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1E15" w:rsidRDefault="00CA54EB">
      <w:r w:rsidRPr="00CA54EB">
        <w:drawing>
          <wp:inline distT="0" distB="0" distL="0" distR="0">
            <wp:extent cx="8705850" cy="5457825"/>
            <wp:effectExtent l="19050" t="0" r="0" b="0"/>
            <wp:docPr id="1" name="Objeto 1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208962" cy="6238875"/>
                      <a:chOff x="395288" y="333375"/>
                      <a:chExt cx="8208962" cy="6238875"/>
                    </a:xfrm>
                  </a:grpSpPr>
                  <a:sp>
                    <a:nvSpPr>
                      <a:cNvPr id="2050" name="Rectangle 28"/>
                      <a:cNvSpPr>
                        <a:spLocks noChangeArrowheads="1"/>
                      </a:cNvSpPr>
                    </a:nvSpPr>
                    <a:spPr bwMode="auto">
                      <a:xfrm>
                        <a:off x="3419475" y="620713"/>
                        <a:ext cx="2016125" cy="431800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DESPACHO DEL ALCALDE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51" name="Rectangle 29"/>
                      <a:cNvSpPr>
                        <a:spLocks noChangeArrowheads="1"/>
                      </a:cNvSpPr>
                    </a:nvSpPr>
                    <a:spPr bwMode="auto">
                      <a:xfrm>
                        <a:off x="1619250" y="2852738"/>
                        <a:ext cx="1008063" cy="504825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SECRETARÍA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/>
                            <a:t>DE SALUD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52" name="Rectangle 30"/>
                      <a:cNvSpPr>
                        <a:spLocks noChangeArrowheads="1"/>
                      </a:cNvSpPr>
                    </a:nvSpPr>
                    <a:spPr bwMode="auto">
                      <a:xfrm>
                        <a:off x="6659563" y="620713"/>
                        <a:ext cx="1728787" cy="431800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 dirty="0"/>
                            <a:t>PERSONERIA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53" name="Rectangle 31"/>
                      <a:cNvSpPr>
                        <a:spLocks noChangeArrowheads="1"/>
                      </a:cNvSpPr>
                    </a:nvSpPr>
                    <a:spPr bwMode="auto">
                      <a:xfrm>
                        <a:off x="971550" y="620713"/>
                        <a:ext cx="1368425" cy="431800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CONCEJO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54" name="Rectangle 34"/>
                      <a:cNvSpPr>
                        <a:spLocks noChangeArrowheads="1"/>
                      </a:cNvSpPr>
                    </a:nvSpPr>
                    <a:spPr bwMode="auto">
                      <a:xfrm>
                        <a:off x="1763713" y="1773238"/>
                        <a:ext cx="1655762" cy="431800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CONTROL INTERNO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55" name="Line 38"/>
                      <a:cNvSpPr>
                        <a:spLocks noChangeShapeType="1"/>
                      </a:cNvSpPr>
                    </a:nvSpPr>
                    <a:spPr bwMode="auto">
                      <a:xfrm>
                        <a:off x="4500563" y="1052513"/>
                        <a:ext cx="0" cy="1368425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3">
                        <a:schemeClr val="accent6"/>
                      </a:lnRef>
                      <a:fillRef idx="0">
                        <a:schemeClr val="accent6"/>
                      </a:fillRef>
                      <a:effectRef idx="2">
                        <a:schemeClr val="accent6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56" name="Rectangle 40"/>
                      <a:cNvSpPr>
                        <a:spLocks noChangeArrowheads="1"/>
                      </a:cNvSpPr>
                    </a:nvSpPr>
                    <a:spPr bwMode="auto">
                      <a:xfrm>
                        <a:off x="395288" y="2852738"/>
                        <a:ext cx="1079500" cy="504825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SECRETARÍA DE 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/>
                            <a:t>GOBIERNO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57" name="Rectangle 42"/>
                      <a:cNvSpPr>
                        <a:spLocks noChangeArrowheads="1"/>
                      </a:cNvSpPr>
                    </a:nvSpPr>
                    <a:spPr bwMode="auto">
                      <a:xfrm>
                        <a:off x="4356100" y="2852738"/>
                        <a:ext cx="1225550" cy="647700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PLANEACION E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/>
                            <a:t>INFRAESTRUC.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58" name="Rectangle 43"/>
                      <a:cNvSpPr>
                        <a:spLocks noChangeArrowheads="1"/>
                      </a:cNvSpPr>
                    </a:nvSpPr>
                    <a:spPr bwMode="auto">
                      <a:xfrm>
                        <a:off x="2843213" y="2852738"/>
                        <a:ext cx="1079500" cy="504825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 dirty="0"/>
                            <a:t>TRANSITO Y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 dirty="0"/>
                            <a:t>TRANSPORTE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59" name="Rectangle 44"/>
                      <a:cNvSpPr>
                        <a:spLocks noChangeArrowheads="1"/>
                      </a:cNvSpPr>
                    </a:nvSpPr>
                    <a:spPr bwMode="auto">
                      <a:xfrm>
                        <a:off x="5795963" y="2852738"/>
                        <a:ext cx="1152525" cy="647700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DESARROLLO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/>
                            <a:t>AGROPECUARIO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/>
                            <a:t>AMBIENTAL 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/>
                            <a:t>ECONOMICO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60" name="Line 45"/>
                      <a:cNvSpPr>
                        <a:spLocks noChangeShapeType="1"/>
                      </a:cNvSpPr>
                    </a:nvSpPr>
                    <a:spPr bwMode="auto">
                      <a:xfrm>
                        <a:off x="755650" y="2420938"/>
                        <a:ext cx="7345363" cy="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3">
                        <a:schemeClr val="accent6"/>
                      </a:lnRef>
                      <a:fillRef idx="0">
                        <a:schemeClr val="accent6"/>
                      </a:fillRef>
                      <a:effectRef idx="2">
                        <a:schemeClr val="accent6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61" name="Line 46"/>
                      <a:cNvSpPr>
                        <a:spLocks noChangeShapeType="1"/>
                      </a:cNvSpPr>
                    </a:nvSpPr>
                    <a:spPr bwMode="auto">
                      <a:xfrm>
                        <a:off x="8101013" y="2420938"/>
                        <a:ext cx="0" cy="43180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62" name="Line 47"/>
                      <a:cNvSpPr>
                        <a:spLocks noChangeShapeType="1"/>
                      </a:cNvSpPr>
                    </a:nvSpPr>
                    <a:spPr bwMode="auto">
                      <a:xfrm>
                        <a:off x="6372225" y="2420938"/>
                        <a:ext cx="0" cy="43180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63" name="Line 48"/>
                      <a:cNvSpPr>
                        <a:spLocks noChangeShapeType="1"/>
                      </a:cNvSpPr>
                    </a:nvSpPr>
                    <a:spPr bwMode="auto">
                      <a:xfrm>
                        <a:off x="5003800" y="2420938"/>
                        <a:ext cx="0" cy="43180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64" name="Line 50"/>
                      <a:cNvSpPr>
                        <a:spLocks noChangeShapeType="1"/>
                      </a:cNvSpPr>
                    </a:nvSpPr>
                    <a:spPr bwMode="auto">
                      <a:xfrm>
                        <a:off x="755650" y="2420938"/>
                        <a:ext cx="0" cy="43180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65" name="Line 51"/>
                      <a:cNvSpPr>
                        <a:spLocks noChangeShapeType="1"/>
                      </a:cNvSpPr>
                    </a:nvSpPr>
                    <a:spPr bwMode="auto">
                      <a:xfrm>
                        <a:off x="2124075" y="2420938"/>
                        <a:ext cx="0" cy="43180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66" name="Line 52"/>
                      <a:cNvSpPr>
                        <a:spLocks noChangeShapeType="1"/>
                      </a:cNvSpPr>
                    </a:nvSpPr>
                    <a:spPr bwMode="auto">
                      <a:xfrm>
                        <a:off x="3419475" y="2420938"/>
                        <a:ext cx="0" cy="43180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67" name="Line 53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3419475" y="1989138"/>
                        <a:ext cx="2376488" cy="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68" name="Rectangle 54"/>
                      <a:cNvSpPr>
                        <a:spLocks noChangeArrowheads="1"/>
                      </a:cNvSpPr>
                    </a:nvSpPr>
                    <a:spPr bwMode="auto">
                      <a:xfrm>
                        <a:off x="5795963" y="1773238"/>
                        <a:ext cx="1728787" cy="431800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SECRETARIA GENERAL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/>
                            <a:t>TALENTO HUMANO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69" name="Rectangle 55"/>
                      <a:cNvSpPr>
                        <a:spLocks noChangeArrowheads="1"/>
                      </a:cNvSpPr>
                    </a:nvSpPr>
                    <a:spPr bwMode="auto">
                      <a:xfrm>
                        <a:off x="395288" y="3573463"/>
                        <a:ext cx="1176337" cy="504825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 dirty="0"/>
                            <a:t>PROMOTORIA 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 dirty="0"/>
                            <a:t>DE DESARROLLO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70" name="Rectangle 56"/>
                      <a:cNvSpPr>
                        <a:spLocks noChangeArrowheads="1"/>
                      </a:cNvSpPr>
                    </a:nvSpPr>
                    <a:spPr bwMode="auto">
                      <a:xfrm>
                        <a:off x="395288" y="5156200"/>
                        <a:ext cx="1079500" cy="504825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INSPECCION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/>
                            <a:t>DE POLICIA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71" name="Rectangle 57"/>
                      <a:cNvSpPr>
                        <a:spLocks noChangeArrowheads="1"/>
                      </a:cNvSpPr>
                    </a:nvSpPr>
                    <a:spPr bwMode="auto">
                      <a:xfrm>
                        <a:off x="395288" y="4365625"/>
                        <a:ext cx="1079500" cy="504825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ARCHIVO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/>
                            <a:t> GENERAL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72" name="Rectangle 58"/>
                      <a:cNvSpPr>
                        <a:spLocks noChangeArrowheads="1"/>
                      </a:cNvSpPr>
                    </a:nvSpPr>
                    <a:spPr bwMode="auto">
                      <a:xfrm>
                        <a:off x="395288" y="5876925"/>
                        <a:ext cx="1079500" cy="504825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COMISARIA 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/>
                            <a:t>FAMILIA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73" name="Rectangle 63"/>
                      <a:cNvSpPr>
                        <a:spLocks noChangeArrowheads="1"/>
                      </a:cNvSpPr>
                    </a:nvSpPr>
                    <a:spPr bwMode="auto">
                      <a:xfrm>
                        <a:off x="4356100" y="3787775"/>
                        <a:ext cx="1223963" cy="504825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CONTRATACION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74" name="Rectangle 64"/>
                      <a:cNvSpPr>
                        <a:spLocks noChangeArrowheads="1"/>
                      </a:cNvSpPr>
                    </a:nvSpPr>
                    <a:spPr bwMode="auto">
                      <a:xfrm>
                        <a:off x="4356100" y="5300663"/>
                        <a:ext cx="1223963" cy="433387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200"/>
                            <a:t>SICE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75" name="Rectangle 65"/>
                      <a:cNvSpPr>
                        <a:spLocks noChangeArrowheads="1"/>
                      </a:cNvSpPr>
                    </a:nvSpPr>
                    <a:spPr bwMode="auto">
                      <a:xfrm>
                        <a:off x="4356100" y="4579938"/>
                        <a:ext cx="1223963" cy="504825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SISBEN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76" name="Line 66"/>
                      <a:cNvSpPr>
                        <a:spLocks noChangeShapeType="1"/>
                      </a:cNvSpPr>
                    </a:nvSpPr>
                    <a:spPr bwMode="auto">
                      <a:xfrm>
                        <a:off x="4140200" y="3068638"/>
                        <a:ext cx="0" cy="2447925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77" name="Line 67"/>
                      <a:cNvSpPr>
                        <a:spLocks noChangeShapeType="1"/>
                      </a:cNvSpPr>
                    </a:nvSpPr>
                    <a:spPr bwMode="auto">
                      <a:xfrm>
                        <a:off x="4140200" y="3068638"/>
                        <a:ext cx="215900" cy="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78" name="Line 68"/>
                      <a:cNvSpPr>
                        <a:spLocks noChangeShapeType="1"/>
                      </a:cNvSpPr>
                    </a:nvSpPr>
                    <a:spPr bwMode="auto">
                      <a:xfrm>
                        <a:off x="4140200" y="3933825"/>
                        <a:ext cx="215900" cy="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79" name="Line 69"/>
                      <a:cNvSpPr>
                        <a:spLocks noChangeShapeType="1"/>
                      </a:cNvSpPr>
                    </a:nvSpPr>
                    <a:spPr bwMode="auto">
                      <a:xfrm>
                        <a:off x="4140200" y="4724400"/>
                        <a:ext cx="215900" cy="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80" name="Line 70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4140200" y="5516563"/>
                        <a:ext cx="215900" cy="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81" name="Rectangle 71"/>
                      <a:cNvSpPr>
                        <a:spLocks noChangeArrowheads="1"/>
                      </a:cNvSpPr>
                    </a:nvSpPr>
                    <a:spPr bwMode="auto">
                      <a:xfrm>
                        <a:off x="7380288" y="3573463"/>
                        <a:ext cx="1223962" cy="431800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PRESUPUESTO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82" name="Rectangle 72"/>
                      <a:cNvSpPr>
                        <a:spLocks noChangeArrowheads="1"/>
                      </a:cNvSpPr>
                    </a:nvSpPr>
                    <a:spPr bwMode="auto">
                      <a:xfrm>
                        <a:off x="7380288" y="4292600"/>
                        <a:ext cx="1223962" cy="433388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ALMACEN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83" name="Rectangle 73"/>
                      <a:cNvSpPr>
                        <a:spLocks noChangeArrowheads="1"/>
                      </a:cNvSpPr>
                    </a:nvSpPr>
                    <a:spPr bwMode="auto">
                      <a:xfrm>
                        <a:off x="7380288" y="5084763"/>
                        <a:ext cx="1223962" cy="358775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RECAUDOS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84" name="Rectangle 75"/>
                      <a:cNvSpPr>
                        <a:spLocks noChangeArrowheads="1"/>
                      </a:cNvSpPr>
                    </a:nvSpPr>
                    <a:spPr bwMode="auto">
                      <a:xfrm>
                        <a:off x="5795963" y="3789363"/>
                        <a:ext cx="1150937" cy="576262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CULTURA, 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/>
                            <a:t>RECREACION 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/>
                            <a:t>Y DEPORTE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085" name="Line 76"/>
                      <a:cNvSpPr>
                        <a:spLocks noChangeShapeType="1"/>
                      </a:cNvSpPr>
                    </a:nvSpPr>
                    <a:spPr bwMode="auto">
                      <a:xfrm>
                        <a:off x="179388" y="3141663"/>
                        <a:ext cx="0" cy="3095625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86" name="Line 77"/>
                      <a:cNvSpPr>
                        <a:spLocks noChangeShapeType="1"/>
                      </a:cNvSpPr>
                    </a:nvSpPr>
                    <a:spPr bwMode="auto">
                      <a:xfrm>
                        <a:off x="179388" y="3141663"/>
                        <a:ext cx="215900" cy="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87" name="Line 78"/>
                      <a:cNvSpPr>
                        <a:spLocks noChangeShapeType="1"/>
                      </a:cNvSpPr>
                    </a:nvSpPr>
                    <a:spPr bwMode="auto">
                      <a:xfrm>
                        <a:off x="179388" y="3789363"/>
                        <a:ext cx="215900" cy="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88" name="Line 79"/>
                      <a:cNvSpPr>
                        <a:spLocks noChangeShapeType="1"/>
                      </a:cNvSpPr>
                    </a:nvSpPr>
                    <a:spPr bwMode="auto">
                      <a:xfrm>
                        <a:off x="179388" y="4652963"/>
                        <a:ext cx="215900" cy="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89" name="Line 80"/>
                      <a:cNvSpPr>
                        <a:spLocks noChangeShapeType="1"/>
                      </a:cNvSpPr>
                    </a:nvSpPr>
                    <a:spPr bwMode="auto">
                      <a:xfrm>
                        <a:off x="179388" y="5445125"/>
                        <a:ext cx="215900" cy="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90" name="Line 81"/>
                      <a:cNvSpPr>
                        <a:spLocks noChangeShapeType="1"/>
                      </a:cNvSpPr>
                    </a:nvSpPr>
                    <a:spPr bwMode="auto">
                      <a:xfrm>
                        <a:off x="179388" y="6237288"/>
                        <a:ext cx="215900" cy="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91" name="WordArt 82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900113" y="2565400"/>
                        <a:ext cx="228600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130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92" name="WordArt 85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2182813" y="2565400"/>
                        <a:ext cx="228600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140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93" name="WordArt 86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5219700" y="2527300"/>
                        <a:ext cx="228600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160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94" name="WordArt 87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3492500" y="2565400"/>
                        <a:ext cx="228600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150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95" name="WordArt 88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6516688" y="2565400"/>
                        <a:ext cx="228600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170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96" name="WordArt 89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7812088" y="2565400"/>
                        <a:ext cx="228600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190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097" name="Line 90"/>
                      <a:cNvSpPr>
                        <a:spLocks noChangeShapeType="1"/>
                      </a:cNvSpPr>
                    </a:nvSpPr>
                    <a:spPr bwMode="auto">
                      <a:xfrm>
                        <a:off x="8748713" y="2997200"/>
                        <a:ext cx="0" cy="2303463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98" name="Line 91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8604250" y="2997200"/>
                        <a:ext cx="144463" cy="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099" name="Line 92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8604250" y="3789363"/>
                        <a:ext cx="144463" cy="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100" name="WordArt 95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1403350" y="1879600"/>
                        <a:ext cx="228600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110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01" name="WordArt 96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7367588" y="404813"/>
                        <a:ext cx="228600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300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02" name="WordArt 97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1547813" y="333375"/>
                        <a:ext cx="228600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200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03" name="WordArt 98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7596188" y="1879600"/>
                        <a:ext cx="228600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120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04" name="WordArt 99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4427538" y="333375"/>
                        <a:ext cx="228600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100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05" name="WordArt 100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6215063" y="3535363"/>
                        <a:ext cx="228600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180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06" name="AutoShape 101"/>
                      <a:cNvSpPr>
                        <a:spLocks noChangeArrowheads="1"/>
                      </a:cNvSpPr>
                    </a:nvSpPr>
                    <a:spPr bwMode="auto">
                      <a:xfrm>
                        <a:off x="2916238" y="5857875"/>
                        <a:ext cx="4319587" cy="714375"/>
                      </a:xfrm>
                      <a:prstGeom prst="roundRect">
                        <a:avLst>
                          <a:gd name="adj" fmla="val 16667"/>
                        </a:avLst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200" dirty="0"/>
                            <a:t>ESTRUCTURA ORGANIZACIONAL 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200" dirty="0"/>
                            <a:t>ALCALDIA MUNICIPAL DE TIMBIO-CAUCA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200" dirty="0"/>
                            <a:t>NIT:891500742-5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107" name="WordArt 102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827088" y="3357563"/>
                        <a:ext cx="300037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130-1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08" name="Line 104"/>
                      <a:cNvSpPr>
                        <a:spLocks noChangeShapeType="1"/>
                      </a:cNvSpPr>
                    </a:nvSpPr>
                    <a:spPr bwMode="auto">
                      <a:xfrm>
                        <a:off x="7164388" y="2420938"/>
                        <a:ext cx="0" cy="1584325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109" name="Line 105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6948488" y="4005263"/>
                        <a:ext cx="215900" cy="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110" name="WordArt 108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827088" y="4149725"/>
                        <a:ext cx="300037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130-2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11" name="WordArt 109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827088" y="4941888"/>
                        <a:ext cx="300037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130-3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12" name="WordArt 110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827088" y="5673725"/>
                        <a:ext cx="266700" cy="152400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0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130-4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13" name="WordArt 111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4848225" y="3535363"/>
                        <a:ext cx="300038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160-1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14" name="WordArt 112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4787900" y="5122863"/>
                        <a:ext cx="360363" cy="144462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160-3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15" name="WordArt 113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4775200" y="4365625"/>
                        <a:ext cx="373063" cy="144463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160-2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16" name="WordArt 114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7812088" y="3357563"/>
                        <a:ext cx="287337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190-1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17" name="WordArt 115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7812088" y="4076700"/>
                        <a:ext cx="287337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190-2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18" name="WordArt 116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7812088" y="4868863"/>
                        <a:ext cx="287337" cy="1809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190-3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19" name="Rectangle 118"/>
                      <a:cNvSpPr>
                        <a:spLocks noChangeArrowheads="1"/>
                      </a:cNvSpPr>
                    </a:nvSpPr>
                    <a:spPr bwMode="auto">
                      <a:xfrm>
                        <a:off x="1763713" y="1196975"/>
                        <a:ext cx="1655762" cy="431800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COMITÉ COORDINADOR 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/>
                            <a:t>CONTROL INTERNO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120" name="Rectangle 119"/>
                      <a:cNvSpPr>
                        <a:spLocks noChangeArrowheads="1"/>
                      </a:cNvSpPr>
                    </a:nvSpPr>
                    <a:spPr bwMode="auto">
                      <a:xfrm>
                        <a:off x="5795963" y="1196975"/>
                        <a:ext cx="1728787" cy="431800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ASESORES EXTERNOS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121" name="Line 120"/>
                      <a:cNvSpPr>
                        <a:spLocks noChangeShapeType="1"/>
                      </a:cNvSpPr>
                    </a:nvSpPr>
                    <a:spPr bwMode="auto">
                      <a:xfrm>
                        <a:off x="3419475" y="1412875"/>
                        <a:ext cx="2376488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prstDash val="dash"/>
                        <a:round/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>
                            <a:ln>
                              <a:solidFill>
                                <a:sysClr val="windowText" lastClr="000000"/>
                              </a:solidFill>
                            </a:ln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2124" name="Rectangle 125"/>
                      <a:cNvSpPr>
                        <a:spLocks noChangeArrowheads="1"/>
                      </a:cNvSpPr>
                    </a:nvSpPr>
                    <a:spPr bwMode="auto">
                      <a:xfrm>
                        <a:off x="7380288" y="2852738"/>
                        <a:ext cx="1223962" cy="433387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/>
                            <a:t>TESORERIA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/>
                            <a:t> GENERAL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sp>
                    <a:nvSpPr>
                      <a:cNvPr id="2125" name="Line 126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8604250" y="4508500"/>
                        <a:ext cx="144463" cy="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2" name="Line 127"/>
                      <a:cNvSpPr>
                        <a:spLocks noChangeShapeType="1"/>
                      </a:cNvSpPr>
                    </a:nvSpPr>
                    <a:spPr bwMode="auto">
                      <a:xfrm>
                        <a:off x="2339975" y="836613"/>
                        <a:ext cx="10795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prstDash val="dash"/>
                        <a:round/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es-AR"/>
                        </a:p>
                      </a:txBody>
                      <a:useSpRect/>
                    </a:txSp>
                  </a:sp>
                  <a:sp>
                    <a:nvSpPr>
                      <a:cNvPr id="3" name="Line 128"/>
                      <a:cNvSpPr>
                        <a:spLocks noChangeShapeType="1"/>
                      </a:cNvSpPr>
                    </a:nvSpPr>
                    <a:spPr bwMode="auto">
                      <a:xfrm>
                        <a:off x="5435600" y="836613"/>
                        <a:ext cx="1223963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chemeClr val="tx1"/>
                        </a:solidFill>
                        <a:prstDash val="dash"/>
                        <a:round/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endParaRPr lang="es-AR"/>
                        </a:p>
                      </a:txBody>
                      <a:useSpRect/>
                    </a:txSp>
                  </a:sp>
                  <a:sp>
                    <a:nvSpPr>
                      <a:cNvPr id="2128" name="Line 129"/>
                      <a:cNvSpPr>
                        <a:spLocks noChangeShapeType="1"/>
                      </a:cNvSpPr>
                    </a:nvSpPr>
                    <a:spPr bwMode="auto">
                      <a:xfrm flipH="1">
                        <a:off x="8604250" y="5300663"/>
                        <a:ext cx="144463" cy="0"/>
                      </a:xfrm>
                      <a:prstGeom prst="line">
                        <a:avLst/>
                      </a:prstGeom>
                      <a:ln>
                        <a:headEnd/>
                        <a:tailEnd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>
                            <a:defRPr/>
                          </a:pPr>
                          <a:endParaRPr lang="es-ES"/>
                        </a:p>
                      </a:txBody>
                      <a:useSpRect/>
                    </a:txSp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sp>
                  <a:pic>
                    <a:nvPicPr>
                      <a:cNvPr id="2127" name="Picture 2" descr="Escudo Alcaldia"/>
                      <a:cNvPicPr>
                        <a:picLocks noChangeAspect="1" noChangeArrowheads="1"/>
                      </a:cNvPicPr>
                    </a:nvPicPr>
                    <a:blipFill>
                      <a:blip r:embed="rId4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6643688" y="5929313"/>
                        <a:ext cx="500062" cy="4667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</a:pic>
                  <a:pic>
                    <a:nvPicPr>
                      <a:cNvPr id="4" name="Picture 1" descr="escudo"/>
                      <a:cNvPicPr>
                        <a:picLocks noChangeAspect="1" noChangeArrowheads="1"/>
                      </a:cNvPicPr>
                    </a:nvPicPr>
                    <a:blipFill>
                      <a:blip r:embed="rId5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3071813" y="5929313"/>
                        <a:ext cx="395287" cy="4540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a:spPr>
                  </a:pic>
                  <a:sp>
                    <a:nvSpPr>
                      <a:cNvPr id="2129" name="WordArt 100"/>
                      <a:cNvSpPr>
                        <a:spLocks noChangeArrowheads="1" noChangeShapeType="1" noTextEdit="1"/>
                      </a:cNvSpPr>
                    </a:nvSpPr>
                    <a:spPr bwMode="auto">
                      <a:xfrm>
                        <a:off x="6000750" y="4429125"/>
                        <a:ext cx="300038" cy="14287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non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</a:bodyPr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Arial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AR" sz="1200" kern="10">
                              <a:ln w="9525">
                                <a:solidFill>
                                  <a:schemeClr val="tx1"/>
                                </a:solidFill>
                                <a:round/>
                                <a:headEnd/>
                                <a:tailEnd/>
                              </a:ln>
                              <a:solidFill>
                                <a:srgbClr val="336699"/>
                              </a:solidFill>
                              <a:effectLst>
                                <a:outerShdw dist="45791" dir="2021404" algn="ctr" rotWithShape="0">
                                  <a:srgbClr val="B2B2B2">
                                    <a:alpha val="79999"/>
                                  </a:srgbClr>
                                </a:outerShdw>
                              </a:effectLst>
                              <a:latin typeface="Arial Narrow"/>
                            </a:rPr>
                            <a:t>180-1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22" name="Rectangle 123"/>
                      <a:cNvSpPr>
                        <a:spLocks noChangeArrowheads="1"/>
                      </a:cNvSpPr>
                    </a:nvSpPr>
                    <a:spPr bwMode="auto">
                      <a:xfrm>
                        <a:off x="5786438" y="4643438"/>
                        <a:ext cx="1150937" cy="576262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headEnd/>
                        <a:tailEnd/>
                      </a:ln>
                    </a:spPr>
                    <a:txSp>
                      <a:txBody>
                        <a:bodyPr wrap="none" anchor="ctr"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dk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>
                            <a:defRPr/>
                          </a:pPr>
                          <a:r>
                            <a:rPr lang="es-ES" sz="1000" dirty="0"/>
                            <a:t>BIBLIOTECA 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 dirty="0"/>
                            <a:t>PUBLICA </a:t>
                          </a:r>
                        </a:p>
                        <a:p>
                          <a:pPr algn="ctr">
                            <a:defRPr/>
                          </a:pPr>
                          <a:r>
                            <a:rPr lang="es-ES" sz="1000" dirty="0"/>
                            <a:t>MUNICIPAL</a:t>
                          </a:r>
                        </a:p>
                      </a:txBody>
                      <a:useSpRect/>
                    </a:txSp>
                    <a:style>
                      <a:lnRef idx="2">
                        <a:schemeClr val="accent2"/>
                      </a:lnRef>
                      <a:fillRef idx="1">
                        <a:schemeClr val="lt1"/>
                      </a:fillRef>
                      <a:effectRef idx="0">
                        <a:schemeClr val="accent2"/>
                      </a:effectRef>
                      <a:fontRef idx="minor">
                        <a:schemeClr val="dk1"/>
                      </a:fontRef>
                    </a:style>
                  </a:sp>
                  <a:cxnSp>
                    <a:nvCxnSpPr>
                      <a:cNvPr id="95" name="94 Conector recto"/>
                      <a:cNvCxnSpPr>
                        <a:stCxn id="2084" idx="2"/>
                        <a:endCxn id="2122" idx="0"/>
                      </a:cNvCxnSpPr>
                    </a:nvCxnSpPr>
                    <a:spPr>
                      <a:xfrm rot="5400000">
                        <a:off x="6228556" y="4499769"/>
                        <a:ext cx="277813" cy="9525"/>
                      </a:xfrm>
                      <a:prstGeom prst="line">
                        <a:avLst/>
                      </a:prstGeom>
                    </a:spPr>
                    <a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a:style>
                  </a:cxnSp>
                </lc:lockedCanvas>
              </a:graphicData>
            </a:graphic>
          </wp:inline>
        </w:drawing>
      </w:r>
    </w:p>
    <w:sectPr w:rsidR="002A1E15" w:rsidSect="00CA54EB">
      <w:pgSz w:w="15840" w:h="12240" w:orient="landscape" w:code="1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A54EB"/>
    <w:rsid w:val="002A1E15"/>
    <w:rsid w:val="00CA54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1E15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A54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A54E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Windows XP Colossus Edition 2 Reloaded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Colossus User</cp:lastModifiedBy>
  <cp:revision>1</cp:revision>
  <dcterms:created xsi:type="dcterms:W3CDTF">2009-02-27T16:12:00Z</dcterms:created>
  <dcterms:modified xsi:type="dcterms:W3CDTF">2009-02-27T16:13:00Z</dcterms:modified>
</cp:coreProperties>
</file>