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324D" w:rsidRDefault="0068324D" w:rsidP="0068324D">
      <w:pPr>
        <w:spacing w:line="276" w:lineRule="auto"/>
        <w:ind w:left="708"/>
        <w:jc w:val="center"/>
        <w:rPr>
          <w:rFonts w:ascii="Arial" w:hAnsi="Arial" w:cs="Arial"/>
          <w:b/>
          <w:sz w:val="20"/>
          <w:szCs w:val="20"/>
        </w:rPr>
      </w:pPr>
      <w:r w:rsidRPr="00082C3F">
        <w:rPr>
          <w:noProof/>
          <w:lang w:eastAsia="es-CO"/>
        </w:rPr>
        <w:drawing>
          <wp:anchor distT="0" distB="0" distL="114300" distR="114300" simplePos="0" relativeHeight="251659264" behindDoc="1" locked="0" layoutInCell="1" allowOverlap="1">
            <wp:simplePos x="0" y="0"/>
            <wp:positionH relativeFrom="column">
              <wp:posOffset>2577465</wp:posOffset>
            </wp:positionH>
            <wp:positionV relativeFrom="paragraph">
              <wp:posOffset>-900430</wp:posOffset>
            </wp:positionV>
            <wp:extent cx="1031240" cy="1466850"/>
            <wp:effectExtent l="0" t="0" r="0" b="0"/>
            <wp:wrapTight wrapText="bothSides">
              <wp:wrapPolygon edited="0">
                <wp:start x="0" y="0"/>
                <wp:lineTo x="0" y="21319"/>
                <wp:lineTo x="21148" y="21319"/>
                <wp:lineTo x="21148" y="0"/>
                <wp:lineTo x="0" y="0"/>
              </wp:wrapPolygon>
            </wp:wrapTight>
            <wp:docPr id="8" name="Imagen 8" descr="C:\Users\Jairosky\Downloads\escu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irosky\Downloads\escudo.jpg"/>
                    <pic:cNvPicPr>
                      <a:picLocks noChangeAspect="1" noChangeArrowheads="1"/>
                    </pic:cNvPicPr>
                  </pic:nvPicPr>
                  <pic:blipFill>
                    <a:blip r:embed="rId8" cstate="print"/>
                    <a:srcRect/>
                    <a:stretch>
                      <a:fillRect/>
                    </a:stretch>
                  </pic:blipFill>
                  <pic:spPr bwMode="auto">
                    <a:xfrm>
                      <a:off x="0" y="0"/>
                      <a:ext cx="1031240" cy="1466850"/>
                    </a:xfrm>
                    <a:prstGeom prst="rect">
                      <a:avLst/>
                    </a:prstGeom>
                    <a:noFill/>
                    <a:ln w="9525">
                      <a:noFill/>
                      <a:miter lim="800000"/>
                      <a:headEnd/>
                      <a:tailEnd/>
                    </a:ln>
                  </pic:spPr>
                </pic:pic>
              </a:graphicData>
            </a:graphic>
          </wp:anchor>
        </w:drawing>
      </w:r>
    </w:p>
    <w:p w:rsidR="0068324D" w:rsidRDefault="0068324D" w:rsidP="0068324D">
      <w:pPr>
        <w:spacing w:line="276" w:lineRule="auto"/>
        <w:ind w:left="708"/>
        <w:jc w:val="center"/>
        <w:rPr>
          <w:rFonts w:ascii="Arial" w:hAnsi="Arial" w:cs="Arial"/>
          <w:b/>
          <w:sz w:val="20"/>
          <w:szCs w:val="20"/>
        </w:rPr>
      </w:pPr>
    </w:p>
    <w:p w:rsidR="0068324D" w:rsidRDefault="0068324D" w:rsidP="0068324D">
      <w:pPr>
        <w:spacing w:line="276" w:lineRule="auto"/>
        <w:ind w:left="708"/>
        <w:jc w:val="center"/>
        <w:rPr>
          <w:rFonts w:ascii="Arial" w:hAnsi="Arial" w:cs="Arial"/>
          <w:b/>
          <w:color w:val="FF0000"/>
          <w:sz w:val="20"/>
          <w:szCs w:val="20"/>
        </w:rPr>
      </w:pPr>
    </w:p>
    <w:p w:rsidR="0068324D" w:rsidRDefault="0068324D" w:rsidP="0068324D">
      <w:pPr>
        <w:spacing w:line="276" w:lineRule="auto"/>
        <w:ind w:left="708"/>
        <w:jc w:val="center"/>
        <w:rPr>
          <w:rFonts w:ascii="Arial" w:hAnsi="Arial" w:cs="Arial"/>
          <w:b/>
          <w:color w:val="FF0000"/>
          <w:sz w:val="20"/>
          <w:szCs w:val="20"/>
        </w:rPr>
      </w:pPr>
    </w:p>
    <w:p w:rsidR="0068324D" w:rsidRPr="0068324D" w:rsidRDefault="0068324D" w:rsidP="0068324D">
      <w:pPr>
        <w:spacing w:line="276" w:lineRule="auto"/>
        <w:ind w:left="708"/>
        <w:jc w:val="center"/>
        <w:rPr>
          <w:rFonts w:ascii="Arial" w:hAnsi="Arial" w:cs="Arial"/>
          <w:b/>
        </w:rPr>
      </w:pPr>
      <w:r w:rsidRPr="0068324D">
        <w:rPr>
          <w:rFonts w:ascii="Arial" w:hAnsi="Arial" w:cs="Arial"/>
          <w:b/>
        </w:rPr>
        <w:t>REPUBLICA DE COLOMBIA</w:t>
      </w:r>
    </w:p>
    <w:p w:rsidR="0068324D" w:rsidRPr="0068324D" w:rsidRDefault="0068324D" w:rsidP="0068324D">
      <w:pPr>
        <w:spacing w:line="276" w:lineRule="auto"/>
        <w:ind w:left="708"/>
        <w:jc w:val="center"/>
        <w:rPr>
          <w:rFonts w:ascii="Arial" w:hAnsi="Arial" w:cs="Arial"/>
          <w:b/>
        </w:rPr>
      </w:pPr>
      <w:r w:rsidRPr="0068324D">
        <w:rPr>
          <w:rFonts w:ascii="Arial" w:hAnsi="Arial" w:cs="Arial"/>
          <w:b/>
        </w:rPr>
        <w:t>DEPARTAMENTO DEL CAUCA</w:t>
      </w:r>
    </w:p>
    <w:p w:rsidR="0068324D" w:rsidRPr="0068324D" w:rsidRDefault="0068324D" w:rsidP="0068324D">
      <w:pPr>
        <w:spacing w:line="276" w:lineRule="auto"/>
        <w:ind w:left="708"/>
        <w:jc w:val="center"/>
        <w:rPr>
          <w:rFonts w:ascii="Arial" w:hAnsi="Arial" w:cs="Arial"/>
          <w:b/>
        </w:rPr>
      </w:pPr>
      <w:r w:rsidRPr="0068324D">
        <w:rPr>
          <w:rFonts w:ascii="Arial" w:hAnsi="Arial" w:cs="Arial"/>
          <w:b/>
        </w:rPr>
        <w:t>MUNICIPIO DE FLORENCIA</w:t>
      </w:r>
    </w:p>
    <w:p w:rsidR="0068324D" w:rsidRPr="0068324D" w:rsidRDefault="0068324D" w:rsidP="0068324D">
      <w:pPr>
        <w:spacing w:line="276" w:lineRule="auto"/>
        <w:ind w:left="708"/>
        <w:jc w:val="center"/>
        <w:rPr>
          <w:rFonts w:ascii="Arial" w:hAnsi="Arial" w:cs="Arial"/>
          <w:b/>
        </w:rPr>
      </w:pPr>
      <w:r w:rsidRPr="0068324D">
        <w:rPr>
          <w:rFonts w:ascii="Arial" w:hAnsi="Arial" w:cs="Arial"/>
          <w:b/>
        </w:rPr>
        <w:t>NIT: 800188492-1</w:t>
      </w:r>
    </w:p>
    <w:p w:rsidR="0068324D" w:rsidRPr="0068324D" w:rsidRDefault="0068324D" w:rsidP="0068324D">
      <w:pPr>
        <w:jc w:val="center"/>
        <w:rPr>
          <w:rFonts w:ascii="Arial" w:hAnsi="Arial" w:cs="Arial"/>
          <w:b/>
          <w:color w:val="FF0000"/>
          <w:lang w:val="es-ES_tradnl"/>
        </w:rPr>
      </w:pPr>
    </w:p>
    <w:p w:rsidR="0068324D" w:rsidRPr="0068324D" w:rsidRDefault="0068324D" w:rsidP="008D2A92">
      <w:pPr>
        <w:rPr>
          <w:rFonts w:ascii="Arial" w:hAnsi="Arial" w:cs="Arial"/>
          <w:b/>
          <w:lang w:val="es-ES_tradnl"/>
        </w:rPr>
      </w:pPr>
    </w:p>
    <w:p w:rsidR="0068324D" w:rsidRPr="0068324D" w:rsidRDefault="0068324D" w:rsidP="0068324D">
      <w:pPr>
        <w:jc w:val="center"/>
        <w:rPr>
          <w:rFonts w:ascii="Arial" w:hAnsi="Arial" w:cs="Arial"/>
          <w:b/>
          <w:lang w:val="es-ES_tradnl"/>
        </w:rPr>
      </w:pPr>
      <w:r w:rsidRPr="0068324D">
        <w:rPr>
          <w:rFonts w:ascii="Arial" w:hAnsi="Arial" w:cs="Arial"/>
          <w:b/>
          <w:lang w:val="es-ES_tradnl"/>
        </w:rPr>
        <w:t>PLAN DE DESARROLLO MUNICIPAL 2012 – 2015</w:t>
      </w:r>
    </w:p>
    <w:p w:rsidR="008D2A92" w:rsidRDefault="0068324D" w:rsidP="008D2A92">
      <w:pPr>
        <w:jc w:val="center"/>
        <w:rPr>
          <w:rFonts w:ascii="Arial" w:hAnsi="Arial" w:cs="Arial"/>
          <w:b/>
          <w:lang w:val="es-ES_tradnl"/>
        </w:rPr>
        <w:sectPr w:rsidR="008D2A92" w:rsidSect="007E2C63">
          <w:headerReference w:type="default" r:id="rId9"/>
          <w:footerReference w:type="default" r:id="rId10"/>
          <w:headerReference w:type="first" r:id="rId11"/>
          <w:footerReference w:type="first" r:id="rId12"/>
          <w:type w:val="continuous"/>
          <w:pgSz w:w="12240" w:h="15840" w:code="1"/>
          <w:pgMar w:top="1701" w:right="1701" w:bottom="1701" w:left="1701" w:header="720" w:footer="697" w:gutter="0"/>
          <w:cols w:space="708"/>
          <w:titlePg/>
          <w:docGrid w:linePitch="326"/>
        </w:sectPr>
      </w:pPr>
      <w:r w:rsidRPr="0068324D">
        <w:rPr>
          <w:rFonts w:ascii="Arial" w:hAnsi="Arial" w:cs="Arial"/>
          <w:b/>
          <w:lang w:val="es-ES_tradnl"/>
        </w:rPr>
        <w:t>“UNIDOS PODEMOS UNA MIRADA AL 2030”</w:t>
      </w:r>
    </w:p>
    <w:p w:rsidR="0068324D" w:rsidRPr="0068324D" w:rsidRDefault="0068324D" w:rsidP="008D2A92">
      <w:pPr>
        <w:rPr>
          <w:rFonts w:ascii="Arial" w:hAnsi="Arial" w:cs="Arial"/>
          <w:b/>
          <w:lang w:val="es-ES_tradnl"/>
        </w:rPr>
      </w:pPr>
    </w:p>
    <w:p w:rsidR="001B0D4C" w:rsidRDefault="001B0D4C" w:rsidP="001B0D4C">
      <w:pPr>
        <w:jc w:val="both"/>
        <w:rPr>
          <w:rFonts w:ascii="Arial" w:hAnsi="Arial" w:cs="Arial"/>
          <w:b/>
          <w:lang w:val="es-ES_tradnl"/>
        </w:rPr>
      </w:pPr>
    </w:p>
    <w:p w:rsidR="008D2A92" w:rsidRDefault="008D2A92" w:rsidP="001B0D4C">
      <w:pPr>
        <w:jc w:val="both"/>
        <w:rPr>
          <w:rFonts w:ascii="Arial" w:hAnsi="Arial" w:cs="Arial"/>
          <w:b/>
          <w:lang w:val="es-ES_tradnl"/>
        </w:rPr>
        <w:sectPr w:rsidR="008D2A92" w:rsidSect="008D2A92">
          <w:type w:val="continuous"/>
          <w:pgSz w:w="12240" w:h="15840" w:code="1"/>
          <w:pgMar w:top="1701" w:right="1701" w:bottom="1701" w:left="1701" w:header="720" w:footer="697" w:gutter="0"/>
          <w:cols w:space="708"/>
          <w:titlePg/>
          <w:docGrid w:linePitch="326"/>
        </w:sectPr>
      </w:pPr>
    </w:p>
    <w:p w:rsidR="0068324D" w:rsidRPr="0068324D" w:rsidRDefault="0068324D" w:rsidP="001B0D4C">
      <w:pPr>
        <w:jc w:val="both"/>
        <w:rPr>
          <w:rFonts w:ascii="Arial" w:hAnsi="Arial" w:cs="Arial"/>
          <w:b/>
          <w:lang w:val="es-ES_tradnl"/>
        </w:rPr>
      </w:pPr>
      <w:r w:rsidRPr="0068324D">
        <w:rPr>
          <w:rFonts w:ascii="Arial" w:hAnsi="Arial" w:cs="Arial"/>
          <w:b/>
          <w:lang w:val="es-ES_tradnl"/>
        </w:rPr>
        <w:lastRenderedPageBreak/>
        <w:t xml:space="preserve">JOSE AGUSTIN MURCIA VASQUEZ      </w:t>
      </w:r>
    </w:p>
    <w:p w:rsidR="008D2A92" w:rsidRDefault="0068324D" w:rsidP="008D2A92">
      <w:pPr>
        <w:jc w:val="both"/>
        <w:rPr>
          <w:rFonts w:ascii="Arial" w:hAnsi="Arial" w:cs="Arial"/>
          <w:lang w:val="es-ES_tradnl"/>
        </w:rPr>
      </w:pPr>
      <w:r w:rsidRPr="0068324D">
        <w:rPr>
          <w:rFonts w:ascii="Arial" w:hAnsi="Arial" w:cs="Arial"/>
          <w:b/>
          <w:lang w:val="es-ES_tradnl"/>
        </w:rPr>
        <w:t xml:space="preserve"> </w:t>
      </w:r>
      <w:r w:rsidRPr="008D2A92">
        <w:rPr>
          <w:rFonts w:ascii="Arial" w:hAnsi="Arial" w:cs="Arial"/>
          <w:lang w:val="es-ES_tradnl"/>
        </w:rPr>
        <w:t>ALCALDE MUNICIPA</w:t>
      </w:r>
      <w:r w:rsidR="001B0D4C" w:rsidRPr="008D2A92">
        <w:rPr>
          <w:rFonts w:ascii="Arial" w:hAnsi="Arial" w:cs="Arial"/>
          <w:lang w:val="es-ES_tradnl"/>
        </w:rPr>
        <w:t>L</w:t>
      </w:r>
    </w:p>
    <w:p w:rsidR="008D2A92" w:rsidRDefault="008D2A92" w:rsidP="008D2A92">
      <w:pPr>
        <w:rPr>
          <w:rFonts w:ascii="Arial" w:hAnsi="Arial" w:cs="Arial"/>
          <w:b/>
          <w:lang w:val="es-ES_tradnl"/>
        </w:rPr>
      </w:pPr>
      <w:r>
        <w:rPr>
          <w:rFonts w:ascii="Arial" w:hAnsi="Arial" w:cs="Arial"/>
          <w:b/>
          <w:lang w:val="es-ES_tradnl"/>
        </w:rPr>
        <w:t xml:space="preserve">JHON FREDY BOLAÑOS                           </w:t>
      </w:r>
    </w:p>
    <w:p w:rsidR="008D2A92" w:rsidRPr="008D2A92" w:rsidRDefault="008D2A92" w:rsidP="008D2A92">
      <w:pPr>
        <w:rPr>
          <w:rFonts w:ascii="Arial" w:hAnsi="Arial" w:cs="Arial"/>
          <w:lang w:val="es-ES_tradnl"/>
        </w:rPr>
      </w:pPr>
      <w:r w:rsidRPr="008D2A92">
        <w:rPr>
          <w:rFonts w:ascii="Arial" w:hAnsi="Arial" w:cs="Arial"/>
          <w:lang w:val="es-ES_tradnl"/>
        </w:rPr>
        <w:t>TESORERO</w:t>
      </w:r>
    </w:p>
    <w:p w:rsidR="0068324D" w:rsidRDefault="008903F7" w:rsidP="0068324D">
      <w:pPr>
        <w:rPr>
          <w:rFonts w:ascii="Arial" w:hAnsi="Arial" w:cs="Arial"/>
          <w:b/>
          <w:lang w:val="es-ES_tradnl"/>
        </w:rPr>
      </w:pPr>
      <w:r>
        <w:rPr>
          <w:rFonts w:ascii="Arial" w:hAnsi="Arial" w:cs="Arial"/>
          <w:b/>
          <w:lang w:val="es-ES_tradnl"/>
        </w:rPr>
        <w:t>RICARDO FERNANDEZ</w:t>
      </w:r>
    </w:p>
    <w:p w:rsidR="001B0D4C" w:rsidRPr="008D2A92" w:rsidRDefault="001B0D4C" w:rsidP="0068324D">
      <w:pPr>
        <w:rPr>
          <w:rFonts w:ascii="Arial" w:hAnsi="Arial" w:cs="Arial"/>
          <w:lang w:val="es-ES_tradnl"/>
        </w:rPr>
      </w:pPr>
      <w:r w:rsidRPr="008D2A92">
        <w:rPr>
          <w:rFonts w:ascii="Arial" w:hAnsi="Arial" w:cs="Arial"/>
          <w:lang w:val="es-ES_tradnl"/>
        </w:rPr>
        <w:t>COORDIANDOR PRODUCTIVIDAD Y MEDIO AMBIENTE</w:t>
      </w:r>
    </w:p>
    <w:p w:rsidR="006E2B04" w:rsidRDefault="008903F7" w:rsidP="0068324D">
      <w:pPr>
        <w:rPr>
          <w:rFonts w:ascii="Arial" w:hAnsi="Arial" w:cs="Arial"/>
          <w:b/>
          <w:lang w:val="es-ES_tradnl"/>
        </w:rPr>
      </w:pPr>
      <w:r>
        <w:rPr>
          <w:rFonts w:ascii="Arial" w:hAnsi="Arial" w:cs="Arial"/>
          <w:b/>
          <w:lang w:val="es-ES_tradnl"/>
        </w:rPr>
        <w:t>JIMMY DORADO</w:t>
      </w:r>
    </w:p>
    <w:p w:rsidR="001B0D4C" w:rsidRPr="008D2A92" w:rsidRDefault="001B0D4C" w:rsidP="0068324D">
      <w:pPr>
        <w:rPr>
          <w:rFonts w:ascii="Arial" w:hAnsi="Arial" w:cs="Arial"/>
          <w:lang w:val="es-ES_tradnl"/>
        </w:rPr>
      </w:pPr>
      <w:r w:rsidRPr="008D2A92">
        <w:rPr>
          <w:rFonts w:ascii="Arial" w:hAnsi="Arial" w:cs="Arial"/>
          <w:lang w:val="es-ES_tradnl"/>
        </w:rPr>
        <w:t>COORDINADOR EMPRESARISMO.</w:t>
      </w:r>
    </w:p>
    <w:p w:rsidR="008D2A92" w:rsidRDefault="008D2A92" w:rsidP="008D2A92">
      <w:pPr>
        <w:rPr>
          <w:rFonts w:ascii="Arial" w:hAnsi="Arial" w:cs="Arial"/>
          <w:b/>
          <w:lang w:val="es-ES_tradnl"/>
        </w:rPr>
      </w:pPr>
      <w:r>
        <w:rPr>
          <w:rFonts w:ascii="Arial" w:hAnsi="Arial" w:cs="Arial"/>
          <w:b/>
          <w:lang w:val="es-ES_tradnl"/>
        </w:rPr>
        <w:t>ADRIANA MONTILLA</w:t>
      </w:r>
    </w:p>
    <w:p w:rsidR="008D2A92" w:rsidRPr="008D2A92" w:rsidRDefault="008D2A92" w:rsidP="008D2A92">
      <w:pPr>
        <w:rPr>
          <w:rFonts w:ascii="Arial" w:hAnsi="Arial" w:cs="Arial"/>
          <w:lang w:val="es-ES_tradnl"/>
        </w:rPr>
      </w:pPr>
      <w:r w:rsidRPr="008D2A92">
        <w:rPr>
          <w:rFonts w:ascii="Arial" w:hAnsi="Arial" w:cs="Arial"/>
          <w:lang w:val="es-ES_tradnl"/>
        </w:rPr>
        <w:t>COORDINADORA SALUD.</w:t>
      </w:r>
    </w:p>
    <w:p w:rsidR="008D2A92" w:rsidRDefault="008D2A92" w:rsidP="008D2A92">
      <w:pPr>
        <w:rPr>
          <w:rFonts w:ascii="Arial" w:hAnsi="Arial" w:cs="Arial"/>
          <w:b/>
          <w:lang w:val="es-ES_tradnl"/>
        </w:rPr>
      </w:pPr>
      <w:r>
        <w:rPr>
          <w:rFonts w:ascii="Arial" w:hAnsi="Arial" w:cs="Arial"/>
          <w:b/>
          <w:lang w:val="es-ES_tradnl"/>
        </w:rPr>
        <w:t>LORENA ERAZO.</w:t>
      </w:r>
    </w:p>
    <w:p w:rsidR="008D2A92" w:rsidRPr="008D2A92" w:rsidRDefault="008D2A92" w:rsidP="008D2A92">
      <w:pPr>
        <w:rPr>
          <w:rFonts w:ascii="Arial" w:hAnsi="Arial" w:cs="Arial"/>
          <w:lang w:val="es-ES_tradnl"/>
        </w:rPr>
      </w:pPr>
      <w:r w:rsidRPr="008D2A92">
        <w:rPr>
          <w:rFonts w:ascii="Arial" w:hAnsi="Arial" w:cs="Arial"/>
          <w:lang w:val="es-ES_tradnl"/>
        </w:rPr>
        <w:t>GERENTE COOSERFLO.</w:t>
      </w:r>
    </w:p>
    <w:p w:rsidR="008D2A92" w:rsidRDefault="008D2A92" w:rsidP="008D2A92">
      <w:pPr>
        <w:rPr>
          <w:rFonts w:ascii="Arial" w:hAnsi="Arial" w:cs="Arial"/>
          <w:b/>
          <w:lang w:val="es-ES_tradnl"/>
        </w:rPr>
      </w:pPr>
      <w:r>
        <w:rPr>
          <w:rFonts w:ascii="Arial" w:hAnsi="Arial" w:cs="Arial"/>
          <w:b/>
          <w:lang w:val="es-ES_tradnl"/>
        </w:rPr>
        <w:t>MILDER YINETH GUERRERO</w:t>
      </w:r>
    </w:p>
    <w:p w:rsidR="008D2A92" w:rsidRDefault="008D2A92" w:rsidP="008D2A92">
      <w:pPr>
        <w:rPr>
          <w:rFonts w:ascii="Arial" w:hAnsi="Arial" w:cs="Arial"/>
          <w:b/>
          <w:lang w:val="es-ES_tradnl"/>
        </w:rPr>
      </w:pPr>
      <w:r w:rsidRPr="008D2A92">
        <w:rPr>
          <w:rFonts w:ascii="Arial" w:hAnsi="Arial" w:cs="Arial"/>
          <w:lang w:val="es-ES_tradnl"/>
        </w:rPr>
        <w:t>COORDINADORA CENTRO DE INFORMACION</w:t>
      </w:r>
      <w:r>
        <w:rPr>
          <w:rFonts w:ascii="Arial" w:hAnsi="Arial" w:cs="Arial"/>
          <w:b/>
          <w:lang w:val="es-ES_tradnl"/>
        </w:rPr>
        <w:t>.</w:t>
      </w:r>
    </w:p>
    <w:p w:rsidR="008D2A92" w:rsidRDefault="008D2A92" w:rsidP="008D2A92">
      <w:pPr>
        <w:rPr>
          <w:rFonts w:ascii="Arial" w:hAnsi="Arial" w:cs="Arial"/>
          <w:b/>
          <w:lang w:val="es-ES_tradnl"/>
        </w:rPr>
      </w:pPr>
      <w:r>
        <w:rPr>
          <w:rFonts w:ascii="Arial" w:hAnsi="Arial" w:cs="Arial"/>
          <w:b/>
          <w:lang w:val="es-ES_tradnl"/>
        </w:rPr>
        <w:t>FELIPE JARAMILLO</w:t>
      </w:r>
    </w:p>
    <w:p w:rsidR="008D2A92" w:rsidRPr="008D2A92" w:rsidRDefault="008D2A92" w:rsidP="008D2A92">
      <w:pPr>
        <w:rPr>
          <w:rFonts w:ascii="Arial" w:hAnsi="Arial" w:cs="Arial"/>
          <w:lang w:val="es-ES_tradnl"/>
        </w:rPr>
      </w:pPr>
      <w:r w:rsidRPr="008D2A92">
        <w:rPr>
          <w:rFonts w:ascii="Arial" w:hAnsi="Arial" w:cs="Arial"/>
          <w:lang w:val="es-ES_tradnl"/>
        </w:rPr>
        <w:t>COORDINADOR SECTORES SOCIALES</w:t>
      </w:r>
    </w:p>
    <w:p w:rsidR="008D2A92" w:rsidRDefault="008D2A92" w:rsidP="008D2A92">
      <w:pPr>
        <w:rPr>
          <w:rFonts w:ascii="Arial" w:hAnsi="Arial" w:cs="Arial"/>
          <w:b/>
          <w:lang w:val="es-ES_tradnl"/>
        </w:rPr>
      </w:pPr>
      <w:r>
        <w:rPr>
          <w:rFonts w:ascii="Arial" w:hAnsi="Arial" w:cs="Arial"/>
          <w:b/>
          <w:lang w:val="es-ES_tradnl"/>
        </w:rPr>
        <w:t>JHONIER GUALGUAN</w:t>
      </w:r>
    </w:p>
    <w:p w:rsidR="008D2A92" w:rsidRPr="008D2A92" w:rsidRDefault="008D2A92" w:rsidP="008D2A92">
      <w:pPr>
        <w:rPr>
          <w:rFonts w:ascii="Arial" w:hAnsi="Arial" w:cs="Arial"/>
          <w:lang w:val="es-ES_tradnl"/>
        </w:rPr>
      </w:pPr>
      <w:r w:rsidRPr="008D2A92">
        <w:rPr>
          <w:rFonts w:ascii="Arial" w:hAnsi="Arial" w:cs="Arial"/>
          <w:lang w:val="es-ES_tradnl"/>
        </w:rPr>
        <w:t>COORDINADOR DEPORTES Y RECREACION.</w:t>
      </w:r>
    </w:p>
    <w:p w:rsidR="008D2A92" w:rsidRDefault="008D2A92" w:rsidP="008D2A92">
      <w:pPr>
        <w:rPr>
          <w:rFonts w:ascii="Arial" w:hAnsi="Arial" w:cs="Arial"/>
          <w:b/>
          <w:lang w:val="es-ES_tradnl"/>
        </w:rPr>
      </w:pPr>
      <w:r>
        <w:rPr>
          <w:rFonts w:ascii="Arial" w:hAnsi="Arial" w:cs="Arial"/>
          <w:b/>
          <w:lang w:val="es-ES_tradnl"/>
        </w:rPr>
        <w:t>CARMEN AIDE BRAVO</w:t>
      </w:r>
    </w:p>
    <w:p w:rsidR="008D2A92" w:rsidRDefault="008D2A92" w:rsidP="008D2A92">
      <w:pPr>
        <w:rPr>
          <w:rFonts w:ascii="Arial" w:hAnsi="Arial" w:cs="Arial"/>
          <w:lang w:val="es-ES_tradnl"/>
        </w:rPr>
      </w:pPr>
      <w:r w:rsidRPr="008D2A92">
        <w:rPr>
          <w:rFonts w:ascii="Arial" w:hAnsi="Arial" w:cs="Arial"/>
          <w:lang w:val="es-ES_tradnl"/>
        </w:rPr>
        <w:t>AUXILIAR ADMINISTRATIVO PLANEACION</w:t>
      </w:r>
    </w:p>
    <w:p w:rsidR="008D2A92" w:rsidRDefault="008D2A92" w:rsidP="008D2A92">
      <w:pPr>
        <w:jc w:val="both"/>
        <w:rPr>
          <w:rFonts w:ascii="Arial" w:hAnsi="Arial" w:cs="Arial"/>
          <w:b/>
          <w:lang w:val="es-ES_tradnl"/>
        </w:rPr>
      </w:pPr>
      <w:r w:rsidRPr="0068324D">
        <w:rPr>
          <w:rFonts w:ascii="Arial" w:hAnsi="Arial" w:cs="Arial"/>
          <w:b/>
          <w:lang w:val="es-ES_tradnl"/>
        </w:rPr>
        <w:lastRenderedPageBreak/>
        <w:t>MANUEL  ALEJANDRO CEBALLOS</w:t>
      </w:r>
    </w:p>
    <w:p w:rsidR="008D2A92" w:rsidRPr="008D2A92" w:rsidRDefault="008D2A92" w:rsidP="008D2A92">
      <w:pPr>
        <w:jc w:val="both"/>
        <w:rPr>
          <w:rFonts w:ascii="Arial" w:hAnsi="Arial" w:cs="Arial"/>
          <w:lang w:val="es-ES_tradnl"/>
        </w:rPr>
      </w:pPr>
      <w:r w:rsidRPr="008D2A92">
        <w:rPr>
          <w:rFonts w:ascii="Arial" w:hAnsi="Arial" w:cs="Arial"/>
          <w:lang w:val="es-ES_tradnl"/>
        </w:rPr>
        <w:t>SECRETARIO DE PLANEACION</w:t>
      </w:r>
    </w:p>
    <w:p w:rsidR="008D2A92" w:rsidRDefault="008D2A92" w:rsidP="008D2A92">
      <w:pPr>
        <w:rPr>
          <w:rFonts w:ascii="Arial" w:hAnsi="Arial" w:cs="Arial"/>
          <w:b/>
          <w:lang w:val="es-ES_tradnl"/>
        </w:rPr>
      </w:pPr>
      <w:r>
        <w:rPr>
          <w:rFonts w:ascii="Arial" w:hAnsi="Arial" w:cs="Arial"/>
          <w:b/>
          <w:lang w:val="es-ES_tradnl"/>
        </w:rPr>
        <w:t>ALVARO LUNA</w:t>
      </w:r>
    </w:p>
    <w:p w:rsidR="008D2A92" w:rsidRDefault="008D2A92" w:rsidP="008D2A92">
      <w:pPr>
        <w:rPr>
          <w:rFonts w:ascii="Arial" w:hAnsi="Arial" w:cs="Arial"/>
          <w:b/>
          <w:lang w:val="es-ES_tradnl"/>
        </w:rPr>
      </w:pPr>
      <w:r w:rsidRPr="008D2A92">
        <w:rPr>
          <w:rFonts w:ascii="Arial" w:hAnsi="Arial" w:cs="Arial"/>
          <w:lang w:val="es-ES_tradnl"/>
        </w:rPr>
        <w:t>COORDINADOR CULTURA</w:t>
      </w:r>
      <w:r>
        <w:rPr>
          <w:rFonts w:ascii="Arial" w:hAnsi="Arial" w:cs="Arial"/>
          <w:b/>
          <w:lang w:val="es-ES_tradnl"/>
        </w:rPr>
        <w:t>.</w:t>
      </w:r>
    </w:p>
    <w:p w:rsidR="008D2A92" w:rsidRDefault="008D2A92" w:rsidP="008D2A92">
      <w:pPr>
        <w:rPr>
          <w:rFonts w:ascii="Arial" w:hAnsi="Arial" w:cs="Arial"/>
          <w:b/>
          <w:lang w:val="es-ES_tradnl"/>
        </w:rPr>
      </w:pPr>
      <w:r>
        <w:rPr>
          <w:rFonts w:ascii="Arial" w:hAnsi="Arial" w:cs="Arial"/>
          <w:b/>
          <w:lang w:val="es-ES_tradnl"/>
        </w:rPr>
        <w:t>ARSENIO MUÑOZ</w:t>
      </w:r>
    </w:p>
    <w:p w:rsidR="008D2A92" w:rsidRPr="008D2A92" w:rsidRDefault="008D2A92" w:rsidP="008D2A92">
      <w:pPr>
        <w:rPr>
          <w:rFonts w:ascii="Arial" w:hAnsi="Arial" w:cs="Arial"/>
          <w:lang w:val="es-ES_tradnl"/>
        </w:rPr>
      </w:pPr>
      <w:r w:rsidRPr="008D2A92">
        <w:rPr>
          <w:rFonts w:ascii="Arial" w:hAnsi="Arial" w:cs="Arial"/>
          <w:lang w:val="es-ES_tradnl"/>
        </w:rPr>
        <w:t>COORDINADOR VIAS</w:t>
      </w:r>
    </w:p>
    <w:p w:rsidR="008D2A92" w:rsidRDefault="008D2A92" w:rsidP="008D2A92">
      <w:pPr>
        <w:rPr>
          <w:rFonts w:ascii="Arial" w:hAnsi="Arial" w:cs="Arial"/>
          <w:b/>
          <w:lang w:val="es-ES_tradnl"/>
        </w:rPr>
      </w:pPr>
      <w:r>
        <w:rPr>
          <w:rFonts w:ascii="Arial" w:hAnsi="Arial" w:cs="Arial"/>
          <w:b/>
          <w:lang w:val="es-ES_tradnl"/>
        </w:rPr>
        <w:t>JENNY FERNANDEZ.</w:t>
      </w:r>
    </w:p>
    <w:p w:rsidR="008D2A92" w:rsidRPr="008D2A92" w:rsidRDefault="008D2A92" w:rsidP="008D2A92">
      <w:pPr>
        <w:rPr>
          <w:rFonts w:ascii="Arial" w:hAnsi="Arial" w:cs="Arial"/>
          <w:lang w:val="es-ES_tradnl"/>
        </w:rPr>
      </w:pPr>
      <w:r w:rsidRPr="008D2A92">
        <w:rPr>
          <w:rFonts w:ascii="Arial" w:hAnsi="Arial" w:cs="Arial"/>
          <w:lang w:val="es-ES_tradnl"/>
        </w:rPr>
        <w:t>COORDINADORA SANEAMIENTO BÁSICO Y AGUA POTABLE.</w:t>
      </w:r>
    </w:p>
    <w:p w:rsidR="008D2A92" w:rsidRDefault="008D2A92" w:rsidP="008D2A92">
      <w:pPr>
        <w:rPr>
          <w:rFonts w:ascii="Arial" w:hAnsi="Arial" w:cs="Arial"/>
          <w:b/>
          <w:lang w:val="es-ES_tradnl"/>
        </w:rPr>
      </w:pPr>
      <w:r>
        <w:rPr>
          <w:rFonts w:ascii="Arial" w:hAnsi="Arial" w:cs="Arial"/>
          <w:b/>
          <w:lang w:val="es-ES_tradnl"/>
        </w:rPr>
        <w:t>JOHANA CERTUCHE.</w:t>
      </w:r>
    </w:p>
    <w:p w:rsidR="008D2A92" w:rsidRPr="008D2A92" w:rsidRDefault="008D2A92" w:rsidP="008D2A92">
      <w:pPr>
        <w:rPr>
          <w:rFonts w:ascii="Arial" w:hAnsi="Arial" w:cs="Arial"/>
          <w:lang w:val="es-ES_tradnl"/>
        </w:rPr>
      </w:pPr>
      <w:r w:rsidRPr="008D2A92">
        <w:rPr>
          <w:rFonts w:ascii="Arial" w:hAnsi="Arial" w:cs="Arial"/>
          <w:lang w:val="es-ES_tradnl"/>
        </w:rPr>
        <w:t>COMISARIA DE FAMILIA</w:t>
      </w:r>
    </w:p>
    <w:p w:rsidR="008D2A92" w:rsidRDefault="008D2A92" w:rsidP="008D2A92">
      <w:pPr>
        <w:rPr>
          <w:rFonts w:ascii="Arial" w:hAnsi="Arial" w:cs="Arial"/>
          <w:b/>
          <w:lang w:val="es-ES_tradnl"/>
        </w:rPr>
      </w:pPr>
      <w:r>
        <w:rPr>
          <w:rFonts w:ascii="Arial" w:hAnsi="Arial" w:cs="Arial"/>
          <w:b/>
          <w:lang w:val="es-ES_tradnl"/>
        </w:rPr>
        <w:t>FILEMON DE LA CRUZ</w:t>
      </w:r>
    </w:p>
    <w:p w:rsidR="008D2A92" w:rsidRPr="008D2A92" w:rsidRDefault="008D2A92" w:rsidP="0068324D">
      <w:pPr>
        <w:rPr>
          <w:rFonts w:ascii="Arial" w:hAnsi="Arial" w:cs="Arial"/>
          <w:lang w:val="es-ES_tradnl"/>
        </w:rPr>
      </w:pPr>
      <w:r w:rsidRPr="008D2A92">
        <w:rPr>
          <w:rFonts w:ascii="Arial" w:hAnsi="Arial" w:cs="Arial"/>
          <w:lang w:val="es-ES_tradnl"/>
        </w:rPr>
        <w:t>COORDINADOR DESARROLLO COMUNITARIO</w:t>
      </w:r>
    </w:p>
    <w:p w:rsidR="001B0D4C" w:rsidRDefault="001B0D4C" w:rsidP="0068324D">
      <w:pPr>
        <w:rPr>
          <w:rFonts w:ascii="Arial" w:hAnsi="Arial" w:cs="Arial"/>
          <w:b/>
          <w:lang w:val="es-ES_tradnl"/>
        </w:rPr>
      </w:pPr>
      <w:r>
        <w:rPr>
          <w:rFonts w:ascii="Arial" w:hAnsi="Arial" w:cs="Arial"/>
          <w:b/>
          <w:lang w:val="es-ES_tradnl"/>
        </w:rPr>
        <w:t>FABIO PEREZ</w:t>
      </w:r>
    </w:p>
    <w:p w:rsidR="001B0D4C" w:rsidRPr="008D2A92" w:rsidRDefault="001B0D4C" w:rsidP="0068324D">
      <w:pPr>
        <w:rPr>
          <w:rFonts w:ascii="Arial" w:hAnsi="Arial" w:cs="Arial"/>
          <w:lang w:val="es-ES_tradnl"/>
        </w:rPr>
      </w:pPr>
      <w:r w:rsidRPr="008D2A92">
        <w:rPr>
          <w:rFonts w:ascii="Arial" w:hAnsi="Arial" w:cs="Arial"/>
          <w:lang w:val="es-ES_tradnl"/>
        </w:rPr>
        <w:t>COORDINADOR ELECTRIFICACION.</w:t>
      </w:r>
    </w:p>
    <w:p w:rsidR="007662C6" w:rsidRDefault="007662C6" w:rsidP="0068324D">
      <w:pPr>
        <w:rPr>
          <w:rFonts w:ascii="Arial" w:hAnsi="Arial" w:cs="Arial"/>
          <w:b/>
          <w:lang w:val="es-ES_tradnl"/>
        </w:rPr>
      </w:pPr>
      <w:r>
        <w:rPr>
          <w:rFonts w:ascii="Arial" w:hAnsi="Arial" w:cs="Arial"/>
          <w:b/>
          <w:lang w:val="es-ES_tradnl"/>
        </w:rPr>
        <w:t>ELIZA RUIZ.</w:t>
      </w:r>
    </w:p>
    <w:p w:rsidR="001B0D4C" w:rsidRPr="008D2A92" w:rsidRDefault="001B0D4C" w:rsidP="0068324D">
      <w:pPr>
        <w:rPr>
          <w:rFonts w:ascii="Arial" w:hAnsi="Arial" w:cs="Arial"/>
          <w:lang w:val="es-ES_tradnl"/>
        </w:rPr>
      </w:pPr>
      <w:r w:rsidRPr="008D2A92">
        <w:rPr>
          <w:rFonts w:ascii="Arial" w:hAnsi="Arial" w:cs="Arial"/>
          <w:lang w:val="es-ES_tradnl"/>
        </w:rPr>
        <w:t>COORDINADORA MUJER.</w:t>
      </w:r>
    </w:p>
    <w:p w:rsidR="007662C6" w:rsidRDefault="007662C6" w:rsidP="0068324D">
      <w:pPr>
        <w:rPr>
          <w:rFonts w:ascii="Arial" w:hAnsi="Arial" w:cs="Arial"/>
          <w:b/>
          <w:lang w:val="es-ES_tradnl"/>
        </w:rPr>
      </w:pPr>
      <w:r>
        <w:rPr>
          <w:rFonts w:ascii="Arial" w:hAnsi="Arial" w:cs="Arial"/>
          <w:b/>
          <w:lang w:val="es-ES_tradnl"/>
        </w:rPr>
        <w:t>WILSON MONTILLA.</w:t>
      </w:r>
    </w:p>
    <w:p w:rsidR="001B0D4C" w:rsidRDefault="001B0D4C" w:rsidP="0068324D">
      <w:pPr>
        <w:rPr>
          <w:rFonts w:ascii="Arial" w:hAnsi="Arial" w:cs="Arial"/>
          <w:b/>
          <w:lang w:val="es-ES_tradnl"/>
        </w:rPr>
      </w:pPr>
      <w:r w:rsidRPr="008D2A92">
        <w:rPr>
          <w:rFonts w:ascii="Arial" w:hAnsi="Arial" w:cs="Arial"/>
          <w:lang w:val="es-ES_tradnl"/>
        </w:rPr>
        <w:t>COORDINADOR VIVIENDA</w:t>
      </w:r>
      <w:r>
        <w:rPr>
          <w:rFonts w:ascii="Arial" w:hAnsi="Arial" w:cs="Arial"/>
          <w:b/>
          <w:lang w:val="es-ES_tradnl"/>
        </w:rPr>
        <w:t>.</w:t>
      </w:r>
    </w:p>
    <w:p w:rsidR="006E2B04" w:rsidRDefault="008903F7" w:rsidP="0068324D">
      <w:pPr>
        <w:rPr>
          <w:rFonts w:ascii="Arial" w:hAnsi="Arial" w:cs="Arial"/>
          <w:b/>
          <w:lang w:val="es-ES_tradnl"/>
        </w:rPr>
      </w:pPr>
      <w:r>
        <w:rPr>
          <w:rFonts w:ascii="Arial" w:hAnsi="Arial" w:cs="Arial"/>
          <w:b/>
          <w:lang w:val="es-ES_tradnl"/>
        </w:rPr>
        <w:t>ALEJANDRO FERNANDEZ</w:t>
      </w:r>
    </w:p>
    <w:p w:rsidR="0005548A" w:rsidRDefault="001B0D4C" w:rsidP="0068324D">
      <w:pPr>
        <w:rPr>
          <w:rFonts w:ascii="Arial" w:hAnsi="Arial" w:cs="Arial"/>
          <w:lang w:val="es-ES_tradnl"/>
        </w:rPr>
      </w:pPr>
      <w:r w:rsidRPr="008D2A92">
        <w:rPr>
          <w:rFonts w:ascii="Arial" w:hAnsi="Arial" w:cs="Arial"/>
          <w:lang w:val="es-ES_tradnl"/>
        </w:rPr>
        <w:t>INSPECTOR DE POLICIA.</w:t>
      </w:r>
    </w:p>
    <w:p w:rsidR="001B0D4C" w:rsidRPr="008D2A92" w:rsidRDefault="001B0D4C" w:rsidP="0068324D">
      <w:pPr>
        <w:rPr>
          <w:rFonts w:ascii="Arial" w:hAnsi="Arial" w:cs="Arial"/>
          <w:lang w:val="es-ES_tradnl"/>
        </w:rPr>
      </w:pPr>
      <w:r w:rsidRPr="008D2A92">
        <w:rPr>
          <w:rFonts w:ascii="Arial" w:hAnsi="Arial" w:cs="Arial"/>
          <w:lang w:val="es-ES_tradnl"/>
        </w:rPr>
        <w:t xml:space="preserve"> </w:t>
      </w:r>
    </w:p>
    <w:p w:rsidR="001B0D4C" w:rsidRDefault="001B0D4C" w:rsidP="0068324D">
      <w:pPr>
        <w:rPr>
          <w:rFonts w:ascii="Arial" w:hAnsi="Arial" w:cs="Arial"/>
          <w:b/>
          <w:lang w:val="es-ES_tradnl"/>
        </w:rPr>
        <w:sectPr w:rsidR="001B0D4C" w:rsidSect="008D2A92">
          <w:type w:val="continuous"/>
          <w:pgSz w:w="12240" w:h="15840" w:code="1"/>
          <w:pgMar w:top="1701" w:right="1701" w:bottom="1701" w:left="1701" w:header="720" w:footer="697" w:gutter="0"/>
          <w:cols w:num="2" w:space="708"/>
          <w:titlePg/>
          <w:docGrid w:linePitch="326"/>
        </w:sectPr>
      </w:pPr>
    </w:p>
    <w:p w:rsidR="008D2A92" w:rsidRDefault="008D2A92" w:rsidP="0068324D">
      <w:pPr>
        <w:rPr>
          <w:rFonts w:ascii="Arial" w:hAnsi="Arial" w:cs="Arial"/>
          <w:b/>
          <w:lang w:val="es-ES_tradnl"/>
        </w:rPr>
        <w:sectPr w:rsidR="008D2A92" w:rsidSect="008D2A92">
          <w:type w:val="continuous"/>
          <w:pgSz w:w="12240" w:h="15840" w:code="1"/>
          <w:pgMar w:top="1701" w:right="1701" w:bottom="1701" w:left="1701" w:header="720" w:footer="697" w:gutter="0"/>
          <w:cols w:num="2" w:space="708"/>
          <w:titlePg/>
          <w:docGrid w:linePitch="326"/>
        </w:sectPr>
      </w:pPr>
      <w:r>
        <w:rPr>
          <w:rFonts w:ascii="Arial" w:hAnsi="Arial" w:cs="Arial"/>
          <w:b/>
          <w:lang w:val="es-ES_tradnl"/>
        </w:rPr>
        <w:lastRenderedPageBreak/>
        <w:t>JUAN ERAZO</w:t>
      </w:r>
    </w:p>
    <w:p w:rsidR="008D2A92" w:rsidRDefault="008D2A92" w:rsidP="0068324D">
      <w:pPr>
        <w:rPr>
          <w:rFonts w:ascii="Arial" w:hAnsi="Arial" w:cs="Arial"/>
          <w:b/>
          <w:lang w:val="es-ES_tradnl"/>
        </w:rPr>
        <w:sectPr w:rsidR="008D2A92" w:rsidSect="008D2A92">
          <w:type w:val="continuous"/>
          <w:pgSz w:w="12240" w:h="15840" w:code="1"/>
          <w:pgMar w:top="1701" w:right="1701" w:bottom="1701" w:left="1701" w:header="720" w:footer="697" w:gutter="0"/>
          <w:cols w:space="708"/>
          <w:titlePg/>
          <w:docGrid w:linePitch="326"/>
        </w:sectPr>
      </w:pPr>
      <w:r w:rsidRPr="008D2A92">
        <w:rPr>
          <w:rFonts w:ascii="Arial" w:hAnsi="Arial" w:cs="Arial"/>
          <w:lang w:val="es-ES_tradnl"/>
        </w:rPr>
        <w:lastRenderedPageBreak/>
        <w:t>COORDINADOR VISIBILIDAD</w:t>
      </w:r>
    </w:p>
    <w:p w:rsidR="0068324D" w:rsidRPr="00FD043E" w:rsidRDefault="0068324D" w:rsidP="007662C6">
      <w:pPr>
        <w:rPr>
          <w:rFonts w:ascii="Arial" w:hAnsi="Arial" w:cs="Arial"/>
          <w:b/>
          <w:lang w:val="es-ES_tradnl"/>
        </w:rPr>
      </w:pPr>
    </w:p>
    <w:p w:rsidR="0068324D" w:rsidRPr="00150150" w:rsidRDefault="0068324D" w:rsidP="00150150">
      <w:pPr>
        <w:jc w:val="center"/>
        <w:rPr>
          <w:rFonts w:ascii="Arial" w:hAnsi="Arial" w:cs="Arial"/>
          <w:b/>
          <w:lang w:val="es-ES_tradnl"/>
        </w:rPr>
      </w:pPr>
      <w:r w:rsidRPr="00FD043E">
        <w:rPr>
          <w:rFonts w:ascii="Arial" w:hAnsi="Arial" w:cs="Arial"/>
          <w:b/>
          <w:lang w:val="es-ES_tradnl"/>
        </w:rPr>
        <w:t xml:space="preserve">FLORENCIA CAUCA, </w:t>
      </w:r>
      <w:r>
        <w:rPr>
          <w:rFonts w:ascii="Arial" w:hAnsi="Arial" w:cs="Arial"/>
          <w:b/>
          <w:lang w:val="es-ES_tradnl"/>
        </w:rPr>
        <w:t>ABRIL</w:t>
      </w:r>
      <w:r w:rsidRPr="00FD043E">
        <w:rPr>
          <w:rFonts w:ascii="Arial" w:hAnsi="Arial" w:cs="Arial"/>
          <w:b/>
          <w:lang w:val="es-ES_tradnl"/>
        </w:rPr>
        <w:t xml:space="preserve"> DE 2012</w:t>
      </w:r>
      <w:r w:rsidR="00150150">
        <w:rPr>
          <w:rFonts w:ascii="Arial" w:hAnsi="Arial" w:cs="Arial"/>
          <w:b/>
          <w:lang w:val="es-ES_tradnl"/>
        </w:rPr>
        <w:t>.</w:t>
      </w:r>
    </w:p>
    <w:p w:rsidR="000E2038" w:rsidRPr="0097250F" w:rsidRDefault="000E2038" w:rsidP="000E2038">
      <w:pPr>
        <w:pStyle w:val="TtulodeTDC"/>
        <w:jc w:val="center"/>
        <w:rPr>
          <w:rFonts w:ascii="Arial" w:hAnsi="Arial" w:cs="Arial"/>
          <w:color w:val="auto"/>
          <w:sz w:val="24"/>
          <w:szCs w:val="24"/>
        </w:rPr>
      </w:pPr>
      <w:r w:rsidRPr="0097250F">
        <w:rPr>
          <w:rFonts w:ascii="Arial" w:hAnsi="Arial" w:cs="Arial"/>
          <w:color w:val="auto"/>
          <w:sz w:val="24"/>
          <w:szCs w:val="24"/>
          <w:lang w:val="es-ES"/>
        </w:rPr>
        <w:lastRenderedPageBreak/>
        <w:t>TABLA DE CONTENIDO</w:t>
      </w:r>
      <w:r w:rsidR="00DB4EC6" w:rsidRPr="0097250F">
        <w:rPr>
          <w:rFonts w:ascii="Arial" w:hAnsi="Arial" w:cs="Arial"/>
          <w:color w:val="auto"/>
          <w:sz w:val="24"/>
          <w:szCs w:val="24"/>
          <w:lang w:val="es-ES"/>
        </w:rPr>
        <w:t>.</w:t>
      </w:r>
    </w:p>
    <w:p w:rsidR="00BD23BE" w:rsidRDefault="00BD23BE" w:rsidP="00BD23BE">
      <w:pPr>
        <w:pStyle w:val="Ttulo1"/>
        <w:rPr>
          <w:rFonts w:ascii="Arial" w:hAnsi="Arial" w:cs="Arial"/>
          <w:b/>
          <w:lang w:val="es-ES_tradnl"/>
        </w:rPr>
      </w:pPr>
    </w:p>
    <w:sdt>
      <w:sdtPr>
        <w:rPr>
          <w:lang w:val="es-ES"/>
        </w:rPr>
        <w:id w:val="-610741982"/>
        <w:docPartObj>
          <w:docPartGallery w:val="Table of Contents"/>
          <w:docPartUnique/>
        </w:docPartObj>
      </w:sdtPr>
      <w:sdtEndPr>
        <w:rPr>
          <w:b/>
          <w:bCs/>
        </w:rPr>
      </w:sdtEndPr>
      <w:sdtContent>
        <w:p w:rsidR="000E2038" w:rsidRDefault="00B6703F">
          <w:pPr>
            <w:pStyle w:val="TDC1"/>
            <w:tabs>
              <w:tab w:val="left" w:pos="480"/>
              <w:tab w:val="right" w:leader="dot" w:pos="8828"/>
            </w:tabs>
            <w:rPr>
              <w:rFonts w:asciiTheme="minorHAnsi" w:eastAsiaTheme="minorEastAsia" w:hAnsiTheme="minorHAnsi" w:cstheme="minorBidi"/>
              <w:noProof/>
              <w:sz w:val="22"/>
              <w:szCs w:val="22"/>
              <w:lang w:eastAsia="es-CO"/>
            </w:rPr>
          </w:pPr>
          <w:r w:rsidRPr="00B6703F">
            <w:fldChar w:fldCharType="begin"/>
          </w:r>
          <w:r w:rsidR="005D5F6F">
            <w:instrText xml:space="preserve"> TOC \o "1-3" \h \z \u </w:instrText>
          </w:r>
          <w:r w:rsidRPr="00B6703F">
            <w:fldChar w:fldCharType="separate"/>
          </w:r>
          <w:hyperlink w:anchor="_Toc320488697" w:history="1">
            <w:r w:rsidR="000E2038" w:rsidRPr="006620F4">
              <w:rPr>
                <w:rStyle w:val="Hipervnculo"/>
                <w:rFonts w:ascii="Arial" w:hAnsi="Arial" w:cs="Arial"/>
                <w:b/>
                <w:noProof/>
                <w:lang w:val="es-ES_tradnl"/>
              </w:rPr>
              <w:t>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VISION COMPARTIDA DE DESARRROLLO</w:t>
            </w:r>
            <w:r w:rsidR="000E2038">
              <w:rPr>
                <w:noProof/>
                <w:webHidden/>
              </w:rPr>
              <w:tab/>
            </w:r>
            <w:r>
              <w:rPr>
                <w:noProof/>
                <w:webHidden/>
              </w:rPr>
              <w:fldChar w:fldCharType="begin"/>
            </w:r>
            <w:r w:rsidR="000E2038">
              <w:rPr>
                <w:noProof/>
                <w:webHidden/>
              </w:rPr>
              <w:instrText xml:space="preserve"> PAGEREF _Toc320488697 \h </w:instrText>
            </w:r>
            <w:r>
              <w:rPr>
                <w:noProof/>
                <w:webHidden/>
              </w:rPr>
            </w:r>
            <w:r>
              <w:rPr>
                <w:noProof/>
                <w:webHidden/>
              </w:rPr>
              <w:fldChar w:fldCharType="separate"/>
            </w:r>
            <w:r w:rsidR="00524E15">
              <w:rPr>
                <w:noProof/>
                <w:webHidden/>
              </w:rPr>
              <w:t>5</w:t>
            </w:r>
            <w:r>
              <w:rPr>
                <w:noProof/>
                <w:webHidden/>
              </w:rPr>
              <w:fldChar w:fldCharType="end"/>
            </w:r>
          </w:hyperlink>
        </w:p>
        <w:p w:rsidR="000E2038" w:rsidRDefault="00B6703F">
          <w:pPr>
            <w:pStyle w:val="TDC1"/>
            <w:tabs>
              <w:tab w:val="right" w:leader="dot" w:pos="8828"/>
            </w:tabs>
            <w:rPr>
              <w:rFonts w:asciiTheme="minorHAnsi" w:eastAsiaTheme="minorEastAsia" w:hAnsiTheme="minorHAnsi" w:cstheme="minorBidi"/>
              <w:noProof/>
              <w:sz w:val="22"/>
              <w:szCs w:val="22"/>
              <w:lang w:eastAsia="es-CO"/>
            </w:rPr>
          </w:pPr>
          <w:hyperlink w:anchor="_Toc320488698" w:history="1">
            <w:r w:rsidR="000E2038" w:rsidRPr="006620F4">
              <w:rPr>
                <w:rStyle w:val="Hipervnculo"/>
                <w:rFonts w:ascii="Arial" w:hAnsi="Arial" w:cs="Arial"/>
                <w:b/>
                <w:noProof/>
                <w:lang w:val="es-ES_tradnl"/>
              </w:rPr>
              <w:t>UNA MIRADA HACIA EL 2030</w:t>
            </w:r>
            <w:r w:rsidR="000E2038">
              <w:rPr>
                <w:noProof/>
                <w:webHidden/>
              </w:rPr>
              <w:tab/>
            </w:r>
            <w:r>
              <w:rPr>
                <w:noProof/>
                <w:webHidden/>
              </w:rPr>
              <w:fldChar w:fldCharType="begin"/>
            </w:r>
            <w:r w:rsidR="000E2038">
              <w:rPr>
                <w:noProof/>
                <w:webHidden/>
              </w:rPr>
              <w:instrText xml:space="preserve"> PAGEREF _Toc320488698 \h </w:instrText>
            </w:r>
            <w:r>
              <w:rPr>
                <w:noProof/>
                <w:webHidden/>
              </w:rPr>
            </w:r>
            <w:r>
              <w:rPr>
                <w:noProof/>
                <w:webHidden/>
              </w:rPr>
              <w:fldChar w:fldCharType="separate"/>
            </w:r>
            <w:r w:rsidR="00524E15">
              <w:rPr>
                <w:noProof/>
                <w:webHidden/>
              </w:rPr>
              <w:t>5</w:t>
            </w:r>
            <w:r>
              <w:rPr>
                <w:noProof/>
                <w:webHidden/>
              </w:rPr>
              <w:fldChar w:fldCharType="end"/>
            </w:r>
          </w:hyperlink>
        </w:p>
        <w:p w:rsidR="000E2038" w:rsidRDefault="00B6703F">
          <w:pPr>
            <w:pStyle w:val="TDC1"/>
            <w:tabs>
              <w:tab w:val="left" w:pos="480"/>
              <w:tab w:val="right" w:leader="dot" w:pos="8828"/>
            </w:tabs>
            <w:rPr>
              <w:rFonts w:asciiTheme="minorHAnsi" w:eastAsiaTheme="minorEastAsia" w:hAnsiTheme="minorHAnsi" w:cstheme="minorBidi"/>
              <w:noProof/>
              <w:sz w:val="22"/>
              <w:szCs w:val="22"/>
              <w:lang w:eastAsia="es-CO"/>
            </w:rPr>
          </w:pPr>
          <w:hyperlink w:anchor="_Toc320488699" w:history="1">
            <w:r w:rsidR="000E2038" w:rsidRPr="006620F4">
              <w:rPr>
                <w:rStyle w:val="Hipervnculo"/>
                <w:rFonts w:ascii="Arial" w:hAnsi="Arial" w:cs="Arial"/>
                <w:b/>
                <w:noProof/>
                <w:lang w:val="es-ES_tradnl"/>
              </w:rPr>
              <w:t>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OBJETIVO GENERAL</w:t>
            </w:r>
            <w:r w:rsidR="000E2038">
              <w:rPr>
                <w:noProof/>
                <w:webHidden/>
              </w:rPr>
              <w:tab/>
            </w:r>
            <w:r>
              <w:rPr>
                <w:noProof/>
                <w:webHidden/>
              </w:rPr>
              <w:fldChar w:fldCharType="begin"/>
            </w:r>
            <w:r w:rsidR="000E2038">
              <w:rPr>
                <w:noProof/>
                <w:webHidden/>
              </w:rPr>
              <w:instrText xml:space="preserve"> PAGEREF _Toc320488699 \h </w:instrText>
            </w:r>
            <w:r>
              <w:rPr>
                <w:noProof/>
                <w:webHidden/>
              </w:rPr>
            </w:r>
            <w:r>
              <w:rPr>
                <w:noProof/>
                <w:webHidden/>
              </w:rPr>
              <w:fldChar w:fldCharType="separate"/>
            </w:r>
            <w:r w:rsidR="00524E15">
              <w:rPr>
                <w:noProof/>
                <w:webHidden/>
              </w:rPr>
              <w:t>5</w:t>
            </w:r>
            <w:r>
              <w:rPr>
                <w:noProof/>
                <w:webHidden/>
              </w:rPr>
              <w:fldChar w:fldCharType="end"/>
            </w:r>
          </w:hyperlink>
        </w:p>
        <w:p w:rsidR="000E2038" w:rsidRDefault="00B6703F">
          <w:pPr>
            <w:pStyle w:val="TDC1"/>
            <w:tabs>
              <w:tab w:val="left" w:pos="480"/>
              <w:tab w:val="right" w:leader="dot" w:pos="8828"/>
            </w:tabs>
            <w:rPr>
              <w:rFonts w:asciiTheme="minorHAnsi" w:eastAsiaTheme="minorEastAsia" w:hAnsiTheme="minorHAnsi" w:cstheme="minorBidi"/>
              <w:noProof/>
              <w:sz w:val="22"/>
              <w:szCs w:val="22"/>
              <w:lang w:eastAsia="es-CO"/>
            </w:rPr>
          </w:pPr>
          <w:hyperlink w:anchor="_Toc320488700" w:history="1">
            <w:r w:rsidR="000E2038" w:rsidRPr="006620F4">
              <w:rPr>
                <w:rStyle w:val="Hipervnculo"/>
                <w:rFonts w:ascii="Arial" w:hAnsi="Arial" w:cs="Arial"/>
                <w:b/>
                <w:noProof/>
                <w:lang w:val="es-ES_tradnl"/>
              </w:rPr>
              <w:t>3.</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PRINCIPIOS</w:t>
            </w:r>
            <w:r w:rsidR="000E2038">
              <w:rPr>
                <w:noProof/>
                <w:webHidden/>
              </w:rPr>
              <w:tab/>
            </w:r>
            <w:r>
              <w:rPr>
                <w:noProof/>
                <w:webHidden/>
              </w:rPr>
              <w:fldChar w:fldCharType="begin"/>
            </w:r>
            <w:r w:rsidR="000E2038">
              <w:rPr>
                <w:noProof/>
                <w:webHidden/>
              </w:rPr>
              <w:instrText xml:space="preserve"> PAGEREF _Toc320488700 \h </w:instrText>
            </w:r>
            <w:r>
              <w:rPr>
                <w:noProof/>
                <w:webHidden/>
              </w:rPr>
            </w:r>
            <w:r>
              <w:rPr>
                <w:noProof/>
                <w:webHidden/>
              </w:rPr>
              <w:fldChar w:fldCharType="separate"/>
            </w:r>
            <w:r w:rsidR="00524E15">
              <w:rPr>
                <w:noProof/>
                <w:webHidden/>
              </w:rPr>
              <w:t>5</w:t>
            </w:r>
            <w:r>
              <w:rPr>
                <w:noProof/>
                <w:webHidden/>
              </w:rPr>
              <w:fldChar w:fldCharType="end"/>
            </w:r>
          </w:hyperlink>
        </w:p>
        <w:p w:rsidR="000E2038" w:rsidRDefault="00B6703F">
          <w:pPr>
            <w:pStyle w:val="TDC1"/>
            <w:tabs>
              <w:tab w:val="left" w:pos="480"/>
              <w:tab w:val="right" w:leader="dot" w:pos="8828"/>
            </w:tabs>
            <w:rPr>
              <w:rFonts w:asciiTheme="minorHAnsi" w:eastAsiaTheme="minorEastAsia" w:hAnsiTheme="minorHAnsi" w:cstheme="minorBidi"/>
              <w:noProof/>
              <w:sz w:val="22"/>
              <w:szCs w:val="22"/>
              <w:lang w:eastAsia="es-CO"/>
            </w:rPr>
          </w:pPr>
          <w:hyperlink w:anchor="_Toc320488701" w:history="1">
            <w:r w:rsidR="000E2038" w:rsidRPr="006620F4">
              <w:rPr>
                <w:rStyle w:val="Hipervnculo"/>
                <w:rFonts w:ascii="Arial" w:hAnsi="Arial" w:cs="Arial"/>
                <w:b/>
                <w:noProof/>
                <w:lang w:val="es-ES_tradnl"/>
              </w:rPr>
              <w:t>4.</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GENERALIDADES</w:t>
            </w:r>
            <w:r w:rsidR="000E2038">
              <w:rPr>
                <w:noProof/>
                <w:webHidden/>
              </w:rPr>
              <w:tab/>
            </w:r>
            <w:r>
              <w:rPr>
                <w:noProof/>
                <w:webHidden/>
              </w:rPr>
              <w:fldChar w:fldCharType="begin"/>
            </w:r>
            <w:r w:rsidR="000E2038">
              <w:rPr>
                <w:noProof/>
                <w:webHidden/>
              </w:rPr>
              <w:instrText xml:space="preserve"> PAGEREF _Toc320488701 \h </w:instrText>
            </w:r>
            <w:r>
              <w:rPr>
                <w:noProof/>
                <w:webHidden/>
              </w:rPr>
            </w:r>
            <w:r>
              <w:rPr>
                <w:noProof/>
                <w:webHidden/>
              </w:rPr>
              <w:fldChar w:fldCharType="separate"/>
            </w:r>
            <w:r w:rsidR="00524E15">
              <w:rPr>
                <w:noProof/>
                <w:webHidden/>
              </w:rPr>
              <w:t>8</w:t>
            </w:r>
            <w:r>
              <w:rPr>
                <w:noProof/>
                <w:webHidden/>
              </w:rPr>
              <w:fldChar w:fldCharType="end"/>
            </w:r>
          </w:hyperlink>
        </w:p>
        <w:p w:rsidR="000E2038" w:rsidRDefault="00B6703F">
          <w:pPr>
            <w:pStyle w:val="TDC1"/>
            <w:tabs>
              <w:tab w:val="left" w:pos="480"/>
              <w:tab w:val="right" w:leader="dot" w:pos="8828"/>
            </w:tabs>
            <w:rPr>
              <w:rFonts w:asciiTheme="minorHAnsi" w:eastAsiaTheme="minorEastAsia" w:hAnsiTheme="minorHAnsi" w:cstheme="minorBidi"/>
              <w:noProof/>
              <w:sz w:val="22"/>
              <w:szCs w:val="22"/>
              <w:lang w:eastAsia="es-CO"/>
            </w:rPr>
          </w:pPr>
          <w:hyperlink w:anchor="_Toc320488702" w:history="1">
            <w:r w:rsidR="000E2038" w:rsidRPr="006620F4">
              <w:rPr>
                <w:rStyle w:val="Hipervnculo"/>
                <w:rFonts w:ascii="Arial" w:hAnsi="Arial" w:cs="Arial"/>
                <w:b/>
                <w:noProof/>
                <w:lang w:val="es-ES_tradnl"/>
              </w:rPr>
              <w:t>5.</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EJES DE DESARROLLO</w:t>
            </w:r>
            <w:r w:rsidR="000E2038">
              <w:rPr>
                <w:noProof/>
                <w:webHidden/>
              </w:rPr>
              <w:tab/>
            </w:r>
            <w:r>
              <w:rPr>
                <w:noProof/>
                <w:webHidden/>
              </w:rPr>
              <w:fldChar w:fldCharType="begin"/>
            </w:r>
            <w:r w:rsidR="000E2038">
              <w:rPr>
                <w:noProof/>
                <w:webHidden/>
              </w:rPr>
              <w:instrText xml:space="preserve"> PAGEREF _Toc320488702 \h </w:instrText>
            </w:r>
            <w:r>
              <w:rPr>
                <w:noProof/>
                <w:webHidden/>
              </w:rPr>
            </w:r>
            <w:r>
              <w:rPr>
                <w:noProof/>
                <w:webHidden/>
              </w:rPr>
              <w:fldChar w:fldCharType="separate"/>
            </w:r>
            <w:r w:rsidR="00524E15">
              <w:rPr>
                <w:noProof/>
                <w:webHidden/>
              </w:rPr>
              <w:t>12</w:t>
            </w:r>
            <w:r>
              <w:rPr>
                <w:noProof/>
                <w:webHidden/>
              </w:rPr>
              <w:fldChar w:fldCharType="end"/>
            </w:r>
          </w:hyperlink>
        </w:p>
        <w:p w:rsidR="000E2038" w:rsidRDefault="00B6703F">
          <w:pPr>
            <w:pStyle w:val="TDC1"/>
            <w:tabs>
              <w:tab w:val="left" w:pos="480"/>
              <w:tab w:val="right" w:leader="dot" w:pos="8828"/>
            </w:tabs>
            <w:rPr>
              <w:rFonts w:asciiTheme="minorHAnsi" w:eastAsiaTheme="minorEastAsia" w:hAnsiTheme="minorHAnsi" w:cstheme="minorBidi"/>
              <w:noProof/>
              <w:sz w:val="22"/>
              <w:szCs w:val="22"/>
              <w:lang w:eastAsia="es-CO"/>
            </w:rPr>
          </w:pPr>
          <w:hyperlink w:anchor="_Toc320488703" w:history="1">
            <w:r w:rsidR="000E2038" w:rsidRPr="006620F4">
              <w:rPr>
                <w:rStyle w:val="Hipervnculo"/>
                <w:rFonts w:ascii="Arial" w:hAnsi="Arial" w:cs="Arial"/>
                <w:b/>
                <w:noProof/>
              </w:rPr>
              <w:t>6.</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 Y PARTE ESTRATEGICA</w:t>
            </w:r>
            <w:r w:rsidR="000E2038">
              <w:rPr>
                <w:noProof/>
                <w:webHidden/>
              </w:rPr>
              <w:tab/>
            </w:r>
            <w:r>
              <w:rPr>
                <w:noProof/>
                <w:webHidden/>
              </w:rPr>
              <w:fldChar w:fldCharType="begin"/>
            </w:r>
            <w:r w:rsidR="000E2038">
              <w:rPr>
                <w:noProof/>
                <w:webHidden/>
              </w:rPr>
              <w:instrText xml:space="preserve"> PAGEREF _Toc320488703 \h </w:instrText>
            </w:r>
            <w:r>
              <w:rPr>
                <w:noProof/>
                <w:webHidden/>
              </w:rPr>
            </w:r>
            <w:r>
              <w:rPr>
                <w:noProof/>
                <w:webHidden/>
              </w:rPr>
              <w:fldChar w:fldCharType="separate"/>
            </w:r>
            <w:r w:rsidR="00524E15">
              <w:rPr>
                <w:noProof/>
                <w:webHidden/>
              </w:rPr>
              <w:t>13</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04" w:history="1">
            <w:r w:rsidR="000E2038" w:rsidRPr="006620F4">
              <w:rPr>
                <w:rStyle w:val="Hipervnculo"/>
                <w:rFonts w:ascii="Arial" w:hAnsi="Arial" w:cs="Arial"/>
                <w:b/>
                <w:noProof/>
              </w:rPr>
              <w:t>6.1.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 xml:space="preserve">PRIMER EJE: </w:t>
            </w:r>
            <w:r w:rsidR="000E2038" w:rsidRPr="006620F4">
              <w:rPr>
                <w:rStyle w:val="Hipervnculo"/>
                <w:rFonts w:ascii="Arial" w:hAnsi="Arial" w:cs="Arial"/>
                <w:b/>
                <w:noProof/>
                <w:lang w:val="es-ES_tradnl"/>
              </w:rPr>
              <w:t>CALIDAD DE VIDA</w:t>
            </w:r>
            <w:r w:rsidR="000E2038">
              <w:rPr>
                <w:noProof/>
                <w:webHidden/>
              </w:rPr>
              <w:tab/>
            </w:r>
            <w:r>
              <w:rPr>
                <w:noProof/>
                <w:webHidden/>
              </w:rPr>
              <w:fldChar w:fldCharType="begin"/>
            </w:r>
            <w:r w:rsidR="000E2038">
              <w:rPr>
                <w:noProof/>
                <w:webHidden/>
              </w:rPr>
              <w:instrText xml:space="preserve"> PAGEREF _Toc320488704 \h </w:instrText>
            </w:r>
            <w:r>
              <w:rPr>
                <w:noProof/>
                <w:webHidden/>
              </w:rPr>
            </w:r>
            <w:r>
              <w:rPr>
                <w:noProof/>
                <w:webHidden/>
              </w:rPr>
              <w:fldChar w:fldCharType="separate"/>
            </w:r>
            <w:r w:rsidR="00524E15">
              <w:rPr>
                <w:noProof/>
                <w:webHidden/>
              </w:rPr>
              <w:t>13</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05" w:history="1">
            <w:r w:rsidR="000E2038" w:rsidRPr="006620F4">
              <w:rPr>
                <w:rStyle w:val="Hipervnculo"/>
                <w:rFonts w:ascii="Arial" w:eastAsia="Calibri" w:hAnsi="Arial" w:cs="Arial"/>
                <w:b/>
                <w:noProof/>
                <w:lang w:val="es-ES_tradnl" w:eastAsia="en-US"/>
              </w:rPr>
              <w:t>6.1.1.</w:t>
            </w:r>
            <w:r w:rsidR="000E2038">
              <w:rPr>
                <w:rFonts w:asciiTheme="minorHAnsi" w:eastAsiaTheme="minorEastAsia" w:hAnsiTheme="minorHAnsi" w:cstheme="minorBidi"/>
                <w:noProof/>
                <w:sz w:val="22"/>
                <w:szCs w:val="22"/>
                <w:lang w:eastAsia="es-CO"/>
              </w:rPr>
              <w:tab/>
            </w:r>
            <w:r w:rsidR="000E2038" w:rsidRPr="006620F4">
              <w:rPr>
                <w:rStyle w:val="Hipervnculo"/>
                <w:rFonts w:ascii="Arial" w:eastAsia="Calibri" w:hAnsi="Arial" w:cs="Arial"/>
                <w:b/>
                <w:noProof/>
                <w:lang w:val="es-ES_tradnl" w:eastAsia="en-US"/>
              </w:rPr>
              <w:t>PRODUCTIVIDAD Y EMPRESARISMO</w:t>
            </w:r>
            <w:r w:rsidR="000E2038">
              <w:rPr>
                <w:noProof/>
                <w:webHidden/>
              </w:rPr>
              <w:tab/>
            </w:r>
            <w:r>
              <w:rPr>
                <w:noProof/>
                <w:webHidden/>
              </w:rPr>
              <w:fldChar w:fldCharType="begin"/>
            </w:r>
            <w:r w:rsidR="000E2038">
              <w:rPr>
                <w:noProof/>
                <w:webHidden/>
              </w:rPr>
              <w:instrText xml:space="preserve"> PAGEREF _Toc320488705 \h </w:instrText>
            </w:r>
            <w:r>
              <w:rPr>
                <w:noProof/>
                <w:webHidden/>
              </w:rPr>
            </w:r>
            <w:r>
              <w:rPr>
                <w:noProof/>
                <w:webHidden/>
              </w:rPr>
              <w:fldChar w:fldCharType="separate"/>
            </w:r>
            <w:r w:rsidR="00524E15">
              <w:rPr>
                <w:noProof/>
                <w:webHidden/>
              </w:rPr>
              <w:t>13</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06" w:history="1">
            <w:r w:rsidR="000E2038" w:rsidRPr="006620F4">
              <w:rPr>
                <w:rStyle w:val="Hipervnculo"/>
                <w:rFonts w:ascii="Arial" w:eastAsia="Calibri" w:hAnsi="Arial" w:cs="Arial"/>
                <w:b/>
                <w:noProof/>
                <w:lang w:val="es-ES_tradnl" w:eastAsia="en-US"/>
              </w:rPr>
              <w:t>6.1.2.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 xml:space="preserve">DIAGNOSTICO </w:t>
            </w:r>
            <w:r w:rsidR="000E2038" w:rsidRPr="006620F4">
              <w:rPr>
                <w:rStyle w:val="Hipervnculo"/>
                <w:rFonts w:ascii="Arial" w:eastAsia="Calibri" w:hAnsi="Arial" w:cs="Arial"/>
                <w:b/>
                <w:noProof/>
                <w:lang w:val="es-ES_tradnl" w:eastAsia="en-US"/>
              </w:rPr>
              <w:t>PRODUCTIVIDAD</w:t>
            </w:r>
            <w:r w:rsidR="000E2038">
              <w:rPr>
                <w:noProof/>
                <w:webHidden/>
              </w:rPr>
              <w:tab/>
            </w:r>
            <w:r>
              <w:rPr>
                <w:noProof/>
                <w:webHidden/>
              </w:rPr>
              <w:fldChar w:fldCharType="begin"/>
            </w:r>
            <w:r w:rsidR="000E2038">
              <w:rPr>
                <w:noProof/>
                <w:webHidden/>
              </w:rPr>
              <w:instrText xml:space="preserve"> PAGEREF _Toc320488706 \h </w:instrText>
            </w:r>
            <w:r>
              <w:rPr>
                <w:noProof/>
                <w:webHidden/>
              </w:rPr>
            </w:r>
            <w:r>
              <w:rPr>
                <w:noProof/>
                <w:webHidden/>
              </w:rPr>
              <w:fldChar w:fldCharType="separate"/>
            </w:r>
            <w:r w:rsidR="00524E15">
              <w:rPr>
                <w:noProof/>
                <w:webHidden/>
              </w:rPr>
              <w:t>13</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07" w:history="1">
            <w:r w:rsidR="000E2038" w:rsidRPr="006620F4">
              <w:rPr>
                <w:rStyle w:val="Hipervnculo"/>
                <w:rFonts w:ascii="Arial" w:hAnsi="Arial" w:cs="Arial"/>
                <w:b/>
                <w:noProof/>
                <w:lang w:val="es-ES"/>
              </w:rPr>
              <w:t>6.1.3.</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 xml:space="preserve">DIAGNOSTICO </w:t>
            </w:r>
            <w:r w:rsidR="000E2038" w:rsidRPr="006620F4">
              <w:rPr>
                <w:rStyle w:val="Hipervnculo"/>
                <w:rFonts w:ascii="Arial" w:hAnsi="Arial" w:cs="Arial"/>
                <w:b/>
                <w:noProof/>
                <w:lang w:val="es-ES"/>
              </w:rPr>
              <w:t>EMPRESARISMO</w:t>
            </w:r>
            <w:r w:rsidR="000E2038">
              <w:rPr>
                <w:noProof/>
                <w:webHidden/>
              </w:rPr>
              <w:tab/>
            </w:r>
            <w:r>
              <w:rPr>
                <w:noProof/>
                <w:webHidden/>
              </w:rPr>
              <w:fldChar w:fldCharType="begin"/>
            </w:r>
            <w:r w:rsidR="000E2038">
              <w:rPr>
                <w:noProof/>
                <w:webHidden/>
              </w:rPr>
              <w:instrText xml:space="preserve"> PAGEREF _Toc320488707 \h </w:instrText>
            </w:r>
            <w:r>
              <w:rPr>
                <w:noProof/>
                <w:webHidden/>
              </w:rPr>
            </w:r>
            <w:r>
              <w:rPr>
                <w:noProof/>
                <w:webHidden/>
              </w:rPr>
              <w:fldChar w:fldCharType="separate"/>
            </w:r>
            <w:r w:rsidR="00524E15">
              <w:rPr>
                <w:noProof/>
                <w:webHidden/>
              </w:rPr>
              <w:t>16</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08" w:history="1">
            <w:r w:rsidR="000E2038" w:rsidRPr="006620F4">
              <w:rPr>
                <w:rStyle w:val="Hipervnculo"/>
                <w:rFonts w:ascii="Arial" w:eastAsia="Calibri" w:hAnsi="Arial" w:cs="Arial"/>
                <w:b/>
                <w:noProof/>
                <w:lang w:val="es-ES_tradnl" w:eastAsia="en-US"/>
              </w:rPr>
              <w:t>6.1.4.</w:t>
            </w:r>
            <w:r w:rsidR="000E2038">
              <w:rPr>
                <w:rFonts w:asciiTheme="minorHAnsi" w:eastAsiaTheme="minorEastAsia" w:hAnsiTheme="minorHAnsi" w:cstheme="minorBidi"/>
                <w:noProof/>
                <w:sz w:val="22"/>
                <w:szCs w:val="22"/>
                <w:lang w:eastAsia="es-CO"/>
              </w:rPr>
              <w:tab/>
            </w:r>
            <w:r w:rsidR="000E2038" w:rsidRPr="006620F4">
              <w:rPr>
                <w:rStyle w:val="Hipervnculo"/>
                <w:rFonts w:ascii="Arial" w:eastAsia="Calibri" w:hAnsi="Arial" w:cs="Arial"/>
                <w:b/>
                <w:noProof/>
                <w:lang w:val="es-ES_tradnl" w:eastAsia="en-US"/>
              </w:rPr>
              <w:t>LINEAMIENTOS Y ESTRATEGIAS</w:t>
            </w:r>
            <w:r w:rsidR="000E2038">
              <w:rPr>
                <w:noProof/>
                <w:webHidden/>
              </w:rPr>
              <w:tab/>
            </w:r>
            <w:r>
              <w:rPr>
                <w:noProof/>
                <w:webHidden/>
              </w:rPr>
              <w:fldChar w:fldCharType="begin"/>
            </w:r>
            <w:r w:rsidR="000E2038">
              <w:rPr>
                <w:noProof/>
                <w:webHidden/>
              </w:rPr>
              <w:instrText xml:space="preserve"> PAGEREF _Toc320488708 \h </w:instrText>
            </w:r>
            <w:r>
              <w:rPr>
                <w:noProof/>
                <w:webHidden/>
              </w:rPr>
            </w:r>
            <w:r>
              <w:rPr>
                <w:noProof/>
                <w:webHidden/>
              </w:rPr>
              <w:fldChar w:fldCharType="separate"/>
            </w:r>
            <w:r w:rsidR="00524E15">
              <w:rPr>
                <w:noProof/>
                <w:webHidden/>
              </w:rPr>
              <w:t>18</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09" w:history="1">
            <w:r w:rsidR="000E2038" w:rsidRPr="006620F4">
              <w:rPr>
                <w:rStyle w:val="Hipervnculo"/>
                <w:rFonts w:ascii="Arial" w:hAnsi="Arial" w:cs="Arial"/>
                <w:b/>
                <w:noProof/>
              </w:rPr>
              <w:t>6.2.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TURISMO</w:t>
            </w:r>
            <w:r w:rsidR="000E2038">
              <w:rPr>
                <w:noProof/>
                <w:webHidden/>
              </w:rPr>
              <w:tab/>
            </w:r>
            <w:r>
              <w:rPr>
                <w:noProof/>
                <w:webHidden/>
              </w:rPr>
              <w:fldChar w:fldCharType="begin"/>
            </w:r>
            <w:r w:rsidR="000E2038">
              <w:rPr>
                <w:noProof/>
                <w:webHidden/>
              </w:rPr>
              <w:instrText xml:space="preserve"> PAGEREF _Toc320488709 \h </w:instrText>
            </w:r>
            <w:r>
              <w:rPr>
                <w:noProof/>
                <w:webHidden/>
              </w:rPr>
            </w:r>
            <w:r>
              <w:rPr>
                <w:noProof/>
                <w:webHidden/>
              </w:rPr>
              <w:fldChar w:fldCharType="separate"/>
            </w:r>
            <w:r w:rsidR="00524E15">
              <w:rPr>
                <w:noProof/>
                <w:webHidden/>
              </w:rPr>
              <w:t>26</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10" w:history="1">
            <w:r w:rsidR="000E2038" w:rsidRPr="006620F4">
              <w:rPr>
                <w:rStyle w:val="Hipervnculo"/>
                <w:rFonts w:ascii="Arial" w:hAnsi="Arial" w:cs="Arial"/>
                <w:b/>
                <w:noProof/>
              </w:rPr>
              <w:t>6.2.1.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_Toc320488710 \h </w:instrText>
            </w:r>
            <w:r>
              <w:rPr>
                <w:noProof/>
                <w:webHidden/>
              </w:rPr>
            </w:r>
            <w:r>
              <w:rPr>
                <w:noProof/>
                <w:webHidden/>
              </w:rPr>
              <w:fldChar w:fldCharType="separate"/>
            </w:r>
            <w:r w:rsidR="00524E15">
              <w:rPr>
                <w:noProof/>
                <w:webHidden/>
              </w:rPr>
              <w:t>26</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11" w:history="1">
            <w:r w:rsidR="000E2038" w:rsidRPr="006620F4">
              <w:rPr>
                <w:rStyle w:val="Hipervnculo"/>
                <w:rFonts w:ascii="Arial" w:hAnsi="Arial" w:cs="Arial"/>
                <w:b/>
                <w:noProof/>
              </w:rPr>
              <w:t>6.2.2.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ESTRATEGIAS</w:t>
            </w:r>
            <w:r w:rsidR="000E2038">
              <w:rPr>
                <w:noProof/>
                <w:webHidden/>
              </w:rPr>
              <w:tab/>
            </w:r>
            <w:r>
              <w:rPr>
                <w:noProof/>
                <w:webHidden/>
              </w:rPr>
              <w:fldChar w:fldCharType="begin"/>
            </w:r>
            <w:r w:rsidR="000E2038">
              <w:rPr>
                <w:noProof/>
                <w:webHidden/>
              </w:rPr>
              <w:instrText xml:space="preserve"> PAGEREF _Toc320488711 \h </w:instrText>
            </w:r>
            <w:r>
              <w:rPr>
                <w:noProof/>
                <w:webHidden/>
              </w:rPr>
            </w:r>
            <w:r>
              <w:rPr>
                <w:noProof/>
                <w:webHidden/>
              </w:rPr>
              <w:fldChar w:fldCharType="separate"/>
            </w:r>
            <w:r w:rsidR="00524E15">
              <w:rPr>
                <w:noProof/>
                <w:webHidden/>
              </w:rPr>
              <w:t>26</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12" w:history="1">
            <w:r w:rsidR="000E2038" w:rsidRPr="006620F4">
              <w:rPr>
                <w:rStyle w:val="Hipervnculo"/>
                <w:rFonts w:ascii="Arial" w:hAnsi="Arial" w:cs="Arial"/>
                <w:b/>
                <w:noProof/>
              </w:rPr>
              <w:t>6.3.</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VÍAS PARA LA PRODUCTIVIDAD</w:t>
            </w:r>
            <w:r w:rsidR="000E2038">
              <w:rPr>
                <w:noProof/>
                <w:webHidden/>
              </w:rPr>
              <w:tab/>
            </w:r>
            <w:r>
              <w:rPr>
                <w:noProof/>
                <w:webHidden/>
              </w:rPr>
              <w:fldChar w:fldCharType="begin"/>
            </w:r>
            <w:r w:rsidR="000E2038">
              <w:rPr>
                <w:noProof/>
                <w:webHidden/>
              </w:rPr>
              <w:instrText xml:space="preserve"> PAGEREF _Toc320488712 \h </w:instrText>
            </w:r>
            <w:r>
              <w:rPr>
                <w:noProof/>
                <w:webHidden/>
              </w:rPr>
            </w:r>
            <w:r>
              <w:rPr>
                <w:noProof/>
                <w:webHidden/>
              </w:rPr>
              <w:fldChar w:fldCharType="separate"/>
            </w:r>
            <w:r w:rsidR="00524E15">
              <w:rPr>
                <w:noProof/>
                <w:webHidden/>
              </w:rPr>
              <w:t>28</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13" w:history="1">
            <w:r w:rsidR="000E2038" w:rsidRPr="006620F4">
              <w:rPr>
                <w:rStyle w:val="Hipervnculo"/>
                <w:rFonts w:ascii="Arial" w:hAnsi="Arial" w:cs="Arial"/>
                <w:b/>
                <w:noProof/>
              </w:rPr>
              <w:t>6.3.1.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_Toc320488713 \h </w:instrText>
            </w:r>
            <w:r>
              <w:rPr>
                <w:noProof/>
                <w:webHidden/>
              </w:rPr>
            </w:r>
            <w:r>
              <w:rPr>
                <w:noProof/>
                <w:webHidden/>
              </w:rPr>
              <w:fldChar w:fldCharType="separate"/>
            </w:r>
            <w:r w:rsidR="00524E15">
              <w:rPr>
                <w:noProof/>
                <w:webHidden/>
              </w:rPr>
              <w:t>28</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14" w:history="1">
            <w:r w:rsidR="000E2038" w:rsidRPr="006620F4">
              <w:rPr>
                <w:rStyle w:val="Hipervnculo"/>
                <w:rFonts w:ascii="Arial" w:hAnsi="Arial" w:cs="Arial"/>
                <w:b/>
                <w:noProof/>
              </w:rPr>
              <w:t>6.3.2.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ESTRATEGIAS.</w:t>
            </w:r>
            <w:r w:rsidR="000E2038">
              <w:rPr>
                <w:noProof/>
                <w:webHidden/>
              </w:rPr>
              <w:tab/>
            </w:r>
            <w:r>
              <w:rPr>
                <w:noProof/>
                <w:webHidden/>
              </w:rPr>
              <w:fldChar w:fldCharType="begin"/>
            </w:r>
            <w:r w:rsidR="000E2038">
              <w:rPr>
                <w:noProof/>
                <w:webHidden/>
              </w:rPr>
              <w:instrText xml:space="preserve"> PAGEREF _Toc320488714 \h </w:instrText>
            </w:r>
            <w:r>
              <w:rPr>
                <w:noProof/>
                <w:webHidden/>
              </w:rPr>
            </w:r>
            <w:r>
              <w:rPr>
                <w:noProof/>
                <w:webHidden/>
              </w:rPr>
              <w:fldChar w:fldCharType="separate"/>
            </w:r>
            <w:r w:rsidR="00524E15">
              <w:rPr>
                <w:noProof/>
                <w:webHidden/>
              </w:rPr>
              <w:t>32</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15" w:history="1">
            <w:r w:rsidR="000E2038" w:rsidRPr="006620F4">
              <w:rPr>
                <w:rStyle w:val="Hipervnculo"/>
                <w:rFonts w:ascii="Arial" w:hAnsi="Arial" w:cs="Arial"/>
                <w:b/>
                <w:noProof/>
              </w:rPr>
              <w:t>6.4.</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ACUEDUCTOS Y AGUA POTABLE</w:t>
            </w:r>
            <w:r w:rsidR="000E2038">
              <w:rPr>
                <w:noProof/>
                <w:webHidden/>
              </w:rPr>
              <w:tab/>
            </w:r>
            <w:r>
              <w:rPr>
                <w:noProof/>
                <w:webHidden/>
              </w:rPr>
              <w:fldChar w:fldCharType="begin"/>
            </w:r>
            <w:r w:rsidR="000E2038">
              <w:rPr>
                <w:noProof/>
                <w:webHidden/>
              </w:rPr>
              <w:instrText xml:space="preserve"> PAGEREF _Toc320488715 \h </w:instrText>
            </w:r>
            <w:r>
              <w:rPr>
                <w:noProof/>
                <w:webHidden/>
              </w:rPr>
            </w:r>
            <w:r>
              <w:rPr>
                <w:noProof/>
                <w:webHidden/>
              </w:rPr>
              <w:fldChar w:fldCharType="separate"/>
            </w:r>
            <w:r w:rsidR="00524E15">
              <w:rPr>
                <w:noProof/>
                <w:webHidden/>
              </w:rPr>
              <w:t>34</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16" w:history="1">
            <w:r w:rsidR="000E2038" w:rsidRPr="006620F4">
              <w:rPr>
                <w:rStyle w:val="Hipervnculo"/>
                <w:rFonts w:ascii="Arial" w:hAnsi="Arial" w:cs="Arial"/>
                <w:b/>
                <w:noProof/>
              </w:rPr>
              <w:t>6.4.1.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_Toc320488716 \h </w:instrText>
            </w:r>
            <w:r>
              <w:rPr>
                <w:noProof/>
                <w:webHidden/>
              </w:rPr>
            </w:r>
            <w:r>
              <w:rPr>
                <w:noProof/>
                <w:webHidden/>
              </w:rPr>
              <w:fldChar w:fldCharType="separate"/>
            </w:r>
            <w:r w:rsidR="00524E15">
              <w:rPr>
                <w:noProof/>
                <w:webHidden/>
              </w:rPr>
              <w:t>34</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17" w:history="1">
            <w:r w:rsidR="000E2038" w:rsidRPr="006620F4">
              <w:rPr>
                <w:rStyle w:val="Hipervnculo"/>
                <w:rFonts w:ascii="Arial" w:hAnsi="Arial" w:cs="Arial"/>
                <w:b/>
                <w:noProof/>
              </w:rPr>
              <w:t>6.4.2.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LINEAMIENTOS Y ESTRATEGIAS</w:t>
            </w:r>
            <w:r w:rsidR="000E2038">
              <w:rPr>
                <w:noProof/>
                <w:webHidden/>
              </w:rPr>
              <w:tab/>
            </w:r>
            <w:r>
              <w:rPr>
                <w:noProof/>
                <w:webHidden/>
              </w:rPr>
              <w:fldChar w:fldCharType="begin"/>
            </w:r>
            <w:r w:rsidR="000E2038">
              <w:rPr>
                <w:noProof/>
                <w:webHidden/>
              </w:rPr>
              <w:instrText xml:space="preserve"> PAGEREF _Toc320488717 \h </w:instrText>
            </w:r>
            <w:r>
              <w:rPr>
                <w:noProof/>
                <w:webHidden/>
              </w:rPr>
            </w:r>
            <w:r>
              <w:rPr>
                <w:noProof/>
                <w:webHidden/>
              </w:rPr>
              <w:fldChar w:fldCharType="separate"/>
            </w:r>
            <w:r w:rsidR="00524E15">
              <w:rPr>
                <w:noProof/>
                <w:webHidden/>
              </w:rPr>
              <w:t>36</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18" w:history="1">
            <w:r w:rsidR="000E2038" w:rsidRPr="006620F4">
              <w:rPr>
                <w:rStyle w:val="Hipervnculo"/>
                <w:rFonts w:ascii="Arial" w:hAnsi="Arial" w:cs="Arial"/>
                <w:b/>
                <w:noProof/>
              </w:rPr>
              <w:t>6.5.</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RESIDUOS SÓLIDOS.</w:t>
            </w:r>
            <w:r w:rsidR="000E2038">
              <w:rPr>
                <w:noProof/>
                <w:webHidden/>
              </w:rPr>
              <w:tab/>
            </w:r>
            <w:r>
              <w:rPr>
                <w:noProof/>
                <w:webHidden/>
              </w:rPr>
              <w:fldChar w:fldCharType="begin"/>
            </w:r>
            <w:r w:rsidR="000E2038">
              <w:rPr>
                <w:noProof/>
                <w:webHidden/>
              </w:rPr>
              <w:instrText xml:space="preserve"> PAGEREF _Toc320488718 \h </w:instrText>
            </w:r>
            <w:r>
              <w:rPr>
                <w:noProof/>
                <w:webHidden/>
              </w:rPr>
            </w:r>
            <w:r>
              <w:rPr>
                <w:noProof/>
                <w:webHidden/>
              </w:rPr>
              <w:fldChar w:fldCharType="separate"/>
            </w:r>
            <w:r w:rsidR="00524E15">
              <w:rPr>
                <w:noProof/>
                <w:webHidden/>
              </w:rPr>
              <w:t>39</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19" w:history="1">
            <w:r w:rsidR="000E2038" w:rsidRPr="006620F4">
              <w:rPr>
                <w:rStyle w:val="Hipervnculo"/>
                <w:rFonts w:ascii="Arial" w:hAnsi="Arial" w:cs="Arial"/>
                <w:b/>
                <w:noProof/>
              </w:rPr>
              <w:t>6.5.1.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_Toc320488719 \h </w:instrText>
            </w:r>
            <w:r>
              <w:rPr>
                <w:noProof/>
                <w:webHidden/>
              </w:rPr>
            </w:r>
            <w:r>
              <w:rPr>
                <w:noProof/>
                <w:webHidden/>
              </w:rPr>
              <w:fldChar w:fldCharType="separate"/>
            </w:r>
            <w:r w:rsidR="00524E15">
              <w:rPr>
                <w:noProof/>
                <w:webHidden/>
              </w:rPr>
              <w:t>39</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20" w:history="1">
            <w:r w:rsidR="000E2038" w:rsidRPr="006620F4">
              <w:rPr>
                <w:rStyle w:val="Hipervnculo"/>
                <w:rFonts w:ascii="Arial" w:hAnsi="Arial" w:cs="Arial"/>
                <w:b/>
                <w:bCs/>
                <w:noProof/>
                <w:lang w:val="es-ES"/>
              </w:rPr>
              <w:t>6.5.2.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bCs/>
                <w:noProof/>
                <w:lang w:val="es-ES"/>
              </w:rPr>
              <w:t>LINEAMIENTO Y ESTRATEGIAS.</w:t>
            </w:r>
            <w:r w:rsidR="000E2038">
              <w:rPr>
                <w:noProof/>
                <w:webHidden/>
              </w:rPr>
              <w:tab/>
            </w:r>
            <w:r>
              <w:rPr>
                <w:noProof/>
                <w:webHidden/>
              </w:rPr>
              <w:fldChar w:fldCharType="begin"/>
            </w:r>
            <w:r w:rsidR="000E2038">
              <w:rPr>
                <w:noProof/>
                <w:webHidden/>
              </w:rPr>
              <w:instrText xml:space="preserve"> PAGEREF _Toc320488720 \h </w:instrText>
            </w:r>
            <w:r>
              <w:rPr>
                <w:noProof/>
                <w:webHidden/>
              </w:rPr>
            </w:r>
            <w:r>
              <w:rPr>
                <w:noProof/>
                <w:webHidden/>
              </w:rPr>
              <w:fldChar w:fldCharType="separate"/>
            </w:r>
            <w:r w:rsidR="00524E15">
              <w:rPr>
                <w:noProof/>
                <w:webHidden/>
              </w:rPr>
              <w:t>40</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21" w:history="1">
            <w:r w:rsidR="000E2038" w:rsidRPr="006620F4">
              <w:rPr>
                <w:rStyle w:val="Hipervnculo"/>
                <w:rFonts w:ascii="Arial" w:hAnsi="Arial" w:cs="Arial"/>
                <w:b/>
                <w:noProof/>
                <w:lang w:val="es-ES_tradnl"/>
              </w:rPr>
              <w:t>6.6.</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ALCANTARILLADO Y SANEAMIENTO BÁSICO</w:t>
            </w:r>
            <w:r w:rsidR="000E2038">
              <w:rPr>
                <w:noProof/>
                <w:webHidden/>
              </w:rPr>
              <w:tab/>
            </w:r>
            <w:r>
              <w:rPr>
                <w:noProof/>
                <w:webHidden/>
              </w:rPr>
              <w:fldChar w:fldCharType="begin"/>
            </w:r>
            <w:r w:rsidR="000E2038">
              <w:rPr>
                <w:noProof/>
                <w:webHidden/>
              </w:rPr>
              <w:instrText xml:space="preserve"> PAGEREF _Toc320488721 \h </w:instrText>
            </w:r>
            <w:r>
              <w:rPr>
                <w:noProof/>
                <w:webHidden/>
              </w:rPr>
            </w:r>
            <w:r>
              <w:rPr>
                <w:noProof/>
                <w:webHidden/>
              </w:rPr>
              <w:fldChar w:fldCharType="separate"/>
            </w:r>
            <w:r w:rsidR="00524E15">
              <w:rPr>
                <w:noProof/>
                <w:webHidden/>
              </w:rPr>
              <w:t>41</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22" w:history="1">
            <w:r w:rsidR="000E2038" w:rsidRPr="006620F4">
              <w:rPr>
                <w:rStyle w:val="Hipervnculo"/>
                <w:rFonts w:ascii="Arial" w:hAnsi="Arial" w:cs="Arial"/>
                <w:b/>
                <w:noProof/>
                <w:lang w:val="es-ES_tradnl"/>
              </w:rPr>
              <w:t>6.6.1.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DIAGNOSTICO</w:t>
            </w:r>
            <w:r w:rsidR="000E2038">
              <w:rPr>
                <w:noProof/>
                <w:webHidden/>
              </w:rPr>
              <w:tab/>
            </w:r>
            <w:r>
              <w:rPr>
                <w:noProof/>
                <w:webHidden/>
              </w:rPr>
              <w:fldChar w:fldCharType="begin"/>
            </w:r>
            <w:r w:rsidR="000E2038">
              <w:rPr>
                <w:noProof/>
                <w:webHidden/>
              </w:rPr>
              <w:instrText xml:space="preserve"> PAGEREF _Toc320488722 \h </w:instrText>
            </w:r>
            <w:r>
              <w:rPr>
                <w:noProof/>
                <w:webHidden/>
              </w:rPr>
            </w:r>
            <w:r>
              <w:rPr>
                <w:noProof/>
                <w:webHidden/>
              </w:rPr>
              <w:fldChar w:fldCharType="separate"/>
            </w:r>
            <w:r w:rsidR="00524E15">
              <w:rPr>
                <w:noProof/>
                <w:webHidden/>
              </w:rPr>
              <w:t>41</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23" w:history="1">
            <w:r w:rsidR="000E2038" w:rsidRPr="006620F4">
              <w:rPr>
                <w:rStyle w:val="Hipervnculo"/>
                <w:rFonts w:ascii="Arial" w:hAnsi="Arial" w:cs="Arial"/>
                <w:b/>
                <w:noProof/>
                <w:lang w:val="es-ES_tradnl"/>
              </w:rPr>
              <w:t>6.6.2.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LINEAMIENTO Y ESTRATEGIAS</w:t>
            </w:r>
            <w:r w:rsidR="000E2038">
              <w:rPr>
                <w:noProof/>
                <w:webHidden/>
              </w:rPr>
              <w:tab/>
            </w:r>
            <w:r>
              <w:rPr>
                <w:noProof/>
                <w:webHidden/>
              </w:rPr>
              <w:fldChar w:fldCharType="begin"/>
            </w:r>
            <w:r w:rsidR="000E2038">
              <w:rPr>
                <w:noProof/>
                <w:webHidden/>
              </w:rPr>
              <w:instrText xml:space="preserve"> PAGEREF _Toc320488723 \h </w:instrText>
            </w:r>
            <w:r>
              <w:rPr>
                <w:noProof/>
                <w:webHidden/>
              </w:rPr>
            </w:r>
            <w:r>
              <w:rPr>
                <w:noProof/>
                <w:webHidden/>
              </w:rPr>
              <w:fldChar w:fldCharType="separate"/>
            </w:r>
            <w:r w:rsidR="00524E15">
              <w:rPr>
                <w:noProof/>
                <w:webHidden/>
              </w:rPr>
              <w:t>42</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24" w:history="1">
            <w:r w:rsidR="000E2038" w:rsidRPr="006620F4">
              <w:rPr>
                <w:rStyle w:val="Hipervnculo"/>
                <w:rFonts w:ascii="Arial" w:hAnsi="Arial" w:cs="Arial"/>
                <w:b/>
                <w:bCs/>
                <w:noProof/>
                <w:lang w:eastAsia="es-CO"/>
              </w:rPr>
              <w:t>6.7.</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bCs/>
                <w:noProof/>
                <w:lang w:eastAsia="es-CO"/>
              </w:rPr>
              <w:t>ELECTRIFICACIÓN Y ALUMBRADO PÚBLICO</w:t>
            </w:r>
            <w:r w:rsidR="000E2038">
              <w:rPr>
                <w:noProof/>
                <w:webHidden/>
              </w:rPr>
              <w:tab/>
            </w:r>
            <w:r>
              <w:rPr>
                <w:noProof/>
                <w:webHidden/>
              </w:rPr>
              <w:fldChar w:fldCharType="begin"/>
            </w:r>
            <w:r w:rsidR="000E2038">
              <w:rPr>
                <w:noProof/>
                <w:webHidden/>
              </w:rPr>
              <w:instrText xml:space="preserve"> PAGEREF _Toc320488724 \h </w:instrText>
            </w:r>
            <w:r>
              <w:rPr>
                <w:noProof/>
                <w:webHidden/>
              </w:rPr>
            </w:r>
            <w:r>
              <w:rPr>
                <w:noProof/>
                <w:webHidden/>
              </w:rPr>
              <w:fldChar w:fldCharType="separate"/>
            </w:r>
            <w:r w:rsidR="00524E15">
              <w:rPr>
                <w:noProof/>
                <w:webHidden/>
              </w:rPr>
              <w:t>43</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25" w:history="1">
            <w:r w:rsidR="000E2038" w:rsidRPr="006620F4">
              <w:rPr>
                <w:rStyle w:val="Hipervnculo"/>
                <w:rFonts w:ascii="Arial" w:hAnsi="Arial" w:cs="Arial"/>
                <w:b/>
                <w:bCs/>
                <w:noProof/>
                <w:lang w:eastAsia="es-CO"/>
              </w:rPr>
              <w:t>6.7.1.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_Toc320488725 \h </w:instrText>
            </w:r>
            <w:r>
              <w:rPr>
                <w:noProof/>
                <w:webHidden/>
              </w:rPr>
            </w:r>
            <w:r>
              <w:rPr>
                <w:noProof/>
                <w:webHidden/>
              </w:rPr>
              <w:fldChar w:fldCharType="separate"/>
            </w:r>
            <w:r w:rsidR="00524E15">
              <w:rPr>
                <w:noProof/>
                <w:webHidden/>
              </w:rPr>
              <w:t>43</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26" w:history="1">
            <w:r w:rsidR="000E2038" w:rsidRPr="006620F4">
              <w:rPr>
                <w:rStyle w:val="Hipervnculo"/>
                <w:rFonts w:ascii="Arial" w:hAnsi="Arial" w:cs="Arial"/>
                <w:b/>
                <w:noProof/>
              </w:rPr>
              <w:t>6.7.2.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ESTRATEGIAS.</w:t>
            </w:r>
            <w:r w:rsidR="000E2038">
              <w:rPr>
                <w:noProof/>
                <w:webHidden/>
              </w:rPr>
              <w:tab/>
            </w:r>
            <w:r>
              <w:rPr>
                <w:noProof/>
                <w:webHidden/>
              </w:rPr>
              <w:fldChar w:fldCharType="begin"/>
            </w:r>
            <w:r w:rsidR="000E2038">
              <w:rPr>
                <w:noProof/>
                <w:webHidden/>
              </w:rPr>
              <w:instrText xml:space="preserve"> PAGEREF _Toc320488726 \h </w:instrText>
            </w:r>
            <w:r>
              <w:rPr>
                <w:noProof/>
                <w:webHidden/>
              </w:rPr>
            </w:r>
            <w:r>
              <w:rPr>
                <w:noProof/>
                <w:webHidden/>
              </w:rPr>
              <w:fldChar w:fldCharType="separate"/>
            </w:r>
            <w:r w:rsidR="00524E15">
              <w:rPr>
                <w:noProof/>
                <w:webHidden/>
              </w:rPr>
              <w:t>43</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27" w:history="1">
            <w:r w:rsidR="000E2038" w:rsidRPr="006620F4">
              <w:rPr>
                <w:rStyle w:val="Hipervnculo"/>
                <w:rFonts w:ascii="Arial" w:hAnsi="Arial" w:cs="Arial"/>
                <w:b/>
                <w:noProof/>
                <w:lang w:eastAsia="es-CO"/>
              </w:rPr>
              <w:t>6.8.</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eastAsia="es-CO"/>
              </w:rPr>
              <w:t>CENTRO DE INFORMACIÓN</w:t>
            </w:r>
            <w:r w:rsidR="000E2038">
              <w:rPr>
                <w:noProof/>
                <w:webHidden/>
              </w:rPr>
              <w:tab/>
            </w:r>
            <w:r>
              <w:rPr>
                <w:noProof/>
                <w:webHidden/>
              </w:rPr>
              <w:fldChar w:fldCharType="begin"/>
            </w:r>
            <w:r w:rsidR="000E2038">
              <w:rPr>
                <w:noProof/>
                <w:webHidden/>
              </w:rPr>
              <w:instrText xml:space="preserve"> PAGEREF _Toc320488727 \h </w:instrText>
            </w:r>
            <w:r>
              <w:rPr>
                <w:noProof/>
                <w:webHidden/>
              </w:rPr>
            </w:r>
            <w:r>
              <w:rPr>
                <w:noProof/>
                <w:webHidden/>
              </w:rPr>
              <w:fldChar w:fldCharType="separate"/>
            </w:r>
            <w:r w:rsidR="00524E15">
              <w:rPr>
                <w:noProof/>
                <w:webHidden/>
              </w:rPr>
              <w:t>45</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28" w:history="1">
            <w:r w:rsidR="000E2038" w:rsidRPr="006620F4">
              <w:rPr>
                <w:rStyle w:val="Hipervnculo"/>
                <w:rFonts w:ascii="Arial" w:hAnsi="Arial" w:cs="Arial"/>
                <w:b/>
                <w:noProof/>
                <w:lang w:eastAsia="es-CO"/>
              </w:rPr>
              <w:t>6.8.1.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_Toc320488728 \h </w:instrText>
            </w:r>
            <w:r>
              <w:rPr>
                <w:noProof/>
                <w:webHidden/>
              </w:rPr>
            </w:r>
            <w:r>
              <w:rPr>
                <w:noProof/>
                <w:webHidden/>
              </w:rPr>
              <w:fldChar w:fldCharType="separate"/>
            </w:r>
            <w:r w:rsidR="00524E15">
              <w:rPr>
                <w:noProof/>
                <w:webHidden/>
              </w:rPr>
              <w:t>45</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29" w:history="1">
            <w:r w:rsidR="000E2038" w:rsidRPr="006620F4">
              <w:rPr>
                <w:rStyle w:val="Hipervnculo"/>
                <w:rFonts w:ascii="Arial" w:hAnsi="Arial" w:cs="Arial"/>
                <w:b/>
                <w:noProof/>
              </w:rPr>
              <w:t>6.8.2.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ESTRATEGIAS</w:t>
            </w:r>
            <w:r w:rsidR="000E2038">
              <w:rPr>
                <w:noProof/>
                <w:webHidden/>
              </w:rPr>
              <w:tab/>
            </w:r>
            <w:r>
              <w:rPr>
                <w:noProof/>
                <w:webHidden/>
              </w:rPr>
              <w:fldChar w:fldCharType="begin"/>
            </w:r>
            <w:r w:rsidR="000E2038">
              <w:rPr>
                <w:noProof/>
                <w:webHidden/>
              </w:rPr>
              <w:instrText xml:space="preserve"> PAGEREF _Toc320488729 \h </w:instrText>
            </w:r>
            <w:r>
              <w:rPr>
                <w:noProof/>
                <w:webHidden/>
              </w:rPr>
            </w:r>
            <w:r>
              <w:rPr>
                <w:noProof/>
                <w:webHidden/>
              </w:rPr>
              <w:fldChar w:fldCharType="separate"/>
            </w:r>
            <w:r w:rsidR="00524E15">
              <w:rPr>
                <w:noProof/>
                <w:webHidden/>
              </w:rPr>
              <w:t>46</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31" w:history="1">
            <w:r w:rsidR="000E2038" w:rsidRPr="006620F4">
              <w:rPr>
                <w:rStyle w:val="Hipervnculo"/>
                <w:rFonts w:ascii="Arial" w:hAnsi="Arial" w:cs="Arial"/>
                <w:b/>
                <w:noProof/>
                <w:lang w:val="es-ES_tradnl"/>
              </w:rPr>
              <w:t>6.9.</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EDUCACION</w:t>
            </w:r>
            <w:r w:rsidR="000E2038">
              <w:rPr>
                <w:noProof/>
                <w:webHidden/>
              </w:rPr>
              <w:tab/>
            </w:r>
            <w:r>
              <w:rPr>
                <w:noProof/>
                <w:webHidden/>
              </w:rPr>
              <w:fldChar w:fldCharType="begin"/>
            </w:r>
            <w:r w:rsidR="000E2038">
              <w:rPr>
                <w:noProof/>
                <w:webHidden/>
              </w:rPr>
              <w:instrText xml:space="preserve"> PAGEREF _Toc320488731 \h </w:instrText>
            </w:r>
            <w:r>
              <w:rPr>
                <w:noProof/>
                <w:webHidden/>
              </w:rPr>
            </w:r>
            <w:r>
              <w:rPr>
                <w:noProof/>
                <w:webHidden/>
              </w:rPr>
              <w:fldChar w:fldCharType="separate"/>
            </w:r>
            <w:r w:rsidR="00524E15">
              <w:rPr>
                <w:noProof/>
                <w:webHidden/>
              </w:rPr>
              <w:t>51</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32" w:history="1">
            <w:r w:rsidR="000E2038" w:rsidRPr="006620F4">
              <w:rPr>
                <w:rStyle w:val="Hipervnculo"/>
                <w:rFonts w:ascii="Arial" w:hAnsi="Arial" w:cs="Arial"/>
                <w:b/>
                <w:noProof/>
                <w:lang w:val="es-ES_tradnl"/>
              </w:rPr>
              <w:t>6.9.1.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DIAGNOSTICO</w:t>
            </w:r>
            <w:r w:rsidR="000E2038">
              <w:rPr>
                <w:noProof/>
                <w:webHidden/>
              </w:rPr>
              <w:tab/>
            </w:r>
            <w:r>
              <w:rPr>
                <w:noProof/>
                <w:webHidden/>
              </w:rPr>
              <w:fldChar w:fldCharType="begin"/>
            </w:r>
            <w:r w:rsidR="000E2038">
              <w:rPr>
                <w:noProof/>
                <w:webHidden/>
              </w:rPr>
              <w:instrText xml:space="preserve"> PAGEREF _Toc320488732 \h </w:instrText>
            </w:r>
            <w:r>
              <w:rPr>
                <w:noProof/>
                <w:webHidden/>
              </w:rPr>
            </w:r>
            <w:r>
              <w:rPr>
                <w:noProof/>
                <w:webHidden/>
              </w:rPr>
              <w:fldChar w:fldCharType="separate"/>
            </w:r>
            <w:r w:rsidR="00524E15">
              <w:rPr>
                <w:noProof/>
                <w:webHidden/>
              </w:rPr>
              <w:t>51</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33" w:history="1">
            <w:r w:rsidR="000E2038" w:rsidRPr="006620F4">
              <w:rPr>
                <w:rStyle w:val="Hipervnculo"/>
                <w:rFonts w:ascii="Arial" w:eastAsia="Calibri" w:hAnsi="Arial" w:cs="Arial"/>
                <w:b/>
                <w:noProof/>
                <w:lang w:val="es-ES_tradnl" w:eastAsia="en-US"/>
              </w:rPr>
              <w:t>6.9.2.</w:t>
            </w:r>
            <w:r w:rsidR="000E2038">
              <w:rPr>
                <w:rFonts w:asciiTheme="minorHAnsi" w:eastAsiaTheme="minorEastAsia" w:hAnsiTheme="minorHAnsi" w:cstheme="minorBidi"/>
                <w:noProof/>
                <w:sz w:val="22"/>
                <w:szCs w:val="22"/>
                <w:lang w:eastAsia="es-CO"/>
              </w:rPr>
              <w:tab/>
            </w:r>
            <w:r w:rsidR="000E2038" w:rsidRPr="006620F4">
              <w:rPr>
                <w:rStyle w:val="Hipervnculo"/>
                <w:rFonts w:ascii="Arial" w:eastAsia="Calibri" w:hAnsi="Arial" w:cs="Arial"/>
                <w:b/>
                <w:noProof/>
                <w:lang w:val="es-ES_tradnl" w:eastAsia="en-US"/>
              </w:rPr>
              <w:t>LINEAMIENTOS Y ESTRATEGIAS</w:t>
            </w:r>
            <w:r w:rsidR="000E2038">
              <w:rPr>
                <w:noProof/>
                <w:webHidden/>
              </w:rPr>
              <w:tab/>
            </w:r>
            <w:r>
              <w:rPr>
                <w:noProof/>
                <w:webHidden/>
              </w:rPr>
              <w:fldChar w:fldCharType="begin"/>
            </w:r>
            <w:r w:rsidR="000E2038">
              <w:rPr>
                <w:noProof/>
                <w:webHidden/>
              </w:rPr>
              <w:instrText xml:space="preserve"> PAGEREF _Toc320488733 \h </w:instrText>
            </w:r>
            <w:r>
              <w:rPr>
                <w:noProof/>
                <w:webHidden/>
              </w:rPr>
            </w:r>
            <w:r>
              <w:rPr>
                <w:noProof/>
                <w:webHidden/>
              </w:rPr>
              <w:fldChar w:fldCharType="separate"/>
            </w:r>
            <w:r w:rsidR="00524E15">
              <w:rPr>
                <w:noProof/>
                <w:webHidden/>
              </w:rPr>
              <w:t>54</w:t>
            </w:r>
            <w:r>
              <w:rPr>
                <w:noProof/>
                <w:webHidden/>
              </w:rPr>
              <w:fldChar w:fldCharType="end"/>
            </w:r>
          </w:hyperlink>
        </w:p>
        <w:p w:rsidR="000E2038" w:rsidRDefault="00B6703F">
          <w:pPr>
            <w:pStyle w:val="TDC2"/>
            <w:tabs>
              <w:tab w:val="left" w:pos="1100"/>
              <w:tab w:val="right" w:leader="dot" w:pos="8828"/>
            </w:tabs>
            <w:rPr>
              <w:rFonts w:asciiTheme="minorHAnsi" w:eastAsiaTheme="minorEastAsia" w:hAnsiTheme="minorHAnsi" w:cstheme="minorBidi"/>
              <w:noProof/>
              <w:sz w:val="22"/>
              <w:szCs w:val="22"/>
              <w:lang w:eastAsia="es-CO"/>
            </w:rPr>
          </w:pPr>
          <w:hyperlink w:anchor="_Toc320488734" w:history="1">
            <w:r w:rsidR="000E2038" w:rsidRPr="006620F4">
              <w:rPr>
                <w:rStyle w:val="Hipervnculo"/>
                <w:rFonts w:ascii="Arial" w:hAnsi="Arial" w:cs="Arial"/>
                <w:b/>
                <w:bCs/>
                <w:noProof/>
                <w:lang w:val="es-ES"/>
              </w:rPr>
              <w:t>6.10.</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bCs/>
                <w:noProof/>
              </w:rPr>
              <w:t>SECTOR SALUD</w:t>
            </w:r>
            <w:r w:rsidR="000E2038">
              <w:rPr>
                <w:noProof/>
                <w:webHidden/>
              </w:rPr>
              <w:tab/>
            </w:r>
            <w:r>
              <w:rPr>
                <w:noProof/>
                <w:webHidden/>
              </w:rPr>
              <w:fldChar w:fldCharType="begin"/>
            </w:r>
            <w:r w:rsidR="000E2038">
              <w:rPr>
                <w:noProof/>
                <w:webHidden/>
              </w:rPr>
              <w:instrText xml:space="preserve"> PAGEREF _Toc320488734 \h </w:instrText>
            </w:r>
            <w:r>
              <w:rPr>
                <w:noProof/>
                <w:webHidden/>
              </w:rPr>
            </w:r>
            <w:r>
              <w:rPr>
                <w:noProof/>
                <w:webHidden/>
              </w:rPr>
              <w:fldChar w:fldCharType="separate"/>
            </w:r>
            <w:r w:rsidR="00524E15">
              <w:rPr>
                <w:noProof/>
                <w:webHidden/>
              </w:rPr>
              <w:t>58</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35" w:history="1">
            <w:r w:rsidR="000E2038" w:rsidRPr="006620F4">
              <w:rPr>
                <w:rStyle w:val="Hipervnculo"/>
                <w:rFonts w:ascii="Arial" w:hAnsi="Arial" w:cs="Arial"/>
                <w:b/>
                <w:bCs/>
                <w:noProof/>
                <w:lang w:val="es-ES"/>
              </w:rPr>
              <w:t>6.10.1.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bCs/>
                <w:noProof/>
                <w:lang w:val="es-ES"/>
              </w:rPr>
              <w:t>DIAGOSTICO</w:t>
            </w:r>
            <w:r w:rsidR="000E2038">
              <w:rPr>
                <w:noProof/>
                <w:webHidden/>
              </w:rPr>
              <w:tab/>
            </w:r>
            <w:r>
              <w:rPr>
                <w:noProof/>
                <w:webHidden/>
              </w:rPr>
              <w:fldChar w:fldCharType="begin"/>
            </w:r>
            <w:r w:rsidR="000E2038">
              <w:rPr>
                <w:noProof/>
                <w:webHidden/>
              </w:rPr>
              <w:instrText xml:space="preserve"> PAGEREF _Toc320488735 \h </w:instrText>
            </w:r>
            <w:r>
              <w:rPr>
                <w:noProof/>
                <w:webHidden/>
              </w:rPr>
            </w:r>
            <w:r>
              <w:rPr>
                <w:noProof/>
                <w:webHidden/>
              </w:rPr>
              <w:fldChar w:fldCharType="separate"/>
            </w:r>
            <w:r w:rsidR="00524E15">
              <w:rPr>
                <w:noProof/>
                <w:webHidden/>
              </w:rPr>
              <w:t>59</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36" w:history="1">
            <w:r w:rsidR="000E2038" w:rsidRPr="006620F4">
              <w:rPr>
                <w:rStyle w:val="Hipervnculo"/>
                <w:rFonts w:ascii="Arial" w:hAnsi="Arial" w:cs="Arial"/>
                <w:b/>
                <w:noProof/>
                <w:lang w:val="es-ES_tradnl"/>
              </w:rPr>
              <w:t>6.10.2.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LINEAMIENTOS Y ESTRATEGIAS</w:t>
            </w:r>
            <w:r w:rsidR="000E2038">
              <w:rPr>
                <w:noProof/>
                <w:webHidden/>
              </w:rPr>
              <w:tab/>
            </w:r>
            <w:r>
              <w:rPr>
                <w:noProof/>
                <w:webHidden/>
              </w:rPr>
              <w:fldChar w:fldCharType="begin"/>
            </w:r>
            <w:r w:rsidR="000E2038">
              <w:rPr>
                <w:noProof/>
                <w:webHidden/>
              </w:rPr>
              <w:instrText xml:space="preserve"> PAGEREF _Toc320488736 \h </w:instrText>
            </w:r>
            <w:r>
              <w:rPr>
                <w:noProof/>
                <w:webHidden/>
              </w:rPr>
            </w:r>
            <w:r>
              <w:rPr>
                <w:noProof/>
                <w:webHidden/>
              </w:rPr>
              <w:fldChar w:fldCharType="separate"/>
            </w:r>
            <w:r w:rsidR="00524E15">
              <w:rPr>
                <w:noProof/>
                <w:webHidden/>
              </w:rPr>
              <w:t>64</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37" w:history="1">
            <w:r w:rsidR="000E2038" w:rsidRPr="006620F4">
              <w:rPr>
                <w:rStyle w:val="Hipervnculo"/>
                <w:rFonts w:ascii="Arial" w:hAnsi="Arial" w:cs="Arial"/>
                <w:b/>
                <w:noProof/>
              </w:rPr>
              <w:t>6.11.1.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
              </w:rPr>
              <w:t>DIAGNOSTICO</w:t>
            </w:r>
            <w:r w:rsidR="000E2038">
              <w:rPr>
                <w:noProof/>
                <w:webHidden/>
              </w:rPr>
              <w:tab/>
            </w:r>
            <w:r>
              <w:rPr>
                <w:noProof/>
                <w:webHidden/>
              </w:rPr>
              <w:fldChar w:fldCharType="begin"/>
            </w:r>
            <w:r w:rsidR="000E2038">
              <w:rPr>
                <w:noProof/>
                <w:webHidden/>
              </w:rPr>
              <w:instrText xml:space="preserve"> PAGEREF _Toc320488737 \h </w:instrText>
            </w:r>
            <w:r>
              <w:rPr>
                <w:noProof/>
                <w:webHidden/>
              </w:rPr>
            </w:r>
            <w:r>
              <w:rPr>
                <w:noProof/>
                <w:webHidden/>
              </w:rPr>
              <w:fldChar w:fldCharType="separate"/>
            </w:r>
            <w:r w:rsidR="00524E15">
              <w:rPr>
                <w:noProof/>
                <w:webHidden/>
              </w:rPr>
              <w:t>68</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38" w:history="1">
            <w:r w:rsidR="000E2038" w:rsidRPr="006620F4">
              <w:rPr>
                <w:rStyle w:val="Hipervnculo"/>
                <w:rFonts w:ascii="Arial" w:hAnsi="Arial" w:cs="Arial"/>
                <w:b/>
                <w:bCs/>
                <w:iCs/>
                <w:noProof/>
                <w:lang w:eastAsia="es-CO"/>
              </w:rPr>
              <w:t>6.11.2.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bCs/>
                <w:iCs/>
                <w:noProof/>
                <w:lang w:eastAsia="es-CO"/>
              </w:rPr>
              <w:t>LINEAMIENTOS ESTRATEGICOS</w:t>
            </w:r>
            <w:r w:rsidR="000E2038">
              <w:rPr>
                <w:noProof/>
                <w:webHidden/>
              </w:rPr>
              <w:tab/>
            </w:r>
            <w:r>
              <w:rPr>
                <w:noProof/>
                <w:webHidden/>
              </w:rPr>
              <w:fldChar w:fldCharType="begin"/>
            </w:r>
            <w:r w:rsidR="000E2038">
              <w:rPr>
                <w:noProof/>
                <w:webHidden/>
              </w:rPr>
              <w:instrText xml:space="preserve"> PAGEREF _Toc320488738 \h </w:instrText>
            </w:r>
            <w:r>
              <w:rPr>
                <w:noProof/>
                <w:webHidden/>
              </w:rPr>
            </w:r>
            <w:r>
              <w:rPr>
                <w:noProof/>
                <w:webHidden/>
              </w:rPr>
              <w:fldChar w:fldCharType="separate"/>
            </w:r>
            <w:r w:rsidR="00524E15">
              <w:rPr>
                <w:noProof/>
                <w:webHidden/>
              </w:rPr>
              <w:t>70</w:t>
            </w:r>
            <w:r>
              <w:rPr>
                <w:noProof/>
                <w:webHidden/>
              </w:rPr>
              <w:fldChar w:fldCharType="end"/>
            </w:r>
          </w:hyperlink>
        </w:p>
        <w:p w:rsidR="000E2038" w:rsidRDefault="00B6703F">
          <w:pPr>
            <w:pStyle w:val="TDC2"/>
            <w:tabs>
              <w:tab w:val="left" w:pos="1100"/>
              <w:tab w:val="right" w:leader="dot" w:pos="8828"/>
            </w:tabs>
            <w:rPr>
              <w:rFonts w:asciiTheme="minorHAnsi" w:eastAsiaTheme="minorEastAsia" w:hAnsiTheme="minorHAnsi" w:cstheme="minorBidi"/>
              <w:noProof/>
              <w:sz w:val="22"/>
              <w:szCs w:val="22"/>
              <w:lang w:eastAsia="es-CO"/>
            </w:rPr>
          </w:pPr>
          <w:hyperlink w:anchor="_Toc320488739" w:history="1">
            <w:r w:rsidR="000E2038" w:rsidRPr="006620F4">
              <w:rPr>
                <w:rStyle w:val="Hipervnculo"/>
                <w:rFonts w:ascii="Arial" w:hAnsi="Arial" w:cs="Arial"/>
                <w:b/>
                <w:noProof/>
              </w:rPr>
              <w:t>6.12.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CULTURA</w:t>
            </w:r>
            <w:r w:rsidR="000E2038">
              <w:rPr>
                <w:noProof/>
                <w:webHidden/>
              </w:rPr>
              <w:tab/>
            </w:r>
            <w:r>
              <w:rPr>
                <w:noProof/>
                <w:webHidden/>
              </w:rPr>
              <w:fldChar w:fldCharType="begin"/>
            </w:r>
            <w:r w:rsidR="000E2038">
              <w:rPr>
                <w:noProof/>
                <w:webHidden/>
              </w:rPr>
              <w:instrText xml:space="preserve"> PAGEREF _Toc320488739 \h </w:instrText>
            </w:r>
            <w:r>
              <w:rPr>
                <w:noProof/>
                <w:webHidden/>
              </w:rPr>
            </w:r>
            <w:r>
              <w:rPr>
                <w:noProof/>
                <w:webHidden/>
              </w:rPr>
              <w:fldChar w:fldCharType="separate"/>
            </w:r>
            <w:r w:rsidR="00524E15">
              <w:rPr>
                <w:noProof/>
                <w:webHidden/>
              </w:rPr>
              <w:t>76</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40" w:history="1">
            <w:r w:rsidR="000E2038" w:rsidRPr="006620F4">
              <w:rPr>
                <w:rStyle w:val="Hipervnculo"/>
                <w:rFonts w:ascii="Arial" w:hAnsi="Arial" w:cs="Arial"/>
                <w:b/>
                <w:noProof/>
              </w:rPr>
              <w:t>6.12.1.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_Toc320488740 \h </w:instrText>
            </w:r>
            <w:r>
              <w:rPr>
                <w:noProof/>
                <w:webHidden/>
              </w:rPr>
            </w:r>
            <w:r>
              <w:rPr>
                <w:noProof/>
                <w:webHidden/>
              </w:rPr>
              <w:fldChar w:fldCharType="separate"/>
            </w:r>
            <w:r w:rsidR="00524E15">
              <w:rPr>
                <w:noProof/>
                <w:webHidden/>
              </w:rPr>
              <w:t>76</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41" w:history="1">
            <w:r w:rsidR="000E2038" w:rsidRPr="006620F4">
              <w:rPr>
                <w:rStyle w:val="Hipervnculo"/>
                <w:rFonts w:ascii="Arial" w:hAnsi="Arial" w:cs="Arial"/>
                <w:b/>
                <w:noProof/>
              </w:rPr>
              <w:t>6.12.2.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ESTRATEGIAS.</w:t>
            </w:r>
            <w:r w:rsidR="000E2038">
              <w:rPr>
                <w:noProof/>
                <w:webHidden/>
              </w:rPr>
              <w:tab/>
            </w:r>
            <w:r>
              <w:rPr>
                <w:noProof/>
                <w:webHidden/>
              </w:rPr>
              <w:fldChar w:fldCharType="begin"/>
            </w:r>
            <w:r w:rsidR="000E2038">
              <w:rPr>
                <w:noProof/>
                <w:webHidden/>
              </w:rPr>
              <w:instrText xml:space="preserve"> PAGEREF _Toc320488741 \h </w:instrText>
            </w:r>
            <w:r>
              <w:rPr>
                <w:noProof/>
                <w:webHidden/>
              </w:rPr>
            </w:r>
            <w:r>
              <w:rPr>
                <w:noProof/>
                <w:webHidden/>
              </w:rPr>
              <w:fldChar w:fldCharType="separate"/>
            </w:r>
            <w:r w:rsidR="00524E15">
              <w:rPr>
                <w:noProof/>
                <w:webHidden/>
              </w:rPr>
              <w:t>78</w:t>
            </w:r>
            <w:r>
              <w:rPr>
                <w:noProof/>
                <w:webHidden/>
              </w:rPr>
              <w:fldChar w:fldCharType="end"/>
            </w:r>
          </w:hyperlink>
        </w:p>
        <w:p w:rsidR="000E2038" w:rsidRDefault="00B6703F">
          <w:pPr>
            <w:pStyle w:val="TDC2"/>
            <w:tabs>
              <w:tab w:val="left" w:pos="1100"/>
              <w:tab w:val="right" w:leader="dot" w:pos="8828"/>
            </w:tabs>
            <w:rPr>
              <w:rFonts w:asciiTheme="minorHAnsi" w:eastAsiaTheme="minorEastAsia" w:hAnsiTheme="minorHAnsi" w:cstheme="minorBidi"/>
              <w:noProof/>
              <w:sz w:val="22"/>
              <w:szCs w:val="22"/>
              <w:lang w:eastAsia="es-CO"/>
            </w:rPr>
          </w:pPr>
          <w:hyperlink w:anchor="_Toc320488742" w:history="1">
            <w:r w:rsidR="000E2038" w:rsidRPr="006620F4">
              <w:rPr>
                <w:rStyle w:val="Hipervnculo"/>
                <w:rFonts w:ascii="Arial" w:hAnsi="Arial" w:cs="Arial"/>
                <w:b/>
                <w:noProof/>
              </w:rPr>
              <w:t>6.13.</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BIBLIOTECA PÚBLICA MUNICIPAL</w:t>
            </w:r>
            <w:r w:rsidR="000E2038">
              <w:rPr>
                <w:noProof/>
                <w:webHidden/>
              </w:rPr>
              <w:tab/>
            </w:r>
            <w:r>
              <w:rPr>
                <w:noProof/>
                <w:webHidden/>
              </w:rPr>
              <w:fldChar w:fldCharType="begin"/>
            </w:r>
            <w:r w:rsidR="000E2038">
              <w:rPr>
                <w:noProof/>
                <w:webHidden/>
              </w:rPr>
              <w:instrText xml:space="preserve"> PAGEREF _Toc320488742 \h </w:instrText>
            </w:r>
            <w:r>
              <w:rPr>
                <w:noProof/>
                <w:webHidden/>
              </w:rPr>
            </w:r>
            <w:r>
              <w:rPr>
                <w:noProof/>
                <w:webHidden/>
              </w:rPr>
              <w:fldChar w:fldCharType="separate"/>
            </w:r>
            <w:r w:rsidR="00524E15">
              <w:rPr>
                <w:noProof/>
                <w:webHidden/>
              </w:rPr>
              <w:t>84</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43" w:history="1">
            <w:r w:rsidR="000E2038" w:rsidRPr="006620F4">
              <w:rPr>
                <w:rStyle w:val="Hipervnculo"/>
                <w:rFonts w:ascii="Arial" w:hAnsi="Arial" w:cs="Arial"/>
                <w:b/>
                <w:noProof/>
              </w:rPr>
              <w:t>6.13.1.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_Toc320488743 \h </w:instrText>
            </w:r>
            <w:r>
              <w:rPr>
                <w:noProof/>
                <w:webHidden/>
              </w:rPr>
            </w:r>
            <w:r>
              <w:rPr>
                <w:noProof/>
                <w:webHidden/>
              </w:rPr>
              <w:fldChar w:fldCharType="separate"/>
            </w:r>
            <w:r w:rsidR="00524E15">
              <w:rPr>
                <w:noProof/>
                <w:webHidden/>
              </w:rPr>
              <w:t>84</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44" w:history="1">
            <w:r w:rsidR="000E2038" w:rsidRPr="006620F4">
              <w:rPr>
                <w:rStyle w:val="Hipervnculo"/>
                <w:rFonts w:ascii="Arial" w:hAnsi="Arial" w:cs="Arial"/>
                <w:b/>
                <w:noProof/>
              </w:rPr>
              <w:t>6.13.2.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ESTRATEGIAS</w:t>
            </w:r>
            <w:r w:rsidR="000E2038">
              <w:rPr>
                <w:noProof/>
                <w:webHidden/>
              </w:rPr>
              <w:tab/>
            </w:r>
            <w:r>
              <w:rPr>
                <w:noProof/>
                <w:webHidden/>
              </w:rPr>
              <w:fldChar w:fldCharType="begin"/>
            </w:r>
            <w:r w:rsidR="000E2038">
              <w:rPr>
                <w:noProof/>
                <w:webHidden/>
              </w:rPr>
              <w:instrText xml:space="preserve"> PAGEREF _Toc320488744 \h </w:instrText>
            </w:r>
            <w:r>
              <w:rPr>
                <w:noProof/>
                <w:webHidden/>
              </w:rPr>
            </w:r>
            <w:r>
              <w:rPr>
                <w:noProof/>
                <w:webHidden/>
              </w:rPr>
              <w:fldChar w:fldCharType="separate"/>
            </w:r>
            <w:r w:rsidR="00524E15">
              <w:rPr>
                <w:noProof/>
                <w:webHidden/>
              </w:rPr>
              <w:t>85</w:t>
            </w:r>
            <w:r>
              <w:rPr>
                <w:noProof/>
                <w:webHidden/>
              </w:rPr>
              <w:fldChar w:fldCharType="end"/>
            </w:r>
          </w:hyperlink>
        </w:p>
        <w:p w:rsidR="000E2038" w:rsidRDefault="00B6703F">
          <w:pPr>
            <w:pStyle w:val="TDC2"/>
            <w:tabs>
              <w:tab w:val="left" w:pos="1100"/>
              <w:tab w:val="right" w:leader="dot" w:pos="8828"/>
            </w:tabs>
            <w:rPr>
              <w:rFonts w:asciiTheme="minorHAnsi" w:eastAsiaTheme="minorEastAsia" w:hAnsiTheme="minorHAnsi" w:cstheme="minorBidi"/>
              <w:noProof/>
              <w:sz w:val="22"/>
              <w:szCs w:val="22"/>
              <w:lang w:eastAsia="es-CO"/>
            </w:rPr>
          </w:pPr>
          <w:hyperlink w:anchor="_Toc320488747" w:history="1">
            <w:r w:rsidR="000E2038" w:rsidRPr="006620F4">
              <w:rPr>
                <w:rStyle w:val="Hipervnculo"/>
                <w:rFonts w:ascii="Arial" w:hAnsi="Arial" w:cs="Arial"/>
                <w:b/>
                <w:noProof/>
                <w:lang w:val="es-ES_tradnl"/>
              </w:rPr>
              <w:t>6.14.</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VIVIENDA</w:t>
            </w:r>
            <w:r w:rsidR="000E2038">
              <w:rPr>
                <w:noProof/>
                <w:webHidden/>
              </w:rPr>
              <w:tab/>
            </w:r>
            <w:r>
              <w:rPr>
                <w:noProof/>
                <w:webHidden/>
              </w:rPr>
              <w:fldChar w:fldCharType="begin"/>
            </w:r>
            <w:r w:rsidR="000E2038">
              <w:rPr>
                <w:noProof/>
                <w:webHidden/>
              </w:rPr>
              <w:instrText xml:space="preserve"> PAGEREF _Toc320488747 \h </w:instrText>
            </w:r>
            <w:r>
              <w:rPr>
                <w:noProof/>
                <w:webHidden/>
              </w:rPr>
            </w:r>
            <w:r>
              <w:rPr>
                <w:noProof/>
                <w:webHidden/>
              </w:rPr>
              <w:fldChar w:fldCharType="separate"/>
            </w:r>
            <w:r w:rsidR="00524E15">
              <w:rPr>
                <w:noProof/>
                <w:webHidden/>
              </w:rPr>
              <w:t>92</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48" w:history="1">
            <w:r w:rsidR="000E2038" w:rsidRPr="006620F4">
              <w:rPr>
                <w:rStyle w:val="Hipervnculo"/>
                <w:rFonts w:ascii="Arial" w:hAnsi="Arial" w:cs="Arial"/>
                <w:b/>
                <w:noProof/>
                <w:lang w:val="es-ES_tradnl"/>
              </w:rPr>
              <w:t>6.14.1.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_Toc320488748 \h </w:instrText>
            </w:r>
            <w:r>
              <w:rPr>
                <w:noProof/>
                <w:webHidden/>
              </w:rPr>
            </w:r>
            <w:r>
              <w:rPr>
                <w:noProof/>
                <w:webHidden/>
              </w:rPr>
              <w:fldChar w:fldCharType="separate"/>
            </w:r>
            <w:r w:rsidR="00524E15">
              <w:rPr>
                <w:noProof/>
                <w:webHidden/>
              </w:rPr>
              <w:t>92</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49" w:history="1">
            <w:r w:rsidR="000E2038" w:rsidRPr="006620F4">
              <w:rPr>
                <w:rStyle w:val="Hipervnculo"/>
                <w:rFonts w:ascii="Arial" w:hAnsi="Arial" w:cs="Arial"/>
                <w:b/>
                <w:noProof/>
                <w:lang w:val="es-ES_tradnl"/>
              </w:rPr>
              <w:t>6.14.2.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ES_tradnl"/>
              </w:rPr>
              <w:t>LINEAMIENTOS Y ESTRATEGIAS</w:t>
            </w:r>
            <w:r w:rsidR="000E2038">
              <w:rPr>
                <w:noProof/>
                <w:webHidden/>
              </w:rPr>
              <w:tab/>
            </w:r>
            <w:r>
              <w:rPr>
                <w:noProof/>
                <w:webHidden/>
              </w:rPr>
              <w:fldChar w:fldCharType="begin"/>
            </w:r>
            <w:r w:rsidR="000E2038">
              <w:rPr>
                <w:noProof/>
                <w:webHidden/>
              </w:rPr>
              <w:instrText xml:space="preserve"> PAGEREF _Toc320488749 \h </w:instrText>
            </w:r>
            <w:r>
              <w:rPr>
                <w:noProof/>
                <w:webHidden/>
              </w:rPr>
            </w:r>
            <w:r>
              <w:rPr>
                <w:noProof/>
                <w:webHidden/>
              </w:rPr>
              <w:fldChar w:fldCharType="separate"/>
            </w:r>
            <w:r w:rsidR="00524E15">
              <w:rPr>
                <w:noProof/>
                <w:webHidden/>
              </w:rPr>
              <w:t>93</w:t>
            </w:r>
            <w:r>
              <w:rPr>
                <w:noProof/>
                <w:webHidden/>
              </w:rPr>
              <w:fldChar w:fldCharType="end"/>
            </w:r>
          </w:hyperlink>
        </w:p>
        <w:p w:rsidR="000E2038" w:rsidRDefault="00B6703F">
          <w:pPr>
            <w:pStyle w:val="TDC2"/>
            <w:tabs>
              <w:tab w:val="left" w:pos="1100"/>
              <w:tab w:val="right" w:leader="dot" w:pos="8828"/>
            </w:tabs>
            <w:rPr>
              <w:rFonts w:asciiTheme="minorHAnsi" w:eastAsiaTheme="minorEastAsia" w:hAnsiTheme="minorHAnsi" w:cstheme="minorBidi"/>
              <w:noProof/>
              <w:sz w:val="22"/>
              <w:szCs w:val="22"/>
              <w:lang w:eastAsia="es-CO"/>
            </w:rPr>
          </w:pPr>
          <w:hyperlink w:anchor="_Toc320488750" w:history="1">
            <w:r w:rsidR="000E2038" w:rsidRPr="006620F4">
              <w:rPr>
                <w:rStyle w:val="Hipervnculo"/>
                <w:rFonts w:ascii="Arial" w:hAnsi="Arial" w:cs="Arial"/>
                <w:b/>
                <w:noProof/>
              </w:rPr>
              <w:t>6.15.</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MEDIO AMBIENTE</w:t>
            </w:r>
            <w:r w:rsidR="000E2038">
              <w:rPr>
                <w:noProof/>
                <w:webHidden/>
              </w:rPr>
              <w:tab/>
            </w:r>
            <w:r>
              <w:rPr>
                <w:noProof/>
                <w:webHidden/>
              </w:rPr>
              <w:fldChar w:fldCharType="begin"/>
            </w:r>
            <w:r w:rsidR="000E2038">
              <w:rPr>
                <w:noProof/>
                <w:webHidden/>
              </w:rPr>
              <w:instrText xml:space="preserve"> PAGEREF _Toc320488750 \h </w:instrText>
            </w:r>
            <w:r>
              <w:rPr>
                <w:noProof/>
                <w:webHidden/>
              </w:rPr>
            </w:r>
            <w:r>
              <w:rPr>
                <w:noProof/>
                <w:webHidden/>
              </w:rPr>
              <w:fldChar w:fldCharType="separate"/>
            </w:r>
            <w:r w:rsidR="00524E15">
              <w:rPr>
                <w:noProof/>
                <w:webHidden/>
              </w:rPr>
              <w:t>95</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51" w:history="1">
            <w:r w:rsidR="000E2038" w:rsidRPr="006620F4">
              <w:rPr>
                <w:rStyle w:val="Hipervnculo"/>
                <w:rFonts w:ascii="Arial" w:hAnsi="Arial" w:cs="Arial"/>
                <w:b/>
                <w:noProof/>
              </w:rPr>
              <w:t>6.15.1.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_Toc320488751 \h </w:instrText>
            </w:r>
            <w:r>
              <w:rPr>
                <w:noProof/>
                <w:webHidden/>
              </w:rPr>
            </w:r>
            <w:r>
              <w:rPr>
                <w:noProof/>
                <w:webHidden/>
              </w:rPr>
              <w:fldChar w:fldCharType="separate"/>
            </w:r>
            <w:r w:rsidR="00524E15">
              <w:rPr>
                <w:noProof/>
                <w:webHidden/>
              </w:rPr>
              <w:t>95</w:t>
            </w:r>
            <w:r>
              <w:rPr>
                <w:noProof/>
                <w:webHidden/>
              </w:rPr>
              <w:fldChar w:fldCharType="end"/>
            </w:r>
          </w:hyperlink>
        </w:p>
        <w:p w:rsidR="000E2038" w:rsidRDefault="00B6703F">
          <w:pPr>
            <w:pStyle w:val="TDC3"/>
            <w:tabs>
              <w:tab w:val="left" w:pos="1540"/>
              <w:tab w:val="right" w:leader="dot" w:pos="8828"/>
            </w:tabs>
            <w:rPr>
              <w:rFonts w:asciiTheme="minorHAnsi" w:eastAsiaTheme="minorEastAsia" w:hAnsiTheme="minorHAnsi" w:cstheme="minorBidi"/>
              <w:noProof/>
              <w:sz w:val="22"/>
              <w:szCs w:val="22"/>
              <w:lang w:eastAsia="es-CO"/>
            </w:rPr>
          </w:pPr>
          <w:hyperlink w:anchor="_Toc320488752" w:history="1">
            <w:r w:rsidR="000E2038" w:rsidRPr="006620F4">
              <w:rPr>
                <w:rStyle w:val="Hipervnculo"/>
                <w:rFonts w:ascii="Arial" w:hAnsi="Arial" w:cs="Arial"/>
                <w:b/>
                <w:noProof/>
              </w:rPr>
              <w:t>6.15.2.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ESTRATEGIAS</w:t>
            </w:r>
            <w:r w:rsidR="000E2038">
              <w:rPr>
                <w:noProof/>
                <w:webHidden/>
              </w:rPr>
              <w:tab/>
            </w:r>
            <w:r>
              <w:rPr>
                <w:noProof/>
                <w:webHidden/>
              </w:rPr>
              <w:fldChar w:fldCharType="begin"/>
            </w:r>
            <w:r w:rsidR="000E2038">
              <w:rPr>
                <w:noProof/>
                <w:webHidden/>
              </w:rPr>
              <w:instrText xml:space="preserve"> PAGEREF _Toc320488752 \h </w:instrText>
            </w:r>
            <w:r>
              <w:rPr>
                <w:noProof/>
                <w:webHidden/>
              </w:rPr>
            </w:r>
            <w:r>
              <w:rPr>
                <w:noProof/>
                <w:webHidden/>
              </w:rPr>
              <w:fldChar w:fldCharType="separate"/>
            </w:r>
            <w:r w:rsidR="00524E15">
              <w:rPr>
                <w:noProof/>
                <w:webHidden/>
              </w:rPr>
              <w:t>98</w:t>
            </w:r>
            <w:r>
              <w:rPr>
                <w:noProof/>
                <w:webHidden/>
              </w:rPr>
              <w:fldChar w:fldCharType="end"/>
            </w:r>
          </w:hyperlink>
        </w:p>
        <w:p w:rsidR="000E2038" w:rsidRDefault="00B6703F">
          <w:pPr>
            <w:pStyle w:val="TDC1"/>
            <w:tabs>
              <w:tab w:val="left" w:pos="480"/>
              <w:tab w:val="right" w:leader="dot" w:pos="8828"/>
            </w:tabs>
            <w:rPr>
              <w:rFonts w:asciiTheme="minorHAnsi" w:eastAsiaTheme="minorEastAsia" w:hAnsiTheme="minorHAnsi" w:cstheme="minorBidi"/>
              <w:noProof/>
              <w:sz w:val="22"/>
              <w:szCs w:val="22"/>
              <w:lang w:eastAsia="es-CO"/>
            </w:rPr>
          </w:pPr>
          <w:hyperlink w:anchor="_Toc320488753" w:history="1">
            <w:r w:rsidR="000E2038" w:rsidRPr="006620F4">
              <w:rPr>
                <w:rStyle w:val="Hipervnculo"/>
                <w:rFonts w:ascii="Arial" w:hAnsi="Arial" w:cs="Arial"/>
                <w:b/>
                <w:noProof/>
                <w:lang w:eastAsia="es-CO"/>
              </w:rPr>
              <w:t>7.</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eastAsia="es-CO"/>
              </w:rPr>
              <w:t>SEGUNDO EJE: TEJIDO SOCIAL</w:t>
            </w:r>
            <w:r w:rsidR="000E2038">
              <w:rPr>
                <w:noProof/>
                <w:webHidden/>
              </w:rPr>
              <w:tab/>
            </w:r>
            <w:r>
              <w:rPr>
                <w:noProof/>
                <w:webHidden/>
              </w:rPr>
              <w:fldChar w:fldCharType="begin"/>
            </w:r>
            <w:r w:rsidR="000E2038">
              <w:rPr>
                <w:noProof/>
                <w:webHidden/>
              </w:rPr>
              <w:instrText xml:space="preserve"> PAGEREF _Toc320488753 \h </w:instrText>
            </w:r>
            <w:r>
              <w:rPr>
                <w:noProof/>
                <w:webHidden/>
              </w:rPr>
            </w:r>
            <w:r>
              <w:rPr>
                <w:noProof/>
                <w:webHidden/>
              </w:rPr>
              <w:fldChar w:fldCharType="separate"/>
            </w:r>
            <w:r w:rsidR="00524E15">
              <w:rPr>
                <w:noProof/>
                <w:webHidden/>
              </w:rPr>
              <w:t>98</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54" w:history="1">
            <w:r w:rsidR="000E2038" w:rsidRPr="006620F4">
              <w:rPr>
                <w:rStyle w:val="Hipervnculo"/>
                <w:rFonts w:ascii="Arial" w:eastAsia="Calibri" w:hAnsi="Arial" w:cs="Arial"/>
                <w:b/>
                <w:bCs/>
                <w:noProof/>
                <w:lang w:eastAsia="es-CO"/>
              </w:rPr>
              <w:t>7.1.</w:t>
            </w:r>
            <w:r w:rsidR="000E2038">
              <w:rPr>
                <w:rFonts w:asciiTheme="minorHAnsi" w:eastAsiaTheme="minorEastAsia" w:hAnsiTheme="minorHAnsi" w:cstheme="minorBidi"/>
                <w:noProof/>
                <w:sz w:val="22"/>
                <w:szCs w:val="22"/>
                <w:lang w:eastAsia="es-CO"/>
              </w:rPr>
              <w:tab/>
            </w:r>
            <w:r w:rsidR="000E2038" w:rsidRPr="006620F4">
              <w:rPr>
                <w:rStyle w:val="Hipervnculo"/>
                <w:rFonts w:ascii="Arial" w:eastAsia="Calibri" w:hAnsi="Arial" w:cs="Arial"/>
                <w:b/>
                <w:bCs/>
                <w:noProof/>
                <w:lang w:eastAsia="es-CO"/>
              </w:rPr>
              <w:t>MUJER</w:t>
            </w:r>
            <w:r w:rsidR="000E2038">
              <w:rPr>
                <w:noProof/>
                <w:webHidden/>
              </w:rPr>
              <w:tab/>
            </w:r>
            <w:r>
              <w:rPr>
                <w:noProof/>
                <w:webHidden/>
              </w:rPr>
              <w:fldChar w:fldCharType="begin"/>
            </w:r>
            <w:r w:rsidR="000E2038">
              <w:rPr>
                <w:noProof/>
                <w:webHidden/>
              </w:rPr>
              <w:instrText xml:space="preserve"> PAGEREF _Toc320488754 \h </w:instrText>
            </w:r>
            <w:r>
              <w:rPr>
                <w:noProof/>
                <w:webHidden/>
              </w:rPr>
            </w:r>
            <w:r>
              <w:rPr>
                <w:noProof/>
                <w:webHidden/>
              </w:rPr>
              <w:fldChar w:fldCharType="separate"/>
            </w:r>
            <w:r w:rsidR="00524E15">
              <w:rPr>
                <w:noProof/>
                <w:webHidden/>
              </w:rPr>
              <w:t>102</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55" w:history="1">
            <w:r w:rsidR="000E2038" w:rsidRPr="006620F4">
              <w:rPr>
                <w:rStyle w:val="Hipervnculo"/>
                <w:rFonts w:ascii="Arial" w:eastAsia="Calibri" w:hAnsi="Arial" w:cs="Arial"/>
                <w:b/>
                <w:bCs/>
                <w:noProof/>
                <w:lang w:eastAsia="es-CO"/>
              </w:rPr>
              <w:t>7.1.1.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_Toc320488755 \h </w:instrText>
            </w:r>
            <w:r>
              <w:rPr>
                <w:noProof/>
                <w:webHidden/>
              </w:rPr>
            </w:r>
            <w:r>
              <w:rPr>
                <w:noProof/>
                <w:webHidden/>
              </w:rPr>
              <w:fldChar w:fldCharType="separate"/>
            </w:r>
            <w:r w:rsidR="00524E15">
              <w:rPr>
                <w:noProof/>
                <w:webHidden/>
              </w:rPr>
              <w:t>102</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56" w:history="1">
            <w:r w:rsidR="000E2038" w:rsidRPr="006620F4">
              <w:rPr>
                <w:rStyle w:val="Hipervnculo"/>
                <w:rFonts w:ascii="Arial" w:hAnsi="Arial" w:cs="Arial"/>
                <w:b/>
                <w:noProof/>
              </w:rPr>
              <w:t>7.1.2.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ESTRATEGIAS</w:t>
            </w:r>
            <w:r w:rsidR="000E2038">
              <w:rPr>
                <w:noProof/>
                <w:webHidden/>
              </w:rPr>
              <w:tab/>
            </w:r>
            <w:r>
              <w:rPr>
                <w:noProof/>
                <w:webHidden/>
              </w:rPr>
              <w:fldChar w:fldCharType="begin"/>
            </w:r>
            <w:r w:rsidR="000E2038">
              <w:rPr>
                <w:noProof/>
                <w:webHidden/>
              </w:rPr>
              <w:instrText xml:space="preserve"> PAGEREF _Toc320488756 \h </w:instrText>
            </w:r>
            <w:r>
              <w:rPr>
                <w:noProof/>
                <w:webHidden/>
              </w:rPr>
            </w:r>
            <w:r>
              <w:rPr>
                <w:noProof/>
                <w:webHidden/>
              </w:rPr>
              <w:fldChar w:fldCharType="separate"/>
            </w:r>
            <w:r w:rsidR="00524E15">
              <w:rPr>
                <w:noProof/>
                <w:webHidden/>
              </w:rPr>
              <w:t>103</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57" w:history="1">
            <w:r w:rsidR="000E2038" w:rsidRPr="006620F4">
              <w:rPr>
                <w:rStyle w:val="Hipervnculo"/>
                <w:rFonts w:ascii="Arial" w:hAnsi="Arial" w:cs="Arial"/>
                <w:b/>
                <w:noProof/>
              </w:rPr>
              <w:t>7.2.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ADULTO MAYOR</w:t>
            </w:r>
            <w:r w:rsidR="000E2038">
              <w:rPr>
                <w:noProof/>
                <w:webHidden/>
              </w:rPr>
              <w:tab/>
            </w:r>
            <w:r>
              <w:rPr>
                <w:noProof/>
                <w:webHidden/>
              </w:rPr>
              <w:fldChar w:fldCharType="begin"/>
            </w:r>
            <w:r w:rsidR="000E2038">
              <w:rPr>
                <w:noProof/>
                <w:webHidden/>
              </w:rPr>
              <w:instrText xml:space="preserve"> PAGEREF _Toc320488757 \h </w:instrText>
            </w:r>
            <w:r>
              <w:rPr>
                <w:noProof/>
                <w:webHidden/>
              </w:rPr>
            </w:r>
            <w:r>
              <w:rPr>
                <w:noProof/>
                <w:webHidden/>
              </w:rPr>
              <w:fldChar w:fldCharType="separate"/>
            </w:r>
            <w:r w:rsidR="00524E15">
              <w:rPr>
                <w:noProof/>
                <w:webHidden/>
              </w:rPr>
              <w:t>106</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58" w:history="1">
            <w:r w:rsidR="000E2038" w:rsidRPr="006620F4">
              <w:rPr>
                <w:rStyle w:val="Hipervnculo"/>
                <w:rFonts w:ascii="Arial" w:hAnsi="Arial" w:cs="Arial"/>
                <w:b/>
                <w:noProof/>
              </w:rPr>
              <w:t>7.2.1.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_Toc320488758 \h </w:instrText>
            </w:r>
            <w:r>
              <w:rPr>
                <w:noProof/>
                <w:webHidden/>
              </w:rPr>
            </w:r>
            <w:r>
              <w:rPr>
                <w:noProof/>
                <w:webHidden/>
              </w:rPr>
              <w:fldChar w:fldCharType="separate"/>
            </w:r>
            <w:r w:rsidR="00524E15">
              <w:rPr>
                <w:noProof/>
                <w:webHidden/>
              </w:rPr>
              <w:t>106</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59" w:history="1">
            <w:r w:rsidR="000E2038" w:rsidRPr="006620F4">
              <w:rPr>
                <w:rStyle w:val="Hipervnculo"/>
                <w:rFonts w:ascii="Arial" w:eastAsia="Calibri" w:hAnsi="Arial" w:cs="Arial"/>
                <w:b/>
                <w:noProof/>
                <w:lang w:val="es-ES_tradnl" w:eastAsia="en-US"/>
              </w:rPr>
              <w:t>7.2.2.</w:t>
            </w:r>
            <w:r w:rsidR="000E2038">
              <w:rPr>
                <w:rFonts w:asciiTheme="minorHAnsi" w:eastAsiaTheme="minorEastAsia" w:hAnsiTheme="minorHAnsi" w:cstheme="minorBidi"/>
                <w:noProof/>
                <w:sz w:val="22"/>
                <w:szCs w:val="22"/>
                <w:lang w:eastAsia="es-CO"/>
              </w:rPr>
              <w:tab/>
            </w:r>
            <w:r w:rsidR="000E2038" w:rsidRPr="006620F4">
              <w:rPr>
                <w:rStyle w:val="Hipervnculo"/>
                <w:rFonts w:ascii="Arial" w:eastAsia="Calibri" w:hAnsi="Arial" w:cs="Arial"/>
                <w:b/>
                <w:noProof/>
                <w:lang w:val="es-ES_tradnl" w:eastAsia="en-US"/>
              </w:rPr>
              <w:t>LINEAMIENTOS Y ESTRATEGIAS</w:t>
            </w:r>
            <w:r w:rsidR="000E2038">
              <w:rPr>
                <w:noProof/>
                <w:webHidden/>
              </w:rPr>
              <w:tab/>
            </w:r>
            <w:r>
              <w:rPr>
                <w:noProof/>
                <w:webHidden/>
              </w:rPr>
              <w:fldChar w:fldCharType="begin"/>
            </w:r>
            <w:r w:rsidR="000E2038">
              <w:rPr>
                <w:noProof/>
                <w:webHidden/>
              </w:rPr>
              <w:instrText xml:space="preserve"> PAGEREF _Toc320488759 \h </w:instrText>
            </w:r>
            <w:r>
              <w:rPr>
                <w:noProof/>
                <w:webHidden/>
              </w:rPr>
            </w:r>
            <w:r>
              <w:rPr>
                <w:noProof/>
                <w:webHidden/>
              </w:rPr>
              <w:fldChar w:fldCharType="separate"/>
            </w:r>
            <w:r w:rsidR="00524E15">
              <w:rPr>
                <w:noProof/>
                <w:webHidden/>
              </w:rPr>
              <w:t>106</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60" w:history="1">
            <w:r w:rsidR="000E2038" w:rsidRPr="006620F4">
              <w:rPr>
                <w:rStyle w:val="Hipervnculo"/>
                <w:rFonts w:ascii="Arial" w:hAnsi="Arial" w:cs="Arial"/>
                <w:b/>
                <w:noProof/>
              </w:rPr>
              <w:t>7.3.</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INFANCIA Y ADOLESCENCIA</w:t>
            </w:r>
            <w:r w:rsidR="000E2038">
              <w:rPr>
                <w:noProof/>
                <w:webHidden/>
              </w:rPr>
              <w:tab/>
            </w:r>
            <w:r>
              <w:rPr>
                <w:noProof/>
                <w:webHidden/>
              </w:rPr>
              <w:fldChar w:fldCharType="begin"/>
            </w:r>
            <w:r w:rsidR="000E2038">
              <w:rPr>
                <w:noProof/>
                <w:webHidden/>
              </w:rPr>
              <w:instrText xml:space="preserve"> PAGEREF _Toc320488760 \h </w:instrText>
            </w:r>
            <w:r>
              <w:rPr>
                <w:noProof/>
                <w:webHidden/>
              </w:rPr>
            </w:r>
            <w:r>
              <w:rPr>
                <w:noProof/>
                <w:webHidden/>
              </w:rPr>
              <w:fldChar w:fldCharType="separate"/>
            </w:r>
            <w:r w:rsidR="00524E15">
              <w:rPr>
                <w:noProof/>
                <w:webHidden/>
              </w:rPr>
              <w:t>108</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61" w:history="1">
            <w:r w:rsidR="000E2038" w:rsidRPr="006620F4">
              <w:rPr>
                <w:rStyle w:val="Hipervnculo"/>
                <w:rFonts w:ascii="Arial" w:hAnsi="Arial" w:cs="Arial"/>
                <w:b/>
                <w:noProof/>
              </w:rPr>
              <w:t>7.4.</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NIÑEZ, ADOLESCENCIA Y JUVENTUD</w:t>
            </w:r>
            <w:r w:rsidR="000E2038">
              <w:rPr>
                <w:noProof/>
                <w:webHidden/>
              </w:rPr>
              <w:tab/>
            </w:r>
            <w:r>
              <w:rPr>
                <w:noProof/>
                <w:webHidden/>
              </w:rPr>
              <w:fldChar w:fldCharType="begin"/>
            </w:r>
            <w:r w:rsidR="000E2038">
              <w:rPr>
                <w:noProof/>
                <w:webHidden/>
              </w:rPr>
              <w:instrText xml:space="preserve"> PAGEREF _Toc320488761 \h </w:instrText>
            </w:r>
            <w:r>
              <w:rPr>
                <w:noProof/>
                <w:webHidden/>
              </w:rPr>
            </w:r>
            <w:r>
              <w:rPr>
                <w:noProof/>
                <w:webHidden/>
              </w:rPr>
              <w:fldChar w:fldCharType="separate"/>
            </w:r>
            <w:r w:rsidR="00524E15">
              <w:rPr>
                <w:noProof/>
                <w:webHidden/>
              </w:rPr>
              <w:t>110</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62" w:history="1">
            <w:r w:rsidR="000E2038" w:rsidRPr="006620F4">
              <w:rPr>
                <w:rStyle w:val="Hipervnculo"/>
                <w:rFonts w:ascii="Arial" w:hAnsi="Arial" w:cs="Arial"/>
                <w:b/>
                <w:noProof/>
              </w:rPr>
              <w:t>7.4.1.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DIAGNÓSTICO:</w:t>
            </w:r>
            <w:r w:rsidR="000E2038">
              <w:rPr>
                <w:noProof/>
                <w:webHidden/>
              </w:rPr>
              <w:tab/>
            </w:r>
            <w:r>
              <w:rPr>
                <w:noProof/>
                <w:webHidden/>
              </w:rPr>
              <w:fldChar w:fldCharType="begin"/>
            </w:r>
            <w:r w:rsidR="000E2038">
              <w:rPr>
                <w:noProof/>
                <w:webHidden/>
              </w:rPr>
              <w:instrText xml:space="preserve"> PAGEREF _Toc320488762 \h </w:instrText>
            </w:r>
            <w:r>
              <w:rPr>
                <w:noProof/>
                <w:webHidden/>
              </w:rPr>
            </w:r>
            <w:r>
              <w:rPr>
                <w:noProof/>
                <w:webHidden/>
              </w:rPr>
              <w:fldChar w:fldCharType="separate"/>
            </w:r>
            <w:r w:rsidR="00524E15">
              <w:rPr>
                <w:noProof/>
                <w:webHidden/>
              </w:rPr>
              <w:t>110</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63" w:history="1">
            <w:r w:rsidR="000E2038" w:rsidRPr="006620F4">
              <w:rPr>
                <w:rStyle w:val="Hipervnculo"/>
                <w:rFonts w:ascii="Arial" w:hAnsi="Arial" w:cs="Arial"/>
                <w:b/>
                <w:noProof/>
              </w:rPr>
              <w:t>7.4.2.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ESTRATEGIAS</w:t>
            </w:r>
            <w:r w:rsidR="000E2038">
              <w:rPr>
                <w:noProof/>
                <w:webHidden/>
              </w:rPr>
              <w:tab/>
            </w:r>
            <w:r>
              <w:rPr>
                <w:noProof/>
                <w:webHidden/>
              </w:rPr>
              <w:fldChar w:fldCharType="begin"/>
            </w:r>
            <w:r w:rsidR="000E2038">
              <w:rPr>
                <w:noProof/>
                <w:webHidden/>
              </w:rPr>
              <w:instrText xml:space="preserve"> PAGEREF _Toc320488763 \h </w:instrText>
            </w:r>
            <w:r>
              <w:rPr>
                <w:noProof/>
                <w:webHidden/>
              </w:rPr>
            </w:r>
            <w:r>
              <w:rPr>
                <w:noProof/>
                <w:webHidden/>
              </w:rPr>
              <w:fldChar w:fldCharType="separate"/>
            </w:r>
            <w:r w:rsidR="00524E15">
              <w:rPr>
                <w:noProof/>
                <w:webHidden/>
              </w:rPr>
              <w:t>111</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64" w:history="1">
            <w:r w:rsidR="000E2038" w:rsidRPr="006620F4">
              <w:rPr>
                <w:rStyle w:val="Hipervnculo"/>
                <w:rFonts w:ascii="Arial" w:hAnsi="Arial" w:cs="Arial"/>
                <w:b/>
                <w:noProof/>
              </w:rPr>
              <w:t>7.5.</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DISCAPACITADOS</w:t>
            </w:r>
            <w:r w:rsidR="000E2038">
              <w:rPr>
                <w:noProof/>
                <w:webHidden/>
              </w:rPr>
              <w:tab/>
            </w:r>
            <w:r>
              <w:rPr>
                <w:noProof/>
                <w:webHidden/>
              </w:rPr>
              <w:fldChar w:fldCharType="begin"/>
            </w:r>
            <w:r w:rsidR="000E2038">
              <w:rPr>
                <w:noProof/>
                <w:webHidden/>
              </w:rPr>
              <w:instrText xml:space="preserve"> PAGEREF _Toc320488764 \h </w:instrText>
            </w:r>
            <w:r>
              <w:rPr>
                <w:noProof/>
                <w:webHidden/>
              </w:rPr>
            </w:r>
            <w:r>
              <w:rPr>
                <w:noProof/>
                <w:webHidden/>
              </w:rPr>
              <w:fldChar w:fldCharType="separate"/>
            </w:r>
            <w:r w:rsidR="00524E15">
              <w:rPr>
                <w:noProof/>
                <w:webHidden/>
              </w:rPr>
              <w:t>115</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65" w:history="1">
            <w:r w:rsidR="000E2038" w:rsidRPr="006620F4">
              <w:rPr>
                <w:rStyle w:val="Hipervnculo"/>
                <w:rFonts w:ascii="Arial" w:hAnsi="Arial" w:cs="Arial"/>
                <w:b/>
                <w:noProof/>
              </w:rPr>
              <w:t>7.5.1.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_Toc320488765 \h </w:instrText>
            </w:r>
            <w:r>
              <w:rPr>
                <w:noProof/>
                <w:webHidden/>
              </w:rPr>
            </w:r>
            <w:r>
              <w:rPr>
                <w:noProof/>
                <w:webHidden/>
              </w:rPr>
              <w:fldChar w:fldCharType="separate"/>
            </w:r>
            <w:r w:rsidR="00524E15">
              <w:rPr>
                <w:noProof/>
                <w:webHidden/>
              </w:rPr>
              <w:t>115</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66" w:history="1">
            <w:r w:rsidR="000E2038" w:rsidRPr="006620F4">
              <w:rPr>
                <w:rStyle w:val="Hipervnculo"/>
                <w:rFonts w:ascii="Arial" w:eastAsia="Calibri" w:hAnsi="Arial" w:cs="Arial"/>
                <w:b/>
                <w:noProof/>
                <w:lang w:val="es-ES_tradnl" w:eastAsia="en-US"/>
              </w:rPr>
              <w:t>7.5.2.</w:t>
            </w:r>
            <w:r w:rsidR="000E2038">
              <w:rPr>
                <w:rFonts w:asciiTheme="minorHAnsi" w:eastAsiaTheme="minorEastAsia" w:hAnsiTheme="minorHAnsi" w:cstheme="minorBidi"/>
                <w:noProof/>
                <w:sz w:val="22"/>
                <w:szCs w:val="22"/>
                <w:lang w:eastAsia="es-CO"/>
              </w:rPr>
              <w:tab/>
            </w:r>
            <w:r w:rsidR="000E2038" w:rsidRPr="006620F4">
              <w:rPr>
                <w:rStyle w:val="Hipervnculo"/>
                <w:rFonts w:ascii="Arial" w:eastAsia="Calibri" w:hAnsi="Arial" w:cs="Arial"/>
                <w:b/>
                <w:noProof/>
                <w:lang w:val="es-ES_tradnl" w:eastAsia="en-US"/>
              </w:rPr>
              <w:t>LINEAMIENTOS Y ESTRATEGIAS</w:t>
            </w:r>
            <w:r w:rsidR="000E2038">
              <w:rPr>
                <w:noProof/>
                <w:webHidden/>
              </w:rPr>
              <w:tab/>
            </w:r>
            <w:r>
              <w:rPr>
                <w:noProof/>
                <w:webHidden/>
              </w:rPr>
              <w:fldChar w:fldCharType="begin"/>
            </w:r>
            <w:r w:rsidR="000E2038">
              <w:rPr>
                <w:noProof/>
                <w:webHidden/>
              </w:rPr>
              <w:instrText xml:space="preserve"> PAGEREF _Toc320488766 \h </w:instrText>
            </w:r>
            <w:r>
              <w:rPr>
                <w:noProof/>
                <w:webHidden/>
              </w:rPr>
            </w:r>
            <w:r>
              <w:rPr>
                <w:noProof/>
                <w:webHidden/>
              </w:rPr>
              <w:fldChar w:fldCharType="separate"/>
            </w:r>
            <w:r w:rsidR="00524E15">
              <w:rPr>
                <w:noProof/>
                <w:webHidden/>
              </w:rPr>
              <w:t>115</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67" w:history="1">
            <w:r w:rsidR="000E2038" w:rsidRPr="006620F4">
              <w:rPr>
                <w:rStyle w:val="Hipervnculo"/>
                <w:rFonts w:ascii="Arial" w:hAnsi="Arial" w:cs="Arial"/>
                <w:b/>
                <w:noProof/>
                <w:lang w:eastAsia="es-CO"/>
              </w:rPr>
              <w:t>7.6.</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eastAsia="es-CO"/>
              </w:rPr>
              <w:t>REPARACION DE VICTIMAS DESPLAZADAS POR VIOLENCIA</w:t>
            </w:r>
            <w:r w:rsidR="000E2038">
              <w:rPr>
                <w:noProof/>
                <w:webHidden/>
              </w:rPr>
              <w:tab/>
            </w:r>
            <w:r>
              <w:rPr>
                <w:noProof/>
                <w:webHidden/>
              </w:rPr>
              <w:fldChar w:fldCharType="begin"/>
            </w:r>
            <w:r w:rsidR="000E2038">
              <w:rPr>
                <w:noProof/>
                <w:webHidden/>
              </w:rPr>
              <w:instrText xml:space="preserve"> PAGEREF _Toc320488767 \h </w:instrText>
            </w:r>
            <w:r>
              <w:rPr>
                <w:noProof/>
                <w:webHidden/>
              </w:rPr>
            </w:r>
            <w:r>
              <w:rPr>
                <w:noProof/>
                <w:webHidden/>
              </w:rPr>
              <w:fldChar w:fldCharType="separate"/>
            </w:r>
            <w:r w:rsidR="00524E15">
              <w:rPr>
                <w:noProof/>
                <w:webHidden/>
              </w:rPr>
              <w:t>116</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68" w:history="1">
            <w:r w:rsidR="000E2038" w:rsidRPr="006620F4">
              <w:rPr>
                <w:rStyle w:val="Hipervnculo"/>
                <w:rFonts w:ascii="Arial" w:hAnsi="Arial" w:cs="Arial"/>
                <w:b/>
                <w:noProof/>
                <w:lang w:eastAsia="es-CO"/>
              </w:rPr>
              <w:t>7.6.1.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eastAsia="es-CO"/>
              </w:rPr>
              <w:t>DIAGNOSTICO</w:t>
            </w:r>
            <w:r w:rsidR="000E2038">
              <w:rPr>
                <w:noProof/>
                <w:webHidden/>
              </w:rPr>
              <w:tab/>
            </w:r>
            <w:r>
              <w:rPr>
                <w:noProof/>
                <w:webHidden/>
              </w:rPr>
              <w:fldChar w:fldCharType="begin"/>
            </w:r>
            <w:r w:rsidR="000E2038">
              <w:rPr>
                <w:noProof/>
                <w:webHidden/>
              </w:rPr>
              <w:instrText xml:space="preserve"> PAGEREF _Toc320488768 \h </w:instrText>
            </w:r>
            <w:r>
              <w:rPr>
                <w:noProof/>
                <w:webHidden/>
              </w:rPr>
            </w:r>
            <w:r>
              <w:rPr>
                <w:noProof/>
                <w:webHidden/>
              </w:rPr>
              <w:fldChar w:fldCharType="separate"/>
            </w:r>
            <w:r w:rsidR="00524E15">
              <w:rPr>
                <w:noProof/>
                <w:webHidden/>
              </w:rPr>
              <w:t>116</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69" w:history="1">
            <w:r w:rsidR="000E2038" w:rsidRPr="006620F4">
              <w:rPr>
                <w:rStyle w:val="Hipervnculo"/>
                <w:rFonts w:ascii="Arial" w:eastAsia="Calibri" w:hAnsi="Arial" w:cs="Arial"/>
                <w:b/>
                <w:noProof/>
                <w:lang w:val="es-ES_tradnl" w:eastAsia="en-US"/>
              </w:rPr>
              <w:t>7.6.2.</w:t>
            </w:r>
            <w:r w:rsidR="000E2038">
              <w:rPr>
                <w:rFonts w:asciiTheme="minorHAnsi" w:eastAsiaTheme="minorEastAsia" w:hAnsiTheme="minorHAnsi" w:cstheme="minorBidi"/>
                <w:noProof/>
                <w:sz w:val="22"/>
                <w:szCs w:val="22"/>
                <w:lang w:eastAsia="es-CO"/>
              </w:rPr>
              <w:tab/>
            </w:r>
            <w:r w:rsidR="000E2038" w:rsidRPr="006620F4">
              <w:rPr>
                <w:rStyle w:val="Hipervnculo"/>
                <w:rFonts w:ascii="Arial" w:eastAsia="Calibri" w:hAnsi="Arial" w:cs="Arial"/>
                <w:b/>
                <w:noProof/>
                <w:lang w:val="es-ES_tradnl" w:eastAsia="en-US"/>
              </w:rPr>
              <w:t>LINEAMIENTOS Y ESTRATEGIAS</w:t>
            </w:r>
            <w:r w:rsidR="000E2038">
              <w:rPr>
                <w:noProof/>
                <w:webHidden/>
              </w:rPr>
              <w:tab/>
            </w:r>
            <w:r>
              <w:rPr>
                <w:noProof/>
                <w:webHidden/>
              </w:rPr>
              <w:fldChar w:fldCharType="begin"/>
            </w:r>
            <w:r w:rsidR="000E2038">
              <w:rPr>
                <w:noProof/>
                <w:webHidden/>
              </w:rPr>
              <w:instrText xml:space="preserve"> PAGEREF _Toc320488769 \h </w:instrText>
            </w:r>
            <w:r>
              <w:rPr>
                <w:noProof/>
                <w:webHidden/>
              </w:rPr>
            </w:r>
            <w:r>
              <w:rPr>
                <w:noProof/>
                <w:webHidden/>
              </w:rPr>
              <w:fldChar w:fldCharType="separate"/>
            </w:r>
            <w:r w:rsidR="00524E15">
              <w:rPr>
                <w:noProof/>
                <w:webHidden/>
              </w:rPr>
              <w:t>118</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70" w:history="1">
            <w:r w:rsidR="000E2038" w:rsidRPr="006620F4">
              <w:rPr>
                <w:rStyle w:val="Hipervnculo"/>
                <w:rFonts w:ascii="Arial" w:hAnsi="Arial" w:cs="Arial"/>
                <w:b/>
                <w:noProof/>
                <w:lang w:val="es-MX"/>
              </w:rPr>
              <w:t>7.7.</w:t>
            </w:r>
            <w:r w:rsidR="000E2038">
              <w:rPr>
                <w:rFonts w:asciiTheme="minorHAnsi" w:eastAsiaTheme="minorEastAsia" w:hAnsiTheme="minorHAnsi" w:cstheme="minorBidi"/>
                <w:noProof/>
                <w:sz w:val="22"/>
                <w:szCs w:val="22"/>
                <w:lang w:eastAsia="es-CO"/>
              </w:rPr>
              <w:tab/>
            </w:r>
            <w:r w:rsidR="000E2038" w:rsidRPr="006620F4">
              <w:rPr>
                <w:rStyle w:val="Hipervnculo"/>
                <w:rFonts w:ascii="Arial" w:eastAsia="Calibri" w:hAnsi="Arial" w:cs="Arial"/>
                <w:b/>
                <w:noProof/>
                <w:lang w:val="es-ES_tradnl" w:eastAsia="en-US"/>
              </w:rPr>
              <w:t>RED UNIDOS</w:t>
            </w:r>
            <w:r w:rsidR="000E2038">
              <w:rPr>
                <w:noProof/>
                <w:webHidden/>
              </w:rPr>
              <w:tab/>
            </w:r>
            <w:r>
              <w:rPr>
                <w:noProof/>
                <w:webHidden/>
              </w:rPr>
              <w:fldChar w:fldCharType="begin"/>
            </w:r>
            <w:r w:rsidR="000E2038">
              <w:rPr>
                <w:noProof/>
                <w:webHidden/>
              </w:rPr>
              <w:instrText xml:space="preserve"> PAGEREF _Toc320488770 \h </w:instrText>
            </w:r>
            <w:r>
              <w:rPr>
                <w:noProof/>
                <w:webHidden/>
              </w:rPr>
            </w:r>
            <w:r>
              <w:rPr>
                <w:noProof/>
                <w:webHidden/>
              </w:rPr>
              <w:fldChar w:fldCharType="separate"/>
            </w:r>
            <w:r w:rsidR="00524E15">
              <w:rPr>
                <w:noProof/>
                <w:webHidden/>
              </w:rPr>
              <w:t>121</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71" w:history="1">
            <w:r w:rsidR="000E2038" w:rsidRPr="006620F4">
              <w:rPr>
                <w:rStyle w:val="Hipervnculo"/>
                <w:rFonts w:ascii="Arial" w:hAnsi="Arial" w:cs="Arial"/>
                <w:b/>
                <w:noProof/>
                <w:lang w:val="es-MX"/>
              </w:rPr>
              <w:t>7.7.1.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val="es-MX"/>
              </w:rPr>
              <w:t>DIAGNOSTICO</w:t>
            </w:r>
            <w:r w:rsidR="000E2038">
              <w:rPr>
                <w:noProof/>
                <w:webHidden/>
              </w:rPr>
              <w:tab/>
            </w:r>
            <w:r>
              <w:rPr>
                <w:noProof/>
                <w:webHidden/>
              </w:rPr>
              <w:fldChar w:fldCharType="begin"/>
            </w:r>
            <w:r w:rsidR="000E2038">
              <w:rPr>
                <w:noProof/>
                <w:webHidden/>
              </w:rPr>
              <w:instrText xml:space="preserve"> PAGEREF _Toc320488771 \h </w:instrText>
            </w:r>
            <w:r>
              <w:rPr>
                <w:noProof/>
                <w:webHidden/>
              </w:rPr>
            </w:r>
            <w:r>
              <w:rPr>
                <w:noProof/>
                <w:webHidden/>
              </w:rPr>
              <w:fldChar w:fldCharType="separate"/>
            </w:r>
            <w:r w:rsidR="00524E15">
              <w:rPr>
                <w:noProof/>
                <w:webHidden/>
              </w:rPr>
              <w:t>121</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72" w:history="1">
            <w:r w:rsidR="000E2038" w:rsidRPr="006620F4">
              <w:rPr>
                <w:rStyle w:val="Hipervnculo"/>
                <w:rFonts w:ascii="Arial" w:eastAsia="Calibri" w:hAnsi="Arial" w:cs="Arial"/>
                <w:b/>
                <w:noProof/>
                <w:lang w:val="es-ES_tradnl" w:eastAsia="en-US"/>
              </w:rPr>
              <w:t>7.7.2.</w:t>
            </w:r>
            <w:r w:rsidR="000E2038">
              <w:rPr>
                <w:rFonts w:asciiTheme="minorHAnsi" w:eastAsiaTheme="minorEastAsia" w:hAnsiTheme="minorHAnsi" w:cstheme="minorBidi"/>
                <w:noProof/>
                <w:sz w:val="22"/>
                <w:szCs w:val="22"/>
                <w:lang w:eastAsia="es-CO"/>
              </w:rPr>
              <w:tab/>
            </w:r>
            <w:r w:rsidR="000E2038" w:rsidRPr="006620F4">
              <w:rPr>
                <w:rStyle w:val="Hipervnculo"/>
                <w:rFonts w:ascii="Arial" w:eastAsia="Calibri" w:hAnsi="Arial" w:cs="Arial"/>
                <w:b/>
                <w:noProof/>
                <w:lang w:val="es-ES_tradnl" w:eastAsia="en-US"/>
              </w:rPr>
              <w:t>LINEAMIENTOS Y ESTRATEGIAS</w:t>
            </w:r>
            <w:r w:rsidR="000E2038">
              <w:rPr>
                <w:noProof/>
                <w:webHidden/>
              </w:rPr>
              <w:tab/>
            </w:r>
            <w:r>
              <w:rPr>
                <w:noProof/>
                <w:webHidden/>
              </w:rPr>
              <w:fldChar w:fldCharType="begin"/>
            </w:r>
            <w:r w:rsidR="000E2038">
              <w:rPr>
                <w:noProof/>
                <w:webHidden/>
              </w:rPr>
              <w:instrText xml:space="preserve"> PAGEREF _Toc320488772 \h </w:instrText>
            </w:r>
            <w:r>
              <w:rPr>
                <w:noProof/>
                <w:webHidden/>
              </w:rPr>
            </w:r>
            <w:r>
              <w:rPr>
                <w:noProof/>
                <w:webHidden/>
              </w:rPr>
              <w:fldChar w:fldCharType="separate"/>
            </w:r>
            <w:r w:rsidR="00524E15">
              <w:rPr>
                <w:noProof/>
                <w:webHidden/>
              </w:rPr>
              <w:t>125</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73" w:history="1">
            <w:r w:rsidR="000E2038" w:rsidRPr="006620F4">
              <w:rPr>
                <w:rStyle w:val="Hipervnculo"/>
                <w:rFonts w:ascii="Arial" w:hAnsi="Arial" w:cs="Arial"/>
                <w:b/>
                <w:noProof/>
                <w:lang w:eastAsia="es-CO"/>
              </w:rPr>
              <w:t>7.8.</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eastAsia="es-CO"/>
              </w:rPr>
              <w:t>DESARROLLO COMUNITARIO</w:t>
            </w:r>
            <w:r w:rsidR="000E2038">
              <w:rPr>
                <w:noProof/>
                <w:webHidden/>
              </w:rPr>
              <w:tab/>
            </w:r>
            <w:r>
              <w:rPr>
                <w:noProof/>
                <w:webHidden/>
              </w:rPr>
              <w:fldChar w:fldCharType="begin"/>
            </w:r>
            <w:r w:rsidR="000E2038">
              <w:rPr>
                <w:noProof/>
                <w:webHidden/>
              </w:rPr>
              <w:instrText xml:space="preserve"> PAGEREF _Toc320488773 \h </w:instrText>
            </w:r>
            <w:r>
              <w:rPr>
                <w:noProof/>
                <w:webHidden/>
              </w:rPr>
            </w:r>
            <w:r>
              <w:rPr>
                <w:noProof/>
                <w:webHidden/>
              </w:rPr>
              <w:fldChar w:fldCharType="separate"/>
            </w:r>
            <w:r w:rsidR="00524E15">
              <w:rPr>
                <w:noProof/>
                <w:webHidden/>
              </w:rPr>
              <w:t>129</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74" w:history="1">
            <w:r w:rsidR="000E2038" w:rsidRPr="006620F4">
              <w:rPr>
                <w:rStyle w:val="Hipervnculo"/>
                <w:rFonts w:ascii="Arial" w:hAnsi="Arial" w:cs="Arial"/>
                <w:b/>
                <w:noProof/>
                <w:lang w:eastAsia="es-CO"/>
              </w:rPr>
              <w:t>7.8.1.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eastAsia="es-CO"/>
              </w:rPr>
              <w:t>DIAGNOSTICO</w:t>
            </w:r>
            <w:r w:rsidR="000E2038">
              <w:rPr>
                <w:noProof/>
                <w:webHidden/>
              </w:rPr>
              <w:tab/>
            </w:r>
            <w:r>
              <w:rPr>
                <w:noProof/>
                <w:webHidden/>
              </w:rPr>
              <w:fldChar w:fldCharType="begin"/>
            </w:r>
            <w:r w:rsidR="000E2038">
              <w:rPr>
                <w:noProof/>
                <w:webHidden/>
              </w:rPr>
              <w:instrText xml:space="preserve"> PAGEREF _Toc320488774 \h </w:instrText>
            </w:r>
            <w:r>
              <w:rPr>
                <w:noProof/>
                <w:webHidden/>
              </w:rPr>
            </w:r>
            <w:r>
              <w:rPr>
                <w:noProof/>
                <w:webHidden/>
              </w:rPr>
              <w:fldChar w:fldCharType="separate"/>
            </w:r>
            <w:r w:rsidR="00524E15">
              <w:rPr>
                <w:noProof/>
                <w:webHidden/>
              </w:rPr>
              <w:t>129</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75" w:history="1">
            <w:r w:rsidR="000E2038" w:rsidRPr="006620F4">
              <w:rPr>
                <w:rStyle w:val="Hipervnculo"/>
                <w:rFonts w:ascii="Arial" w:eastAsia="Calibri" w:hAnsi="Arial" w:cs="Arial"/>
                <w:b/>
                <w:noProof/>
                <w:lang w:val="es-ES_tradnl" w:eastAsia="en-US"/>
              </w:rPr>
              <w:t>7.8.2.</w:t>
            </w:r>
            <w:r w:rsidR="000E2038">
              <w:rPr>
                <w:rFonts w:asciiTheme="minorHAnsi" w:eastAsiaTheme="minorEastAsia" w:hAnsiTheme="minorHAnsi" w:cstheme="minorBidi"/>
                <w:noProof/>
                <w:sz w:val="22"/>
                <w:szCs w:val="22"/>
                <w:lang w:eastAsia="es-CO"/>
              </w:rPr>
              <w:tab/>
            </w:r>
            <w:r w:rsidR="000E2038" w:rsidRPr="006620F4">
              <w:rPr>
                <w:rStyle w:val="Hipervnculo"/>
                <w:rFonts w:ascii="Arial" w:eastAsia="Calibri" w:hAnsi="Arial" w:cs="Arial"/>
                <w:b/>
                <w:noProof/>
                <w:lang w:val="es-ES_tradnl" w:eastAsia="en-US"/>
              </w:rPr>
              <w:t>LINEAMIENTOS Y ESTRATEGIAS</w:t>
            </w:r>
            <w:r w:rsidR="000E2038">
              <w:rPr>
                <w:noProof/>
                <w:webHidden/>
              </w:rPr>
              <w:tab/>
            </w:r>
            <w:r>
              <w:rPr>
                <w:noProof/>
                <w:webHidden/>
              </w:rPr>
              <w:fldChar w:fldCharType="begin"/>
            </w:r>
            <w:r w:rsidR="000E2038">
              <w:rPr>
                <w:noProof/>
                <w:webHidden/>
              </w:rPr>
              <w:instrText xml:space="preserve"> PAGEREF _Toc320488775 \h </w:instrText>
            </w:r>
            <w:r>
              <w:rPr>
                <w:noProof/>
                <w:webHidden/>
              </w:rPr>
            </w:r>
            <w:r>
              <w:rPr>
                <w:noProof/>
                <w:webHidden/>
              </w:rPr>
              <w:fldChar w:fldCharType="separate"/>
            </w:r>
            <w:r w:rsidR="00524E15">
              <w:rPr>
                <w:noProof/>
                <w:webHidden/>
              </w:rPr>
              <w:t>129</w:t>
            </w:r>
            <w:r>
              <w:rPr>
                <w:noProof/>
                <w:webHidden/>
              </w:rPr>
              <w:fldChar w:fldCharType="end"/>
            </w:r>
          </w:hyperlink>
        </w:p>
        <w:p w:rsidR="000E2038" w:rsidRDefault="00B6703F">
          <w:pPr>
            <w:pStyle w:val="TDC1"/>
            <w:tabs>
              <w:tab w:val="left" w:pos="480"/>
              <w:tab w:val="right" w:leader="dot" w:pos="8828"/>
            </w:tabs>
            <w:rPr>
              <w:rFonts w:asciiTheme="minorHAnsi" w:eastAsiaTheme="minorEastAsia" w:hAnsiTheme="minorHAnsi" w:cstheme="minorBidi"/>
              <w:noProof/>
              <w:sz w:val="22"/>
              <w:szCs w:val="22"/>
              <w:lang w:eastAsia="es-CO"/>
            </w:rPr>
          </w:pPr>
          <w:hyperlink w:anchor="_Toc320488776" w:history="1">
            <w:r w:rsidR="000E2038" w:rsidRPr="006620F4">
              <w:rPr>
                <w:rStyle w:val="Hipervnculo"/>
                <w:rFonts w:ascii="Arial" w:eastAsiaTheme="minorHAnsi" w:hAnsi="Arial" w:cs="Arial"/>
                <w:b/>
                <w:noProof/>
                <w:lang w:val="es-ES_tradnl" w:eastAsia="en-US"/>
              </w:rPr>
              <w:t>8.</w:t>
            </w:r>
            <w:r w:rsidR="000E2038">
              <w:rPr>
                <w:rFonts w:asciiTheme="minorHAnsi" w:eastAsiaTheme="minorEastAsia" w:hAnsiTheme="minorHAnsi" w:cstheme="minorBidi"/>
                <w:noProof/>
                <w:sz w:val="22"/>
                <w:szCs w:val="22"/>
                <w:lang w:eastAsia="es-CO"/>
              </w:rPr>
              <w:tab/>
            </w:r>
            <w:r w:rsidR="000E2038" w:rsidRPr="006620F4">
              <w:rPr>
                <w:rStyle w:val="Hipervnculo"/>
                <w:rFonts w:ascii="Arial" w:eastAsiaTheme="minorHAnsi" w:hAnsi="Arial" w:cs="Arial"/>
                <w:b/>
                <w:noProof/>
                <w:lang w:val="es-ES_tradnl" w:eastAsia="en-US"/>
              </w:rPr>
              <w:t>TERCER Eje. FORTALECIMIENTO INSTITUCIONAL BASE DE LA SOSTENIBILIDAD.</w:t>
            </w:r>
            <w:r w:rsidR="000E2038">
              <w:rPr>
                <w:noProof/>
                <w:webHidden/>
              </w:rPr>
              <w:tab/>
            </w:r>
            <w:r>
              <w:rPr>
                <w:noProof/>
                <w:webHidden/>
              </w:rPr>
              <w:fldChar w:fldCharType="begin"/>
            </w:r>
            <w:r w:rsidR="000E2038">
              <w:rPr>
                <w:noProof/>
                <w:webHidden/>
              </w:rPr>
              <w:instrText xml:space="preserve"> PAGEREF _Toc320488776 \h </w:instrText>
            </w:r>
            <w:r>
              <w:rPr>
                <w:noProof/>
                <w:webHidden/>
              </w:rPr>
            </w:r>
            <w:r>
              <w:rPr>
                <w:noProof/>
                <w:webHidden/>
              </w:rPr>
              <w:fldChar w:fldCharType="separate"/>
            </w:r>
            <w:r w:rsidR="00524E15">
              <w:rPr>
                <w:noProof/>
                <w:webHidden/>
              </w:rPr>
              <w:t>132</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77" w:history="1">
            <w:r w:rsidR="000E2038" w:rsidRPr="006620F4">
              <w:rPr>
                <w:rStyle w:val="Hipervnculo"/>
                <w:rFonts w:ascii="Arial" w:hAnsi="Arial" w:cs="Arial"/>
                <w:b/>
                <w:noProof/>
                <w:lang w:eastAsia="es-ES_tradnl"/>
              </w:rPr>
              <w:t>8.1.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eastAsia="es-ES_tradnl"/>
              </w:rPr>
              <w:t>GESTION MUNICIPAL</w:t>
            </w:r>
            <w:r w:rsidR="000E2038">
              <w:rPr>
                <w:noProof/>
                <w:webHidden/>
              </w:rPr>
              <w:tab/>
            </w:r>
            <w:r>
              <w:rPr>
                <w:noProof/>
                <w:webHidden/>
              </w:rPr>
              <w:fldChar w:fldCharType="begin"/>
            </w:r>
            <w:r w:rsidR="000E2038">
              <w:rPr>
                <w:noProof/>
                <w:webHidden/>
              </w:rPr>
              <w:instrText xml:space="preserve"> PAGEREF _Toc320488777 \h </w:instrText>
            </w:r>
            <w:r>
              <w:rPr>
                <w:noProof/>
                <w:webHidden/>
              </w:rPr>
            </w:r>
            <w:r>
              <w:rPr>
                <w:noProof/>
                <w:webHidden/>
              </w:rPr>
              <w:fldChar w:fldCharType="separate"/>
            </w:r>
            <w:r w:rsidR="00524E15">
              <w:rPr>
                <w:noProof/>
                <w:webHidden/>
              </w:rPr>
              <w:t>132</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78" w:history="1">
            <w:r w:rsidR="000E2038" w:rsidRPr="006620F4">
              <w:rPr>
                <w:rStyle w:val="Hipervnculo"/>
                <w:rFonts w:ascii="Arial" w:hAnsi="Arial" w:cs="Arial"/>
                <w:b/>
                <w:noProof/>
                <w:lang w:eastAsia="es-ES_tradnl"/>
              </w:rPr>
              <w:t>8.1.1.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eastAsia="es-ES_tradnl"/>
              </w:rPr>
              <w:t>DIAGNOSTICO</w:t>
            </w:r>
            <w:r w:rsidR="000E2038">
              <w:rPr>
                <w:noProof/>
                <w:webHidden/>
              </w:rPr>
              <w:tab/>
            </w:r>
            <w:r>
              <w:rPr>
                <w:noProof/>
                <w:webHidden/>
              </w:rPr>
              <w:fldChar w:fldCharType="begin"/>
            </w:r>
            <w:r w:rsidR="000E2038">
              <w:rPr>
                <w:noProof/>
                <w:webHidden/>
              </w:rPr>
              <w:instrText xml:space="preserve"> PAGEREF _Toc320488778 \h </w:instrText>
            </w:r>
            <w:r>
              <w:rPr>
                <w:noProof/>
                <w:webHidden/>
              </w:rPr>
            </w:r>
            <w:r>
              <w:rPr>
                <w:noProof/>
                <w:webHidden/>
              </w:rPr>
              <w:fldChar w:fldCharType="separate"/>
            </w:r>
            <w:r w:rsidR="00524E15">
              <w:rPr>
                <w:noProof/>
                <w:webHidden/>
              </w:rPr>
              <w:t>132</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79" w:history="1">
            <w:r w:rsidR="000E2038" w:rsidRPr="006620F4">
              <w:rPr>
                <w:rStyle w:val="Hipervnculo"/>
                <w:rFonts w:ascii="Arial" w:hAnsi="Arial" w:cs="Arial"/>
                <w:b/>
                <w:noProof/>
                <w:lang w:eastAsia="es-CO"/>
              </w:rPr>
              <w:t>8.1.2.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lang w:eastAsia="es-CO"/>
              </w:rPr>
              <w:t>LINEAMIENTOS Y ESTRATEGIAS.</w:t>
            </w:r>
            <w:r w:rsidR="000E2038">
              <w:rPr>
                <w:noProof/>
                <w:webHidden/>
              </w:rPr>
              <w:tab/>
            </w:r>
            <w:r>
              <w:rPr>
                <w:noProof/>
                <w:webHidden/>
              </w:rPr>
              <w:fldChar w:fldCharType="begin"/>
            </w:r>
            <w:r w:rsidR="000E2038">
              <w:rPr>
                <w:noProof/>
                <w:webHidden/>
              </w:rPr>
              <w:instrText xml:space="preserve"> PAGEREF _Toc320488779 \h </w:instrText>
            </w:r>
            <w:r>
              <w:rPr>
                <w:noProof/>
                <w:webHidden/>
              </w:rPr>
            </w:r>
            <w:r>
              <w:rPr>
                <w:noProof/>
                <w:webHidden/>
              </w:rPr>
              <w:fldChar w:fldCharType="separate"/>
            </w:r>
            <w:r w:rsidR="00524E15">
              <w:rPr>
                <w:noProof/>
                <w:webHidden/>
              </w:rPr>
              <w:t>134</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80" w:history="1">
            <w:r w:rsidR="000E2038" w:rsidRPr="006620F4">
              <w:rPr>
                <w:rStyle w:val="Hipervnculo"/>
                <w:rFonts w:ascii="Arial" w:hAnsi="Arial" w:cs="Arial"/>
                <w:b/>
                <w:noProof/>
              </w:rPr>
              <w:t>8.2.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GESTIÓN DEL RIESGO DE DESASTRES</w:t>
            </w:r>
            <w:r w:rsidR="000E2038">
              <w:rPr>
                <w:noProof/>
                <w:webHidden/>
              </w:rPr>
              <w:tab/>
            </w:r>
            <w:r>
              <w:rPr>
                <w:noProof/>
                <w:webHidden/>
              </w:rPr>
              <w:fldChar w:fldCharType="begin"/>
            </w:r>
            <w:r w:rsidR="000E2038">
              <w:rPr>
                <w:noProof/>
                <w:webHidden/>
              </w:rPr>
              <w:instrText xml:space="preserve"> PAGEREF _Toc320488780 \h </w:instrText>
            </w:r>
            <w:r>
              <w:rPr>
                <w:noProof/>
                <w:webHidden/>
              </w:rPr>
            </w:r>
            <w:r>
              <w:rPr>
                <w:noProof/>
                <w:webHidden/>
              </w:rPr>
              <w:fldChar w:fldCharType="separate"/>
            </w:r>
            <w:r w:rsidR="00524E15">
              <w:rPr>
                <w:noProof/>
                <w:webHidden/>
              </w:rPr>
              <w:t>138</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81" w:history="1">
            <w:r w:rsidR="000E2038" w:rsidRPr="006620F4">
              <w:rPr>
                <w:rStyle w:val="Hipervnculo"/>
                <w:rFonts w:ascii="Arial" w:hAnsi="Arial" w:cs="Arial"/>
                <w:b/>
                <w:noProof/>
              </w:rPr>
              <w:t>8.2.1.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_Toc320488781 \h </w:instrText>
            </w:r>
            <w:r>
              <w:rPr>
                <w:noProof/>
                <w:webHidden/>
              </w:rPr>
            </w:r>
            <w:r>
              <w:rPr>
                <w:noProof/>
                <w:webHidden/>
              </w:rPr>
              <w:fldChar w:fldCharType="separate"/>
            </w:r>
            <w:r w:rsidR="00524E15">
              <w:rPr>
                <w:noProof/>
                <w:webHidden/>
              </w:rPr>
              <w:t>138</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82" w:history="1">
            <w:r w:rsidR="000E2038" w:rsidRPr="006620F4">
              <w:rPr>
                <w:rStyle w:val="Hipervnculo"/>
                <w:rFonts w:ascii="Arial" w:hAnsi="Arial" w:cs="Arial"/>
                <w:b/>
                <w:noProof/>
              </w:rPr>
              <w:t>8.3.</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ESTRATEGIAS:</w:t>
            </w:r>
            <w:r w:rsidR="000E2038">
              <w:rPr>
                <w:noProof/>
                <w:webHidden/>
              </w:rPr>
              <w:tab/>
            </w:r>
            <w:r>
              <w:rPr>
                <w:noProof/>
                <w:webHidden/>
              </w:rPr>
              <w:fldChar w:fldCharType="begin"/>
            </w:r>
            <w:r w:rsidR="000E2038">
              <w:rPr>
                <w:noProof/>
                <w:webHidden/>
              </w:rPr>
              <w:instrText xml:space="preserve"> PAGEREF _Toc320488782 \h </w:instrText>
            </w:r>
            <w:r>
              <w:rPr>
                <w:noProof/>
                <w:webHidden/>
              </w:rPr>
            </w:r>
            <w:r>
              <w:rPr>
                <w:noProof/>
                <w:webHidden/>
              </w:rPr>
              <w:fldChar w:fldCharType="separate"/>
            </w:r>
            <w:r w:rsidR="00524E15">
              <w:rPr>
                <w:noProof/>
                <w:webHidden/>
              </w:rPr>
              <w:t>139</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83" w:history="1">
            <w:r w:rsidR="000E2038" w:rsidRPr="006620F4">
              <w:rPr>
                <w:rStyle w:val="Hipervnculo"/>
                <w:rFonts w:ascii="Arial" w:hAnsi="Arial" w:cs="Arial"/>
                <w:b/>
                <w:noProof/>
              </w:rPr>
              <w:t>8.4.</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SEGURIDAD  Y CONVIVENCIA CIUDADANA.</w:t>
            </w:r>
            <w:r w:rsidR="000E2038">
              <w:rPr>
                <w:noProof/>
                <w:webHidden/>
              </w:rPr>
              <w:tab/>
            </w:r>
            <w:r>
              <w:rPr>
                <w:noProof/>
                <w:webHidden/>
              </w:rPr>
              <w:fldChar w:fldCharType="begin"/>
            </w:r>
            <w:r w:rsidR="000E2038">
              <w:rPr>
                <w:noProof/>
                <w:webHidden/>
              </w:rPr>
              <w:instrText xml:space="preserve"> PAGEREF _Toc320488783 \h </w:instrText>
            </w:r>
            <w:r>
              <w:rPr>
                <w:noProof/>
                <w:webHidden/>
              </w:rPr>
            </w:r>
            <w:r>
              <w:rPr>
                <w:noProof/>
                <w:webHidden/>
              </w:rPr>
              <w:fldChar w:fldCharType="separate"/>
            </w:r>
            <w:r w:rsidR="00524E15">
              <w:rPr>
                <w:noProof/>
                <w:webHidden/>
              </w:rPr>
              <w:t>141</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84" w:history="1">
            <w:r w:rsidR="000E2038" w:rsidRPr="006620F4">
              <w:rPr>
                <w:rStyle w:val="Hipervnculo"/>
                <w:rFonts w:ascii="Arial" w:hAnsi="Arial" w:cs="Arial"/>
                <w:b/>
                <w:noProof/>
              </w:rPr>
              <w:t>8.4.1.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_Toc320488784 \h </w:instrText>
            </w:r>
            <w:r>
              <w:rPr>
                <w:noProof/>
                <w:webHidden/>
              </w:rPr>
            </w:r>
            <w:r>
              <w:rPr>
                <w:noProof/>
                <w:webHidden/>
              </w:rPr>
              <w:fldChar w:fldCharType="separate"/>
            </w:r>
            <w:r w:rsidR="00524E15">
              <w:rPr>
                <w:noProof/>
                <w:webHidden/>
              </w:rPr>
              <w:t>141</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85" w:history="1">
            <w:r w:rsidR="000E2038" w:rsidRPr="006620F4">
              <w:rPr>
                <w:rStyle w:val="Hipervnculo"/>
                <w:rFonts w:ascii="Arial" w:hAnsi="Arial" w:cs="Arial"/>
                <w:b/>
                <w:noProof/>
              </w:rPr>
              <w:t>8.4.2.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ESTRATEGIAS.</w:t>
            </w:r>
            <w:r w:rsidR="000E2038">
              <w:rPr>
                <w:noProof/>
                <w:webHidden/>
              </w:rPr>
              <w:tab/>
            </w:r>
            <w:r>
              <w:rPr>
                <w:noProof/>
                <w:webHidden/>
              </w:rPr>
              <w:fldChar w:fldCharType="begin"/>
            </w:r>
            <w:r w:rsidR="000E2038">
              <w:rPr>
                <w:noProof/>
                <w:webHidden/>
              </w:rPr>
              <w:instrText xml:space="preserve"> PAGEREF _Toc320488785 \h </w:instrText>
            </w:r>
            <w:r>
              <w:rPr>
                <w:noProof/>
                <w:webHidden/>
              </w:rPr>
            </w:r>
            <w:r>
              <w:rPr>
                <w:noProof/>
                <w:webHidden/>
              </w:rPr>
              <w:fldChar w:fldCharType="separate"/>
            </w:r>
            <w:r w:rsidR="00524E15">
              <w:rPr>
                <w:noProof/>
                <w:webHidden/>
              </w:rPr>
              <w:t>142</w:t>
            </w:r>
            <w:r>
              <w:rPr>
                <w:noProof/>
                <w:webHidden/>
              </w:rPr>
              <w:fldChar w:fldCharType="end"/>
            </w:r>
          </w:hyperlink>
        </w:p>
        <w:p w:rsidR="000E2038" w:rsidRDefault="00B6703F">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320488786" w:history="1">
            <w:r w:rsidR="000E2038" w:rsidRPr="006620F4">
              <w:rPr>
                <w:rStyle w:val="Hipervnculo"/>
                <w:rFonts w:ascii="Arial" w:hAnsi="Arial" w:cs="Arial"/>
                <w:b/>
                <w:noProof/>
              </w:rPr>
              <w:t>8.5.</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ORDENAMIENTO TERRITORIAL.</w:t>
            </w:r>
            <w:r w:rsidR="000E2038">
              <w:rPr>
                <w:noProof/>
                <w:webHidden/>
              </w:rPr>
              <w:tab/>
            </w:r>
            <w:r>
              <w:rPr>
                <w:noProof/>
                <w:webHidden/>
              </w:rPr>
              <w:fldChar w:fldCharType="begin"/>
            </w:r>
            <w:r w:rsidR="000E2038">
              <w:rPr>
                <w:noProof/>
                <w:webHidden/>
              </w:rPr>
              <w:instrText xml:space="preserve"> PAGEREF _Toc320488786 \h </w:instrText>
            </w:r>
            <w:r>
              <w:rPr>
                <w:noProof/>
                <w:webHidden/>
              </w:rPr>
            </w:r>
            <w:r>
              <w:rPr>
                <w:noProof/>
                <w:webHidden/>
              </w:rPr>
              <w:fldChar w:fldCharType="separate"/>
            </w:r>
            <w:r w:rsidR="00524E15">
              <w:rPr>
                <w:noProof/>
                <w:webHidden/>
              </w:rPr>
              <w:t>145</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87" w:history="1">
            <w:r w:rsidR="000E2038" w:rsidRPr="006620F4">
              <w:rPr>
                <w:rStyle w:val="Hipervnculo"/>
                <w:rFonts w:ascii="Arial" w:hAnsi="Arial" w:cs="Arial"/>
                <w:b/>
                <w:noProof/>
              </w:rPr>
              <w:t>8.5.1.</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DIAGNOSTICO</w:t>
            </w:r>
            <w:r w:rsidR="000E2038">
              <w:rPr>
                <w:noProof/>
                <w:webHidden/>
              </w:rPr>
              <w:tab/>
            </w:r>
            <w:r>
              <w:rPr>
                <w:noProof/>
                <w:webHidden/>
              </w:rPr>
              <w:fldChar w:fldCharType="begin"/>
            </w:r>
            <w:r w:rsidR="000E2038">
              <w:rPr>
                <w:noProof/>
                <w:webHidden/>
              </w:rPr>
              <w:instrText xml:space="preserve"> PAGEREF _Toc320488787 \h </w:instrText>
            </w:r>
            <w:r>
              <w:rPr>
                <w:noProof/>
                <w:webHidden/>
              </w:rPr>
            </w:r>
            <w:r>
              <w:rPr>
                <w:noProof/>
                <w:webHidden/>
              </w:rPr>
              <w:fldChar w:fldCharType="separate"/>
            </w:r>
            <w:r w:rsidR="00524E15">
              <w:rPr>
                <w:noProof/>
                <w:webHidden/>
              </w:rPr>
              <w:t>146</w:t>
            </w:r>
            <w:r>
              <w:rPr>
                <w:noProof/>
                <w:webHidden/>
              </w:rPr>
              <w:fldChar w:fldCharType="end"/>
            </w:r>
          </w:hyperlink>
        </w:p>
        <w:p w:rsidR="000E2038" w:rsidRDefault="00B6703F">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320488788" w:history="1">
            <w:r w:rsidR="000E2038" w:rsidRPr="006620F4">
              <w:rPr>
                <w:rStyle w:val="Hipervnculo"/>
                <w:rFonts w:ascii="Arial" w:hAnsi="Arial" w:cs="Arial"/>
                <w:b/>
                <w:noProof/>
              </w:rPr>
              <w:t>8.5.2.</w:t>
            </w:r>
            <w:r w:rsidR="000E2038">
              <w:rPr>
                <w:rFonts w:asciiTheme="minorHAnsi" w:eastAsiaTheme="minorEastAsia" w:hAnsiTheme="minorHAnsi" w:cstheme="minorBidi"/>
                <w:noProof/>
                <w:sz w:val="22"/>
                <w:szCs w:val="22"/>
                <w:lang w:eastAsia="es-CO"/>
              </w:rPr>
              <w:tab/>
            </w:r>
            <w:r w:rsidR="000E2038" w:rsidRPr="006620F4">
              <w:rPr>
                <w:rStyle w:val="Hipervnculo"/>
                <w:rFonts w:ascii="Arial" w:hAnsi="Arial" w:cs="Arial"/>
                <w:b/>
                <w:noProof/>
              </w:rPr>
              <w:t>LINEAMIENTOS Y ESTATEGIAS.</w:t>
            </w:r>
            <w:r w:rsidR="000E2038">
              <w:rPr>
                <w:noProof/>
                <w:webHidden/>
              </w:rPr>
              <w:tab/>
            </w:r>
            <w:r>
              <w:rPr>
                <w:noProof/>
                <w:webHidden/>
              </w:rPr>
              <w:fldChar w:fldCharType="begin"/>
            </w:r>
            <w:r w:rsidR="000E2038">
              <w:rPr>
                <w:noProof/>
                <w:webHidden/>
              </w:rPr>
              <w:instrText xml:space="preserve"> PAGEREF _Toc320488788 \h </w:instrText>
            </w:r>
            <w:r>
              <w:rPr>
                <w:noProof/>
                <w:webHidden/>
              </w:rPr>
            </w:r>
            <w:r>
              <w:rPr>
                <w:noProof/>
                <w:webHidden/>
              </w:rPr>
              <w:fldChar w:fldCharType="separate"/>
            </w:r>
            <w:r w:rsidR="00524E15">
              <w:rPr>
                <w:noProof/>
                <w:webHidden/>
              </w:rPr>
              <w:t>149</w:t>
            </w:r>
            <w:r>
              <w:rPr>
                <w:noProof/>
                <w:webHidden/>
              </w:rPr>
              <w:fldChar w:fldCharType="end"/>
            </w:r>
          </w:hyperlink>
        </w:p>
        <w:p w:rsidR="004D7DE6" w:rsidRPr="004D7DE6" w:rsidRDefault="00B6703F">
          <w:pPr>
            <w:sectPr w:rsidR="004D7DE6" w:rsidRPr="004D7DE6" w:rsidSect="007E2C63">
              <w:type w:val="continuous"/>
              <w:pgSz w:w="12240" w:h="15840" w:code="1"/>
              <w:pgMar w:top="1701" w:right="1701" w:bottom="1701" w:left="1701" w:header="720" w:footer="697" w:gutter="0"/>
              <w:cols w:space="708"/>
              <w:titlePg/>
              <w:docGrid w:linePitch="326"/>
            </w:sectPr>
          </w:pPr>
          <w:r>
            <w:rPr>
              <w:b/>
              <w:bCs/>
              <w:lang w:val="es-ES"/>
            </w:rPr>
            <w:fldChar w:fldCharType="end"/>
          </w:r>
        </w:p>
      </w:sdtContent>
    </w:sdt>
    <w:p w:rsidR="00AF779A" w:rsidRPr="00890CBF" w:rsidRDefault="00AF779A" w:rsidP="007A5D51">
      <w:pPr>
        <w:pStyle w:val="Prrafodelista"/>
        <w:numPr>
          <w:ilvl w:val="0"/>
          <w:numId w:val="5"/>
        </w:numPr>
        <w:jc w:val="center"/>
        <w:outlineLvl w:val="0"/>
        <w:rPr>
          <w:rFonts w:ascii="Arial" w:hAnsi="Arial" w:cs="Arial"/>
          <w:b/>
          <w:lang w:val="es-ES_tradnl"/>
        </w:rPr>
      </w:pPr>
      <w:bookmarkStart w:id="0" w:name="_Toc320488697"/>
      <w:r w:rsidRPr="00890CBF">
        <w:rPr>
          <w:rFonts w:ascii="Arial" w:hAnsi="Arial" w:cs="Arial"/>
          <w:b/>
          <w:lang w:val="es-ES_tradnl"/>
        </w:rPr>
        <w:lastRenderedPageBreak/>
        <w:t>VISION COMPARTIDA DE DESARRROLLO</w:t>
      </w:r>
      <w:bookmarkEnd w:id="0"/>
    </w:p>
    <w:p w:rsidR="00AF779A" w:rsidRPr="00890CBF" w:rsidRDefault="00AF779A" w:rsidP="00BD23BE">
      <w:pPr>
        <w:jc w:val="center"/>
        <w:outlineLvl w:val="0"/>
        <w:rPr>
          <w:rFonts w:ascii="Arial" w:hAnsi="Arial" w:cs="Arial"/>
          <w:b/>
          <w:lang w:val="es-ES_tradnl"/>
        </w:rPr>
      </w:pPr>
      <w:bookmarkStart w:id="1" w:name="_Toc320488698"/>
      <w:r w:rsidRPr="00890CBF">
        <w:rPr>
          <w:rFonts w:ascii="Arial" w:hAnsi="Arial" w:cs="Arial"/>
          <w:b/>
          <w:lang w:val="es-ES_tradnl"/>
        </w:rPr>
        <w:t>UNA MIRADA HACIA EL 2030</w:t>
      </w:r>
      <w:bookmarkEnd w:id="1"/>
    </w:p>
    <w:p w:rsidR="009157F4" w:rsidRPr="00890CBF" w:rsidRDefault="009157F4" w:rsidP="00DA35A6">
      <w:pPr>
        <w:jc w:val="both"/>
        <w:rPr>
          <w:rFonts w:ascii="Arial" w:hAnsi="Arial" w:cs="Arial"/>
          <w:b/>
          <w:lang w:val="es-ES_tradnl"/>
        </w:rPr>
      </w:pPr>
    </w:p>
    <w:p w:rsidR="00AF779A" w:rsidRPr="00890CBF" w:rsidRDefault="00AF779A" w:rsidP="00BD23BE">
      <w:pPr>
        <w:jc w:val="both"/>
        <w:rPr>
          <w:rFonts w:ascii="Arial" w:hAnsi="Arial" w:cs="Arial"/>
          <w:lang w:val="es-ES_tradnl"/>
        </w:rPr>
      </w:pPr>
      <w:r w:rsidRPr="00890CBF">
        <w:rPr>
          <w:rFonts w:ascii="Arial" w:hAnsi="Arial" w:cs="Arial"/>
          <w:lang w:val="es-ES_tradnl"/>
        </w:rPr>
        <w:t>En el 2030, el municipio de Florencia Cauca será</w:t>
      </w:r>
      <w:r w:rsidR="002C52D0">
        <w:rPr>
          <w:rFonts w:ascii="Arial" w:hAnsi="Arial" w:cs="Arial"/>
          <w:lang w:val="es-ES_tradnl"/>
        </w:rPr>
        <w:t xml:space="preserve"> </w:t>
      </w:r>
      <w:r w:rsidRPr="00890CBF">
        <w:rPr>
          <w:rFonts w:ascii="Arial" w:hAnsi="Arial" w:cs="Arial"/>
          <w:lang w:val="es-ES_tradnl"/>
        </w:rPr>
        <w:t xml:space="preserve">líder  regional   en lo  social, </w:t>
      </w:r>
      <w:r w:rsidR="009157F4" w:rsidRPr="00890CBF">
        <w:rPr>
          <w:rFonts w:ascii="Arial" w:hAnsi="Arial" w:cs="Arial"/>
          <w:lang w:val="es-ES_tradnl"/>
        </w:rPr>
        <w:t xml:space="preserve">político y económico ; reconocido como un punto estratégico del sur del Cauca, </w:t>
      </w:r>
      <w:r w:rsidR="008A15B1" w:rsidRPr="00890CBF">
        <w:rPr>
          <w:rFonts w:ascii="Arial" w:hAnsi="Arial" w:cs="Arial"/>
          <w:lang w:val="es-ES_tradnl"/>
        </w:rPr>
        <w:t>debido a</w:t>
      </w:r>
      <w:r w:rsidR="00D04BC6" w:rsidRPr="00890CBF">
        <w:rPr>
          <w:rFonts w:ascii="Arial" w:hAnsi="Arial" w:cs="Arial"/>
          <w:lang w:val="es-ES_tradnl"/>
        </w:rPr>
        <w:t xml:space="preserve"> l</w:t>
      </w:r>
      <w:r w:rsidR="009157F4" w:rsidRPr="00890CBF">
        <w:rPr>
          <w:rFonts w:ascii="Arial" w:hAnsi="Arial" w:cs="Arial"/>
          <w:lang w:val="es-ES_tradnl"/>
        </w:rPr>
        <w:t>a producción limpia agropecuaria y la oferta de turismo verde</w:t>
      </w:r>
      <w:r w:rsidR="008A15B1" w:rsidRPr="00890CBF">
        <w:rPr>
          <w:rFonts w:ascii="Arial" w:hAnsi="Arial" w:cs="Arial"/>
          <w:lang w:val="es-ES_tradnl"/>
        </w:rPr>
        <w:t xml:space="preserve">, en donde </w:t>
      </w:r>
      <w:r w:rsidR="009157F4" w:rsidRPr="00890CBF">
        <w:rPr>
          <w:rFonts w:ascii="Arial" w:hAnsi="Arial" w:cs="Arial"/>
          <w:lang w:val="es-ES_tradnl"/>
        </w:rPr>
        <w:t xml:space="preserve">se actúe </w:t>
      </w:r>
      <w:r w:rsidRPr="00890CBF">
        <w:rPr>
          <w:rFonts w:ascii="Arial" w:hAnsi="Arial" w:cs="Arial"/>
          <w:lang w:val="es-ES_tradnl"/>
        </w:rPr>
        <w:t xml:space="preserve">siempre con base en la verdad y en autentica justicia social,   corresponsable con su viabilidad económica, su  sostenibilidad  ambiental,  con el mejoramiento de la calidad de vida  de sus habitantes; que genere los espacios para la participación </w:t>
      </w:r>
      <w:r w:rsidRPr="00890CBF">
        <w:rPr>
          <w:rFonts w:ascii="Arial" w:hAnsi="Arial" w:cs="Arial"/>
          <w:noProof/>
          <w:lang w:val="es-ES"/>
        </w:rPr>
        <w:t xml:space="preserve"> de lo publico y le permita a la comunidad asumir las responsabilidades ciudadanas, ejercer sus derechos,comportarse solidariamente y con tolerancia  promociónando una cultura  de no violencia y  de convivencia.  </w:t>
      </w:r>
    </w:p>
    <w:p w:rsidR="00AF779A" w:rsidRPr="00890CBF" w:rsidRDefault="00AF779A" w:rsidP="00DA35A6">
      <w:pPr>
        <w:jc w:val="both"/>
        <w:rPr>
          <w:rFonts w:ascii="Arial" w:hAnsi="Arial" w:cs="Arial"/>
          <w:lang w:val="es-ES_tradnl"/>
        </w:rPr>
      </w:pPr>
    </w:p>
    <w:p w:rsidR="008A15B1" w:rsidRPr="00890CBF" w:rsidRDefault="008A15B1" w:rsidP="007A5D51">
      <w:pPr>
        <w:pStyle w:val="Prrafodelista"/>
        <w:numPr>
          <w:ilvl w:val="0"/>
          <w:numId w:val="5"/>
        </w:numPr>
        <w:jc w:val="center"/>
        <w:outlineLvl w:val="0"/>
        <w:rPr>
          <w:rFonts w:ascii="Arial" w:hAnsi="Arial" w:cs="Arial"/>
          <w:b/>
          <w:lang w:val="es-ES_tradnl"/>
        </w:rPr>
      </w:pPr>
      <w:bookmarkStart w:id="2" w:name="_Toc320488699"/>
      <w:r w:rsidRPr="00890CBF">
        <w:rPr>
          <w:rFonts w:ascii="Arial" w:hAnsi="Arial" w:cs="Arial"/>
          <w:b/>
          <w:lang w:val="es-ES_tradnl"/>
        </w:rPr>
        <w:t>OBJETIVO GENERAL</w:t>
      </w:r>
      <w:bookmarkEnd w:id="2"/>
    </w:p>
    <w:p w:rsidR="0010572C" w:rsidRPr="00890CBF" w:rsidRDefault="0010572C" w:rsidP="00DA35A6">
      <w:pPr>
        <w:jc w:val="both"/>
        <w:rPr>
          <w:rFonts w:ascii="Arial" w:hAnsi="Arial" w:cs="Arial"/>
          <w:lang w:val="es-ES_tradnl"/>
        </w:rPr>
      </w:pPr>
    </w:p>
    <w:p w:rsidR="00E1176B" w:rsidRPr="00890CBF" w:rsidRDefault="00E1176B" w:rsidP="00E1176B">
      <w:pPr>
        <w:autoSpaceDE w:val="0"/>
        <w:autoSpaceDN w:val="0"/>
        <w:adjustRightInd w:val="0"/>
        <w:jc w:val="both"/>
        <w:rPr>
          <w:rFonts w:ascii="Arial" w:hAnsi="Arial" w:cs="Arial"/>
          <w:lang w:eastAsia="es-ES_tradnl"/>
        </w:rPr>
      </w:pPr>
      <w:r w:rsidRPr="00890CBF">
        <w:rPr>
          <w:rFonts w:ascii="Arial" w:hAnsi="Arial" w:cs="Arial"/>
          <w:lang w:eastAsia="es-ES_tradnl"/>
        </w:rPr>
        <w:t>Impulsar y generar procesos de dinámica social</w:t>
      </w:r>
      <w:r>
        <w:rPr>
          <w:rFonts w:ascii="Arial" w:hAnsi="Arial" w:cs="Arial"/>
          <w:lang w:eastAsia="es-ES_tradnl"/>
        </w:rPr>
        <w:t xml:space="preserve">- </w:t>
      </w:r>
      <w:r w:rsidRPr="00E1176B">
        <w:rPr>
          <w:rFonts w:ascii="Arial" w:hAnsi="Arial" w:cs="Arial"/>
          <w:lang w:eastAsia="es-ES_tradnl"/>
        </w:rPr>
        <w:t xml:space="preserve">económica </w:t>
      </w:r>
      <w:r w:rsidRPr="00890CBF">
        <w:rPr>
          <w:rFonts w:ascii="Arial" w:hAnsi="Arial" w:cs="Arial"/>
          <w:lang w:eastAsia="es-ES_tradnl"/>
        </w:rPr>
        <w:t>entre la sociedad civil y el estado, en un marco de  mejora de la calidad de vida de lo</w:t>
      </w:r>
      <w:r>
        <w:rPr>
          <w:rFonts w:ascii="Arial" w:hAnsi="Arial" w:cs="Arial"/>
          <w:lang w:eastAsia="es-ES_tradnl"/>
        </w:rPr>
        <w:t>s</w:t>
      </w:r>
      <w:r w:rsidRPr="00890CBF">
        <w:rPr>
          <w:rFonts w:ascii="Arial" w:hAnsi="Arial" w:cs="Arial"/>
          <w:lang w:eastAsia="es-ES_tradnl"/>
        </w:rPr>
        <w:t xml:space="preserve"> Florencianos, construcción de un tejido social con sentido de pertenencia y participativo, y el fortalecimiento institucional que permitan avanzar en el logro de la visión 2030 de la entidad territorial.</w:t>
      </w:r>
    </w:p>
    <w:p w:rsidR="00412330" w:rsidRPr="00E1176B" w:rsidRDefault="00412330" w:rsidP="00DA35A6">
      <w:pPr>
        <w:jc w:val="both"/>
        <w:rPr>
          <w:rFonts w:ascii="Arial" w:hAnsi="Arial" w:cs="Arial"/>
        </w:rPr>
      </w:pPr>
    </w:p>
    <w:p w:rsidR="00AE6EE0" w:rsidRPr="00890CBF" w:rsidRDefault="00AE6EE0" w:rsidP="007A5D51">
      <w:pPr>
        <w:pStyle w:val="Prrafodelista"/>
        <w:numPr>
          <w:ilvl w:val="0"/>
          <w:numId w:val="5"/>
        </w:numPr>
        <w:jc w:val="center"/>
        <w:outlineLvl w:val="0"/>
        <w:rPr>
          <w:rFonts w:ascii="Arial" w:hAnsi="Arial" w:cs="Arial"/>
          <w:b/>
          <w:lang w:val="es-ES_tradnl"/>
        </w:rPr>
      </w:pPr>
      <w:bookmarkStart w:id="3" w:name="_Toc320488700"/>
      <w:r w:rsidRPr="00890CBF">
        <w:rPr>
          <w:rFonts w:ascii="Arial" w:hAnsi="Arial" w:cs="Arial"/>
          <w:b/>
          <w:lang w:val="es-ES_tradnl"/>
        </w:rPr>
        <w:t>PRINCIPIOS</w:t>
      </w:r>
      <w:bookmarkEnd w:id="3"/>
    </w:p>
    <w:p w:rsidR="00AE6EE0" w:rsidRPr="00890CBF" w:rsidRDefault="00AE6EE0" w:rsidP="00DA35A6">
      <w:pPr>
        <w:jc w:val="center"/>
        <w:rPr>
          <w:rFonts w:ascii="Arial" w:hAnsi="Arial" w:cs="Arial"/>
          <w:b/>
          <w:lang w:val="es-ES_tradnl"/>
        </w:rPr>
      </w:pPr>
    </w:p>
    <w:p w:rsidR="00AE6EE0" w:rsidRPr="00890CBF" w:rsidRDefault="00AE6EE0" w:rsidP="00DA35A6">
      <w:pPr>
        <w:jc w:val="both"/>
        <w:rPr>
          <w:rFonts w:ascii="Arial" w:hAnsi="Arial" w:cs="Arial"/>
          <w:lang w:val="es-ES_tradnl"/>
        </w:rPr>
      </w:pPr>
      <w:r w:rsidRPr="00890CBF">
        <w:rPr>
          <w:rFonts w:ascii="Arial" w:hAnsi="Arial" w:cs="Arial"/>
          <w:lang w:val="es-ES_tradnl"/>
        </w:rPr>
        <w:t>Las guías rectoras que nos permitirán no solamente hacernos seguimiento y evaluación de resultados  y del impacto generado entre nuestras comunidades sino una revisión ética sobre el estilo de gobierno que estamos desarrollando, esta contenido en los siguientes principios que direccionan la visión de gobierno que  perseguimos:</w:t>
      </w:r>
    </w:p>
    <w:p w:rsidR="00AE6EE0" w:rsidRPr="00890CBF" w:rsidRDefault="00AE6EE0" w:rsidP="00DA35A6">
      <w:pPr>
        <w:jc w:val="both"/>
        <w:rPr>
          <w:rFonts w:ascii="Arial" w:hAnsi="Arial" w:cs="Arial"/>
          <w:lang w:val="es-ES_tradnl"/>
        </w:rPr>
      </w:pPr>
    </w:p>
    <w:p w:rsidR="00AE6EE0" w:rsidRPr="007E2C63" w:rsidRDefault="00AE6EE0" w:rsidP="007E2C63">
      <w:pPr>
        <w:jc w:val="both"/>
        <w:rPr>
          <w:rFonts w:ascii="Arial" w:hAnsi="Arial" w:cs="Arial"/>
          <w:bCs/>
        </w:rPr>
      </w:pPr>
      <w:r w:rsidRPr="00890CBF">
        <w:rPr>
          <w:rFonts w:ascii="Arial" w:hAnsi="Arial" w:cs="Arial"/>
          <w:b/>
          <w:lang w:val="es-ES_tradnl"/>
        </w:rPr>
        <w:t>Amor por Florencia:</w:t>
      </w:r>
      <w:r w:rsidRPr="00890CBF">
        <w:rPr>
          <w:rFonts w:ascii="Arial" w:hAnsi="Arial" w:cs="Arial"/>
          <w:lang w:val="es-ES_tradnl"/>
        </w:rPr>
        <w:t xml:space="preserve"> en principio el tomar una decisión acertada o equivocada no solo  puede hacerse por los resultados  que produzca y la poca o mucha solución que </w:t>
      </w:r>
      <w:r w:rsidR="003C7A61" w:rsidRPr="00890CBF">
        <w:rPr>
          <w:rFonts w:ascii="Arial" w:hAnsi="Arial" w:cs="Arial"/>
          <w:lang w:val="es-ES_tradnl"/>
        </w:rPr>
        <w:t>dé</w:t>
      </w:r>
      <w:r w:rsidRPr="00890CBF">
        <w:rPr>
          <w:rFonts w:ascii="Arial" w:hAnsi="Arial" w:cs="Arial"/>
          <w:lang w:val="es-ES_tradnl"/>
        </w:rPr>
        <w:t xml:space="preserve"> a un problema  sin evaluar primero que estas decisiones van orientadas en definitiva hacia una comunidad, que bien puede ser afectada en su desarrollo de manera determinante, decisión que   puede ser tomada teniendo en cuenta los parámetros técnicos, legales, financieros o económicos,  pero en el fondo lo único que puede determinar lo acertado o no de ella es el impacto producido sobre las  gentes y la única posibilidad de saber que esto es así, es que esta </w:t>
      </w:r>
      <w:r w:rsidR="003C7A61" w:rsidRPr="00890CBF">
        <w:rPr>
          <w:rFonts w:ascii="Arial" w:hAnsi="Arial" w:cs="Arial"/>
          <w:lang w:val="es-ES_tradnl"/>
        </w:rPr>
        <w:t>haya</w:t>
      </w:r>
      <w:r w:rsidRPr="00890CBF">
        <w:rPr>
          <w:rFonts w:ascii="Arial" w:hAnsi="Arial" w:cs="Arial"/>
          <w:lang w:val="es-ES_tradnl"/>
        </w:rPr>
        <w:t xml:space="preserve"> sido dictada por    la  fuerza   del amor  hacia nuestras  gentes  que  habitan  y  transforman  este  territorio y  que nos permite asegurar que las decisiones que se toman están impulsadas por las  intenciones  de mejorar la condición  de vida del   </w:t>
      </w:r>
      <w:r w:rsidRPr="00890CBF">
        <w:rPr>
          <w:rFonts w:ascii="Arial" w:hAnsi="Arial" w:cs="Arial"/>
          <w:bCs/>
          <w:lang w:val="es-ES_tradnl"/>
        </w:rPr>
        <w:t>municipio entendiéndolo a este  como la  interrelación sistémica de personas afincadas en el territorio de Florencia.</w:t>
      </w:r>
    </w:p>
    <w:p w:rsidR="00AE6EE0" w:rsidRPr="00890CBF" w:rsidRDefault="00AE6EE0" w:rsidP="00DA35A6">
      <w:pPr>
        <w:jc w:val="both"/>
        <w:rPr>
          <w:rFonts w:ascii="Arial" w:hAnsi="Arial" w:cs="Arial"/>
          <w:lang w:val="es-ES_tradnl"/>
        </w:rPr>
      </w:pPr>
      <w:r w:rsidRPr="00890CBF">
        <w:rPr>
          <w:rFonts w:ascii="Arial" w:hAnsi="Arial" w:cs="Arial"/>
          <w:b/>
          <w:lang w:val="es-ES_tradnl"/>
        </w:rPr>
        <w:lastRenderedPageBreak/>
        <w:t xml:space="preserve"> Acciones por Florencia </w:t>
      </w:r>
      <w:r w:rsidRPr="00890CBF">
        <w:rPr>
          <w:rFonts w:ascii="Arial" w:hAnsi="Arial" w:cs="Arial"/>
          <w:lang w:val="es-ES_tradnl"/>
        </w:rPr>
        <w:t xml:space="preserve">Reconocemos que nuestra grandeza,  se fundamenta en el  trabajo de nuestras gentes, fuerza dinámica que nos permite  decir que  el complemento justo a las Ideas claras impulsadas por actos de amor hacia Florencia  es la acción y no la contemplación, </w:t>
      </w:r>
    </w:p>
    <w:p w:rsidR="00AE6EE0" w:rsidRPr="00890CBF" w:rsidRDefault="00AE6EE0" w:rsidP="00DA35A6">
      <w:pPr>
        <w:jc w:val="both"/>
        <w:rPr>
          <w:rFonts w:ascii="Arial" w:hAnsi="Arial" w:cs="Arial"/>
          <w:lang w:val="es-ES_tradnl"/>
        </w:rPr>
      </w:pPr>
    </w:p>
    <w:p w:rsidR="00AE6EE0" w:rsidRPr="00890CBF" w:rsidRDefault="00AE6EE0" w:rsidP="00DA35A6">
      <w:pPr>
        <w:jc w:val="both"/>
        <w:rPr>
          <w:rFonts w:ascii="Arial" w:hAnsi="Arial" w:cs="Arial"/>
          <w:lang w:val="es-ES_tradnl"/>
        </w:rPr>
      </w:pPr>
      <w:r w:rsidRPr="00890CBF">
        <w:rPr>
          <w:rFonts w:ascii="Arial" w:hAnsi="Arial" w:cs="Arial"/>
          <w:lang w:val="es-ES_tradnl"/>
        </w:rPr>
        <w:t xml:space="preserve"> Acción representada  en  el </w:t>
      </w:r>
      <w:r w:rsidRPr="00890CBF">
        <w:rPr>
          <w:rFonts w:ascii="Arial" w:hAnsi="Arial" w:cs="Arial"/>
          <w:b/>
          <w:lang w:val="es-ES_tradnl"/>
        </w:rPr>
        <w:t>liderazgo</w:t>
      </w:r>
      <w:r w:rsidRPr="00890CBF">
        <w:rPr>
          <w:rFonts w:ascii="Arial" w:hAnsi="Arial" w:cs="Arial"/>
          <w:lang w:val="es-ES_tradnl"/>
        </w:rPr>
        <w:t xml:space="preserve"> para cumplir con las labores encomendadas por nuestras comunidades y que nos permitirá constituirnos en </w:t>
      </w:r>
      <w:r w:rsidR="003C7A61" w:rsidRPr="00890CBF">
        <w:rPr>
          <w:rFonts w:ascii="Arial" w:hAnsi="Arial" w:cs="Arial"/>
          <w:lang w:val="es-ES_tradnl"/>
        </w:rPr>
        <w:t>líderes</w:t>
      </w:r>
      <w:r w:rsidRPr="00890CBF">
        <w:rPr>
          <w:rFonts w:ascii="Arial" w:hAnsi="Arial" w:cs="Arial"/>
          <w:lang w:val="es-ES_tradnl"/>
        </w:rPr>
        <w:t xml:space="preserve">  regionales </w:t>
      </w:r>
      <w:r w:rsidRPr="00890CBF">
        <w:rPr>
          <w:rFonts w:ascii="Arial" w:hAnsi="Arial" w:cs="Arial"/>
          <w:b/>
          <w:lang w:val="es-ES_tradnl"/>
        </w:rPr>
        <w:t>altamente competitivos</w:t>
      </w:r>
      <w:r w:rsidRPr="00890CBF">
        <w:rPr>
          <w:rFonts w:ascii="Arial" w:hAnsi="Arial" w:cs="Arial"/>
          <w:lang w:val="es-ES_tradnl"/>
        </w:rPr>
        <w:t xml:space="preserve"> en sectores de la cultura y el deporte, altamente ejemplarizantes en participación y aportantes en  </w:t>
      </w:r>
      <w:r w:rsidRPr="00890CBF">
        <w:rPr>
          <w:rFonts w:ascii="Arial" w:hAnsi="Arial" w:cs="Arial"/>
          <w:b/>
          <w:lang w:val="es-ES_tradnl"/>
        </w:rPr>
        <w:t>sostenibilidad ambiental</w:t>
      </w:r>
      <w:r w:rsidRPr="00890CBF">
        <w:rPr>
          <w:rFonts w:ascii="Arial" w:hAnsi="Arial" w:cs="Arial"/>
          <w:lang w:val="es-ES_tradnl"/>
        </w:rPr>
        <w:t xml:space="preserve"> e innovación como  resultado de la vinculación de  la educación a la actividad diaria  de nuestras gentes. </w:t>
      </w:r>
    </w:p>
    <w:p w:rsidR="00AE6EE0" w:rsidRPr="00890CBF" w:rsidRDefault="00AE6EE0" w:rsidP="00DA35A6">
      <w:pPr>
        <w:jc w:val="both"/>
        <w:rPr>
          <w:rFonts w:ascii="Arial" w:hAnsi="Arial" w:cs="Arial"/>
          <w:lang w:val="es-ES_tradnl"/>
        </w:rPr>
      </w:pPr>
    </w:p>
    <w:p w:rsidR="00AE6EE0" w:rsidRPr="00890CBF" w:rsidRDefault="00AE6EE0" w:rsidP="00DA35A6">
      <w:pPr>
        <w:jc w:val="both"/>
        <w:rPr>
          <w:rFonts w:ascii="Arial" w:hAnsi="Arial" w:cs="Arial"/>
          <w:lang w:val="es-ES_tradnl"/>
        </w:rPr>
      </w:pPr>
      <w:r w:rsidRPr="00890CBF">
        <w:rPr>
          <w:rFonts w:ascii="Arial" w:hAnsi="Arial" w:cs="Arial"/>
          <w:lang w:val="es-ES_tradnl"/>
        </w:rPr>
        <w:t xml:space="preserve">Acción representada en  la  </w:t>
      </w:r>
      <w:r w:rsidRPr="00890CBF">
        <w:rPr>
          <w:rFonts w:ascii="Arial" w:hAnsi="Arial" w:cs="Arial"/>
          <w:b/>
          <w:lang w:val="es-ES_tradnl"/>
        </w:rPr>
        <w:t xml:space="preserve">Gestión para el </w:t>
      </w:r>
      <w:r w:rsidR="00DA3D7E" w:rsidRPr="00890CBF">
        <w:rPr>
          <w:rFonts w:ascii="Arial" w:hAnsi="Arial" w:cs="Arial"/>
          <w:b/>
          <w:lang w:val="es-ES_tradnl"/>
        </w:rPr>
        <w:t>cambio:</w:t>
      </w:r>
      <w:r w:rsidR="00DB65C5">
        <w:rPr>
          <w:rFonts w:ascii="Arial" w:hAnsi="Arial" w:cs="Arial"/>
          <w:b/>
          <w:lang w:val="es-ES_tradnl"/>
        </w:rPr>
        <w:t xml:space="preserve"> </w:t>
      </w:r>
      <w:r w:rsidRPr="00890CBF">
        <w:rPr>
          <w:rFonts w:ascii="Arial" w:hAnsi="Arial" w:cs="Arial"/>
          <w:lang w:val="es-ES_tradnl"/>
        </w:rPr>
        <w:t>Los reducidos recursos económicos Municipales, no permitirán el desarrollo pleno de nuestra propuesta de gobierno y  será la gestión  administrativa  que  aprovechando la oferta institucional regional, nacional e internacional, con flexibilidad para orientar   recursos técnicos, económicos, la transferencia de experiencias exitosas y el aprendizaje compartido lo   que logre nuestro desarrollo y nuestro liderazgo regional.</w:t>
      </w:r>
    </w:p>
    <w:p w:rsidR="00AE6EE0" w:rsidRPr="00890CBF" w:rsidRDefault="00AE6EE0" w:rsidP="00DA35A6">
      <w:pPr>
        <w:jc w:val="both"/>
        <w:rPr>
          <w:rFonts w:ascii="Arial" w:hAnsi="Arial" w:cs="Arial"/>
          <w:lang w:val="es-ES_tradnl"/>
        </w:rPr>
      </w:pPr>
    </w:p>
    <w:p w:rsidR="00AE6EE0" w:rsidRPr="00890CBF" w:rsidRDefault="00AE6EE0" w:rsidP="00DA35A6">
      <w:pPr>
        <w:jc w:val="both"/>
        <w:rPr>
          <w:rFonts w:ascii="Arial" w:hAnsi="Arial" w:cs="Arial"/>
          <w:bCs/>
          <w:lang w:val="es-ES_tradnl"/>
        </w:rPr>
      </w:pPr>
      <w:r w:rsidRPr="00890CBF">
        <w:rPr>
          <w:rFonts w:ascii="Arial" w:hAnsi="Arial" w:cs="Arial"/>
          <w:lang w:val="es-ES_tradnl"/>
        </w:rPr>
        <w:t xml:space="preserve">Acción representada en la aplicación de técnicas de  </w:t>
      </w:r>
      <w:r w:rsidRPr="00890CBF">
        <w:rPr>
          <w:rFonts w:ascii="Arial" w:hAnsi="Arial" w:cs="Arial"/>
          <w:b/>
          <w:lang w:val="es-ES_tradnl"/>
        </w:rPr>
        <w:t xml:space="preserve">planificación prospectiva </w:t>
      </w:r>
      <w:r w:rsidRPr="00890CBF">
        <w:rPr>
          <w:rFonts w:ascii="Arial" w:hAnsi="Arial" w:cs="Arial"/>
          <w:lang w:val="es-ES_tradnl"/>
        </w:rPr>
        <w:t xml:space="preserve"> que nos permitirán    guiarnos hacia la visión colectiva que estamos construyendo,  la formulación de nuestras ideas, propuestas y proyectos,   la ejecución y en la correcta administración  de nuestros proyectos  lo que nos llevara a </w:t>
      </w:r>
      <w:r w:rsidRPr="00890CBF">
        <w:rPr>
          <w:rFonts w:ascii="Arial" w:hAnsi="Arial" w:cs="Arial"/>
          <w:bCs/>
          <w:lang w:val="es-ES_tradnl"/>
        </w:rPr>
        <w:t xml:space="preserve"> alcanzar los resultados esperados. Es la acción  el dinamizador que    permitirá que las ideas  motivadas por el amor  concluyan   no solamente en  las obras  sino en el bienestar de las gentes. </w:t>
      </w:r>
    </w:p>
    <w:p w:rsidR="00AE6EE0" w:rsidRPr="00890CBF" w:rsidRDefault="00AE6EE0" w:rsidP="00DA35A6">
      <w:pPr>
        <w:ind w:left="360"/>
        <w:jc w:val="both"/>
        <w:rPr>
          <w:rFonts w:ascii="Arial" w:hAnsi="Arial" w:cs="Arial"/>
          <w:b/>
          <w:bCs/>
          <w:lang w:val="es-ES_tradnl"/>
        </w:rPr>
      </w:pPr>
    </w:p>
    <w:p w:rsidR="00AE6EE0" w:rsidRPr="00890CBF" w:rsidRDefault="00AE6EE0" w:rsidP="00DA35A6">
      <w:pPr>
        <w:jc w:val="both"/>
        <w:rPr>
          <w:rFonts w:ascii="Arial" w:hAnsi="Arial" w:cs="Arial"/>
          <w:bCs/>
          <w:lang w:val="es-ES_tradnl"/>
        </w:rPr>
      </w:pPr>
      <w:r w:rsidRPr="00890CBF">
        <w:rPr>
          <w:rFonts w:ascii="Arial" w:hAnsi="Arial" w:cs="Arial"/>
          <w:b/>
          <w:lang w:val="es-ES_tradnl"/>
        </w:rPr>
        <w:t xml:space="preserve">Acuerdos por Florencia  </w:t>
      </w:r>
      <w:r w:rsidRPr="00890CBF">
        <w:rPr>
          <w:rFonts w:ascii="Arial" w:hAnsi="Arial" w:cs="Arial"/>
          <w:lang w:val="es-ES_tradnl"/>
        </w:rPr>
        <w:t xml:space="preserve">Los   tiempos actuales    pide a los administradores públicos mas que un perfil de profesional  en leyes a  un profesional en gerencia social que  </w:t>
      </w:r>
      <w:r w:rsidRPr="00890CBF">
        <w:rPr>
          <w:rFonts w:ascii="Arial" w:hAnsi="Arial" w:cs="Arial"/>
          <w:bCs/>
          <w:lang w:val="es-ES_tradnl"/>
        </w:rPr>
        <w:t xml:space="preserve">planifique y  ejecute no solo en la sociedad sino con la sociedad y ese es nuestro tercer principio, no se gobernara </w:t>
      </w:r>
      <w:r w:rsidR="00DB65C5" w:rsidRPr="00890CBF">
        <w:rPr>
          <w:rFonts w:ascii="Arial" w:hAnsi="Arial" w:cs="Arial"/>
          <w:bCs/>
          <w:lang w:val="es-ES_tradnl"/>
        </w:rPr>
        <w:t>aisladamente,</w:t>
      </w:r>
      <w:r w:rsidR="00DB65C5">
        <w:rPr>
          <w:rFonts w:ascii="Arial" w:hAnsi="Arial" w:cs="Arial"/>
          <w:bCs/>
          <w:lang w:val="es-ES_tradnl"/>
        </w:rPr>
        <w:t xml:space="preserve"> se gobernará</w:t>
      </w:r>
      <w:r w:rsidRPr="00890CBF">
        <w:rPr>
          <w:rFonts w:ascii="Arial" w:hAnsi="Arial" w:cs="Arial"/>
          <w:bCs/>
          <w:lang w:val="es-ES_tradnl"/>
        </w:rPr>
        <w:t xml:space="preserve"> con la sociedad y sus formas organizativas sean estas: juntas de acción comunal, organizaciones sectoriales  sociales o productivas. Seremos convocados por pactos sociales –administrativos  y hacia halla pondremos el máximo de esfuerzos  por el empoderamiento de Florencia por parte de su habitantes.</w:t>
      </w:r>
    </w:p>
    <w:p w:rsidR="00AE6EE0" w:rsidRPr="00890CBF" w:rsidRDefault="00AE6EE0" w:rsidP="00DA35A6">
      <w:pPr>
        <w:jc w:val="both"/>
        <w:rPr>
          <w:rFonts w:ascii="Arial" w:hAnsi="Arial" w:cs="Arial"/>
          <w:bCs/>
          <w:lang w:val="es-ES_tradnl"/>
        </w:rPr>
      </w:pPr>
    </w:p>
    <w:p w:rsidR="00AE6EE0" w:rsidRPr="00890CBF" w:rsidRDefault="00AE6EE0" w:rsidP="00DA35A6">
      <w:pPr>
        <w:jc w:val="both"/>
        <w:rPr>
          <w:rFonts w:ascii="Arial" w:hAnsi="Arial" w:cs="Arial"/>
          <w:lang w:val="es-ES_tradnl"/>
        </w:rPr>
      </w:pPr>
      <w:r w:rsidRPr="00890CBF">
        <w:rPr>
          <w:rFonts w:ascii="Arial" w:hAnsi="Arial" w:cs="Arial"/>
          <w:bCs/>
          <w:lang w:val="es-ES_tradnl"/>
        </w:rPr>
        <w:t>Acuerdos entre  la sociedad  y el gobierno entre la administración y la comunidad , que refuerce la</w:t>
      </w:r>
      <w:r w:rsidRPr="00890CBF">
        <w:rPr>
          <w:rFonts w:ascii="Arial" w:hAnsi="Arial" w:cs="Arial"/>
          <w:b/>
          <w:bCs/>
          <w:lang w:val="es-ES_tradnl"/>
        </w:rPr>
        <w:t xml:space="preserve"> inclusión   y corresponsabilidad </w:t>
      </w:r>
      <w:r w:rsidRPr="00890CBF">
        <w:rPr>
          <w:rFonts w:ascii="Arial" w:hAnsi="Arial" w:cs="Arial"/>
          <w:bCs/>
          <w:lang w:val="es-ES_tradnl"/>
        </w:rPr>
        <w:t xml:space="preserve"> donde cada uno hará su parte en la </w:t>
      </w:r>
      <w:r w:rsidRPr="00890CBF">
        <w:rPr>
          <w:rFonts w:ascii="Arial" w:hAnsi="Arial" w:cs="Arial"/>
          <w:b/>
          <w:bCs/>
          <w:lang w:val="es-ES_tradnl"/>
        </w:rPr>
        <w:t>construcción  Participativa   y de  l</w:t>
      </w:r>
      <w:r w:rsidRPr="00890CBF">
        <w:rPr>
          <w:rFonts w:ascii="Arial" w:hAnsi="Arial" w:cs="Arial"/>
          <w:b/>
          <w:lang w:val="es-ES_tradnl"/>
        </w:rPr>
        <w:t xml:space="preserve">a Participación una  forma de gobierno </w:t>
      </w:r>
      <w:r w:rsidRPr="00890CBF">
        <w:rPr>
          <w:rFonts w:ascii="Arial" w:hAnsi="Arial" w:cs="Arial"/>
          <w:lang w:val="es-ES_tradnl"/>
        </w:rPr>
        <w:t>que permitirá</w:t>
      </w:r>
      <w:r w:rsidR="002C52D0">
        <w:rPr>
          <w:rFonts w:ascii="Arial" w:hAnsi="Arial" w:cs="Arial"/>
          <w:lang w:val="es-ES_tradnl"/>
        </w:rPr>
        <w:t xml:space="preserve"> </w:t>
      </w:r>
      <w:r w:rsidRPr="00890CBF">
        <w:rPr>
          <w:rFonts w:ascii="Arial" w:hAnsi="Arial" w:cs="Arial"/>
          <w:lang w:val="es-ES_tradnl"/>
        </w:rPr>
        <w:t>la</w:t>
      </w:r>
      <w:r w:rsidR="002C52D0">
        <w:rPr>
          <w:rFonts w:ascii="Arial" w:hAnsi="Arial" w:cs="Arial"/>
          <w:lang w:val="es-ES_tradnl"/>
        </w:rPr>
        <w:t xml:space="preserve"> </w:t>
      </w:r>
      <w:r w:rsidRPr="00890CBF">
        <w:rPr>
          <w:rFonts w:ascii="Arial" w:hAnsi="Arial" w:cs="Arial"/>
          <w:lang w:val="es-ES_tradnl"/>
        </w:rPr>
        <w:t xml:space="preserve">construcción de identidad </w:t>
      </w:r>
      <w:r w:rsidR="00E77683" w:rsidRPr="00890CBF">
        <w:rPr>
          <w:rFonts w:ascii="Arial" w:hAnsi="Arial" w:cs="Arial"/>
          <w:lang w:val="es-ES_tradnl"/>
        </w:rPr>
        <w:t>Florenciana</w:t>
      </w:r>
      <w:r w:rsidRPr="00890CBF">
        <w:rPr>
          <w:rFonts w:ascii="Arial" w:hAnsi="Arial" w:cs="Arial"/>
          <w:lang w:val="es-ES_tradnl"/>
        </w:rPr>
        <w:t xml:space="preserve">, nos agilizara el empoderamiento de nuestro territorio  y de nuestra cultura,  nos estimulara la apropiación  de nuestras obras, reforzará  nuestros valores, desarrollará nuestras  </w:t>
      </w:r>
      <w:r w:rsidRPr="00890CBF">
        <w:rPr>
          <w:rFonts w:ascii="Arial" w:hAnsi="Arial" w:cs="Arial"/>
          <w:lang w:val="es-ES_tradnl"/>
        </w:rPr>
        <w:lastRenderedPageBreak/>
        <w:t>habilidades  y  nos permitirán una comunidad propositiva que piense y actué   dentro del hacer de lo publico.</w:t>
      </w:r>
    </w:p>
    <w:p w:rsidR="00AE6EE0" w:rsidRPr="00890CBF" w:rsidRDefault="00AE6EE0" w:rsidP="00DA35A6">
      <w:pPr>
        <w:jc w:val="both"/>
        <w:rPr>
          <w:rFonts w:ascii="Arial" w:hAnsi="Arial" w:cs="Arial"/>
          <w:lang w:val="es-ES_tradnl"/>
        </w:rPr>
      </w:pPr>
    </w:p>
    <w:p w:rsidR="00AE6EE0" w:rsidRPr="00890CBF" w:rsidRDefault="00AE6EE0" w:rsidP="00DA35A6">
      <w:pPr>
        <w:jc w:val="both"/>
        <w:rPr>
          <w:rFonts w:ascii="Arial" w:hAnsi="Arial" w:cs="Arial"/>
          <w:lang w:val="es-ES_tradnl"/>
        </w:rPr>
      </w:pPr>
      <w:r w:rsidRPr="00890CBF">
        <w:rPr>
          <w:rFonts w:ascii="Arial" w:hAnsi="Arial" w:cs="Arial"/>
          <w:lang w:val="es-ES_tradnl"/>
        </w:rPr>
        <w:t xml:space="preserve">Acuerdos   que nos faciliten la </w:t>
      </w:r>
      <w:r w:rsidRPr="00890CBF">
        <w:rPr>
          <w:rFonts w:ascii="Arial" w:hAnsi="Arial" w:cs="Arial"/>
          <w:b/>
          <w:lang w:val="es-ES_tradnl"/>
        </w:rPr>
        <w:t xml:space="preserve">Gerencia de recursos: </w:t>
      </w:r>
      <w:r w:rsidRPr="00890CBF">
        <w:rPr>
          <w:rFonts w:ascii="Arial" w:hAnsi="Arial" w:cs="Arial"/>
          <w:lang w:val="es-ES_tradnl"/>
        </w:rPr>
        <w:t xml:space="preserve">el aprovechamiento  de  figuras legales como la </w:t>
      </w:r>
      <w:r w:rsidR="00E77683" w:rsidRPr="00890CBF">
        <w:rPr>
          <w:rFonts w:ascii="Arial" w:hAnsi="Arial" w:cs="Arial"/>
          <w:lang w:val="es-ES_tradnl"/>
        </w:rPr>
        <w:t>cofinanciación</w:t>
      </w:r>
      <w:r w:rsidRPr="00890CBF">
        <w:rPr>
          <w:rFonts w:ascii="Arial" w:hAnsi="Arial" w:cs="Arial"/>
          <w:lang w:val="es-ES_tradnl"/>
        </w:rPr>
        <w:t xml:space="preserve"> de propuestas y proyectos y la  generación de  círculos económicos locales basados en los acuerdos Municipales (comerciantes- comunidad – administración,  productores – comercializadores – administración,  prestadores de servicios-usuarios-administración) que permitirán el fortalecimiento de la economía local, la captación de recursos hacia el interior del Municipio, la recirculación y </w:t>
      </w:r>
      <w:r w:rsidR="00E77683" w:rsidRPr="00890CBF">
        <w:rPr>
          <w:rFonts w:ascii="Arial" w:hAnsi="Arial" w:cs="Arial"/>
          <w:lang w:val="es-ES_tradnl"/>
        </w:rPr>
        <w:t>pre distribución</w:t>
      </w:r>
      <w:r w:rsidRPr="00890CBF">
        <w:rPr>
          <w:rFonts w:ascii="Arial" w:hAnsi="Arial" w:cs="Arial"/>
          <w:lang w:val="es-ES_tradnl"/>
        </w:rPr>
        <w:t xml:space="preserve"> interna municipal de recursos, la multiplicación de nuestros recursos administrativos y el aumento de inversión social en nuestras gentes.</w:t>
      </w:r>
    </w:p>
    <w:p w:rsidR="00AE6EE0" w:rsidRPr="00890CBF" w:rsidRDefault="00AE6EE0" w:rsidP="00DA35A6">
      <w:pPr>
        <w:jc w:val="both"/>
        <w:rPr>
          <w:rFonts w:ascii="Arial" w:hAnsi="Arial" w:cs="Arial"/>
          <w:lang w:val="es-ES_tradnl"/>
        </w:rPr>
      </w:pPr>
    </w:p>
    <w:p w:rsidR="00AE6EE0" w:rsidRPr="00890CBF" w:rsidRDefault="00AE6EE0" w:rsidP="00DA35A6">
      <w:pPr>
        <w:jc w:val="both"/>
        <w:rPr>
          <w:rFonts w:ascii="Arial" w:hAnsi="Arial" w:cs="Arial"/>
          <w:lang w:val="es-ES_tradnl"/>
        </w:rPr>
      </w:pPr>
      <w:r w:rsidRPr="00890CBF">
        <w:rPr>
          <w:rFonts w:ascii="Arial" w:hAnsi="Arial" w:cs="Arial"/>
          <w:lang w:val="es-ES_tradnl"/>
        </w:rPr>
        <w:t>Acuerdos  orientados  hacia la</w:t>
      </w:r>
      <w:r w:rsidRPr="00890CBF">
        <w:rPr>
          <w:rFonts w:ascii="Arial" w:hAnsi="Arial" w:cs="Arial"/>
          <w:b/>
          <w:lang w:val="es-ES_tradnl"/>
        </w:rPr>
        <w:t xml:space="preserve"> Integralidad e Intersectorialidad: </w:t>
      </w:r>
      <w:r w:rsidRPr="00890CBF">
        <w:rPr>
          <w:rFonts w:ascii="Arial" w:hAnsi="Arial" w:cs="Arial"/>
          <w:lang w:val="es-ES_tradnl"/>
        </w:rPr>
        <w:t xml:space="preserve">La  creación de un comité interinstitucional que convoque  a todos los actores  institucionales y sociales con presencia en el territorio Municipal permitirá la eficiencia  y la eficacia esperada, aprovechamiento al máximo de las potencialidades, de los recursos, no repetición de esfuerzos y acciones  y encadenamiento de los  múltiples sectores a partir de los resultados esperados. </w:t>
      </w:r>
    </w:p>
    <w:p w:rsidR="00412330" w:rsidRPr="00890CBF" w:rsidRDefault="00412330" w:rsidP="00DA35A6">
      <w:pPr>
        <w:jc w:val="both"/>
        <w:rPr>
          <w:rFonts w:ascii="Arial" w:hAnsi="Arial" w:cs="Arial"/>
          <w:lang w:val="es-ES_tradnl"/>
        </w:rPr>
      </w:pPr>
    </w:p>
    <w:p w:rsidR="00095563" w:rsidRDefault="00095563"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7250F" w:rsidRDefault="0097250F" w:rsidP="00DA35A6">
      <w:pPr>
        <w:jc w:val="both"/>
        <w:rPr>
          <w:rFonts w:ascii="Arial" w:hAnsi="Arial" w:cs="Arial"/>
          <w:lang w:val="es-ES_tradnl"/>
        </w:rPr>
      </w:pPr>
    </w:p>
    <w:p w:rsidR="009837CF" w:rsidRPr="00890CBF" w:rsidRDefault="009837CF" w:rsidP="00DA35A6">
      <w:pPr>
        <w:jc w:val="both"/>
        <w:rPr>
          <w:rFonts w:ascii="Arial" w:hAnsi="Arial" w:cs="Arial"/>
          <w:lang w:val="es-ES_tradnl"/>
        </w:rPr>
      </w:pPr>
    </w:p>
    <w:p w:rsidR="00A32BD9" w:rsidRPr="00890CBF" w:rsidRDefault="00031337" w:rsidP="007A5D51">
      <w:pPr>
        <w:pStyle w:val="Prrafodelista"/>
        <w:numPr>
          <w:ilvl w:val="0"/>
          <w:numId w:val="5"/>
        </w:numPr>
        <w:jc w:val="center"/>
        <w:outlineLvl w:val="0"/>
        <w:rPr>
          <w:rFonts w:ascii="Arial" w:hAnsi="Arial" w:cs="Arial"/>
          <w:b/>
          <w:lang w:val="es-ES_tradnl"/>
        </w:rPr>
      </w:pPr>
      <w:bookmarkStart w:id="4" w:name="_Toc320488701"/>
      <w:r w:rsidRPr="00890CBF">
        <w:rPr>
          <w:rFonts w:ascii="Arial" w:hAnsi="Arial" w:cs="Arial"/>
          <w:b/>
          <w:lang w:val="es-ES_tradnl"/>
        </w:rPr>
        <w:lastRenderedPageBreak/>
        <w:t>GENERALIDADES</w:t>
      </w:r>
      <w:bookmarkEnd w:id="4"/>
    </w:p>
    <w:p w:rsidR="00095563" w:rsidRPr="00890CBF" w:rsidRDefault="00095563" w:rsidP="00DB65C5">
      <w:pPr>
        <w:rPr>
          <w:rFonts w:ascii="Arial" w:hAnsi="Arial" w:cs="Arial"/>
          <w:lang w:val="es-ES_tradnl"/>
        </w:rPr>
      </w:pPr>
    </w:p>
    <w:p w:rsidR="00A32BD9" w:rsidRPr="00890CBF" w:rsidRDefault="00A32BD9" w:rsidP="00F67E5F">
      <w:pPr>
        <w:jc w:val="both"/>
        <w:rPr>
          <w:rFonts w:ascii="Arial" w:hAnsi="Arial" w:cs="Arial"/>
          <w:b/>
          <w:lang w:val="es-ES_tradnl"/>
        </w:rPr>
      </w:pPr>
      <w:r w:rsidRPr="00890CBF">
        <w:rPr>
          <w:rFonts w:ascii="Arial" w:hAnsi="Arial" w:cs="Arial"/>
          <w:b/>
          <w:lang w:val="es-ES_tradnl"/>
        </w:rPr>
        <w:t>RESEÑA HISTORICA</w:t>
      </w:r>
    </w:p>
    <w:p w:rsidR="00A32BD9" w:rsidRPr="00890CBF" w:rsidRDefault="00A32BD9" w:rsidP="00DA35A6">
      <w:pPr>
        <w:jc w:val="both"/>
        <w:rPr>
          <w:rFonts w:ascii="Arial" w:hAnsi="Arial" w:cs="Arial"/>
          <w:b/>
          <w:lang w:val="es-ES_tradnl"/>
        </w:rPr>
      </w:pPr>
    </w:p>
    <w:p w:rsidR="00A32BD9" w:rsidRPr="00890CBF" w:rsidRDefault="00A32BD9" w:rsidP="00DA35A6">
      <w:pPr>
        <w:jc w:val="both"/>
        <w:rPr>
          <w:rFonts w:ascii="Arial" w:hAnsi="Arial" w:cs="Arial"/>
          <w:lang w:val="es-ES_tradnl"/>
        </w:rPr>
      </w:pPr>
      <w:r w:rsidRPr="00890CBF">
        <w:rPr>
          <w:rFonts w:ascii="Arial" w:hAnsi="Arial" w:cs="Arial"/>
          <w:lang w:val="es-ES_tradnl"/>
        </w:rPr>
        <w:t>Nuestro Municipio, conocido originalmente como “Las Cochas”, posteriormente como “Veinticuatro”, ha tenido vida oficial desde 1535, ostentando la categorización de Distrito Parroquial del Cantón de Bolívar, provincia de Popayán, entre los años 1853 – 1880 cuando queda bajo el mando de un Corregidor dependiente del Distrito Parroquial de Mercaderes, situación que vino a cambiar el 24 de diciembre de 1992, cuando la Asamblea Departamental del Cauca en Segundo Debate instituye el Municipio de Florencia, ratificándolo mediante la Ordenanza No, 001 del 4 de enero de 1993; fecha qu3eda inicio a la historia contemporánea de nuestro Municipio FLORENCIA.</w:t>
      </w:r>
    </w:p>
    <w:p w:rsidR="00A32BD9" w:rsidRPr="00890CBF" w:rsidRDefault="00A32BD9" w:rsidP="00DA35A6">
      <w:pPr>
        <w:jc w:val="both"/>
        <w:rPr>
          <w:rFonts w:ascii="Arial" w:hAnsi="Arial" w:cs="Arial"/>
          <w:lang w:val="es-ES_tradnl"/>
        </w:rPr>
      </w:pPr>
    </w:p>
    <w:p w:rsidR="00A32BD9" w:rsidRPr="00890CBF" w:rsidRDefault="00A32BD9" w:rsidP="00DA35A6">
      <w:pPr>
        <w:jc w:val="both"/>
        <w:rPr>
          <w:rFonts w:ascii="Arial" w:hAnsi="Arial" w:cs="Arial"/>
          <w:lang w:val="es-ES_tradnl"/>
        </w:rPr>
      </w:pPr>
      <w:r w:rsidRPr="00890CBF">
        <w:rPr>
          <w:rFonts w:ascii="Arial" w:hAnsi="Arial" w:cs="Arial"/>
          <w:b/>
          <w:lang w:val="es-ES_tradnl"/>
        </w:rPr>
        <w:t xml:space="preserve">UBICACIÓN: </w:t>
      </w:r>
      <w:r w:rsidRPr="00890CBF">
        <w:rPr>
          <w:rFonts w:ascii="Arial" w:hAnsi="Arial" w:cs="Arial"/>
          <w:lang w:val="es-ES_tradnl"/>
        </w:rPr>
        <w:t>A una distancia de 167 kilómetros de la ciudad de Popayán en el extremo sur del Departamento del Cauca, en el límite norte del departamento de Nariño, se localiza el Municipio de Florencia Cauca. El municipio de Florencia tiene 5.628,50 Has,  su cabecera está a 1°41’40’’de latitud Norte y 77°04'33" de longitud al Oeste del meridiano de Greenwich, con altitud de 1500 msnm y Temperatura media de 19 °C.</w:t>
      </w:r>
    </w:p>
    <w:p w:rsidR="00A32BD9" w:rsidRPr="00890CBF" w:rsidRDefault="00A32BD9" w:rsidP="00DA35A6">
      <w:pPr>
        <w:jc w:val="both"/>
        <w:rPr>
          <w:rFonts w:ascii="Arial" w:hAnsi="Arial" w:cs="Arial"/>
          <w:lang w:val="es-ES_tradnl"/>
        </w:rPr>
      </w:pPr>
    </w:p>
    <w:p w:rsidR="00A32BD9" w:rsidRPr="00890CBF" w:rsidRDefault="00A32BD9" w:rsidP="00DA35A6">
      <w:pPr>
        <w:jc w:val="both"/>
        <w:rPr>
          <w:rFonts w:ascii="Arial" w:hAnsi="Arial" w:cs="Arial"/>
          <w:lang w:val="es-ES_tradnl"/>
        </w:rPr>
      </w:pPr>
      <w:r w:rsidRPr="00890CBF">
        <w:rPr>
          <w:rFonts w:ascii="Arial" w:hAnsi="Arial" w:cs="Arial"/>
          <w:b/>
          <w:lang w:val="es-ES_tradnl"/>
        </w:rPr>
        <w:t xml:space="preserve">LIMITES: </w:t>
      </w:r>
      <w:r w:rsidRPr="00890CBF">
        <w:rPr>
          <w:rFonts w:ascii="Arial" w:hAnsi="Arial" w:cs="Arial"/>
          <w:lang w:val="es-ES_tradnl"/>
        </w:rPr>
        <w:t>Según los artículos 1, 2, 3 de la ordenanza No. 001 del 4 de enero de 1994 que crea el municipio de Florencia, sus límites son los siguientes: ORIENTE con Bolívar, NORTE y OCCIDENTE con Mercaderes y por el SUR</w:t>
      </w:r>
      <w:r w:rsidRPr="00890CBF">
        <w:rPr>
          <w:rFonts w:ascii="Arial" w:hAnsi="Arial" w:cs="Arial"/>
          <w:lang w:val="es-ES_tradnl"/>
        </w:rPr>
        <w:tab/>
        <w:t xml:space="preserve">con los municipios nariñenses de La Unión  y San Pablo, así: </w:t>
      </w:r>
    </w:p>
    <w:p w:rsidR="00A32BD9" w:rsidRPr="00890CBF" w:rsidRDefault="00A32BD9" w:rsidP="00DA35A6">
      <w:pPr>
        <w:jc w:val="both"/>
        <w:rPr>
          <w:rFonts w:ascii="Arial" w:hAnsi="Arial" w:cs="Arial"/>
          <w:lang w:val="es-ES_tradnl"/>
        </w:rPr>
      </w:pPr>
    </w:p>
    <w:p w:rsidR="00A32BD9" w:rsidRPr="00890CBF" w:rsidRDefault="00A32BD9" w:rsidP="00DA35A6">
      <w:pPr>
        <w:jc w:val="both"/>
        <w:rPr>
          <w:rFonts w:ascii="Arial" w:hAnsi="Arial" w:cs="Arial"/>
          <w:lang w:val="es-ES_tradnl"/>
        </w:rPr>
      </w:pPr>
      <w:r w:rsidRPr="00890CBF">
        <w:rPr>
          <w:rFonts w:ascii="Arial" w:hAnsi="Arial" w:cs="Arial"/>
          <w:lang w:val="es-ES_tradnl"/>
        </w:rPr>
        <w:t>ORIENTE: Partiendo del cruce del Río Hato Viejo con el límite entre los municipios de Bolívar y Mercaderes se sigue en dirección sur por éste hasta encontrar el límite entre los departamentos de Nariño y Cauca.</w:t>
      </w:r>
    </w:p>
    <w:p w:rsidR="00A32BD9" w:rsidRPr="00890CBF" w:rsidRDefault="00A32BD9" w:rsidP="00DA35A6">
      <w:pPr>
        <w:jc w:val="both"/>
        <w:rPr>
          <w:rFonts w:ascii="Arial" w:hAnsi="Arial" w:cs="Arial"/>
          <w:lang w:val="es-ES_tradnl"/>
        </w:rPr>
      </w:pPr>
    </w:p>
    <w:p w:rsidR="00A32BD9" w:rsidRPr="00890CBF" w:rsidRDefault="00A32BD9" w:rsidP="00DA35A6">
      <w:pPr>
        <w:jc w:val="both"/>
        <w:rPr>
          <w:rFonts w:ascii="Arial" w:hAnsi="Arial" w:cs="Arial"/>
          <w:lang w:val="es-ES_tradnl"/>
        </w:rPr>
      </w:pPr>
      <w:r w:rsidRPr="00890CBF">
        <w:rPr>
          <w:rFonts w:ascii="Arial" w:hAnsi="Arial" w:cs="Arial"/>
          <w:lang w:val="es-ES_tradnl"/>
        </w:rPr>
        <w:t>SUR: Del anterior punto, sigue el límite entre Nariño y Cauca, hasta la desembocadura de la quebrada La Honda en el río Mayo.</w:t>
      </w:r>
    </w:p>
    <w:p w:rsidR="00A32BD9" w:rsidRPr="00890CBF" w:rsidRDefault="00A32BD9" w:rsidP="00DA35A6">
      <w:pPr>
        <w:jc w:val="both"/>
        <w:rPr>
          <w:rFonts w:ascii="Arial" w:hAnsi="Arial" w:cs="Arial"/>
          <w:lang w:val="es-ES_tradnl"/>
        </w:rPr>
      </w:pPr>
    </w:p>
    <w:p w:rsidR="00A32BD9" w:rsidRPr="00890CBF" w:rsidRDefault="00A32BD9" w:rsidP="00DA35A6">
      <w:pPr>
        <w:jc w:val="both"/>
        <w:rPr>
          <w:rFonts w:ascii="Arial" w:hAnsi="Arial" w:cs="Arial"/>
          <w:lang w:val="es-ES_tradnl"/>
        </w:rPr>
      </w:pPr>
      <w:r w:rsidRPr="00890CBF">
        <w:rPr>
          <w:rFonts w:ascii="Arial" w:hAnsi="Arial" w:cs="Arial"/>
          <w:lang w:val="es-ES_tradnl"/>
        </w:rPr>
        <w:t>OCCIDENTE: Desde el anterior punto, aguas arriba por la quebrada La Honda hasta encontrar el puente sobre la vía que une a Mercaderes con La Unión. De dicho puente en línea recta hasta alcanzar la quebrada Las Palmas, de allí en línea recta hasta encontrar los límites de las veredas Buena vista y Hato Viejo, continuando por el limite entre estas veredas hasta encontrar el río Hato Viejo.</w:t>
      </w:r>
    </w:p>
    <w:p w:rsidR="00A32BD9" w:rsidRPr="00890CBF" w:rsidRDefault="00A32BD9" w:rsidP="00DA35A6">
      <w:pPr>
        <w:jc w:val="both"/>
        <w:rPr>
          <w:rFonts w:ascii="Arial" w:hAnsi="Arial" w:cs="Arial"/>
          <w:lang w:val="es-ES_tradnl"/>
        </w:rPr>
      </w:pPr>
    </w:p>
    <w:p w:rsidR="00A32BD9" w:rsidRPr="00890CBF" w:rsidRDefault="00A32BD9" w:rsidP="00DA35A6">
      <w:pPr>
        <w:jc w:val="both"/>
        <w:rPr>
          <w:rFonts w:ascii="Arial" w:hAnsi="Arial" w:cs="Arial"/>
          <w:lang w:val="es-ES_tradnl"/>
        </w:rPr>
      </w:pPr>
      <w:r w:rsidRPr="00890CBF">
        <w:rPr>
          <w:rFonts w:ascii="Arial" w:hAnsi="Arial" w:cs="Arial"/>
          <w:lang w:val="es-ES_tradnl"/>
        </w:rPr>
        <w:t>El accidente natural que diferencia el alto Buenavista y La planada de la vereda  Hato Viejo, constituido por el filo de una Peña a una altitud aproximada de 1.200 m. servirá de referente para que el Instituto Geográfico Agustín Codazzi detalle en esta parte los límites entre estos dos Municipios.</w:t>
      </w:r>
    </w:p>
    <w:p w:rsidR="00A32BD9" w:rsidRPr="00890CBF" w:rsidRDefault="00A32BD9" w:rsidP="00DA35A6">
      <w:pPr>
        <w:jc w:val="both"/>
        <w:rPr>
          <w:rFonts w:ascii="Arial" w:hAnsi="Arial" w:cs="Arial"/>
          <w:lang w:val="es-ES_tradnl"/>
        </w:rPr>
      </w:pPr>
      <w:r w:rsidRPr="00890CBF">
        <w:rPr>
          <w:rFonts w:ascii="Arial" w:hAnsi="Arial" w:cs="Arial"/>
          <w:lang w:val="es-ES_tradnl"/>
        </w:rPr>
        <w:lastRenderedPageBreak/>
        <w:t>NORTE: Desde el punto anterior por el Río Hato Viejo, aguas arriba, hasta encontrar el punto de partida.</w:t>
      </w:r>
    </w:p>
    <w:p w:rsidR="00EF2CC7" w:rsidRPr="00890CBF" w:rsidRDefault="00EF2CC7" w:rsidP="00DA35A6">
      <w:pPr>
        <w:jc w:val="both"/>
        <w:rPr>
          <w:rFonts w:ascii="Arial" w:hAnsi="Arial" w:cs="Arial"/>
          <w:lang w:val="es-ES_tradnl"/>
        </w:rPr>
      </w:pPr>
    </w:p>
    <w:p w:rsidR="00A32BD9" w:rsidRPr="00890CBF" w:rsidRDefault="00A32BD9" w:rsidP="00DA35A6">
      <w:pPr>
        <w:jc w:val="both"/>
        <w:rPr>
          <w:rFonts w:ascii="Arial" w:hAnsi="Arial" w:cs="Arial"/>
          <w:spacing w:val="-2"/>
          <w:lang w:val="es-ES_tradnl"/>
        </w:rPr>
      </w:pPr>
      <w:r w:rsidRPr="00890CBF">
        <w:rPr>
          <w:rFonts w:ascii="Arial" w:hAnsi="Arial" w:cs="Arial"/>
          <w:spacing w:val="-2"/>
          <w:lang w:val="es-ES_tradnl"/>
        </w:rPr>
        <w:t>En este aspecto se presentan ciertas evidencias de imprecisión, como por ejemplo con el límite entre San Pablo y Florencia y la unión con Florencia pero se evidencia con la constatación del pago del impuesto catastral de los predios objeto de la controversia y el mapa predial del municipio determina con exactitud el límite entre los dos departamentos. De otro lado, el acceso a programas controlados por el sistema de identificación de beneficiarios sociales SISBEN, acata el límite municipal definido por la ordenanza de creación, donde la gente expresa pertenecer al territorio municipal, pero obedeciendo más al beneficio Veredal directo; en el caso del acueducto de la microcuenca de la quebrada El Almorzadero que beneficia al corregimiento de Santander y a la vereda de Peñas Blancas, sitios que pertenecen al municipio de La Unión Nariño, los cuales argumentan su deseo de pertenecer al Municipio de Florencia. Límites que bien pueden presentar conflicto no formal entre los departamentos del Cauca y Nariño.</w:t>
      </w:r>
    </w:p>
    <w:p w:rsidR="00A32BD9" w:rsidRPr="00890CBF" w:rsidRDefault="00A32BD9" w:rsidP="00DA35A6">
      <w:pPr>
        <w:jc w:val="both"/>
        <w:rPr>
          <w:rFonts w:ascii="Arial" w:hAnsi="Arial" w:cs="Arial"/>
          <w:lang w:val="es-ES_tradnl"/>
        </w:rPr>
      </w:pPr>
    </w:p>
    <w:p w:rsidR="00A32BD9" w:rsidRPr="00890CBF" w:rsidRDefault="00A32BD9" w:rsidP="00DA35A6">
      <w:pPr>
        <w:jc w:val="both"/>
        <w:rPr>
          <w:rFonts w:ascii="Arial" w:hAnsi="Arial" w:cs="Arial"/>
          <w:lang w:val="es-ES_tradnl"/>
        </w:rPr>
      </w:pPr>
      <w:r w:rsidRPr="00890CBF">
        <w:rPr>
          <w:rFonts w:ascii="Arial" w:hAnsi="Arial" w:cs="Arial"/>
          <w:b/>
          <w:lang w:val="es-ES_tradnl"/>
        </w:rPr>
        <w:t xml:space="preserve">RELIEVE: </w:t>
      </w:r>
      <w:r w:rsidRPr="00890CBF">
        <w:rPr>
          <w:rFonts w:ascii="Arial" w:hAnsi="Arial" w:cs="Arial"/>
          <w:lang w:val="es-ES_tradnl"/>
        </w:rPr>
        <w:t>Asentado en el flanco oeste de la Cordillera Central, estribaciones del Macizo Colombiano, que determinan su variada topografía caracterizada por el contraste en sus alturas que van desde los 1.400msnm (La Esperanza) a los 2.000msnm (La Amatista), lo que  determina sus diversos pisos térmicos que van desde el frío hasta el cálido.</w:t>
      </w:r>
    </w:p>
    <w:p w:rsidR="00A32BD9" w:rsidRPr="00890CBF" w:rsidRDefault="00A32BD9" w:rsidP="00DA35A6">
      <w:pPr>
        <w:jc w:val="both"/>
        <w:rPr>
          <w:rFonts w:ascii="Arial" w:hAnsi="Arial" w:cs="Arial"/>
          <w:lang w:val="es-ES_tradnl"/>
        </w:rPr>
      </w:pPr>
    </w:p>
    <w:p w:rsidR="00A32BD9" w:rsidRPr="00890CBF" w:rsidRDefault="00A32BD9" w:rsidP="00DA35A6">
      <w:pPr>
        <w:jc w:val="both"/>
        <w:rPr>
          <w:rFonts w:ascii="Arial" w:hAnsi="Arial" w:cs="Arial"/>
          <w:lang w:val="es-ES_tradnl"/>
        </w:rPr>
      </w:pPr>
      <w:r w:rsidRPr="00890CBF">
        <w:rPr>
          <w:rFonts w:ascii="Arial" w:hAnsi="Arial" w:cs="Arial"/>
          <w:b/>
          <w:lang w:val="es-ES_tradnl"/>
        </w:rPr>
        <w:t xml:space="preserve">HIDROGRAFIA: </w:t>
      </w:r>
      <w:r w:rsidRPr="00890CBF">
        <w:rPr>
          <w:rFonts w:ascii="Arial" w:hAnsi="Arial" w:cs="Arial"/>
          <w:lang w:val="es-ES_tradnl"/>
        </w:rPr>
        <w:t>Tres ejes hídricos determinan el componente hídrico municipal, el principal La quebrada Las Palmas, que recorre en gran parte su territorio y define la microcuenca Las Palmas con todos sus afluentes; un segundo eje determinado por la quebrada Las Minas que con el anterior determinan la Microcuenca del Rio Hato Viejo a la cual desembocan sus aguas, además de los diferentes afluentes que nacen en el Municipio de Florencia que desembocan en el mismo territorio como son: La Trocha, El Salado, La Honda, La Quebrada Muñoz, entre otros; y el tercer eje El Almorzadero, que nace en territorio del Municipio de San Pablo y desemboca en el Rio Mayo. Microcuencas hoy altamente afectadas por la acción deforestadora en las márgenes y la presencia de viviendas ribereñas que depositan sus aguas residuales en las fuentes, ocasionando la disminución de caudales y reducción de la calidad de las guas por su contaminación.</w:t>
      </w:r>
    </w:p>
    <w:p w:rsidR="00A32BD9" w:rsidRPr="00890CBF" w:rsidRDefault="00A32BD9" w:rsidP="00DA35A6">
      <w:pPr>
        <w:jc w:val="both"/>
        <w:rPr>
          <w:rFonts w:ascii="Arial" w:hAnsi="Arial" w:cs="Arial"/>
          <w:lang w:val="es-ES_tradnl"/>
        </w:rPr>
      </w:pPr>
    </w:p>
    <w:p w:rsidR="00A32BD9" w:rsidRPr="00890CBF" w:rsidRDefault="00A32BD9" w:rsidP="00DA35A6">
      <w:pPr>
        <w:jc w:val="both"/>
        <w:rPr>
          <w:rFonts w:ascii="Arial" w:hAnsi="Arial" w:cs="Arial"/>
          <w:lang w:val="es-ES_tradnl"/>
        </w:rPr>
      </w:pPr>
      <w:r w:rsidRPr="00890CBF">
        <w:rPr>
          <w:rFonts w:ascii="Arial" w:hAnsi="Arial" w:cs="Arial"/>
          <w:b/>
          <w:lang w:val="es-ES_tradnl"/>
        </w:rPr>
        <w:t xml:space="preserve">CLIMA: </w:t>
      </w:r>
      <w:r w:rsidRPr="00890CBF">
        <w:rPr>
          <w:rFonts w:ascii="Arial" w:hAnsi="Arial" w:cs="Arial"/>
          <w:lang w:val="es-ES_tradnl"/>
        </w:rPr>
        <w:t>Con una altura promedio de 1.500 metros sobre el nivel del mar, su tempera media es de 19ºC, pero dadas sus condiciones altimétricas la variedad climática se presenta desde los pisos altos con 15ºC, en promedio a la de pisos bajos, con 23ºC, tradicionalmente se presentaban dos períodos de lluvias con precipitaciones promedio de 1.800mm, y uno de verano lo que en la actualidad se ha visto modificado debido a eventos asociados al Fenómeno de la Niña, que afectado en gran medida el clima en todo el territorio nacional.</w:t>
      </w:r>
    </w:p>
    <w:p w:rsidR="00A32BD9" w:rsidRPr="00890CBF" w:rsidRDefault="00A32BD9" w:rsidP="00DA35A6">
      <w:pPr>
        <w:jc w:val="both"/>
        <w:rPr>
          <w:rFonts w:ascii="Arial" w:hAnsi="Arial" w:cs="Arial"/>
          <w:lang w:val="es-ES_tradnl"/>
        </w:rPr>
      </w:pPr>
      <w:r w:rsidRPr="00890CBF">
        <w:rPr>
          <w:rFonts w:ascii="Arial" w:hAnsi="Arial" w:cs="Arial"/>
          <w:b/>
          <w:lang w:val="es-ES_tradnl"/>
        </w:rPr>
        <w:lastRenderedPageBreak/>
        <w:t xml:space="preserve">VEGETACION: </w:t>
      </w:r>
      <w:r w:rsidRPr="00890CBF">
        <w:rPr>
          <w:rFonts w:ascii="Arial" w:hAnsi="Arial" w:cs="Arial"/>
          <w:lang w:val="es-ES_tradnl"/>
        </w:rPr>
        <w:t>Las condiciones de tenencia de la tierra han definido que la vegetación natural haya entrado en abierto detrimento frente al avance de los cultivos ilícitos, y al avance de prácticas agrícolas y pastoreo, pero aun así se pueden contar entre las especies nativas el balso blanco, el laurel amarillo, cachimbo, guacharaco, robles, yarumos, arrayanes, jiguas, guayacanes, urapanes, cerezos, entre otros.</w:t>
      </w:r>
    </w:p>
    <w:p w:rsidR="00A32BD9" w:rsidRPr="00890CBF" w:rsidRDefault="00A32BD9" w:rsidP="00DA35A6">
      <w:pPr>
        <w:jc w:val="both"/>
        <w:rPr>
          <w:rFonts w:ascii="Arial" w:hAnsi="Arial" w:cs="Arial"/>
          <w:lang w:val="es-ES_tradnl"/>
        </w:rPr>
      </w:pPr>
    </w:p>
    <w:p w:rsidR="00A32BD9" w:rsidRPr="00890CBF" w:rsidRDefault="00A32BD9" w:rsidP="00DA35A6">
      <w:pPr>
        <w:jc w:val="both"/>
        <w:rPr>
          <w:rFonts w:ascii="Arial" w:hAnsi="Arial" w:cs="Arial"/>
          <w:lang w:val="es-ES_tradnl"/>
        </w:rPr>
      </w:pPr>
      <w:r w:rsidRPr="00890CBF">
        <w:rPr>
          <w:rFonts w:ascii="Arial" w:hAnsi="Arial" w:cs="Arial"/>
          <w:b/>
          <w:lang w:val="es-ES_tradnl"/>
        </w:rPr>
        <w:t xml:space="preserve">FAUNA: </w:t>
      </w:r>
      <w:r w:rsidRPr="00890CBF">
        <w:rPr>
          <w:rFonts w:ascii="Arial" w:hAnsi="Arial" w:cs="Arial"/>
          <w:lang w:val="es-ES_tradnl"/>
        </w:rPr>
        <w:t>la variedad de fauna, hoy limitada a las mínimas áreas boscosas, o casi extintas por la acción depredadora, se limita a especies como zorros, armadillos, algunos venados, borugas y aves.</w:t>
      </w:r>
    </w:p>
    <w:p w:rsidR="00A32BD9" w:rsidRPr="00890CBF" w:rsidRDefault="00A32BD9" w:rsidP="00DA35A6">
      <w:pPr>
        <w:jc w:val="both"/>
        <w:rPr>
          <w:rFonts w:ascii="Arial" w:hAnsi="Arial" w:cs="Arial"/>
          <w:lang w:val="es-ES_tradnl"/>
        </w:rPr>
      </w:pPr>
    </w:p>
    <w:p w:rsidR="00A32BD9" w:rsidRPr="00890CBF" w:rsidRDefault="00A32BD9" w:rsidP="00DA35A6">
      <w:pPr>
        <w:jc w:val="both"/>
        <w:rPr>
          <w:rFonts w:ascii="Arial" w:hAnsi="Arial" w:cs="Arial"/>
          <w:lang w:val="es-ES_tradnl"/>
        </w:rPr>
      </w:pPr>
      <w:r w:rsidRPr="00890CBF">
        <w:rPr>
          <w:rFonts w:ascii="Arial" w:hAnsi="Arial" w:cs="Arial"/>
          <w:b/>
          <w:lang w:val="es-ES_tradnl"/>
        </w:rPr>
        <w:t xml:space="preserve">MINERALES: </w:t>
      </w:r>
      <w:r w:rsidRPr="00890CBF">
        <w:rPr>
          <w:rFonts w:ascii="Arial" w:hAnsi="Arial" w:cs="Arial"/>
          <w:lang w:val="es-ES_tradnl"/>
        </w:rPr>
        <w:t>La ausencia de un diagnóstico de recursos Minerales, han determinado el poco conocimiento que se tiene sobre el sector, aunque con el conocimiento de tradicional del municipio  se puede establecer que no hay presencia ni explotación de minas.</w:t>
      </w:r>
    </w:p>
    <w:p w:rsidR="00111D96" w:rsidRDefault="00111D96" w:rsidP="00DA35A6">
      <w:pPr>
        <w:jc w:val="both"/>
        <w:rPr>
          <w:rFonts w:ascii="Arial" w:hAnsi="Arial" w:cs="Arial"/>
          <w:b/>
          <w:lang w:val="es-ES_tradnl"/>
        </w:rPr>
      </w:pPr>
    </w:p>
    <w:p w:rsidR="00A32BD9" w:rsidRPr="00890CBF" w:rsidRDefault="00A32BD9" w:rsidP="00DA35A6">
      <w:pPr>
        <w:jc w:val="both"/>
        <w:rPr>
          <w:rFonts w:ascii="Arial" w:hAnsi="Arial" w:cs="Arial"/>
          <w:b/>
          <w:lang w:val="es-ES_tradnl"/>
        </w:rPr>
      </w:pPr>
      <w:r w:rsidRPr="00890CBF">
        <w:rPr>
          <w:rFonts w:ascii="Arial" w:hAnsi="Arial" w:cs="Arial"/>
          <w:b/>
          <w:lang w:val="es-ES_tradnl"/>
        </w:rPr>
        <w:t>DIVISION TERRITORIAL</w:t>
      </w:r>
    </w:p>
    <w:p w:rsidR="00EF2CC7" w:rsidRPr="00890CBF" w:rsidRDefault="00EF2CC7" w:rsidP="00DA35A6">
      <w:pPr>
        <w:jc w:val="both"/>
        <w:rPr>
          <w:rFonts w:ascii="Arial" w:hAnsi="Arial" w:cs="Arial"/>
          <w:b/>
          <w:lang w:val="es-ES_tradnl"/>
        </w:rPr>
      </w:pPr>
    </w:p>
    <w:p w:rsidR="00A32BD9" w:rsidRPr="00890CBF" w:rsidRDefault="00A32BD9" w:rsidP="00DA35A6">
      <w:pPr>
        <w:jc w:val="both"/>
        <w:rPr>
          <w:rFonts w:ascii="Arial" w:hAnsi="Arial" w:cs="Arial"/>
          <w:lang w:val="es-ES_tradnl"/>
        </w:rPr>
      </w:pPr>
      <w:r w:rsidRPr="00890CBF">
        <w:rPr>
          <w:rFonts w:ascii="Arial" w:hAnsi="Arial" w:cs="Arial"/>
          <w:lang w:val="es-ES_tradnl"/>
        </w:rPr>
        <w:t>El municipio de Florencia, además de su cabecera municipal está conformado por dos corregimientos cuyas cabeceras son El Rosario y Marsella, los cuales incluyen 20 veredas.</w:t>
      </w:r>
    </w:p>
    <w:p w:rsidR="00A32BD9" w:rsidRPr="00890CBF" w:rsidRDefault="00A32BD9" w:rsidP="00DA35A6">
      <w:pPr>
        <w:jc w:val="both"/>
        <w:rPr>
          <w:rFonts w:ascii="Arial" w:hAnsi="Arial" w:cs="Arial"/>
          <w:lang w:val="es-ES_tradnl"/>
        </w:rPr>
      </w:pPr>
    </w:p>
    <w:tbl>
      <w:tblPr>
        <w:tblW w:w="9356"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94"/>
        <w:gridCol w:w="2401"/>
        <w:gridCol w:w="1919"/>
        <w:gridCol w:w="1032"/>
        <w:gridCol w:w="2010"/>
      </w:tblGrid>
      <w:tr w:rsidR="00A32BD9" w:rsidRPr="00890CBF" w:rsidTr="0097250F">
        <w:trPr>
          <w:trHeight w:val="774"/>
        </w:trPr>
        <w:tc>
          <w:tcPr>
            <w:tcW w:w="1994" w:type="dxa"/>
            <w:tcBorders>
              <w:bottom w:val="double" w:sz="4" w:space="0" w:color="auto"/>
            </w:tcBorders>
            <w:vAlign w:val="center"/>
          </w:tcPr>
          <w:p w:rsidR="00A32BD9" w:rsidRPr="0097250F" w:rsidRDefault="00A32BD9" w:rsidP="00DA35A6">
            <w:pPr>
              <w:jc w:val="center"/>
              <w:rPr>
                <w:rFonts w:ascii="Arial" w:hAnsi="Arial" w:cs="Arial"/>
                <w:b/>
                <w:bCs/>
                <w:spacing w:val="-2"/>
                <w:sz w:val="20"/>
                <w:szCs w:val="20"/>
                <w:lang w:val="es-ES_tradnl"/>
              </w:rPr>
            </w:pPr>
            <w:r w:rsidRPr="0097250F">
              <w:rPr>
                <w:rFonts w:ascii="Arial" w:hAnsi="Arial" w:cs="Arial"/>
                <w:b/>
                <w:bCs/>
                <w:spacing w:val="-2"/>
                <w:sz w:val="20"/>
                <w:szCs w:val="20"/>
                <w:lang w:val="es-ES_tradnl"/>
              </w:rPr>
              <w:t>CORREGIMIENTOS Y CABECERA.</w:t>
            </w:r>
          </w:p>
        </w:tc>
        <w:tc>
          <w:tcPr>
            <w:tcW w:w="2401" w:type="dxa"/>
            <w:tcBorders>
              <w:bottom w:val="double" w:sz="4" w:space="0" w:color="auto"/>
            </w:tcBorders>
            <w:vAlign w:val="center"/>
          </w:tcPr>
          <w:p w:rsidR="00A32BD9" w:rsidRPr="0097250F" w:rsidRDefault="00A32BD9" w:rsidP="00DA35A6">
            <w:pPr>
              <w:jc w:val="center"/>
              <w:rPr>
                <w:rFonts w:ascii="Arial" w:hAnsi="Arial" w:cs="Arial"/>
                <w:b/>
                <w:bCs/>
                <w:sz w:val="20"/>
                <w:szCs w:val="20"/>
                <w:lang w:val="es-ES_tradnl"/>
              </w:rPr>
            </w:pPr>
            <w:r w:rsidRPr="0097250F">
              <w:rPr>
                <w:rFonts w:ascii="Arial" w:hAnsi="Arial" w:cs="Arial"/>
                <w:b/>
                <w:bCs/>
                <w:sz w:val="20"/>
                <w:szCs w:val="20"/>
                <w:lang w:val="es-ES_tradnl"/>
              </w:rPr>
              <w:t>LIMITES</w:t>
            </w:r>
          </w:p>
        </w:tc>
        <w:tc>
          <w:tcPr>
            <w:tcW w:w="1919" w:type="dxa"/>
            <w:tcBorders>
              <w:bottom w:val="double" w:sz="4" w:space="0" w:color="auto"/>
            </w:tcBorders>
            <w:vAlign w:val="center"/>
          </w:tcPr>
          <w:p w:rsidR="00A32BD9" w:rsidRPr="0097250F" w:rsidRDefault="00A32BD9" w:rsidP="00DA35A6">
            <w:pPr>
              <w:jc w:val="center"/>
              <w:rPr>
                <w:rFonts w:ascii="Arial" w:hAnsi="Arial" w:cs="Arial"/>
                <w:b/>
                <w:bCs/>
                <w:spacing w:val="-2"/>
                <w:sz w:val="20"/>
                <w:szCs w:val="20"/>
                <w:lang w:val="es-ES_tradnl"/>
              </w:rPr>
            </w:pPr>
            <w:r w:rsidRPr="0097250F">
              <w:rPr>
                <w:rFonts w:ascii="Arial" w:hAnsi="Arial" w:cs="Arial"/>
                <w:b/>
                <w:bCs/>
                <w:spacing w:val="-2"/>
                <w:sz w:val="20"/>
                <w:szCs w:val="20"/>
                <w:lang w:val="es-ES_tradnl"/>
              </w:rPr>
              <w:t>VEREDAS</w:t>
            </w:r>
          </w:p>
        </w:tc>
        <w:tc>
          <w:tcPr>
            <w:tcW w:w="1032" w:type="dxa"/>
            <w:tcBorders>
              <w:bottom w:val="double" w:sz="4" w:space="0" w:color="auto"/>
            </w:tcBorders>
            <w:vAlign w:val="center"/>
          </w:tcPr>
          <w:p w:rsidR="00A32BD9" w:rsidRPr="0097250F" w:rsidRDefault="00A32BD9" w:rsidP="00DA35A6">
            <w:pPr>
              <w:jc w:val="center"/>
              <w:rPr>
                <w:rFonts w:ascii="Arial" w:hAnsi="Arial" w:cs="Arial"/>
                <w:b/>
                <w:bCs/>
                <w:spacing w:val="-2"/>
                <w:sz w:val="20"/>
                <w:szCs w:val="20"/>
                <w:lang w:val="es-ES_tradnl"/>
              </w:rPr>
            </w:pPr>
            <w:r w:rsidRPr="0097250F">
              <w:rPr>
                <w:rFonts w:ascii="Arial" w:hAnsi="Arial" w:cs="Arial"/>
                <w:b/>
                <w:bCs/>
                <w:spacing w:val="-2"/>
                <w:sz w:val="20"/>
                <w:szCs w:val="20"/>
                <w:lang w:val="es-ES_tradnl"/>
              </w:rPr>
              <w:t>ÁREA (Has)</w:t>
            </w:r>
          </w:p>
        </w:tc>
        <w:tc>
          <w:tcPr>
            <w:tcW w:w="2010" w:type="dxa"/>
            <w:tcBorders>
              <w:bottom w:val="double" w:sz="4" w:space="0" w:color="auto"/>
            </w:tcBorders>
            <w:vAlign w:val="center"/>
          </w:tcPr>
          <w:p w:rsidR="00A32BD9" w:rsidRPr="0097250F" w:rsidRDefault="00A32BD9" w:rsidP="00DA35A6">
            <w:pPr>
              <w:jc w:val="center"/>
              <w:rPr>
                <w:rFonts w:ascii="Arial" w:hAnsi="Arial" w:cs="Arial"/>
                <w:b/>
                <w:bCs/>
                <w:spacing w:val="-2"/>
                <w:sz w:val="20"/>
                <w:szCs w:val="20"/>
                <w:lang w:val="es-ES_tradnl"/>
              </w:rPr>
            </w:pPr>
            <w:r w:rsidRPr="0097250F">
              <w:rPr>
                <w:rFonts w:ascii="Arial" w:hAnsi="Arial" w:cs="Arial"/>
                <w:b/>
                <w:bCs/>
                <w:spacing w:val="-2"/>
                <w:sz w:val="20"/>
                <w:szCs w:val="20"/>
                <w:lang w:val="es-ES_tradnl"/>
              </w:rPr>
              <w:t>ACTO ADMINISTRATIVO</w:t>
            </w:r>
          </w:p>
        </w:tc>
      </w:tr>
      <w:tr w:rsidR="00A32BD9" w:rsidRPr="00890CBF" w:rsidTr="0097250F">
        <w:tc>
          <w:tcPr>
            <w:tcW w:w="1994" w:type="dxa"/>
            <w:tcBorders>
              <w:top w:val="double" w:sz="4" w:space="0" w:color="auto"/>
            </w:tcBorders>
            <w:vAlign w:val="center"/>
          </w:tcPr>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EL ROSARIO</w:t>
            </w:r>
          </w:p>
        </w:tc>
        <w:tc>
          <w:tcPr>
            <w:tcW w:w="2401" w:type="dxa"/>
            <w:tcBorders>
              <w:top w:val="double" w:sz="4" w:space="0" w:color="auto"/>
            </w:tcBorders>
            <w:vAlign w:val="center"/>
          </w:tcPr>
          <w:p w:rsidR="00A32BD9" w:rsidRPr="00890CBF" w:rsidRDefault="00A32BD9" w:rsidP="00DA35A6">
            <w:pPr>
              <w:jc w:val="both"/>
              <w:rPr>
                <w:rFonts w:ascii="Arial" w:hAnsi="Arial" w:cs="Arial"/>
                <w:spacing w:val="-2"/>
                <w:sz w:val="22"/>
                <w:szCs w:val="22"/>
                <w:lang w:val="es-ES_tradnl"/>
              </w:rPr>
            </w:pPr>
          </w:p>
          <w:p w:rsidR="00A32BD9" w:rsidRPr="00890CBF" w:rsidRDefault="00A32BD9" w:rsidP="00DA35A6">
            <w:pPr>
              <w:jc w:val="both"/>
              <w:rPr>
                <w:rFonts w:ascii="Arial" w:hAnsi="Arial" w:cs="Arial"/>
                <w:spacing w:val="-2"/>
                <w:sz w:val="22"/>
                <w:szCs w:val="22"/>
                <w:lang w:val="es-ES_tradnl"/>
              </w:rPr>
            </w:pPr>
            <w:r w:rsidRPr="00890CBF">
              <w:rPr>
                <w:rFonts w:ascii="Arial" w:hAnsi="Arial" w:cs="Arial"/>
                <w:spacing w:val="-2"/>
                <w:sz w:val="22"/>
                <w:szCs w:val="22"/>
                <w:lang w:val="es-ES_tradnl"/>
              </w:rPr>
              <w:t>SUR: Vereda el Hato</w:t>
            </w:r>
          </w:p>
          <w:p w:rsidR="00A32BD9" w:rsidRPr="00890CBF" w:rsidRDefault="00A32BD9" w:rsidP="00DA35A6">
            <w:pPr>
              <w:jc w:val="both"/>
              <w:rPr>
                <w:rFonts w:ascii="Arial" w:hAnsi="Arial" w:cs="Arial"/>
                <w:spacing w:val="-2"/>
                <w:sz w:val="22"/>
                <w:szCs w:val="22"/>
                <w:lang w:val="es-ES_tradnl"/>
              </w:rPr>
            </w:pPr>
            <w:r w:rsidRPr="00890CBF">
              <w:rPr>
                <w:rFonts w:ascii="Arial" w:hAnsi="Arial" w:cs="Arial"/>
                <w:spacing w:val="-2"/>
                <w:sz w:val="22"/>
                <w:szCs w:val="22"/>
                <w:lang w:val="es-ES_tradnl"/>
              </w:rPr>
              <w:t>OCCIDENTE:     Vereda Bellavista</w:t>
            </w:r>
          </w:p>
          <w:p w:rsidR="00A32BD9" w:rsidRPr="00890CBF" w:rsidRDefault="00A32BD9" w:rsidP="00DA35A6">
            <w:pPr>
              <w:jc w:val="both"/>
              <w:rPr>
                <w:rFonts w:ascii="Arial" w:hAnsi="Arial" w:cs="Arial"/>
                <w:spacing w:val="-2"/>
                <w:sz w:val="22"/>
                <w:szCs w:val="22"/>
                <w:lang w:val="es-ES_tradnl"/>
              </w:rPr>
            </w:pPr>
            <w:r w:rsidRPr="00890CBF">
              <w:rPr>
                <w:rFonts w:ascii="Arial" w:hAnsi="Arial" w:cs="Arial"/>
                <w:spacing w:val="-2"/>
                <w:sz w:val="22"/>
                <w:szCs w:val="22"/>
                <w:lang w:val="es-ES_tradnl"/>
              </w:rPr>
              <w:t>ORIENTE:      Con   la Vereda Marsella</w:t>
            </w:r>
          </w:p>
          <w:p w:rsidR="00A32BD9" w:rsidRPr="00890CBF" w:rsidRDefault="00A32BD9" w:rsidP="00DA35A6">
            <w:pPr>
              <w:jc w:val="both"/>
              <w:rPr>
                <w:rFonts w:ascii="Arial" w:hAnsi="Arial" w:cs="Arial"/>
                <w:spacing w:val="-2"/>
                <w:sz w:val="22"/>
                <w:szCs w:val="22"/>
                <w:lang w:val="es-ES_tradnl"/>
              </w:rPr>
            </w:pPr>
            <w:r w:rsidRPr="00890CBF">
              <w:rPr>
                <w:rFonts w:ascii="Arial" w:hAnsi="Arial" w:cs="Arial"/>
                <w:spacing w:val="-2"/>
                <w:sz w:val="22"/>
                <w:szCs w:val="22"/>
                <w:lang w:val="es-ES_tradnl"/>
              </w:rPr>
              <w:t>NORTE:   Municipio de Mercaderes Cauca</w:t>
            </w:r>
          </w:p>
        </w:tc>
        <w:tc>
          <w:tcPr>
            <w:tcW w:w="1919" w:type="dxa"/>
            <w:tcBorders>
              <w:top w:val="double" w:sz="4" w:space="0" w:color="auto"/>
            </w:tcBorders>
            <w:vAlign w:val="center"/>
          </w:tcPr>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Betania, Cuchilla Del Hato Y La Cabecera Corregimental   Del Rosario Y Vereda El Rosario.</w:t>
            </w:r>
          </w:p>
        </w:tc>
        <w:tc>
          <w:tcPr>
            <w:tcW w:w="1032" w:type="dxa"/>
            <w:tcBorders>
              <w:top w:val="double" w:sz="4" w:space="0" w:color="auto"/>
            </w:tcBorders>
            <w:vAlign w:val="center"/>
          </w:tcPr>
          <w:p w:rsidR="00A32BD9" w:rsidRPr="00890CBF" w:rsidRDefault="00A32BD9" w:rsidP="00DA35A6">
            <w:pPr>
              <w:jc w:val="center"/>
              <w:rPr>
                <w:rFonts w:ascii="Arial" w:hAnsi="Arial" w:cs="Arial"/>
                <w:spacing w:val="-2"/>
                <w:sz w:val="22"/>
                <w:szCs w:val="22"/>
                <w:lang w:val="es-ES_tradnl"/>
              </w:rPr>
            </w:pPr>
            <w:r w:rsidRPr="00890CBF">
              <w:rPr>
                <w:rFonts w:ascii="Arial" w:hAnsi="Arial" w:cs="Arial"/>
                <w:spacing w:val="-2"/>
                <w:sz w:val="22"/>
                <w:szCs w:val="22"/>
                <w:lang w:val="es-ES_tradnl"/>
              </w:rPr>
              <w:t>551.60</w:t>
            </w:r>
          </w:p>
        </w:tc>
        <w:tc>
          <w:tcPr>
            <w:tcW w:w="2010" w:type="dxa"/>
            <w:tcBorders>
              <w:top w:val="double" w:sz="4" w:space="0" w:color="auto"/>
            </w:tcBorders>
            <w:vAlign w:val="center"/>
          </w:tcPr>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Acuerdo No .019 del 9 de septiembre de 1994</w:t>
            </w:r>
          </w:p>
        </w:tc>
      </w:tr>
      <w:tr w:rsidR="00A32BD9" w:rsidRPr="00890CBF" w:rsidTr="0097250F">
        <w:tc>
          <w:tcPr>
            <w:tcW w:w="1994" w:type="dxa"/>
            <w:vAlign w:val="center"/>
          </w:tcPr>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MARSELLA</w:t>
            </w:r>
          </w:p>
        </w:tc>
        <w:tc>
          <w:tcPr>
            <w:tcW w:w="2401" w:type="dxa"/>
            <w:vAlign w:val="center"/>
          </w:tcPr>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SUR: Vereda El Campo</w:t>
            </w:r>
          </w:p>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OCCIDENTE:  Vereda El Rosario</w:t>
            </w:r>
          </w:p>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NORTE:     Municipio de Mercaderes Cauca</w:t>
            </w:r>
          </w:p>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ORIENTE:  Municipio de Bolívar</w:t>
            </w:r>
          </w:p>
        </w:tc>
        <w:tc>
          <w:tcPr>
            <w:tcW w:w="1919" w:type="dxa"/>
            <w:vAlign w:val="center"/>
          </w:tcPr>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Las  Palmas,   San Francisco    Y    La Cabecera Corregimental  De Marsella</w:t>
            </w:r>
          </w:p>
        </w:tc>
        <w:tc>
          <w:tcPr>
            <w:tcW w:w="1032" w:type="dxa"/>
            <w:vAlign w:val="center"/>
          </w:tcPr>
          <w:p w:rsidR="00A32BD9" w:rsidRPr="00890CBF" w:rsidRDefault="00A32BD9" w:rsidP="00DA35A6">
            <w:pPr>
              <w:jc w:val="center"/>
              <w:rPr>
                <w:rFonts w:ascii="Arial" w:hAnsi="Arial" w:cs="Arial"/>
                <w:spacing w:val="-2"/>
                <w:sz w:val="22"/>
                <w:szCs w:val="22"/>
                <w:lang w:val="es-ES_tradnl"/>
              </w:rPr>
            </w:pPr>
            <w:r w:rsidRPr="00890CBF">
              <w:rPr>
                <w:rFonts w:ascii="Arial" w:hAnsi="Arial" w:cs="Arial"/>
                <w:spacing w:val="-2"/>
                <w:sz w:val="22"/>
                <w:szCs w:val="22"/>
                <w:lang w:val="es-ES_tradnl"/>
              </w:rPr>
              <w:t>1060.99</w:t>
            </w:r>
          </w:p>
        </w:tc>
        <w:tc>
          <w:tcPr>
            <w:tcW w:w="2010" w:type="dxa"/>
            <w:vAlign w:val="center"/>
          </w:tcPr>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Acuerdo   No. 020</w:t>
            </w:r>
            <w:r w:rsidRPr="00890CBF">
              <w:rPr>
                <w:rFonts w:ascii="Arial" w:hAnsi="Arial" w:cs="Arial"/>
                <w:spacing w:val="-2"/>
                <w:sz w:val="22"/>
                <w:szCs w:val="22"/>
                <w:lang w:val="es-ES_tradnl"/>
              </w:rPr>
              <w:tab/>
              <w:t>de Septiembre 9 de 1994</w:t>
            </w:r>
          </w:p>
          <w:p w:rsidR="00A32BD9" w:rsidRPr="00890CBF" w:rsidRDefault="00A32BD9" w:rsidP="00DA35A6">
            <w:pPr>
              <w:jc w:val="both"/>
              <w:rPr>
                <w:rFonts w:ascii="Arial" w:hAnsi="Arial" w:cs="Arial"/>
                <w:spacing w:val="-2"/>
                <w:sz w:val="22"/>
                <w:szCs w:val="22"/>
                <w:lang w:val="es-ES_tradnl"/>
              </w:rPr>
            </w:pPr>
          </w:p>
        </w:tc>
      </w:tr>
      <w:tr w:rsidR="00A32BD9" w:rsidRPr="00890CBF" w:rsidTr="0097250F">
        <w:tc>
          <w:tcPr>
            <w:tcW w:w="1994" w:type="dxa"/>
            <w:vAlign w:val="center"/>
          </w:tcPr>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CABECERA MUNICIPAL</w:t>
            </w:r>
          </w:p>
        </w:tc>
        <w:tc>
          <w:tcPr>
            <w:tcW w:w="2401" w:type="dxa"/>
            <w:vAlign w:val="center"/>
          </w:tcPr>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 xml:space="preserve">SUR:   Municipio la unión (Nariño) </w:t>
            </w:r>
          </w:p>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t xml:space="preserve">ORIENTE:     Municipio de san Pablo (Nariño) </w:t>
            </w:r>
          </w:p>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lastRenderedPageBreak/>
              <w:t>NORTE</w:t>
            </w:r>
            <w:r w:rsidR="00840524" w:rsidRPr="00890CBF">
              <w:rPr>
                <w:rFonts w:ascii="Arial" w:hAnsi="Arial" w:cs="Arial"/>
                <w:spacing w:val="-2"/>
                <w:sz w:val="22"/>
                <w:szCs w:val="22"/>
                <w:lang w:val="es-ES_tradnl"/>
              </w:rPr>
              <w:t>: Corregimiento</w:t>
            </w:r>
            <w:r w:rsidRPr="00890CBF">
              <w:rPr>
                <w:rFonts w:ascii="Arial" w:hAnsi="Arial" w:cs="Arial"/>
                <w:spacing w:val="-2"/>
                <w:sz w:val="22"/>
                <w:szCs w:val="22"/>
                <w:lang w:val="es-ES_tradnl"/>
              </w:rPr>
              <w:t xml:space="preserve"> El Rosario y Municipio de  Mercaderes.</w:t>
            </w:r>
            <w:r w:rsidRPr="00890CBF">
              <w:rPr>
                <w:rFonts w:ascii="Arial" w:hAnsi="Arial" w:cs="Arial"/>
                <w:spacing w:val="-2"/>
                <w:sz w:val="22"/>
                <w:szCs w:val="22"/>
                <w:lang w:val="es-ES_tradnl"/>
              </w:rPr>
              <w:br/>
              <w:t>OCCIDENTE: Municipio de Mercaderes</w:t>
            </w:r>
          </w:p>
        </w:tc>
        <w:tc>
          <w:tcPr>
            <w:tcW w:w="1919" w:type="dxa"/>
            <w:vAlign w:val="center"/>
          </w:tcPr>
          <w:p w:rsidR="00A32BD9" w:rsidRPr="00890CBF" w:rsidRDefault="00A32BD9" w:rsidP="00DA35A6">
            <w:pPr>
              <w:rPr>
                <w:rFonts w:ascii="Arial" w:hAnsi="Arial" w:cs="Arial"/>
                <w:spacing w:val="-2"/>
                <w:sz w:val="22"/>
                <w:szCs w:val="22"/>
                <w:lang w:val="es-ES_tradnl"/>
              </w:rPr>
            </w:pPr>
            <w:r w:rsidRPr="00890CBF">
              <w:rPr>
                <w:rFonts w:ascii="Arial" w:hAnsi="Arial" w:cs="Arial"/>
                <w:spacing w:val="-2"/>
                <w:sz w:val="22"/>
                <w:szCs w:val="22"/>
                <w:lang w:val="es-ES_tradnl"/>
              </w:rPr>
              <w:lastRenderedPageBreak/>
              <w:t xml:space="preserve">El Mirador, El Campo, El Diviso, El Hato, Bella Vista,  La </w:t>
            </w:r>
            <w:r w:rsidRPr="00890CBF">
              <w:rPr>
                <w:rFonts w:ascii="Arial" w:hAnsi="Arial" w:cs="Arial"/>
                <w:spacing w:val="-2"/>
                <w:sz w:val="22"/>
                <w:szCs w:val="22"/>
                <w:lang w:val="es-ES_tradnl"/>
              </w:rPr>
              <w:lastRenderedPageBreak/>
              <w:t>Esperanza,  Higuerones, Campamento,  Yunguilla,  Los Árboles,  Angosturas, El Avión, Cerro Blanco, Las Cuchillas Y El Placer.</w:t>
            </w:r>
          </w:p>
        </w:tc>
        <w:tc>
          <w:tcPr>
            <w:tcW w:w="1032" w:type="dxa"/>
            <w:vAlign w:val="center"/>
          </w:tcPr>
          <w:p w:rsidR="00A32BD9" w:rsidRPr="00890CBF" w:rsidRDefault="00A32BD9" w:rsidP="00DA35A6">
            <w:pPr>
              <w:jc w:val="center"/>
              <w:rPr>
                <w:rFonts w:ascii="Arial" w:hAnsi="Arial" w:cs="Arial"/>
                <w:spacing w:val="-2"/>
                <w:sz w:val="22"/>
                <w:szCs w:val="22"/>
                <w:lang w:val="es-ES_tradnl"/>
              </w:rPr>
            </w:pPr>
            <w:r w:rsidRPr="00890CBF">
              <w:rPr>
                <w:rFonts w:ascii="Arial" w:hAnsi="Arial" w:cs="Arial"/>
                <w:spacing w:val="-2"/>
                <w:sz w:val="22"/>
                <w:szCs w:val="22"/>
                <w:lang w:val="es-ES_tradnl"/>
              </w:rPr>
              <w:lastRenderedPageBreak/>
              <w:t>4015.91</w:t>
            </w:r>
          </w:p>
        </w:tc>
        <w:tc>
          <w:tcPr>
            <w:tcW w:w="2010" w:type="dxa"/>
            <w:vAlign w:val="center"/>
          </w:tcPr>
          <w:p w:rsidR="00A32BD9" w:rsidRPr="00890CBF" w:rsidRDefault="00A32BD9" w:rsidP="00DA35A6">
            <w:pPr>
              <w:pStyle w:val="Textonotaalfinal"/>
              <w:rPr>
                <w:rFonts w:ascii="Arial" w:hAnsi="Arial" w:cs="Arial"/>
                <w:spacing w:val="-2"/>
                <w:sz w:val="22"/>
                <w:szCs w:val="22"/>
                <w:lang w:val="es-ES_tradnl"/>
              </w:rPr>
            </w:pPr>
            <w:r w:rsidRPr="00890CBF">
              <w:rPr>
                <w:rFonts w:ascii="Arial" w:hAnsi="Arial" w:cs="Arial"/>
                <w:spacing w:val="-2"/>
                <w:sz w:val="22"/>
                <w:szCs w:val="22"/>
                <w:lang w:val="es-ES_tradnl"/>
              </w:rPr>
              <w:t>Los</w:t>
            </w:r>
            <w:r w:rsidRPr="00890CBF">
              <w:rPr>
                <w:rFonts w:ascii="Arial" w:hAnsi="Arial" w:cs="Arial"/>
                <w:spacing w:val="-2"/>
                <w:sz w:val="22"/>
                <w:szCs w:val="22"/>
                <w:lang w:val="es-ES_tradnl"/>
              </w:rPr>
              <w:tab/>
              <w:t xml:space="preserve">linderos  especiales quedan consignados en los establecidos por la </w:t>
            </w:r>
            <w:r w:rsidRPr="00890CBF">
              <w:rPr>
                <w:rFonts w:ascii="Arial" w:hAnsi="Arial" w:cs="Arial"/>
                <w:spacing w:val="-2"/>
                <w:sz w:val="22"/>
                <w:szCs w:val="22"/>
                <w:lang w:val="es-ES_tradnl"/>
              </w:rPr>
              <w:lastRenderedPageBreak/>
              <w:t>ordenanza No. 001 de enero 4/93 y los establecidos por tos decretos No. 019, 020 de septiembre 9 de 1994</w:t>
            </w:r>
          </w:p>
        </w:tc>
      </w:tr>
    </w:tbl>
    <w:p w:rsidR="00EF2CC7" w:rsidRPr="00890CBF" w:rsidRDefault="00EF2CC7" w:rsidP="00DA35A6">
      <w:pPr>
        <w:jc w:val="both"/>
        <w:rPr>
          <w:rFonts w:ascii="Arial" w:hAnsi="Arial" w:cs="Arial"/>
          <w:b/>
          <w:lang w:val="es-ES_tradnl"/>
        </w:rPr>
      </w:pPr>
    </w:p>
    <w:p w:rsidR="00A32BD9" w:rsidRPr="00890CBF" w:rsidRDefault="00A32BD9" w:rsidP="00DA35A6">
      <w:pPr>
        <w:jc w:val="both"/>
        <w:rPr>
          <w:rFonts w:ascii="Arial" w:hAnsi="Arial" w:cs="Arial"/>
          <w:b/>
          <w:lang w:val="es-ES_tradnl"/>
        </w:rPr>
      </w:pPr>
      <w:r w:rsidRPr="00890CBF">
        <w:rPr>
          <w:rFonts w:ascii="Arial" w:hAnsi="Arial" w:cs="Arial"/>
          <w:b/>
          <w:lang w:val="es-ES_tradnl"/>
        </w:rPr>
        <w:t>DEMOGRAFIA</w:t>
      </w:r>
    </w:p>
    <w:p w:rsidR="00EF2CC7" w:rsidRPr="00890CBF" w:rsidRDefault="00EF2CC7" w:rsidP="00DA35A6">
      <w:pPr>
        <w:jc w:val="both"/>
        <w:rPr>
          <w:rFonts w:ascii="Arial" w:hAnsi="Arial" w:cs="Arial"/>
          <w:b/>
          <w:lang w:val="es-ES_tradnl"/>
        </w:rPr>
      </w:pPr>
    </w:p>
    <w:p w:rsidR="00A32BD9" w:rsidRPr="00890CBF" w:rsidRDefault="00A32BD9" w:rsidP="00DA35A6">
      <w:pPr>
        <w:jc w:val="both"/>
        <w:rPr>
          <w:rFonts w:ascii="Arial" w:hAnsi="Arial" w:cs="Arial"/>
        </w:rPr>
      </w:pPr>
      <w:r w:rsidRPr="00890CBF">
        <w:rPr>
          <w:rFonts w:ascii="Arial" w:hAnsi="Arial" w:cs="Arial"/>
        </w:rPr>
        <w:t>La población del municipio se ha estimado con base en la información del SISBEN a febrero de 2012, donde se relacionan además el número de viviendas urbanas y rurales y el promedio de habitantes por vivienda;  la población total es de 5.671 habitantes, en la zona urbana se encuentran 1.205 habitantes distribuidos en 592 hombres y 613 mujeres.</w:t>
      </w:r>
    </w:p>
    <w:p w:rsidR="00A32BD9" w:rsidRPr="00890CBF" w:rsidRDefault="00A32BD9" w:rsidP="00DA35A6">
      <w:pPr>
        <w:jc w:val="both"/>
        <w:rPr>
          <w:rFonts w:ascii="Arial" w:hAnsi="Arial" w:cs="Arial"/>
        </w:rPr>
      </w:pPr>
    </w:p>
    <w:tbl>
      <w:tblPr>
        <w:tblStyle w:val="Tablaconcuadrcula"/>
        <w:tblW w:w="0" w:type="auto"/>
        <w:tblLook w:val="04A0"/>
      </w:tblPr>
      <w:tblGrid>
        <w:gridCol w:w="3032"/>
        <w:gridCol w:w="1541"/>
        <w:gridCol w:w="1545"/>
        <w:gridCol w:w="1122"/>
        <w:gridCol w:w="1814"/>
      </w:tblGrid>
      <w:tr w:rsidR="00A32BD9" w:rsidRPr="00890CBF" w:rsidTr="00FC5927">
        <w:trPr>
          <w:trHeight w:val="415"/>
        </w:trPr>
        <w:tc>
          <w:tcPr>
            <w:tcW w:w="3119" w:type="dxa"/>
          </w:tcPr>
          <w:p w:rsidR="00A32BD9" w:rsidRPr="00890CBF" w:rsidRDefault="00A32BD9" w:rsidP="00DA35A6">
            <w:pPr>
              <w:ind w:left="141" w:hanging="141"/>
              <w:jc w:val="center"/>
              <w:rPr>
                <w:rFonts w:ascii="Arial" w:hAnsi="Arial" w:cs="Arial"/>
                <w:b/>
                <w:sz w:val="22"/>
                <w:szCs w:val="22"/>
              </w:rPr>
            </w:pPr>
            <w:r w:rsidRPr="00890CBF">
              <w:rPr>
                <w:rFonts w:ascii="Arial" w:hAnsi="Arial" w:cs="Arial"/>
                <w:b/>
                <w:sz w:val="22"/>
                <w:szCs w:val="22"/>
              </w:rPr>
              <w:t>COMUNIDAD</w:t>
            </w:r>
          </w:p>
        </w:tc>
        <w:tc>
          <w:tcPr>
            <w:tcW w:w="1559" w:type="dxa"/>
          </w:tcPr>
          <w:p w:rsidR="00A32BD9" w:rsidRPr="00890CBF" w:rsidRDefault="00A32BD9" w:rsidP="00DA35A6">
            <w:pPr>
              <w:jc w:val="center"/>
              <w:rPr>
                <w:rFonts w:ascii="Arial" w:hAnsi="Arial" w:cs="Arial"/>
                <w:b/>
                <w:sz w:val="22"/>
                <w:szCs w:val="22"/>
              </w:rPr>
            </w:pPr>
            <w:r w:rsidRPr="00890CBF">
              <w:rPr>
                <w:rFonts w:ascii="Arial" w:hAnsi="Arial" w:cs="Arial"/>
                <w:b/>
                <w:sz w:val="22"/>
                <w:szCs w:val="22"/>
              </w:rPr>
              <w:t>MUJERES</w:t>
            </w:r>
          </w:p>
        </w:tc>
        <w:tc>
          <w:tcPr>
            <w:tcW w:w="1559" w:type="dxa"/>
          </w:tcPr>
          <w:p w:rsidR="00A32BD9" w:rsidRPr="00890CBF" w:rsidRDefault="00A32BD9" w:rsidP="00DA35A6">
            <w:pPr>
              <w:jc w:val="center"/>
              <w:rPr>
                <w:rFonts w:ascii="Arial" w:hAnsi="Arial" w:cs="Arial"/>
                <w:b/>
                <w:sz w:val="22"/>
                <w:szCs w:val="22"/>
              </w:rPr>
            </w:pPr>
            <w:r w:rsidRPr="00890CBF">
              <w:rPr>
                <w:rFonts w:ascii="Arial" w:hAnsi="Arial" w:cs="Arial"/>
                <w:b/>
                <w:sz w:val="22"/>
                <w:szCs w:val="22"/>
              </w:rPr>
              <w:t>HOMBRES</w:t>
            </w:r>
          </w:p>
        </w:tc>
        <w:tc>
          <w:tcPr>
            <w:tcW w:w="1134" w:type="dxa"/>
          </w:tcPr>
          <w:p w:rsidR="00A32BD9" w:rsidRPr="00890CBF" w:rsidRDefault="00A32BD9" w:rsidP="00DA35A6">
            <w:pPr>
              <w:jc w:val="center"/>
              <w:rPr>
                <w:rFonts w:ascii="Arial" w:hAnsi="Arial" w:cs="Arial"/>
                <w:b/>
                <w:sz w:val="22"/>
                <w:szCs w:val="22"/>
              </w:rPr>
            </w:pPr>
            <w:r w:rsidRPr="00890CBF">
              <w:rPr>
                <w:rFonts w:ascii="Arial" w:hAnsi="Arial" w:cs="Arial"/>
                <w:b/>
                <w:sz w:val="22"/>
                <w:szCs w:val="22"/>
              </w:rPr>
              <w:t>TOTAL</w:t>
            </w:r>
          </w:p>
        </w:tc>
        <w:tc>
          <w:tcPr>
            <w:tcW w:w="1843" w:type="dxa"/>
          </w:tcPr>
          <w:p w:rsidR="00A32BD9" w:rsidRPr="00890CBF" w:rsidRDefault="00A32BD9" w:rsidP="00DA35A6">
            <w:pPr>
              <w:jc w:val="center"/>
              <w:rPr>
                <w:rFonts w:ascii="Arial" w:hAnsi="Arial" w:cs="Arial"/>
                <w:b/>
                <w:sz w:val="22"/>
                <w:szCs w:val="22"/>
              </w:rPr>
            </w:pPr>
            <w:r w:rsidRPr="00890CBF">
              <w:rPr>
                <w:rFonts w:ascii="Arial" w:hAnsi="Arial" w:cs="Arial"/>
                <w:b/>
                <w:sz w:val="22"/>
                <w:szCs w:val="22"/>
              </w:rPr>
              <w:t>No. VIVIENDAS</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ANGOSTURAS</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98</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98</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196</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53</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BELLAVISTA</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87</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110</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197</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47</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BETANIA</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42</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58</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100</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23</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CAMPAMENTO</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43</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62</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105</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28</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CERRO BLANCO</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62</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72</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134</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28</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CUCHILLA DEL HATO</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100</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110</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210</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47</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EL AVION</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43</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50</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93</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24</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EL CAMPO</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214</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207</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421</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91</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EL DIVISO</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48</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57</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110</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24</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EL HATO</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128</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136</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264</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63</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EL MIRADOR</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62</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64</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126</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26</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EL PLACER</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147</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124</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271</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54</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HIGUERONES</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08</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8</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16</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7</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LA ESPERANZA</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53</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58</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111</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39</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 xml:space="preserve">LAS CUCHILLAS        </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54</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51</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105</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33</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LAS PALMAS</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120</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117</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237</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43</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LOS ARBOLES</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130</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125</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255</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62</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SAN FRANCISCO</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101</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89</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190</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41</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YUNGUILLA</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100</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110</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210</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56</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CGTO MARSELLA</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264</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255</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519</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109</w:t>
            </w:r>
          </w:p>
        </w:tc>
      </w:tr>
      <w:tr w:rsidR="00A32BD9" w:rsidRPr="00890CBF" w:rsidTr="00FC5927">
        <w:trPr>
          <w:trHeight w:val="220"/>
        </w:trPr>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CGTO EL ROSARIO</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274</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324</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598</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147</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CABECERA MUNICIPAL</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613</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592</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1.205</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271</w:t>
            </w:r>
          </w:p>
        </w:tc>
      </w:tr>
      <w:tr w:rsidR="00A32BD9" w:rsidRPr="00890CBF" w:rsidTr="00FC5927">
        <w:tc>
          <w:tcPr>
            <w:tcW w:w="3119" w:type="dxa"/>
          </w:tcPr>
          <w:p w:rsidR="00A32BD9" w:rsidRPr="00890CBF" w:rsidRDefault="00A32BD9" w:rsidP="00DA35A6">
            <w:pPr>
              <w:rPr>
                <w:rFonts w:ascii="Arial" w:hAnsi="Arial" w:cs="Arial"/>
                <w:sz w:val="22"/>
                <w:szCs w:val="22"/>
              </w:rPr>
            </w:pPr>
            <w:r w:rsidRPr="00890CBF">
              <w:rPr>
                <w:rFonts w:ascii="Arial" w:hAnsi="Arial" w:cs="Arial"/>
                <w:sz w:val="22"/>
                <w:szCs w:val="22"/>
              </w:rPr>
              <w:t>ZONA RURAL</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2.177</w:t>
            </w:r>
          </w:p>
        </w:tc>
        <w:tc>
          <w:tcPr>
            <w:tcW w:w="1559"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2.289</w:t>
            </w:r>
          </w:p>
        </w:tc>
        <w:tc>
          <w:tcPr>
            <w:tcW w:w="1134"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4.466</w:t>
            </w:r>
          </w:p>
        </w:tc>
        <w:tc>
          <w:tcPr>
            <w:tcW w:w="1843" w:type="dxa"/>
          </w:tcPr>
          <w:p w:rsidR="00A32BD9" w:rsidRPr="00890CBF" w:rsidRDefault="00A32BD9" w:rsidP="00DA35A6">
            <w:pPr>
              <w:jc w:val="center"/>
              <w:rPr>
                <w:rFonts w:ascii="Arial" w:hAnsi="Arial" w:cs="Arial"/>
                <w:sz w:val="22"/>
                <w:szCs w:val="22"/>
              </w:rPr>
            </w:pPr>
            <w:r w:rsidRPr="00890CBF">
              <w:rPr>
                <w:rFonts w:ascii="Arial" w:hAnsi="Arial" w:cs="Arial"/>
                <w:sz w:val="22"/>
                <w:szCs w:val="22"/>
              </w:rPr>
              <w:t>1.038</w:t>
            </w:r>
          </w:p>
        </w:tc>
      </w:tr>
      <w:tr w:rsidR="00A32BD9" w:rsidRPr="00890CBF" w:rsidTr="00FC5927">
        <w:trPr>
          <w:trHeight w:val="372"/>
        </w:trPr>
        <w:tc>
          <w:tcPr>
            <w:tcW w:w="3119" w:type="dxa"/>
          </w:tcPr>
          <w:p w:rsidR="00A32BD9" w:rsidRPr="00890CBF" w:rsidRDefault="00A32BD9" w:rsidP="00DA35A6">
            <w:pPr>
              <w:rPr>
                <w:rFonts w:ascii="Arial" w:hAnsi="Arial" w:cs="Arial"/>
                <w:b/>
                <w:sz w:val="22"/>
                <w:szCs w:val="22"/>
              </w:rPr>
            </w:pPr>
          </w:p>
          <w:p w:rsidR="00A32BD9" w:rsidRPr="00890CBF" w:rsidRDefault="00A32BD9" w:rsidP="00DA35A6">
            <w:pPr>
              <w:rPr>
                <w:rFonts w:ascii="Arial" w:hAnsi="Arial" w:cs="Arial"/>
                <w:b/>
                <w:sz w:val="22"/>
                <w:szCs w:val="22"/>
              </w:rPr>
            </w:pPr>
            <w:r w:rsidRPr="00890CBF">
              <w:rPr>
                <w:rFonts w:ascii="Arial" w:hAnsi="Arial" w:cs="Arial"/>
                <w:b/>
                <w:sz w:val="22"/>
                <w:szCs w:val="22"/>
              </w:rPr>
              <w:t>TOTAL</w:t>
            </w:r>
          </w:p>
        </w:tc>
        <w:tc>
          <w:tcPr>
            <w:tcW w:w="1559" w:type="dxa"/>
          </w:tcPr>
          <w:p w:rsidR="00A32BD9" w:rsidRPr="00890CBF" w:rsidRDefault="00A32BD9" w:rsidP="00DA35A6">
            <w:pPr>
              <w:jc w:val="center"/>
              <w:rPr>
                <w:rFonts w:ascii="Arial" w:hAnsi="Arial" w:cs="Arial"/>
                <w:b/>
                <w:sz w:val="22"/>
                <w:szCs w:val="22"/>
              </w:rPr>
            </w:pPr>
          </w:p>
          <w:p w:rsidR="00A32BD9" w:rsidRPr="00890CBF" w:rsidRDefault="00A32BD9" w:rsidP="00DA35A6">
            <w:pPr>
              <w:jc w:val="center"/>
              <w:rPr>
                <w:rFonts w:ascii="Arial" w:hAnsi="Arial" w:cs="Arial"/>
                <w:b/>
                <w:sz w:val="22"/>
                <w:szCs w:val="22"/>
              </w:rPr>
            </w:pPr>
            <w:r w:rsidRPr="00890CBF">
              <w:rPr>
                <w:rFonts w:ascii="Arial" w:hAnsi="Arial" w:cs="Arial"/>
                <w:b/>
                <w:sz w:val="22"/>
                <w:szCs w:val="22"/>
              </w:rPr>
              <w:t>2.789</w:t>
            </w:r>
          </w:p>
        </w:tc>
        <w:tc>
          <w:tcPr>
            <w:tcW w:w="1559" w:type="dxa"/>
          </w:tcPr>
          <w:p w:rsidR="00A32BD9" w:rsidRPr="00890CBF" w:rsidRDefault="00A32BD9" w:rsidP="00DA35A6">
            <w:pPr>
              <w:jc w:val="center"/>
              <w:rPr>
                <w:rFonts w:ascii="Arial" w:hAnsi="Arial" w:cs="Arial"/>
                <w:b/>
                <w:sz w:val="22"/>
                <w:szCs w:val="22"/>
              </w:rPr>
            </w:pPr>
          </w:p>
          <w:p w:rsidR="00A32BD9" w:rsidRPr="00890CBF" w:rsidRDefault="00A32BD9" w:rsidP="00DA35A6">
            <w:pPr>
              <w:jc w:val="center"/>
              <w:rPr>
                <w:rFonts w:ascii="Arial" w:hAnsi="Arial" w:cs="Arial"/>
                <w:b/>
                <w:sz w:val="22"/>
                <w:szCs w:val="22"/>
              </w:rPr>
            </w:pPr>
            <w:r w:rsidRPr="00890CBF">
              <w:rPr>
                <w:rFonts w:ascii="Arial" w:hAnsi="Arial" w:cs="Arial"/>
                <w:b/>
                <w:sz w:val="22"/>
                <w:szCs w:val="22"/>
              </w:rPr>
              <w:t>2.882</w:t>
            </w:r>
          </w:p>
        </w:tc>
        <w:tc>
          <w:tcPr>
            <w:tcW w:w="1134" w:type="dxa"/>
          </w:tcPr>
          <w:p w:rsidR="00A32BD9" w:rsidRPr="00890CBF" w:rsidRDefault="00A32BD9" w:rsidP="00DA35A6">
            <w:pPr>
              <w:jc w:val="center"/>
              <w:rPr>
                <w:rFonts w:ascii="Arial" w:hAnsi="Arial" w:cs="Arial"/>
                <w:b/>
                <w:sz w:val="22"/>
                <w:szCs w:val="22"/>
              </w:rPr>
            </w:pPr>
          </w:p>
          <w:p w:rsidR="00A32BD9" w:rsidRPr="00890CBF" w:rsidRDefault="00A32BD9" w:rsidP="00DA35A6">
            <w:pPr>
              <w:jc w:val="center"/>
              <w:rPr>
                <w:rFonts w:ascii="Arial" w:hAnsi="Arial" w:cs="Arial"/>
                <w:b/>
                <w:sz w:val="22"/>
                <w:szCs w:val="22"/>
              </w:rPr>
            </w:pPr>
            <w:r w:rsidRPr="00890CBF">
              <w:rPr>
                <w:rFonts w:ascii="Arial" w:hAnsi="Arial" w:cs="Arial"/>
                <w:b/>
                <w:sz w:val="22"/>
                <w:szCs w:val="22"/>
              </w:rPr>
              <w:t>5.671</w:t>
            </w:r>
          </w:p>
        </w:tc>
        <w:tc>
          <w:tcPr>
            <w:tcW w:w="1843" w:type="dxa"/>
          </w:tcPr>
          <w:p w:rsidR="00A32BD9" w:rsidRPr="00890CBF" w:rsidRDefault="00A32BD9" w:rsidP="00DA35A6">
            <w:pPr>
              <w:jc w:val="center"/>
              <w:rPr>
                <w:rFonts w:ascii="Arial" w:hAnsi="Arial" w:cs="Arial"/>
                <w:b/>
                <w:sz w:val="22"/>
                <w:szCs w:val="22"/>
              </w:rPr>
            </w:pPr>
          </w:p>
          <w:p w:rsidR="00A32BD9" w:rsidRPr="00890CBF" w:rsidRDefault="00A32BD9" w:rsidP="00DA35A6">
            <w:pPr>
              <w:jc w:val="center"/>
              <w:rPr>
                <w:rFonts w:ascii="Arial" w:hAnsi="Arial" w:cs="Arial"/>
                <w:b/>
                <w:sz w:val="22"/>
                <w:szCs w:val="22"/>
              </w:rPr>
            </w:pPr>
            <w:r w:rsidRPr="00890CBF">
              <w:rPr>
                <w:rFonts w:ascii="Arial" w:hAnsi="Arial" w:cs="Arial"/>
                <w:b/>
                <w:sz w:val="22"/>
                <w:szCs w:val="22"/>
              </w:rPr>
              <w:t>1.310</w:t>
            </w:r>
          </w:p>
        </w:tc>
      </w:tr>
    </w:tbl>
    <w:p w:rsidR="00A32BD9" w:rsidRPr="00890CBF" w:rsidRDefault="00A32BD9" w:rsidP="00DA35A6">
      <w:pPr>
        <w:jc w:val="both"/>
        <w:rPr>
          <w:rFonts w:ascii="Arial" w:hAnsi="Arial" w:cs="Arial"/>
          <w:b/>
          <w:bCs/>
        </w:rPr>
      </w:pPr>
      <w:r w:rsidRPr="00890CBF">
        <w:rPr>
          <w:rFonts w:ascii="Arial" w:hAnsi="Arial" w:cs="Arial"/>
          <w:b/>
          <w:bCs/>
        </w:rPr>
        <w:lastRenderedPageBreak/>
        <w:t>Densidad Poblacional</w:t>
      </w:r>
    </w:p>
    <w:p w:rsidR="00A32BD9" w:rsidRPr="00890CBF" w:rsidRDefault="00A32BD9" w:rsidP="00DA35A6">
      <w:pPr>
        <w:jc w:val="both"/>
        <w:rPr>
          <w:rFonts w:ascii="Arial" w:hAnsi="Arial" w:cs="Arial"/>
          <w:b/>
          <w:bCs/>
        </w:rPr>
      </w:pPr>
    </w:p>
    <w:p w:rsidR="00A32BD9" w:rsidRPr="00890CBF" w:rsidRDefault="00A32BD9" w:rsidP="00DA35A6">
      <w:pPr>
        <w:jc w:val="both"/>
        <w:rPr>
          <w:rFonts w:ascii="Arial" w:hAnsi="Arial" w:cs="Arial"/>
        </w:rPr>
      </w:pPr>
      <w:r w:rsidRPr="00890CBF">
        <w:rPr>
          <w:rFonts w:ascii="Arial" w:hAnsi="Arial" w:cs="Arial"/>
        </w:rPr>
        <w:t>La densidad es un concepto que guarda relación entre el número de habitantes y el área que ellos ocupan relacionada en hectáreas, este aspecto tiene un significado especial no solo en el aspecto socioeconómico, sino también en las actuaciones urbanísticas que se desarrollan en los Centros Urbanos.</w:t>
      </w:r>
    </w:p>
    <w:p w:rsidR="00A32BD9" w:rsidRPr="00890CBF" w:rsidRDefault="00A32BD9" w:rsidP="00DA35A6">
      <w:pPr>
        <w:jc w:val="both"/>
        <w:rPr>
          <w:rFonts w:ascii="Arial" w:hAnsi="Arial" w:cs="Arial"/>
        </w:rPr>
      </w:pPr>
    </w:p>
    <w:p w:rsidR="00A32BD9" w:rsidRPr="00890CBF" w:rsidRDefault="00A32BD9" w:rsidP="00DA35A6">
      <w:pPr>
        <w:jc w:val="both"/>
        <w:rPr>
          <w:rFonts w:ascii="Arial" w:hAnsi="Arial" w:cs="Arial"/>
        </w:rPr>
      </w:pPr>
      <w:r w:rsidRPr="00890CBF">
        <w:rPr>
          <w:rFonts w:ascii="Arial" w:hAnsi="Arial" w:cs="Arial"/>
          <w:b/>
          <w:bCs/>
        </w:rPr>
        <w:t xml:space="preserve"> Área Urbana</w:t>
      </w:r>
    </w:p>
    <w:p w:rsidR="00A32BD9" w:rsidRPr="00890CBF" w:rsidRDefault="00A32BD9" w:rsidP="00DA35A6">
      <w:pPr>
        <w:jc w:val="both"/>
        <w:rPr>
          <w:rFonts w:ascii="Arial" w:hAnsi="Arial" w:cs="Arial"/>
        </w:rPr>
      </w:pPr>
    </w:p>
    <w:p w:rsidR="00A32BD9" w:rsidRPr="00890CBF" w:rsidRDefault="00A32BD9" w:rsidP="00DA35A6">
      <w:pPr>
        <w:jc w:val="both"/>
        <w:rPr>
          <w:rFonts w:ascii="Arial" w:hAnsi="Arial" w:cs="Arial"/>
        </w:rPr>
      </w:pPr>
      <w:r w:rsidRPr="00890CBF">
        <w:rPr>
          <w:rFonts w:ascii="Arial" w:hAnsi="Arial" w:cs="Arial"/>
        </w:rPr>
        <w:t>La Cabecera Municipal presenta una extensión de 7.74 Has con una Población de mil doscientos cinco (1.205) habitantes por lo que representa una distribución de 155.6 habitantes promedio por hectárea.</w:t>
      </w:r>
    </w:p>
    <w:p w:rsidR="00A32BD9" w:rsidRPr="00890CBF" w:rsidRDefault="00A32BD9" w:rsidP="00DA35A6">
      <w:pPr>
        <w:jc w:val="both"/>
        <w:rPr>
          <w:rFonts w:ascii="Arial" w:hAnsi="Arial" w:cs="Arial"/>
        </w:rPr>
      </w:pPr>
    </w:p>
    <w:p w:rsidR="00A32BD9" w:rsidRPr="00890CBF" w:rsidRDefault="00A32BD9" w:rsidP="00DA35A6">
      <w:pPr>
        <w:jc w:val="both"/>
        <w:rPr>
          <w:rFonts w:ascii="Arial" w:hAnsi="Arial" w:cs="Arial"/>
          <w:b/>
          <w:bCs/>
        </w:rPr>
      </w:pPr>
      <w:r w:rsidRPr="00890CBF">
        <w:rPr>
          <w:rFonts w:ascii="Arial" w:hAnsi="Arial" w:cs="Arial"/>
          <w:b/>
          <w:bCs/>
        </w:rPr>
        <w:t xml:space="preserve">Área rural </w:t>
      </w:r>
    </w:p>
    <w:p w:rsidR="00A32BD9" w:rsidRPr="00890CBF" w:rsidRDefault="00A32BD9" w:rsidP="00DA35A6">
      <w:pPr>
        <w:jc w:val="both"/>
        <w:rPr>
          <w:rFonts w:ascii="Arial" w:hAnsi="Arial" w:cs="Arial"/>
          <w:b/>
          <w:bCs/>
        </w:rPr>
      </w:pPr>
    </w:p>
    <w:p w:rsidR="00A32BD9" w:rsidRPr="00890CBF" w:rsidRDefault="00A32BD9" w:rsidP="00DA35A6">
      <w:pPr>
        <w:jc w:val="both"/>
        <w:rPr>
          <w:rFonts w:ascii="Arial" w:hAnsi="Arial" w:cs="Arial"/>
        </w:rPr>
      </w:pPr>
      <w:r w:rsidRPr="00890CBF">
        <w:rPr>
          <w:rFonts w:ascii="Arial" w:hAnsi="Arial" w:cs="Arial"/>
        </w:rPr>
        <w:t>La zona rural cuenta con una extensión total de 5.620.76 Ha y una población de  cuatro mil cuatrocientos sesenta y seis (4.466)   por lo que presenta una distribución de 0.79 habitantes promedio por hectárea.</w:t>
      </w:r>
    </w:p>
    <w:p w:rsidR="00A32BD9" w:rsidRPr="00890CBF" w:rsidRDefault="00A32BD9" w:rsidP="00DA35A6">
      <w:pPr>
        <w:jc w:val="center"/>
        <w:rPr>
          <w:rFonts w:ascii="Arial" w:hAnsi="Arial" w:cs="Arial"/>
          <w:b/>
        </w:rPr>
      </w:pPr>
    </w:p>
    <w:p w:rsidR="00095563" w:rsidRPr="00890CBF" w:rsidRDefault="00095563" w:rsidP="007A5D51">
      <w:pPr>
        <w:pStyle w:val="Prrafodelista"/>
        <w:numPr>
          <w:ilvl w:val="0"/>
          <w:numId w:val="5"/>
        </w:numPr>
        <w:jc w:val="center"/>
        <w:outlineLvl w:val="0"/>
        <w:rPr>
          <w:rFonts w:ascii="Arial" w:hAnsi="Arial" w:cs="Arial"/>
          <w:b/>
          <w:lang w:val="es-ES_tradnl"/>
        </w:rPr>
      </w:pPr>
      <w:bookmarkStart w:id="5" w:name="_Toc320488702"/>
      <w:r w:rsidRPr="00890CBF">
        <w:rPr>
          <w:rFonts w:ascii="Arial" w:hAnsi="Arial" w:cs="Arial"/>
          <w:b/>
          <w:lang w:val="es-ES_tradnl"/>
        </w:rPr>
        <w:t>EJES DE DESARROLLO</w:t>
      </w:r>
      <w:bookmarkEnd w:id="5"/>
    </w:p>
    <w:p w:rsidR="00095563" w:rsidRPr="00890CBF" w:rsidRDefault="00095563" w:rsidP="00095563">
      <w:pPr>
        <w:jc w:val="both"/>
        <w:rPr>
          <w:rFonts w:ascii="Arial" w:hAnsi="Arial" w:cs="Arial"/>
          <w:b/>
          <w:lang w:val="es-ES_tradnl"/>
        </w:rPr>
      </w:pPr>
    </w:p>
    <w:p w:rsidR="00095563" w:rsidRPr="00890CBF" w:rsidRDefault="00095563" w:rsidP="00095563">
      <w:pPr>
        <w:jc w:val="both"/>
        <w:rPr>
          <w:rFonts w:ascii="Arial" w:hAnsi="Arial" w:cs="Arial"/>
          <w:lang w:val="es-ES_tradnl"/>
        </w:rPr>
      </w:pPr>
      <w:r w:rsidRPr="00890CBF">
        <w:rPr>
          <w:rFonts w:ascii="Arial" w:hAnsi="Arial" w:cs="Arial"/>
          <w:lang w:val="es-ES_tradnl"/>
        </w:rPr>
        <w:t xml:space="preserve"> Con base en nuestros principios y valores  este plan de desarrollo se soporta  en tres ejes: </w:t>
      </w:r>
    </w:p>
    <w:p w:rsidR="00095563" w:rsidRPr="00890CBF" w:rsidRDefault="00095563" w:rsidP="006C2DDB">
      <w:pPr>
        <w:jc w:val="both"/>
        <w:rPr>
          <w:rFonts w:ascii="Arial" w:hAnsi="Arial" w:cs="Arial"/>
          <w:lang w:val="es-ES_tradnl"/>
        </w:rPr>
      </w:pPr>
    </w:p>
    <w:p w:rsidR="00095563" w:rsidRPr="00890CBF" w:rsidRDefault="00095563" w:rsidP="007A5D51">
      <w:pPr>
        <w:pStyle w:val="Prrafodelista"/>
        <w:numPr>
          <w:ilvl w:val="0"/>
          <w:numId w:val="4"/>
        </w:numPr>
        <w:jc w:val="both"/>
        <w:rPr>
          <w:rFonts w:ascii="Arial" w:hAnsi="Arial" w:cs="Arial"/>
          <w:lang w:val="es-ES_tradnl"/>
        </w:rPr>
      </w:pPr>
      <w:r w:rsidRPr="00890CBF">
        <w:rPr>
          <w:rFonts w:ascii="Arial" w:hAnsi="Arial" w:cs="Arial"/>
          <w:b/>
          <w:lang w:val="es-ES_tradnl"/>
        </w:rPr>
        <w:t>CALIDAD  DE VIDA</w:t>
      </w:r>
      <w:r w:rsidRPr="00890CBF">
        <w:rPr>
          <w:rFonts w:ascii="Arial" w:hAnsi="Arial" w:cs="Arial"/>
          <w:lang w:val="es-ES_tradnl"/>
        </w:rPr>
        <w:t xml:space="preserve">, con el componente de mejoramiento de ingresos que involucra a los sectores económicos primarios – secundarios- vías-servicios públicos, el componente de mejores servicios  que involucra a los sectores de  educación-salud-agua potable y saneamiento- deporte- cultura  y el componente de la oferta ambiental que involucra  al sector del medio ambiente   </w:t>
      </w:r>
    </w:p>
    <w:p w:rsidR="00095563" w:rsidRPr="00890CBF" w:rsidRDefault="00095563" w:rsidP="006C2DDB">
      <w:pPr>
        <w:jc w:val="both"/>
        <w:rPr>
          <w:rFonts w:ascii="Arial" w:hAnsi="Arial" w:cs="Arial"/>
          <w:lang w:val="es-ES_tradnl"/>
        </w:rPr>
      </w:pPr>
    </w:p>
    <w:p w:rsidR="00095563" w:rsidRPr="00890CBF" w:rsidRDefault="00095563" w:rsidP="007A5D51">
      <w:pPr>
        <w:pStyle w:val="Prrafodelista"/>
        <w:numPr>
          <w:ilvl w:val="0"/>
          <w:numId w:val="4"/>
        </w:numPr>
        <w:jc w:val="both"/>
        <w:rPr>
          <w:rFonts w:ascii="Arial" w:hAnsi="Arial" w:cs="Arial"/>
          <w:lang w:val="es-ES"/>
        </w:rPr>
      </w:pPr>
      <w:r w:rsidRPr="00890CBF">
        <w:rPr>
          <w:rFonts w:ascii="Arial" w:hAnsi="Arial" w:cs="Arial"/>
          <w:b/>
          <w:lang w:val="es-ES_tradnl"/>
        </w:rPr>
        <w:t xml:space="preserve">PARTICIPACIÓN Y  CONSTRUCCIÓN DE TEJIDO SOCIAL, </w:t>
      </w:r>
      <w:r w:rsidRPr="00890CBF">
        <w:rPr>
          <w:rFonts w:ascii="Arial" w:hAnsi="Arial" w:cs="Arial"/>
          <w:lang w:val="es-ES_tradnl"/>
        </w:rPr>
        <w:t xml:space="preserve"> que involucra  a los sectores desarrollo</w:t>
      </w:r>
      <w:r w:rsidRPr="00890CBF">
        <w:rPr>
          <w:rFonts w:ascii="Arial" w:hAnsi="Arial" w:cs="Arial"/>
          <w:lang w:val="es-ES"/>
        </w:rPr>
        <w:t xml:space="preserve"> comunitario y  atención integral  a grupos vulnerables.</w:t>
      </w:r>
    </w:p>
    <w:p w:rsidR="00095563" w:rsidRPr="00890CBF" w:rsidRDefault="00095563" w:rsidP="006C2DDB">
      <w:pPr>
        <w:jc w:val="both"/>
        <w:rPr>
          <w:rFonts w:ascii="Arial" w:hAnsi="Arial" w:cs="Arial"/>
          <w:lang w:val="es-ES"/>
        </w:rPr>
      </w:pPr>
    </w:p>
    <w:p w:rsidR="00095563" w:rsidRPr="00890CBF" w:rsidRDefault="00095563" w:rsidP="007A5D51">
      <w:pPr>
        <w:pStyle w:val="Prrafodelista"/>
        <w:numPr>
          <w:ilvl w:val="0"/>
          <w:numId w:val="4"/>
        </w:numPr>
        <w:jc w:val="both"/>
        <w:rPr>
          <w:rFonts w:ascii="Arial" w:hAnsi="Arial" w:cs="Arial"/>
          <w:lang w:val="es-ES_tradnl"/>
        </w:rPr>
      </w:pPr>
      <w:r w:rsidRPr="00890CBF">
        <w:rPr>
          <w:rFonts w:ascii="Arial" w:hAnsi="Arial" w:cs="Arial"/>
          <w:b/>
          <w:lang w:val="es-ES_tradnl"/>
        </w:rPr>
        <w:t>FORTALECIMIENTO INSTITUCIONAL BASE DE LA SOSTENIBILIDAD MUNICIPAL.</w:t>
      </w:r>
    </w:p>
    <w:p w:rsidR="00237312" w:rsidRPr="00237312" w:rsidRDefault="009F2AFC" w:rsidP="00237312">
      <w:pPr>
        <w:pStyle w:val="Prrafodelista"/>
        <w:numPr>
          <w:ilvl w:val="0"/>
          <w:numId w:val="5"/>
        </w:numPr>
        <w:jc w:val="center"/>
        <w:outlineLvl w:val="0"/>
        <w:rPr>
          <w:rFonts w:ascii="Arial" w:hAnsi="Arial" w:cs="Arial"/>
          <w:b/>
        </w:rPr>
      </w:pPr>
      <w:r w:rsidRPr="003B58F5">
        <w:rPr>
          <w:rFonts w:ascii="Arial" w:hAnsi="Arial" w:cs="Arial"/>
          <w:b/>
        </w:rPr>
        <w:br w:type="page"/>
      </w:r>
      <w:bookmarkStart w:id="6" w:name="_Toc320488703"/>
      <w:r w:rsidR="00237312" w:rsidRPr="00237312">
        <w:rPr>
          <w:rFonts w:ascii="Arial" w:hAnsi="Arial" w:cs="Arial"/>
          <w:b/>
        </w:rPr>
        <w:lastRenderedPageBreak/>
        <w:t>DIAGNOSTICO Y PARTE ESTRATEGICA</w:t>
      </w:r>
      <w:bookmarkEnd w:id="6"/>
    </w:p>
    <w:p w:rsidR="00237312" w:rsidRPr="00237312" w:rsidRDefault="00237312" w:rsidP="00237312">
      <w:pPr>
        <w:pStyle w:val="Prrafodelista"/>
        <w:ind w:left="792"/>
        <w:jc w:val="center"/>
        <w:rPr>
          <w:rFonts w:ascii="Arial" w:hAnsi="Arial" w:cs="Arial"/>
          <w:b/>
        </w:rPr>
      </w:pPr>
    </w:p>
    <w:p w:rsidR="00237312" w:rsidRPr="00237312" w:rsidRDefault="00237312" w:rsidP="00237312">
      <w:pPr>
        <w:pStyle w:val="Prrafodelista"/>
        <w:numPr>
          <w:ilvl w:val="1"/>
          <w:numId w:val="5"/>
        </w:numPr>
        <w:jc w:val="center"/>
        <w:outlineLvl w:val="1"/>
        <w:rPr>
          <w:rFonts w:ascii="Arial" w:hAnsi="Arial" w:cs="Arial"/>
          <w:b/>
        </w:rPr>
      </w:pPr>
      <w:bookmarkStart w:id="7" w:name="_Toc320488704"/>
      <w:r w:rsidRPr="00237312">
        <w:rPr>
          <w:rFonts w:ascii="Arial" w:hAnsi="Arial" w:cs="Arial"/>
          <w:b/>
        </w:rPr>
        <w:t xml:space="preserve">PRIMER EJE: </w:t>
      </w:r>
      <w:r w:rsidRPr="00237312">
        <w:rPr>
          <w:rFonts w:ascii="Arial" w:hAnsi="Arial" w:cs="Arial"/>
          <w:b/>
          <w:lang w:val="es-ES_tradnl"/>
        </w:rPr>
        <w:t>CALIDAD DE VIDA</w:t>
      </w:r>
      <w:bookmarkEnd w:id="7"/>
    </w:p>
    <w:p w:rsidR="00237312" w:rsidRPr="00237312" w:rsidRDefault="00237312" w:rsidP="00237312">
      <w:pPr>
        <w:pStyle w:val="Prrafodelista"/>
        <w:ind w:left="792"/>
        <w:outlineLvl w:val="1"/>
        <w:rPr>
          <w:rFonts w:ascii="Arial" w:hAnsi="Arial" w:cs="Arial"/>
          <w:b/>
        </w:rPr>
      </w:pPr>
    </w:p>
    <w:p w:rsidR="00237312" w:rsidRPr="00237312" w:rsidRDefault="00237312" w:rsidP="00237312">
      <w:pPr>
        <w:pStyle w:val="Prrafodelista"/>
        <w:numPr>
          <w:ilvl w:val="2"/>
          <w:numId w:val="5"/>
        </w:numPr>
        <w:spacing w:after="200"/>
        <w:ind w:left="709" w:hanging="709"/>
        <w:jc w:val="both"/>
        <w:outlineLvl w:val="2"/>
        <w:rPr>
          <w:rFonts w:ascii="Arial" w:eastAsia="Calibri" w:hAnsi="Arial" w:cs="Arial"/>
          <w:b/>
          <w:lang w:val="es-ES_tradnl" w:eastAsia="en-US"/>
        </w:rPr>
      </w:pPr>
      <w:bookmarkStart w:id="8" w:name="_Toc320488705"/>
      <w:r w:rsidRPr="00237312">
        <w:rPr>
          <w:rFonts w:ascii="Arial" w:eastAsia="Calibri" w:hAnsi="Arial" w:cs="Arial"/>
          <w:b/>
          <w:lang w:val="es-ES_tradnl" w:eastAsia="en-US"/>
        </w:rPr>
        <w:t>PRODUCTIVIDAD Y EMPRESARISMO</w:t>
      </w:r>
      <w:bookmarkEnd w:id="8"/>
    </w:p>
    <w:p w:rsidR="00237312" w:rsidRPr="00237312" w:rsidRDefault="00237312" w:rsidP="00237312">
      <w:pPr>
        <w:pStyle w:val="Prrafodelista"/>
        <w:numPr>
          <w:ilvl w:val="2"/>
          <w:numId w:val="5"/>
        </w:numPr>
        <w:spacing w:after="200"/>
        <w:ind w:left="851" w:hanging="851"/>
        <w:jc w:val="both"/>
        <w:outlineLvl w:val="2"/>
        <w:rPr>
          <w:rFonts w:ascii="Arial" w:eastAsia="Calibri" w:hAnsi="Arial" w:cs="Arial"/>
          <w:b/>
          <w:lang w:val="es-ES_tradnl" w:eastAsia="en-US"/>
        </w:rPr>
      </w:pPr>
      <w:bookmarkStart w:id="9" w:name="_Toc320488706"/>
      <w:r w:rsidRPr="00237312">
        <w:rPr>
          <w:rFonts w:ascii="Arial" w:hAnsi="Arial" w:cs="Arial"/>
          <w:b/>
        </w:rPr>
        <w:t xml:space="preserve">DIAGNÓSTICO </w:t>
      </w:r>
      <w:r w:rsidRPr="00237312">
        <w:rPr>
          <w:rFonts w:ascii="Arial" w:eastAsia="Calibri" w:hAnsi="Arial" w:cs="Arial"/>
          <w:b/>
          <w:lang w:val="es-ES_tradnl" w:eastAsia="en-US"/>
        </w:rPr>
        <w:t>PRODUCTIVIDAD</w:t>
      </w:r>
      <w:bookmarkEnd w:id="9"/>
    </w:p>
    <w:p w:rsidR="00237312" w:rsidRPr="00237312" w:rsidRDefault="00237312" w:rsidP="00237312">
      <w:pPr>
        <w:spacing w:after="200"/>
        <w:jc w:val="both"/>
        <w:rPr>
          <w:rFonts w:ascii="Arial" w:hAnsi="Arial" w:cs="Arial"/>
          <w:lang w:val="es-MX"/>
        </w:rPr>
      </w:pPr>
      <w:r w:rsidRPr="00237312">
        <w:rPr>
          <w:rFonts w:ascii="Arial" w:hAnsi="Arial" w:cs="Arial"/>
          <w:lang w:val="es-MX"/>
        </w:rPr>
        <w:t>La actual política nacional establece un Plan Nacional de Desarrollo 2010 – 2014, que tiene como propósito aumentar la competitividad de la economía y la productividad de las empresas.</w:t>
      </w:r>
      <w:r w:rsidR="00E1176B">
        <w:rPr>
          <w:rFonts w:ascii="Arial" w:hAnsi="Arial" w:cs="Arial"/>
          <w:lang w:val="es-MX"/>
        </w:rPr>
        <w:t xml:space="preserve"> </w:t>
      </w:r>
      <w:r w:rsidRPr="00237312">
        <w:rPr>
          <w:rFonts w:ascii="Arial" w:hAnsi="Arial" w:cs="Arial"/>
          <w:lang w:val="es-MX"/>
        </w:rPr>
        <w:t>Para su logro se consideró el sector agropecuario como uno de los 5 sectores con alto potencial de crecimiento que impulsarán el desarrollo económico del país, al reconocer la contribución al Producto Interno Bruto, la generación de empleo y de divisas por las exportaciones del agro y la capacidad productiva del campo colombiano.</w:t>
      </w:r>
    </w:p>
    <w:p w:rsidR="00237312" w:rsidRPr="00237312" w:rsidRDefault="00237312" w:rsidP="00237312">
      <w:pPr>
        <w:autoSpaceDE w:val="0"/>
        <w:autoSpaceDN w:val="0"/>
        <w:adjustRightInd w:val="0"/>
        <w:jc w:val="both"/>
        <w:rPr>
          <w:rFonts w:ascii="Arial" w:hAnsi="Arial" w:cs="Arial"/>
        </w:rPr>
      </w:pPr>
      <w:r w:rsidRPr="00237312">
        <w:rPr>
          <w:rFonts w:ascii="Arial" w:hAnsi="Arial" w:cs="Arial"/>
        </w:rPr>
        <w:t xml:space="preserve">En el municipio no existe secretaria de agricultura o dependencia que se responsabilice del sector agropecuario, y su ausencia era suplida  por una persona contratada para desarrollar actividades de diferentes sectores, descuidándose de manera significativa la producción agropecuaria de la entidad territorial. </w:t>
      </w:r>
    </w:p>
    <w:p w:rsidR="00237312" w:rsidRPr="00237312" w:rsidRDefault="00237312" w:rsidP="00237312">
      <w:pPr>
        <w:autoSpaceDE w:val="0"/>
        <w:autoSpaceDN w:val="0"/>
        <w:adjustRightInd w:val="0"/>
        <w:jc w:val="both"/>
        <w:rPr>
          <w:rFonts w:ascii="Arial" w:hAnsi="Arial" w:cs="Arial"/>
        </w:rPr>
      </w:pPr>
    </w:p>
    <w:p w:rsidR="00237312" w:rsidRPr="00237312" w:rsidRDefault="00237312" w:rsidP="00237312">
      <w:pPr>
        <w:autoSpaceDE w:val="0"/>
        <w:autoSpaceDN w:val="0"/>
        <w:adjustRightInd w:val="0"/>
        <w:jc w:val="both"/>
        <w:rPr>
          <w:rFonts w:ascii="Arial" w:hAnsi="Arial" w:cs="Arial"/>
        </w:rPr>
      </w:pPr>
      <w:r w:rsidRPr="00237312">
        <w:rPr>
          <w:rFonts w:ascii="Arial" w:hAnsi="Arial" w:cs="Arial"/>
        </w:rPr>
        <w:t>De igual forma no existe un Plan Agropecuario Municipal</w:t>
      </w:r>
      <w:r w:rsidR="00E1176B">
        <w:rPr>
          <w:rFonts w:ascii="Arial" w:hAnsi="Arial" w:cs="Arial"/>
        </w:rPr>
        <w:t>, ni se ha puesto en funcionamiento el consejo municipal de desarrollo rural CMDR,</w:t>
      </w:r>
      <w:r w:rsidRPr="00237312">
        <w:rPr>
          <w:rFonts w:ascii="Arial" w:hAnsi="Arial" w:cs="Arial"/>
        </w:rPr>
        <w:t xml:space="preserve"> que permita establecer lineamientos y estrategias para alcanzar el des</w:t>
      </w:r>
      <w:r w:rsidR="00E1176B">
        <w:rPr>
          <w:rFonts w:ascii="Arial" w:hAnsi="Arial" w:cs="Arial"/>
        </w:rPr>
        <w:t xml:space="preserve">arrollo económico del municipio. </w:t>
      </w:r>
      <w:r w:rsidRPr="00237312">
        <w:rPr>
          <w:rFonts w:ascii="Arial" w:hAnsi="Arial" w:cs="Arial"/>
        </w:rPr>
        <w:t>A partir de este año la administración municipal brinda asistencia técnica agropecuaria desde la unidad de Productividad y Empresarismo pero ésta se hace por demanda a través de convenio con el Centro Provincial de Gestión Agropecuaria CPGA sur del Cauca.</w:t>
      </w:r>
    </w:p>
    <w:p w:rsidR="00237312" w:rsidRPr="00237312" w:rsidRDefault="00237312" w:rsidP="00237312">
      <w:pPr>
        <w:jc w:val="both"/>
        <w:rPr>
          <w:rFonts w:ascii="Arial" w:eastAsia="Calibri" w:hAnsi="Arial" w:cs="Arial"/>
          <w:lang w:eastAsia="en-US"/>
        </w:rPr>
      </w:pPr>
    </w:p>
    <w:p w:rsidR="00237312" w:rsidRPr="00237312" w:rsidRDefault="00237312" w:rsidP="00237312">
      <w:pPr>
        <w:jc w:val="both"/>
        <w:rPr>
          <w:rFonts w:ascii="Arial" w:hAnsi="Arial" w:cs="Arial"/>
          <w:b/>
          <w:bCs/>
          <w:lang w:val="es-ES"/>
        </w:rPr>
      </w:pPr>
      <w:r w:rsidRPr="00237312">
        <w:rPr>
          <w:rFonts w:ascii="Arial" w:hAnsi="Arial" w:cs="Arial"/>
          <w:b/>
          <w:bCs/>
          <w:lang w:val="es-ES"/>
        </w:rPr>
        <w:t>Usos del Suelo</w:t>
      </w:r>
      <w:r w:rsidR="00E1176B">
        <w:rPr>
          <w:rFonts w:ascii="Arial" w:hAnsi="Arial" w:cs="Arial"/>
          <w:b/>
          <w:bCs/>
          <w:lang w:val="es-ES"/>
        </w:rPr>
        <w:t>.</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lang w:val="es-ES_tradnl"/>
        </w:rPr>
      </w:pPr>
      <w:r w:rsidRPr="00237312">
        <w:rPr>
          <w:rFonts w:ascii="Arial" w:hAnsi="Arial" w:cs="Arial"/>
          <w:b/>
          <w:lang w:val="es-ES_tradnl"/>
        </w:rPr>
        <w:t xml:space="preserve">Uso Agropecuario: </w:t>
      </w:r>
      <w:r w:rsidRPr="00237312">
        <w:rPr>
          <w:rFonts w:ascii="Arial" w:hAnsi="Arial" w:cs="Arial"/>
          <w:lang w:val="es-ES_tradnl"/>
        </w:rPr>
        <w:t>Nuestro municipio es por tradición un municipio agropecuario, la mayoría de las familias de Florencia viven de cultivos de café, caña, plátano, y frutales, además de la ganadería y la crianza de especies menores (curies, gallinas, cerdos, y conejos).</w:t>
      </w:r>
    </w:p>
    <w:p w:rsidR="00237312" w:rsidRPr="00237312" w:rsidRDefault="00237312" w:rsidP="00237312">
      <w:pPr>
        <w:jc w:val="both"/>
        <w:rPr>
          <w:rFonts w:ascii="Arial" w:hAnsi="Arial" w:cs="Arial"/>
          <w:lang w:val="es-ES_tradnl"/>
        </w:rPr>
      </w:pPr>
      <w:r w:rsidRPr="00237312">
        <w:rPr>
          <w:rFonts w:ascii="Arial" w:hAnsi="Arial" w:cs="Arial"/>
          <w:lang w:val="es-ES_tradnl"/>
        </w:rPr>
        <w:t xml:space="preserve"> </w:t>
      </w:r>
    </w:p>
    <w:p w:rsidR="00237312" w:rsidRPr="00237312" w:rsidRDefault="00237312" w:rsidP="00237312">
      <w:pPr>
        <w:jc w:val="both"/>
        <w:rPr>
          <w:rFonts w:ascii="Arial" w:hAnsi="Arial" w:cs="Arial"/>
          <w:lang w:val="es-ES_tradnl"/>
        </w:rPr>
      </w:pPr>
      <w:r w:rsidRPr="00237312">
        <w:rPr>
          <w:rFonts w:ascii="Arial" w:hAnsi="Arial" w:cs="Arial"/>
          <w:lang w:val="es-ES_tradnl"/>
        </w:rPr>
        <w:t>El sector agropecuario abarca un 36% de la disponibilidad de uso del suelo del municipio, dividiéndose en dos subsectores que se nombran a continuación:</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Cs/>
          <w:lang w:val="es-ES"/>
        </w:rPr>
      </w:pPr>
      <w:r w:rsidRPr="00237312">
        <w:rPr>
          <w:rFonts w:ascii="Arial" w:hAnsi="Arial" w:cs="Arial"/>
          <w:b/>
          <w:bCs/>
          <w:lang w:val="es-ES_tradnl"/>
        </w:rPr>
        <w:t xml:space="preserve">Cultivos Permanentes, Frutales y Pastos: </w:t>
      </w:r>
      <w:r w:rsidRPr="00237312">
        <w:rPr>
          <w:rFonts w:ascii="Arial" w:hAnsi="Arial" w:cs="Arial"/>
          <w:bCs/>
          <w:lang w:val="es-ES"/>
        </w:rPr>
        <w:t xml:space="preserve">Este subsector abarca el 14% del uso del suelo del municipio, y son suelos utilizados básicamente para explotaciones agropecuarias intensivas, el cultivo del café es el más importante de la región, seguido por cultivos de caña panelera y frutales, se maneja una agricultura </w:t>
      </w:r>
      <w:r w:rsidRPr="00237312">
        <w:rPr>
          <w:rFonts w:ascii="Arial" w:hAnsi="Arial" w:cs="Arial"/>
          <w:bCs/>
          <w:lang w:val="es-ES"/>
        </w:rPr>
        <w:lastRenderedPageBreak/>
        <w:t>semitécnificada con manejos de cultivos permanentes y/o semipermanentes, además de pastos mejorados.</w:t>
      </w:r>
    </w:p>
    <w:p w:rsidR="00237312" w:rsidRPr="00237312" w:rsidRDefault="00237312" w:rsidP="00237312">
      <w:pPr>
        <w:jc w:val="both"/>
        <w:rPr>
          <w:rFonts w:ascii="Arial" w:hAnsi="Arial" w:cs="Arial"/>
          <w:b/>
          <w:bCs/>
          <w:lang w:val="es-ES_tradnl"/>
        </w:rPr>
      </w:pPr>
    </w:p>
    <w:p w:rsidR="00237312" w:rsidRPr="00237312" w:rsidRDefault="00237312" w:rsidP="00237312">
      <w:pPr>
        <w:jc w:val="both"/>
        <w:rPr>
          <w:rFonts w:ascii="Arial" w:hAnsi="Arial" w:cs="Arial"/>
          <w:bCs/>
          <w:lang w:val="es-ES"/>
        </w:rPr>
      </w:pPr>
      <w:r w:rsidRPr="00237312">
        <w:rPr>
          <w:rFonts w:ascii="Arial" w:hAnsi="Arial" w:cs="Arial"/>
          <w:bCs/>
          <w:lang w:val="es-ES"/>
        </w:rPr>
        <w:t xml:space="preserve">La ganadería presente en el territorio es semi-intensiva, por lo cual la afectación de los terrenos destinados a esta actividad es mínima. </w:t>
      </w:r>
      <w:r w:rsidR="00E1176B">
        <w:rPr>
          <w:rFonts w:ascii="Arial" w:hAnsi="Arial" w:cs="Arial"/>
          <w:bCs/>
          <w:lang w:val="es-ES_tradnl"/>
        </w:rPr>
        <w:t xml:space="preserve">Estos suelos están ubicados en las </w:t>
      </w:r>
      <w:r w:rsidRPr="00237312">
        <w:rPr>
          <w:rFonts w:ascii="Arial" w:hAnsi="Arial" w:cs="Arial"/>
          <w:bCs/>
          <w:lang w:val="es-ES_tradnl"/>
        </w:rPr>
        <w:t>veredas El Placer, El Campo, Los Arboles, El Diviso, Higuerones, Bellavista, El Hato, Cuchilla del Hato, San Francisco y El Mirador.</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
          <w:bCs/>
          <w:lang w:val="es-ES"/>
        </w:rPr>
      </w:pPr>
      <w:r w:rsidRPr="00237312">
        <w:rPr>
          <w:rFonts w:ascii="Arial" w:hAnsi="Arial" w:cs="Arial"/>
          <w:b/>
          <w:bCs/>
          <w:lang w:val="es-ES"/>
        </w:rPr>
        <w:t>Cultivos semestrales.</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Cs/>
          <w:lang w:val="es-ES"/>
        </w:rPr>
      </w:pPr>
      <w:r w:rsidRPr="00237312">
        <w:rPr>
          <w:rFonts w:ascii="Arial" w:hAnsi="Arial" w:cs="Arial"/>
          <w:bCs/>
          <w:lang w:val="es-ES"/>
        </w:rPr>
        <w:t>Estas tierras corresponden a los grandes paisajes montañosos de nuestro municipio, con suelos profundos, bien drenados, textura media, ricos en materia orgánica y fertilidad moderada.</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Cs/>
          <w:lang w:val="es-ES"/>
        </w:rPr>
      </w:pPr>
      <w:r w:rsidRPr="00237312">
        <w:rPr>
          <w:rFonts w:ascii="Arial" w:hAnsi="Arial" w:cs="Arial"/>
          <w:bCs/>
          <w:lang w:val="es-ES"/>
        </w:rPr>
        <w:t>El 24% del suelo actual del municipio está dedicado a estas actividades, corresponde a las veredas de Las Palmas, El Rosario, Cuchilla del Hato, Marsella, La Betania, Cerro Blanco, Bellavista y San Francisco.</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Cs/>
          <w:lang w:val="es-ES"/>
        </w:rPr>
      </w:pPr>
      <w:r w:rsidRPr="00237312">
        <w:rPr>
          <w:rFonts w:ascii="Arial" w:hAnsi="Arial" w:cs="Arial"/>
          <w:bCs/>
          <w:lang w:val="es-ES"/>
        </w:rPr>
        <w:t>Las limitaciones de estos suelos son  las irregularidades del relieve, pendientes variables y la evidencia del inicio de procesos erosivos. El uso agrícola está destinado a los cultivos de café, maíz, yuca, arracacha, con algunas fajas de terreno dedicadas al pastoreo; complementadas con la siembra de árboles frutales</w:t>
      </w:r>
    </w:p>
    <w:p w:rsidR="00237312" w:rsidRPr="00237312" w:rsidRDefault="00237312" w:rsidP="00237312">
      <w:pPr>
        <w:jc w:val="both"/>
        <w:rPr>
          <w:rFonts w:ascii="Arial" w:hAnsi="Arial" w:cs="Arial"/>
          <w:bCs/>
          <w:lang w:val="es-ES"/>
        </w:rPr>
      </w:pPr>
      <w:r w:rsidRPr="00237312">
        <w:rPr>
          <w:rFonts w:ascii="Arial" w:hAnsi="Arial" w:cs="Arial"/>
          <w:bCs/>
          <w:lang w:val="es-ES"/>
        </w:rPr>
        <w:t>y la crianza a pequeña escala de especies menores (curíes, conejos, gallinas, y cerdos).</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Cs/>
          <w:lang w:val="es-ES"/>
        </w:rPr>
      </w:pPr>
      <w:r w:rsidRPr="00237312">
        <w:rPr>
          <w:rFonts w:ascii="Arial" w:hAnsi="Arial" w:cs="Arial"/>
          <w:bCs/>
          <w:lang w:val="es-ES"/>
        </w:rPr>
        <w:t>Los cultivos ilícitos marcaron fuertemente a esta región del municipio, desplazando cultivos tradicionales tales como el café y el plátano; en su momento la siembra de estos cultivos llegó a cubrir gran parte de los terrenos fértiles de estas comunidades, sin embargo los esfuerzos del gobierno nacional mediante fumigaciones y erradicación manual generaron un gran retroceso en estas actividades, lo que conllevó a una reducción significativa en los mismos y la recuperación de la agricultura que siempre ha caracterizado a esta zona.</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
          <w:bCs/>
          <w:lang w:val="es-ES_tradnl"/>
        </w:rPr>
      </w:pPr>
      <w:r w:rsidRPr="00237312">
        <w:rPr>
          <w:rFonts w:ascii="Arial" w:hAnsi="Arial" w:cs="Arial"/>
          <w:b/>
          <w:bCs/>
          <w:lang w:val="es-ES_tradnl"/>
        </w:rPr>
        <w:t>Agroforestal</w:t>
      </w:r>
    </w:p>
    <w:p w:rsidR="00237312" w:rsidRPr="00237312" w:rsidRDefault="00237312" w:rsidP="00237312">
      <w:pPr>
        <w:jc w:val="both"/>
        <w:rPr>
          <w:rFonts w:ascii="Arial" w:hAnsi="Arial" w:cs="Arial"/>
          <w:b/>
          <w:bCs/>
          <w:lang w:val="es-ES_tradnl"/>
        </w:rPr>
      </w:pPr>
    </w:p>
    <w:p w:rsidR="00237312" w:rsidRPr="00237312" w:rsidRDefault="00237312" w:rsidP="00237312">
      <w:pPr>
        <w:jc w:val="both"/>
        <w:rPr>
          <w:rFonts w:ascii="Arial" w:hAnsi="Arial" w:cs="Arial"/>
          <w:bCs/>
          <w:lang w:val="es-ES"/>
        </w:rPr>
      </w:pPr>
      <w:r w:rsidRPr="00237312">
        <w:rPr>
          <w:rFonts w:ascii="Arial" w:hAnsi="Arial" w:cs="Arial"/>
          <w:bCs/>
          <w:lang w:val="es-ES_tradnl"/>
        </w:rPr>
        <w:t>El 35 % del uso actual del suelo está dedicado a la parte agroforestal,</w:t>
      </w:r>
      <w:r w:rsidRPr="00237312">
        <w:rPr>
          <w:rFonts w:ascii="Arial" w:hAnsi="Arial" w:cs="Arial"/>
          <w:bCs/>
          <w:lang w:val="es-ES"/>
        </w:rPr>
        <w:t xml:space="preserve"> dentro del cual sobresale el uso silvoagrícola, agrosilvopastoril y silvopastoril, descritos a continuación:</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
          <w:bCs/>
          <w:lang w:val="fr-FR"/>
        </w:rPr>
      </w:pPr>
      <w:r w:rsidRPr="00237312">
        <w:rPr>
          <w:rFonts w:ascii="Arial" w:hAnsi="Arial" w:cs="Arial"/>
          <w:b/>
          <w:bCs/>
          <w:lang w:val="fr-FR"/>
        </w:rPr>
        <w:t>Silvoagrícola.</w:t>
      </w:r>
    </w:p>
    <w:p w:rsidR="00237312" w:rsidRPr="00237312" w:rsidRDefault="00237312" w:rsidP="00237312">
      <w:pPr>
        <w:jc w:val="both"/>
        <w:rPr>
          <w:rFonts w:ascii="Arial" w:hAnsi="Arial" w:cs="Arial"/>
          <w:b/>
          <w:bCs/>
          <w:lang w:val="fr-FR"/>
        </w:rPr>
      </w:pPr>
    </w:p>
    <w:p w:rsidR="00237312" w:rsidRPr="00237312" w:rsidRDefault="00237312" w:rsidP="00237312">
      <w:pPr>
        <w:jc w:val="both"/>
        <w:rPr>
          <w:rFonts w:ascii="Arial" w:hAnsi="Arial" w:cs="Arial"/>
          <w:bCs/>
          <w:lang w:val="es-ES"/>
        </w:rPr>
      </w:pPr>
      <w:r w:rsidRPr="00237312">
        <w:rPr>
          <w:rFonts w:ascii="Arial" w:hAnsi="Arial" w:cs="Arial"/>
          <w:bCs/>
          <w:lang w:val="fr-FR"/>
        </w:rPr>
        <w:t>C</w:t>
      </w:r>
      <w:r w:rsidR="00E1176B" w:rsidRPr="00237312">
        <w:rPr>
          <w:rFonts w:ascii="Arial" w:hAnsi="Arial" w:cs="Arial"/>
          <w:bCs/>
          <w:lang w:val="es-ES"/>
        </w:rPr>
        <w:t>orresponde</w:t>
      </w:r>
      <w:r w:rsidRPr="00237312">
        <w:rPr>
          <w:rFonts w:ascii="Arial" w:hAnsi="Arial" w:cs="Arial"/>
          <w:bCs/>
          <w:lang w:val="es-ES"/>
        </w:rPr>
        <w:t xml:space="preserve"> a los grandes paisajes de colinas ramificadas y laderas quebradas del municipio; las características de los suelos identificados en esta zona son las </w:t>
      </w:r>
      <w:r w:rsidRPr="00237312">
        <w:rPr>
          <w:rFonts w:ascii="Arial" w:hAnsi="Arial" w:cs="Arial"/>
          <w:bCs/>
          <w:lang w:val="es-ES"/>
        </w:rPr>
        <w:lastRenderedPageBreak/>
        <w:t>siguientes: profundidades medias, bien drenadas, ligeramente ácidas, moderadamente erosivas y fértiles. El principal uso está dedicado a los cultivos frutales, caña panelera, ganadería y crianza de especies menores.</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Cs/>
          <w:lang w:val="es-ES"/>
        </w:rPr>
      </w:pPr>
      <w:r w:rsidRPr="00237312">
        <w:rPr>
          <w:rFonts w:ascii="Arial" w:hAnsi="Arial" w:cs="Arial"/>
          <w:bCs/>
          <w:lang w:val="es-ES"/>
        </w:rPr>
        <w:t>Este uso corresponde al 15% del territorio municipal, conformado por una parte de las veredas Bellavista, La Esperanza, Cerro blanco, El avión, Campamento y Angosturas.</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
          <w:bCs/>
          <w:lang w:val="es-ES_tradnl"/>
        </w:rPr>
      </w:pPr>
      <w:r w:rsidRPr="00237312">
        <w:rPr>
          <w:rFonts w:ascii="Arial" w:hAnsi="Arial" w:cs="Arial"/>
          <w:b/>
          <w:bCs/>
          <w:lang w:val="es-ES_tradnl"/>
        </w:rPr>
        <w:t>AgroSilvopastoril.</w:t>
      </w:r>
    </w:p>
    <w:p w:rsidR="00237312" w:rsidRPr="00237312" w:rsidRDefault="00237312" w:rsidP="00237312">
      <w:pPr>
        <w:jc w:val="both"/>
        <w:rPr>
          <w:rFonts w:ascii="Arial" w:hAnsi="Arial" w:cs="Arial"/>
          <w:b/>
          <w:bCs/>
          <w:lang w:val="es-ES"/>
        </w:rPr>
      </w:pPr>
    </w:p>
    <w:p w:rsidR="00237312" w:rsidRPr="00237312" w:rsidRDefault="00237312" w:rsidP="00237312">
      <w:pPr>
        <w:jc w:val="both"/>
        <w:rPr>
          <w:rFonts w:ascii="Arial" w:hAnsi="Arial" w:cs="Arial"/>
          <w:bCs/>
          <w:lang w:val="es-ES"/>
        </w:rPr>
      </w:pPr>
      <w:r w:rsidRPr="00237312">
        <w:rPr>
          <w:rFonts w:ascii="Arial" w:hAnsi="Arial" w:cs="Arial"/>
          <w:bCs/>
          <w:lang w:val="es-ES"/>
        </w:rPr>
        <w:t>Corresponde al 13% del suelo disponible en el municipio, conformado por una parte de las veredas Bellavista, Cerro Blanco, El Avión, Campamento y Angosturas.</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Cs/>
          <w:lang w:val="es-ES"/>
        </w:rPr>
      </w:pPr>
      <w:r w:rsidRPr="00237312">
        <w:rPr>
          <w:rFonts w:ascii="Arial" w:hAnsi="Arial" w:cs="Arial"/>
          <w:bCs/>
          <w:lang w:val="es-ES"/>
        </w:rPr>
        <w:t>La topografía de esta zona está comprendida entre un terreno ondulado a quebrado, presenta suelos medianamente profundos a superficiales, bien drenados y fertilidad moderada. Las principales actividades agrícolas desarrolladas en estos suelos son: cultivos como café, maíz, plátano, árboles frutales y pasto de corte y ganadería semiintensiva.</w:t>
      </w:r>
    </w:p>
    <w:p w:rsidR="00237312" w:rsidRPr="00237312" w:rsidRDefault="00237312" w:rsidP="00237312">
      <w:pPr>
        <w:tabs>
          <w:tab w:val="left" w:pos="7815"/>
        </w:tabs>
        <w:jc w:val="both"/>
        <w:rPr>
          <w:rFonts w:ascii="Arial" w:hAnsi="Arial" w:cs="Arial"/>
          <w:b/>
          <w:bCs/>
          <w:lang w:val="es-ES_tradnl"/>
        </w:rPr>
      </w:pPr>
      <w:r w:rsidRPr="00237312">
        <w:rPr>
          <w:rFonts w:ascii="Arial" w:hAnsi="Arial" w:cs="Arial"/>
          <w:b/>
          <w:bCs/>
          <w:lang w:val="es-ES_tradnl"/>
        </w:rPr>
        <w:tab/>
      </w:r>
    </w:p>
    <w:p w:rsidR="00237312" w:rsidRPr="00237312" w:rsidRDefault="00237312" w:rsidP="00237312">
      <w:pPr>
        <w:jc w:val="both"/>
        <w:rPr>
          <w:rFonts w:ascii="Arial" w:hAnsi="Arial" w:cs="Arial"/>
          <w:b/>
          <w:bCs/>
          <w:lang w:val="fr-FR"/>
        </w:rPr>
      </w:pPr>
      <w:r w:rsidRPr="00237312">
        <w:rPr>
          <w:rFonts w:ascii="Arial" w:hAnsi="Arial" w:cs="Arial"/>
          <w:b/>
          <w:bCs/>
          <w:lang w:val="fr-FR"/>
        </w:rPr>
        <w:t>Silvopastoril.</w:t>
      </w:r>
    </w:p>
    <w:p w:rsidR="00237312" w:rsidRPr="00237312" w:rsidRDefault="00237312" w:rsidP="00237312">
      <w:pPr>
        <w:jc w:val="both"/>
        <w:rPr>
          <w:rFonts w:ascii="Arial" w:hAnsi="Arial" w:cs="Arial"/>
          <w:b/>
          <w:bCs/>
          <w:lang w:val="fr-FR"/>
        </w:rPr>
      </w:pPr>
    </w:p>
    <w:p w:rsidR="00237312" w:rsidRPr="00237312" w:rsidRDefault="00237312" w:rsidP="00237312">
      <w:pPr>
        <w:jc w:val="both"/>
        <w:rPr>
          <w:rFonts w:ascii="Arial" w:hAnsi="Arial" w:cs="Arial"/>
          <w:bCs/>
          <w:lang w:val="es-ES"/>
        </w:rPr>
      </w:pPr>
      <w:r w:rsidRPr="00237312">
        <w:rPr>
          <w:rFonts w:ascii="Arial" w:hAnsi="Arial" w:cs="Arial"/>
          <w:bCs/>
          <w:lang w:val="es-ES"/>
        </w:rPr>
        <w:t>Corresponde a las veredas de Higuerones, y una parte de Campamento, La Esperanza y Bellavista, comprendiendo el 8% del uso actual del suelo en el municipio de Florencia.</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Cs/>
          <w:lang w:val="es-ES"/>
        </w:rPr>
      </w:pPr>
      <w:r w:rsidRPr="00237312">
        <w:rPr>
          <w:rFonts w:ascii="Arial" w:hAnsi="Arial" w:cs="Arial"/>
          <w:bCs/>
          <w:lang w:val="es-ES"/>
        </w:rPr>
        <w:t>Los suelos de ésta clase no permiten prácticas agrícolas intensivas y mecanizables, por lo que presenta un uso en ganadería semiintensivo y uso forestal. Requiere prácticas de manejo para evitar la erosión, además de establecer siembra de especies de vegetaciones nativas y gramíneas para incrementar la resistencia del terreno.</w:t>
      </w:r>
    </w:p>
    <w:p w:rsidR="00237312" w:rsidRPr="00237312" w:rsidRDefault="00237312" w:rsidP="00237312">
      <w:pPr>
        <w:jc w:val="both"/>
        <w:rPr>
          <w:rFonts w:ascii="Arial" w:hAnsi="Arial" w:cs="Arial"/>
          <w:bCs/>
          <w:lang w:val="es-ES"/>
        </w:rPr>
      </w:pPr>
    </w:p>
    <w:p w:rsidR="00237312" w:rsidRPr="00237312" w:rsidRDefault="00237312" w:rsidP="00237312">
      <w:pPr>
        <w:jc w:val="both"/>
        <w:rPr>
          <w:rFonts w:ascii="Arial" w:hAnsi="Arial" w:cs="Arial"/>
          <w:b/>
          <w:bCs/>
          <w:lang w:val="es-ES_tradnl"/>
        </w:rPr>
      </w:pPr>
      <w:r w:rsidRPr="00237312">
        <w:rPr>
          <w:rFonts w:ascii="Arial" w:hAnsi="Arial" w:cs="Arial"/>
          <w:b/>
          <w:bCs/>
          <w:lang w:val="es-ES_tradnl"/>
        </w:rPr>
        <w:t>Uso Forestal.</w:t>
      </w:r>
    </w:p>
    <w:p w:rsidR="00237312" w:rsidRPr="00237312" w:rsidRDefault="00237312" w:rsidP="00237312">
      <w:pPr>
        <w:jc w:val="both"/>
        <w:rPr>
          <w:rFonts w:ascii="Arial" w:hAnsi="Arial" w:cs="Arial"/>
          <w:b/>
          <w:bCs/>
          <w:lang w:val="es-ES_tradnl"/>
        </w:rPr>
      </w:pPr>
    </w:p>
    <w:p w:rsidR="00237312" w:rsidRPr="00237312" w:rsidRDefault="00237312" w:rsidP="00237312">
      <w:pPr>
        <w:jc w:val="both"/>
        <w:rPr>
          <w:rFonts w:ascii="Arial" w:hAnsi="Arial" w:cs="Arial"/>
          <w:bCs/>
          <w:lang w:val="es-ES"/>
        </w:rPr>
      </w:pPr>
      <w:r w:rsidRPr="00237312">
        <w:rPr>
          <w:rFonts w:ascii="Arial" w:hAnsi="Arial" w:cs="Arial"/>
          <w:bCs/>
          <w:lang w:val="es-ES"/>
        </w:rPr>
        <w:t>Cubre el 25% del territorio municipal, y está comprendido entre bosques protectores y bosques de protección absoluta. Están localizados básicamente sobre el cauce de las principales fuentes hídricas del municipio, en veredas como: El Mirador, San Francisco, Las Palmas, Higuerones, La Esperanza, Bellavista, El Rosario, Marsella  Cuchilla del Hato.</w:t>
      </w:r>
    </w:p>
    <w:p w:rsidR="00237312" w:rsidRPr="00237312" w:rsidRDefault="00237312" w:rsidP="00237312">
      <w:pPr>
        <w:autoSpaceDE w:val="0"/>
        <w:autoSpaceDN w:val="0"/>
        <w:adjustRightInd w:val="0"/>
        <w:jc w:val="both"/>
        <w:rPr>
          <w:rFonts w:ascii="Arial" w:hAnsi="Arial" w:cs="Arial"/>
          <w:lang w:val="es-ES"/>
        </w:rPr>
      </w:pPr>
    </w:p>
    <w:p w:rsidR="00237312" w:rsidRDefault="00237312" w:rsidP="00237312">
      <w:pPr>
        <w:autoSpaceDE w:val="0"/>
        <w:autoSpaceDN w:val="0"/>
        <w:adjustRightInd w:val="0"/>
        <w:jc w:val="both"/>
        <w:rPr>
          <w:rFonts w:ascii="Arial" w:hAnsi="Arial" w:cs="Arial"/>
          <w:b/>
        </w:rPr>
      </w:pPr>
      <w:r w:rsidRPr="00237312">
        <w:rPr>
          <w:rFonts w:ascii="Arial" w:hAnsi="Arial" w:cs="Arial"/>
          <w:b/>
        </w:rPr>
        <w:t>Especies menores y mayores.</w:t>
      </w:r>
    </w:p>
    <w:p w:rsidR="00F85C35" w:rsidRPr="00237312" w:rsidRDefault="00F85C35" w:rsidP="00237312">
      <w:pPr>
        <w:autoSpaceDE w:val="0"/>
        <w:autoSpaceDN w:val="0"/>
        <w:adjustRightInd w:val="0"/>
        <w:jc w:val="both"/>
        <w:rPr>
          <w:rFonts w:ascii="Arial" w:hAnsi="Arial" w:cs="Arial"/>
          <w:b/>
        </w:rPr>
      </w:pPr>
    </w:p>
    <w:p w:rsidR="00237312" w:rsidRPr="00237312" w:rsidRDefault="00237312" w:rsidP="00237312">
      <w:pPr>
        <w:autoSpaceDE w:val="0"/>
        <w:autoSpaceDN w:val="0"/>
        <w:adjustRightInd w:val="0"/>
        <w:jc w:val="both"/>
        <w:rPr>
          <w:rFonts w:ascii="Arial" w:hAnsi="Arial" w:cs="Arial"/>
        </w:rPr>
      </w:pPr>
      <w:r w:rsidRPr="00237312">
        <w:rPr>
          <w:rFonts w:ascii="Arial" w:hAnsi="Arial" w:cs="Arial"/>
        </w:rPr>
        <w:t>En el sector Pecuario la situación del Municipio es la siguiente:</w:t>
      </w:r>
    </w:p>
    <w:p w:rsidR="00237312" w:rsidRPr="00237312" w:rsidRDefault="00237312" w:rsidP="00237312">
      <w:pPr>
        <w:pStyle w:val="Prrafodelista"/>
        <w:numPr>
          <w:ilvl w:val="0"/>
          <w:numId w:val="3"/>
        </w:numPr>
        <w:autoSpaceDE w:val="0"/>
        <w:autoSpaceDN w:val="0"/>
        <w:adjustRightInd w:val="0"/>
        <w:jc w:val="both"/>
        <w:rPr>
          <w:rFonts w:ascii="Arial" w:hAnsi="Arial" w:cs="Arial"/>
        </w:rPr>
      </w:pPr>
      <w:r w:rsidRPr="00237312">
        <w:rPr>
          <w:rFonts w:ascii="Arial" w:hAnsi="Arial" w:cs="Arial"/>
        </w:rPr>
        <w:lastRenderedPageBreak/>
        <w:t>Ganadería: 1242 animales (25% doble propósito y 75% para producción de carne), siendo las razas predominantes la criolla (cebú y blanco orejinegro).</w:t>
      </w:r>
    </w:p>
    <w:p w:rsidR="00237312" w:rsidRPr="00237312" w:rsidRDefault="00237312" w:rsidP="00237312">
      <w:pPr>
        <w:pStyle w:val="Prrafodelista"/>
        <w:numPr>
          <w:ilvl w:val="0"/>
          <w:numId w:val="3"/>
        </w:numPr>
        <w:autoSpaceDE w:val="0"/>
        <w:autoSpaceDN w:val="0"/>
        <w:adjustRightInd w:val="0"/>
        <w:jc w:val="both"/>
        <w:rPr>
          <w:rFonts w:ascii="Arial" w:hAnsi="Arial" w:cs="Arial"/>
        </w:rPr>
      </w:pPr>
      <w:r w:rsidRPr="00237312">
        <w:rPr>
          <w:rFonts w:ascii="Arial" w:hAnsi="Arial" w:cs="Arial"/>
        </w:rPr>
        <w:t>Porcicultura: 100 animales, en su mayoría de raza landrance, los cuales generan problemas ambientales por el mal manejo en el proceso de producción.</w:t>
      </w:r>
    </w:p>
    <w:p w:rsidR="00237312" w:rsidRPr="00237312" w:rsidRDefault="00237312" w:rsidP="00237312">
      <w:pPr>
        <w:pStyle w:val="Prrafodelista"/>
        <w:numPr>
          <w:ilvl w:val="0"/>
          <w:numId w:val="3"/>
        </w:numPr>
        <w:autoSpaceDE w:val="0"/>
        <w:autoSpaceDN w:val="0"/>
        <w:adjustRightInd w:val="0"/>
        <w:jc w:val="both"/>
        <w:rPr>
          <w:rFonts w:ascii="Arial" w:hAnsi="Arial" w:cs="Arial"/>
        </w:rPr>
      </w:pPr>
      <w:r w:rsidRPr="00237312">
        <w:rPr>
          <w:rFonts w:ascii="Arial" w:hAnsi="Arial" w:cs="Arial"/>
        </w:rPr>
        <w:t>Avicultura: Se produce de forma artesanal con razas criollas para el autoconsumo.</w:t>
      </w:r>
    </w:p>
    <w:p w:rsidR="00237312" w:rsidRPr="00237312" w:rsidRDefault="00237312" w:rsidP="00237312">
      <w:pPr>
        <w:pStyle w:val="Prrafodelista"/>
        <w:numPr>
          <w:ilvl w:val="0"/>
          <w:numId w:val="3"/>
        </w:numPr>
        <w:autoSpaceDE w:val="0"/>
        <w:autoSpaceDN w:val="0"/>
        <w:adjustRightInd w:val="0"/>
        <w:jc w:val="both"/>
        <w:rPr>
          <w:rFonts w:ascii="Arial" w:hAnsi="Arial" w:cs="Arial"/>
        </w:rPr>
      </w:pPr>
      <w:r w:rsidRPr="00237312">
        <w:rPr>
          <w:rFonts w:ascii="Arial" w:hAnsi="Arial" w:cs="Arial"/>
        </w:rPr>
        <w:t>Piscicultura: La explotación acuícola ha perdido su potencial y solo se produce para autoconsumo.</w:t>
      </w:r>
    </w:p>
    <w:p w:rsidR="00237312" w:rsidRPr="00237312" w:rsidRDefault="00237312" w:rsidP="00237312">
      <w:pPr>
        <w:pStyle w:val="Prrafodelista"/>
        <w:numPr>
          <w:ilvl w:val="0"/>
          <w:numId w:val="3"/>
        </w:numPr>
        <w:autoSpaceDE w:val="0"/>
        <w:autoSpaceDN w:val="0"/>
        <w:adjustRightInd w:val="0"/>
        <w:jc w:val="both"/>
        <w:rPr>
          <w:rFonts w:ascii="Arial" w:hAnsi="Arial" w:cs="Arial"/>
        </w:rPr>
      </w:pPr>
      <w:r w:rsidRPr="00237312">
        <w:rPr>
          <w:rFonts w:ascii="Arial" w:hAnsi="Arial" w:cs="Arial"/>
        </w:rPr>
        <w:t>Cuyicultura y cunicultura: Igualmente se producen en menor escala para autoconsumo.</w:t>
      </w:r>
    </w:p>
    <w:p w:rsidR="00237312" w:rsidRPr="00237312" w:rsidRDefault="00237312" w:rsidP="00237312">
      <w:pPr>
        <w:autoSpaceDE w:val="0"/>
        <w:autoSpaceDN w:val="0"/>
        <w:adjustRightInd w:val="0"/>
        <w:jc w:val="both"/>
        <w:rPr>
          <w:rFonts w:ascii="Arial" w:hAnsi="Arial" w:cs="Arial"/>
        </w:rPr>
      </w:pPr>
    </w:p>
    <w:p w:rsidR="00237312" w:rsidRPr="00237312" w:rsidRDefault="00237312" w:rsidP="00237312">
      <w:pPr>
        <w:autoSpaceDE w:val="0"/>
        <w:autoSpaceDN w:val="0"/>
        <w:adjustRightInd w:val="0"/>
        <w:jc w:val="both"/>
        <w:rPr>
          <w:rFonts w:ascii="Arial" w:hAnsi="Arial" w:cs="Arial"/>
        </w:rPr>
      </w:pPr>
      <w:r w:rsidRPr="00237312">
        <w:rPr>
          <w:rFonts w:ascii="Arial" w:hAnsi="Arial" w:cs="Arial"/>
        </w:rPr>
        <w:t>Existe un centro de acopio que se debe fortalecer para que los productos que allí se comercialicen sean abastecidos por el sector rural del Municipio.</w:t>
      </w:r>
    </w:p>
    <w:p w:rsidR="00237312" w:rsidRPr="00237312" w:rsidRDefault="00237312" w:rsidP="00237312">
      <w:pPr>
        <w:contextualSpacing/>
        <w:jc w:val="both"/>
        <w:rPr>
          <w:rFonts w:ascii="Arial" w:hAnsi="Arial" w:cs="Arial"/>
          <w:b/>
          <w:lang w:val="es-ES"/>
        </w:rPr>
      </w:pPr>
    </w:p>
    <w:p w:rsidR="00237312" w:rsidRPr="00237312" w:rsidRDefault="00237312" w:rsidP="00237312">
      <w:pPr>
        <w:pStyle w:val="Prrafodelista"/>
        <w:numPr>
          <w:ilvl w:val="2"/>
          <w:numId w:val="5"/>
        </w:numPr>
        <w:ind w:left="709" w:hanging="709"/>
        <w:contextualSpacing/>
        <w:jc w:val="both"/>
        <w:outlineLvl w:val="2"/>
        <w:rPr>
          <w:rFonts w:ascii="Arial" w:hAnsi="Arial" w:cs="Arial"/>
          <w:b/>
          <w:lang w:val="es-ES"/>
        </w:rPr>
      </w:pPr>
      <w:bookmarkStart w:id="10" w:name="_Toc320488707"/>
      <w:r w:rsidRPr="00237312">
        <w:rPr>
          <w:rFonts w:ascii="Arial" w:hAnsi="Arial" w:cs="Arial"/>
          <w:b/>
        </w:rPr>
        <w:t xml:space="preserve">DIAGNÓSTICO </w:t>
      </w:r>
      <w:r w:rsidRPr="00237312">
        <w:rPr>
          <w:rFonts w:ascii="Arial" w:hAnsi="Arial" w:cs="Arial"/>
          <w:b/>
          <w:lang w:val="es-ES"/>
        </w:rPr>
        <w:t>EMPRESARISMO</w:t>
      </w:r>
      <w:bookmarkEnd w:id="10"/>
    </w:p>
    <w:p w:rsidR="00237312" w:rsidRPr="00237312" w:rsidRDefault="00237312" w:rsidP="00237312">
      <w:pPr>
        <w:contextualSpacing/>
        <w:jc w:val="both"/>
        <w:rPr>
          <w:rFonts w:ascii="Arial" w:hAnsi="Arial" w:cs="Arial"/>
          <w:b/>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En el municipio no se encuentran ningún tipo de industria manufacturera de gran escala, los productos que desde hace tiempo se han convertido en el referente de la economía local son en primer lugar, el café, que ha sido comercializado en pequeña escala tostado y molido y que en algún momento llegó a consolidarse mediante la creación de una pequeña microempresa en la Vereda El Placer, lastimosamente hace 4 años que dejó de ser operativa por problemas de organización y apoyo.</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El otro producto que ha sido comercializado, previa transformación, que aunque rudimentaria y reconociendo el talento y el conocimiento tradicional, es la panela, la cual debe cumplir ciertos requerimientos en su calidad y empaque, que a pesar de los esfuerzos de la asociación de paneleros, no ha podido consolidarse en una microempresa sólida y que cumpla con la normatividad vigente, sin embargo sigue consolidada como una gran fuente de empleo e ingresos a nivel municipal, aportando solidez a la economía local y de la cual también se producen algunos productos derivados (alfeñiques, turrón, melcocha) que también se comercializan a nivel local y regional.</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 xml:space="preserve">En el municipio la actividad laboral de la población tiene como principales fuentes de trabajo y de ingresos al sector agropecuario, predominando cultivos semestrales y permanentes como el café y la caña panelera pero debido al carácter minifundista de la mayoría de productores campesinos y a la falta de apoyo institucional, no se ha podido consolidar la tierra como principal fuente de los ingresos familiares. </w:t>
      </w:r>
    </w:p>
    <w:p w:rsidR="00237312" w:rsidRPr="00237312" w:rsidRDefault="00237312" w:rsidP="00237312">
      <w:pPr>
        <w:contextualSpacing/>
        <w:jc w:val="both"/>
        <w:rPr>
          <w:rFonts w:ascii="Arial" w:hAnsi="Arial" w:cs="Arial"/>
          <w:lang w:val="es-ES"/>
        </w:rPr>
      </w:pPr>
      <w:r w:rsidRPr="00237312">
        <w:rPr>
          <w:rFonts w:ascii="Arial" w:hAnsi="Arial" w:cs="Arial"/>
          <w:lang w:val="es-ES"/>
        </w:rPr>
        <w:t xml:space="preserve">La ganadería extensiva de doble propósito es generadora de trabajo pero en un mínimo porcentaje. Otra parte de la población, en especial las mujeres (madres de </w:t>
      </w:r>
      <w:r w:rsidRPr="00237312">
        <w:rPr>
          <w:rFonts w:ascii="Arial" w:hAnsi="Arial" w:cs="Arial"/>
          <w:lang w:val="es-ES"/>
        </w:rPr>
        <w:lastRenderedPageBreak/>
        <w:t>familia e hijas) se dedican a la cría de especies menores (cerdos, gallinas y conejos) haciéndolo de manera tradicional y con mano de obra familiar.</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Respecto al sector artesanal, los elementos más utilizados son la guadua y la iraca, de los cuales se originan productos como muebles, pequeñas estructuras, sombrero, bolsos y diferentes tipos de artículos decorativos. Pero a pesar de existir personal capacitado, de disponer de herramientas y locales, no se ha podido consolidar un proceso microempresarial que promueva el desarrollo de este sector.</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Igualmente sucede con la línea de la apicultura, en la cual se cuenta con personal capacitado y algunos insumos que bien podrían fortalecerse con el fin de generar procesos microempresariales.</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 xml:space="preserve">Si hablamos de confecciones, debemos mencionar la existencia de alrededor de 7 talleres familiares y que en este momento se encuentra un grupo de mujeres capacitándose con el apoyo del SENA.    </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En los casos del sector artesanal, la línea de apicultura y el área de las confecciones, podemos concluir que la falta de apoyo de diferentes entidades y la escasez de la gestión, no han permitido su fortalecimiento a nivel microempresarial.</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 xml:space="preserve">En la actualidad en nuestro Municipio existen variedad de negocios de diferentes tipos que atienden las necesidades primarias que exigen los consumidores locales. En cuanto a productos de primera necesidad podemos contar con alrededor de 24 graneros, 3 panaderías, 5 restaurantes y asaderos, 1 local de comidas rápidas y 2 distribuidoras de pollo. </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Si hablamos de productos básicos de desarrollo es necesario mencionar establecimientos como 1 estación de servicio, 3 ferreterías, 3 droguerías, 7 tiendas de agroquímicos y abonos,  4 comercializadoras de café y 4 empresas de giros de efectivo, incluyendo un corresponsal no bancario del Banco Agrario de Colombia.</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Es muy fácil en este momento disponer de almacenes que suman un total de 14 establecimientos, al igual que 5 salones de belleza.</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Como negocios de esparcimiento y recreación encontramos 2 discotecas, 4 bares o cantinas, 3 billares, 1 gallera, 3 cafés internet y 3 heladerías.</w:t>
      </w:r>
    </w:p>
    <w:p w:rsidR="00237312" w:rsidRPr="00237312" w:rsidRDefault="00237312" w:rsidP="00237312">
      <w:pPr>
        <w:autoSpaceDE w:val="0"/>
        <w:autoSpaceDN w:val="0"/>
        <w:adjustRightInd w:val="0"/>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 xml:space="preserve">El empleo en el sector oficial y público es muy limitado y se reduce al personal que labora en la administración municipal como secretarios, auxiliares, asistentes y en servicios generales; estos trabajos se hacen por contrato de prestación de </w:t>
      </w:r>
      <w:r w:rsidRPr="00237312">
        <w:rPr>
          <w:rFonts w:ascii="Arial" w:hAnsi="Arial" w:cs="Arial"/>
          <w:lang w:val="es-ES"/>
        </w:rPr>
        <w:lastRenderedPageBreak/>
        <w:t>servicio, al igual que las personas que trabajan en las entidades e instituciones que prestan su servicio en el municipio como el hospital y la registraduría. En mínimo porcentaje las instituciones educativas también son fuentes de empleo, en donde laboran profesores que son asignados como docentes a estas.</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 xml:space="preserve">Debido a la deficiente infraestructura del municipio y la falta de organización microempresarial las fuentes de trabajo son escasas, por lo que los habitantes, especialmente los jóvenes, se ven obligados a  emigrar a otras regiones y ciudades con la finalidad de encontrar trabajo para mejorar sus condiciones y calidad de vida. </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Es importante señalar que debido a la escasez de fuentes de empleo, las mujeres que carecen de una buena educación o que tienen una escolaridad deficiente, emigran buscando los centros urbanos donde generalmente se emplean en trabajos domésticos u oficios varios.</w:t>
      </w:r>
    </w:p>
    <w:p w:rsidR="00237312" w:rsidRPr="00237312" w:rsidRDefault="00237312" w:rsidP="00237312">
      <w:pPr>
        <w:autoSpaceDE w:val="0"/>
        <w:autoSpaceDN w:val="0"/>
        <w:adjustRightInd w:val="0"/>
        <w:jc w:val="both"/>
        <w:rPr>
          <w:rFonts w:ascii="Arial" w:hAnsi="Arial" w:cs="Arial"/>
          <w:lang w:val="es-ES"/>
        </w:rPr>
      </w:pPr>
    </w:p>
    <w:p w:rsidR="00237312" w:rsidRPr="00237312" w:rsidRDefault="00237312" w:rsidP="00237312">
      <w:pPr>
        <w:autoSpaceDE w:val="0"/>
        <w:autoSpaceDN w:val="0"/>
        <w:adjustRightInd w:val="0"/>
        <w:jc w:val="both"/>
        <w:rPr>
          <w:rFonts w:ascii="Arial" w:hAnsi="Arial" w:cs="Arial"/>
          <w:lang w:val="es-ES"/>
        </w:rPr>
      </w:pPr>
      <w:r w:rsidRPr="00237312">
        <w:rPr>
          <w:rFonts w:ascii="Arial" w:hAnsi="Arial" w:cs="Arial"/>
          <w:lang w:val="es-ES"/>
        </w:rPr>
        <w:t xml:space="preserve">Otra fuente de empleo dentro del municipio es el sector de la construcción, la cual genera sustento para algunas familias que ven en esta actividad una opción más de vida.  </w:t>
      </w:r>
    </w:p>
    <w:p w:rsidR="00237312" w:rsidRPr="00237312" w:rsidRDefault="00237312" w:rsidP="00237312">
      <w:pPr>
        <w:autoSpaceDE w:val="0"/>
        <w:autoSpaceDN w:val="0"/>
        <w:adjustRightInd w:val="0"/>
        <w:jc w:val="both"/>
        <w:rPr>
          <w:rFonts w:ascii="Arial" w:hAnsi="Arial" w:cs="Arial"/>
          <w:lang w:val="es-ES"/>
        </w:rPr>
      </w:pPr>
    </w:p>
    <w:p w:rsidR="00237312" w:rsidRPr="00237312" w:rsidRDefault="00237312" w:rsidP="00237312">
      <w:pPr>
        <w:autoSpaceDE w:val="0"/>
        <w:autoSpaceDN w:val="0"/>
        <w:adjustRightInd w:val="0"/>
        <w:jc w:val="both"/>
        <w:rPr>
          <w:rFonts w:ascii="Arial" w:hAnsi="Arial" w:cs="Arial"/>
          <w:lang w:val="es-ES"/>
        </w:rPr>
      </w:pPr>
      <w:r w:rsidRPr="00237312">
        <w:rPr>
          <w:rFonts w:ascii="Arial" w:hAnsi="Arial" w:cs="Arial"/>
          <w:lang w:val="es-ES"/>
        </w:rPr>
        <w:t>En el Municipio de Florencia el 42% de las personas desempeñan alguna actividad laboral y un 86% de estas reciben menos de 1 salario mínimo mensual legal vigente en promedio. El porcentaje de desempleo a nivel municipal es del 9%.</w:t>
      </w:r>
    </w:p>
    <w:p w:rsidR="00237312" w:rsidRPr="00237312" w:rsidRDefault="00237312" w:rsidP="00237312">
      <w:pPr>
        <w:contextualSpacing/>
        <w:jc w:val="both"/>
        <w:rPr>
          <w:rFonts w:ascii="Arial" w:hAnsi="Arial" w:cs="Arial"/>
          <w:b/>
          <w:lang w:val="es-ES"/>
        </w:rPr>
      </w:pPr>
    </w:p>
    <w:p w:rsidR="00237312" w:rsidRPr="00237312" w:rsidRDefault="00237312" w:rsidP="00237312">
      <w:pPr>
        <w:pStyle w:val="Prrafodelista"/>
        <w:numPr>
          <w:ilvl w:val="2"/>
          <w:numId w:val="5"/>
        </w:numPr>
        <w:spacing w:after="200"/>
        <w:ind w:left="709" w:hanging="709"/>
        <w:outlineLvl w:val="2"/>
        <w:rPr>
          <w:rFonts w:ascii="Arial" w:eastAsia="Calibri" w:hAnsi="Arial" w:cs="Arial"/>
          <w:b/>
          <w:lang w:val="es-ES_tradnl" w:eastAsia="en-US"/>
        </w:rPr>
      </w:pPr>
      <w:bookmarkStart w:id="11" w:name="_Toc320488708"/>
      <w:r w:rsidRPr="00237312">
        <w:rPr>
          <w:rFonts w:ascii="Arial" w:eastAsia="Calibri" w:hAnsi="Arial" w:cs="Arial"/>
          <w:b/>
          <w:lang w:val="es-ES_tradnl" w:eastAsia="en-US"/>
        </w:rPr>
        <w:t>LINEAMIENTOS Y ESTRATEGIAS</w:t>
      </w:r>
      <w:bookmarkEnd w:id="11"/>
    </w:p>
    <w:p w:rsidR="00237312" w:rsidRPr="00237312" w:rsidRDefault="00237312" w:rsidP="00237312">
      <w:pPr>
        <w:jc w:val="both"/>
        <w:rPr>
          <w:rFonts w:ascii="Arial" w:hAnsi="Arial" w:cs="Arial"/>
          <w:b/>
          <w:lang w:val="es-ES"/>
        </w:rPr>
      </w:pPr>
      <w:r w:rsidRPr="00237312">
        <w:rPr>
          <w:rFonts w:ascii="Arial" w:hAnsi="Arial" w:cs="Arial"/>
          <w:b/>
          <w:lang w:val="es-ES"/>
        </w:rPr>
        <w:t>OBJETIVO GENERAL</w:t>
      </w:r>
    </w:p>
    <w:p w:rsidR="00237312" w:rsidRPr="00237312" w:rsidRDefault="00237312" w:rsidP="00237312">
      <w:pPr>
        <w:jc w:val="both"/>
        <w:rPr>
          <w:rFonts w:ascii="Arial" w:hAnsi="Arial" w:cs="Arial"/>
          <w:b/>
          <w:lang w:val="es-ES"/>
        </w:rPr>
      </w:pPr>
    </w:p>
    <w:p w:rsidR="00237312" w:rsidRPr="00237312" w:rsidRDefault="00237312" w:rsidP="00237312">
      <w:pPr>
        <w:jc w:val="both"/>
        <w:rPr>
          <w:rFonts w:ascii="Arial" w:hAnsi="Arial" w:cs="Arial"/>
          <w:lang w:val="es-ES_tradnl"/>
        </w:rPr>
      </w:pPr>
      <w:r w:rsidRPr="00237312">
        <w:rPr>
          <w:rFonts w:ascii="Arial" w:hAnsi="Arial" w:cs="Arial"/>
          <w:lang w:val="es-ES_tradnl"/>
        </w:rPr>
        <w:t>Reactivar la economía del Municipio de Florencia por medio de la producción agropecuaria.</w:t>
      </w:r>
    </w:p>
    <w:p w:rsidR="00237312" w:rsidRPr="00237312" w:rsidRDefault="00237312" w:rsidP="00237312">
      <w:pPr>
        <w:jc w:val="both"/>
        <w:rPr>
          <w:rFonts w:ascii="Arial" w:hAnsi="Arial" w:cs="Arial"/>
          <w:b/>
          <w:lang w:val="es-ES_tradnl"/>
        </w:rPr>
      </w:pPr>
    </w:p>
    <w:p w:rsidR="00237312" w:rsidRPr="00237312" w:rsidRDefault="00237312" w:rsidP="00237312">
      <w:pPr>
        <w:jc w:val="both"/>
        <w:rPr>
          <w:rFonts w:ascii="Arial" w:hAnsi="Arial" w:cs="Arial"/>
          <w:b/>
          <w:lang w:val="es-ES_tradnl"/>
        </w:rPr>
      </w:pPr>
      <w:r w:rsidRPr="00237312">
        <w:rPr>
          <w:rFonts w:ascii="Arial" w:hAnsi="Arial" w:cs="Arial"/>
          <w:b/>
          <w:lang w:val="es-ES_tradnl"/>
        </w:rPr>
        <w:t>ESTRATEGIAS</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 xml:space="preserve">Sobre la base de nuestros tres pisos climáticos dominantes en Florencia, el potencial de los suelos, nuestra cultura productiva y la oferta institucional de recursos del Estado se reactivará la producción agropecuaria en: </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b/>
          <w:lang w:val="es-ES_tradnl"/>
        </w:rPr>
        <w:t>Fortalecimiento institucional</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Aumentar la asignación económica promedio del sector en un 80%.</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 xml:space="preserve">Crear la unidad de productividad y empresarismo para la asistencia técnica, formulación, ejecución y el seguimiento de proyectos agropecuarios locales. </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lastRenderedPageBreak/>
        <w:t>Acompañamiento en la tramitología de créditos ante instituciones para lo cual se creará el fondo de garantías.</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Desarrollar procesos de titulación de tierras en convenio con el INCODER.</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Acompañamiento legal al proyecto de arrendamiento de tierras (agricultores sin tierra y poseedores).</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Reforzamiento de las organizaciones asociativas existentes y los procesos participativos para el sector agropecuario.</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Creación de alianzas estratégicas con entidades especializadas (federación de cafeteros, fedepanela, fedecacao, fedegan, entre otros), para la planificación (formulación, ejecución y evaluación)  y  gestión de los programas y proyectos productivos y empresariales.</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Fortalecimiento del concepto de las cadenas productivas.</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Enfoque integral de la gestión del desarrollo rural (Multisectorial y multifuncional) flexible a las condiciones  locales pero articulados a la visión de desarrollo regional. A través del Pro</w:t>
      </w:r>
      <w:r w:rsidRPr="00237312">
        <w:rPr>
          <w:rFonts w:ascii="Arial" w:hAnsi="Arial" w:cs="Arial"/>
          <w:lang w:val="es-ES"/>
        </w:rPr>
        <w:t>grama Integral de Desarrollo Rural con enfoque territorial PIDERT</w:t>
      </w:r>
      <w:r w:rsidRPr="00237312">
        <w:rPr>
          <w:rFonts w:ascii="Arial" w:hAnsi="Arial" w:cs="Arial"/>
          <w:lang w:val="es-ES_tradnl"/>
        </w:rPr>
        <w:t>.</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b/>
          <w:lang w:val="es-ES_tradnl"/>
        </w:rPr>
        <w:t>Recuperación de infraestructuras para la productividad</w:t>
      </w:r>
      <w:r w:rsidRPr="00237312">
        <w:rPr>
          <w:rFonts w:ascii="Arial" w:hAnsi="Arial" w:cs="Arial"/>
          <w:lang w:val="es-ES_tradnl"/>
        </w:rPr>
        <w:t>:</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Incorporar en los planes agropecuarios, la recuperación de infraestructuras para la productividad y microempresarismo entre las cuales se encuentra el centro de acopio con la adecuación de su infraestructura (cuarto frio, bodegas entre otros), la casa artesanal, vivero municipal, taller de la guadua, casa cunícula y otras  áreas rurales dedicadas a procesos de transformación no planificados.</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b/>
          <w:lang w:val="es-ES_tradnl"/>
        </w:rPr>
      </w:pPr>
      <w:r w:rsidRPr="00237312">
        <w:rPr>
          <w:rFonts w:ascii="Arial" w:hAnsi="Arial" w:cs="Arial"/>
          <w:b/>
          <w:lang w:val="es-ES_tradnl"/>
        </w:rPr>
        <w:t>Seguridad alimentaria:</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Garantizar a nuestra gente la seguridad alimentaria con la promoción de los cultivos de pan coger, especies menores, huertas caseras y fortalecimiento de la finca familiar, incluyendo convenios con ICBF e instituciones educativas para apoyar la nutrición infantil con productos transformados localmente.</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b/>
          <w:lang w:val="es-ES_tradnl"/>
        </w:rPr>
      </w:pPr>
      <w:r w:rsidRPr="00237312">
        <w:rPr>
          <w:rFonts w:ascii="Arial" w:hAnsi="Arial" w:cs="Arial"/>
          <w:b/>
          <w:lang w:val="es-ES_tradnl"/>
        </w:rPr>
        <w:t>Cultivos tradicionales:</w:t>
      </w:r>
    </w:p>
    <w:p w:rsidR="00237312" w:rsidRPr="00237312" w:rsidRDefault="00237312" w:rsidP="00237312">
      <w:pPr>
        <w:jc w:val="both"/>
        <w:rPr>
          <w:rFonts w:ascii="Arial" w:hAnsi="Arial" w:cs="Arial"/>
          <w:b/>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Mediante convenios con entidades gubernamentales y no gubernamentales se fortalecerá el proceso de siembra y  beneficio de nuestros cultivos tradicionales.</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lastRenderedPageBreak/>
        <w:t>Repoblar nuestros cafetales afectados por roya y gota mediante el sistema de viveros comunitarios que promocionarán el cultivo del café en los programas  repoblamiento, joven y café, mujer y café.</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Mejorar el sistema de beneficio y calidad de la producción en café (beneficiaderos  ecológicos, secadores) y caña panelera (parrillas, salas de moldeo, cumplimiento de normatividad sanitaria, entre otras) mediante convenios interinstitucionales y/o convenios de cooperación.</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Conformar y fortalecer a las asociaciones de productores, generando los  mecanismos de mercadeo y comercialización (rueda de negocios, contratos, etc.), todo dentro del marco de mejorar la competitividad y el ingreso a mercados regionales y nacionales.</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 xml:space="preserve">En relación directa y permanente entre las asociaciones productivas (cafeteras, paneleras y demás) y la administración municipal, cofinanciar proyectos sociales para los productores, mejorando la calidad de vida de los mismos y promoviendo la diversificación intercalada de cultivos promisorios. </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rPr>
      </w:pPr>
      <w:r w:rsidRPr="00237312">
        <w:rPr>
          <w:rFonts w:ascii="Arial" w:hAnsi="Arial" w:cs="Arial"/>
          <w:b/>
          <w:lang w:val="es-ES_tradnl"/>
        </w:rPr>
        <w:t>Agroindustria  e innovación:</w:t>
      </w:r>
    </w:p>
    <w:p w:rsidR="00237312" w:rsidRPr="00237312" w:rsidRDefault="00237312" w:rsidP="00237312">
      <w:pPr>
        <w:jc w:val="both"/>
        <w:rPr>
          <w:rFonts w:ascii="Arial" w:hAnsi="Arial" w:cs="Arial"/>
        </w:rPr>
      </w:pPr>
    </w:p>
    <w:p w:rsidR="00237312" w:rsidRPr="00237312" w:rsidRDefault="00237312" w:rsidP="00237312">
      <w:pPr>
        <w:jc w:val="both"/>
        <w:rPr>
          <w:rFonts w:ascii="Arial" w:hAnsi="Arial" w:cs="Arial"/>
          <w:lang w:val="es-ES_tradnl"/>
        </w:rPr>
      </w:pPr>
      <w:r w:rsidRPr="00237312">
        <w:rPr>
          <w:rFonts w:ascii="Arial" w:hAnsi="Arial" w:cs="Arial"/>
        </w:rPr>
        <w:t>Fortalecer la agroindustria de productos tradicionales y la innovación del agro Florenciano, soportados sobre las potencialidades locales, las alianzas con instituciones educativas que permitan adelantar procesos de i</w:t>
      </w:r>
      <w:r w:rsidR="00F85C35" w:rsidRPr="00237312">
        <w:rPr>
          <w:rFonts w:ascii="Arial" w:hAnsi="Arial" w:cs="Arial"/>
          <w:lang w:val="es-ES_tradnl"/>
        </w:rPr>
        <w:t>investigación</w:t>
      </w:r>
      <w:r w:rsidRPr="00237312">
        <w:rPr>
          <w:rFonts w:ascii="Arial" w:hAnsi="Arial" w:cs="Arial"/>
          <w:lang w:val="es-ES_tradnl"/>
        </w:rPr>
        <w:t xml:space="preserve"> y/o tecnologías aplicadas al sector y a nuestros productos como son la guadua, frutas, iraca, lácteos y cárnicos.</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Conformación de microempresas con los estudiantes formados por el SENA.</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 xml:space="preserve">Incorporación de regiones que tradicionalmente han estado aisladas de la productividad como las de clima </w:t>
      </w:r>
      <w:r w:rsidR="00F85C35" w:rsidRPr="00237312">
        <w:rPr>
          <w:rFonts w:ascii="Arial" w:hAnsi="Arial" w:cs="Arial"/>
          <w:lang w:val="es-ES_tradnl"/>
        </w:rPr>
        <w:t>frio</w:t>
      </w:r>
      <w:r w:rsidRPr="00237312">
        <w:rPr>
          <w:rFonts w:ascii="Arial" w:hAnsi="Arial" w:cs="Arial"/>
          <w:lang w:val="es-ES_tradnl"/>
        </w:rPr>
        <w:t xml:space="preserve"> con frutales y hortalizas, clima cálido con peces y mejoramiento de fincas ganaderas (praderas, sanidad y genética) y clima medio con producción limpia y apoyo a los programas de cafés especiales;  productos que se esperan, puedan ser  procesados localmente.</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Capacitación permanente para garantizar la sostenibilidad de los proyectos  (educación formal y no formal).</w:t>
      </w:r>
    </w:p>
    <w:p w:rsidR="00237312" w:rsidRPr="00237312" w:rsidRDefault="00237312" w:rsidP="00237312">
      <w:pPr>
        <w:jc w:val="both"/>
        <w:rPr>
          <w:rFonts w:ascii="Arial" w:hAnsi="Arial" w:cs="Arial"/>
          <w:lang w:val="es-ES_tradnl"/>
        </w:rPr>
      </w:pPr>
    </w:p>
    <w:p w:rsidR="00237312" w:rsidRDefault="00237312" w:rsidP="00237312">
      <w:pPr>
        <w:jc w:val="both"/>
        <w:rPr>
          <w:rFonts w:ascii="Arial" w:hAnsi="Arial" w:cs="Arial"/>
          <w:lang w:val="es-ES_tradnl"/>
        </w:rPr>
      </w:pPr>
      <w:r w:rsidRPr="00237312">
        <w:rPr>
          <w:rFonts w:ascii="Arial" w:hAnsi="Arial" w:cs="Arial"/>
          <w:lang w:val="es-ES_tradnl"/>
        </w:rPr>
        <w:t xml:space="preserve">Promover el encadenamiento productivo en las líneas de la iraca, apicultura, café, caña, leche y cárnicos e impulsaremos las especies menores. </w:t>
      </w:r>
    </w:p>
    <w:p w:rsidR="00F85C35" w:rsidRPr="00237312" w:rsidRDefault="00F85C35"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 xml:space="preserve">Formular proyectos de impacto local y regional de las líneas agropecuaria y artesanal de innovación y tradicionales y gestionar sus recursos ante el </w:t>
      </w:r>
      <w:r w:rsidRPr="00237312">
        <w:rPr>
          <w:rFonts w:ascii="Arial" w:hAnsi="Arial" w:cs="Arial"/>
          <w:lang w:val="es-ES_tradnl"/>
        </w:rPr>
        <w:lastRenderedPageBreak/>
        <w:t>Departamento-Nación (Ley de regalías) y ante organizaciones internacionales (comunidad económica europea, entre otros).</w:t>
      </w:r>
    </w:p>
    <w:p w:rsidR="00237312" w:rsidRPr="00237312" w:rsidRDefault="00237312" w:rsidP="00237312">
      <w:pPr>
        <w:jc w:val="both"/>
        <w:rPr>
          <w:rFonts w:ascii="Arial" w:hAnsi="Arial" w:cs="Arial"/>
          <w:lang w:val="es-ES_tradnl"/>
        </w:rPr>
      </w:pPr>
      <w:r w:rsidRPr="00237312">
        <w:rPr>
          <w:rFonts w:ascii="Arial" w:hAnsi="Arial" w:cs="Arial"/>
          <w:lang w:val="es-ES_tradnl"/>
        </w:rPr>
        <w:t xml:space="preserve"> </w:t>
      </w:r>
    </w:p>
    <w:p w:rsidR="00237312" w:rsidRPr="00237312" w:rsidRDefault="00237312" w:rsidP="00237312">
      <w:pPr>
        <w:contextualSpacing/>
        <w:jc w:val="both"/>
        <w:rPr>
          <w:rFonts w:ascii="Arial" w:hAnsi="Arial" w:cs="Arial"/>
          <w:b/>
          <w:lang w:val="es-ES"/>
        </w:rPr>
      </w:pPr>
      <w:r w:rsidRPr="00237312">
        <w:rPr>
          <w:rFonts w:ascii="Arial" w:hAnsi="Arial" w:cs="Arial"/>
          <w:b/>
          <w:lang w:val="es-ES"/>
        </w:rPr>
        <w:t>Empresarismo:</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Acompañar y fortalecer mediante un plan de trabajo que recoja todas las expectativas, las estudie y viabilice permitiendo así la formulación de proyectos, su gestión, su consecución de recursos (internos y externos) para los grupos productivos tales como: gestores cafeteros, tostadoras de café, productores paneleros, comercializadoras de sombreros, cultivadores apícolas etc.)</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Crear microempresas para organizar a grupos capacitados por el Sena y el  antiguo programa de paz y desarrollo (artesanos de la iraca, artesanos de la guadua, técnicas de construcción local, manejo de cárnicos, técnicos ambientales entre otros), al igual que los areneros y procesadores de fruta.</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 xml:space="preserve">Recuperar y mejorar las infraestructuras creadas para el empresarismo local como: centro de acopio, casa artesanal, taller de la guadua,  punto de venta de higuerones entre otras, al igual que las dotaciones de los proyectos empresariales anteriores. </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Crear un banco de ideas y propuestas exitosas que sirvan como referencia para su implementación.</w:t>
      </w:r>
    </w:p>
    <w:p w:rsidR="00237312" w:rsidRPr="00237312" w:rsidRDefault="00237312" w:rsidP="00237312">
      <w:pPr>
        <w:contextualSpacing/>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lang w:val="es-ES"/>
        </w:rPr>
        <w:t>Revisar y ajustar los proyectos no exitosos, con el fin de retomar e innovar algunos procesos que permitan explorar nuevas formas empresariales acordes con el entorno y proyección local.</w:t>
      </w:r>
    </w:p>
    <w:p w:rsidR="00237312" w:rsidRPr="00237312" w:rsidRDefault="00237312" w:rsidP="00237312">
      <w:pPr>
        <w:contextualSpacing/>
        <w:jc w:val="both"/>
        <w:rPr>
          <w:rFonts w:ascii="Arial" w:hAnsi="Arial" w:cs="Arial"/>
          <w:lang w:val="es-ES"/>
        </w:rPr>
      </w:pPr>
    </w:p>
    <w:p w:rsidR="00237312" w:rsidRPr="00144152" w:rsidRDefault="00237312" w:rsidP="00144152">
      <w:pPr>
        <w:pStyle w:val="Prrafodelista"/>
        <w:ind w:left="0"/>
        <w:jc w:val="both"/>
        <w:rPr>
          <w:rFonts w:ascii="Arial" w:hAnsi="Arial" w:cs="Arial"/>
          <w:lang w:val="es-ES"/>
        </w:rPr>
      </w:pPr>
      <w:r w:rsidRPr="00237312">
        <w:rPr>
          <w:rFonts w:ascii="Arial" w:hAnsi="Arial" w:cs="Arial"/>
          <w:lang w:val="es-ES"/>
        </w:rPr>
        <w:t>Generación de  esquemas  asociativos para pequeños productores que faciliten su Incorporación en procesos de empresarismo y articulación con inversionistas privados que mejoren su productividad y capacidad de negociación.</w:t>
      </w:r>
    </w:p>
    <w:p w:rsidR="00237312" w:rsidRPr="00237312" w:rsidRDefault="00237312" w:rsidP="00237312">
      <w:pPr>
        <w:jc w:val="both"/>
        <w:rPr>
          <w:rFonts w:ascii="Arial" w:hAnsi="Arial" w:cs="Arial"/>
          <w:b/>
          <w:lang w:val="es-ES_tradnl"/>
        </w:rPr>
      </w:pPr>
    </w:p>
    <w:p w:rsidR="00237312" w:rsidRPr="00237312" w:rsidRDefault="00237312" w:rsidP="00237312">
      <w:pPr>
        <w:jc w:val="both"/>
        <w:rPr>
          <w:rFonts w:ascii="Arial" w:hAnsi="Arial" w:cs="Arial"/>
          <w:b/>
          <w:lang w:val="es-ES_tradnl"/>
        </w:rPr>
      </w:pPr>
      <w:r w:rsidRPr="00237312">
        <w:rPr>
          <w:rFonts w:ascii="Arial" w:hAnsi="Arial" w:cs="Arial"/>
          <w:b/>
          <w:lang w:val="es-ES_tradnl"/>
        </w:rPr>
        <w:t>PROGRAMA: MAS EMPLEO, MEJORES INGRESOS.</w:t>
      </w:r>
    </w:p>
    <w:p w:rsidR="00237312" w:rsidRPr="00237312" w:rsidRDefault="00237312" w:rsidP="00237312">
      <w:pPr>
        <w:jc w:val="both"/>
        <w:rPr>
          <w:rFonts w:ascii="Arial" w:hAnsi="Arial" w:cs="Arial"/>
          <w:b/>
          <w:lang w:val="es-ES_tradnl"/>
        </w:rPr>
      </w:pPr>
    </w:p>
    <w:p w:rsidR="00237312" w:rsidRPr="00237312" w:rsidRDefault="00237312" w:rsidP="00237312">
      <w:pPr>
        <w:jc w:val="both"/>
        <w:rPr>
          <w:rFonts w:ascii="Arial" w:hAnsi="Arial" w:cs="Arial"/>
          <w:lang w:val="es-ES"/>
        </w:rPr>
      </w:pPr>
      <w:r w:rsidRPr="00237312">
        <w:rPr>
          <w:rFonts w:ascii="Arial" w:hAnsi="Arial" w:cs="Arial"/>
          <w:b/>
          <w:lang w:val="es-ES"/>
        </w:rPr>
        <w:t xml:space="preserve">OBJETIVO: </w:t>
      </w:r>
      <w:r w:rsidRPr="00237312">
        <w:rPr>
          <w:rFonts w:ascii="Arial" w:hAnsi="Arial" w:cs="Arial"/>
          <w:lang w:val="es-ES"/>
        </w:rPr>
        <w:t>Generar las condiciones de autoempleo sostenible en el sector agropecuario del municipio de Florencia Cauca.</w:t>
      </w:r>
    </w:p>
    <w:p w:rsidR="00237312" w:rsidRPr="00237312" w:rsidRDefault="00237312" w:rsidP="00237312">
      <w:pPr>
        <w:jc w:val="both"/>
        <w:rPr>
          <w:rFonts w:ascii="Arial" w:hAnsi="Arial" w:cs="Arial"/>
          <w:b/>
          <w:lang w:val="es-ES"/>
        </w:rPr>
      </w:pPr>
    </w:p>
    <w:p w:rsidR="00237312" w:rsidRPr="00237312" w:rsidRDefault="00237312" w:rsidP="00237312">
      <w:pPr>
        <w:jc w:val="both"/>
        <w:rPr>
          <w:rFonts w:ascii="Arial" w:hAnsi="Arial" w:cs="Arial"/>
          <w:b/>
          <w:lang w:val="es-ES_tradnl"/>
        </w:rPr>
      </w:pPr>
      <w:r w:rsidRPr="00237312">
        <w:rPr>
          <w:rFonts w:ascii="Arial" w:hAnsi="Arial" w:cs="Arial"/>
          <w:b/>
          <w:lang w:val="es-ES"/>
        </w:rPr>
        <w:t>Subprograma:</w:t>
      </w:r>
      <w:r w:rsidRPr="00237312">
        <w:rPr>
          <w:rFonts w:ascii="Arial" w:hAnsi="Arial" w:cs="Arial"/>
          <w:b/>
          <w:lang w:val="es-ES_tradnl"/>
        </w:rPr>
        <w:t xml:space="preserve"> Fortalecimiento institucional y empresarial.</w:t>
      </w:r>
    </w:p>
    <w:p w:rsidR="00237312" w:rsidRPr="00237312" w:rsidRDefault="00237312" w:rsidP="00237312">
      <w:pPr>
        <w:jc w:val="both"/>
        <w:rPr>
          <w:rFonts w:ascii="Arial" w:hAnsi="Arial" w:cs="Arial"/>
          <w:b/>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Proyecto: Por un campo competitivo.</w:t>
      </w:r>
    </w:p>
    <w:p w:rsidR="00237312" w:rsidRPr="00237312" w:rsidRDefault="00237312" w:rsidP="00237312">
      <w:pPr>
        <w:jc w:val="both"/>
        <w:rPr>
          <w:rFonts w:ascii="Arial" w:hAnsi="Arial" w:cs="Arial"/>
          <w:b/>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Meta</w:t>
      </w:r>
      <w:r w:rsidR="00144152">
        <w:rPr>
          <w:rFonts w:ascii="Arial" w:hAnsi="Arial" w:cs="Arial"/>
          <w:b/>
          <w:lang w:val="es-ES"/>
        </w:rPr>
        <w:t>s de resultado</w:t>
      </w:r>
      <w:r w:rsidRPr="00237312">
        <w:rPr>
          <w:rFonts w:ascii="Arial" w:hAnsi="Arial" w:cs="Arial"/>
          <w:b/>
          <w:lang w:val="es-ES"/>
        </w:rPr>
        <w:t>:</w:t>
      </w:r>
    </w:p>
    <w:p w:rsidR="00237312" w:rsidRPr="00237312" w:rsidRDefault="00237312" w:rsidP="00237312">
      <w:pPr>
        <w:jc w:val="both"/>
        <w:rPr>
          <w:rFonts w:ascii="Arial" w:hAnsi="Arial" w:cs="Arial"/>
          <w:lang w:val="es-ES"/>
        </w:rPr>
      </w:pPr>
    </w:p>
    <w:p w:rsidR="00237312" w:rsidRPr="00237312" w:rsidRDefault="00237312" w:rsidP="00D4692F">
      <w:pPr>
        <w:pStyle w:val="Prrafodelista"/>
        <w:numPr>
          <w:ilvl w:val="0"/>
          <w:numId w:val="167"/>
        </w:numPr>
        <w:jc w:val="both"/>
        <w:rPr>
          <w:rFonts w:ascii="Arial" w:hAnsi="Arial" w:cs="Arial"/>
          <w:lang w:val="es-ES"/>
        </w:rPr>
      </w:pPr>
      <w:r w:rsidRPr="00237312">
        <w:rPr>
          <w:rFonts w:ascii="Arial" w:hAnsi="Arial" w:cs="Arial"/>
          <w:lang w:val="es-ES"/>
        </w:rPr>
        <w:lastRenderedPageBreak/>
        <w:t>Disponer de un plan diseñado para el desarrollo del sector agropecuario (PAM) en el marco de los nuevos conceptos de mercado (TLC, globalización y economías de escala).</w:t>
      </w:r>
    </w:p>
    <w:p w:rsidR="00237312" w:rsidRPr="00237312" w:rsidRDefault="00237312" w:rsidP="00D4692F">
      <w:pPr>
        <w:pStyle w:val="Prrafodelista"/>
        <w:numPr>
          <w:ilvl w:val="0"/>
          <w:numId w:val="167"/>
        </w:numPr>
        <w:jc w:val="both"/>
        <w:rPr>
          <w:rFonts w:ascii="Arial" w:hAnsi="Arial" w:cs="Arial"/>
          <w:lang w:val="es-ES"/>
        </w:rPr>
      </w:pPr>
      <w:r w:rsidRPr="00237312">
        <w:rPr>
          <w:rFonts w:ascii="Arial" w:hAnsi="Arial" w:cs="Arial"/>
          <w:lang w:val="es-ES"/>
        </w:rPr>
        <w:t>Fortalecimiento del sector agropecuario mediante convenio de la alianza estratégica de planificación y de gestión entre el Centro Provincial de Gestión Agroempresarial del Sur del Cauca y la Administración Municipal.</w:t>
      </w:r>
    </w:p>
    <w:p w:rsidR="00237312" w:rsidRPr="00237312" w:rsidRDefault="00237312" w:rsidP="00D4692F">
      <w:pPr>
        <w:pStyle w:val="Prrafodelista"/>
        <w:numPr>
          <w:ilvl w:val="0"/>
          <w:numId w:val="167"/>
        </w:numPr>
        <w:jc w:val="both"/>
        <w:rPr>
          <w:rFonts w:ascii="Arial" w:hAnsi="Arial" w:cs="Arial"/>
          <w:lang w:val="es-ES"/>
        </w:rPr>
      </w:pPr>
      <w:r w:rsidRPr="00237312">
        <w:rPr>
          <w:rFonts w:ascii="Arial" w:hAnsi="Arial" w:cs="Arial"/>
          <w:lang w:val="es-ES"/>
        </w:rPr>
        <w:t>Gestionar la inclusión del Municipio en el Programa Integral de Desarrollo Rural con enfoque Territorial-PIDERT, participando activamente en un  contrato-plan de una alianza público-privada para la gestión, financiación y ejecución del plan de acción del programa.</w:t>
      </w:r>
    </w:p>
    <w:p w:rsidR="00237312" w:rsidRPr="00237312" w:rsidRDefault="00237312" w:rsidP="00237312">
      <w:pPr>
        <w:jc w:val="both"/>
        <w:rPr>
          <w:rFonts w:ascii="Arial" w:hAnsi="Arial" w:cs="Arial"/>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Proyecto: Comunidad en desarrollo.</w:t>
      </w:r>
    </w:p>
    <w:p w:rsidR="00237312" w:rsidRPr="00237312" w:rsidRDefault="00237312" w:rsidP="00237312">
      <w:pPr>
        <w:jc w:val="both"/>
        <w:rPr>
          <w:rFonts w:ascii="Arial" w:hAnsi="Arial" w:cs="Arial"/>
          <w:b/>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Pr="00237312" w:rsidRDefault="00237312" w:rsidP="00237312">
      <w:pPr>
        <w:jc w:val="both"/>
        <w:rPr>
          <w:rFonts w:ascii="Arial" w:hAnsi="Arial" w:cs="Arial"/>
          <w:lang w:val="es-ES"/>
        </w:rPr>
      </w:pPr>
    </w:p>
    <w:p w:rsidR="00237312" w:rsidRPr="00237312" w:rsidRDefault="00237312" w:rsidP="00D4692F">
      <w:pPr>
        <w:pStyle w:val="Prrafodelista"/>
        <w:numPr>
          <w:ilvl w:val="0"/>
          <w:numId w:val="168"/>
        </w:numPr>
        <w:jc w:val="both"/>
        <w:rPr>
          <w:rFonts w:ascii="Arial" w:hAnsi="Arial" w:cs="Arial"/>
          <w:lang w:val="es-ES"/>
        </w:rPr>
      </w:pPr>
      <w:r w:rsidRPr="00237312">
        <w:rPr>
          <w:rFonts w:ascii="Arial" w:hAnsi="Arial" w:cs="Arial"/>
          <w:lang w:val="es-ES"/>
        </w:rPr>
        <w:t>Disponer de un centro de información sólida y confiable relacionada con organizaciones productoras.</w:t>
      </w:r>
    </w:p>
    <w:p w:rsidR="00237312" w:rsidRPr="00237312" w:rsidRDefault="00237312" w:rsidP="00D4692F">
      <w:pPr>
        <w:pStyle w:val="Prrafodelista"/>
        <w:numPr>
          <w:ilvl w:val="0"/>
          <w:numId w:val="168"/>
        </w:numPr>
        <w:jc w:val="both"/>
        <w:rPr>
          <w:rFonts w:ascii="Arial" w:hAnsi="Arial" w:cs="Arial"/>
          <w:lang w:val="es-ES"/>
        </w:rPr>
      </w:pPr>
      <w:r w:rsidRPr="00237312">
        <w:rPr>
          <w:rFonts w:ascii="Arial" w:hAnsi="Arial" w:cs="Arial"/>
          <w:lang w:val="es-ES"/>
        </w:rPr>
        <w:t>Reducir al 0% las asociaciones que no han legalizado su constitución.</w:t>
      </w:r>
    </w:p>
    <w:p w:rsidR="00237312" w:rsidRPr="00237312" w:rsidRDefault="00237312" w:rsidP="00D4692F">
      <w:pPr>
        <w:pStyle w:val="Prrafodelista"/>
        <w:numPr>
          <w:ilvl w:val="0"/>
          <w:numId w:val="168"/>
        </w:numPr>
        <w:jc w:val="both"/>
        <w:rPr>
          <w:rFonts w:ascii="Arial" w:hAnsi="Arial" w:cs="Arial"/>
          <w:lang w:val="es-ES"/>
        </w:rPr>
      </w:pPr>
      <w:r w:rsidRPr="00237312">
        <w:rPr>
          <w:rFonts w:ascii="Arial" w:hAnsi="Arial" w:cs="Arial"/>
          <w:lang w:val="es-ES"/>
        </w:rPr>
        <w:t>Fomentar la asociatividad y la productividad de grupos de emprendedores, creando 12 asociaciones.</w:t>
      </w:r>
    </w:p>
    <w:p w:rsidR="00237312" w:rsidRPr="00237312" w:rsidRDefault="00237312" w:rsidP="00D4692F">
      <w:pPr>
        <w:pStyle w:val="Prrafodelista"/>
        <w:numPr>
          <w:ilvl w:val="0"/>
          <w:numId w:val="168"/>
        </w:numPr>
        <w:jc w:val="both"/>
        <w:rPr>
          <w:rFonts w:ascii="Arial" w:hAnsi="Arial" w:cs="Arial"/>
          <w:lang w:val="es-ES"/>
        </w:rPr>
      </w:pPr>
      <w:r w:rsidRPr="00237312">
        <w:rPr>
          <w:rFonts w:ascii="Arial" w:hAnsi="Arial" w:cs="Arial"/>
          <w:lang w:val="es-ES"/>
        </w:rPr>
        <w:t>Consolidar la planificación rural aplicada con la reactivación del Consejo Municipal de Desarrollo Rural-CMDR, sustentados en la Ley 101 de 1993.</w:t>
      </w:r>
    </w:p>
    <w:p w:rsidR="00237312" w:rsidRPr="00237312" w:rsidRDefault="00237312" w:rsidP="00237312">
      <w:pPr>
        <w:jc w:val="both"/>
        <w:rPr>
          <w:rFonts w:ascii="Arial" w:hAnsi="Arial" w:cs="Arial"/>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Proyecto: Proyectos hacia el 2030.</w:t>
      </w:r>
    </w:p>
    <w:p w:rsidR="00237312" w:rsidRPr="00237312" w:rsidRDefault="00237312" w:rsidP="00237312">
      <w:pPr>
        <w:jc w:val="both"/>
        <w:rPr>
          <w:rFonts w:ascii="Arial" w:hAnsi="Arial" w:cs="Arial"/>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Pr="00237312" w:rsidRDefault="00237312" w:rsidP="00237312">
      <w:pPr>
        <w:jc w:val="both"/>
        <w:rPr>
          <w:rFonts w:ascii="Arial" w:hAnsi="Arial" w:cs="Arial"/>
          <w:lang w:val="es-ES"/>
        </w:rPr>
      </w:pPr>
    </w:p>
    <w:p w:rsidR="00237312" w:rsidRPr="00237312" w:rsidRDefault="00237312" w:rsidP="00D4692F">
      <w:pPr>
        <w:pStyle w:val="Prrafodelista"/>
        <w:numPr>
          <w:ilvl w:val="0"/>
          <w:numId w:val="169"/>
        </w:numPr>
        <w:ind w:left="360"/>
        <w:jc w:val="both"/>
        <w:rPr>
          <w:rFonts w:ascii="Arial" w:hAnsi="Arial" w:cs="Arial"/>
          <w:lang w:val="es-ES"/>
        </w:rPr>
      </w:pPr>
      <w:r w:rsidRPr="00237312">
        <w:rPr>
          <w:rFonts w:ascii="Arial" w:hAnsi="Arial" w:cs="Arial"/>
          <w:lang w:val="es-ES"/>
        </w:rPr>
        <w:t xml:space="preserve">Identificación, formulación y gestión de 6 proyectos en convocatorias vigentes y 4 proyectos regionales estratégicos para la generación de fuentes de empleo en el marco del desarrollo local y regional sostenible. </w:t>
      </w:r>
    </w:p>
    <w:p w:rsidR="00237312" w:rsidRPr="00237312" w:rsidRDefault="00237312" w:rsidP="00237312">
      <w:pPr>
        <w:pStyle w:val="Prrafodelista"/>
        <w:ind w:left="360"/>
        <w:jc w:val="both"/>
        <w:rPr>
          <w:rFonts w:ascii="Arial" w:hAnsi="Arial" w:cs="Arial"/>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Proyecto: Educando para el agrofuturo.</w:t>
      </w:r>
    </w:p>
    <w:p w:rsidR="00237312" w:rsidRPr="00237312" w:rsidRDefault="00237312" w:rsidP="00237312">
      <w:pPr>
        <w:pStyle w:val="Prrafodelista"/>
        <w:ind w:left="720"/>
        <w:jc w:val="both"/>
        <w:rPr>
          <w:rFonts w:ascii="Arial" w:hAnsi="Arial" w:cs="Arial"/>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Pr="00840524" w:rsidRDefault="00237312" w:rsidP="00840524">
      <w:pPr>
        <w:jc w:val="both"/>
        <w:rPr>
          <w:rFonts w:ascii="Arial" w:hAnsi="Arial" w:cs="Arial"/>
          <w:lang w:val="es-ES"/>
        </w:rPr>
      </w:pPr>
    </w:p>
    <w:p w:rsidR="00237312" w:rsidRPr="00237312" w:rsidRDefault="00237312" w:rsidP="00D4692F">
      <w:pPr>
        <w:pStyle w:val="Prrafodelista"/>
        <w:numPr>
          <w:ilvl w:val="0"/>
          <w:numId w:val="169"/>
        </w:numPr>
        <w:ind w:left="360"/>
        <w:jc w:val="both"/>
        <w:rPr>
          <w:rFonts w:ascii="Arial" w:hAnsi="Arial" w:cs="Arial"/>
          <w:lang w:val="es-ES"/>
        </w:rPr>
      </w:pPr>
      <w:r w:rsidRPr="00237312">
        <w:rPr>
          <w:rFonts w:ascii="Arial" w:hAnsi="Arial" w:cs="Arial"/>
          <w:lang w:val="es-ES"/>
        </w:rPr>
        <w:t>60% de los productores rurales asociados, capacitados en temas técnicos y empresariales.</w:t>
      </w:r>
    </w:p>
    <w:p w:rsidR="00237312" w:rsidRPr="00237312" w:rsidRDefault="00237312" w:rsidP="00D4692F">
      <w:pPr>
        <w:pStyle w:val="Prrafodelista"/>
        <w:numPr>
          <w:ilvl w:val="0"/>
          <w:numId w:val="169"/>
        </w:numPr>
        <w:ind w:left="360"/>
        <w:jc w:val="both"/>
        <w:rPr>
          <w:rFonts w:ascii="Arial" w:hAnsi="Arial" w:cs="Arial"/>
          <w:lang w:val="es-ES"/>
        </w:rPr>
      </w:pPr>
      <w:r w:rsidRPr="00237312">
        <w:rPr>
          <w:rFonts w:ascii="Arial" w:hAnsi="Arial" w:cs="Arial"/>
          <w:lang w:val="es-ES"/>
        </w:rPr>
        <w:t>Incorporación de la cátedra de Emprendimiento a las aulas.</w:t>
      </w:r>
    </w:p>
    <w:p w:rsidR="00237312" w:rsidRPr="00237312" w:rsidRDefault="00237312" w:rsidP="00D4692F">
      <w:pPr>
        <w:pStyle w:val="Prrafodelista"/>
        <w:numPr>
          <w:ilvl w:val="0"/>
          <w:numId w:val="169"/>
        </w:numPr>
        <w:ind w:left="360"/>
        <w:jc w:val="both"/>
        <w:rPr>
          <w:rFonts w:ascii="Arial" w:hAnsi="Arial" w:cs="Arial"/>
          <w:lang w:val="es-ES"/>
        </w:rPr>
      </w:pPr>
      <w:r w:rsidRPr="00237312">
        <w:rPr>
          <w:rFonts w:ascii="Arial" w:hAnsi="Arial" w:cs="Arial"/>
          <w:lang w:val="es-ES"/>
        </w:rPr>
        <w:t>Aproximación del 20% de los productores asociados del Municipio a la inducción sobre Tecnologías de Información y Comunicación-TIC´S.</w:t>
      </w:r>
    </w:p>
    <w:p w:rsidR="00237312" w:rsidRPr="00FE54C5" w:rsidRDefault="00237312" w:rsidP="00D4692F">
      <w:pPr>
        <w:pStyle w:val="Prrafodelista"/>
        <w:numPr>
          <w:ilvl w:val="0"/>
          <w:numId w:val="169"/>
        </w:numPr>
        <w:ind w:left="360"/>
        <w:jc w:val="both"/>
        <w:rPr>
          <w:rFonts w:ascii="Arial" w:hAnsi="Arial" w:cs="Arial"/>
          <w:lang w:val="es-ES"/>
        </w:rPr>
      </w:pPr>
      <w:r w:rsidRPr="00237312">
        <w:rPr>
          <w:rFonts w:ascii="Arial" w:hAnsi="Arial" w:cs="Arial"/>
          <w:lang w:val="es-ES"/>
        </w:rPr>
        <w:t>Inducción al 40% de productores asociados sobre la importancia de conocer y aplicar estándares de calidad en sus productos.</w:t>
      </w:r>
    </w:p>
    <w:p w:rsidR="00840524" w:rsidRDefault="00840524" w:rsidP="00237312">
      <w:pPr>
        <w:jc w:val="both"/>
        <w:rPr>
          <w:rFonts w:ascii="Arial" w:hAnsi="Arial" w:cs="Arial"/>
          <w:b/>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lastRenderedPageBreak/>
        <w:t>Proyecto: Producción para el cambio.</w:t>
      </w:r>
    </w:p>
    <w:p w:rsidR="00237312" w:rsidRPr="00237312" w:rsidRDefault="00237312" w:rsidP="00237312">
      <w:pPr>
        <w:pStyle w:val="Prrafodelista"/>
        <w:ind w:left="720"/>
        <w:jc w:val="both"/>
        <w:rPr>
          <w:rFonts w:ascii="Arial" w:hAnsi="Arial" w:cs="Arial"/>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Pr="00237312" w:rsidRDefault="00237312" w:rsidP="00237312">
      <w:pPr>
        <w:pStyle w:val="Prrafodelista"/>
        <w:ind w:left="720"/>
        <w:jc w:val="both"/>
        <w:rPr>
          <w:rFonts w:ascii="Arial" w:hAnsi="Arial" w:cs="Arial"/>
          <w:lang w:val="es-ES"/>
        </w:rPr>
      </w:pPr>
    </w:p>
    <w:p w:rsidR="00237312" w:rsidRPr="00237312" w:rsidRDefault="00237312" w:rsidP="00D4692F">
      <w:pPr>
        <w:pStyle w:val="Prrafodelista"/>
        <w:numPr>
          <w:ilvl w:val="0"/>
          <w:numId w:val="170"/>
        </w:numPr>
        <w:jc w:val="both"/>
        <w:rPr>
          <w:rFonts w:ascii="Arial" w:hAnsi="Arial" w:cs="Arial"/>
          <w:lang w:val="es-ES"/>
        </w:rPr>
      </w:pPr>
      <w:r w:rsidRPr="00237312">
        <w:rPr>
          <w:rFonts w:ascii="Arial" w:hAnsi="Arial" w:cs="Arial"/>
          <w:lang w:val="es-ES"/>
        </w:rPr>
        <w:t xml:space="preserve">Disponer de una herramienta teórica-conceptual de política agropecuaria, ajustada a las condiciones locales que facilite el desarrollo del sector, (cadenas productivas, economías de escala, inclusión a procesos globalizados, entre otros). </w:t>
      </w:r>
    </w:p>
    <w:p w:rsidR="00237312" w:rsidRPr="00237312" w:rsidRDefault="00237312" w:rsidP="00237312">
      <w:pPr>
        <w:jc w:val="both"/>
        <w:rPr>
          <w:rFonts w:ascii="Arial" w:hAnsi="Arial" w:cs="Arial"/>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 xml:space="preserve">Proyecto: Apoyo a la gestión de crédito y capitalización </w:t>
      </w:r>
    </w:p>
    <w:p w:rsidR="00237312" w:rsidRPr="00237312" w:rsidRDefault="00237312" w:rsidP="00237312">
      <w:pPr>
        <w:jc w:val="both"/>
        <w:rPr>
          <w:rFonts w:ascii="Arial" w:hAnsi="Arial" w:cs="Arial"/>
          <w:b/>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Pr="00237312" w:rsidRDefault="00237312" w:rsidP="00237312">
      <w:pPr>
        <w:jc w:val="both"/>
        <w:rPr>
          <w:rFonts w:ascii="Arial" w:hAnsi="Arial" w:cs="Arial"/>
          <w:b/>
          <w:lang w:val="es-ES"/>
        </w:rPr>
      </w:pPr>
    </w:p>
    <w:p w:rsidR="00237312" w:rsidRPr="00237312" w:rsidRDefault="00237312" w:rsidP="00D4692F">
      <w:pPr>
        <w:pStyle w:val="Prrafodelista"/>
        <w:numPr>
          <w:ilvl w:val="0"/>
          <w:numId w:val="170"/>
        </w:numPr>
        <w:jc w:val="both"/>
        <w:rPr>
          <w:rFonts w:ascii="Arial" w:hAnsi="Arial" w:cs="Arial"/>
          <w:lang w:val="es-ES"/>
        </w:rPr>
      </w:pPr>
      <w:r w:rsidRPr="00237312">
        <w:rPr>
          <w:rFonts w:ascii="Arial" w:hAnsi="Arial" w:cs="Arial"/>
          <w:lang w:val="es-ES"/>
        </w:rPr>
        <w:t xml:space="preserve">Acompañamiento a 200 pequeños productores que les permita acceder al sistema crediticio agropecuario.   </w:t>
      </w:r>
    </w:p>
    <w:p w:rsidR="00237312" w:rsidRPr="00237312" w:rsidRDefault="00237312" w:rsidP="00D4692F">
      <w:pPr>
        <w:pStyle w:val="Prrafodelista"/>
        <w:numPr>
          <w:ilvl w:val="0"/>
          <w:numId w:val="170"/>
        </w:numPr>
        <w:jc w:val="both"/>
        <w:rPr>
          <w:rFonts w:ascii="Arial" w:hAnsi="Arial" w:cs="Arial"/>
          <w:lang w:val="es-ES"/>
        </w:rPr>
      </w:pPr>
      <w:r w:rsidRPr="00237312">
        <w:rPr>
          <w:rFonts w:ascii="Arial" w:hAnsi="Arial" w:cs="Arial"/>
          <w:lang w:val="es-ES"/>
        </w:rPr>
        <w:t>Mediante convenio con bancos–entidades nacionales, departamentales y municipales acceder a los fondos de garantías para pequeños productores.</w:t>
      </w:r>
    </w:p>
    <w:p w:rsidR="00237312" w:rsidRPr="00237312" w:rsidRDefault="00237312" w:rsidP="00237312">
      <w:pPr>
        <w:pStyle w:val="Prrafodelista"/>
        <w:ind w:left="720"/>
        <w:jc w:val="both"/>
        <w:rPr>
          <w:rFonts w:ascii="Arial" w:hAnsi="Arial" w:cs="Arial"/>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Proyecto: Asistencia técnica directa a productores rurales.</w:t>
      </w:r>
    </w:p>
    <w:p w:rsidR="00237312" w:rsidRPr="00237312" w:rsidRDefault="00237312" w:rsidP="00237312">
      <w:pPr>
        <w:jc w:val="both"/>
        <w:rPr>
          <w:rFonts w:ascii="Arial" w:hAnsi="Arial" w:cs="Arial"/>
          <w:b/>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Pr="00237312" w:rsidRDefault="00237312" w:rsidP="00237312">
      <w:pPr>
        <w:jc w:val="both"/>
        <w:rPr>
          <w:rFonts w:ascii="Arial" w:hAnsi="Arial" w:cs="Arial"/>
          <w:b/>
          <w:lang w:val="es-ES"/>
        </w:rPr>
      </w:pPr>
    </w:p>
    <w:p w:rsidR="00237312" w:rsidRPr="00237312" w:rsidRDefault="00237312" w:rsidP="00D4692F">
      <w:pPr>
        <w:pStyle w:val="Prrafodelista"/>
        <w:numPr>
          <w:ilvl w:val="0"/>
          <w:numId w:val="166"/>
        </w:numPr>
        <w:jc w:val="both"/>
        <w:rPr>
          <w:rFonts w:ascii="Arial" w:hAnsi="Arial" w:cs="Arial"/>
          <w:lang w:val="es-ES"/>
        </w:rPr>
      </w:pPr>
      <w:r w:rsidRPr="00237312">
        <w:rPr>
          <w:rFonts w:ascii="Arial" w:hAnsi="Arial" w:cs="Arial"/>
          <w:lang w:val="es-ES"/>
        </w:rPr>
        <w:t>Ofrecer asistencia  técnica a la demanda del 50% de los productores, y al 70% de la oferta de productores asociados, en todos los renglones productivos.</w:t>
      </w:r>
    </w:p>
    <w:p w:rsidR="00237312" w:rsidRPr="00237312" w:rsidRDefault="00237312" w:rsidP="00D4692F">
      <w:pPr>
        <w:pStyle w:val="Prrafodelista"/>
        <w:numPr>
          <w:ilvl w:val="0"/>
          <w:numId w:val="166"/>
        </w:numPr>
        <w:jc w:val="both"/>
        <w:rPr>
          <w:rFonts w:ascii="Arial" w:hAnsi="Arial" w:cs="Arial"/>
          <w:lang w:val="es-ES"/>
        </w:rPr>
      </w:pPr>
      <w:r w:rsidRPr="00237312">
        <w:rPr>
          <w:rFonts w:ascii="Arial" w:hAnsi="Arial" w:cs="Arial"/>
          <w:lang w:val="es-ES"/>
        </w:rPr>
        <w:t>Acceder a los programas de desarrollo rural con equidad-DRE que garanticen por lo menos durante un año, la asistencia técnica financiada por los recursos nacionales.</w:t>
      </w:r>
    </w:p>
    <w:p w:rsidR="00237312" w:rsidRPr="00237312" w:rsidRDefault="00237312" w:rsidP="00237312">
      <w:pPr>
        <w:pStyle w:val="Prrafodelista"/>
        <w:ind w:left="0"/>
        <w:jc w:val="both"/>
        <w:rPr>
          <w:rFonts w:ascii="Arial" w:hAnsi="Arial" w:cs="Arial"/>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Proyecto: Investigación y desarrollo tecnológico para todos.</w:t>
      </w:r>
    </w:p>
    <w:p w:rsidR="00237312" w:rsidRPr="00237312" w:rsidRDefault="00237312" w:rsidP="00237312">
      <w:pPr>
        <w:jc w:val="both"/>
        <w:rPr>
          <w:rFonts w:ascii="Arial" w:hAnsi="Arial" w:cs="Arial"/>
          <w:b/>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Pr="00237312" w:rsidRDefault="00237312" w:rsidP="00237312">
      <w:pPr>
        <w:jc w:val="both"/>
        <w:rPr>
          <w:rFonts w:ascii="Arial" w:hAnsi="Arial" w:cs="Arial"/>
          <w:b/>
          <w:lang w:val="es-ES"/>
        </w:rPr>
      </w:pPr>
    </w:p>
    <w:p w:rsidR="00237312" w:rsidRDefault="00237312" w:rsidP="00D4692F">
      <w:pPr>
        <w:pStyle w:val="Prrafodelista"/>
        <w:numPr>
          <w:ilvl w:val="0"/>
          <w:numId w:val="165"/>
        </w:numPr>
        <w:jc w:val="both"/>
        <w:rPr>
          <w:rFonts w:ascii="Arial" w:hAnsi="Arial" w:cs="Arial"/>
          <w:lang w:val="es-ES"/>
        </w:rPr>
      </w:pPr>
      <w:r w:rsidRPr="00237312">
        <w:rPr>
          <w:rFonts w:ascii="Arial" w:hAnsi="Arial" w:cs="Arial"/>
          <w:lang w:val="es-ES"/>
        </w:rPr>
        <w:t>Fomentar la investigación y el desarrollo de nuevas tecnologías aplicables a sistemas productivos, como el del sector panelero con sistemas de limpieza orgánica.</w:t>
      </w:r>
    </w:p>
    <w:p w:rsidR="00907AF2" w:rsidRPr="00840524" w:rsidRDefault="00907AF2" w:rsidP="00840524">
      <w:pPr>
        <w:pStyle w:val="Prrafodelista"/>
        <w:numPr>
          <w:ilvl w:val="0"/>
          <w:numId w:val="165"/>
        </w:numPr>
        <w:jc w:val="both"/>
        <w:rPr>
          <w:rFonts w:ascii="Arial" w:hAnsi="Arial" w:cs="Arial"/>
          <w:lang w:val="es-ES"/>
        </w:rPr>
      </w:pPr>
      <w:r w:rsidRPr="00B311C6">
        <w:rPr>
          <w:rFonts w:ascii="Arial" w:hAnsi="Arial" w:cs="Arial"/>
          <w:lang w:val="es-ES"/>
        </w:rPr>
        <w:t>Mediante un convenio aproximar a la universidad de  Nariño- asopatia -Municipio  a una investigación que resuelva un  problema  de afectación regional implementada a través de la gr</w:t>
      </w:r>
      <w:r w:rsidR="00840524">
        <w:rPr>
          <w:rFonts w:ascii="Arial" w:hAnsi="Arial" w:cs="Arial"/>
          <w:lang w:val="es-ES"/>
        </w:rPr>
        <w:t>anja del Municipio de Taminango</w:t>
      </w:r>
    </w:p>
    <w:p w:rsidR="00907AF2" w:rsidRDefault="00907AF2" w:rsidP="00840524">
      <w:pPr>
        <w:jc w:val="both"/>
        <w:rPr>
          <w:rFonts w:ascii="Arial" w:hAnsi="Arial" w:cs="Arial"/>
          <w:lang w:val="es-ES"/>
        </w:rPr>
      </w:pPr>
    </w:p>
    <w:p w:rsidR="00840524" w:rsidRDefault="00840524" w:rsidP="00840524">
      <w:pPr>
        <w:jc w:val="both"/>
        <w:rPr>
          <w:rFonts w:ascii="Arial" w:hAnsi="Arial" w:cs="Arial"/>
          <w:lang w:val="es-ES"/>
        </w:rPr>
      </w:pPr>
    </w:p>
    <w:p w:rsidR="00840524" w:rsidRDefault="00840524" w:rsidP="00840524">
      <w:pPr>
        <w:jc w:val="both"/>
        <w:rPr>
          <w:rFonts w:ascii="Arial" w:hAnsi="Arial" w:cs="Arial"/>
          <w:lang w:val="es-ES"/>
        </w:rPr>
      </w:pPr>
    </w:p>
    <w:p w:rsidR="00840524" w:rsidRDefault="00840524" w:rsidP="00840524">
      <w:pPr>
        <w:jc w:val="both"/>
        <w:rPr>
          <w:rFonts w:ascii="Arial" w:hAnsi="Arial" w:cs="Arial"/>
          <w:lang w:val="es-ES"/>
        </w:rPr>
      </w:pPr>
    </w:p>
    <w:p w:rsidR="00840524" w:rsidRPr="00840524" w:rsidRDefault="00840524" w:rsidP="00840524">
      <w:pPr>
        <w:jc w:val="both"/>
        <w:rPr>
          <w:rFonts w:ascii="Arial" w:hAnsi="Arial" w:cs="Arial"/>
          <w:lang w:val="es-ES"/>
        </w:rPr>
      </w:pPr>
    </w:p>
    <w:p w:rsidR="00237312" w:rsidRDefault="00237312" w:rsidP="00237312">
      <w:pPr>
        <w:jc w:val="both"/>
        <w:rPr>
          <w:rFonts w:ascii="Arial" w:hAnsi="Arial" w:cs="Arial"/>
          <w:b/>
          <w:lang w:val="es-ES"/>
        </w:rPr>
      </w:pPr>
      <w:r w:rsidRPr="00237312">
        <w:rPr>
          <w:rFonts w:ascii="Arial" w:hAnsi="Arial" w:cs="Arial"/>
          <w:b/>
          <w:lang w:val="es-ES"/>
        </w:rPr>
        <w:lastRenderedPageBreak/>
        <w:t>Proyecto: Dinamizando la productividad.</w:t>
      </w:r>
    </w:p>
    <w:p w:rsidR="00144152" w:rsidRPr="00237312" w:rsidRDefault="00144152" w:rsidP="00237312">
      <w:pPr>
        <w:jc w:val="both"/>
        <w:rPr>
          <w:rFonts w:ascii="Arial" w:hAnsi="Arial" w:cs="Arial"/>
          <w:b/>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Pr="00237312" w:rsidRDefault="00237312" w:rsidP="00237312">
      <w:pPr>
        <w:jc w:val="both"/>
        <w:rPr>
          <w:rFonts w:ascii="Arial" w:hAnsi="Arial" w:cs="Arial"/>
          <w:b/>
          <w:lang w:val="es-ES"/>
        </w:rPr>
      </w:pPr>
    </w:p>
    <w:p w:rsidR="00237312" w:rsidRPr="00237312" w:rsidRDefault="00237312" w:rsidP="00D4692F">
      <w:pPr>
        <w:pStyle w:val="Prrafodelista"/>
        <w:numPr>
          <w:ilvl w:val="0"/>
          <w:numId w:val="164"/>
        </w:numPr>
        <w:jc w:val="both"/>
        <w:rPr>
          <w:rFonts w:ascii="Arial" w:hAnsi="Arial" w:cs="Arial"/>
          <w:lang w:val="es-ES"/>
        </w:rPr>
      </w:pPr>
      <w:r w:rsidRPr="00237312">
        <w:rPr>
          <w:rFonts w:ascii="Arial" w:hAnsi="Arial" w:cs="Arial"/>
          <w:lang w:val="es-ES"/>
        </w:rPr>
        <w:t>El 80% de la panela producida en el Municipio cumple con la normatividad sanitaria vigente.</w:t>
      </w:r>
    </w:p>
    <w:p w:rsidR="00237312" w:rsidRPr="00237312" w:rsidRDefault="00237312" w:rsidP="00D4692F">
      <w:pPr>
        <w:pStyle w:val="Prrafodelista"/>
        <w:numPr>
          <w:ilvl w:val="0"/>
          <w:numId w:val="164"/>
        </w:numPr>
        <w:jc w:val="both"/>
        <w:rPr>
          <w:rFonts w:ascii="Arial" w:hAnsi="Arial" w:cs="Arial"/>
          <w:lang w:val="es-ES"/>
        </w:rPr>
      </w:pPr>
      <w:r w:rsidRPr="00237312">
        <w:rPr>
          <w:rFonts w:ascii="Arial" w:hAnsi="Arial" w:cs="Arial"/>
          <w:lang w:val="es-ES"/>
        </w:rPr>
        <w:t>Generar dinamismo microempresarial en el Municipio, transformando y comercializando 3 productos locales.</w:t>
      </w:r>
    </w:p>
    <w:p w:rsidR="00237312" w:rsidRPr="00237312" w:rsidRDefault="00237312" w:rsidP="00D4692F">
      <w:pPr>
        <w:pStyle w:val="Prrafodelista"/>
        <w:numPr>
          <w:ilvl w:val="0"/>
          <w:numId w:val="164"/>
        </w:numPr>
        <w:jc w:val="both"/>
        <w:rPr>
          <w:rFonts w:ascii="Arial" w:hAnsi="Arial" w:cs="Arial"/>
          <w:lang w:val="es-ES"/>
        </w:rPr>
      </w:pPr>
      <w:r w:rsidRPr="00237312">
        <w:rPr>
          <w:rFonts w:ascii="Arial" w:hAnsi="Arial" w:cs="Arial"/>
          <w:lang w:val="es-ES"/>
        </w:rPr>
        <w:t>Promover la ganadería como renglón representativo de la economía local, involucrando al 20% de los productores ganaderos, con la conformación de la asociación y el fortalecimiento del proceso (Alimentación, reproducción y sanidad).</w:t>
      </w:r>
    </w:p>
    <w:p w:rsidR="00237312" w:rsidRPr="00237312" w:rsidRDefault="00237312" w:rsidP="00D4692F">
      <w:pPr>
        <w:pStyle w:val="Prrafodelista"/>
        <w:numPr>
          <w:ilvl w:val="0"/>
          <w:numId w:val="164"/>
        </w:numPr>
        <w:jc w:val="both"/>
        <w:rPr>
          <w:rFonts w:ascii="Arial" w:hAnsi="Arial" w:cs="Arial"/>
          <w:lang w:val="es-ES"/>
        </w:rPr>
      </w:pPr>
      <w:r w:rsidRPr="00237312">
        <w:rPr>
          <w:rFonts w:ascii="Arial" w:hAnsi="Arial" w:cs="Arial"/>
          <w:lang w:eastAsia="es-CO"/>
        </w:rPr>
        <w:t>Generar empleo para al menos el 20% de las personas capacitadas en los futuros procesos gestionados ante Instituciones Educativas.</w:t>
      </w:r>
    </w:p>
    <w:p w:rsidR="00237312" w:rsidRPr="00237312" w:rsidRDefault="00237312" w:rsidP="00D4692F">
      <w:pPr>
        <w:pStyle w:val="Prrafodelista"/>
        <w:numPr>
          <w:ilvl w:val="0"/>
          <w:numId w:val="164"/>
        </w:numPr>
        <w:jc w:val="both"/>
        <w:rPr>
          <w:rFonts w:ascii="Arial" w:hAnsi="Arial" w:cs="Arial"/>
          <w:lang w:val="es-ES"/>
        </w:rPr>
      </w:pPr>
      <w:r w:rsidRPr="00237312">
        <w:rPr>
          <w:rFonts w:ascii="Arial" w:hAnsi="Arial" w:cs="Arial"/>
          <w:lang w:eastAsia="es-CO"/>
        </w:rPr>
        <w:t>Fomentar trabajo y compromiso comunitario mediante el apoyo de 4 iniciativas de invernaderos comunitarios.</w:t>
      </w:r>
    </w:p>
    <w:p w:rsidR="00237312" w:rsidRPr="00237312" w:rsidRDefault="00237312" w:rsidP="00237312">
      <w:pPr>
        <w:jc w:val="both"/>
        <w:rPr>
          <w:rFonts w:ascii="Arial" w:hAnsi="Arial" w:cs="Arial"/>
          <w:b/>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Subprograma: Café para el desarrollo.</w:t>
      </w:r>
    </w:p>
    <w:p w:rsidR="00237312" w:rsidRPr="00237312" w:rsidRDefault="00237312" w:rsidP="00237312">
      <w:pPr>
        <w:jc w:val="both"/>
        <w:rPr>
          <w:rFonts w:ascii="Arial" w:hAnsi="Arial" w:cs="Arial"/>
          <w:b/>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Proyecto: Mujer y café / Joven y café.</w:t>
      </w:r>
    </w:p>
    <w:p w:rsidR="00237312" w:rsidRPr="00237312" w:rsidRDefault="00237312" w:rsidP="00237312">
      <w:pPr>
        <w:jc w:val="both"/>
        <w:rPr>
          <w:rFonts w:ascii="Arial" w:hAnsi="Arial" w:cs="Arial"/>
          <w:b/>
          <w:lang w:val="es-ES"/>
        </w:rPr>
      </w:pPr>
    </w:p>
    <w:p w:rsidR="00237312" w:rsidRDefault="00144152" w:rsidP="00907AF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907AF2" w:rsidRPr="00907AF2" w:rsidRDefault="00907AF2" w:rsidP="00907AF2">
      <w:pPr>
        <w:jc w:val="both"/>
        <w:rPr>
          <w:rFonts w:ascii="Arial" w:hAnsi="Arial" w:cs="Arial"/>
          <w:b/>
          <w:lang w:val="es-ES"/>
        </w:rPr>
      </w:pPr>
    </w:p>
    <w:p w:rsidR="00907AF2" w:rsidRPr="00907AF2" w:rsidRDefault="00907AF2" w:rsidP="00D4692F">
      <w:pPr>
        <w:pStyle w:val="Prrafodelista"/>
        <w:numPr>
          <w:ilvl w:val="0"/>
          <w:numId w:val="178"/>
        </w:numPr>
        <w:jc w:val="both"/>
        <w:rPr>
          <w:rFonts w:ascii="Arial" w:hAnsi="Arial" w:cs="Arial"/>
          <w:lang w:val="es-ES"/>
        </w:rPr>
      </w:pPr>
      <w:r w:rsidRPr="00907AF2">
        <w:rPr>
          <w:rFonts w:ascii="Arial" w:hAnsi="Arial" w:cs="Arial"/>
          <w:lang w:val="es-ES"/>
        </w:rPr>
        <w:t>mediante un convenio  con asociaciones de mujeres y con el programa mujer incorporar   20 mujeres cabeza de familia al cultivo tradicional  del café.</w:t>
      </w:r>
    </w:p>
    <w:p w:rsidR="00907AF2" w:rsidRPr="00907AF2" w:rsidRDefault="00907AF2" w:rsidP="00D4692F">
      <w:pPr>
        <w:pStyle w:val="Prrafodelista"/>
        <w:numPr>
          <w:ilvl w:val="0"/>
          <w:numId w:val="178"/>
        </w:numPr>
        <w:jc w:val="both"/>
        <w:rPr>
          <w:rFonts w:ascii="Arial" w:hAnsi="Arial" w:cs="Arial"/>
          <w:lang w:val="es-ES"/>
        </w:rPr>
      </w:pPr>
      <w:r w:rsidRPr="00907AF2">
        <w:rPr>
          <w:rFonts w:ascii="Arial" w:hAnsi="Arial" w:cs="Arial"/>
          <w:lang w:val="es-ES"/>
        </w:rPr>
        <w:t>mediante un convenio  con instituciones escolares, comité de cafeteros administración municipal incorporar   20 jóvenes  al cultivo tradicional del   café.</w:t>
      </w:r>
    </w:p>
    <w:p w:rsidR="00237312" w:rsidRPr="00237312" w:rsidRDefault="00237312" w:rsidP="00D4692F">
      <w:pPr>
        <w:pStyle w:val="Prrafodelista"/>
        <w:numPr>
          <w:ilvl w:val="0"/>
          <w:numId w:val="171"/>
        </w:numPr>
        <w:jc w:val="both"/>
        <w:rPr>
          <w:rFonts w:ascii="Arial" w:hAnsi="Arial" w:cs="Arial"/>
          <w:lang w:val="es-ES"/>
        </w:rPr>
      </w:pPr>
      <w:r w:rsidRPr="00237312">
        <w:rPr>
          <w:rFonts w:ascii="Arial" w:hAnsi="Arial" w:cs="Arial"/>
          <w:lang w:val="es-ES"/>
        </w:rPr>
        <w:t>Incrementar el interés de las mujeres y los jóvenes por un cultivo tradicional como lo es el café, entregando para la siembra 250.000 nuevas plántulas.</w:t>
      </w:r>
    </w:p>
    <w:p w:rsidR="00237312" w:rsidRPr="00237312" w:rsidRDefault="00237312" w:rsidP="00D4692F">
      <w:pPr>
        <w:pStyle w:val="Prrafodelista"/>
        <w:numPr>
          <w:ilvl w:val="0"/>
          <w:numId w:val="171"/>
        </w:numPr>
        <w:jc w:val="both"/>
        <w:rPr>
          <w:rFonts w:ascii="Arial" w:hAnsi="Arial" w:cs="Arial"/>
          <w:lang w:val="es-ES"/>
        </w:rPr>
      </w:pPr>
      <w:r w:rsidRPr="00237312">
        <w:rPr>
          <w:rFonts w:ascii="Arial" w:hAnsi="Arial" w:cs="Arial"/>
        </w:rPr>
        <w:t>Posicionar nuestro café como uno de los mejores en calidad, cuyo mayor valor agregado será la equidad de género, la vinculación de jóvenes emprendedores, y el cuidado del medio ambiente, capacitando al 50% de jóvenes y mujeres en temas de calidad y empresariales del café y</w:t>
      </w:r>
      <w:r w:rsidRPr="00237312">
        <w:rPr>
          <w:rFonts w:ascii="Arial" w:hAnsi="Arial" w:cs="Arial"/>
          <w:lang w:val="es-ES"/>
        </w:rPr>
        <w:t xml:space="preserve"> buscando que 100 familias produzcan y comercialicen cafés especiales.</w:t>
      </w:r>
    </w:p>
    <w:p w:rsidR="00907AF2" w:rsidRPr="00907AF2" w:rsidRDefault="00907AF2" w:rsidP="00907AF2">
      <w:pPr>
        <w:spacing w:before="100" w:beforeAutospacing="1" w:after="180"/>
        <w:jc w:val="both"/>
        <w:rPr>
          <w:rFonts w:ascii="Arial" w:hAnsi="Arial" w:cs="Arial"/>
          <w:b/>
          <w:bCs/>
          <w:lang w:eastAsia="es-CO"/>
        </w:rPr>
      </w:pPr>
      <w:r w:rsidRPr="00907AF2">
        <w:rPr>
          <w:rFonts w:ascii="Arial" w:hAnsi="Arial" w:cs="Arial"/>
          <w:b/>
          <w:lang w:val="es-ES"/>
        </w:rPr>
        <w:t>Proyecto</w:t>
      </w:r>
      <w:r w:rsidRPr="00907AF2">
        <w:rPr>
          <w:rFonts w:ascii="Arial" w:hAnsi="Arial" w:cs="Arial"/>
          <w:b/>
          <w:bCs/>
          <w:lang w:eastAsia="es-CO"/>
        </w:rPr>
        <w:t>: Experiencias agropecuarias</w:t>
      </w:r>
    </w:p>
    <w:p w:rsidR="00907AF2" w:rsidRPr="00907AF2" w:rsidRDefault="00907AF2" w:rsidP="00907AF2">
      <w:pPr>
        <w:spacing w:before="100" w:beforeAutospacing="1" w:after="180"/>
        <w:jc w:val="both"/>
        <w:rPr>
          <w:rFonts w:ascii="Arial" w:hAnsi="Arial" w:cs="Arial"/>
          <w:b/>
          <w:bCs/>
          <w:lang w:eastAsia="es-CO"/>
        </w:rPr>
      </w:pPr>
      <w:r w:rsidRPr="00907AF2">
        <w:rPr>
          <w:rFonts w:ascii="Arial" w:hAnsi="Arial" w:cs="Arial"/>
          <w:b/>
          <w:bCs/>
          <w:lang w:eastAsia="es-CO"/>
        </w:rPr>
        <w:t>Metas de Resultados:</w:t>
      </w:r>
    </w:p>
    <w:p w:rsidR="00907AF2" w:rsidRPr="00907AF2" w:rsidRDefault="00907AF2" w:rsidP="00907AF2">
      <w:pPr>
        <w:spacing w:before="100" w:beforeAutospacing="1" w:after="180"/>
        <w:jc w:val="both"/>
        <w:rPr>
          <w:rFonts w:ascii="Arial" w:hAnsi="Arial" w:cs="Arial"/>
          <w:bCs/>
          <w:lang w:eastAsia="es-CO"/>
        </w:rPr>
      </w:pPr>
      <w:r w:rsidRPr="00907AF2">
        <w:rPr>
          <w:rFonts w:ascii="Arial" w:hAnsi="Arial" w:cs="Arial"/>
          <w:bCs/>
          <w:lang w:eastAsia="es-CO"/>
        </w:rPr>
        <w:t>Serie de visitas a otros municipios donde se puedan compartir experiencias agropecuarias positivas con el fin de mostrarlas en Florencia e incentivar a los campesinos para seguir un camino similar.</w:t>
      </w:r>
    </w:p>
    <w:p w:rsidR="00907AF2" w:rsidRPr="00237312" w:rsidRDefault="00907AF2" w:rsidP="00237312">
      <w:pPr>
        <w:jc w:val="both"/>
        <w:rPr>
          <w:rFonts w:ascii="Arial" w:hAnsi="Arial" w:cs="Arial"/>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lastRenderedPageBreak/>
        <w:t>PROGRAMA: FLORENCIA CON PROPIEDAD.</w:t>
      </w:r>
    </w:p>
    <w:p w:rsidR="00237312" w:rsidRPr="00237312" w:rsidRDefault="00237312" w:rsidP="00237312">
      <w:pPr>
        <w:jc w:val="both"/>
        <w:rPr>
          <w:rFonts w:ascii="Arial" w:hAnsi="Arial" w:cs="Arial"/>
          <w:lang w:val="es-ES"/>
        </w:rPr>
      </w:pPr>
    </w:p>
    <w:p w:rsidR="00237312" w:rsidRPr="00237312" w:rsidRDefault="00237312" w:rsidP="00237312">
      <w:pPr>
        <w:contextualSpacing/>
        <w:jc w:val="both"/>
        <w:rPr>
          <w:rFonts w:ascii="Arial" w:hAnsi="Arial" w:cs="Arial"/>
          <w:lang w:val="es-ES"/>
        </w:rPr>
      </w:pPr>
      <w:r w:rsidRPr="00237312">
        <w:rPr>
          <w:rFonts w:ascii="Arial" w:hAnsi="Arial" w:cs="Arial"/>
          <w:b/>
          <w:lang w:val="es-ES"/>
        </w:rPr>
        <w:t>OBJETIVO:</w:t>
      </w:r>
      <w:r w:rsidRPr="00237312">
        <w:rPr>
          <w:rFonts w:ascii="Arial" w:hAnsi="Arial" w:cs="Arial"/>
          <w:lang w:val="es-ES"/>
        </w:rPr>
        <w:t xml:space="preserve"> Contribuir a la legalización de los predios urbanos y rurales de la entidad territorial.</w:t>
      </w:r>
    </w:p>
    <w:p w:rsidR="00237312" w:rsidRPr="00237312" w:rsidRDefault="00237312" w:rsidP="00237312">
      <w:pPr>
        <w:jc w:val="both"/>
        <w:rPr>
          <w:rFonts w:ascii="Arial" w:hAnsi="Arial" w:cs="Arial"/>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Subprograma: Florencia de todos y para todos.</w:t>
      </w:r>
    </w:p>
    <w:p w:rsidR="00237312" w:rsidRPr="00237312" w:rsidRDefault="00237312" w:rsidP="00237312">
      <w:pPr>
        <w:jc w:val="both"/>
        <w:rPr>
          <w:rFonts w:ascii="Arial" w:hAnsi="Arial" w:cs="Arial"/>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Proyecto: Legalizando nuestro patrimonio.</w:t>
      </w:r>
    </w:p>
    <w:p w:rsidR="00237312" w:rsidRPr="00237312" w:rsidRDefault="00237312" w:rsidP="00237312">
      <w:pPr>
        <w:jc w:val="both"/>
        <w:rPr>
          <w:rFonts w:ascii="Arial" w:hAnsi="Arial" w:cs="Arial"/>
          <w:b/>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Pr="00237312" w:rsidRDefault="00237312" w:rsidP="00237312">
      <w:pPr>
        <w:jc w:val="both"/>
        <w:rPr>
          <w:rFonts w:ascii="Arial" w:hAnsi="Arial" w:cs="Arial"/>
          <w:b/>
          <w:lang w:val="es-ES"/>
        </w:rPr>
      </w:pPr>
    </w:p>
    <w:p w:rsidR="00237312" w:rsidRPr="00237312" w:rsidRDefault="00237312" w:rsidP="00D4692F">
      <w:pPr>
        <w:pStyle w:val="Prrafodelista"/>
        <w:numPr>
          <w:ilvl w:val="0"/>
          <w:numId w:val="172"/>
        </w:numPr>
        <w:jc w:val="both"/>
        <w:rPr>
          <w:rFonts w:ascii="Arial" w:hAnsi="Arial" w:cs="Arial"/>
          <w:lang w:val="es-ES"/>
        </w:rPr>
      </w:pPr>
      <w:r w:rsidRPr="00237312">
        <w:rPr>
          <w:rFonts w:ascii="Arial" w:hAnsi="Arial" w:cs="Arial"/>
          <w:lang w:val="es-ES"/>
        </w:rPr>
        <w:t>Disponer de información veraz y precisa relacionada con las propiedades del Municipio, legalizando el 100% de los predios municipales.</w:t>
      </w:r>
    </w:p>
    <w:p w:rsidR="00237312" w:rsidRPr="00237312" w:rsidRDefault="00237312" w:rsidP="00D4692F">
      <w:pPr>
        <w:pStyle w:val="Prrafodelista"/>
        <w:numPr>
          <w:ilvl w:val="0"/>
          <w:numId w:val="172"/>
        </w:numPr>
        <w:jc w:val="both"/>
        <w:rPr>
          <w:rFonts w:ascii="Arial" w:hAnsi="Arial" w:cs="Arial"/>
          <w:lang w:val="es-ES"/>
        </w:rPr>
      </w:pPr>
      <w:r w:rsidRPr="00237312">
        <w:rPr>
          <w:rFonts w:ascii="Arial" w:hAnsi="Arial" w:cs="Arial"/>
          <w:lang w:val="es-ES"/>
        </w:rPr>
        <w:t>Brindar apoyo a 10 familias que no han podido acceder a programas de gobierno para compra de tierras (INCODER).</w:t>
      </w:r>
    </w:p>
    <w:p w:rsidR="00237312" w:rsidRPr="00237312" w:rsidRDefault="00237312" w:rsidP="00D4692F">
      <w:pPr>
        <w:pStyle w:val="Prrafodelista"/>
        <w:numPr>
          <w:ilvl w:val="0"/>
          <w:numId w:val="172"/>
        </w:numPr>
        <w:jc w:val="both"/>
        <w:rPr>
          <w:rFonts w:ascii="Arial" w:hAnsi="Arial" w:cs="Arial"/>
          <w:lang w:val="es-ES"/>
        </w:rPr>
      </w:pPr>
      <w:r w:rsidRPr="00237312">
        <w:rPr>
          <w:rFonts w:ascii="Arial" w:hAnsi="Arial" w:cs="Arial"/>
          <w:lang w:val="es-ES"/>
        </w:rPr>
        <w:t>Apoyar la legalización de 200 predios particulares para que puedan tener acceso a créditos y a beneficios otorgados por el Estado.</w:t>
      </w:r>
    </w:p>
    <w:p w:rsidR="00237312" w:rsidRPr="00237312" w:rsidRDefault="00237312" w:rsidP="00237312">
      <w:pPr>
        <w:pStyle w:val="Prrafodelista"/>
        <w:ind w:left="720"/>
        <w:jc w:val="both"/>
        <w:rPr>
          <w:rFonts w:ascii="Arial" w:hAnsi="Arial" w:cs="Arial"/>
          <w:lang w:val="es-ES"/>
        </w:rPr>
      </w:pPr>
      <w:r w:rsidRPr="00237312">
        <w:rPr>
          <w:rFonts w:ascii="Arial" w:hAnsi="Arial" w:cs="Arial"/>
          <w:lang w:val="es-ES"/>
        </w:rPr>
        <w:t xml:space="preserve"> </w:t>
      </w:r>
    </w:p>
    <w:p w:rsidR="00237312" w:rsidRPr="00237312" w:rsidRDefault="00237312" w:rsidP="00237312">
      <w:pPr>
        <w:jc w:val="both"/>
        <w:rPr>
          <w:rFonts w:ascii="Arial" w:hAnsi="Arial" w:cs="Arial"/>
          <w:b/>
          <w:lang w:val="es-ES"/>
        </w:rPr>
      </w:pPr>
      <w:r w:rsidRPr="00237312">
        <w:rPr>
          <w:rFonts w:ascii="Arial" w:hAnsi="Arial" w:cs="Arial"/>
          <w:b/>
          <w:lang w:val="es-ES"/>
        </w:rPr>
        <w:t>PROGRAMA: FLORENCIA VIVA Y SALUDABLE.</w:t>
      </w:r>
    </w:p>
    <w:p w:rsidR="00237312" w:rsidRPr="00237312" w:rsidRDefault="00237312" w:rsidP="00237312">
      <w:pPr>
        <w:jc w:val="both"/>
        <w:rPr>
          <w:rFonts w:ascii="Arial" w:hAnsi="Arial" w:cs="Arial"/>
          <w:b/>
          <w:lang w:val="es-ES"/>
        </w:rPr>
      </w:pPr>
    </w:p>
    <w:p w:rsidR="00237312" w:rsidRPr="00237312" w:rsidRDefault="00237312" w:rsidP="00237312">
      <w:pPr>
        <w:jc w:val="both"/>
        <w:rPr>
          <w:rFonts w:ascii="Arial" w:hAnsi="Arial" w:cs="Arial"/>
          <w:lang w:val="es-ES"/>
        </w:rPr>
      </w:pPr>
      <w:r w:rsidRPr="00237312">
        <w:rPr>
          <w:rFonts w:ascii="Arial" w:hAnsi="Arial" w:cs="Arial"/>
          <w:b/>
          <w:lang w:val="es-ES"/>
        </w:rPr>
        <w:t>OBJETIVO:</w:t>
      </w:r>
      <w:r w:rsidRPr="00237312">
        <w:rPr>
          <w:rFonts w:ascii="Arial" w:hAnsi="Arial" w:cs="Arial"/>
          <w:lang w:val="es-ES"/>
        </w:rPr>
        <w:t xml:space="preserve"> Contribuir al mejoramiento de la seguridad alimentaria de las familias Florencianas.</w:t>
      </w:r>
    </w:p>
    <w:p w:rsidR="00237312" w:rsidRPr="00237312" w:rsidRDefault="00237312" w:rsidP="00237312">
      <w:pPr>
        <w:jc w:val="both"/>
        <w:rPr>
          <w:rFonts w:ascii="Arial" w:hAnsi="Arial" w:cs="Arial"/>
          <w:lang w:val="es-ES"/>
        </w:rPr>
      </w:pPr>
      <w:r w:rsidRPr="00237312">
        <w:rPr>
          <w:rFonts w:ascii="Arial" w:hAnsi="Arial" w:cs="Arial"/>
          <w:b/>
          <w:lang w:val="es-ES"/>
        </w:rPr>
        <w:t xml:space="preserve"> </w:t>
      </w:r>
      <w:r w:rsidRPr="00237312">
        <w:rPr>
          <w:rFonts w:ascii="Arial" w:hAnsi="Arial" w:cs="Arial"/>
          <w:lang w:val="es-ES"/>
        </w:rPr>
        <w:t xml:space="preserve"> </w:t>
      </w:r>
    </w:p>
    <w:p w:rsidR="00237312" w:rsidRPr="00237312" w:rsidRDefault="00237312" w:rsidP="00237312">
      <w:pPr>
        <w:jc w:val="both"/>
        <w:rPr>
          <w:rFonts w:ascii="Arial" w:hAnsi="Arial" w:cs="Arial"/>
          <w:b/>
          <w:lang w:val="es-ES"/>
        </w:rPr>
      </w:pPr>
      <w:r w:rsidRPr="00237312">
        <w:rPr>
          <w:rFonts w:ascii="Arial" w:hAnsi="Arial" w:cs="Arial"/>
          <w:b/>
          <w:lang w:val="es-ES"/>
        </w:rPr>
        <w:t>Subprograma: Florencia sin hambre.</w:t>
      </w:r>
    </w:p>
    <w:p w:rsidR="00237312" w:rsidRPr="00237312" w:rsidRDefault="00237312" w:rsidP="00237312">
      <w:pPr>
        <w:jc w:val="both"/>
        <w:rPr>
          <w:rFonts w:ascii="Arial" w:hAnsi="Arial" w:cs="Arial"/>
          <w:b/>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Proyecto: Nutrición escolar, responsabilidad de todos.</w:t>
      </w:r>
    </w:p>
    <w:p w:rsidR="00237312" w:rsidRPr="00237312" w:rsidRDefault="00237312" w:rsidP="00237312">
      <w:pPr>
        <w:ind w:left="360"/>
        <w:jc w:val="both"/>
        <w:rPr>
          <w:rFonts w:ascii="Arial" w:hAnsi="Arial" w:cs="Arial"/>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Default="00237312" w:rsidP="00237312">
      <w:pPr>
        <w:jc w:val="both"/>
        <w:rPr>
          <w:rFonts w:ascii="Arial" w:hAnsi="Arial" w:cs="Arial"/>
          <w:b/>
          <w:lang w:val="es-ES"/>
        </w:rPr>
      </w:pPr>
    </w:p>
    <w:p w:rsidR="00B149F1" w:rsidRPr="00B149F1" w:rsidRDefault="00B149F1" w:rsidP="00D4692F">
      <w:pPr>
        <w:pStyle w:val="Prrafodelista"/>
        <w:numPr>
          <w:ilvl w:val="0"/>
          <w:numId w:val="179"/>
        </w:numPr>
        <w:jc w:val="both"/>
        <w:rPr>
          <w:rFonts w:ascii="Arial" w:hAnsi="Arial" w:cs="Arial"/>
          <w:lang w:val="es-ES"/>
        </w:rPr>
      </w:pPr>
      <w:r w:rsidRPr="00B149F1">
        <w:rPr>
          <w:rFonts w:ascii="Arial" w:hAnsi="Arial" w:cs="Arial"/>
          <w:lang w:val="es-ES"/>
        </w:rPr>
        <w:t xml:space="preserve">Incorporación del 30% de la población escolarizada en el proyecto nutrición escolar soportada  de manera intersectorial (productivida –educacion-salud- primera infancia) </w:t>
      </w:r>
    </w:p>
    <w:p w:rsidR="00B149F1" w:rsidRDefault="00B149F1" w:rsidP="00237312">
      <w:pPr>
        <w:jc w:val="both"/>
        <w:rPr>
          <w:rFonts w:ascii="Arial" w:hAnsi="Arial" w:cs="Arial"/>
          <w:b/>
          <w:lang w:val="es-ES"/>
        </w:rPr>
      </w:pPr>
    </w:p>
    <w:p w:rsidR="00B149F1" w:rsidRDefault="00B149F1" w:rsidP="00237312">
      <w:pPr>
        <w:jc w:val="both"/>
        <w:rPr>
          <w:rFonts w:ascii="Arial" w:hAnsi="Arial" w:cs="Arial"/>
          <w:b/>
          <w:lang w:val="es-ES"/>
        </w:rPr>
      </w:pPr>
      <w:r>
        <w:rPr>
          <w:rFonts w:ascii="Arial" w:hAnsi="Arial" w:cs="Arial"/>
          <w:b/>
          <w:lang w:val="es-ES"/>
        </w:rPr>
        <w:t>Metas de producto:</w:t>
      </w:r>
    </w:p>
    <w:p w:rsidR="00B149F1" w:rsidRPr="00237312" w:rsidRDefault="00B149F1" w:rsidP="00237312">
      <w:pPr>
        <w:jc w:val="both"/>
        <w:rPr>
          <w:rFonts w:ascii="Arial" w:hAnsi="Arial" w:cs="Arial"/>
          <w:b/>
          <w:lang w:val="es-ES"/>
        </w:rPr>
      </w:pPr>
    </w:p>
    <w:p w:rsidR="00237312" w:rsidRPr="00237312" w:rsidRDefault="00237312" w:rsidP="00D4692F">
      <w:pPr>
        <w:pStyle w:val="Prrafodelista"/>
        <w:numPr>
          <w:ilvl w:val="0"/>
          <w:numId w:val="173"/>
        </w:numPr>
        <w:ind w:left="360"/>
        <w:jc w:val="both"/>
        <w:rPr>
          <w:rFonts w:ascii="Arial" w:hAnsi="Arial" w:cs="Arial"/>
          <w:lang w:val="es-ES"/>
        </w:rPr>
      </w:pPr>
      <w:r w:rsidRPr="00237312">
        <w:rPr>
          <w:rFonts w:ascii="Arial" w:hAnsi="Arial" w:cs="Arial"/>
          <w:lang w:val="es-ES"/>
        </w:rPr>
        <w:t>Con el apoyo de estudiantes, se instalarán 8 huertas de las cuales se puedan obtener algunos productos agrícolas que podrán ser utilizados en sus respectivos establecimientos educativos como complemento nutricional.</w:t>
      </w:r>
    </w:p>
    <w:p w:rsidR="00237312" w:rsidRPr="00237312" w:rsidRDefault="00237312" w:rsidP="00D4692F">
      <w:pPr>
        <w:pStyle w:val="Prrafodelista"/>
        <w:numPr>
          <w:ilvl w:val="0"/>
          <w:numId w:val="173"/>
        </w:numPr>
        <w:ind w:left="360"/>
        <w:jc w:val="both"/>
        <w:rPr>
          <w:rFonts w:ascii="Arial" w:hAnsi="Arial" w:cs="Arial"/>
          <w:lang w:val="es-ES"/>
        </w:rPr>
      </w:pPr>
      <w:r w:rsidRPr="00237312">
        <w:rPr>
          <w:rFonts w:ascii="Arial" w:hAnsi="Arial" w:cs="Arial"/>
          <w:lang w:val="es-ES"/>
        </w:rPr>
        <w:t>Atender las necesidades de los programas de alimentación escolar con algunos productos locales transformados mediante la firma de convenios con Instituciones Educativas y el ICBF.</w:t>
      </w:r>
    </w:p>
    <w:p w:rsidR="00237312" w:rsidRPr="00237312" w:rsidRDefault="00237312" w:rsidP="00D4692F">
      <w:pPr>
        <w:pStyle w:val="Prrafodelista"/>
        <w:numPr>
          <w:ilvl w:val="0"/>
          <w:numId w:val="173"/>
        </w:numPr>
        <w:ind w:left="360"/>
        <w:jc w:val="both"/>
        <w:rPr>
          <w:rFonts w:ascii="Arial" w:hAnsi="Arial" w:cs="Arial"/>
          <w:lang w:val="es-ES"/>
        </w:rPr>
      </w:pPr>
      <w:r w:rsidRPr="00237312">
        <w:rPr>
          <w:rFonts w:ascii="Arial" w:hAnsi="Arial" w:cs="Arial"/>
          <w:lang w:val="es-ES"/>
        </w:rPr>
        <w:lastRenderedPageBreak/>
        <w:t>Recopilar información relacionada con alimentos y medicinas tradicionales y rescatar su uso y aplicación, diseñando documentos y memorias para su multiplicación.</w:t>
      </w:r>
    </w:p>
    <w:p w:rsidR="00237312" w:rsidRPr="00237312" w:rsidRDefault="00237312" w:rsidP="00D4692F">
      <w:pPr>
        <w:pStyle w:val="Prrafodelista"/>
        <w:numPr>
          <w:ilvl w:val="0"/>
          <w:numId w:val="173"/>
        </w:numPr>
        <w:ind w:left="360"/>
        <w:jc w:val="both"/>
        <w:rPr>
          <w:rFonts w:ascii="Arial" w:hAnsi="Arial" w:cs="Arial"/>
          <w:lang w:val="es-ES"/>
        </w:rPr>
      </w:pPr>
      <w:r w:rsidRPr="00237312">
        <w:rPr>
          <w:rFonts w:ascii="Arial" w:hAnsi="Arial" w:cs="Arial"/>
          <w:lang w:val="es-ES"/>
        </w:rPr>
        <w:t>Implementar 2 iniciativas de proyectos productivos en Instituciones Educativas para garantizar la cultura de los buenos hábitos alimenticios.</w:t>
      </w:r>
    </w:p>
    <w:p w:rsidR="00B149F1" w:rsidRDefault="00B149F1" w:rsidP="00237312">
      <w:pPr>
        <w:jc w:val="both"/>
        <w:rPr>
          <w:rFonts w:ascii="Arial" w:hAnsi="Arial" w:cs="Arial"/>
          <w:b/>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Subprograma: Mercando en mi finca.</w:t>
      </w:r>
    </w:p>
    <w:p w:rsidR="00237312" w:rsidRPr="00237312" w:rsidRDefault="00237312" w:rsidP="00237312">
      <w:pPr>
        <w:jc w:val="both"/>
        <w:rPr>
          <w:rFonts w:ascii="Arial" w:hAnsi="Arial" w:cs="Arial"/>
          <w:b/>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Proyecto: Recuperando nuestros alimentos.</w:t>
      </w:r>
    </w:p>
    <w:p w:rsidR="00237312" w:rsidRPr="00237312" w:rsidRDefault="00237312" w:rsidP="00237312">
      <w:pPr>
        <w:jc w:val="both"/>
        <w:rPr>
          <w:rFonts w:ascii="Arial" w:hAnsi="Arial" w:cs="Arial"/>
          <w:b/>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Default="00237312" w:rsidP="00237312">
      <w:pPr>
        <w:jc w:val="both"/>
        <w:rPr>
          <w:rFonts w:ascii="Arial" w:hAnsi="Arial" w:cs="Arial"/>
          <w:b/>
          <w:lang w:val="es-ES"/>
        </w:rPr>
      </w:pPr>
    </w:p>
    <w:p w:rsidR="0019432B" w:rsidRPr="00237312" w:rsidRDefault="0019432B" w:rsidP="00D4692F">
      <w:pPr>
        <w:pStyle w:val="Prrafodelista"/>
        <w:numPr>
          <w:ilvl w:val="0"/>
          <w:numId w:val="174"/>
        </w:numPr>
        <w:jc w:val="both"/>
        <w:rPr>
          <w:rFonts w:ascii="Arial" w:hAnsi="Arial" w:cs="Arial"/>
        </w:rPr>
      </w:pPr>
      <w:r w:rsidRPr="00237312">
        <w:rPr>
          <w:rFonts w:ascii="Arial" w:hAnsi="Arial" w:cs="Arial"/>
          <w:lang w:val="es-ES"/>
        </w:rPr>
        <w:t>Incrementar en un 30% el número de familias que producen alimentos y especies menores en sus fincas para el autoconsumo.</w:t>
      </w:r>
    </w:p>
    <w:p w:rsidR="0019432B" w:rsidRDefault="0019432B" w:rsidP="00237312">
      <w:pPr>
        <w:jc w:val="both"/>
        <w:rPr>
          <w:rFonts w:ascii="Arial" w:hAnsi="Arial" w:cs="Arial"/>
          <w:b/>
        </w:rPr>
      </w:pPr>
    </w:p>
    <w:p w:rsidR="0019432B" w:rsidRDefault="0019432B" w:rsidP="00237312">
      <w:pPr>
        <w:jc w:val="both"/>
        <w:rPr>
          <w:rFonts w:ascii="Arial" w:hAnsi="Arial" w:cs="Arial"/>
          <w:b/>
        </w:rPr>
      </w:pPr>
      <w:r>
        <w:rPr>
          <w:rFonts w:ascii="Arial" w:hAnsi="Arial" w:cs="Arial"/>
          <w:b/>
        </w:rPr>
        <w:t>Metas de producto:</w:t>
      </w:r>
    </w:p>
    <w:p w:rsidR="0019432B" w:rsidRPr="0019432B" w:rsidRDefault="0019432B" w:rsidP="00237312">
      <w:pPr>
        <w:jc w:val="both"/>
        <w:rPr>
          <w:rFonts w:ascii="Arial" w:hAnsi="Arial" w:cs="Arial"/>
          <w:b/>
        </w:rPr>
      </w:pPr>
    </w:p>
    <w:p w:rsidR="00237312" w:rsidRPr="00237312" w:rsidRDefault="00237312" w:rsidP="00D4692F">
      <w:pPr>
        <w:pStyle w:val="Prrafodelista"/>
        <w:numPr>
          <w:ilvl w:val="0"/>
          <w:numId w:val="174"/>
        </w:numPr>
        <w:jc w:val="both"/>
        <w:rPr>
          <w:rFonts w:ascii="Arial" w:hAnsi="Arial" w:cs="Arial"/>
          <w:lang w:val="es-ES"/>
        </w:rPr>
      </w:pPr>
      <w:r w:rsidRPr="00237312">
        <w:rPr>
          <w:rFonts w:ascii="Arial" w:hAnsi="Arial" w:cs="Arial"/>
          <w:lang w:val="es-ES"/>
        </w:rPr>
        <w:t>Articular el conocimiento tecnológico con el conocimiento tradicional de productores rurales en buenas prácticas agrícolas, capacitando a 500 personas.</w:t>
      </w:r>
    </w:p>
    <w:p w:rsidR="00237312" w:rsidRPr="00237312" w:rsidRDefault="00237312" w:rsidP="00D4692F">
      <w:pPr>
        <w:pStyle w:val="Prrafodelista"/>
        <w:numPr>
          <w:ilvl w:val="0"/>
          <w:numId w:val="174"/>
        </w:numPr>
        <w:jc w:val="both"/>
        <w:rPr>
          <w:rFonts w:ascii="Arial" w:hAnsi="Arial" w:cs="Arial"/>
          <w:lang w:val="es-ES"/>
        </w:rPr>
      </w:pPr>
      <w:r w:rsidRPr="00237312">
        <w:rPr>
          <w:rFonts w:ascii="Arial" w:hAnsi="Arial" w:cs="Arial"/>
          <w:lang w:val="es-ES"/>
        </w:rPr>
        <w:t xml:space="preserve">Mejoramiento de la oferta alimentaria de los hogares florencianos mediante la recuperación y propagación de 5 especies agroalimentarias propias del municipio. </w:t>
      </w:r>
    </w:p>
    <w:p w:rsidR="00237312" w:rsidRPr="00237312" w:rsidRDefault="00237312" w:rsidP="00D4692F">
      <w:pPr>
        <w:pStyle w:val="Prrafodelista"/>
        <w:numPr>
          <w:ilvl w:val="0"/>
          <w:numId w:val="174"/>
        </w:numPr>
        <w:jc w:val="both"/>
        <w:rPr>
          <w:rFonts w:ascii="Arial" w:hAnsi="Arial" w:cs="Arial"/>
        </w:rPr>
      </w:pPr>
      <w:r w:rsidRPr="00237312">
        <w:rPr>
          <w:rFonts w:ascii="Arial" w:hAnsi="Arial" w:cs="Arial"/>
          <w:lang w:val="es-ES"/>
        </w:rPr>
        <w:t>Incrementar en un 30% el número de familias que producen alimentos y especies menores en sus fincas para el autoconsumo.</w:t>
      </w:r>
    </w:p>
    <w:p w:rsidR="00237312" w:rsidRPr="00237312" w:rsidRDefault="00237312" w:rsidP="00237312">
      <w:pPr>
        <w:pStyle w:val="Prrafodelista"/>
        <w:ind w:left="0"/>
        <w:jc w:val="both"/>
        <w:rPr>
          <w:rFonts w:ascii="Arial" w:hAnsi="Arial" w:cs="Arial"/>
        </w:rPr>
      </w:pPr>
    </w:p>
    <w:p w:rsidR="00237312" w:rsidRPr="00237312" w:rsidRDefault="00237312" w:rsidP="00237312">
      <w:pPr>
        <w:pStyle w:val="Prrafodelista"/>
        <w:numPr>
          <w:ilvl w:val="1"/>
          <w:numId w:val="5"/>
        </w:numPr>
        <w:ind w:left="567" w:hanging="567"/>
        <w:jc w:val="both"/>
        <w:outlineLvl w:val="1"/>
        <w:rPr>
          <w:rFonts w:ascii="Arial" w:hAnsi="Arial" w:cs="Arial"/>
          <w:b/>
        </w:rPr>
      </w:pPr>
      <w:bookmarkStart w:id="12" w:name="_Toc320488709"/>
      <w:r w:rsidRPr="00237312">
        <w:rPr>
          <w:rFonts w:ascii="Arial" w:hAnsi="Arial" w:cs="Arial"/>
          <w:b/>
        </w:rPr>
        <w:t>TURISMO</w:t>
      </w:r>
      <w:bookmarkEnd w:id="12"/>
    </w:p>
    <w:p w:rsidR="00237312" w:rsidRPr="00237312" w:rsidRDefault="00237312" w:rsidP="00237312">
      <w:pPr>
        <w:pStyle w:val="Prrafodelista"/>
        <w:ind w:left="567"/>
        <w:jc w:val="both"/>
        <w:rPr>
          <w:rFonts w:ascii="Arial" w:hAnsi="Arial" w:cs="Arial"/>
          <w:b/>
        </w:rPr>
      </w:pPr>
    </w:p>
    <w:p w:rsidR="00237312" w:rsidRPr="00237312" w:rsidRDefault="00237312" w:rsidP="00237312">
      <w:pPr>
        <w:pStyle w:val="Prrafodelista"/>
        <w:numPr>
          <w:ilvl w:val="2"/>
          <w:numId w:val="5"/>
        </w:numPr>
        <w:ind w:left="709" w:hanging="709"/>
        <w:jc w:val="both"/>
        <w:outlineLvl w:val="2"/>
        <w:rPr>
          <w:rFonts w:ascii="Arial" w:hAnsi="Arial" w:cs="Arial"/>
          <w:b/>
        </w:rPr>
      </w:pPr>
      <w:bookmarkStart w:id="13" w:name="_Toc320488710"/>
      <w:r w:rsidRPr="00237312">
        <w:rPr>
          <w:rFonts w:ascii="Arial" w:hAnsi="Arial" w:cs="Arial"/>
          <w:b/>
        </w:rPr>
        <w:t>DIAGNÓSTICO</w:t>
      </w:r>
      <w:bookmarkEnd w:id="13"/>
    </w:p>
    <w:p w:rsidR="00237312" w:rsidRPr="00237312" w:rsidRDefault="00237312" w:rsidP="00237312">
      <w:pPr>
        <w:jc w:val="both"/>
        <w:rPr>
          <w:rFonts w:ascii="Arial" w:hAnsi="Arial" w:cs="Arial"/>
          <w:b/>
        </w:rPr>
      </w:pPr>
    </w:p>
    <w:p w:rsidR="00237312" w:rsidRPr="00237312" w:rsidRDefault="00237312" w:rsidP="00237312">
      <w:pPr>
        <w:jc w:val="both"/>
        <w:rPr>
          <w:rFonts w:ascii="Arial" w:hAnsi="Arial" w:cs="Arial"/>
        </w:rPr>
      </w:pPr>
      <w:r w:rsidRPr="00237312">
        <w:rPr>
          <w:rFonts w:ascii="Arial" w:hAnsi="Arial" w:cs="Arial"/>
        </w:rPr>
        <w:t>En el municipio de Florencia, el turismo no ha sido explorado como una fuente de ingresos y desarrollo para la comunidad, estando limitado a paseos de olla, salidas a baño (Piedrita, El Burro) y eventos culturales que se realizan a lo largo del año, tales como: festival de las cometas, carreras de motocrós, semana santa, fiestas patronales, navidad, carnavales de blancos y negros, y cada 5 años las fiestas del retorno, la cual genera buenos ingresos para el sector comercial de nuestro municipio. Cabe resaltar que estas actividades son desarrolladas sin obedecer a un plan o estrategia de turismo y sin contar con un reconocimiento a nivel regional.</w:t>
      </w:r>
    </w:p>
    <w:p w:rsidR="00237312" w:rsidRPr="00237312" w:rsidRDefault="00237312" w:rsidP="00237312">
      <w:pPr>
        <w:jc w:val="both"/>
        <w:rPr>
          <w:rFonts w:ascii="Arial" w:hAnsi="Arial" w:cs="Arial"/>
          <w:b/>
        </w:rPr>
      </w:pPr>
    </w:p>
    <w:p w:rsidR="00237312" w:rsidRPr="00237312" w:rsidRDefault="00237312" w:rsidP="00237312">
      <w:pPr>
        <w:pStyle w:val="Prrafodelista"/>
        <w:numPr>
          <w:ilvl w:val="2"/>
          <w:numId w:val="5"/>
        </w:numPr>
        <w:ind w:left="709" w:hanging="709"/>
        <w:jc w:val="both"/>
        <w:outlineLvl w:val="2"/>
        <w:rPr>
          <w:rFonts w:ascii="Arial" w:hAnsi="Arial" w:cs="Arial"/>
          <w:b/>
        </w:rPr>
      </w:pPr>
      <w:bookmarkStart w:id="14" w:name="_Toc320488711"/>
      <w:r w:rsidRPr="00237312">
        <w:rPr>
          <w:rFonts w:ascii="Arial" w:hAnsi="Arial" w:cs="Arial"/>
          <w:b/>
        </w:rPr>
        <w:t>LINEAMIENTOS Y ESTRATEGIAS</w:t>
      </w:r>
      <w:bookmarkEnd w:id="14"/>
    </w:p>
    <w:p w:rsidR="00237312" w:rsidRPr="00237312" w:rsidRDefault="00237312" w:rsidP="00237312">
      <w:pPr>
        <w:jc w:val="both"/>
        <w:rPr>
          <w:rFonts w:ascii="Arial" w:hAnsi="Arial" w:cs="Arial"/>
          <w:b/>
        </w:rPr>
      </w:pPr>
    </w:p>
    <w:p w:rsidR="00237312" w:rsidRPr="0019432B" w:rsidRDefault="00237312" w:rsidP="00237312">
      <w:pPr>
        <w:jc w:val="both"/>
        <w:rPr>
          <w:rFonts w:ascii="Arial" w:hAnsi="Arial" w:cs="Arial"/>
        </w:rPr>
      </w:pPr>
      <w:r w:rsidRPr="00237312">
        <w:rPr>
          <w:rFonts w:ascii="Arial" w:hAnsi="Arial" w:cs="Arial"/>
          <w:b/>
        </w:rPr>
        <w:t xml:space="preserve">OBJETIVO: </w:t>
      </w:r>
      <w:r w:rsidRPr="00237312">
        <w:rPr>
          <w:rFonts w:ascii="Arial" w:hAnsi="Arial" w:cs="Arial"/>
        </w:rPr>
        <w:t>Ser reconocidos a nivel regional como un punto estratégico para el desarrollo de actividades turísticas.</w:t>
      </w:r>
    </w:p>
    <w:p w:rsidR="00237312" w:rsidRPr="00237312" w:rsidRDefault="00237312" w:rsidP="00237312">
      <w:pPr>
        <w:jc w:val="both"/>
        <w:rPr>
          <w:rFonts w:ascii="Arial" w:hAnsi="Arial" w:cs="Arial"/>
          <w:b/>
        </w:rPr>
      </w:pPr>
      <w:r w:rsidRPr="00237312">
        <w:rPr>
          <w:rFonts w:ascii="Arial" w:hAnsi="Arial" w:cs="Arial"/>
          <w:b/>
        </w:rPr>
        <w:lastRenderedPageBreak/>
        <w:t>ESTRATEGIAS:</w:t>
      </w:r>
    </w:p>
    <w:p w:rsidR="00237312" w:rsidRPr="00237312" w:rsidRDefault="00237312" w:rsidP="00237312">
      <w:pPr>
        <w:jc w:val="both"/>
        <w:rPr>
          <w:rFonts w:ascii="Arial" w:hAnsi="Arial" w:cs="Arial"/>
          <w:b/>
        </w:rPr>
      </w:pPr>
    </w:p>
    <w:p w:rsidR="00237312" w:rsidRPr="00237312" w:rsidRDefault="00237312" w:rsidP="00237312">
      <w:pPr>
        <w:jc w:val="both"/>
        <w:rPr>
          <w:rFonts w:ascii="Arial" w:hAnsi="Arial" w:cs="Arial"/>
          <w:lang w:val="es-ES_tradnl"/>
        </w:rPr>
      </w:pPr>
      <w:r w:rsidRPr="00237312">
        <w:rPr>
          <w:rFonts w:ascii="Arial" w:hAnsi="Arial" w:cs="Arial"/>
        </w:rPr>
        <w:t>Fo</w:t>
      </w:r>
      <w:r w:rsidRPr="00237312">
        <w:rPr>
          <w:rFonts w:ascii="Arial" w:hAnsi="Arial" w:cs="Arial"/>
          <w:lang w:val="es-ES_tradnl"/>
        </w:rPr>
        <w:t>rmular e implementar el plan turístico para el municipio.</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Gestionar el reconocimiento e incorporación de la entidad territorial en los planes  regionales, departamentales y nacionales de turismo.</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b/>
          <w:lang w:val="es-ES_tradnl"/>
        </w:rPr>
      </w:pPr>
      <w:r w:rsidRPr="00237312">
        <w:rPr>
          <w:rFonts w:ascii="Arial" w:hAnsi="Arial" w:cs="Arial"/>
          <w:lang w:val="es-ES_tradnl"/>
        </w:rPr>
        <w:t>Diseñar el centro recreacional de Bellavista e iniciar la construcción del mismo  con la promoción de paquetes constructivos entre los diversos sectores económicos y sociales del municipio</w:t>
      </w:r>
      <w:r w:rsidRPr="00237312">
        <w:rPr>
          <w:rFonts w:ascii="Arial" w:hAnsi="Arial" w:cs="Arial"/>
          <w:b/>
          <w:lang w:val="es-ES_tradnl"/>
        </w:rPr>
        <w:t>.</w:t>
      </w:r>
    </w:p>
    <w:p w:rsidR="00237312" w:rsidRPr="00237312" w:rsidRDefault="00237312" w:rsidP="00237312">
      <w:pPr>
        <w:jc w:val="both"/>
        <w:rPr>
          <w:rFonts w:ascii="Arial" w:hAnsi="Arial" w:cs="Arial"/>
          <w:lang w:val="es-ES_tradnl"/>
        </w:rPr>
      </w:pPr>
    </w:p>
    <w:p w:rsidR="00237312" w:rsidRPr="00237312" w:rsidRDefault="00237312" w:rsidP="00237312">
      <w:pPr>
        <w:jc w:val="both"/>
        <w:rPr>
          <w:rFonts w:ascii="Arial" w:hAnsi="Arial" w:cs="Arial"/>
          <w:lang w:val="es-ES_tradnl"/>
        </w:rPr>
      </w:pPr>
      <w:r w:rsidRPr="00237312">
        <w:rPr>
          <w:rFonts w:ascii="Arial" w:hAnsi="Arial" w:cs="Arial"/>
          <w:lang w:val="es-ES_tradnl"/>
        </w:rPr>
        <w:t>Incentivar la práctica de formas de agroturismo, ecoturismo y prácticas extremas (Parapentismo, escalada en roca, etc.), gestionando su posicionamiento entre las rutas turísticas a nivel departamental.</w:t>
      </w:r>
    </w:p>
    <w:p w:rsidR="00237312" w:rsidRPr="00237312" w:rsidRDefault="00237312" w:rsidP="00237312">
      <w:pPr>
        <w:jc w:val="both"/>
        <w:rPr>
          <w:rFonts w:ascii="Arial" w:hAnsi="Arial" w:cs="Arial"/>
          <w:b/>
          <w:lang w:val="es-ES_tradnl"/>
        </w:rPr>
      </w:pPr>
    </w:p>
    <w:p w:rsidR="00237312" w:rsidRPr="00237312" w:rsidRDefault="00237312" w:rsidP="00237312">
      <w:pPr>
        <w:jc w:val="both"/>
        <w:rPr>
          <w:rFonts w:ascii="Arial" w:hAnsi="Arial" w:cs="Arial"/>
          <w:b/>
          <w:lang w:val="es-ES"/>
        </w:rPr>
      </w:pPr>
      <w:r w:rsidRPr="00237312">
        <w:rPr>
          <w:rFonts w:ascii="Arial" w:hAnsi="Arial" w:cs="Arial"/>
          <w:b/>
          <w:lang w:val="es-ES"/>
        </w:rPr>
        <w:t>PROGRAMA: VIVE TU TIERRA, VIVE A FLORENCIA.</w:t>
      </w:r>
    </w:p>
    <w:p w:rsidR="00237312" w:rsidRPr="00237312" w:rsidRDefault="00237312" w:rsidP="00237312">
      <w:pPr>
        <w:jc w:val="both"/>
        <w:rPr>
          <w:rFonts w:ascii="Arial" w:hAnsi="Arial" w:cs="Arial"/>
          <w:b/>
          <w:lang w:val="es-ES"/>
        </w:rPr>
      </w:pPr>
    </w:p>
    <w:p w:rsidR="00237312" w:rsidRPr="00237312" w:rsidRDefault="00237312" w:rsidP="00237312">
      <w:pPr>
        <w:jc w:val="both"/>
        <w:rPr>
          <w:rFonts w:ascii="Arial" w:hAnsi="Arial" w:cs="Arial"/>
          <w:lang w:val="es-ES"/>
        </w:rPr>
      </w:pPr>
      <w:r w:rsidRPr="00237312">
        <w:rPr>
          <w:rFonts w:ascii="Arial" w:hAnsi="Arial" w:cs="Arial"/>
          <w:b/>
          <w:lang w:val="es-ES"/>
        </w:rPr>
        <w:t xml:space="preserve">OBJETIVO: </w:t>
      </w:r>
      <w:r w:rsidRPr="00237312">
        <w:rPr>
          <w:rFonts w:ascii="Arial" w:hAnsi="Arial" w:cs="Arial"/>
          <w:lang w:val="es-ES"/>
        </w:rPr>
        <w:t xml:space="preserve">Generar un reconocimiento de los lugares que por sus características particulares puedan considerarse como centros de atracción turística y recreacional. </w:t>
      </w:r>
    </w:p>
    <w:p w:rsidR="00237312" w:rsidRPr="00237312" w:rsidRDefault="00237312" w:rsidP="00237312">
      <w:pPr>
        <w:jc w:val="both"/>
        <w:rPr>
          <w:rFonts w:ascii="Arial" w:hAnsi="Arial" w:cs="Arial"/>
          <w:b/>
          <w:lang w:val="es-ES_tradnl"/>
        </w:rPr>
      </w:pPr>
    </w:p>
    <w:p w:rsidR="00237312" w:rsidRPr="00237312" w:rsidRDefault="00237312" w:rsidP="00237312">
      <w:pPr>
        <w:jc w:val="both"/>
        <w:rPr>
          <w:rFonts w:ascii="Arial" w:hAnsi="Arial" w:cs="Arial"/>
          <w:b/>
          <w:lang w:val="es-ES_tradnl"/>
        </w:rPr>
      </w:pPr>
      <w:r w:rsidRPr="00237312">
        <w:rPr>
          <w:rFonts w:ascii="Arial" w:hAnsi="Arial" w:cs="Arial"/>
          <w:b/>
          <w:lang w:val="es-ES_tradnl"/>
        </w:rPr>
        <w:t>Subprograma: Recorriendo y disfrutando mi tierra.</w:t>
      </w:r>
    </w:p>
    <w:p w:rsidR="00237312" w:rsidRPr="00237312" w:rsidRDefault="00237312" w:rsidP="00237312">
      <w:pPr>
        <w:jc w:val="both"/>
        <w:rPr>
          <w:rFonts w:ascii="Arial" w:hAnsi="Arial" w:cs="Arial"/>
          <w:b/>
          <w:lang w:val="es-ES_tradnl"/>
        </w:rPr>
      </w:pPr>
    </w:p>
    <w:p w:rsidR="00237312" w:rsidRPr="00237312" w:rsidRDefault="00237312" w:rsidP="00237312">
      <w:pPr>
        <w:jc w:val="both"/>
        <w:rPr>
          <w:rFonts w:ascii="Arial" w:hAnsi="Arial" w:cs="Arial"/>
          <w:b/>
          <w:lang w:val="es-ES"/>
        </w:rPr>
      </w:pPr>
      <w:r w:rsidRPr="00237312">
        <w:rPr>
          <w:rFonts w:ascii="Arial" w:hAnsi="Arial" w:cs="Arial"/>
          <w:b/>
          <w:lang w:val="es-ES"/>
        </w:rPr>
        <w:t>Proyecto: Ecoturismo de desarrollo.</w:t>
      </w:r>
    </w:p>
    <w:p w:rsidR="00237312" w:rsidRPr="00237312" w:rsidRDefault="00237312" w:rsidP="00237312">
      <w:pPr>
        <w:jc w:val="both"/>
        <w:rPr>
          <w:rFonts w:ascii="Arial" w:hAnsi="Arial" w:cs="Arial"/>
          <w:b/>
          <w:lang w:val="es-ES"/>
        </w:rPr>
      </w:pPr>
    </w:p>
    <w:p w:rsidR="0014415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19432B" w:rsidRPr="00237312" w:rsidRDefault="0019432B" w:rsidP="00144152">
      <w:pPr>
        <w:jc w:val="both"/>
        <w:rPr>
          <w:rFonts w:ascii="Arial" w:hAnsi="Arial" w:cs="Arial"/>
          <w:b/>
          <w:lang w:val="es-ES"/>
        </w:rPr>
      </w:pPr>
    </w:p>
    <w:p w:rsidR="0019432B" w:rsidRPr="0019432B" w:rsidRDefault="0019432B" w:rsidP="00D4692F">
      <w:pPr>
        <w:pStyle w:val="Prrafodelista"/>
        <w:numPr>
          <w:ilvl w:val="0"/>
          <w:numId w:val="180"/>
        </w:numPr>
        <w:jc w:val="both"/>
        <w:rPr>
          <w:rFonts w:ascii="Arial" w:hAnsi="Arial" w:cs="Arial"/>
          <w:lang w:val="es-ES"/>
        </w:rPr>
      </w:pPr>
      <w:r w:rsidRPr="0019432B">
        <w:rPr>
          <w:rFonts w:ascii="Arial" w:hAnsi="Arial" w:cs="Arial"/>
          <w:lang w:val="es-ES"/>
        </w:rPr>
        <w:t xml:space="preserve">Reconocimiento y posicionamiento entre  el  70% de los habitantes locales  de las potencialidades  turísticas    </w:t>
      </w:r>
    </w:p>
    <w:p w:rsidR="0019432B" w:rsidRPr="0019432B" w:rsidRDefault="0019432B" w:rsidP="00D4692F">
      <w:pPr>
        <w:pStyle w:val="Prrafodelista"/>
        <w:numPr>
          <w:ilvl w:val="0"/>
          <w:numId w:val="180"/>
        </w:numPr>
        <w:jc w:val="both"/>
        <w:rPr>
          <w:rFonts w:ascii="Arial" w:hAnsi="Arial" w:cs="Arial"/>
          <w:lang w:val="es-ES"/>
        </w:rPr>
      </w:pPr>
      <w:r w:rsidRPr="0019432B">
        <w:rPr>
          <w:rFonts w:ascii="Arial" w:hAnsi="Arial" w:cs="Arial"/>
          <w:lang w:val="es-ES_tradnl"/>
        </w:rPr>
        <w:t>Generar entre  las rutas turisiticas  de la región el  reconocimiento del Municipio como centro de turismo y esparcimiento a nivel regional.</w:t>
      </w:r>
    </w:p>
    <w:p w:rsidR="00237312" w:rsidRDefault="00237312" w:rsidP="00237312">
      <w:pPr>
        <w:jc w:val="both"/>
        <w:rPr>
          <w:rFonts w:ascii="Arial" w:hAnsi="Arial" w:cs="Arial"/>
          <w:b/>
          <w:lang w:val="es-ES"/>
        </w:rPr>
      </w:pPr>
    </w:p>
    <w:p w:rsidR="0019432B" w:rsidRDefault="0019432B" w:rsidP="00237312">
      <w:pPr>
        <w:jc w:val="both"/>
        <w:rPr>
          <w:rFonts w:ascii="Arial" w:hAnsi="Arial" w:cs="Arial"/>
          <w:b/>
          <w:lang w:val="es-ES"/>
        </w:rPr>
      </w:pPr>
      <w:r>
        <w:rPr>
          <w:rFonts w:ascii="Arial" w:hAnsi="Arial" w:cs="Arial"/>
          <w:b/>
          <w:lang w:val="es-ES"/>
        </w:rPr>
        <w:t>Metas de producto:</w:t>
      </w:r>
    </w:p>
    <w:p w:rsidR="0019432B" w:rsidRPr="00237312" w:rsidRDefault="0019432B" w:rsidP="00237312">
      <w:pPr>
        <w:jc w:val="both"/>
        <w:rPr>
          <w:rFonts w:ascii="Arial" w:hAnsi="Arial" w:cs="Arial"/>
          <w:b/>
          <w:lang w:val="es-ES"/>
        </w:rPr>
      </w:pPr>
    </w:p>
    <w:p w:rsidR="00237312" w:rsidRPr="00237312" w:rsidRDefault="00237312" w:rsidP="00D4692F">
      <w:pPr>
        <w:pStyle w:val="Prrafodelista"/>
        <w:numPr>
          <w:ilvl w:val="0"/>
          <w:numId w:val="175"/>
        </w:numPr>
        <w:jc w:val="both"/>
        <w:rPr>
          <w:rFonts w:ascii="Arial" w:hAnsi="Arial" w:cs="Arial"/>
          <w:lang w:val="es-ES"/>
        </w:rPr>
      </w:pPr>
      <w:r w:rsidRPr="00237312">
        <w:rPr>
          <w:rFonts w:ascii="Arial" w:hAnsi="Arial" w:cs="Arial"/>
          <w:lang w:val="es-ES"/>
        </w:rPr>
        <w:t>Diseñar 2 miradores ecológicos según las áreas identificadas en el Esquema de Ordenamiento Territorial Municipal.</w:t>
      </w:r>
    </w:p>
    <w:p w:rsidR="00237312" w:rsidRPr="00237312" w:rsidRDefault="00237312" w:rsidP="00D4692F">
      <w:pPr>
        <w:pStyle w:val="Prrafodelista"/>
        <w:numPr>
          <w:ilvl w:val="0"/>
          <w:numId w:val="175"/>
        </w:numPr>
        <w:jc w:val="both"/>
        <w:rPr>
          <w:rFonts w:ascii="Arial" w:hAnsi="Arial" w:cs="Arial"/>
          <w:lang w:val="es-ES"/>
        </w:rPr>
      </w:pPr>
      <w:r w:rsidRPr="00237312">
        <w:rPr>
          <w:rFonts w:ascii="Arial" w:hAnsi="Arial" w:cs="Arial"/>
          <w:lang w:val="es-ES"/>
        </w:rPr>
        <w:t>Recuperar bañaderos tradicionales (Piedrita, el burro, el churo y el bendito).</w:t>
      </w:r>
    </w:p>
    <w:p w:rsidR="00237312" w:rsidRPr="00237312" w:rsidRDefault="00237312" w:rsidP="00D4692F">
      <w:pPr>
        <w:pStyle w:val="Prrafodelista"/>
        <w:numPr>
          <w:ilvl w:val="0"/>
          <w:numId w:val="175"/>
        </w:numPr>
        <w:jc w:val="both"/>
        <w:rPr>
          <w:rFonts w:ascii="Arial" w:hAnsi="Arial" w:cs="Arial"/>
          <w:lang w:val="es-ES"/>
        </w:rPr>
      </w:pPr>
      <w:r w:rsidRPr="00237312">
        <w:rPr>
          <w:rFonts w:ascii="Arial" w:hAnsi="Arial" w:cs="Arial"/>
          <w:lang w:val="es-ES"/>
        </w:rPr>
        <w:t>Recuperar y mejorar las instalaciones del Centro Recreacional Bellavista.</w:t>
      </w:r>
    </w:p>
    <w:p w:rsidR="00237312" w:rsidRPr="00237312" w:rsidRDefault="00237312" w:rsidP="00D4692F">
      <w:pPr>
        <w:pStyle w:val="Prrafodelista"/>
        <w:numPr>
          <w:ilvl w:val="0"/>
          <w:numId w:val="175"/>
        </w:numPr>
        <w:jc w:val="both"/>
        <w:rPr>
          <w:rFonts w:ascii="Arial" w:hAnsi="Arial" w:cs="Arial"/>
          <w:b/>
          <w:lang w:val="es-ES"/>
        </w:rPr>
      </w:pPr>
      <w:r w:rsidRPr="00237312">
        <w:rPr>
          <w:rFonts w:ascii="Arial" w:hAnsi="Arial" w:cs="Arial"/>
          <w:lang w:val="es-ES"/>
        </w:rPr>
        <w:t>Implementar 21 salidas agroturísticas a las diferentes veredas del municipio.</w:t>
      </w:r>
    </w:p>
    <w:p w:rsidR="00237312" w:rsidRPr="00237312" w:rsidRDefault="00237312" w:rsidP="00D4692F">
      <w:pPr>
        <w:pStyle w:val="Prrafodelista"/>
        <w:numPr>
          <w:ilvl w:val="0"/>
          <w:numId w:val="175"/>
        </w:numPr>
        <w:jc w:val="both"/>
        <w:rPr>
          <w:rFonts w:ascii="Arial" w:hAnsi="Arial" w:cs="Arial"/>
          <w:b/>
          <w:lang w:val="es-ES"/>
        </w:rPr>
      </w:pPr>
      <w:r w:rsidRPr="00237312">
        <w:rPr>
          <w:rFonts w:ascii="Arial" w:hAnsi="Arial" w:cs="Arial"/>
          <w:lang w:val="es-ES"/>
        </w:rPr>
        <w:t xml:space="preserve">Diseñar una estrategia de promoción de servicios para la atención de adultos mayores que deseen vacacionar en el municipio. </w:t>
      </w:r>
    </w:p>
    <w:p w:rsidR="0019432B" w:rsidRDefault="0019432B" w:rsidP="0019432B">
      <w:pPr>
        <w:jc w:val="both"/>
        <w:rPr>
          <w:rFonts w:ascii="Arial" w:hAnsi="Arial" w:cs="Arial"/>
          <w:lang w:val="es-ES"/>
        </w:rPr>
      </w:pPr>
    </w:p>
    <w:p w:rsidR="0019432B" w:rsidRPr="00237312" w:rsidRDefault="0019432B" w:rsidP="00237312">
      <w:pPr>
        <w:pStyle w:val="Prrafodelista"/>
        <w:ind w:left="0"/>
        <w:jc w:val="both"/>
        <w:rPr>
          <w:rFonts w:ascii="Arial" w:hAnsi="Arial" w:cs="Arial"/>
          <w:lang w:val="es-ES"/>
        </w:rPr>
      </w:pPr>
    </w:p>
    <w:p w:rsidR="00237312" w:rsidRPr="00237312" w:rsidRDefault="00237312" w:rsidP="00237312">
      <w:pPr>
        <w:pStyle w:val="Prrafodelista"/>
        <w:ind w:left="0"/>
        <w:jc w:val="both"/>
        <w:rPr>
          <w:rFonts w:ascii="Arial" w:hAnsi="Arial" w:cs="Arial"/>
          <w:b/>
          <w:lang w:val="es-ES"/>
        </w:rPr>
      </w:pPr>
      <w:r w:rsidRPr="00237312">
        <w:rPr>
          <w:rFonts w:ascii="Arial" w:hAnsi="Arial" w:cs="Arial"/>
          <w:b/>
          <w:lang w:val="es-ES"/>
        </w:rPr>
        <w:lastRenderedPageBreak/>
        <w:t>Proyecto: Florencia al extremo.</w:t>
      </w:r>
    </w:p>
    <w:p w:rsidR="00237312" w:rsidRPr="00237312" w:rsidRDefault="00237312" w:rsidP="00237312">
      <w:pPr>
        <w:jc w:val="both"/>
        <w:rPr>
          <w:rFonts w:ascii="Arial" w:hAnsi="Arial" w:cs="Arial"/>
          <w:lang w:val="es-ES"/>
        </w:rPr>
      </w:pPr>
    </w:p>
    <w:p w:rsidR="00144152" w:rsidRPr="00237312" w:rsidRDefault="00144152" w:rsidP="00144152">
      <w:pPr>
        <w:jc w:val="both"/>
        <w:rPr>
          <w:rFonts w:ascii="Arial" w:hAnsi="Arial" w:cs="Arial"/>
          <w:b/>
          <w:lang w:val="es-ES"/>
        </w:rPr>
      </w:pPr>
      <w:r w:rsidRPr="00237312">
        <w:rPr>
          <w:rFonts w:ascii="Arial" w:hAnsi="Arial" w:cs="Arial"/>
          <w:b/>
          <w:lang w:val="es-ES"/>
        </w:rPr>
        <w:t>Meta</w:t>
      </w:r>
      <w:r>
        <w:rPr>
          <w:rFonts w:ascii="Arial" w:hAnsi="Arial" w:cs="Arial"/>
          <w:b/>
          <w:lang w:val="es-ES"/>
        </w:rPr>
        <w:t>s de resultado</w:t>
      </w:r>
      <w:r w:rsidRPr="00237312">
        <w:rPr>
          <w:rFonts w:ascii="Arial" w:hAnsi="Arial" w:cs="Arial"/>
          <w:b/>
          <w:lang w:val="es-ES"/>
        </w:rPr>
        <w:t>:</w:t>
      </w:r>
    </w:p>
    <w:p w:rsidR="00237312" w:rsidRPr="00237312" w:rsidRDefault="00237312" w:rsidP="00237312">
      <w:pPr>
        <w:jc w:val="both"/>
        <w:rPr>
          <w:rFonts w:ascii="Arial" w:hAnsi="Arial" w:cs="Arial"/>
          <w:b/>
          <w:lang w:val="es-ES"/>
        </w:rPr>
      </w:pPr>
    </w:p>
    <w:p w:rsidR="00237312" w:rsidRPr="00237312" w:rsidRDefault="00237312" w:rsidP="00D4692F">
      <w:pPr>
        <w:pStyle w:val="Prrafodelista"/>
        <w:numPr>
          <w:ilvl w:val="0"/>
          <w:numId w:val="177"/>
        </w:numPr>
        <w:jc w:val="both"/>
        <w:rPr>
          <w:rFonts w:ascii="Arial" w:hAnsi="Arial" w:cs="Arial"/>
          <w:b/>
          <w:lang w:val="es-ES"/>
        </w:rPr>
      </w:pPr>
      <w:r w:rsidRPr="00237312">
        <w:rPr>
          <w:rFonts w:ascii="Arial" w:hAnsi="Arial" w:cs="Arial"/>
          <w:lang w:val="es-ES"/>
        </w:rPr>
        <w:t>Posicionar al municipio de Florencia como punto estratégico a nivel regional para el desarrollo de deportes extremos mediante la implementación de la práctica de parapentismo, escalada en roca, bicicrós y motocrós.</w:t>
      </w:r>
    </w:p>
    <w:p w:rsidR="00237312" w:rsidRDefault="00237312" w:rsidP="00237312">
      <w:pPr>
        <w:jc w:val="both"/>
        <w:rPr>
          <w:rFonts w:ascii="Arial" w:hAnsi="Arial" w:cs="Arial"/>
          <w:lang w:val="es-ES"/>
        </w:rPr>
      </w:pPr>
    </w:p>
    <w:p w:rsidR="0019432B" w:rsidRDefault="0019432B" w:rsidP="0019432B">
      <w:pPr>
        <w:jc w:val="both"/>
        <w:rPr>
          <w:rFonts w:ascii="Arial" w:hAnsi="Arial" w:cs="Arial"/>
          <w:b/>
          <w:lang w:val="es-ES"/>
        </w:rPr>
      </w:pPr>
      <w:r>
        <w:rPr>
          <w:rFonts w:ascii="Arial" w:hAnsi="Arial" w:cs="Arial"/>
          <w:b/>
          <w:lang w:val="es-ES"/>
        </w:rPr>
        <w:t xml:space="preserve">Metas productos:  </w:t>
      </w:r>
    </w:p>
    <w:p w:rsidR="0019432B" w:rsidRDefault="0019432B" w:rsidP="0019432B">
      <w:pPr>
        <w:jc w:val="both"/>
        <w:rPr>
          <w:rFonts w:ascii="Arial" w:hAnsi="Arial" w:cs="Arial"/>
          <w:b/>
          <w:lang w:val="es-ES"/>
        </w:rPr>
      </w:pPr>
    </w:p>
    <w:p w:rsidR="0019432B" w:rsidRPr="0019432B" w:rsidRDefault="0019432B" w:rsidP="00D4692F">
      <w:pPr>
        <w:pStyle w:val="Prrafodelista"/>
        <w:numPr>
          <w:ilvl w:val="0"/>
          <w:numId w:val="177"/>
        </w:numPr>
        <w:jc w:val="both"/>
        <w:rPr>
          <w:rFonts w:ascii="Arial" w:hAnsi="Arial" w:cs="Arial"/>
          <w:lang w:val="es-ES"/>
        </w:rPr>
      </w:pPr>
      <w:r w:rsidRPr="0019432B">
        <w:rPr>
          <w:rFonts w:ascii="Arial" w:hAnsi="Arial" w:cs="Arial"/>
          <w:lang w:val="es-ES"/>
        </w:rPr>
        <w:t>Mejoramiento  de la via de la esperanza  para el retorno de  parapentistas en el centro de bellavista.</w:t>
      </w:r>
    </w:p>
    <w:p w:rsidR="0019432B" w:rsidRPr="0019432B" w:rsidRDefault="0019432B" w:rsidP="00D4692F">
      <w:pPr>
        <w:pStyle w:val="Prrafodelista"/>
        <w:numPr>
          <w:ilvl w:val="0"/>
          <w:numId w:val="177"/>
        </w:numPr>
        <w:jc w:val="both"/>
        <w:rPr>
          <w:rFonts w:ascii="Arial" w:hAnsi="Arial" w:cs="Arial"/>
          <w:lang w:val="es-ES"/>
        </w:rPr>
      </w:pPr>
      <w:r w:rsidRPr="0019432B">
        <w:rPr>
          <w:rFonts w:ascii="Arial" w:hAnsi="Arial" w:cs="Arial"/>
          <w:lang w:val="es-ES"/>
        </w:rPr>
        <w:t>Pruebas de canotaje   en el rio mayo.</w:t>
      </w:r>
    </w:p>
    <w:p w:rsidR="0019432B" w:rsidRPr="0019432B" w:rsidRDefault="0019432B" w:rsidP="00D4692F">
      <w:pPr>
        <w:pStyle w:val="Prrafodelista"/>
        <w:numPr>
          <w:ilvl w:val="0"/>
          <w:numId w:val="177"/>
        </w:numPr>
        <w:jc w:val="both"/>
        <w:rPr>
          <w:rFonts w:ascii="Arial" w:hAnsi="Arial" w:cs="Arial"/>
          <w:lang w:val="es-ES"/>
        </w:rPr>
      </w:pPr>
      <w:r w:rsidRPr="0019432B">
        <w:rPr>
          <w:rFonts w:ascii="Arial" w:hAnsi="Arial" w:cs="Arial"/>
          <w:lang w:val="es-ES"/>
        </w:rPr>
        <w:t>Festival  del viento y de los sueños extendido como festival   regional con la incorporación de parapentismo, intermunicipal de cometas, cometas de exhibición.</w:t>
      </w:r>
    </w:p>
    <w:p w:rsidR="0019432B" w:rsidRPr="0019432B" w:rsidRDefault="0019432B" w:rsidP="00D4692F">
      <w:pPr>
        <w:pStyle w:val="Prrafodelista"/>
        <w:numPr>
          <w:ilvl w:val="0"/>
          <w:numId w:val="177"/>
        </w:numPr>
        <w:jc w:val="both"/>
        <w:rPr>
          <w:rFonts w:ascii="Arial" w:hAnsi="Arial" w:cs="Arial"/>
          <w:lang w:val="es-ES"/>
        </w:rPr>
      </w:pPr>
      <w:r w:rsidRPr="0019432B">
        <w:rPr>
          <w:rFonts w:ascii="Arial" w:hAnsi="Arial" w:cs="Arial"/>
          <w:lang w:val="es-ES"/>
        </w:rPr>
        <w:t>Pruebas para el down hill.</w:t>
      </w:r>
    </w:p>
    <w:p w:rsidR="0019432B" w:rsidRPr="0019432B" w:rsidRDefault="0019432B" w:rsidP="00D4692F">
      <w:pPr>
        <w:pStyle w:val="Prrafodelista"/>
        <w:numPr>
          <w:ilvl w:val="0"/>
          <w:numId w:val="177"/>
        </w:numPr>
        <w:jc w:val="both"/>
        <w:rPr>
          <w:rFonts w:ascii="Arial" w:hAnsi="Arial" w:cs="Arial"/>
          <w:lang w:val="es-ES"/>
        </w:rPr>
      </w:pPr>
      <w:r w:rsidRPr="0019432B">
        <w:rPr>
          <w:rFonts w:ascii="Arial" w:hAnsi="Arial" w:cs="Arial"/>
          <w:lang w:val="es-ES"/>
        </w:rPr>
        <w:t xml:space="preserve">Montaje de un sistema  de canopy </w:t>
      </w:r>
    </w:p>
    <w:p w:rsidR="0019432B" w:rsidRPr="0019432B" w:rsidRDefault="0019432B" w:rsidP="00D4692F">
      <w:pPr>
        <w:pStyle w:val="Prrafodelista"/>
        <w:numPr>
          <w:ilvl w:val="0"/>
          <w:numId w:val="177"/>
        </w:numPr>
        <w:jc w:val="both"/>
        <w:rPr>
          <w:rFonts w:ascii="Arial" w:hAnsi="Arial" w:cs="Arial"/>
          <w:lang w:val="es-ES"/>
        </w:rPr>
      </w:pPr>
      <w:r w:rsidRPr="0019432B">
        <w:rPr>
          <w:rFonts w:ascii="Arial" w:hAnsi="Arial" w:cs="Arial"/>
          <w:lang w:val="es-ES"/>
        </w:rPr>
        <w:t>Montaje de muro  para escalada  en muro  paralelo a la escalada en roca.</w:t>
      </w:r>
    </w:p>
    <w:p w:rsidR="0019432B" w:rsidRPr="00237312" w:rsidRDefault="0019432B" w:rsidP="00237312">
      <w:pPr>
        <w:jc w:val="both"/>
        <w:rPr>
          <w:rFonts w:ascii="Arial" w:hAnsi="Arial" w:cs="Arial"/>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Proyecto: Por el rescate de lo nuestro.</w:t>
      </w:r>
    </w:p>
    <w:p w:rsidR="00237312" w:rsidRPr="00237312" w:rsidRDefault="00237312" w:rsidP="00237312">
      <w:pPr>
        <w:jc w:val="both"/>
        <w:rPr>
          <w:rFonts w:ascii="Arial" w:hAnsi="Arial" w:cs="Arial"/>
          <w:b/>
          <w:lang w:val="es-ES"/>
        </w:rPr>
      </w:pPr>
    </w:p>
    <w:p w:rsidR="00237312" w:rsidRPr="00237312" w:rsidRDefault="00237312" w:rsidP="00237312">
      <w:pPr>
        <w:jc w:val="both"/>
        <w:rPr>
          <w:rFonts w:ascii="Arial" w:hAnsi="Arial" w:cs="Arial"/>
          <w:b/>
          <w:lang w:val="es-ES"/>
        </w:rPr>
      </w:pPr>
      <w:r w:rsidRPr="00237312">
        <w:rPr>
          <w:rFonts w:ascii="Arial" w:hAnsi="Arial" w:cs="Arial"/>
          <w:b/>
          <w:lang w:val="es-ES"/>
        </w:rPr>
        <w:t>Metas</w:t>
      </w:r>
      <w:r w:rsidR="0019432B">
        <w:rPr>
          <w:rFonts w:ascii="Arial" w:hAnsi="Arial" w:cs="Arial"/>
          <w:b/>
          <w:lang w:val="es-ES"/>
        </w:rPr>
        <w:t xml:space="preserve"> de resultado</w:t>
      </w:r>
      <w:r w:rsidRPr="00237312">
        <w:rPr>
          <w:rFonts w:ascii="Arial" w:hAnsi="Arial" w:cs="Arial"/>
          <w:b/>
          <w:lang w:val="es-ES"/>
        </w:rPr>
        <w:t>:</w:t>
      </w:r>
    </w:p>
    <w:p w:rsidR="00237312" w:rsidRPr="00237312" w:rsidRDefault="00237312" w:rsidP="00237312">
      <w:pPr>
        <w:jc w:val="both"/>
        <w:rPr>
          <w:rFonts w:ascii="Arial" w:hAnsi="Arial" w:cs="Arial"/>
          <w:b/>
          <w:lang w:val="es-ES"/>
        </w:rPr>
      </w:pPr>
    </w:p>
    <w:p w:rsidR="00237312" w:rsidRPr="00237312" w:rsidRDefault="00237312" w:rsidP="00D4692F">
      <w:pPr>
        <w:pStyle w:val="Prrafodelista"/>
        <w:numPr>
          <w:ilvl w:val="0"/>
          <w:numId w:val="176"/>
        </w:numPr>
        <w:jc w:val="both"/>
        <w:rPr>
          <w:rFonts w:ascii="Arial" w:hAnsi="Arial" w:cs="Arial"/>
          <w:b/>
          <w:lang w:val="es-ES"/>
        </w:rPr>
      </w:pPr>
      <w:r w:rsidRPr="00237312">
        <w:rPr>
          <w:rFonts w:ascii="Arial" w:hAnsi="Arial" w:cs="Arial"/>
          <w:lang w:val="es-ES"/>
        </w:rPr>
        <w:t>Reconocer el trabajo de los productores rurales como eje de desarrollo municipal, recuperando la celebración de eventos como el Día del Campesino y el Día de la Florencianidad.</w:t>
      </w:r>
    </w:p>
    <w:p w:rsidR="004F6D7B" w:rsidRPr="00237312" w:rsidRDefault="00237312" w:rsidP="00D4692F">
      <w:pPr>
        <w:pStyle w:val="Prrafodelista"/>
        <w:numPr>
          <w:ilvl w:val="0"/>
          <w:numId w:val="176"/>
        </w:numPr>
        <w:jc w:val="both"/>
        <w:rPr>
          <w:rFonts w:ascii="Arial" w:hAnsi="Arial" w:cs="Arial"/>
          <w:lang w:val="es-ES"/>
        </w:rPr>
      </w:pPr>
      <w:r w:rsidRPr="00237312">
        <w:rPr>
          <w:rFonts w:ascii="Arial" w:hAnsi="Arial" w:cs="Arial"/>
          <w:lang w:val="es-ES"/>
        </w:rPr>
        <w:t>Promocionar la celebración de la Semana Santa para que propios y foráneos participen y se pueda reconocer al municipio a nivel regional.</w:t>
      </w:r>
    </w:p>
    <w:p w:rsidR="00F533D8" w:rsidRDefault="00F533D8" w:rsidP="00ED45FC">
      <w:pPr>
        <w:pStyle w:val="Prrafodelista"/>
        <w:ind w:left="360"/>
        <w:contextualSpacing/>
        <w:jc w:val="both"/>
        <w:rPr>
          <w:rFonts w:ascii="Arial" w:hAnsi="Arial" w:cs="Arial"/>
          <w:lang w:val="es-ES"/>
        </w:rPr>
      </w:pPr>
    </w:p>
    <w:p w:rsidR="00F533D8" w:rsidRPr="00F533D8" w:rsidRDefault="00F533D8" w:rsidP="00F533D8">
      <w:pPr>
        <w:pStyle w:val="Prrafodelista"/>
        <w:ind w:left="0"/>
        <w:contextualSpacing/>
        <w:jc w:val="both"/>
        <w:rPr>
          <w:rFonts w:ascii="Arial" w:hAnsi="Arial" w:cs="Arial"/>
          <w:b/>
          <w:lang w:val="es-ES"/>
        </w:rPr>
      </w:pPr>
      <w:r w:rsidRPr="00F533D8">
        <w:rPr>
          <w:rFonts w:ascii="Arial" w:hAnsi="Arial" w:cs="Arial"/>
          <w:b/>
          <w:lang w:val="es-ES"/>
        </w:rPr>
        <w:t>Metas de producto</w:t>
      </w:r>
    </w:p>
    <w:p w:rsidR="00F533D8" w:rsidRDefault="00F533D8" w:rsidP="00ED45FC">
      <w:pPr>
        <w:pStyle w:val="Prrafodelista"/>
        <w:ind w:left="360"/>
        <w:contextualSpacing/>
        <w:jc w:val="both"/>
        <w:rPr>
          <w:rFonts w:ascii="Arial" w:hAnsi="Arial" w:cs="Arial"/>
          <w:lang w:val="es-ES"/>
        </w:rPr>
      </w:pPr>
    </w:p>
    <w:p w:rsidR="00F533D8" w:rsidRPr="00F533D8" w:rsidRDefault="00FE337B" w:rsidP="00D4692F">
      <w:pPr>
        <w:pStyle w:val="Prrafodelista"/>
        <w:numPr>
          <w:ilvl w:val="0"/>
          <w:numId w:val="176"/>
        </w:numPr>
        <w:jc w:val="both"/>
        <w:rPr>
          <w:rFonts w:ascii="Arial" w:hAnsi="Arial" w:cs="Arial"/>
          <w:lang w:val="es-ES"/>
        </w:rPr>
      </w:pPr>
      <w:r>
        <w:rPr>
          <w:rFonts w:ascii="Arial" w:hAnsi="Arial" w:cs="Arial"/>
          <w:lang w:val="es-ES"/>
        </w:rPr>
        <w:t>promocionar  la procesión de</w:t>
      </w:r>
      <w:r w:rsidR="00F533D8" w:rsidRPr="00F533D8">
        <w:rPr>
          <w:rFonts w:ascii="Arial" w:hAnsi="Arial" w:cs="Arial"/>
          <w:lang w:val="es-ES"/>
        </w:rPr>
        <w:t xml:space="preserve"> la soledad  (incorporando otr</w:t>
      </w:r>
      <w:r>
        <w:rPr>
          <w:rFonts w:ascii="Arial" w:hAnsi="Arial" w:cs="Arial"/>
          <w:lang w:val="es-ES"/>
        </w:rPr>
        <w:t xml:space="preserve">os elementos de ratificación de </w:t>
      </w:r>
      <w:r w:rsidR="00F533D8" w:rsidRPr="00F533D8">
        <w:rPr>
          <w:rFonts w:ascii="Arial" w:hAnsi="Arial" w:cs="Arial"/>
          <w:lang w:val="es-ES"/>
        </w:rPr>
        <w:t>los votos del amor o  de la amistad )</w:t>
      </w:r>
    </w:p>
    <w:p w:rsidR="00F533D8" w:rsidRPr="00F533D8" w:rsidRDefault="00F533D8" w:rsidP="00F533D8">
      <w:pPr>
        <w:contextualSpacing/>
        <w:jc w:val="both"/>
        <w:rPr>
          <w:rFonts w:ascii="Arial" w:hAnsi="Arial" w:cs="Arial"/>
          <w:lang w:val="es-ES"/>
        </w:rPr>
      </w:pPr>
    </w:p>
    <w:p w:rsidR="001B2CE4" w:rsidRPr="00E60ED7" w:rsidRDefault="00050CA0" w:rsidP="007A5D51">
      <w:pPr>
        <w:pStyle w:val="Prrafodelista"/>
        <w:numPr>
          <w:ilvl w:val="1"/>
          <w:numId w:val="5"/>
        </w:numPr>
        <w:ind w:left="567" w:hanging="567"/>
        <w:jc w:val="both"/>
        <w:outlineLvl w:val="1"/>
        <w:rPr>
          <w:rFonts w:ascii="Arial" w:hAnsi="Arial" w:cs="Arial"/>
          <w:b/>
        </w:rPr>
      </w:pPr>
      <w:bookmarkStart w:id="15" w:name="_Toc320488712"/>
      <w:r w:rsidRPr="00E60ED7">
        <w:rPr>
          <w:rFonts w:ascii="Arial" w:hAnsi="Arial" w:cs="Arial"/>
          <w:b/>
        </w:rPr>
        <w:t>VÍAS PARA LA PRODUCTIVIDAD</w:t>
      </w:r>
      <w:bookmarkEnd w:id="15"/>
    </w:p>
    <w:p w:rsidR="00050CA0" w:rsidRDefault="00050CA0" w:rsidP="00DA35A6">
      <w:pPr>
        <w:jc w:val="both"/>
        <w:rPr>
          <w:rFonts w:ascii="Arial" w:hAnsi="Arial" w:cs="Arial"/>
          <w:b/>
        </w:rPr>
      </w:pPr>
    </w:p>
    <w:p w:rsidR="00F533D8" w:rsidRDefault="00050CA0" w:rsidP="00FE337B">
      <w:pPr>
        <w:pStyle w:val="Prrafodelista"/>
        <w:numPr>
          <w:ilvl w:val="2"/>
          <w:numId w:val="5"/>
        </w:numPr>
        <w:tabs>
          <w:tab w:val="left" w:pos="709"/>
        </w:tabs>
        <w:ind w:left="0" w:firstLine="0"/>
        <w:jc w:val="both"/>
        <w:outlineLvl w:val="2"/>
        <w:rPr>
          <w:rFonts w:ascii="Arial" w:hAnsi="Arial" w:cs="Arial"/>
          <w:b/>
        </w:rPr>
      </w:pPr>
      <w:bookmarkStart w:id="16" w:name="_Toc320488713"/>
      <w:r w:rsidRPr="007C5B5E">
        <w:rPr>
          <w:rFonts w:ascii="Arial" w:hAnsi="Arial" w:cs="Arial"/>
          <w:b/>
        </w:rPr>
        <w:t>DIAGNOSTICO</w:t>
      </w:r>
      <w:bookmarkEnd w:id="16"/>
    </w:p>
    <w:p w:rsidR="00FE337B" w:rsidRPr="00FE337B" w:rsidRDefault="00FE337B" w:rsidP="00FE337B">
      <w:pPr>
        <w:pStyle w:val="Prrafodelista"/>
        <w:tabs>
          <w:tab w:val="left" w:pos="709"/>
        </w:tabs>
        <w:ind w:left="0"/>
        <w:jc w:val="both"/>
        <w:outlineLvl w:val="2"/>
        <w:rPr>
          <w:rFonts w:ascii="Arial" w:hAnsi="Arial" w:cs="Arial"/>
          <w:b/>
        </w:rPr>
      </w:pPr>
    </w:p>
    <w:p w:rsidR="00F533D8" w:rsidRDefault="001B2CE4" w:rsidP="00DA35A6">
      <w:pPr>
        <w:jc w:val="both"/>
        <w:rPr>
          <w:rFonts w:ascii="Arial" w:hAnsi="Arial" w:cs="Arial"/>
        </w:rPr>
      </w:pPr>
      <w:r w:rsidRPr="00890CBF">
        <w:rPr>
          <w:rFonts w:ascii="Arial" w:hAnsi="Arial" w:cs="Arial"/>
        </w:rPr>
        <w:t xml:space="preserve">La red vial del municipio de Florencia </w:t>
      </w:r>
      <w:r w:rsidR="00FB05C0" w:rsidRPr="00890CBF">
        <w:rPr>
          <w:rFonts w:ascii="Arial" w:hAnsi="Arial" w:cs="Arial"/>
        </w:rPr>
        <w:t>está</w:t>
      </w:r>
      <w:r w:rsidRPr="00890CBF">
        <w:rPr>
          <w:rFonts w:ascii="Arial" w:hAnsi="Arial" w:cs="Arial"/>
        </w:rPr>
        <w:t xml:space="preserve"> conformada por las siguientes vías:</w:t>
      </w:r>
    </w:p>
    <w:p w:rsidR="00F533D8" w:rsidRDefault="00F533D8" w:rsidP="00DA35A6">
      <w:pPr>
        <w:jc w:val="both"/>
        <w:rPr>
          <w:rFonts w:ascii="Arial" w:hAnsi="Arial" w:cs="Arial"/>
        </w:rPr>
      </w:pPr>
    </w:p>
    <w:p w:rsidR="00F533D8" w:rsidRDefault="00F533D8" w:rsidP="00DA35A6">
      <w:pPr>
        <w:jc w:val="both"/>
        <w:rPr>
          <w:rFonts w:ascii="Arial" w:hAnsi="Arial" w:cs="Arial"/>
        </w:rPr>
      </w:pPr>
    </w:p>
    <w:p w:rsidR="00F533D8" w:rsidRDefault="00F533D8" w:rsidP="00DA35A6">
      <w:pPr>
        <w:jc w:val="both"/>
        <w:rPr>
          <w:rFonts w:ascii="Arial" w:hAnsi="Arial" w:cs="Arial"/>
        </w:rPr>
      </w:pPr>
    </w:p>
    <w:p w:rsidR="00050CA0" w:rsidRPr="00890CBF" w:rsidRDefault="00050CA0" w:rsidP="00DA35A6">
      <w:pPr>
        <w:jc w:val="both"/>
        <w:rPr>
          <w:rFonts w:ascii="Arial" w:hAnsi="Arial" w:cs="Arial"/>
        </w:rPr>
      </w:pPr>
    </w:p>
    <w:tbl>
      <w:tblPr>
        <w:tblStyle w:val="Tablaconcuadrcula"/>
        <w:tblW w:w="9464" w:type="dxa"/>
        <w:tblLayout w:type="fixed"/>
        <w:tblLook w:val="04A0"/>
      </w:tblPr>
      <w:tblGrid>
        <w:gridCol w:w="1537"/>
        <w:gridCol w:w="1270"/>
        <w:gridCol w:w="1696"/>
        <w:gridCol w:w="1134"/>
        <w:gridCol w:w="1701"/>
        <w:gridCol w:w="2126"/>
      </w:tblGrid>
      <w:tr w:rsidR="001B2CE4" w:rsidRPr="00111D96" w:rsidTr="00B810BB">
        <w:tc>
          <w:tcPr>
            <w:tcW w:w="1537" w:type="dxa"/>
          </w:tcPr>
          <w:p w:rsidR="001B2CE4" w:rsidRPr="00111D96" w:rsidRDefault="001B2CE4" w:rsidP="00DA35A6">
            <w:pPr>
              <w:autoSpaceDE w:val="0"/>
              <w:autoSpaceDN w:val="0"/>
              <w:adjustRightInd w:val="0"/>
              <w:jc w:val="both"/>
              <w:rPr>
                <w:rFonts w:ascii="Arial" w:hAnsi="Arial" w:cs="Arial"/>
                <w:b/>
                <w:bCs/>
                <w:sz w:val="20"/>
                <w:szCs w:val="20"/>
              </w:rPr>
            </w:pPr>
            <w:r w:rsidRPr="00111D96">
              <w:rPr>
                <w:rFonts w:ascii="Arial" w:hAnsi="Arial" w:cs="Arial"/>
                <w:b/>
                <w:bCs/>
                <w:sz w:val="20"/>
                <w:szCs w:val="20"/>
              </w:rPr>
              <w:t>NOMBRE DE LA VIA</w:t>
            </w:r>
          </w:p>
        </w:tc>
        <w:tc>
          <w:tcPr>
            <w:tcW w:w="1270" w:type="dxa"/>
          </w:tcPr>
          <w:p w:rsidR="001B2CE4" w:rsidRPr="00111D96" w:rsidRDefault="001B2CE4" w:rsidP="00DA35A6">
            <w:pPr>
              <w:autoSpaceDE w:val="0"/>
              <w:autoSpaceDN w:val="0"/>
              <w:adjustRightInd w:val="0"/>
              <w:jc w:val="both"/>
              <w:rPr>
                <w:rFonts w:ascii="Arial" w:hAnsi="Arial" w:cs="Arial"/>
                <w:b/>
                <w:bCs/>
                <w:sz w:val="20"/>
                <w:szCs w:val="20"/>
              </w:rPr>
            </w:pPr>
            <w:r w:rsidRPr="00111D96">
              <w:rPr>
                <w:rFonts w:ascii="Arial" w:hAnsi="Arial" w:cs="Arial"/>
                <w:b/>
                <w:bCs/>
                <w:sz w:val="20"/>
                <w:szCs w:val="20"/>
              </w:rPr>
              <w:t>LONGITUD</w:t>
            </w:r>
          </w:p>
        </w:tc>
        <w:tc>
          <w:tcPr>
            <w:tcW w:w="1696" w:type="dxa"/>
          </w:tcPr>
          <w:p w:rsidR="001B2CE4" w:rsidRPr="00111D96" w:rsidRDefault="001B2CE4" w:rsidP="00DA35A6">
            <w:pPr>
              <w:autoSpaceDE w:val="0"/>
              <w:autoSpaceDN w:val="0"/>
              <w:adjustRightInd w:val="0"/>
              <w:jc w:val="both"/>
              <w:rPr>
                <w:rFonts w:ascii="Arial" w:hAnsi="Arial" w:cs="Arial"/>
                <w:b/>
                <w:bCs/>
                <w:sz w:val="20"/>
                <w:szCs w:val="20"/>
              </w:rPr>
            </w:pPr>
            <w:r w:rsidRPr="00111D96">
              <w:rPr>
                <w:rFonts w:ascii="Arial" w:hAnsi="Arial" w:cs="Arial"/>
                <w:b/>
                <w:bCs/>
                <w:sz w:val="20"/>
                <w:szCs w:val="20"/>
              </w:rPr>
              <w:t xml:space="preserve">TIPO </w:t>
            </w:r>
          </w:p>
        </w:tc>
        <w:tc>
          <w:tcPr>
            <w:tcW w:w="1134" w:type="dxa"/>
          </w:tcPr>
          <w:p w:rsidR="001B2CE4" w:rsidRPr="00111D96" w:rsidRDefault="001B2CE4" w:rsidP="00DA35A6">
            <w:pPr>
              <w:autoSpaceDE w:val="0"/>
              <w:autoSpaceDN w:val="0"/>
              <w:adjustRightInd w:val="0"/>
              <w:jc w:val="both"/>
              <w:rPr>
                <w:rFonts w:ascii="Arial" w:hAnsi="Arial" w:cs="Arial"/>
                <w:b/>
                <w:bCs/>
                <w:sz w:val="20"/>
                <w:szCs w:val="20"/>
              </w:rPr>
            </w:pPr>
            <w:r w:rsidRPr="00111D96">
              <w:rPr>
                <w:rFonts w:ascii="Arial" w:hAnsi="Arial" w:cs="Arial"/>
                <w:b/>
                <w:bCs/>
                <w:sz w:val="20"/>
                <w:szCs w:val="20"/>
              </w:rPr>
              <w:t>ESTADO</w:t>
            </w:r>
          </w:p>
        </w:tc>
        <w:tc>
          <w:tcPr>
            <w:tcW w:w="1701" w:type="dxa"/>
          </w:tcPr>
          <w:p w:rsidR="001B2CE4" w:rsidRPr="00111D96" w:rsidRDefault="001B2CE4" w:rsidP="00DA35A6">
            <w:pPr>
              <w:autoSpaceDE w:val="0"/>
              <w:autoSpaceDN w:val="0"/>
              <w:adjustRightInd w:val="0"/>
              <w:jc w:val="both"/>
              <w:rPr>
                <w:rFonts w:ascii="Arial" w:hAnsi="Arial" w:cs="Arial"/>
                <w:b/>
                <w:bCs/>
                <w:sz w:val="20"/>
                <w:szCs w:val="20"/>
              </w:rPr>
            </w:pPr>
            <w:r w:rsidRPr="00111D96">
              <w:rPr>
                <w:rFonts w:ascii="Arial" w:hAnsi="Arial" w:cs="Arial"/>
                <w:b/>
                <w:bCs/>
                <w:sz w:val="20"/>
                <w:szCs w:val="20"/>
              </w:rPr>
              <w:t>COMUNIDAD BENEFICIADA.</w:t>
            </w:r>
          </w:p>
        </w:tc>
        <w:tc>
          <w:tcPr>
            <w:tcW w:w="2126" w:type="dxa"/>
          </w:tcPr>
          <w:p w:rsidR="001B2CE4" w:rsidRPr="00111D96" w:rsidRDefault="001B2CE4" w:rsidP="00DA35A6">
            <w:pPr>
              <w:autoSpaceDE w:val="0"/>
              <w:autoSpaceDN w:val="0"/>
              <w:adjustRightInd w:val="0"/>
              <w:jc w:val="both"/>
              <w:rPr>
                <w:rFonts w:ascii="Arial" w:hAnsi="Arial" w:cs="Arial"/>
                <w:b/>
                <w:bCs/>
                <w:sz w:val="20"/>
                <w:szCs w:val="20"/>
              </w:rPr>
            </w:pPr>
            <w:r w:rsidRPr="00111D96">
              <w:rPr>
                <w:rFonts w:ascii="Arial" w:hAnsi="Arial" w:cs="Arial"/>
                <w:b/>
                <w:bCs/>
                <w:sz w:val="20"/>
                <w:szCs w:val="20"/>
              </w:rPr>
              <w:t>OBSERVACIONES</w:t>
            </w: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Florencia-Higuerones</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11 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Secundaria (departamental)</w:t>
            </w:r>
          </w:p>
        </w:tc>
        <w:tc>
          <w:tcPr>
            <w:tcW w:w="1134"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regular</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Departamentos Cauca y Nariño.</w:t>
            </w:r>
          </w:p>
        </w:tc>
        <w:tc>
          <w:tcPr>
            <w:tcW w:w="212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Se hicieron 25 alcantarillas nuevas.</w:t>
            </w: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Florencia-Las Palmas.</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15 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Secundaria (departamental)</w:t>
            </w:r>
          </w:p>
        </w:tc>
        <w:tc>
          <w:tcPr>
            <w:tcW w:w="1134"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regular</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Las Palmas, Marsella, El Rosario, Cuchilla del hato, El Hato y El Campo.</w:t>
            </w:r>
          </w:p>
        </w:tc>
        <w:tc>
          <w:tcPr>
            <w:tcW w:w="212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Se le hizo mantenimiento por ola invernal en el año 2011.</w:t>
            </w: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Florencia-San Francisco</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8 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Terciaria</w:t>
            </w:r>
          </w:p>
        </w:tc>
        <w:tc>
          <w:tcPr>
            <w:tcW w:w="1134" w:type="dxa"/>
          </w:tcPr>
          <w:p w:rsidR="001B2CE4" w:rsidRPr="00111D96" w:rsidRDefault="00DB65C5" w:rsidP="00DA35A6">
            <w:pPr>
              <w:jc w:val="both"/>
              <w:rPr>
                <w:rFonts w:ascii="Arial" w:hAnsi="Arial" w:cs="Arial"/>
                <w:sz w:val="20"/>
                <w:szCs w:val="20"/>
              </w:rPr>
            </w:pPr>
            <w:r w:rsidRPr="00111D96">
              <w:rPr>
                <w:rFonts w:ascii="Arial" w:hAnsi="Arial" w:cs="Arial"/>
                <w:sz w:val="20"/>
                <w:szCs w:val="20"/>
              </w:rPr>
              <w:t>M</w:t>
            </w:r>
            <w:r w:rsidR="001B2CE4" w:rsidRPr="00111D96">
              <w:rPr>
                <w:rFonts w:ascii="Arial" w:hAnsi="Arial" w:cs="Arial"/>
                <w:sz w:val="20"/>
                <w:szCs w:val="20"/>
              </w:rPr>
              <w:t>alo</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El Campo, Mirador y San Francisco.</w:t>
            </w:r>
          </w:p>
        </w:tc>
        <w:tc>
          <w:tcPr>
            <w:tcW w:w="212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No se ha realizado mantenimiento hace más de 4 años.</w:t>
            </w: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Florencia-El Campo</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3 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Terciaria</w:t>
            </w:r>
          </w:p>
        </w:tc>
        <w:tc>
          <w:tcPr>
            <w:tcW w:w="1134"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regular</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El Campo.</w:t>
            </w:r>
          </w:p>
        </w:tc>
        <w:tc>
          <w:tcPr>
            <w:tcW w:w="2126" w:type="dxa"/>
          </w:tcPr>
          <w:p w:rsidR="001B2CE4" w:rsidRPr="00111D96" w:rsidRDefault="001B2CE4" w:rsidP="00DA35A6">
            <w:pPr>
              <w:jc w:val="both"/>
              <w:rPr>
                <w:rFonts w:ascii="Arial" w:hAnsi="Arial" w:cs="Arial"/>
                <w:b/>
                <w:sz w:val="20"/>
                <w:szCs w:val="20"/>
              </w:rPr>
            </w:pPr>
          </w:p>
          <w:p w:rsidR="001B2CE4" w:rsidRPr="00111D96" w:rsidRDefault="001B2CE4" w:rsidP="00DA35A6">
            <w:pPr>
              <w:jc w:val="both"/>
              <w:rPr>
                <w:rFonts w:ascii="Arial" w:hAnsi="Arial" w:cs="Arial"/>
                <w:b/>
                <w:sz w:val="20"/>
                <w:szCs w:val="20"/>
              </w:rPr>
            </w:pP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Florencia-Los Arboles-Bellavista.</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5 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Terciaria</w:t>
            </w:r>
          </w:p>
        </w:tc>
        <w:tc>
          <w:tcPr>
            <w:tcW w:w="1134"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regular</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Bellavista, Cerro blanco, Los Arboles.</w:t>
            </w:r>
          </w:p>
        </w:tc>
        <w:tc>
          <w:tcPr>
            <w:tcW w:w="212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Se construyó una placa huella en un tramo de esta vía correspondiente a 250m aproximadamente.</w:t>
            </w: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Bellavista-Cerro blanco.</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2 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Terciaria</w:t>
            </w:r>
          </w:p>
        </w:tc>
        <w:tc>
          <w:tcPr>
            <w:tcW w:w="1134" w:type="dxa"/>
          </w:tcPr>
          <w:p w:rsidR="001B2CE4" w:rsidRPr="00111D96" w:rsidRDefault="00DB65C5" w:rsidP="00DA35A6">
            <w:pPr>
              <w:jc w:val="both"/>
              <w:rPr>
                <w:rFonts w:ascii="Arial" w:hAnsi="Arial" w:cs="Arial"/>
                <w:sz w:val="20"/>
                <w:szCs w:val="20"/>
              </w:rPr>
            </w:pPr>
            <w:r w:rsidRPr="00111D96">
              <w:rPr>
                <w:rFonts w:ascii="Arial" w:hAnsi="Arial" w:cs="Arial"/>
                <w:sz w:val="20"/>
                <w:szCs w:val="20"/>
              </w:rPr>
              <w:t>M</w:t>
            </w:r>
            <w:r w:rsidR="001B2CE4" w:rsidRPr="00111D96">
              <w:rPr>
                <w:rFonts w:ascii="Arial" w:hAnsi="Arial" w:cs="Arial"/>
                <w:sz w:val="20"/>
                <w:szCs w:val="20"/>
              </w:rPr>
              <w:t>alo</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Cerro blanco</w:t>
            </w:r>
          </w:p>
        </w:tc>
        <w:tc>
          <w:tcPr>
            <w:tcW w:w="212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No se ha realizado mantenimiento hace más de 4 años.</w:t>
            </w: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Cuchilla del Hato- Betania</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2 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Terciaria</w:t>
            </w:r>
          </w:p>
        </w:tc>
        <w:tc>
          <w:tcPr>
            <w:tcW w:w="1134" w:type="dxa"/>
          </w:tcPr>
          <w:p w:rsidR="001B2CE4" w:rsidRPr="00111D96" w:rsidRDefault="00DB65C5" w:rsidP="00DA35A6">
            <w:pPr>
              <w:jc w:val="both"/>
              <w:rPr>
                <w:rFonts w:ascii="Arial" w:hAnsi="Arial" w:cs="Arial"/>
                <w:sz w:val="20"/>
                <w:szCs w:val="20"/>
              </w:rPr>
            </w:pPr>
            <w:r w:rsidRPr="00111D96">
              <w:rPr>
                <w:rFonts w:ascii="Arial" w:hAnsi="Arial" w:cs="Arial"/>
                <w:sz w:val="20"/>
                <w:szCs w:val="20"/>
              </w:rPr>
              <w:t>M</w:t>
            </w:r>
            <w:r w:rsidR="001B2CE4" w:rsidRPr="00111D96">
              <w:rPr>
                <w:rFonts w:ascii="Arial" w:hAnsi="Arial" w:cs="Arial"/>
                <w:sz w:val="20"/>
                <w:szCs w:val="20"/>
              </w:rPr>
              <w:t>alo</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La Betania.</w:t>
            </w:r>
          </w:p>
        </w:tc>
        <w:tc>
          <w:tcPr>
            <w:tcW w:w="2126" w:type="dxa"/>
          </w:tcPr>
          <w:p w:rsidR="001B2CE4" w:rsidRPr="00111D96" w:rsidRDefault="001B2CE4" w:rsidP="00DA35A6">
            <w:pPr>
              <w:jc w:val="both"/>
              <w:rPr>
                <w:rFonts w:ascii="Arial" w:hAnsi="Arial" w:cs="Arial"/>
                <w:sz w:val="20"/>
                <w:szCs w:val="20"/>
              </w:rPr>
            </w:pP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Los arboles- El avión.</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3 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Terciaria</w:t>
            </w:r>
          </w:p>
        </w:tc>
        <w:tc>
          <w:tcPr>
            <w:tcW w:w="1134"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regular</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El Avión.</w:t>
            </w:r>
          </w:p>
        </w:tc>
        <w:tc>
          <w:tcPr>
            <w:tcW w:w="2126" w:type="dxa"/>
          </w:tcPr>
          <w:p w:rsidR="001B2CE4" w:rsidRPr="00111D96" w:rsidRDefault="001B2CE4" w:rsidP="00111D96">
            <w:pPr>
              <w:jc w:val="both"/>
              <w:rPr>
                <w:rFonts w:ascii="Arial" w:hAnsi="Arial" w:cs="Arial"/>
                <w:sz w:val="20"/>
                <w:szCs w:val="20"/>
              </w:rPr>
            </w:pPr>
            <w:r w:rsidRPr="00111D96">
              <w:rPr>
                <w:rFonts w:ascii="Arial" w:hAnsi="Arial" w:cs="Arial"/>
                <w:sz w:val="20"/>
                <w:szCs w:val="20"/>
              </w:rPr>
              <w:t>Aperturaaproximada de 1 km de vía.</w:t>
            </w: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Los arboles- Yunguilla.</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2 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Terciaria</w:t>
            </w:r>
          </w:p>
        </w:tc>
        <w:tc>
          <w:tcPr>
            <w:tcW w:w="1134" w:type="dxa"/>
          </w:tcPr>
          <w:p w:rsidR="001B2CE4" w:rsidRPr="00111D96" w:rsidRDefault="00DB65C5" w:rsidP="00DA35A6">
            <w:pPr>
              <w:jc w:val="both"/>
              <w:rPr>
                <w:rFonts w:ascii="Arial" w:hAnsi="Arial" w:cs="Arial"/>
                <w:sz w:val="20"/>
                <w:szCs w:val="20"/>
              </w:rPr>
            </w:pPr>
            <w:r w:rsidRPr="00111D96">
              <w:rPr>
                <w:rFonts w:ascii="Arial" w:hAnsi="Arial" w:cs="Arial"/>
                <w:sz w:val="20"/>
                <w:szCs w:val="20"/>
              </w:rPr>
              <w:t>M</w:t>
            </w:r>
            <w:r w:rsidR="001B2CE4" w:rsidRPr="00111D96">
              <w:rPr>
                <w:rFonts w:ascii="Arial" w:hAnsi="Arial" w:cs="Arial"/>
                <w:sz w:val="20"/>
                <w:szCs w:val="20"/>
              </w:rPr>
              <w:t>alo</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Los arboles, Yunguilla</w:t>
            </w:r>
          </w:p>
        </w:tc>
        <w:tc>
          <w:tcPr>
            <w:tcW w:w="2126" w:type="dxa"/>
          </w:tcPr>
          <w:p w:rsidR="001B2CE4" w:rsidRPr="00111D96" w:rsidRDefault="001B2CE4" w:rsidP="00DA35A6">
            <w:pPr>
              <w:jc w:val="both"/>
              <w:rPr>
                <w:rFonts w:ascii="Arial" w:hAnsi="Arial" w:cs="Arial"/>
                <w:sz w:val="20"/>
                <w:szCs w:val="20"/>
              </w:rPr>
            </w:pP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Bellavista- La Esperanza</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5km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Terciaria</w:t>
            </w:r>
          </w:p>
        </w:tc>
        <w:tc>
          <w:tcPr>
            <w:tcW w:w="1134" w:type="dxa"/>
          </w:tcPr>
          <w:p w:rsidR="001B2CE4" w:rsidRPr="00111D96" w:rsidRDefault="00DB65C5" w:rsidP="00DA35A6">
            <w:pPr>
              <w:jc w:val="both"/>
              <w:rPr>
                <w:rFonts w:ascii="Arial" w:hAnsi="Arial" w:cs="Arial"/>
                <w:sz w:val="20"/>
                <w:szCs w:val="20"/>
              </w:rPr>
            </w:pPr>
            <w:r w:rsidRPr="00111D96">
              <w:rPr>
                <w:rFonts w:ascii="Arial" w:hAnsi="Arial" w:cs="Arial"/>
                <w:sz w:val="20"/>
                <w:szCs w:val="20"/>
              </w:rPr>
              <w:t>M</w:t>
            </w:r>
            <w:r w:rsidR="001B2CE4" w:rsidRPr="00111D96">
              <w:rPr>
                <w:rFonts w:ascii="Arial" w:hAnsi="Arial" w:cs="Arial"/>
                <w:sz w:val="20"/>
                <w:szCs w:val="20"/>
              </w:rPr>
              <w:t>alo</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La Esperanza, Bellavista y Hato Viejo ( mercaderes)</w:t>
            </w:r>
          </w:p>
        </w:tc>
        <w:tc>
          <w:tcPr>
            <w:tcW w:w="212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Se abrió la brecha, pero no tiene obras de arte ni material de afirmado.</w:t>
            </w: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Mirador- Marsella</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2 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Terciaria</w:t>
            </w:r>
          </w:p>
        </w:tc>
        <w:tc>
          <w:tcPr>
            <w:tcW w:w="1134" w:type="dxa"/>
          </w:tcPr>
          <w:p w:rsidR="001B2CE4" w:rsidRPr="00111D96" w:rsidRDefault="00DB65C5" w:rsidP="00DA35A6">
            <w:pPr>
              <w:jc w:val="both"/>
              <w:rPr>
                <w:rFonts w:ascii="Arial" w:hAnsi="Arial" w:cs="Arial"/>
                <w:sz w:val="20"/>
                <w:szCs w:val="20"/>
              </w:rPr>
            </w:pPr>
            <w:r w:rsidRPr="00111D96">
              <w:rPr>
                <w:rFonts w:ascii="Arial" w:hAnsi="Arial" w:cs="Arial"/>
                <w:sz w:val="20"/>
                <w:szCs w:val="20"/>
              </w:rPr>
              <w:t>M</w:t>
            </w:r>
            <w:r w:rsidR="001B2CE4" w:rsidRPr="00111D96">
              <w:rPr>
                <w:rFonts w:ascii="Arial" w:hAnsi="Arial" w:cs="Arial"/>
                <w:sz w:val="20"/>
                <w:szCs w:val="20"/>
              </w:rPr>
              <w:t>alo</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San Francisco, Mirador, Marsella.</w:t>
            </w:r>
          </w:p>
        </w:tc>
        <w:tc>
          <w:tcPr>
            <w:tcW w:w="212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Esta vía se abrió en el año 2006 pero por falta de inversión esta deteriorada.</w:t>
            </w:r>
          </w:p>
        </w:tc>
      </w:tr>
      <w:tr w:rsidR="001B2CE4" w:rsidRPr="00111D96" w:rsidTr="00B810BB">
        <w:tc>
          <w:tcPr>
            <w:tcW w:w="1537"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Florencia-El Diviso</w:t>
            </w:r>
          </w:p>
        </w:tc>
        <w:tc>
          <w:tcPr>
            <w:tcW w:w="1270"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1.5 km</w:t>
            </w:r>
          </w:p>
        </w:tc>
        <w:tc>
          <w:tcPr>
            <w:tcW w:w="169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Terciaria</w:t>
            </w:r>
          </w:p>
        </w:tc>
        <w:tc>
          <w:tcPr>
            <w:tcW w:w="1134" w:type="dxa"/>
          </w:tcPr>
          <w:p w:rsidR="001B2CE4" w:rsidRPr="00111D96" w:rsidRDefault="00E40B5B" w:rsidP="00DA35A6">
            <w:pPr>
              <w:jc w:val="both"/>
              <w:rPr>
                <w:rFonts w:ascii="Arial" w:hAnsi="Arial" w:cs="Arial"/>
                <w:sz w:val="20"/>
                <w:szCs w:val="20"/>
              </w:rPr>
            </w:pPr>
            <w:r w:rsidRPr="00111D96">
              <w:rPr>
                <w:rFonts w:ascii="Arial" w:hAnsi="Arial" w:cs="Arial"/>
                <w:sz w:val="20"/>
                <w:szCs w:val="20"/>
              </w:rPr>
              <w:t>M</w:t>
            </w:r>
            <w:r w:rsidR="001B2CE4" w:rsidRPr="00111D96">
              <w:rPr>
                <w:rFonts w:ascii="Arial" w:hAnsi="Arial" w:cs="Arial"/>
                <w:sz w:val="20"/>
                <w:szCs w:val="20"/>
              </w:rPr>
              <w:t>alo</w:t>
            </w:r>
          </w:p>
        </w:tc>
        <w:tc>
          <w:tcPr>
            <w:tcW w:w="1701"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El Diviso</w:t>
            </w:r>
          </w:p>
        </w:tc>
        <w:tc>
          <w:tcPr>
            <w:tcW w:w="2126" w:type="dxa"/>
          </w:tcPr>
          <w:p w:rsidR="001B2CE4" w:rsidRPr="00111D96" w:rsidRDefault="001B2CE4" w:rsidP="00DA35A6">
            <w:pPr>
              <w:jc w:val="both"/>
              <w:rPr>
                <w:rFonts w:ascii="Arial" w:hAnsi="Arial" w:cs="Arial"/>
                <w:sz w:val="20"/>
                <w:szCs w:val="20"/>
              </w:rPr>
            </w:pPr>
            <w:r w:rsidRPr="00111D96">
              <w:rPr>
                <w:rFonts w:ascii="Arial" w:hAnsi="Arial" w:cs="Arial"/>
                <w:sz w:val="20"/>
                <w:szCs w:val="20"/>
              </w:rPr>
              <w:t>Esta vía se abrió en el año 2006 pero por falta de inversión esta deteriorada.</w:t>
            </w:r>
          </w:p>
        </w:tc>
      </w:tr>
    </w:tbl>
    <w:p w:rsidR="00BB5E0A" w:rsidRDefault="00BB5E0A" w:rsidP="00DA35A6">
      <w:pPr>
        <w:tabs>
          <w:tab w:val="num" w:pos="720"/>
          <w:tab w:val="num" w:pos="1185"/>
        </w:tabs>
        <w:jc w:val="both"/>
        <w:rPr>
          <w:rFonts w:ascii="Arial" w:hAnsi="Arial" w:cs="Arial"/>
        </w:rPr>
      </w:pPr>
    </w:p>
    <w:p w:rsidR="001B2CE4" w:rsidRPr="00890CBF" w:rsidRDefault="001B2CE4" w:rsidP="00DA35A6">
      <w:pPr>
        <w:tabs>
          <w:tab w:val="num" w:pos="720"/>
          <w:tab w:val="num" w:pos="1185"/>
        </w:tabs>
        <w:jc w:val="both"/>
        <w:rPr>
          <w:rFonts w:ascii="Arial" w:hAnsi="Arial" w:cs="Arial"/>
        </w:rPr>
      </w:pPr>
      <w:r w:rsidRPr="00890CBF">
        <w:rPr>
          <w:rFonts w:ascii="Arial" w:hAnsi="Arial" w:cs="Arial"/>
        </w:rPr>
        <w:t>La vía que conduce hacia la Cabecera Municipal de Florencia se  desprende de la antigua Vía Panamericana que unía a Pasto con Popayán y Cali, interconectando los Departamentos de Cauca y Nariño, en la Vereda Higuerones de este mismo Municipio.La Red Rural o Terciaria existente en el Municipio cuenta con una longitud aproximada de 55 Km que tiene una característica principal, que es la de interconectar la mayoría  de las veredas con la Cabecera Municipal.</w:t>
      </w:r>
    </w:p>
    <w:p w:rsidR="001B2CE4" w:rsidRPr="00890CBF" w:rsidRDefault="001B2CE4" w:rsidP="00DA35A6">
      <w:pPr>
        <w:jc w:val="both"/>
        <w:rPr>
          <w:rFonts w:ascii="Arial" w:hAnsi="Arial" w:cs="Arial"/>
          <w:b/>
        </w:rPr>
      </w:pPr>
      <w:r w:rsidRPr="00890CBF">
        <w:rPr>
          <w:rFonts w:ascii="Arial" w:hAnsi="Arial" w:cs="Arial"/>
          <w:b/>
        </w:rPr>
        <w:lastRenderedPageBreak/>
        <w:t>Vía principal interdepartamental.</w:t>
      </w:r>
    </w:p>
    <w:p w:rsidR="001B2CE4" w:rsidRPr="00890CBF" w:rsidRDefault="001B2CE4" w:rsidP="00DA35A6">
      <w:pPr>
        <w:jc w:val="both"/>
        <w:rPr>
          <w:rFonts w:ascii="Arial" w:hAnsi="Arial" w:cs="Arial"/>
          <w:b/>
        </w:rPr>
      </w:pPr>
    </w:p>
    <w:p w:rsidR="001B2CE4" w:rsidRPr="00890CBF" w:rsidRDefault="001B2CE4" w:rsidP="00DA35A6">
      <w:pPr>
        <w:pStyle w:val="Encabezadodelndicealfabtico"/>
        <w:tabs>
          <w:tab w:val="num" w:pos="1185"/>
        </w:tabs>
        <w:rPr>
          <w:rFonts w:cs="Arial"/>
          <w:bCs/>
          <w:snapToGrid/>
          <w:szCs w:val="24"/>
          <w:lang w:val="es-ES"/>
        </w:rPr>
      </w:pPr>
      <w:r w:rsidRPr="00890CBF">
        <w:rPr>
          <w:rFonts w:cs="Arial"/>
          <w:bCs/>
          <w:snapToGrid/>
          <w:szCs w:val="24"/>
          <w:lang w:val="es-ES"/>
        </w:rPr>
        <w:t xml:space="preserve">Vía cabecera municipal – vereda Higuerones. </w:t>
      </w:r>
    </w:p>
    <w:p w:rsidR="001B2CE4" w:rsidRPr="00890CBF" w:rsidRDefault="001B2CE4" w:rsidP="00DA35A6">
      <w:pPr>
        <w:jc w:val="both"/>
        <w:rPr>
          <w:rFonts w:ascii="Arial" w:hAnsi="Arial" w:cs="Arial"/>
          <w:lang w:val="es-ES"/>
        </w:rPr>
      </w:pPr>
    </w:p>
    <w:p w:rsidR="001B2CE4" w:rsidRPr="00890CBF" w:rsidRDefault="001B2CE4" w:rsidP="00DA35A6">
      <w:pPr>
        <w:tabs>
          <w:tab w:val="num" w:pos="720"/>
          <w:tab w:val="num" w:pos="1185"/>
        </w:tabs>
        <w:jc w:val="both"/>
        <w:rPr>
          <w:rFonts w:ascii="Arial" w:hAnsi="Arial" w:cs="Arial"/>
        </w:rPr>
      </w:pPr>
      <w:r w:rsidRPr="00890CBF">
        <w:rPr>
          <w:rFonts w:ascii="Arial" w:hAnsi="Arial" w:cs="Arial"/>
        </w:rPr>
        <w:t xml:space="preserve">Esta vía  es importante  </w:t>
      </w:r>
      <w:r w:rsidR="00020D5B" w:rsidRPr="00890CBF">
        <w:rPr>
          <w:rFonts w:ascii="Arial" w:hAnsi="Arial" w:cs="Arial"/>
        </w:rPr>
        <w:t>porque</w:t>
      </w:r>
      <w:r w:rsidRPr="00890CBF">
        <w:rPr>
          <w:rFonts w:ascii="Arial" w:hAnsi="Arial" w:cs="Arial"/>
        </w:rPr>
        <w:t xml:space="preserve"> comunica la cabecera municipal con la vereda Higuerones y es la vía que conduce por un lado a Mercaderes y por el otro lado al municipio de san Pablo</w:t>
      </w:r>
      <w:r w:rsidR="00FE337B">
        <w:rPr>
          <w:rFonts w:ascii="Arial" w:hAnsi="Arial" w:cs="Arial"/>
        </w:rPr>
        <w:t>, La Cruz, Génova, y Belén (</w:t>
      </w:r>
      <w:r w:rsidRPr="00890CBF">
        <w:rPr>
          <w:rFonts w:ascii="Arial" w:hAnsi="Arial" w:cs="Arial"/>
        </w:rPr>
        <w:t>Nariño</w:t>
      </w:r>
      <w:r w:rsidR="00FE337B">
        <w:rPr>
          <w:rFonts w:ascii="Arial" w:hAnsi="Arial" w:cs="Arial"/>
        </w:rPr>
        <w:t>), además de ser una vía alterna para dirigirse a la ciudad de Pasto (Nariño);</w:t>
      </w:r>
      <w:r w:rsidRPr="00890CBF">
        <w:rPr>
          <w:rFonts w:ascii="Arial" w:hAnsi="Arial" w:cs="Arial"/>
        </w:rPr>
        <w:t xml:space="preserve"> presenta una longitud aproximada de 11 Km, y no esta pavimentada. Requiere cunetas, y balastro en algunos sectores.</w:t>
      </w:r>
    </w:p>
    <w:p w:rsidR="0097250F" w:rsidRPr="00890CBF" w:rsidRDefault="0097250F" w:rsidP="00DA35A6">
      <w:pPr>
        <w:jc w:val="both"/>
        <w:rPr>
          <w:rFonts w:ascii="Arial" w:hAnsi="Arial" w:cs="Arial"/>
          <w:b/>
        </w:rPr>
      </w:pPr>
    </w:p>
    <w:p w:rsidR="001B2CE4" w:rsidRPr="00890CBF" w:rsidRDefault="001B2CE4" w:rsidP="00DA35A6">
      <w:pPr>
        <w:jc w:val="both"/>
        <w:rPr>
          <w:rFonts w:ascii="Arial" w:hAnsi="Arial" w:cs="Arial"/>
          <w:b/>
        </w:rPr>
      </w:pPr>
      <w:r w:rsidRPr="00890CBF">
        <w:rPr>
          <w:rFonts w:ascii="Arial" w:hAnsi="Arial" w:cs="Arial"/>
          <w:b/>
        </w:rPr>
        <w:t>Vías Terciarias o Interveredales.</w:t>
      </w:r>
    </w:p>
    <w:p w:rsidR="001B2CE4" w:rsidRPr="00890CBF" w:rsidRDefault="001B2CE4" w:rsidP="00DA35A6">
      <w:pPr>
        <w:jc w:val="both"/>
        <w:rPr>
          <w:rFonts w:ascii="Arial" w:hAnsi="Arial" w:cs="Arial"/>
          <w:b/>
        </w:rPr>
      </w:pPr>
    </w:p>
    <w:p w:rsidR="001B2CE4" w:rsidRPr="00890CBF" w:rsidRDefault="001B2CE4" w:rsidP="00DA35A6">
      <w:pPr>
        <w:tabs>
          <w:tab w:val="num" w:pos="720"/>
          <w:tab w:val="num" w:pos="1185"/>
        </w:tabs>
        <w:jc w:val="both"/>
        <w:rPr>
          <w:rFonts w:ascii="Arial" w:hAnsi="Arial" w:cs="Arial"/>
        </w:rPr>
      </w:pPr>
      <w:r w:rsidRPr="00890CBF">
        <w:rPr>
          <w:rFonts w:ascii="Arial" w:hAnsi="Arial" w:cs="Arial"/>
        </w:rPr>
        <w:t>El sistema vial terciario del municipio está conformado por vías sin pavimentar, algunas solamente con afirmado, otras sin ninguna clase de afirmado, con pocas obras de arte y sin obras de protección. Estas vías son las siguientes:</w:t>
      </w:r>
    </w:p>
    <w:p w:rsidR="001B2CE4" w:rsidRPr="00890CBF" w:rsidRDefault="001B2CE4" w:rsidP="00DA35A6">
      <w:pPr>
        <w:tabs>
          <w:tab w:val="num" w:pos="720"/>
          <w:tab w:val="num" w:pos="1185"/>
        </w:tabs>
        <w:jc w:val="both"/>
        <w:rPr>
          <w:rFonts w:ascii="Arial" w:hAnsi="Arial" w:cs="Arial"/>
        </w:rPr>
      </w:pPr>
    </w:p>
    <w:p w:rsidR="001B2CE4" w:rsidRPr="00890CBF" w:rsidRDefault="001B2CE4" w:rsidP="00DA35A6">
      <w:pPr>
        <w:pStyle w:val="Encabezadodelndicealfabtico"/>
        <w:tabs>
          <w:tab w:val="num" w:pos="1185"/>
        </w:tabs>
        <w:rPr>
          <w:rFonts w:cs="Arial"/>
          <w:bCs/>
          <w:snapToGrid/>
          <w:szCs w:val="24"/>
          <w:lang w:val="es-ES"/>
        </w:rPr>
      </w:pPr>
      <w:r w:rsidRPr="00890CBF">
        <w:rPr>
          <w:rFonts w:cs="Arial"/>
          <w:bCs/>
          <w:snapToGrid/>
          <w:szCs w:val="24"/>
          <w:lang w:val="es-ES"/>
        </w:rPr>
        <w:t>Vía cabecera municipal  – vereda las Palmas.</w:t>
      </w:r>
    </w:p>
    <w:p w:rsidR="001B2CE4" w:rsidRPr="00890CBF" w:rsidRDefault="001B2CE4" w:rsidP="00DA35A6">
      <w:pPr>
        <w:tabs>
          <w:tab w:val="num" w:pos="720"/>
          <w:tab w:val="num" w:pos="1185"/>
        </w:tabs>
        <w:jc w:val="both"/>
        <w:rPr>
          <w:rFonts w:ascii="Arial" w:hAnsi="Arial" w:cs="Arial"/>
          <w:lang w:val="es-ES"/>
        </w:rPr>
      </w:pPr>
    </w:p>
    <w:p w:rsidR="001B2CE4" w:rsidRPr="00890CBF" w:rsidRDefault="001B2CE4" w:rsidP="00DA35A6">
      <w:pPr>
        <w:pStyle w:val="WW-Textoindependiente3"/>
        <w:tabs>
          <w:tab w:val="num" w:pos="720"/>
          <w:tab w:val="num" w:pos="1185"/>
        </w:tabs>
        <w:rPr>
          <w:rFonts w:ascii="Arial" w:hAnsi="Arial" w:cs="Arial"/>
          <w:szCs w:val="24"/>
        </w:rPr>
      </w:pPr>
      <w:r w:rsidRPr="00890CBF">
        <w:rPr>
          <w:rFonts w:ascii="Arial" w:hAnsi="Arial" w:cs="Arial"/>
          <w:szCs w:val="24"/>
        </w:rPr>
        <w:t xml:space="preserve">En el orden de importancia de estas vías, se encuentra la vía que parte de la cabecera municipal y comunica a las veredas Los Árboles,  Cuchilla del Hato y El Hato con los corregimientos El Rosario y Marsella hasta llegar a la vereda Las Palmas, presenta una longitud aproximada de 15 Km, es una vía destapada, el estado es regular, se encuentran puntos críticos por deslizamiento en el Rosario, requiere balastro, obras de arte, construcción de muros de contención, construcción de un puente sobre el rio Hato Viejo para comunicar a Florencia con Esmeraldas (Mercaderes) y mantenimiento periódico.  </w:t>
      </w:r>
    </w:p>
    <w:p w:rsidR="001B2CE4" w:rsidRPr="00890CBF" w:rsidRDefault="001B2CE4" w:rsidP="00DA35A6">
      <w:pPr>
        <w:tabs>
          <w:tab w:val="num" w:pos="720"/>
          <w:tab w:val="num" w:pos="1185"/>
        </w:tabs>
        <w:jc w:val="both"/>
        <w:rPr>
          <w:rFonts w:ascii="Arial" w:hAnsi="Arial" w:cs="Arial"/>
        </w:rPr>
      </w:pPr>
    </w:p>
    <w:p w:rsidR="001B2CE4" w:rsidRPr="00890CBF" w:rsidRDefault="001B2CE4" w:rsidP="00DA35A6">
      <w:pPr>
        <w:pStyle w:val="Encabezadodelndicealfabtico"/>
        <w:tabs>
          <w:tab w:val="num" w:pos="720"/>
          <w:tab w:val="num" w:pos="1185"/>
        </w:tabs>
        <w:rPr>
          <w:rFonts w:cs="Arial"/>
          <w:bCs/>
          <w:snapToGrid/>
          <w:szCs w:val="24"/>
          <w:lang w:val="es-ES"/>
        </w:rPr>
      </w:pPr>
      <w:r w:rsidRPr="00890CBF">
        <w:rPr>
          <w:rFonts w:cs="Arial"/>
          <w:bCs/>
          <w:snapToGrid/>
          <w:szCs w:val="24"/>
          <w:lang w:val="es-ES"/>
        </w:rPr>
        <w:t>Vía cabecera municipal – vereda san Francisco.</w:t>
      </w:r>
    </w:p>
    <w:p w:rsidR="001B2CE4" w:rsidRPr="00890CBF" w:rsidRDefault="001B2CE4" w:rsidP="00DA35A6">
      <w:pPr>
        <w:rPr>
          <w:rFonts w:ascii="Arial" w:hAnsi="Arial" w:cs="Arial"/>
        </w:rPr>
      </w:pPr>
    </w:p>
    <w:p w:rsidR="001B2CE4" w:rsidRDefault="001B2CE4" w:rsidP="00DA35A6">
      <w:pPr>
        <w:rPr>
          <w:rFonts w:ascii="Arial" w:hAnsi="Arial" w:cs="Arial"/>
        </w:rPr>
      </w:pPr>
      <w:r w:rsidRPr="00890CBF">
        <w:rPr>
          <w:rFonts w:ascii="Arial" w:hAnsi="Arial" w:cs="Arial"/>
        </w:rPr>
        <w:t>Esta vía comunica la cabecera municipal con las veredas El Campo. El Mirador y San Francisco, tiene una longitud de 8 Km, es destapada, el estado que presenta es regular a mala, requiere obras de arte, adecuación de la vía donde la pendiente es fuerte y mantenimiento periódico.</w:t>
      </w:r>
    </w:p>
    <w:p w:rsidR="00A639A8" w:rsidRPr="00890CBF" w:rsidRDefault="00A639A8" w:rsidP="00DA35A6">
      <w:pPr>
        <w:rPr>
          <w:rFonts w:ascii="Arial" w:hAnsi="Arial" w:cs="Arial"/>
        </w:rPr>
      </w:pPr>
    </w:p>
    <w:p w:rsidR="001B2CE4" w:rsidRDefault="001B2CE4" w:rsidP="00DA35A6">
      <w:pPr>
        <w:pStyle w:val="Encabezadodelndicealfabtico"/>
        <w:tabs>
          <w:tab w:val="num" w:pos="720"/>
          <w:tab w:val="num" w:pos="1185"/>
        </w:tabs>
        <w:rPr>
          <w:rFonts w:cs="Arial"/>
          <w:bCs/>
          <w:snapToGrid/>
          <w:szCs w:val="24"/>
          <w:lang w:val="es-ES"/>
        </w:rPr>
      </w:pPr>
      <w:r w:rsidRPr="00890CBF">
        <w:rPr>
          <w:rFonts w:cs="Arial"/>
          <w:bCs/>
          <w:snapToGrid/>
          <w:szCs w:val="24"/>
          <w:lang w:val="es-ES"/>
        </w:rPr>
        <w:t>Vía cabecera municipal – vereda El Diviso.</w:t>
      </w:r>
    </w:p>
    <w:p w:rsidR="00A639A8" w:rsidRPr="00A639A8" w:rsidRDefault="00A639A8" w:rsidP="00A639A8">
      <w:pPr>
        <w:rPr>
          <w:lang w:val="es-ES"/>
        </w:rPr>
      </w:pPr>
    </w:p>
    <w:p w:rsidR="00FE337B" w:rsidRDefault="001B2CE4" w:rsidP="00FE337B">
      <w:pPr>
        <w:tabs>
          <w:tab w:val="num" w:pos="720"/>
          <w:tab w:val="num" w:pos="1185"/>
        </w:tabs>
        <w:jc w:val="both"/>
        <w:rPr>
          <w:rFonts w:ascii="Arial" w:hAnsi="Arial" w:cs="Arial"/>
        </w:rPr>
      </w:pPr>
      <w:r w:rsidRPr="00890CBF">
        <w:rPr>
          <w:rFonts w:ascii="Arial" w:hAnsi="Arial" w:cs="Arial"/>
        </w:rPr>
        <w:t>Esta vía comunica la cabecera municipal con la vereda El diviso, esta es una vía destapada con una longitud de 1.5 Km. Requiere balastro, obras de arte como alcantarillas y mantenimiento periódico. Es necesario realizar una reapertura ya que debido a la falta de mantenimiento hoy en día es intransitable.</w:t>
      </w:r>
    </w:p>
    <w:p w:rsidR="00FE337B" w:rsidRDefault="00FE337B" w:rsidP="00FE337B">
      <w:pPr>
        <w:tabs>
          <w:tab w:val="num" w:pos="720"/>
          <w:tab w:val="num" w:pos="1185"/>
        </w:tabs>
        <w:jc w:val="both"/>
        <w:rPr>
          <w:rFonts w:ascii="Arial" w:hAnsi="Arial" w:cs="Arial"/>
        </w:rPr>
      </w:pPr>
    </w:p>
    <w:p w:rsidR="00FE337B" w:rsidRPr="00FE337B" w:rsidRDefault="00FE337B" w:rsidP="00FE337B">
      <w:pPr>
        <w:tabs>
          <w:tab w:val="num" w:pos="720"/>
          <w:tab w:val="num" w:pos="1185"/>
        </w:tabs>
        <w:jc w:val="both"/>
        <w:rPr>
          <w:rFonts w:ascii="Arial" w:hAnsi="Arial" w:cs="Arial"/>
        </w:rPr>
      </w:pPr>
    </w:p>
    <w:p w:rsidR="001B2CE4" w:rsidRPr="00890CBF" w:rsidRDefault="001B2CE4" w:rsidP="00DA35A6">
      <w:pPr>
        <w:pStyle w:val="Encabezadodelndicealfabtico"/>
        <w:tabs>
          <w:tab w:val="num" w:pos="720"/>
          <w:tab w:val="num" w:pos="1185"/>
        </w:tabs>
        <w:rPr>
          <w:rFonts w:cs="Arial"/>
          <w:bCs/>
          <w:snapToGrid/>
          <w:szCs w:val="24"/>
          <w:lang w:val="es-ES"/>
        </w:rPr>
      </w:pPr>
      <w:r w:rsidRPr="00890CBF">
        <w:rPr>
          <w:rFonts w:cs="Arial"/>
          <w:bCs/>
          <w:snapToGrid/>
          <w:szCs w:val="24"/>
          <w:lang w:val="es-ES"/>
        </w:rPr>
        <w:lastRenderedPageBreak/>
        <w:t>Vía cabecera municipal – veredas Los Árboles - Yunguilla.</w:t>
      </w:r>
    </w:p>
    <w:p w:rsidR="001B2CE4" w:rsidRPr="00FE337B" w:rsidRDefault="001B2CE4" w:rsidP="00DA35A6">
      <w:pPr>
        <w:tabs>
          <w:tab w:val="num" w:pos="720"/>
          <w:tab w:val="num" w:pos="1185"/>
        </w:tabs>
        <w:jc w:val="both"/>
        <w:rPr>
          <w:rFonts w:ascii="Arial" w:hAnsi="Arial" w:cs="Arial"/>
          <w:lang w:val="es-ES"/>
        </w:rPr>
      </w:pPr>
    </w:p>
    <w:p w:rsidR="001B2CE4" w:rsidRPr="00890CBF" w:rsidRDefault="001B2CE4" w:rsidP="00DA35A6">
      <w:pPr>
        <w:tabs>
          <w:tab w:val="num" w:pos="720"/>
          <w:tab w:val="num" w:pos="1185"/>
        </w:tabs>
        <w:jc w:val="both"/>
        <w:rPr>
          <w:rFonts w:ascii="Arial" w:hAnsi="Arial" w:cs="Arial"/>
        </w:rPr>
      </w:pPr>
      <w:r w:rsidRPr="00890CBF">
        <w:rPr>
          <w:rFonts w:ascii="Arial" w:hAnsi="Arial" w:cs="Arial"/>
        </w:rPr>
        <w:t>Esta vía comunica a la cabecera municipal con las veredas Los Árboles – Yunguilla tiene una longitud de 3 Km, es destapada, requiere balastro y obras de arte en un 70% y mantenimiento periódico.</w:t>
      </w:r>
    </w:p>
    <w:p w:rsidR="001B2CE4" w:rsidRPr="00890CBF" w:rsidRDefault="001B2CE4" w:rsidP="00DA35A6">
      <w:pPr>
        <w:tabs>
          <w:tab w:val="num" w:pos="720"/>
          <w:tab w:val="num" w:pos="1185"/>
        </w:tabs>
        <w:jc w:val="both"/>
        <w:rPr>
          <w:rFonts w:ascii="Arial" w:hAnsi="Arial" w:cs="Arial"/>
        </w:rPr>
      </w:pPr>
    </w:p>
    <w:p w:rsidR="001B2CE4" w:rsidRPr="00890CBF" w:rsidRDefault="001B2CE4" w:rsidP="00DA35A6">
      <w:pPr>
        <w:pStyle w:val="Encabezadodelndicealfabtico"/>
        <w:tabs>
          <w:tab w:val="num" w:pos="720"/>
          <w:tab w:val="num" w:pos="1185"/>
        </w:tabs>
        <w:rPr>
          <w:rFonts w:cs="Arial"/>
          <w:bCs/>
          <w:snapToGrid/>
          <w:szCs w:val="24"/>
          <w:lang w:val="es-ES"/>
        </w:rPr>
      </w:pPr>
      <w:r w:rsidRPr="00890CBF">
        <w:rPr>
          <w:rFonts w:cs="Arial"/>
          <w:bCs/>
          <w:snapToGrid/>
          <w:szCs w:val="24"/>
          <w:lang w:val="es-ES"/>
        </w:rPr>
        <w:t>Vía  vereda los Árboles - vereda El Avión.</w:t>
      </w:r>
    </w:p>
    <w:p w:rsidR="001B2CE4" w:rsidRPr="00890CBF" w:rsidRDefault="001B2CE4" w:rsidP="00DA35A6">
      <w:pPr>
        <w:rPr>
          <w:rFonts w:ascii="Arial" w:hAnsi="Arial" w:cs="Arial"/>
        </w:rPr>
      </w:pPr>
    </w:p>
    <w:p w:rsidR="001B2CE4" w:rsidRPr="00890CBF" w:rsidRDefault="001B2CE4" w:rsidP="00DA35A6">
      <w:pPr>
        <w:tabs>
          <w:tab w:val="num" w:pos="720"/>
          <w:tab w:val="num" w:pos="1185"/>
        </w:tabs>
        <w:jc w:val="both"/>
        <w:rPr>
          <w:rFonts w:ascii="Arial" w:hAnsi="Arial" w:cs="Arial"/>
        </w:rPr>
      </w:pPr>
      <w:r w:rsidRPr="00890CBF">
        <w:rPr>
          <w:rFonts w:ascii="Arial" w:hAnsi="Arial" w:cs="Arial"/>
        </w:rPr>
        <w:t>Esta vía comunica a la vereda El Avión con la vereda Los Árboles, presenta una longitud de 1 Km. es una vía destapada, requiere obras de arte, balastro y mantenimiento periódico.</w:t>
      </w:r>
    </w:p>
    <w:p w:rsidR="001B2CE4" w:rsidRDefault="001B2CE4" w:rsidP="00DA35A6">
      <w:pPr>
        <w:tabs>
          <w:tab w:val="num" w:pos="720"/>
          <w:tab w:val="num" w:pos="1185"/>
        </w:tabs>
        <w:jc w:val="both"/>
        <w:rPr>
          <w:rFonts w:ascii="Arial" w:hAnsi="Arial" w:cs="Arial"/>
        </w:rPr>
      </w:pPr>
    </w:p>
    <w:p w:rsidR="001B2CE4" w:rsidRPr="00890CBF" w:rsidRDefault="001B2CE4" w:rsidP="00DA35A6">
      <w:pPr>
        <w:pStyle w:val="Encabezadodelndicealfabtico"/>
        <w:tabs>
          <w:tab w:val="num" w:pos="720"/>
          <w:tab w:val="num" w:pos="1185"/>
        </w:tabs>
        <w:rPr>
          <w:rFonts w:cs="Arial"/>
          <w:bCs/>
          <w:snapToGrid/>
          <w:szCs w:val="24"/>
          <w:lang w:val="es-ES"/>
        </w:rPr>
      </w:pPr>
      <w:r w:rsidRPr="00890CBF">
        <w:rPr>
          <w:rFonts w:cs="Arial"/>
          <w:bCs/>
          <w:snapToGrid/>
          <w:szCs w:val="24"/>
          <w:lang w:val="es-ES"/>
        </w:rPr>
        <w:t>Vía Vereda Los Árboles – vereda Bellavista.</w:t>
      </w:r>
    </w:p>
    <w:p w:rsidR="001B2CE4" w:rsidRPr="00890CBF" w:rsidRDefault="001B2CE4" w:rsidP="00DA35A6">
      <w:pPr>
        <w:pStyle w:val="WW-Textoindependiente3"/>
        <w:rPr>
          <w:rFonts w:ascii="Arial" w:hAnsi="Arial" w:cs="Arial"/>
          <w:szCs w:val="24"/>
        </w:rPr>
      </w:pPr>
    </w:p>
    <w:p w:rsidR="001B2CE4" w:rsidRPr="00890CBF" w:rsidRDefault="001B2CE4" w:rsidP="00DA35A6">
      <w:pPr>
        <w:jc w:val="both"/>
        <w:rPr>
          <w:rFonts w:ascii="Arial" w:hAnsi="Arial" w:cs="Arial"/>
        </w:rPr>
      </w:pPr>
      <w:r w:rsidRPr="00890CBF">
        <w:rPr>
          <w:rFonts w:ascii="Arial" w:hAnsi="Arial" w:cs="Arial"/>
        </w:rPr>
        <w:t>Esta vía comunica a la vereda Los Árboles con la vereda Bellavista, y es una continuación de la vía cabecera municipal – los árboles,  es una vía destapada con una longitud de 3 Km. el estado que presenta es bueno, requiere algunas obras de arte (20%) y mantenimiento.</w:t>
      </w:r>
    </w:p>
    <w:p w:rsidR="001B2CE4" w:rsidRPr="00890CBF" w:rsidRDefault="001B2CE4" w:rsidP="00DA35A6">
      <w:pPr>
        <w:jc w:val="both"/>
        <w:rPr>
          <w:rFonts w:ascii="Arial" w:hAnsi="Arial" w:cs="Arial"/>
        </w:rPr>
      </w:pPr>
    </w:p>
    <w:p w:rsidR="001B2CE4" w:rsidRPr="00890CBF" w:rsidRDefault="001B2CE4" w:rsidP="00DA35A6">
      <w:pPr>
        <w:pStyle w:val="Encabezadodelndicealfabtico"/>
        <w:tabs>
          <w:tab w:val="num" w:pos="720"/>
          <w:tab w:val="num" w:pos="1185"/>
        </w:tabs>
        <w:rPr>
          <w:rFonts w:cs="Arial"/>
          <w:bCs/>
          <w:snapToGrid/>
          <w:szCs w:val="24"/>
          <w:lang w:val="es-ES"/>
        </w:rPr>
      </w:pPr>
      <w:r w:rsidRPr="00890CBF">
        <w:rPr>
          <w:rFonts w:cs="Arial"/>
          <w:bCs/>
          <w:snapToGrid/>
          <w:szCs w:val="24"/>
          <w:lang w:val="es-ES"/>
        </w:rPr>
        <w:t>Vía Vereda Bellavista – Vereda Cerro Blanco.</w:t>
      </w:r>
    </w:p>
    <w:p w:rsidR="001B2CE4" w:rsidRPr="00890CBF" w:rsidRDefault="001B2CE4" w:rsidP="00DA35A6">
      <w:pPr>
        <w:jc w:val="both"/>
        <w:rPr>
          <w:rFonts w:ascii="Arial" w:hAnsi="Arial" w:cs="Arial"/>
        </w:rPr>
      </w:pPr>
    </w:p>
    <w:p w:rsidR="001B2CE4" w:rsidRPr="00890CBF" w:rsidRDefault="001B2CE4" w:rsidP="00DA35A6">
      <w:pPr>
        <w:jc w:val="both"/>
        <w:rPr>
          <w:rFonts w:ascii="Arial" w:hAnsi="Arial" w:cs="Arial"/>
        </w:rPr>
      </w:pPr>
      <w:r w:rsidRPr="00890CBF">
        <w:rPr>
          <w:rFonts w:ascii="Arial" w:hAnsi="Arial" w:cs="Arial"/>
        </w:rPr>
        <w:t>Esta vía comunica a las veredas Bellavista y Cerro Blanco, también es una vía destapada con una longitud de 2 Km, requiere obras de arte y balastro.</w:t>
      </w:r>
    </w:p>
    <w:p w:rsidR="001B2CE4" w:rsidRPr="00890CBF" w:rsidRDefault="001B2CE4" w:rsidP="00DA35A6">
      <w:pPr>
        <w:jc w:val="both"/>
        <w:rPr>
          <w:rFonts w:ascii="Arial" w:hAnsi="Arial" w:cs="Arial"/>
        </w:rPr>
      </w:pPr>
    </w:p>
    <w:p w:rsidR="001B2CE4" w:rsidRPr="00890CBF" w:rsidRDefault="001B2CE4" w:rsidP="00DA35A6">
      <w:pPr>
        <w:pStyle w:val="Encabezadodelndicealfabtico"/>
        <w:tabs>
          <w:tab w:val="num" w:pos="720"/>
          <w:tab w:val="num" w:pos="1185"/>
        </w:tabs>
        <w:rPr>
          <w:rFonts w:cs="Arial"/>
          <w:bCs/>
          <w:snapToGrid/>
          <w:szCs w:val="24"/>
          <w:lang w:val="es-ES"/>
        </w:rPr>
      </w:pPr>
      <w:r w:rsidRPr="00890CBF">
        <w:rPr>
          <w:rFonts w:cs="Arial"/>
          <w:bCs/>
          <w:snapToGrid/>
          <w:szCs w:val="24"/>
          <w:lang w:val="es-ES"/>
        </w:rPr>
        <w:t>Vía  Cuchilla Del Hato – Vereda La Betania.</w:t>
      </w:r>
    </w:p>
    <w:p w:rsidR="001B2CE4" w:rsidRPr="00890CBF" w:rsidRDefault="001B2CE4" w:rsidP="00DA35A6">
      <w:pPr>
        <w:tabs>
          <w:tab w:val="num" w:pos="720"/>
          <w:tab w:val="num" w:pos="1185"/>
        </w:tabs>
        <w:jc w:val="both"/>
        <w:rPr>
          <w:rFonts w:ascii="Arial" w:hAnsi="Arial" w:cs="Arial"/>
          <w:lang w:val="es-ES"/>
        </w:rPr>
      </w:pPr>
    </w:p>
    <w:p w:rsidR="00A639A8" w:rsidRDefault="001B2CE4" w:rsidP="00A639A8">
      <w:pPr>
        <w:tabs>
          <w:tab w:val="num" w:pos="720"/>
          <w:tab w:val="num" w:pos="1185"/>
        </w:tabs>
        <w:jc w:val="both"/>
        <w:rPr>
          <w:rFonts w:cs="Arial"/>
          <w:bCs/>
          <w:lang w:val="es-ES"/>
        </w:rPr>
      </w:pPr>
      <w:r w:rsidRPr="00890CBF">
        <w:rPr>
          <w:rFonts w:ascii="Arial" w:hAnsi="Arial" w:cs="Arial"/>
        </w:rPr>
        <w:t>Esta vía comunica a un sector de la vereda Cuchilla del Hato hasta la escuela de la vereda la Betania, presenta una longitud de 1 Km, requiere adecuación, obras de arte y mantenimiento.</w:t>
      </w:r>
    </w:p>
    <w:p w:rsidR="00A639A8" w:rsidRPr="00A639A8" w:rsidRDefault="00A639A8" w:rsidP="00A639A8">
      <w:pPr>
        <w:tabs>
          <w:tab w:val="num" w:pos="720"/>
          <w:tab w:val="num" w:pos="1185"/>
        </w:tabs>
        <w:jc w:val="both"/>
        <w:rPr>
          <w:rFonts w:ascii="Arial" w:hAnsi="Arial" w:cs="Arial"/>
          <w:b/>
          <w:bCs/>
          <w:lang w:val="es-ES"/>
        </w:rPr>
      </w:pPr>
    </w:p>
    <w:p w:rsidR="001B2CE4" w:rsidRPr="00A639A8" w:rsidRDefault="001B2CE4" w:rsidP="00A639A8">
      <w:pPr>
        <w:tabs>
          <w:tab w:val="num" w:pos="720"/>
          <w:tab w:val="num" w:pos="1185"/>
        </w:tabs>
        <w:jc w:val="both"/>
        <w:rPr>
          <w:rFonts w:ascii="Arial" w:hAnsi="Arial" w:cs="Arial"/>
          <w:b/>
        </w:rPr>
      </w:pPr>
      <w:r w:rsidRPr="00A639A8">
        <w:rPr>
          <w:rFonts w:ascii="Arial" w:hAnsi="Arial" w:cs="Arial"/>
          <w:b/>
          <w:bCs/>
          <w:lang w:val="es-ES"/>
        </w:rPr>
        <w:t>Estado de la Red Vial</w:t>
      </w:r>
    </w:p>
    <w:p w:rsidR="001B2CE4" w:rsidRPr="00890CBF" w:rsidRDefault="001B2CE4" w:rsidP="00DA35A6">
      <w:pPr>
        <w:tabs>
          <w:tab w:val="num" w:pos="720"/>
          <w:tab w:val="num" w:pos="1185"/>
        </w:tabs>
        <w:jc w:val="both"/>
        <w:rPr>
          <w:rFonts w:ascii="Arial" w:hAnsi="Arial" w:cs="Arial"/>
        </w:rPr>
      </w:pPr>
    </w:p>
    <w:p w:rsidR="001B2CE4" w:rsidRPr="00890CBF" w:rsidRDefault="001B2CE4" w:rsidP="00DA35A6">
      <w:pPr>
        <w:tabs>
          <w:tab w:val="num" w:pos="720"/>
          <w:tab w:val="num" w:pos="1185"/>
        </w:tabs>
        <w:jc w:val="both"/>
        <w:rPr>
          <w:rFonts w:ascii="Arial" w:hAnsi="Arial" w:cs="Arial"/>
        </w:rPr>
      </w:pPr>
      <w:r w:rsidRPr="00890CBF">
        <w:rPr>
          <w:rFonts w:ascii="Arial" w:hAnsi="Arial" w:cs="Arial"/>
        </w:rPr>
        <w:t>El estado actual de las vías del Municipio, se puede catalogar de regular por la falta de mantenimiento periódico apropiado y por la falta de obras de drenaje (cunetas, alcantarillas) que en la gran mayoría de las vías son escasas; pese a esto todavía se puede transitar por estas vías, ya que la formación de los suelos sobre los cuales están, tienen características granulares aceptables y buena estabilidad, aunque también sufren deterioro por las grietas que conducen la escorrentía superficial (baja capacidad de rodamiento).</w:t>
      </w:r>
    </w:p>
    <w:p w:rsidR="001B2CE4" w:rsidRPr="00890CBF" w:rsidRDefault="001B2CE4" w:rsidP="00DA35A6">
      <w:pPr>
        <w:tabs>
          <w:tab w:val="num" w:pos="720"/>
          <w:tab w:val="num" w:pos="1185"/>
        </w:tabs>
        <w:jc w:val="both"/>
        <w:rPr>
          <w:rFonts w:ascii="Arial" w:hAnsi="Arial" w:cs="Arial"/>
        </w:rPr>
      </w:pPr>
    </w:p>
    <w:p w:rsidR="001B2CE4" w:rsidRPr="00890CBF" w:rsidRDefault="001B2CE4" w:rsidP="00DA35A6">
      <w:pPr>
        <w:tabs>
          <w:tab w:val="num" w:pos="720"/>
          <w:tab w:val="num" w:pos="1185"/>
        </w:tabs>
        <w:jc w:val="both"/>
        <w:rPr>
          <w:rFonts w:ascii="Arial" w:hAnsi="Arial" w:cs="Arial"/>
        </w:rPr>
      </w:pPr>
      <w:r w:rsidRPr="00890CBF">
        <w:rPr>
          <w:rFonts w:ascii="Arial" w:hAnsi="Arial" w:cs="Arial"/>
        </w:rPr>
        <w:t>La Red Secundaria o Departamental que une al Municipio con Mercaderes, presenta mayores deficiencias por cuanto la frecuencia del tráfico es mayor y el mantenimiento no se realiza con una periodicidad adecuada.</w:t>
      </w:r>
    </w:p>
    <w:p w:rsidR="001B2CE4" w:rsidRPr="00890CBF" w:rsidRDefault="001B2CE4" w:rsidP="00FE337B">
      <w:pPr>
        <w:shd w:val="clear" w:color="auto" w:fill="FFFFFF"/>
        <w:jc w:val="both"/>
        <w:rPr>
          <w:rFonts w:ascii="Arial" w:hAnsi="Arial" w:cs="Arial"/>
        </w:rPr>
      </w:pPr>
      <w:r w:rsidRPr="00890CBF">
        <w:rPr>
          <w:rFonts w:ascii="Arial" w:hAnsi="Arial" w:cs="Arial"/>
          <w:b/>
          <w:bCs/>
          <w:spacing w:val="-5"/>
          <w:lang w:val="es-ES_tradnl"/>
        </w:rPr>
        <w:lastRenderedPageBreak/>
        <w:t>Mantenimiento.</w:t>
      </w:r>
    </w:p>
    <w:p w:rsidR="001B2CE4" w:rsidRPr="00890CBF" w:rsidRDefault="001B2CE4" w:rsidP="00FE337B">
      <w:pPr>
        <w:shd w:val="clear" w:color="auto" w:fill="FFFFFF"/>
        <w:spacing w:before="274"/>
        <w:ind w:left="5"/>
        <w:jc w:val="both"/>
        <w:rPr>
          <w:rFonts w:ascii="Arial" w:hAnsi="Arial" w:cs="Arial"/>
          <w:spacing w:val="3"/>
          <w:lang w:val="es-ES_tradnl"/>
        </w:rPr>
      </w:pPr>
      <w:r w:rsidRPr="00890CBF">
        <w:rPr>
          <w:rFonts w:ascii="Arial" w:hAnsi="Arial" w:cs="Arial"/>
          <w:spacing w:val="1"/>
          <w:lang w:val="es-ES_tradnl"/>
        </w:rPr>
        <w:t xml:space="preserve">El Municipio cuenta con un equipo básico, compuesto por un cargador, una motoniveladora y dos volquetas, que permite realizar labores de </w:t>
      </w:r>
      <w:r w:rsidRPr="00890CBF">
        <w:rPr>
          <w:rFonts w:ascii="Arial" w:hAnsi="Arial" w:cs="Arial"/>
          <w:spacing w:val="4"/>
          <w:lang w:val="es-ES_tradnl"/>
        </w:rPr>
        <w:t xml:space="preserve">mantenimiento, rehabilitación y conservación de las vías, de acuerdo a la planeación </w:t>
      </w:r>
      <w:r w:rsidRPr="00890CBF">
        <w:rPr>
          <w:rFonts w:ascii="Arial" w:hAnsi="Arial" w:cs="Arial"/>
          <w:spacing w:val="3"/>
          <w:lang w:val="es-ES_tradnl"/>
        </w:rPr>
        <w:t>definida algunas veces o por la necesidad reinante en el momento.</w:t>
      </w:r>
    </w:p>
    <w:p w:rsidR="001B2CE4" w:rsidRPr="00890CBF" w:rsidRDefault="001B2CE4" w:rsidP="00FE337B">
      <w:pPr>
        <w:shd w:val="clear" w:color="auto" w:fill="FFFFFF"/>
        <w:spacing w:before="264"/>
        <w:jc w:val="both"/>
        <w:rPr>
          <w:rFonts w:ascii="Arial" w:hAnsi="Arial" w:cs="Arial"/>
        </w:rPr>
      </w:pPr>
      <w:r w:rsidRPr="00890CBF">
        <w:rPr>
          <w:rFonts w:ascii="Arial" w:hAnsi="Arial" w:cs="Arial"/>
          <w:b/>
          <w:bCs/>
          <w:spacing w:val="-5"/>
          <w:lang w:val="es-ES_tradnl"/>
        </w:rPr>
        <w:t>Ancho de Vías.</w:t>
      </w:r>
    </w:p>
    <w:p w:rsidR="001B2CE4" w:rsidRPr="00890CBF" w:rsidRDefault="001B2CE4" w:rsidP="00FE337B">
      <w:pPr>
        <w:shd w:val="clear" w:color="auto" w:fill="FFFFFF"/>
        <w:spacing w:before="274"/>
        <w:ind w:right="10"/>
        <w:jc w:val="both"/>
        <w:rPr>
          <w:rFonts w:ascii="Arial" w:hAnsi="Arial" w:cs="Arial"/>
        </w:rPr>
      </w:pPr>
      <w:r w:rsidRPr="00890CBF">
        <w:rPr>
          <w:rFonts w:ascii="Arial" w:hAnsi="Arial" w:cs="Arial"/>
          <w:lang w:val="es-ES_tradnl"/>
        </w:rPr>
        <w:t xml:space="preserve">En el Municipio el ancho promedio es de </w:t>
      </w:r>
      <w:r w:rsidRPr="00890CBF">
        <w:rPr>
          <w:rFonts w:ascii="Arial" w:hAnsi="Arial" w:cs="Arial"/>
          <w:spacing w:val="-3"/>
          <w:lang w:val="es-ES_tradnl"/>
        </w:rPr>
        <w:t>4 mts a 5 mts.</w:t>
      </w:r>
    </w:p>
    <w:p w:rsidR="001B2CE4" w:rsidRPr="00890CBF" w:rsidRDefault="001B2CE4" w:rsidP="00FE337B">
      <w:pPr>
        <w:jc w:val="both"/>
        <w:rPr>
          <w:rFonts w:ascii="Arial" w:hAnsi="Arial" w:cs="Arial"/>
        </w:rPr>
      </w:pPr>
    </w:p>
    <w:p w:rsidR="001B2CE4" w:rsidRPr="00890CBF" w:rsidRDefault="001B2CE4" w:rsidP="00FE337B">
      <w:pPr>
        <w:jc w:val="both"/>
        <w:rPr>
          <w:rFonts w:ascii="Arial" w:hAnsi="Arial" w:cs="Arial"/>
          <w:b/>
        </w:rPr>
      </w:pPr>
      <w:r w:rsidRPr="00890CBF">
        <w:rPr>
          <w:rFonts w:ascii="Arial" w:hAnsi="Arial" w:cs="Arial"/>
          <w:b/>
        </w:rPr>
        <w:t xml:space="preserve">Vías Urbanas </w:t>
      </w:r>
    </w:p>
    <w:p w:rsidR="001B2CE4" w:rsidRPr="00890CBF" w:rsidRDefault="001B2CE4" w:rsidP="00FE337B">
      <w:pPr>
        <w:jc w:val="both"/>
        <w:rPr>
          <w:rFonts w:ascii="Arial" w:hAnsi="Arial" w:cs="Arial"/>
          <w:b/>
        </w:rPr>
      </w:pPr>
    </w:p>
    <w:p w:rsidR="001B2CE4" w:rsidRDefault="001B2CE4" w:rsidP="00FE337B">
      <w:pPr>
        <w:pStyle w:val="Textoindependiente3"/>
        <w:spacing w:after="0"/>
        <w:jc w:val="both"/>
        <w:rPr>
          <w:rFonts w:ascii="Arial" w:hAnsi="Arial" w:cs="Arial"/>
          <w:bCs/>
          <w:sz w:val="24"/>
          <w:szCs w:val="24"/>
          <w:lang w:val="es-ES"/>
        </w:rPr>
      </w:pPr>
      <w:r w:rsidRPr="00890CBF">
        <w:rPr>
          <w:rFonts w:ascii="Arial" w:hAnsi="Arial" w:cs="Arial"/>
          <w:bCs/>
          <w:sz w:val="24"/>
          <w:szCs w:val="24"/>
          <w:lang w:val="es-ES"/>
        </w:rPr>
        <w:t>La cabecera municipal presenta una malla vial constituida por vías pavimentadas en material de concreto en buen estado y mal estado, vías destap</w:t>
      </w:r>
      <w:r w:rsidR="00FE337B">
        <w:rPr>
          <w:rFonts w:ascii="Arial" w:hAnsi="Arial" w:cs="Arial"/>
          <w:bCs/>
          <w:sz w:val="24"/>
          <w:szCs w:val="24"/>
          <w:lang w:val="es-ES"/>
        </w:rPr>
        <w:t>adas y peatonales con escaleras, la longitud aproximada de esta malla vial esta alrededor de los 5 km.</w:t>
      </w:r>
    </w:p>
    <w:p w:rsidR="00FE337B" w:rsidRPr="00FE337B" w:rsidRDefault="00FE337B" w:rsidP="00FE337B">
      <w:pPr>
        <w:pStyle w:val="Textoindependiente3"/>
        <w:spacing w:after="0"/>
        <w:jc w:val="both"/>
        <w:rPr>
          <w:rFonts w:ascii="Arial" w:hAnsi="Arial" w:cs="Arial"/>
          <w:bCs/>
          <w:sz w:val="24"/>
          <w:szCs w:val="24"/>
          <w:lang w:val="es-ES"/>
        </w:rPr>
      </w:pPr>
    </w:p>
    <w:p w:rsidR="001B2CE4" w:rsidRPr="00890CBF" w:rsidRDefault="001B2CE4" w:rsidP="00FE337B">
      <w:pPr>
        <w:pStyle w:val="WW-Textoindependiente3"/>
        <w:rPr>
          <w:rFonts w:ascii="Arial" w:hAnsi="Arial" w:cs="Arial"/>
          <w:b/>
          <w:szCs w:val="24"/>
        </w:rPr>
      </w:pPr>
      <w:r w:rsidRPr="00890CBF">
        <w:rPr>
          <w:rFonts w:ascii="Arial" w:hAnsi="Arial" w:cs="Arial"/>
          <w:b/>
          <w:szCs w:val="24"/>
        </w:rPr>
        <w:t>Vías pavimentadas en concreto.</w:t>
      </w:r>
    </w:p>
    <w:p w:rsidR="001B2CE4" w:rsidRPr="00890CBF" w:rsidRDefault="001B2CE4" w:rsidP="00FE337B">
      <w:pPr>
        <w:pStyle w:val="WW-Textoindependiente3"/>
        <w:rPr>
          <w:rFonts w:ascii="Arial" w:hAnsi="Arial" w:cs="Arial"/>
          <w:bCs/>
          <w:szCs w:val="24"/>
        </w:rPr>
      </w:pPr>
    </w:p>
    <w:p w:rsidR="001B2CE4" w:rsidRPr="00FE337B" w:rsidRDefault="001B2CE4" w:rsidP="00FE337B">
      <w:pPr>
        <w:jc w:val="both"/>
        <w:rPr>
          <w:rFonts w:ascii="Arial" w:hAnsi="Arial" w:cs="Arial"/>
          <w:bCs/>
        </w:rPr>
      </w:pPr>
      <w:r w:rsidRPr="00890CBF">
        <w:rPr>
          <w:rFonts w:ascii="Arial" w:hAnsi="Arial" w:cs="Arial"/>
          <w:bCs/>
        </w:rPr>
        <w:t>Las vías urbanas de la cabecera municipal se encuentran pavim</w:t>
      </w:r>
      <w:r w:rsidR="0097250F">
        <w:rPr>
          <w:rFonts w:ascii="Arial" w:hAnsi="Arial" w:cs="Arial"/>
          <w:bCs/>
        </w:rPr>
        <w:t>entadas y en buen estado en un 6</w:t>
      </w:r>
      <w:r w:rsidRPr="00890CBF">
        <w:rPr>
          <w:rFonts w:ascii="Arial" w:hAnsi="Arial" w:cs="Arial"/>
          <w:bCs/>
        </w:rPr>
        <w:t>0%, mientras que en las cabeceras de los corregimientos de Marsella y el Rosario el porcentaje de pavimentación es alrededor de un 50%.</w:t>
      </w:r>
    </w:p>
    <w:p w:rsidR="00F0589F" w:rsidRDefault="00F0589F" w:rsidP="00FE337B">
      <w:pPr>
        <w:jc w:val="both"/>
        <w:rPr>
          <w:rFonts w:ascii="Arial" w:hAnsi="Arial" w:cs="Arial"/>
          <w:b/>
        </w:rPr>
      </w:pPr>
    </w:p>
    <w:p w:rsidR="001B2CE4" w:rsidRPr="008A08A6" w:rsidRDefault="001B2CE4" w:rsidP="00FE337B">
      <w:pPr>
        <w:pStyle w:val="Prrafodelista"/>
        <w:numPr>
          <w:ilvl w:val="2"/>
          <w:numId w:val="5"/>
        </w:numPr>
        <w:ind w:left="709" w:hanging="709"/>
        <w:jc w:val="both"/>
        <w:outlineLvl w:val="2"/>
        <w:rPr>
          <w:rFonts w:ascii="Arial" w:hAnsi="Arial" w:cs="Arial"/>
          <w:b/>
        </w:rPr>
      </w:pPr>
      <w:bookmarkStart w:id="17" w:name="_Toc320488714"/>
      <w:r w:rsidRPr="008A08A6">
        <w:rPr>
          <w:rFonts w:ascii="Arial" w:hAnsi="Arial" w:cs="Arial"/>
          <w:b/>
        </w:rPr>
        <w:t>LINEAMIENTOS Y ESTRATEGIAS.</w:t>
      </w:r>
      <w:bookmarkEnd w:id="17"/>
    </w:p>
    <w:p w:rsidR="001B2CE4" w:rsidRPr="00890CBF" w:rsidRDefault="001B2CE4" w:rsidP="00DA35A6">
      <w:pPr>
        <w:jc w:val="both"/>
        <w:rPr>
          <w:rFonts w:ascii="Arial" w:hAnsi="Arial" w:cs="Arial"/>
          <w:b/>
        </w:rPr>
      </w:pPr>
    </w:p>
    <w:p w:rsidR="00FE337B" w:rsidRPr="00FE337B" w:rsidRDefault="001B2CE4" w:rsidP="00FE337B">
      <w:pPr>
        <w:jc w:val="both"/>
        <w:rPr>
          <w:rFonts w:ascii="Arial" w:hAnsi="Arial" w:cs="Arial"/>
        </w:rPr>
      </w:pPr>
      <w:r w:rsidRPr="00890CBF">
        <w:rPr>
          <w:rFonts w:ascii="Arial" w:hAnsi="Arial" w:cs="Arial"/>
          <w:b/>
        </w:rPr>
        <w:t>OBJETIVO:</w:t>
      </w:r>
      <w:r w:rsidRPr="00890CBF">
        <w:rPr>
          <w:rFonts w:ascii="Arial" w:hAnsi="Arial" w:cs="Arial"/>
        </w:rPr>
        <w:t xml:space="preserve"> </w:t>
      </w:r>
      <w:r w:rsidR="00FE337B" w:rsidRPr="00FE337B">
        <w:rPr>
          <w:rFonts w:ascii="Arial" w:hAnsi="Arial" w:cs="Arial"/>
        </w:rPr>
        <w:t>Generar competitividad   con el Incremento y mejoramiento  de la red   vial del municipio  al  garantizar una adecuada  movilidad  y por  ello una reactivación del sector productivo de nuestra región.</w:t>
      </w:r>
    </w:p>
    <w:p w:rsidR="001B2CE4" w:rsidRPr="00890CBF" w:rsidRDefault="001B2CE4" w:rsidP="00DA35A6">
      <w:pPr>
        <w:jc w:val="both"/>
        <w:rPr>
          <w:rFonts w:ascii="Arial" w:hAnsi="Arial" w:cs="Arial"/>
          <w:b/>
        </w:rPr>
      </w:pPr>
    </w:p>
    <w:p w:rsidR="001B2CE4" w:rsidRPr="00890CBF" w:rsidRDefault="001B2CE4" w:rsidP="00DA35A6">
      <w:pPr>
        <w:jc w:val="both"/>
        <w:rPr>
          <w:rFonts w:ascii="Arial" w:hAnsi="Arial" w:cs="Arial"/>
          <w:b/>
        </w:rPr>
      </w:pPr>
      <w:r w:rsidRPr="00890CBF">
        <w:rPr>
          <w:rFonts w:ascii="Arial" w:hAnsi="Arial" w:cs="Arial"/>
          <w:b/>
        </w:rPr>
        <w:t>ESTRATEGIAS.</w:t>
      </w:r>
    </w:p>
    <w:p w:rsidR="001B2CE4" w:rsidRPr="00890CBF" w:rsidRDefault="001B2CE4" w:rsidP="00DA35A6">
      <w:pPr>
        <w:jc w:val="both"/>
        <w:rPr>
          <w:rFonts w:ascii="Arial" w:hAnsi="Arial" w:cs="Arial"/>
          <w:highlight w:val="yellow"/>
        </w:rPr>
      </w:pPr>
    </w:p>
    <w:p w:rsidR="00FC2108" w:rsidRPr="00FC2108" w:rsidRDefault="00FC2108" w:rsidP="00FC2108">
      <w:pPr>
        <w:pStyle w:val="Textoindependiente"/>
        <w:rPr>
          <w:rFonts w:ascii="Arial" w:hAnsi="Arial" w:cs="Arial"/>
          <w:szCs w:val="24"/>
        </w:rPr>
      </w:pPr>
      <w:r w:rsidRPr="00FC2108">
        <w:rPr>
          <w:rFonts w:ascii="Arial" w:hAnsi="Arial" w:cs="Arial"/>
          <w:szCs w:val="24"/>
          <w:lang w:val="es-CO"/>
        </w:rPr>
        <w:t xml:space="preserve">Planificar   el mantenimiento   </w:t>
      </w:r>
      <w:r w:rsidRPr="00FC2108">
        <w:rPr>
          <w:rFonts w:ascii="Arial" w:hAnsi="Arial" w:cs="Arial"/>
          <w:szCs w:val="24"/>
          <w:lang w:val="es-ES_tradnl"/>
        </w:rPr>
        <w:t xml:space="preserve">periódico  y rutinario Vial    Municipal para cuatro años </w:t>
      </w:r>
    </w:p>
    <w:p w:rsidR="00FC2108" w:rsidRPr="00FC2108" w:rsidRDefault="00FC2108" w:rsidP="00FC2108">
      <w:pPr>
        <w:pStyle w:val="Textoindependiente"/>
        <w:rPr>
          <w:rFonts w:ascii="Arial" w:hAnsi="Arial" w:cs="Arial"/>
          <w:szCs w:val="24"/>
        </w:rPr>
      </w:pPr>
      <w:r w:rsidRPr="00FC2108">
        <w:rPr>
          <w:rFonts w:ascii="Arial" w:hAnsi="Arial" w:cs="Arial"/>
          <w:szCs w:val="24"/>
          <w:lang w:val="es-ES_tradnl"/>
        </w:rPr>
        <w:t xml:space="preserve"> </w:t>
      </w:r>
    </w:p>
    <w:p w:rsidR="00FC2108" w:rsidRPr="00FC2108" w:rsidRDefault="00FC2108" w:rsidP="00FC2108">
      <w:pPr>
        <w:pStyle w:val="Textoindependiente"/>
        <w:rPr>
          <w:rFonts w:ascii="Arial" w:hAnsi="Arial" w:cs="Arial"/>
          <w:szCs w:val="24"/>
        </w:rPr>
      </w:pPr>
      <w:r w:rsidRPr="00FC2108">
        <w:rPr>
          <w:rFonts w:ascii="Arial" w:hAnsi="Arial" w:cs="Arial"/>
          <w:szCs w:val="24"/>
        </w:rPr>
        <w:t>Tomando como base la oferta institucional vial nacional  (vías terciarias, vías para la prosperidad etc.) nos enfocaremos en conseguir recursos extras  al presupuesto municipal, mediante la presentación de  proyectos al gobierno departamental y nacional que permitan el mantenimiento adecuado a la  red vial  actual,  acompañado con  el compromiso de las comunidades  y de sus juntas de  acción  comunal para las rocerías periódicas, la conservación de  las cunetas y alcantarillas.</w:t>
      </w:r>
    </w:p>
    <w:p w:rsidR="00FC2108" w:rsidRPr="00FC2108" w:rsidRDefault="00FC2108" w:rsidP="00FC2108">
      <w:pPr>
        <w:pStyle w:val="Textoindependiente"/>
        <w:rPr>
          <w:rFonts w:ascii="Arial" w:hAnsi="Arial" w:cs="Arial"/>
          <w:szCs w:val="24"/>
        </w:rPr>
      </w:pPr>
    </w:p>
    <w:p w:rsidR="00FC2108" w:rsidRPr="00FC2108" w:rsidRDefault="00FC2108" w:rsidP="00FC2108">
      <w:pPr>
        <w:pStyle w:val="Textoindependiente"/>
        <w:rPr>
          <w:rFonts w:ascii="Arial" w:hAnsi="Arial" w:cs="Arial"/>
          <w:szCs w:val="24"/>
        </w:rPr>
      </w:pPr>
      <w:r w:rsidRPr="00FC2108">
        <w:rPr>
          <w:rFonts w:ascii="Arial" w:hAnsi="Arial" w:cs="Arial"/>
          <w:szCs w:val="24"/>
        </w:rPr>
        <w:lastRenderedPageBreak/>
        <w:t>Vincular mercados vecinos de Cauca y Nariño, mediante la formulación de proyectos y/o de convenios interinstitucionales,  para el mantenimiento y apertura de vías carreteables que nos comuniquen con esmeraldas (mercaderes), portachuelo(Bolívar), Villanueva  (Génova –Nariño) entre otras.</w:t>
      </w:r>
    </w:p>
    <w:p w:rsidR="001B2CE4" w:rsidRPr="00890CBF" w:rsidRDefault="001B2CE4" w:rsidP="00DA35A6">
      <w:pPr>
        <w:jc w:val="both"/>
        <w:rPr>
          <w:rFonts w:ascii="Arial" w:hAnsi="Arial" w:cs="Arial"/>
          <w:b/>
          <w:bCs/>
          <w:lang w:val="es-MX" w:eastAsia="es-CO"/>
        </w:rPr>
      </w:pPr>
    </w:p>
    <w:p w:rsidR="00FB05C0" w:rsidRPr="00890CBF" w:rsidRDefault="00FB05C0" w:rsidP="00FB05C0">
      <w:pPr>
        <w:pStyle w:val="Textoindependiente"/>
        <w:rPr>
          <w:rFonts w:ascii="Arial" w:hAnsi="Arial" w:cs="Arial"/>
          <w:b/>
          <w:szCs w:val="24"/>
        </w:rPr>
      </w:pPr>
      <w:r w:rsidRPr="00890CBF">
        <w:rPr>
          <w:rFonts w:ascii="Arial" w:hAnsi="Arial" w:cs="Arial"/>
          <w:b/>
          <w:szCs w:val="24"/>
        </w:rPr>
        <w:t>PROGRAMA: VIAS PARA LA PRODUCTIVIDAD.</w:t>
      </w:r>
    </w:p>
    <w:p w:rsidR="00FB05C0" w:rsidRPr="00890CBF" w:rsidRDefault="00FB05C0" w:rsidP="00FB05C0">
      <w:pPr>
        <w:pStyle w:val="Textoindependiente"/>
        <w:rPr>
          <w:rFonts w:ascii="Arial" w:hAnsi="Arial" w:cs="Arial"/>
          <w:b/>
          <w:szCs w:val="24"/>
        </w:rPr>
      </w:pPr>
    </w:p>
    <w:p w:rsidR="00FB05C0" w:rsidRPr="00890CBF" w:rsidRDefault="00FB05C0" w:rsidP="00FB05C0">
      <w:pPr>
        <w:pStyle w:val="Textoindependiente"/>
        <w:rPr>
          <w:rFonts w:ascii="Arial" w:hAnsi="Arial" w:cs="Arial"/>
          <w:b/>
          <w:szCs w:val="24"/>
        </w:rPr>
      </w:pPr>
      <w:r w:rsidRPr="00890CBF">
        <w:rPr>
          <w:rFonts w:ascii="Arial" w:hAnsi="Arial" w:cs="Arial"/>
          <w:b/>
          <w:szCs w:val="24"/>
        </w:rPr>
        <w:t>Subprograma: Mantenimiento vial y</w:t>
      </w:r>
      <w:r>
        <w:rPr>
          <w:rFonts w:ascii="Arial" w:hAnsi="Arial" w:cs="Arial"/>
          <w:b/>
          <w:szCs w:val="24"/>
        </w:rPr>
        <w:t xml:space="preserve"> optimización de </w:t>
      </w:r>
      <w:r w:rsidRPr="00890CBF">
        <w:rPr>
          <w:rFonts w:ascii="Arial" w:hAnsi="Arial" w:cs="Arial"/>
          <w:b/>
          <w:szCs w:val="24"/>
        </w:rPr>
        <w:t>vías.</w:t>
      </w:r>
    </w:p>
    <w:p w:rsidR="00FC2108" w:rsidRDefault="00FC2108" w:rsidP="00FC2108">
      <w:pPr>
        <w:pStyle w:val="Textoindependiente"/>
        <w:rPr>
          <w:rFonts w:ascii="Arial" w:hAnsi="Arial" w:cs="Arial"/>
        </w:rPr>
      </w:pPr>
    </w:p>
    <w:p w:rsidR="00FC2108" w:rsidRDefault="00FC2108" w:rsidP="00FC2108">
      <w:pPr>
        <w:pStyle w:val="Textoindependiente"/>
        <w:rPr>
          <w:rFonts w:ascii="Arial" w:hAnsi="Arial" w:cs="Arial"/>
          <w:b/>
          <w:szCs w:val="24"/>
        </w:rPr>
      </w:pPr>
      <w:r w:rsidRPr="00890CBF">
        <w:rPr>
          <w:rFonts w:ascii="Arial" w:hAnsi="Arial" w:cs="Arial"/>
          <w:b/>
          <w:szCs w:val="24"/>
        </w:rPr>
        <w:t>Metas de resultado:</w:t>
      </w:r>
    </w:p>
    <w:p w:rsidR="00FC2108" w:rsidRPr="00FC2108" w:rsidRDefault="00FC2108" w:rsidP="00FC2108">
      <w:pPr>
        <w:pStyle w:val="Textoindependiente"/>
        <w:rPr>
          <w:rFonts w:ascii="Arial" w:hAnsi="Arial" w:cs="Arial"/>
        </w:rPr>
      </w:pPr>
    </w:p>
    <w:p w:rsidR="00FC2108" w:rsidRPr="00FC2108" w:rsidRDefault="00FB05C0" w:rsidP="00086AC2">
      <w:pPr>
        <w:pStyle w:val="Textoindependiente"/>
        <w:numPr>
          <w:ilvl w:val="0"/>
          <w:numId w:val="6"/>
        </w:numPr>
        <w:rPr>
          <w:rFonts w:ascii="Arial" w:hAnsi="Arial" w:cs="Arial"/>
        </w:rPr>
      </w:pPr>
      <w:r w:rsidRPr="00FC2108">
        <w:rPr>
          <w:rFonts w:ascii="Arial" w:hAnsi="Arial" w:cs="Arial"/>
        </w:rPr>
        <w:t>Pavimentar el 100% de la red  vial urbana de la cabecera municipal y</w:t>
      </w:r>
      <w:r w:rsidR="00FC2108" w:rsidRPr="00FC2108">
        <w:rPr>
          <w:rFonts w:ascii="Arial" w:hAnsi="Arial" w:cs="Arial"/>
        </w:rPr>
        <w:t xml:space="preserve"> 80% de las</w:t>
      </w:r>
      <w:r w:rsidRPr="00FC2108">
        <w:rPr>
          <w:rFonts w:ascii="Arial" w:hAnsi="Arial" w:cs="Arial"/>
        </w:rPr>
        <w:t xml:space="preserve"> cabeceras corregimentales.</w:t>
      </w:r>
    </w:p>
    <w:p w:rsidR="00FC2108" w:rsidRPr="00FC2108" w:rsidRDefault="00FC2108" w:rsidP="00086AC2">
      <w:pPr>
        <w:pStyle w:val="Textoindependiente"/>
        <w:numPr>
          <w:ilvl w:val="0"/>
          <w:numId w:val="6"/>
        </w:numPr>
        <w:rPr>
          <w:rFonts w:ascii="Arial" w:hAnsi="Arial" w:cs="Arial"/>
          <w:szCs w:val="24"/>
        </w:rPr>
      </w:pPr>
      <w:r w:rsidRPr="00FC2108">
        <w:rPr>
          <w:rFonts w:ascii="Arial" w:hAnsi="Arial" w:cs="Arial"/>
          <w:szCs w:val="24"/>
        </w:rPr>
        <w:t>Gestionar ante el Departamento y  La nación  la pavimentación de la vía Florencia-Higuerones.</w:t>
      </w:r>
    </w:p>
    <w:p w:rsidR="00FC2108" w:rsidRPr="00FC2108" w:rsidRDefault="00FC2108" w:rsidP="00086AC2">
      <w:pPr>
        <w:pStyle w:val="Textoindependiente"/>
        <w:numPr>
          <w:ilvl w:val="0"/>
          <w:numId w:val="6"/>
        </w:numPr>
        <w:rPr>
          <w:rFonts w:ascii="Arial" w:hAnsi="Arial" w:cs="Arial"/>
          <w:szCs w:val="24"/>
          <w:lang w:val="es-ES_tradnl"/>
        </w:rPr>
      </w:pPr>
      <w:r w:rsidRPr="00FC2108">
        <w:rPr>
          <w:rFonts w:ascii="Arial" w:hAnsi="Arial" w:cs="Arial"/>
          <w:szCs w:val="24"/>
        </w:rPr>
        <w:t>El 100% de la red  vial</w:t>
      </w:r>
      <w:r w:rsidRPr="00FC2108">
        <w:rPr>
          <w:rFonts w:ascii="Arial" w:hAnsi="Arial" w:cs="Arial"/>
          <w:szCs w:val="24"/>
          <w:lang w:val="es-CO"/>
        </w:rPr>
        <w:t xml:space="preserve">  Municipal  con  mantenimiento   </w:t>
      </w:r>
      <w:r w:rsidRPr="00FC2108">
        <w:rPr>
          <w:rFonts w:ascii="Arial" w:hAnsi="Arial" w:cs="Arial"/>
          <w:szCs w:val="24"/>
          <w:lang w:val="es-ES_tradnl"/>
        </w:rPr>
        <w:t xml:space="preserve">periódico  y rutinario  durante  los  cuatro años. </w:t>
      </w:r>
    </w:p>
    <w:p w:rsidR="00FC2108" w:rsidRPr="00FC2108" w:rsidRDefault="00FC2108" w:rsidP="00FC2108">
      <w:pPr>
        <w:pStyle w:val="Textoindependiente"/>
        <w:rPr>
          <w:rFonts w:ascii="Arial" w:hAnsi="Arial" w:cs="Arial"/>
          <w:color w:val="00B0F0"/>
          <w:szCs w:val="24"/>
        </w:rPr>
      </w:pPr>
      <w:r>
        <w:rPr>
          <w:rFonts w:ascii="Arial" w:hAnsi="Arial" w:cs="Arial"/>
          <w:color w:val="00B0F0"/>
          <w:szCs w:val="24"/>
          <w:lang w:val="es-ES_tradnl"/>
        </w:rPr>
        <w:t xml:space="preserve"> </w:t>
      </w:r>
    </w:p>
    <w:p w:rsidR="00FC2108" w:rsidRPr="00FC2108" w:rsidRDefault="00FC2108" w:rsidP="00FC2108">
      <w:pPr>
        <w:pStyle w:val="Textoindependiente"/>
        <w:rPr>
          <w:rFonts w:ascii="Arial" w:hAnsi="Arial" w:cs="Arial"/>
          <w:b/>
          <w:szCs w:val="24"/>
        </w:rPr>
      </w:pPr>
      <w:r>
        <w:rPr>
          <w:rFonts w:ascii="Arial" w:hAnsi="Arial" w:cs="Arial"/>
          <w:b/>
          <w:szCs w:val="24"/>
        </w:rPr>
        <w:t>Proyecto</w:t>
      </w:r>
      <w:r w:rsidRPr="00890CBF">
        <w:rPr>
          <w:rFonts w:ascii="Arial" w:hAnsi="Arial" w:cs="Arial"/>
          <w:b/>
          <w:szCs w:val="24"/>
        </w:rPr>
        <w:t>:</w:t>
      </w:r>
      <w:r>
        <w:rPr>
          <w:rFonts w:ascii="Arial" w:hAnsi="Arial" w:cs="Arial"/>
          <w:b/>
          <w:szCs w:val="24"/>
        </w:rPr>
        <w:t xml:space="preserve"> </w:t>
      </w:r>
      <w:r w:rsidRPr="00FC2108">
        <w:rPr>
          <w:rFonts w:ascii="Arial" w:hAnsi="Arial" w:cs="Arial"/>
          <w:b/>
          <w:szCs w:val="24"/>
        </w:rPr>
        <w:t xml:space="preserve">Previniendo antes  que reparar  </w:t>
      </w:r>
    </w:p>
    <w:p w:rsidR="00FC2108" w:rsidRPr="00FC2108" w:rsidRDefault="00FC2108" w:rsidP="00FC2108">
      <w:pPr>
        <w:pStyle w:val="Textoindependiente"/>
        <w:rPr>
          <w:rFonts w:ascii="Arial" w:hAnsi="Arial" w:cs="Arial"/>
          <w:szCs w:val="24"/>
        </w:rPr>
      </w:pPr>
    </w:p>
    <w:p w:rsidR="00FC2108" w:rsidRPr="00FC2108" w:rsidRDefault="00FC2108" w:rsidP="00FC2108">
      <w:pPr>
        <w:pStyle w:val="Textoindependiente"/>
        <w:rPr>
          <w:rFonts w:ascii="Arial" w:hAnsi="Arial" w:cs="Arial"/>
          <w:b/>
          <w:szCs w:val="24"/>
        </w:rPr>
      </w:pPr>
      <w:r w:rsidRPr="00FC2108">
        <w:rPr>
          <w:rFonts w:ascii="Arial" w:hAnsi="Arial" w:cs="Arial"/>
          <w:b/>
          <w:szCs w:val="24"/>
        </w:rPr>
        <w:t>Meta  Resultado</w:t>
      </w:r>
    </w:p>
    <w:p w:rsidR="00FC2108" w:rsidRPr="00FC2108" w:rsidRDefault="00FC2108" w:rsidP="00FC2108">
      <w:pPr>
        <w:pStyle w:val="Textoindependiente"/>
        <w:rPr>
          <w:rFonts w:ascii="Arial" w:hAnsi="Arial" w:cs="Arial"/>
          <w:szCs w:val="24"/>
        </w:rPr>
      </w:pPr>
    </w:p>
    <w:p w:rsidR="00FC2108" w:rsidRPr="00FC2108" w:rsidRDefault="00FC2108" w:rsidP="00D4692F">
      <w:pPr>
        <w:pStyle w:val="Textoindependiente"/>
        <w:numPr>
          <w:ilvl w:val="0"/>
          <w:numId w:val="181"/>
        </w:numPr>
        <w:rPr>
          <w:rFonts w:ascii="Arial" w:hAnsi="Arial" w:cs="Arial"/>
          <w:szCs w:val="24"/>
        </w:rPr>
      </w:pPr>
      <w:r w:rsidRPr="00FC2108">
        <w:rPr>
          <w:rFonts w:ascii="Arial" w:hAnsi="Arial" w:cs="Arial"/>
          <w:szCs w:val="24"/>
        </w:rPr>
        <w:t xml:space="preserve">Mantenimiento vial (periódico y rutinario)  </w:t>
      </w:r>
      <w:r w:rsidRPr="00FC2108">
        <w:rPr>
          <w:rFonts w:ascii="Arial" w:hAnsi="Arial" w:cs="Arial"/>
          <w:szCs w:val="24"/>
          <w:lang w:val="es-ES_tradnl"/>
        </w:rPr>
        <w:t xml:space="preserve">incluyendo la </w:t>
      </w:r>
      <w:r w:rsidRPr="00FC2108">
        <w:rPr>
          <w:rFonts w:ascii="Arial" w:hAnsi="Arial" w:cs="Arial"/>
          <w:szCs w:val="24"/>
        </w:rPr>
        <w:t>Repotenciación, recuperación y mantenimiento del equipo vial,  La Implementación de camineros en los meses críticos del invierno. (Camineros. Mingas comunitarias.)</w:t>
      </w:r>
    </w:p>
    <w:p w:rsidR="00FC2108" w:rsidRPr="004B10EE" w:rsidRDefault="00FC2108" w:rsidP="00FC2108">
      <w:pPr>
        <w:pStyle w:val="Textoindependiente"/>
        <w:ind w:left="360"/>
        <w:rPr>
          <w:rFonts w:ascii="Arial" w:hAnsi="Arial" w:cs="Arial"/>
          <w:color w:val="FF0000"/>
          <w:szCs w:val="24"/>
        </w:rPr>
      </w:pPr>
    </w:p>
    <w:p w:rsidR="00FC2108" w:rsidRPr="00FC2108" w:rsidRDefault="00FC2108" w:rsidP="00FC2108">
      <w:pPr>
        <w:pStyle w:val="Textoindependiente"/>
        <w:rPr>
          <w:rFonts w:ascii="Arial" w:hAnsi="Arial" w:cs="Arial"/>
          <w:b/>
          <w:szCs w:val="24"/>
        </w:rPr>
      </w:pPr>
      <w:r w:rsidRPr="00FC2108">
        <w:rPr>
          <w:rFonts w:ascii="Arial" w:hAnsi="Arial" w:cs="Arial"/>
          <w:b/>
          <w:szCs w:val="24"/>
        </w:rPr>
        <w:t xml:space="preserve">Proyecto: Ahorro y construyo </w:t>
      </w:r>
    </w:p>
    <w:p w:rsidR="00FC2108" w:rsidRPr="00FC2108" w:rsidRDefault="00FC2108" w:rsidP="00FC2108">
      <w:pPr>
        <w:pStyle w:val="Textoindependiente"/>
        <w:rPr>
          <w:rFonts w:ascii="Arial" w:hAnsi="Arial" w:cs="Arial"/>
          <w:b/>
          <w:color w:val="FF0000"/>
          <w:szCs w:val="24"/>
        </w:rPr>
      </w:pPr>
    </w:p>
    <w:p w:rsidR="00FC2108" w:rsidRPr="00FC2108" w:rsidRDefault="00FC2108" w:rsidP="00FC2108">
      <w:pPr>
        <w:pStyle w:val="Textoindependiente"/>
        <w:rPr>
          <w:rFonts w:ascii="Arial" w:hAnsi="Arial" w:cs="Arial"/>
          <w:b/>
          <w:szCs w:val="24"/>
        </w:rPr>
      </w:pPr>
      <w:r w:rsidRPr="00FC2108">
        <w:rPr>
          <w:rFonts w:ascii="Arial" w:hAnsi="Arial" w:cs="Arial"/>
          <w:b/>
          <w:szCs w:val="24"/>
        </w:rPr>
        <w:t>Metas resultado</w:t>
      </w:r>
    </w:p>
    <w:p w:rsidR="00FC2108" w:rsidRPr="00FC2108" w:rsidRDefault="00FC2108" w:rsidP="00FC2108">
      <w:pPr>
        <w:pStyle w:val="Textoindependiente"/>
        <w:rPr>
          <w:rFonts w:ascii="Arial" w:hAnsi="Arial" w:cs="Arial"/>
          <w:szCs w:val="24"/>
        </w:rPr>
      </w:pPr>
    </w:p>
    <w:p w:rsidR="00FC2108" w:rsidRPr="00FC2108" w:rsidRDefault="00FC2108" w:rsidP="00D4692F">
      <w:pPr>
        <w:pStyle w:val="Textoindependiente"/>
        <w:numPr>
          <w:ilvl w:val="0"/>
          <w:numId w:val="181"/>
        </w:numPr>
        <w:rPr>
          <w:rFonts w:ascii="Arial" w:hAnsi="Arial" w:cs="Arial"/>
          <w:szCs w:val="24"/>
        </w:rPr>
      </w:pPr>
      <w:r w:rsidRPr="00FC2108">
        <w:rPr>
          <w:rFonts w:ascii="Arial" w:hAnsi="Arial" w:cs="Arial"/>
          <w:szCs w:val="24"/>
        </w:rPr>
        <w:t>Aumento en un 20% las obras de drenajes  en las  vías terciarias   mediante la  construcción de tubería en sitio.</w:t>
      </w:r>
    </w:p>
    <w:p w:rsidR="00FC2108" w:rsidRPr="00FC2108" w:rsidRDefault="00FC2108" w:rsidP="00D4692F">
      <w:pPr>
        <w:pStyle w:val="Textoindependiente"/>
        <w:numPr>
          <w:ilvl w:val="0"/>
          <w:numId w:val="181"/>
        </w:numPr>
        <w:rPr>
          <w:rFonts w:ascii="Arial" w:hAnsi="Arial" w:cs="Arial"/>
          <w:szCs w:val="24"/>
        </w:rPr>
      </w:pPr>
      <w:r w:rsidRPr="00FC2108">
        <w:rPr>
          <w:rFonts w:ascii="Arial" w:hAnsi="Arial" w:cs="Arial"/>
          <w:szCs w:val="24"/>
        </w:rPr>
        <w:t>Maquinando (Recuperación de ma</w:t>
      </w:r>
      <w:r w:rsidR="001D1466">
        <w:rPr>
          <w:rFonts w:ascii="Arial" w:hAnsi="Arial" w:cs="Arial"/>
          <w:szCs w:val="24"/>
        </w:rPr>
        <w:t xml:space="preserve">quinaria, Compra de maquinaria </w:t>
      </w:r>
      <w:r w:rsidRPr="00FC2108">
        <w:rPr>
          <w:rFonts w:ascii="Arial" w:hAnsi="Arial" w:cs="Arial"/>
          <w:szCs w:val="24"/>
        </w:rPr>
        <w:t>nueva o usada).</w:t>
      </w:r>
    </w:p>
    <w:p w:rsidR="00FC2108" w:rsidRDefault="00FC2108" w:rsidP="00FC2108">
      <w:pPr>
        <w:pStyle w:val="Textoindependiente"/>
        <w:rPr>
          <w:rFonts w:ascii="Arial" w:hAnsi="Arial" w:cs="Arial"/>
          <w:b/>
          <w:szCs w:val="24"/>
        </w:rPr>
      </w:pPr>
    </w:p>
    <w:p w:rsidR="00FC2108" w:rsidRPr="00890CBF" w:rsidRDefault="00FC2108" w:rsidP="00FC2108">
      <w:pPr>
        <w:pStyle w:val="Textoindependiente"/>
        <w:rPr>
          <w:rFonts w:ascii="Arial" w:hAnsi="Arial" w:cs="Arial"/>
          <w:b/>
          <w:szCs w:val="24"/>
        </w:rPr>
      </w:pPr>
      <w:r>
        <w:rPr>
          <w:rFonts w:ascii="Arial" w:hAnsi="Arial" w:cs="Arial"/>
          <w:b/>
          <w:szCs w:val="24"/>
        </w:rPr>
        <w:t>Metas de producto</w:t>
      </w:r>
      <w:r w:rsidRPr="00890CBF">
        <w:rPr>
          <w:rFonts w:ascii="Arial" w:hAnsi="Arial" w:cs="Arial"/>
          <w:b/>
          <w:szCs w:val="24"/>
        </w:rPr>
        <w:t>:</w:t>
      </w:r>
    </w:p>
    <w:p w:rsidR="00FC2108" w:rsidRPr="00890CBF" w:rsidRDefault="00FC2108" w:rsidP="00FC2108">
      <w:pPr>
        <w:pStyle w:val="Textoindependiente"/>
        <w:rPr>
          <w:rFonts w:ascii="Arial" w:hAnsi="Arial" w:cs="Arial"/>
          <w:b/>
          <w:szCs w:val="24"/>
        </w:rPr>
      </w:pPr>
    </w:p>
    <w:p w:rsidR="00FC2108" w:rsidRPr="00890CBF" w:rsidRDefault="00FC2108" w:rsidP="00086AC2">
      <w:pPr>
        <w:pStyle w:val="Textoindependiente"/>
        <w:numPr>
          <w:ilvl w:val="0"/>
          <w:numId w:val="6"/>
        </w:numPr>
        <w:rPr>
          <w:rFonts w:ascii="Arial" w:hAnsi="Arial" w:cs="Arial"/>
          <w:szCs w:val="24"/>
        </w:rPr>
      </w:pPr>
      <w:r w:rsidRPr="00890CBF">
        <w:rPr>
          <w:rFonts w:ascii="Arial" w:hAnsi="Arial" w:cs="Arial"/>
          <w:szCs w:val="24"/>
        </w:rPr>
        <w:t>Formulación e implementación del plan vial municipal.</w:t>
      </w:r>
    </w:p>
    <w:p w:rsidR="00FC2108" w:rsidRPr="00FC2108" w:rsidRDefault="00FC2108" w:rsidP="00086AC2">
      <w:pPr>
        <w:pStyle w:val="Textoindependiente"/>
        <w:numPr>
          <w:ilvl w:val="0"/>
          <w:numId w:val="6"/>
        </w:numPr>
        <w:rPr>
          <w:rFonts w:ascii="Arial" w:hAnsi="Arial" w:cs="Arial"/>
          <w:szCs w:val="24"/>
        </w:rPr>
      </w:pPr>
      <w:r w:rsidRPr="00890CBF">
        <w:rPr>
          <w:rFonts w:ascii="Arial" w:hAnsi="Arial" w:cs="Arial"/>
          <w:szCs w:val="24"/>
        </w:rPr>
        <w:t>Mantenimientos preventivos semestrales a la maquinaria.</w:t>
      </w:r>
    </w:p>
    <w:p w:rsidR="00FC2108" w:rsidRPr="00FC2108" w:rsidRDefault="00FC2108" w:rsidP="00086AC2">
      <w:pPr>
        <w:pStyle w:val="Textoindependiente"/>
        <w:numPr>
          <w:ilvl w:val="0"/>
          <w:numId w:val="6"/>
        </w:numPr>
        <w:rPr>
          <w:rFonts w:ascii="Arial" w:hAnsi="Arial" w:cs="Arial"/>
          <w:szCs w:val="24"/>
        </w:rPr>
      </w:pPr>
      <w:r w:rsidRPr="00890CBF">
        <w:rPr>
          <w:rFonts w:ascii="Arial" w:hAnsi="Arial" w:cs="Arial"/>
          <w:szCs w:val="24"/>
        </w:rPr>
        <w:t xml:space="preserve">Gestionar </w:t>
      </w:r>
      <w:r>
        <w:rPr>
          <w:rFonts w:ascii="Arial" w:hAnsi="Arial" w:cs="Arial"/>
          <w:szCs w:val="24"/>
        </w:rPr>
        <w:t xml:space="preserve"> </w:t>
      </w:r>
      <w:r w:rsidRPr="00890CBF">
        <w:rPr>
          <w:rFonts w:ascii="Arial" w:hAnsi="Arial" w:cs="Arial"/>
          <w:szCs w:val="24"/>
        </w:rPr>
        <w:t xml:space="preserve">la </w:t>
      </w:r>
      <w:r>
        <w:rPr>
          <w:rFonts w:ascii="Arial" w:hAnsi="Arial" w:cs="Arial"/>
          <w:szCs w:val="24"/>
        </w:rPr>
        <w:t xml:space="preserve"> </w:t>
      </w:r>
      <w:r w:rsidRPr="00890CBF">
        <w:rPr>
          <w:rFonts w:ascii="Arial" w:hAnsi="Arial" w:cs="Arial"/>
          <w:szCs w:val="24"/>
        </w:rPr>
        <w:t xml:space="preserve">adquisición de </w:t>
      </w:r>
      <w:r w:rsidRPr="00FC2108">
        <w:rPr>
          <w:rFonts w:ascii="Arial" w:hAnsi="Arial" w:cs="Arial"/>
          <w:szCs w:val="24"/>
        </w:rPr>
        <w:t>maquinaria amarilla</w:t>
      </w:r>
      <w:r>
        <w:rPr>
          <w:rFonts w:ascii="Arial" w:hAnsi="Arial" w:cs="Arial"/>
          <w:szCs w:val="24"/>
        </w:rPr>
        <w:t xml:space="preserve"> </w:t>
      </w:r>
      <w:r w:rsidRPr="00890CBF">
        <w:rPr>
          <w:rFonts w:ascii="Arial" w:hAnsi="Arial" w:cs="Arial"/>
          <w:szCs w:val="24"/>
        </w:rPr>
        <w:t xml:space="preserve">de construcción </w:t>
      </w:r>
      <w:r>
        <w:rPr>
          <w:rFonts w:ascii="Arial" w:hAnsi="Arial" w:cs="Arial"/>
          <w:szCs w:val="24"/>
        </w:rPr>
        <w:t>nueva o usada</w:t>
      </w:r>
      <w:r w:rsidRPr="00890CBF">
        <w:rPr>
          <w:rFonts w:ascii="Arial" w:hAnsi="Arial" w:cs="Arial"/>
          <w:szCs w:val="24"/>
        </w:rPr>
        <w:t>.</w:t>
      </w:r>
    </w:p>
    <w:p w:rsidR="00FC2108" w:rsidRDefault="00FC2108" w:rsidP="00086AC2">
      <w:pPr>
        <w:pStyle w:val="Textoindependiente"/>
        <w:numPr>
          <w:ilvl w:val="0"/>
          <w:numId w:val="6"/>
        </w:numPr>
        <w:rPr>
          <w:rFonts w:ascii="Arial" w:hAnsi="Arial" w:cs="Arial"/>
        </w:rPr>
      </w:pPr>
      <w:r>
        <w:rPr>
          <w:rFonts w:ascii="Arial" w:hAnsi="Arial" w:cs="Arial"/>
        </w:rPr>
        <w:t>Optimización en un 15%  de los caminos veredales</w:t>
      </w:r>
      <w:r w:rsidRPr="00890CBF">
        <w:rPr>
          <w:rFonts w:ascii="Arial" w:hAnsi="Arial" w:cs="Arial"/>
        </w:rPr>
        <w:t>.</w:t>
      </w:r>
    </w:p>
    <w:p w:rsidR="000E2700" w:rsidRDefault="000E2700" w:rsidP="00086AC2">
      <w:pPr>
        <w:pStyle w:val="Textoindependiente"/>
        <w:numPr>
          <w:ilvl w:val="0"/>
          <w:numId w:val="6"/>
        </w:numPr>
        <w:rPr>
          <w:rFonts w:ascii="Arial" w:hAnsi="Arial" w:cs="Arial"/>
          <w:szCs w:val="24"/>
        </w:rPr>
      </w:pPr>
      <w:r w:rsidRPr="00FC2108">
        <w:rPr>
          <w:rFonts w:ascii="Arial" w:hAnsi="Arial" w:cs="Arial"/>
          <w:szCs w:val="24"/>
        </w:rPr>
        <w:lastRenderedPageBreak/>
        <w:t>Construcción de tubería de concreto (en sitio), búsqueda de canteras  y Compra de depósitos  de material para afirmado.)</w:t>
      </w:r>
    </w:p>
    <w:p w:rsidR="001D1466" w:rsidRPr="001D1466" w:rsidRDefault="001D1466" w:rsidP="00086AC2">
      <w:pPr>
        <w:pStyle w:val="Textoindependiente"/>
        <w:numPr>
          <w:ilvl w:val="0"/>
          <w:numId w:val="6"/>
        </w:numPr>
        <w:rPr>
          <w:rFonts w:ascii="Arial" w:hAnsi="Arial" w:cs="Arial"/>
          <w:szCs w:val="24"/>
          <w:highlight w:val="yellow"/>
        </w:rPr>
      </w:pPr>
      <w:r w:rsidRPr="001D1466">
        <w:rPr>
          <w:rFonts w:ascii="Arial" w:hAnsi="Arial" w:cs="Arial"/>
          <w:szCs w:val="24"/>
          <w:highlight w:val="yellow"/>
        </w:rPr>
        <w:t>Gestión para la construcción de 4 puentes peatonales en la zona rural del municipio.</w:t>
      </w:r>
    </w:p>
    <w:p w:rsidR="00FC2108" w:rsidRDefault="00FC2108" w:rsidP="00CE36C4">
      <w:pPr>
        <w:jc w:val="both"/>
        <w:rPr>
          <w:rFonts w:ascii="Arial" w:hAnsi="Arial" w:cs="Arial"/>
          <w:b/>
        </w:rPr>
      </w:pPr>
    </w:p>
    <w:p w:rsidR="00CE36C4" w:rsidRPr="00962D9D" w:rsidRDefault="00CE36C4" w:rsidP="007A5D51">
      <w:pPr>
        <w:pStyle w:val="Prrafodelista"/>
        <w:numPr>
          <w:ilvl w:val="1"/>
          <w:numId w:val="5"/>
        </w:numPr>
        <w:ind w:left="426" w:hanging="426"/>
        <w:jc w:val="both"/>
        <w:outlineLvl w:val="1"/>
        <w:rPr>
          <w:rFonts w:ascii="Arial" w:hAnsi="Arial" w:cs="Arial"/>
          <w:b/>
        </w:rPr>
      </w:pPr>
      <w:bookmarkStart w:id="18" w:name="_Toc320488715"/>
      <w:r w:rsidRPr="00962D9D">
        <w:rPr>
          <w:rFonts w:ascii="Arial" w:hAnsi="Arial" w:cs="Arial"/>
          <w:b/>
        </w:rPr>
        <w:t>ACUEDUCTOS Y AGUA POTABLE</w:t>
      </w:r>
      <w:bookmarkEnd w:id="18"/>
      <w:r w:rsidR="00C72624">
        <w:rPr>
          <w:rFonts w:ascii="Arial" w:hAnsi="Arial" w:cs="Arial"/>
          <w:b/>
        </w:rPr>
        <w:t>.</w:t>
      </w:r>
    </w:p>
    <w:p w:rsidR="00CE36C4" w:rsidRDefault="00CE36C4" w:rsidP="00CE36C4">
      <w:pPr>
        <w:jc w:val="both"/>
        <w:rPr>
          <w:rFonts w:ascii="Arial" w:hAnsi="Arial" w:cs="Arial"/>
        </w:rPr>
      </w:pPr>
    </w:p>
    <w:p w:rsidR="00962D9D" w:rsidRPr="005164A9" w:rsidRDefault="00962D9D" w:rsidP="007A5D51">
      <w:pPr>
        <w:pStyle w:val="Prrafodelista"/>
        <w:numPr>
          <w:ilvl w:val="2"/>
          <w:numId w:val="5"/>
        </w:numPr>
        <w:ind w:left="709" w:hanging="709"/>
        <w:jc w:val="both"/>
        <w:outlineLvl w:val="2"/>
        <w:rPr>
          <w:rFonts w:ascii="Arial" w:hAnsi="Arial" w:cs="Arial"/>
          <w:b/>
        </w:rPr>
      </w:pPr>
      <w:bookmarkStart w:id="19" w:name="_Toc320488716"/>
      <w:r w:rsidRPr="005164A9">
        <w:rPr>
          <w:rFonts w:ascii="Arial" w:hAnsi="Arial" w:cs="Arial"/>
          <w:b/>
        </w:rPr>
        <w:t>DIAGNOSTICO</w:t>
      </w:r>
      <w:bookmarkEnd w:id="19"/>
      <w:r w:rsidR="00C72624">
        <w:rPr>
          <w:rFonts w:ascii="Arial" w:hAnsi="Arial" w:cs="Arial"/>
          <w:b/>
        </w:rPr>
        <w:t>.</w:t>
      </w:r>
    </w:p>
    <w:p w:rsidR="00E43B36" w:rsidRDefault="00E43B36" w:rsidP="00CE36C4">
      <w:pPr>
        <w:jc w:val="both"/>
        <w:rPr>
          <w:rFonts w:ascii="Arial" w:hAnsi="Arial" w:cs="Arial"/>
        </w:rPr>
      </w:pPr>
    </w:p>
    <w:p w:rsidR="00CE36C4" w:rsidRDefault="00CE36C4" w:rsidP="00CE36C4">
      <w:pPr>
        <w:jc w:val="both"/>
        <w:rPr>
          <w:rFonts w:ascii="Arial" w:hAnsi="Arial" w:cs="Arial"/>
          <w:b/>
        </w:rPr>
      </w:pPr>
      <w:r>
        <w:rPr>
          <w:rFonts w:ascii="Arial" w:hAnsi="Arial" w:cs="Arial"/>
          <w:b/>
        </w:rPr>
        <w:t>Disponibilidad de agua</w:t>
      </w:r>
      <w:r w:rsidR="00C72624">
        <w:rPr>
          <w:rFonts w:ascii="Arial" w:hAnsi="Arial" w:cs="Arial"/>
          <w:b/>
        </w:rPr>
        <w:t>.</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 xml:space="preserve">Los recursos naturales del municipio de Florencia han sido utilizados y explotados para garantizar un crecimiento económico, que contribuye al bienestar social de nuestra comunidad. No obstante, ha estado acompañado de una marcada degradación ambiental. En este sentido la poca disponibilidad de agua en épocas fuertes de verano se debe a la intervención que se da en la zona rural para la ampliación de la frontera agrícola, la tala del recurso bosque, y al mal manejo de suelos propiciando mala calidad de agua para los acueductos abastecidos. </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 xml:space="preserve">Por lo anterior  los productores del sector agropecuarios se han visto obligados a implementar sistemas de riego para alcanzar la disponibilidad de agua con el fin de mantener sus cultivos. Cabe resaltar que no existe concientización sobre el adecuado uso de este recurso, a pesar de la poca disponibilidad de agua en épocas de </w:t>
      </w:r>
      <w:r w:rsidR="005164A9">
        <w:rPr>
          <w:rFonts w:ascii="Arial" w:hAnsi="Arial" w:cs="Arial"/>
        </w:rPr>
        <w:t>sequía</w:t>
      </w:r>
      <w:r>
        <w:rPr>
          <w:rFonts w:ascii="Arial" w:hAnsi="Arial" w:cs="Arial"/>
        </w:rPr>
        <w:t xml:space="preserve"> ya que las personas hacen caso omiso a las recomendaciones impartidas mediante educación ambiental por las diferentes instituciones presentes en el municipio, por lo tanto los administradores de los acueductos se ven obligados  a implementar sistemas de racionalización frente al uso del agua.</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 xml:space="preserve">La zona que comprende a las veredas de Higuerones, Campamento, Angosturas, Las Cuchillas, La Esperanza, Bellavista, Cerro blanco, Los arboles, el avión y yunguilla se ven seriamente afectadas por la escasa disponibilidad de agua que existe en sus áreas de influencia, sumado a la poca existencia de zonas forestales protectoras y productoras. </w:t>
      </w:r>
    </w:p>
    <w:p w:rsidR="00CE36C4" w:rsidRDefault="00CE36C4" w:rsidP="00CE36C4">
      <w:pPr>
        <w:jc w:val="both"/>
        <w:rPr>
          <w:rFonts w:ascii="Arial" w:hAnsi="Arial" w:cs="Arial"/>
        </w:rPr>
      </w:pPr>
    </w:p>
    <w:p w:rsidR="00CE36C4" w:rsidRDefault="00CE36C4" w:rsidP="00CE36C4">
      <w:pPr>
        <w:jc w:val="both"/>
        <w:rPr>
          <w:rFonts w:ascii="Arial" w:hAnsi="Arial" w:cs="Arial"/>
          <w:b/>
        </w:rPr>
      </w:pPr>
      <w:r>
        <w:rPr>
          <w:rFonts w:ascii="Arial" w:hAnsi="Arial" w:cs="Arial"/>
          <w:b/>
        </w:rPr>
        <w:t>Cobertura</w:t>
      </w:r>
    </w:p>
    <w:p w:rsidR="00CE36C4" w:rsidRDefault="00CE36C4" w:rsidP="00CE36C4">
      <w:pPr>
        <w:jc w:val="both"/>
        <w:rPr>
          <w:rFonts w:ascii="Arial" w:hAnsi="Arial" w:cs="Arial"/>
        </w:rPr>
      </w:pPr>
    </w:p>
    <w:p w:rsidR="006827D1" w:rsidRDefault="000C23A9" w:rsidP="004C4486">
      <w:pPr>
        <w:autoSpaceDE w:val="0"/>
        <w:autoSpaceDN w:val="0"/>
        <w:adjustRightInd w:val="0"/>
        <w:jc w:val="both"/>
        <w:rPr>
          <w:rFonts w:ascii="Arial" w:hAnsi="Arial" w:cs="Arial"/>
          <w:lang w:eastAsia="es-ES_tradnl"/>
        </w:rPr>
      </w:pPr>
      <w:r>
        <w:rPr>
          <w:rFonts w:ascii="Arial" w:hAnsi="Arial" w:cs="Arial"/>
          <w:lang w:eastAsia="es-ES_tradnl"/>
        </w:rPr>
        <w:t>Actualmente en la cabecera municipal</w:t>
      </w:r>
      <w:r w:rsidR="00CE36C4">
        <w:rPr>
          <w:rFonts w:ascii="Arial" w:hAnsi="Arial" w:cs="Arial"/>
          <w:lang w:eastAsia="es-ES_tradnl"/>
        </w:rPr>
        <w:t xml:space="preserve"> la cobe</w:t>
      </w:r>
      <w:r>
        <w:rPr>
          <w:rFonts w:ascii="Arial" w:hAnsi="Arial" w:cs="Arial"/>
          <w:lang w:eastAsia="es-ES_tradnl"/>
        </w:rPr>
        <w:t xml:space="preserve">rtura </w:t>
      </w:r>
      <w:r w:rsidR="006827D1">
        <w:rPr>
          <w:rFonts w:ascii="Arial" w:hAnsi="Arial" w:cs="Arial"/>
          <w:lang w:eastAsia="es-ES_tradnl"/>
        </w:rPr>
        <w:t xml:space="preserve">de acueducto </w:t>
      </w:r>
      <w:r>
        <w:rPr>
          <w:rFonts w:ascii="Arial" w:hAnsi="Arial" w:cs="Arial"/>
          <w:lang w:eastAsia="es-ES_tradnl"/>
        </w:rPr>
        <w:t xml:space="preserve">llega a un 98%, con  problemas en la red de distribución, debido a la inexistencia de sectorización y válvulas reductoras de presión que obligan a </w:t>
      </w:r>
      <w:r w:rsidR="006827D1">
        <w:rPr>
          <w:rFonts w:ascii="Arial" w:hAnsi="Arial" w:cs="Arial"/>
          <w:lang w:eastAsia="es-ES_tradnl"/>
        </w:rPr>
        <w:t>suspender el servicio a toda la población cuando se presentan daños</w:t>
      </w:r>
      <w:r>
        <w:rPr>
          <w:rFonts w:ascii="Arial" w:hAnsi="Arial" w:cs="Arial"/>
          <w:lang w:eastAsia="es-ES_tradnl"/>
        </w:rPr>
        <w:t xml:space="preserve"> en la </w:t>
      </w:r>
      <w:r w:rsidR="006827D1">
        <w:rPr>
          <w:rFonts w:ascii="Arial" w:hAnsi="Arial" w:cs="Arial"/>
          <w:lang w:eastAsia="es-ES_tradnl"/>
        </w:rPr>
        <w:t xml:space="preserve"> red. </w:t>
      </w:r>
    </w:p>
    <w:p w:rsidR="000C23A9" w:rsidRDefault="006827D1" w:rsidP="004C4486">
      <w:pPr>
        <w:autoSpaceDE w:val="0"/>
        <w:autoSpaceDN w:val="0"/>
        <w:adjustRightInd w:val="0"/>
        <w:jc w:val="both"/>
        <w:rPr>
          <w:rFonts w:ascii="Arial" w:hAnsi="Arial" w:cs="Arial"/>
          <w:lang w:eastAsia="es-ES_tradnl"/>
        </w:rPr>
      </w:pPr>
      <w:r>
        <w:rPr>
          <w:rFonts w:ascii="Arial" w:hAnsi="Arial" w:cs="Arial"/>
          <w:lang w:eastAsia="es-ES_tradnl"/>
        </w:rPr>
        <w:t>Se tienen proyectadas la construcción de dos nuevas asociaciones de vivienda</w:t>
      </w:r>
      <w:r w:rsidR="004C4486">
        <w:rPr>
          <w:rFonts w:ascii="Arial" w:hAnsi="Arial" w:cs="Arial"/>
          <w:lang w:eastAsia="es-ES_tradnl"/>
        </w:rPr>
        <w:t xml:space="preserve">, </w:t>
      </w:r>
      <w:r>
        <w:rPr>
          <w:rFonts w:ascii="Arial" w:hAnsi="Arial" w:cs="Arial"/>
          <w:lang w:eastAsia="es-ES_tradnl"/>
        </w:rPr>
        <w:t xml:space="preserve">y </w:t>
      </w:r>
      <w:r w:rsidR="004C4486">
        <w:rPr>
          <w:rFonts w:ascii="Arial" w:hAnsi="Arial" w:cs="Arial"/>
          <w:lang w:eastAsia="es-ES_tradnl"/>
        </w:rPr>
        <w:t xml:space="preserve">determinados </w:t>
      </w:r>
      <w:r>
        <w:rPr>
          <w:rFonts w:ascii="Arial" w:hAnsi="Arial" w:cs="Arial"/>
          <w:lang w:eastAsia="es-ES_tradnl"/>
        </w:rPr>
        <w:t xml:space="preserve">otros sitios de posible expansión urbana que implican la construcción de nuevas redes de distribución para garantizar el servicio a </w:t>
      </w:r>
      <w:r w:rsidR="004C4486">
        <w:rPr>
          <w:rFonts w:ascii="Arial" w:hAnsi="Arial" w:cs="Arial"/>
          <w:lang w:eastAsia="es-ES_tradnl"/>
        </w:rPr>
        <w:t>estas.</w:t>
      </w:r>
    </w:p>
    <w:p w:rsidR="000C23A9" w:rsidRDefault="000C23A9" w:rsidP="004C4486">
      <w:pPr>
        <w:autoSpaceDE w:val="0"/>
        <w:autoSpaceDN w:val="0"/>
        <w:adjustRightInd w:val="0"/>
        <w:jc w:val="both"/>
        <w:rPr>
          <w:rFonts w:ascii="Arial" w:hAnsi="Arial" w:cs="Arial"/>
          <w:lang w:eastAsia="es-ES_tradnl"/>
        </w:rPr>
      </w:pPr>
    </w:p>
    <w:p w:rsidR="00CE36C4" w:rsidRDefault="000C23A9" w:rsidP="004C4486">
      <w:pPr>
        <w:autoSpaceDE w:val="0"/>
        <w:autoSpaceDN w:val="0"/>
        <w:adjustRightInd w:val="0"/>
        <w:jc w:val="both"/>
        <w:rPr>
          <w:rFonts w:ascii="Arial" w:hAnsi="Arial" w:cs="Arial"/>
        </w:rPr>
      </w:pPr>
      <w:r>
        <w:rPr>
          <w:rFonts w:ascii="Arial" w:hAnsi="Arial" w:cs="Arial"/>
          <w:lang w:eastAsia="es-ES_tradnl"/>
        </w:rPr>
        <w:t>E</w:t>
      </w:r>
      <w:r w:rsidR="00CE36C4">
        <w:rPr>
          <w:rFonts w:ascii="Arial" w:hAnsi="Arial" w:cs="Arial"/>
        </w:rPr>
        <w:t>n la zona rural</w:t>
      </w:r>
      <w:r>
        <w:rPr>
          <w:rFonts w:ascii="Arial" w:hAnsi="Arial" w:cs="Arial"/>
        </w:rPr>
        <w:t xml:space="preserve"> la cobertura de acueducto</w:t>
      </w:r>
      <w:r w:rsidR="00CE36C4">
        <w:rPr>
          <w:rFonts w:ascii="Arial" w:hAnsi="Arial" w:cs="Arial"/>
        </w:rPr>
        <w:t xml:space="preserve"> es del 70%, marcada por sistemas similares de captación, recolección y suministro de agua que en general no logran abastecer a la totalidad de su población, con problemas generalizados de deterioro de infraestructura y nula calidad de agua.</w:t>
      </w:r>
    </w:p>
    <w:p w:rsidR="00FF6471" w:rsidRDefault="00FF6471" w:rsidP="004C4486">
      <w:pPr>
        <w:autoSpaceDE w:val="0"/>
        <w:autoSpaceDN w:val="0"/>
        <w:adjustRightInd w:val="0"/>
        <w:jc w:val="both"/>
        <w:rPr>
          <w:rFonts w:ascii="Arial" w:hAnsi="Arial" w:cs="Arial"/>
          <w:lang w:eastAsia="es-ES_tradnl"/>
        </w:rPr>
      </w:pPr>
    </w:p>
    <w:p w:rsidR="00CE36C4" w:rsidRDefault="00CE36C4" w:rsidP="00CE36C4">
      <w:pPr>
        <w:jc w:val="both"/>
        <w:rPr>
          <w:rFonts w:ascii="Arial" w:hAnsi="Arial" w:cs="Arial"/>
          <w:b/>
        </w:rPr>
      </w:pPr>
      <w:r>
        <w:rPr>
          <w:rFonts w:ascii="Arial" w:hAnsi="Arial" w:cs="Arial"/>
          <w:b/>
        </w:rPr>
        <w:t xml:space="preserve">Principales fuentes de agua para el abastecimiento de acueductos. </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 xml:space="preserve">La principal fuente hídrica es la Quebrada Las Palmas, la cual nace en el Norte del Municipio en la Vereda San Francisco, tiene un área de 1621.08 Has., una longitud de cauce principal de  39.16 Km. y pendiente promedio de 39.80%, abastece de agua al acueducto de la cabecera municipal y los acueductos de las veredas El Campo, El Diviso, además de las veredas de El Alto y Alto Llano en el departamento de Nariño. </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Quebrada Las Arrugas: Esta corriente  nace en la vereda El Mirador en la parte Norte del Municipio,  tiene un área de 267.10 Has. Una longitud de 4.20 km, abastece de agua al acueducto de la vereda las Palmas.</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Quebrada Marsella o Dos Ríos: Este  cauce natural nace en el Norte del Municipio en la Vereda El Mirador, tiene  343.12 Has. Una longitud de cauce principal de 3.8 km. Abastece el acueducto  del centro poblado rural Marsella.</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Quebrada Las Minas: Esta fuente hídrica nace en el cerro Amatista en el Noreste del Municipio,  en la vereda El Campo, esta microcuenca tiene una superficie de 287.13 Has,  longitud de cauce principal de 8.20 km. Abastece de agua al acueducto del corregimiento El Rosario (cabecera corregimental), y a las veredas La Betania, Cuchilla del Hato, El Hato, Cerro blanco y Bellavista.</w:t>
      </w:r>
    </w:p>
    <w:p w:rsidR="00CE36C4" w:rsidRDefault="00CE36C4" w:rsidP="00CE36C4">
      <w:pPr>
        <w:jc w:val="both"/>
        <w:rPr>
          <w:rFonts w:ascii="Arial" w:hAnsi="Arial" w:cs="Arial"/>
        </w:rPr>
      </w:pPr>
      <w:r>
        <w:rPr>
          <w:rFonts w:ascii="Arial" w:hAnsi="Arial" w:cs="Arial"/>
        </w:rPr>
        <w:t>Quebrada El Salado o piedritas: Esta corriente nace en La vereda Bellavista en el suroeste del Municipio, posee  940.02 Has, la longitud de cauce principal es de 19.36 Km. abastece el acueducto de la vereda La Esperanza.</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Quebrada El Hato:   Nace en la vereda Cuchilla del Hato, tiene  163.81 Has. Una longitud de cauce principal de 1.30 km. abastece el acueducto  de la vereda El Hato sector bajo.</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Quebrada La Trocha:   Esta corriente  nace en la vereda El Campo en la parte Este del Municipio, posee  64.34 Has, su cauce tiene una longitud de 1.05 Km. Abastece el acueducto de las veredas Los Árboles y Yunguilla.</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Quebrada El Placer: Esta fuente hídrica  nace en la vereda El Diviso en  la parte Este del Municipio, posee 18.84 Has. Una longitud de cauce principal de 0.60 Km. Abastece el acueducto de la vereda El Placer.</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Quebrada San Luises: Este cauce natural nace en la vereda El Diviso en el Este del Municipio, posee  53.47 Has, longitud de cauce principal de 1.33 Km. Abastece el acueducto de la vereda El Placer.</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Las veredas Angosturas, Higuerones y Campamento poseen un acueducto veredal que se abastece de la quebrada el Almorzadero o Gaviotas, fuente hídrica que nace en San Pablo Nariño.</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La vereda San Francisco debido a su topografía y viviendas dispersas posee un pequeño acueducto derivado de la fuente Zanjón-El balso el cual surte de agua a una pequeña parte de viviendas ubicadas sobre el sector aledaño a la escuela veredal.</w:t>
      </w:r>
    </w:p>
    <w:p w:rsidR="0097250F" w:rsidRDefault="0097250F" w:rsidP="00CE36C4">
      <w:pPr>
        <w:jc w:val="both"/>
        <w:rPr>
          <w:rFonts w:ascii="Arial" w:hAnsi="Arial" w:cs="Arial"/>
          <w:b/>
        </w:rPr>
      </w:pPr>
    </w:p>
    <w:p w:rsidR="00CE36C4" w:rsidRDefault="00CE36C4" w:rsidP="00CE36C4">
      <w:pPr>
        <w:jc w:val="both"/>
        <w:rPr>
          <w:rFonts w:ascii="Arial" w:hAnsi="Arial" w:cs="Arial"/>
          <w:b/>
        </w:rPr>
      </w:pPr>
      <w:r>
        <w:rPr>
          <w:rFonts w:ascii="Arial" w:hAnsi="Arial" w:cs="Arial"/>
          <w:b/>
        </w:rPr>
        <w:t>Calidad</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La Quebrada Las Palmas recibe aguas de numerosos afluentes a lado y lado de su cauce los cuales presentan grandes zonas de desestabilización y focos de contaminación por aguas residuales, y aguas provenientes del desarrollo de actividades agropecuarias lo cual genera enfermedades gastrointestinales e infecciones en la piel a quienes la consumen.</w:t>
      </w:r>
    </w:p>
    <w:p w:rsidR="00CE36C4" w:rsidRDefault="00CE36C4" w:rsidP="00CE36C4">
      <w:pPr>
        <w:jc w:val="both"/>
        <w:rPr>
          <w:rFonts w:ascii="Arial" w:hAnsi="Arial" w:cs="Arial"/>
        </w:rPr>
      </w:pPr>
      <w:r>
        <w:rPr>
          <w:rFonts w:ascii="Arial" w:hAnsi="Arial" w:cs="Arial"/>
        </w:rPr>
        <w:t>La contaminación por mal manejo de materia orgánica, residuos de actividades agrícolas es generalizada en todas las fuentes hídricas del municipio que abastecen a estos acueductos.</w:t>
      </w:r>
    </w:p>
    <w:p w:rsidR="00CE36C4" w:rsidRDefault="00CE36C4" w:rsidP="00CE36C4">
      <w:pPr>
        <w:jc w:val="both"/>
        <w:rPr>
          <w:rFonts w:ascii="Arial" w:hAnsi="Arial" w:cs="Arial"/>
          <w:lang w:val="es-ES_tradnl"/>
        </w:rPr>
      </w:pPr>
    </w:p>
    <w:p w:rsidR="00CE36C4" w:rsidRDefault="00CE36C4" w:rsidP="00CE36C4">
      <w:pPr>
        <w:jc w:val="both"/>
        <w:rPr>
          <w:rFonts w:ascii="Arial" w:hAnsi="Arial" w:cs="Arial"/>
          <w:lang w:val="es-ES_tradnl"/>
        </w:rPr>
      </w:pPr>
      <w:r>
        <w:rPr>
          <w:rFonts w:ascii="Arial" w:hAnsi="Arial" w:cs="Arial"/>
          <w:lang w:val="es-ES_tradnl"/>
        </w:rPr>
        <w:t>En ningún sistema de acueducto tanto de la zona urbana como la rural se tienen mecanismos de desinfección por eso la calidad del agua es calificada como no apta para el consumo humano.</w:t>
      </w:r>
    </w:p>
    <w:p w:rsidR="0048678B" w:rsidRPr="00A639A8" w:rsidRDefault="0048678B" w:rsidP="00CE36C4">
      <w:pPr>
        <w:jc w:val="both"/>
        <w:rPr>
          <w:rFonts w:ascii="Arial" w:hAnsi="Arial" w:cs="Arial"/>
          <w:lang w:val="es-ES_tradnl"/>
        </w:rPr>
      </w:pPr>
    </w:p>
    <w:p w:rsidR="00CE36C4" w:rsidRPr="009B28E1" w:rsidRDefault="00CE36C4" w:rsidP="007A5D51">
      <w:pPr>
        <w:pStyle w:val="Prrafodelista"/>
        <w:numPr>
          <w:ilvl w:val="2"/>
          <w:numId w:val="5"/>
        </w:numPr>
        <w:ind w:left="709" w:hanging="709"/>
        <w:jc w:val="both"/>
        <w:outlineLvl w:val="2"/>
        <w:rPr>
          <w:rFonts w:ascii="Arial" w:hAnsi="Arial" w:cs="Arial"/>
          <w:b/>
        </w:rPr>
      </w:pPr>
      <w:bookmarkStart w:id="20" w:name="_Toc320488717"/>
      <w:r w:rsidRPr="009B28E1">
        <w:rPr>
          <w:rFonts w:ascii="Arial" w:hAnsi="Arial" w:cs="Arial"/>
          <w:b/>
          <w:lang w:val="es-ES_tradnl"/>
        </w:rPr>
        <w:t>LINEAMIENTOS Y ESTRATEGIAS</w:t>
      </w:r>
      <w:bookmarkEnd w:id="20"/>
    </w:p>
    <w:p w:rsidR="00CE36C4" w:rsidRDefault="00CE36C4" w:rsidP="00CE36C4">
      <w:pPr>
        <w:jc w:val="both"/>
        <w:rPr>
          <w:rFonts w:ascii="Arial" w:hAnsi="Arial" w:cs="Arial"/>
          <w:highlight w:val="yellow"/>
        </w:rPr>
      </w:pPr>
    </w:p>
    <w:p w:rsidR="00CE36C4" w:rsidRDefault="00CE36C4" w:rsidP="00CE36C4">
      <w:pPr>
        <w:jc w:val="both"/>
        <w:rPr>
          <w:rFonts w:ascii="Arial" w:hAnsi="Arial" w:cs="Arial"/>
          <w:b/>
        </w:rPr>
      </w:pPr>
      <w:r>
        <w:rPr>
          <w:rFonts w:ascii="Arial" w:hAnsi="Arial" w:cs="Arial"/>
          <w:b/>
        </w:rPr>
        <w:t xml:space="preserve">OBJETIVO: </w:t>
      </w:r>
    </w:p>
    <w:p w:rsidR="005052EB" w:rsidRDefault="005052EB" w:rsidP="00CE36C4">
      <w:pPr>
        <w:jc w:val="both"/>
        <w:rPr>
          <w:rFonts w:ascii="Arial" w:hAnsi="Arial" w:cs="Arial"/>
          <w:b/>
        </w:rPr>
      </w:pPr>
    </w:p>
    <w:p w:rsidR="00CE36C4" w:rsidRDefault="00CE36C4" w:rsidP="00CE36C4">
      <w:pPr>
        <w:jc w:val="both"/>
        <w:rPr>
          <w:rFonts w:ascii="Arial" w:hAnsi="Arial" w:cs="Arial"/>
        </w:rPr>
      </w:pPr>
      <w:r>
        <w:rPr>
          <w:rFonts w:ascii="Arial" w:hAnsi="Arial" w:cs="Arial"/>
        </w:rPr>
        <w:t>Mejorar los servicios de acueducto y agua potable para los habitantes del municipio de Florencia Cauca, garantizando la operación eficiente de este servicio público.</w:t>
      </w:r>
    </w:p>
    <w:p w:rsidR="00CE36C4" w:rsidRDefault="00CE36C4" w:rsidP="00CE36C4">
      <w:pPr>
        <w:jc w:val="both"/>
        <w:rPr>
          <w:rFonts w:ascii="Arial" w:hAnsi="Arial" w:cs="Arial"/>
          <w:highlight w:val="yellow"/>
        </w:rPr>
      </w:pPr>
    </w:p>
    <w:p w:rsidR="00CE36C4" w:rsidRDefault="00CE36C4" w:rsidP="00CE36C4">
      <w:pPr>
        <w:jc w:val="both"/>
        <w:rPr>
          <w:rFonts w:ascii="Arial" w:hAnsi="Arial" w:cs="Arial"/>
          <w:b/>
          <w:highlight w:val="yellow"/>
        </w:rPr>
      </w:pPr>
      <w:r>
        <w:rPr>
          <w:rFonts w:ascii="Arial" w:hAnsi="Arial" w:cs="Arial"/>
          <w:b/>
        </w:rPr>
        <w:t>ESTRATEGIAS</w:t>
      </w:r>
    </w:p>
    <w:p w:rsidR="00CE36C4" w:rsidRDefault="00CE36C4" w:rsidP="00CE36C4">
      <w:pPr>
        <w:jc w:val="both"/>
        <w:rPr>
          <w:rFonts w:ascii="Arial" w:hAnsi="Arial" w:cs="Arial"/>
          <w:highlight w:val="yellow"/>
        </w:rPr>
      </w:pPr>
    </w:p>
    <w:p w:rsidR="00CE36C4" w:rsidRDefault="00CE36C4" w:rsidP="00CE36C4">
      <w:pPr>
        <w:jc w:val="both"/>
        <w:rPr>
          <w:rFonts w:ascii="Arial" w:hAnsi="Arial" w:cs="Arial"/>
        </w:rPr>
      </w:pPr>
      <w:r>
        <w:rPr>
          <w:rFonts w:ascii="Arial" w:hAnsi="Arial" w:cs="Arial"/>
          <w:b/>
        </w:rPr>
        <w:t>Microcuencas:</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 xml:space="preserve">Adquisición de predios donde nacen y se  abastecen los acueductos  municipales, su protección  y recuperación. </w:t>
      </w:r>
    </w:p>
    <w:p w:rsidR="00CF4968" w:rsidRDefault="00CF4968" w:rsidP="00CE36C4">
      <w:pPr>
        <w:jc w:val="both"/>
        <w:rPr>
          <w:rFonts w:ascii="Arial" w:hAnsi="Arial" w:cs="Arial"/>
        </w:rPr>
      </w:pPr>
    </w:p>
    <w:p w:rsidR="00CE36C4" w:rsidRDefault="00CE36C4" w:rsidP="00CE36C4">
      <w:pPr>
        <w:jc w:val="both"/>
        <w:rPr>
          <w:rFonts w:ascii="Arial" w:hAnsi="Arial" w:cs="Arial"/>
        </w:rPr>
      </w:pPr>
      <w:r>
        <w:rPr>
          <w:rFonts w:ascii="Arial" w:hAnsi="Arial" w:cs="Arial"/>
        </w:rPr>
        <w:t>Elaboración e implementación de planes  de manejo sostenido de las microcuencas abastecedoras de acueductos.</w:t>
      </w:r>
    </w:p>
    <w:p w:rsidR="0097250F" w:rsidRDefault="0097250F" w:rsidP="00CE36C4">
      <w:pPr>
        <w:jc w:val="both"/>
        <w:rPr>
          <w:rFonts w:ascii="Arial" w:hAnsi="Arial" w:cs="Arial"/>
          <w:b/>
        </w:rPr>
      </w:pPr>
    </w:p>
    <w:p w:rsidR="00CE36C4" w:rsidRDefault="00CE36C4" w:rsidP="00CE36C4">
      <w:pPr>
        <w:jc w:val="both"/>
        <w:rPr>
          <w:rFonts w:ascii="Arial" w:hAnsi="Arial" w:cs="Arial"/>
        </w:rPr>
      </w:pPr>
      <w:r>
        <w:rPr>
          <w:rFonts w:ascii="Arial" w:hAnsi="Arial" w:cs="Arial"/>
          <w:b/>
        </w:rPr>
        <w:t>Infraestructura:</w:t>
      </w:r>
    </w:p>
    <w:p w:rsidR="00CE36C4" w:rsidRDefault="00CE36C4" w:rsidP="00CE36C4">
      <w:pPr>
        <w:jc w:val="both"/>
        <w:rPr>
          <w:rFonts w:ascii="Arial" w:hAnsi="Arial" w:cs="Arial"/>
        </w:rPr>
      </w:pPr>
    </w:p>
    <w:p w:rsidR="0039149D" w:rsidRDefault="0039149D" w:rsidP="00CE36C4">
      <w:pPr>
        <w:jc w:val="both"/>
        <w:rPr>
          <w:rFonts w:ascii="Arial" w:hAnsi="Arial" w:cs="Arial"/>
        </w:rPr>
      </w:pPr>
      <w:r>
        <w:rPr>
          <w:rFonts w:ascii="Arial" w:hAnsi="Arial" w:cs="Arial"/>
        </w:rPr>
        <w:t>Vinculación al plan departamental de aguas para la Prosperidad.</w:t>
      </w:r>
    </w:p>
    <w:p w:rsidR="0039149D" w:rsidRDefault="0039149D" w:rsidP="00CE36C4">
      <w:pPr>
        <w:jc w:val="both"/>
        <w:rPr>
          <w:rFonts w:ascii="Arial" w:hAnsi="Arial" w:cs="Arial"/>
          <w:u w:val="double"/>
        </w:rPr>
      </w:pPr>
    </w:p>
    <w:p w:rsidR="00CE36C4" w:rsidRDefault="00CE36C4" w:rsidP="00CE36C4">
      <w:pPr>
        <w:jc w:val="both"/>
        <w:rPr>
          <w:rFonts w:ascii="Arial" w:hAnsi="Arial" w:cs="Arial"/>
        </w:rPr>
      </w:pPr>
      <w:r>
        <w:rPr>
          <w:rFonts w:ascii="Arial" w:hAnsi="Arial" w:cs="Arial"/>
        </w:rPr>
        <w:t>Fortalecer los pequeños acueductos que permitirán mayor sostenibilidad ambiental  y técnica,  fortaleciendo el potencial hídrico local y el empoderamiento del recurso agua.</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Iniciar los proyectos de  potabilización en las cabeceras corregimentales con la elaboración de estudios y  diseños, formulando proyectos para ser presentados ante instituciones cofinanciadoras, que nos permitan  iniciar la construcción de dichas obras.</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Revisión y optimización  del funcionamiento  de la  planta de tratamiento de agua potable en la cabecera municipal (PTAB).</w:t>
      </w:r>
    </w:p>
    <w:p w:rsidR="00511ADD" w:rsidRDefault="00511ADD" w:rsidP="00CE36C4">
      <w:pPr>
        <w:jc w:val="both"/>
        <w:rPr>
          <w:rFonts w:ascii="Arial" w:hAnsi="Arial" w:cs="Arial"/>
          <w:b/>
        </w:rPr>
      </w:pPr>
    </w:p>
    <w:p w:rsidR="00CE36C4" w:rsidRDefault="00CE36C4" w:rsidP="00CE36C4">
      <w:pPr>
        <w:jc w:val="both"/>
        <w:rPr>
          <w:rFonts w:ascii="Arial" w:hAnsi="Arial" w:cs="Arial"/>
          <w:b/>
        </w:rPr>
      </w:pPr>
      <w:r>
        <w:rPr>
          <w:rFonts w:ascii="Arial" w:hAnsi="Arial" w:cs="Arial"/>
          <w:b/>
        </w:rPr>
        <w:t xml:space="preserve"> Manejo del recurso Hídrico</w:t>
      </w:r>
    </w:p>
    <w:p w:rsidR="00CE36C4" w:rsidRDefault="00CE36C4" w:rsidP="00CE36C4">
      <w:pPr>
        <w:jc w:val="both"/>
        <w:rPr>
          <w:rFonts w:ascii="Arial" w:hAnsi="Arial" w:cs="Arial"/>
          <w:b/>
        </w:rPr>
      </w:pPr>
    </w:p>
    <w:p w:rsidR="00CE36C4" w:rsidRDefault="00CE36C4" w:rsidP="00CE36C4">
      <w:pPr>
        <w:jc w:val="both"/>
        <w:rPr>
          <w:rFonts w:ascii="Arial" w:hAnsi="Arial" w:cs="Arial"/>
        </w:rPr>
      </w:pPr>
      <w:r>
        <w:rPr>
          <w:rFonts w:ascii="Arial" w:hAnsi="Arial" w:cs="Arial"/>
        </w:rPr>
        <w:t>Fortalecer la empresa de servicios públicos de la cabecera Municipal, con mayor  presencia de la administración Municipal en   los procesos planificadores que</w:t>
      </w:r>
      <w:r w:rsidR="005052EB">
        <w:rPr>
          <w:rFonts w:ascii="Arial" w:hAnsi="Arial" w:cs="Arial"/>
        </w:rPr>
        <w:t xml:space="preserve"> </w:t>
      </w:r>
      <w:r>
        <w:rPr>
          <w:rFonts w:ascii="Arial" w:hAnsi="Arial" w:cs="Arial"/>
        </w:rPr>
        <w:t>generen planes de  mejoramiento en los servicios públicos vistos desde   los tres componentes (microcuencas, infraestructura, manejo del recurso hídrico).</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Conformar  las juntas de acueductos veredales y fortalecer las existentes, facilitándoles la creación de reglamentos y fundamentándoles su   sostenibilidad.</w:t>
      </w:r>
    </w:p>
    <w:p w:rsidR="0048678B" w:rsidRPr="00A639A8" w:rsidRDefault="0048678B" w:rsidP="00CE36C4">
      <w:pPr>
        <w:jc w:val="both"/>
        <w:rPr>
          <w:rFonts w:ascii="Arial" w:hAnsi="Arial" w:cs="Arial"/>
          <w:lang w:val="es-ES_tradnl"/>
        </w:rPr>
      </w:pPr>
    </w:p>
    <w:p w:rsidR="00CE36C4" w:rsidRDefault="00CE36C4" w:rsidP="00CE36C4">
      <w:pPr>
        <w:jc w:val="both"/>
        <w:rPr>
          <w:rFonts w:ascii="Arial" w:hAnsi="Arial" w:cs="Arial"/>
          <w:b/>
          <w:lang w:val="es-ES"/>
        </w:rPr>
      </w:pPr>
      <w:r>
        <w:rPr>
          <w:rFonts w:ascii="Arial" w:hAnsi="Arial" w:cs="Arial"/>
          <w:b/>
          <w:lang w:val="es-ES"/>
        </w:rPr>
        <w:t>PROGRAMA: GOTAS DE AGUA.</w:t>
      </w:r>
    </w:p>
    <w:p w:rsidR="00E266B8" w:rsidRDefault="00E266B8" w:rsidP="00CE36C4">
      <w:pPr>
        <w:jc w:val="both"/>
        <w:rPr>
          <w:rFonts w:ascii="Arial" w:hAnsi="Arial" w:cs="Arial"/>
          <w:b/>
          <w:lang w:val="es-ES"/>
        </w:rPr>
      </w:pPr>
    </w:p>
    <w:p w:rsidR="00CE36C4" w:rsidRDefault="00CE36C4" w:rsidP="00CE36C4">
      <w:pPr>
        <w:jc w:val="both"/>
        <w:rPr>
          <w:rFonts w:ascii="Arial" w:hAnsi="Arial" w:cs="Arial"/>
          <w:b/>
          <w:lang w:val="es-ES"/>
        </w:rPr>
      </w:pPr>
      <w:r>
        <w:rPr>
          <w:rFonts w:ascii="Arial" w:hAnsi="Arial" w:cs="Arial"/>
          <w:b/>
          <w:lang w:val="es-ES"/>
        </w:rPr>
        <w:t>OBJETIVO:</w:t>
      </w:r>
      <w:r w:rsidR="00CF4968" w:rsidRPr="00CF4968">
        <w:rPr>
          <w:rFonts w:ascii="Arial" w:hAnsi="Arial" w:cs="Arial"/>
          <w:lang w:val="es-ES"/>
        </w:rPr>
        <w:t xml:space="preserve"> Mejorar la prestación del servicio de acueducto en el municipio de Florencia en tres aspectos:</w:t>
      </w:r>
      <w:r w:rsidR="00CF4968">
        <w:rPr>
          <w:rFonts w:ascii="Arial" w:hAnsi="Arial" w:cs="Arial"/>
          <w:lang w:val="es-ES"/>
        </w:rPr>
        <w:t xml:space="preserve"> </w:t>
      </w:r>
      <w:r w:rsidR="00CF4968" w:rsidRPr="00CF4968">
        <w:rPr>
          <w:rFonts w:ascii="Arial" w:hAnsi="Arial" w:cs="Arial"/>
          <w:lang w:val="es-ES"/>
        </w:rPr>
        <w:t>calidad, continuidad y cobertura.</w:t>
      </w:r>
    </w:p>
    <w:p w:rsidR="00CE36C4" w:rsidRDefault="00CE36C4" w:rsidP="00CE36C4">
      <w:pPr>
        <w:jc w:val="both"/>
        <w:rPr>
          <w:rFonts w:ascii="Arial" w:hAnsi="Arial" w:cs="Arial"/>
          <w:b/>
          <w:lang w:val="es-ES"/>
        </w:rPr>
      </w:pPr>
    </w:p>
    <w:p w:rsidR="00CE36C4" w:rsidRDefault="00CE36C4" w:rsidP="00CE36C4">
      <w:pPr>
        <w:jc w:val="both"/>
        <w:rPr>
          <w:rFonts w:ascii="Arial" w:hAnsi="Arial" w:cs="Arial"/>
          <w:b/>
          <w:lang w:val="es-ES"/>
        </w:rPr>
      </w:pPr>
      <w:r>
        <w:rPr>
          <w:rFonts w:ascii="Arial" w:hAnsi="Arial" w:cs="Arial"/>
          <w:b/>
          <w:lang w:val="es-ES"/>
        </w:rPr>
        <w:t>Subprograma: Cobertura.</w:t>
      </w:r>
    </w:p>
    <w:p w:rsidR="00CE36C4" w:rsidRDefault="00CE36C4" w:rsidP="00CE36C4">
      <w:pPr>
        <w:jc w:val="both"/>
        <w:rPr>
          <w:rFonts w:ascii="Arial" w:hAnsi="Arial" w:cs="Arial"/>
          <w:b/>
          <w:lang w:val="es-ES"/>
        </w:rPr>
      </w:pPr>
    </w:p>
    <w:p w:rsidR="00CE36C4" w:rsidRDefault="00CE36C4" w:rsidP="00CE36C4">
      <w:pPr>
        <w:jc w:val="both"/>
        <w:rPr>
          <w:rFonts w:ascii="Arial" w:hAnsi="Arial" w:cs="Arial"/>
          <w:b/>
          <w:lang w:val="es-ES"/>
        </w:rPr>
      </w:pPr>
      <w:r>
        <w:rPr>
          <w:rFonts w:ascii="Arial" w:hAnsi="Arial" w:cs="Arial"/>
          <w:b/>
          <w:lang w:val="es-ES"/>
        </w:rPr>
        <w:t xml:space="preserve">Metas de resultado: </w:t>
      </w:r>
    </w:p>
    <w:p w:rsidR="00CE36C4" w:rsidRDefault="00CE36C4" w:rsidP="00CE36C4">
      <w:pPr>
        <w:autoSpaceDE w:val="0"/>
        <w:autoSpaceDN w:val="0"/>
        <w:adjustRightInd w:val="0"/>
        <w:rPr>
          <w:rFonts w:ascii="Arial" w:hAnsi="Arial" w:cs="Arial"/>
          <w:b/>
          <w:lang w:val="es-ES"/>
        </w:rPr>
      </w:pPr>
    </w:p>
    <w:p w:rsidR="004C4486" w:rsidRPr="0097250F" w:rsidRDefault="00CE36C4" w:rsidP="00D4692F">
      <w:pPr>
        <w:pStyle w:val="Prrafodelista"/>
        <w:numPr>
          <w:ilvl w:val="0"/>
          <w:numId w:val="138"/>
        </w:numPr>
        <w:autoSpaceDE w:val="0"/>
        <w:autoSpaceDN w:val="0"/>
        <w:adjustRightInd w:val="0"/>
        <w:rPr>
          <w:rFonts w:ascii="Arial" w:eastAsiaTheme="minorHAnsi" w:hAnsi="Arial" w:cs="Arial"/>
          <w:lang w:eastAsia="en-US"/>
        </w:rPr>
      </w:pPr>
      <w:r w:rsidRPr="00436AEE">
        <w:rPr>
          <w:rFonts w:ascii="Arial" w:eastAsiaTheme="minorHAnsi" w:hAnsi="Arial" w:cs="Arial"/>
          <w:lang w:eastAsia="en-US"/>
        </w:rPr>
        <w:t>Aumento de cobertura al 100% de las viviendas de la cabecera municipal con la inc</w:t>
      </w:r>
      <w:r w:rsidR="004C4486">
        <w:rPr>
          <w:rFonts w:ascii="Arial" w:eastAsiaTheme="minorHAnsi" w:hAnsi="Arial" w:cs="Arial"/>
          <w:lang w:eastAsia="en-US"/>
        </w:rPr>
        <w:t>orporación de nuevos usuarios a</w:t>
      </w:r>
      <w:r w:rsidRPr="00436AEE">
        <w:rPr>
          <w:rFonts w:ascii="Arial" w:eastAsiaTheme="minorHAnsi" w:hAnsi="Arial" w:cs="Arial"/>
          <w:lang w:eastAsia="en-US"/>
        </w:rPr>
        <w:t>l sistema de acueducto.</w:t>
      </w:r>
    </w:p>
    <w:p w:rsidR="00CE36C4" w:rsidRPr="00436AEE" w:rsidRDefault="00CE36C4" w:rsidP="00D4692F">
      <w:pPr>
        <w:pStyle w:val="Prrafodelista"/>
        <w:numPr>
          <w:ilvl w:val="0"/>
          <w:numId w:val="138"/>
        </w:numPr>
        <w:autoSpaceDE w:val="0"/>
        <w:autoSpaceDN w:val="0"/>
        <w:adjustRightInd w:val="0"/>
        <w:rPr>
          <w:rFonts w:ascii="Arial" w:eastAsiaTheme="minorHAnsi" w:hAnsi="Arial" w:cs="Arial"/>
          <w:lang w:eastAsia="en-US"/>
        </w:rPr>
      </w:pPr>
      <w:r w:rsidRPr="00436AEE">
        <w:rPr>
          <w:rFonts w:ascii="Arial" w:eastAsiaTheme="minorHAnsi" w:hAnsi="Arial" w:cs="Arial"/>
          <w:lang w:eastAsia="en-US"/>
        </w:rPr>
        <w:t xml:space="preserve">Aumento de cobertura en un </w:t>
      </w:r>
      <w:r w:rsidR="000E2700">
        <w:rPr>
          <w:rFonts w:ascii="Arial" w:eastAsiaTheme="minorHAnsi" w:hAnsi="Arial" w:cs="Arial"/>
          <w:lang w:eastAsia="en-US"/>
        </w:rPr>
        <w:t>2</w:t>
      </w:r>
      <w:r w:rsidR="004C4486">
        <w:rPr>
          <w:rFonts w:ascii="Arial" w:eastAsiaTheme="minorHAnsi" w:hAnsi="Arial" w:cs="Arial"/>
          <w:lang w:eastAsia="en-US"/>
        </w:rPr>
        <w:t>0</w:t>
      </w:r>
      <w:r w:rsidRPr="00436AEE">
        <w:rPr>
          <w:rFonts w:ascii="Arial" w:eastAsiaTheme="minorHAnsi" w:hAnsi="Arial" w:cs="Arial"/>
          <w:lang w:eastAsia="en-US"/>
        </w:rPr>
        <w:t>%</w:t>
      </w:r>
      <w:r w:rsidR="00511ADD">
        <w:rPr>
          <w:rFonts w:ascii="Arial" w:eastAsiaTheme="minorHAnsi" w:hAnsi="Arial" w:cs="Arial"/>
          <w:lang w:eastAsia="en-US"/>
        </w:rPr>
        <w:t xml:space="preserve"> </w:t>
      </w:r>
      <w:r w:rsidRPr="00436AEE">
        <w:rPr>
          <w:rFonts w:ascii="Arial" w:eastAsiaTheme="minorHAnsi" w:hAnsi="Arial" w:cs="Arial"/>
          <w:lang w:eastAsia="en-US"/>
        </w:rPr>
        <w:t>en la zona rural.</w:t>
      </w:r>
    </w:p>
    <w:p w:rsidR="0097250F" w:rsidRDefault="0097250F" w:rsidP="00CE36C4">
      <w:pPr>
        <w:jc w:val="both"/>
        <w:rPr>
          <w:rFonts w:ascii="Arial" w:hAnsi="Arial" w:cs="Arial"/>
          <w:b/>
        </w:rPr>
      </w:pPr>
    </w:p>
    <w:p w:rsidR="000E2700" w:rsidRPr="000E2700" w:rsidRDefault="000E2700" w:rsidP="00CE36C4">
      <w:pPr>
        <w:jc w:val="both"/>
        <w:rPr>
          <w:rFonts w:ascii="Arial" w:hAnsi="Arial" w:cs="Arial"/>
          <w:b/>
        </w:rPr>
      </w:pPr>
    </w:p>
    <w:p w:rsidR="00CE36C4" w:rsidRDefault="00CE36C4" w:rsidP="00CE36C4">
      <w:pPr>
        <w:jc w:val="both"/>
        <w:rPr>
          <w:rFonts w:ascii="Arial" w:hAnsi="Arial" w:cs="Arial"/>
          <w:b/>
          <w:lang w:val="es-ES"/>
        </w:rPr>
      </w:pPr>
      <w:r>
        <w:rPr>
          <w:rFonts w:ascii="Arial" w:hAnsi="Arial" w:cs="Arial"/>
          <w:b/>
          <w:lang w:val="es-ES"/>
        </w:rPr>
        <w:t>Subprograma: Calidad.</w:t>
      </w:r>
    </w:p>
    <w:p w:rsidR="00CE36C4" w:rsidRDefault="00CE36C4" w:rsidP="00CE36C4">
      <w:pPr>
        <w:jc w:val="both"/>
        <w:rPr>
          <w:rFonts w:ascii="Arial" w:hAnsi="Arial" w:cs="Arial"/>
          <w:b/>
          <w:lang w:val="es-ES"/>
        </w:rPr>
      </w:pPr>
    </w:p>
    <w:p w:rsidR="00CE36C4" w:rsidRDefault="00CE36C4" w:rsidP="00CE36C4">
      <w:pPr>
        <w:jc w:val="both"/>
        <w:rPr>
          <w:rFonts w:ascii="Arial" w:hAnsi="Arial" w:cs="Arial"/>
          <w:b/>
          <w:lang w:val="es-ES"/>
        </w:rPr>
      </w:pPr>
      <w:r>
        <w:rPr>
          <w:rFonts w:ascii="Arial" w:hAnsi="Arial" w:cs="Arial"/>
          <w:b/>
          <w:lang w:val="es-ES"/>
        </w:rPr>
        <w:t xml:space="preserve">Metas de resultado: </w:t>
      </w:r>
    </w:p>
    <w:p w:rsidR="00CE36C4" w:rsidRDefault="00CE36C4" w:rsidP="00CE36C4">
      <w:pPr>
        <w:autoSpaceDE w:val="0"/>
        <w:autoSpaceDN w:val="0"/>
        <w:adjustRightInd w:val="0"/>
        <w:rPr>
          <w:rFonts w:ascii="Arial" w:eastAsiaTheme="minorHAnsi" w:hAnsi="Arial" w:cs="Arial"/>
          <w:lang w:val="es-ES" w:eastAsia="en-US"/>
        </w:rPr>
      </w:pPr>
    </w:p>
    <w:p w:rsidR="002C6895" w:rsidRDefault="00964481" w:rsidP="00D4692F">
      <w:pPr>
        <w:pStyle w:val="Prrafodelista"/>
        <w:numPr>
          <w:ilvl w:val="0"/>
          <w:numId w:val="139"/>
        </w:numPr>
        <w:autoSpaceDE w:val="0"/>
        <w:autoSpaceDN w:val="0"/>
        <w:adjustRightInd w:val="0"/>
        <w:jc w:val="both"/>
        <w:rPr>
          <w:rFonts w:ascii="Arial" w:eastAsiaTheme="minorHAnsi" w:hAnsi="Arial" w:cs="Arial"/>
          <w:lang w:eastAsia="en-US"/>
        </w:rPr>
      </w:pPr>
      <w:r w:rsidRPr="0061068E">
        <w:rPr>
          <w:rFonts w:ascii="Arial" w:eastAsiaTheme="minorHAnsi" w:hAnsi="Arial" w:cs="Arial"/>
          <w:lang w:eastAsia="en-US"/>
        </w:rPr>
        <w:t>Para el 2015 el IRCA en la cabecera municipal sea de un 40%.</w:t>
      </w:r>
    </w:p>
    <w:p w:rsidR="000E2700" w:rsidRPr="000E2700" w:rsidRDefault="000E2700" w:rsidP="00D4692F">
      <w:pPr>
        <w:pStyle w:val="Prrafodelista"/>
        <w:numPr>
          <w:ilvl w:val="0"/>
          <w:numId w:val="139"/>
        </w:numPr>
        <w:autoSpaceDE w:val="0"/>
        <w:autoSpaceDN w:val="0"/>
        <w:adjustRightInd w:val="0"/>
        <w:jc w:val="both"/>
        <w:rPr>
          <w:rFonts w:ascii="Arial" w:eastAsiaTheme="minorHAnsi" w:hAnsi="Arial" w:cs="Arial"/>
          <w:lang w:eastAsia="en-US"/>
        </w:rPr>
      </w:pPr>
      <w:r w:rsidRPr="000E2700">
        <w:rPr>
          <w:rFonts w:ascii="Arial" w:eastAsia="Calibri" w:hAnsi="Arial" w:cs="Arial"/>
          <w:lang w:eastAsia="en-US"/>
        </w:rPr>
        <w:t>Implementar procesos de seguimiento de control en calidad de agua en el  100% de acueductos corregimentales</w:t>
      </w:r>
      <w:r>
        <w:rPr>
          <w:rFonts w:ascii="Arial" w:eastAsia="Calibri" w:hAnsi="Arial" w:cs="Arial"/>
          <w:lang w:eastAsia="en-US"/>
        </w:rPr>
        <w:t>.</w:t>
      </w:r>
    </w:p>
    <w:p w:rsidR="000E2700" w:rsidRPr="000E2700" w:rsidRDefault="000E2700" w:rsidP="000E2700">
      <w:pPr>
        <w:pStyle w:val="Prrafodelista"/>
        <w:autoSpaceDE w:val="0"/>
        <w:autoSpaceDN w:val="0"/>
        <w:adjustRightInd w:val="0"/>
        <w:ind w:left="0"/>
        <w:jc w:val="both"/>
        <w:rPr>
          <w:rFonts w:ascii="Arial" w:eastAsiaTheme="minorHAnsi" w:hAnsi="Arial" w:cs="Arial"/>
          <w:b/>
          <w:lang w:eastAsia="en-US"/>
        </w:rPr>
      </w:pPr>
    </w:p>
    <w:p w:rsidR="000E2700" w:rsidRPr="000E2700" w:rsidRDefault="000E2700" w:rsidP="000E2700">
      <w:pPr>
        <w:pStyle w:val="Prrafodelista"/>
        <w:autoSpaceDE w:val="0"/>
        <w:autoSpaceDN w:val="0"/>
        <w:adjustRightInd w:val="0"/>
        <w:ind w:left="0"/>
        <w:jc w:val="both"/>
        <w:rPr>
          <w:rFonts w:ascii="Arial" w:eastAsiaTheme="minorHAnsi" w:hAnsi="Arial" w:cs="Arial"/>
          <w:b/>
          <w:lang w:eastAsia="en-US"/>
        </w:rPr>
      </w:pPr>
      <w:r w:rsidRPr="000E2700">
        <w:rPr>
          <w:rFonts w:ascii="Arial" w:eastAsiaTheme="minorHAnsi" w:hAnsi="Arial" w:cs="Arial"/>
          <w:b/>
          <w:lang w:eastAsia="en-US"/>
        </w:rPr>
        <w:t>Metas de producto:</w:t>
      </w:r>
    </w:p>
    <w:p w:rsidR="000E2700" w:rsidRPr="000E2700" w:rsidRDefault="000E2700" w:rsidP="000E2700">
      <w:pPr>
        <w:pStyle w:val="Prrafodelista"/>
        <w:autoSpaceDE w:val="0"/>
        <w:autoSpaceDN w:val="0"/>
        <w:adjustRightInd w:val="0"/>
        <w:ind w:left="360"/>
        <w:jc w:val="both"/>
        <w:rPr>
          <w:rFonts w:ascii="Arial" w:eastAsiaTheme="minorHAnsi" w:hAnsi="Arial" w:cs="Arial"/>
          <w:lang w:eastAsia="en-US"/>
        </w:rPr>
      </w:pPr>
    </w:p>
    <w:p w:rsidR="00CE36C4" w:rsidRPr="0061068E" w:rsidRDefault="00964481" w:rsidP="00D4692F">
      <w:pPr>
        <w:pStyle w:val="Prrafodelista"/>
        <w:numPr>
          <w:ilvl w:val="0"/>
          <w:numId w:val="139"/>
        </w:numPr>
        <w:autoSpaceDE w:val="0"/>
        <w:autoSpaceDN w:val="0"/>
        <w:adjustRightInd w:val="0"/>
        <w:jc w:val="both"/>
        <w:rPr>
          <w:rFonts w:ascii="Arial" w:eastAsiaTheme="minorHAnsi" w:hAnsi="Arial" w:cs="Arial"/>
          <w:lang w:eastAsia="en-US"/>
        </w:rPr>
      </w:pPr>
      <w:r w:rsidRPr="0061068E">
        <w:rPr>
          <w:rFonts w:ascii="Arial" w:eastAsiaTheme="minorHAnsi" w:hAnsi="Arial" w:cs="Arial"/>
          <w:lang w:eastAsia="en-US"/>
        </w:rPr>
        <w:t>Realizar  8</w:t>
      </w:r>
      <w:r w:rsidR="00CE36C4" w:rsidRPr="0061068E">
        <w:rPr>
          <w:rFonts w:ascii="Arial" w:eastAsiaTheme="minorHAnsi" w:hAnsi="Arial" w:cs="Arial"/>
          <w:lang w:eastAsia="en-US"/>
        </w:rPr>
        <w:t xml:space="preserve"> pruebas físicas y químicas al agua de los acueductos corregimentales.</w:t>
      </w:r>
    </w:p>
    <w:p w:rsidR="0097250F" w:rsidRDefault="0097250F" w:rsidP="00CE36C4">
      <w:pPr>
        <w:jc w:val="both"/>
        <w:rPr>
          <w:rFonts w:ascii="Arial" w:hAnsi="Arial" w:cs="Arial"/>
          <w:b/>
          <w:lang w:val="es-ES"/>
        </w:rPr>
      </w:pPr>
    </w:p>
    <w:p w:rsidR="00CE36C4" w:rsidRDefault="00CE36C4" w:rsidP="00CE36C4">
      <w:pPr>
        <w:jc w:val="both"/>
        <w:rPr>
          <w:rFonts w:ascii="Arial" w:hAnsi="Arial" w:cs="Arial"/>
          <w:b/>
          <w:lang w:val="es-ES"/>
        </w:rPr>
      </w:pPr>
      <w:r>
        <w:rPr>
          <w:rFonts w:ascii="Arial" w:hAnsi="Arial" w:cs="Arial"/>
          <w:b/>
          <w:lang w:val="es-ES"/>
        </w:rPr>
        <w:t>Subprograma: Continuidad.</w:t>
      </w:r>
    </w:p>
    <w:p w:rsidR="00CE36C4" w:rsidRDefault="00CE36C4" w:rsidP="00CE36C4">
      <w:pPr>
        <w:jc w:val="both"/>
        <w:rPr>
          <w:rFonts w:ascii="Arial" w:hAnsi="Arial" w:cs="Arial"/>
          <w:b/>
          <w:lang w:val="es-ES"/>
        </w:rPr>
      </w:pPr>
    </w:p>
    <w:p w:rsidR="00CE36C4" w:rsidRDefault="00CE36C4" w:rsidP="00CE36C4">
      <w:pPr>
        <w:jc w:val="both"/>
        <w:rPr>
          <w:rFonts w:ascii="Arial" w:hAnsi="Arial" w:cs="Arial"/>
          <w:b/>
          <w:lang w:val="es-ES"/>
        </w:rPr>
      </w:pPr>
      <w:r>
        <w:rPr>
          <w:rFonts w:ascii="Arial" w:hAnsi="Arial" w:cs="Arial"/>
          <w:b/>
          <w:lang w:val="es-ES"/>
        </w:rPr>
        <w:t xml:space="preserve">Metas de resultado: </w:t>
      </w:r>
    </w:p>
    <w:p w:rsidR="00CE36C4" w:rsidRDefault="00CE36C4" w:rsidP="00CE36C4">
      <w:pPr>
        <w:autoSpaceDE w:val="0"/>
        <w:autoSpaceDN w:val="0"/>
        <w:adjustRightInd w:val="0"/>
        <w:rPr>
          <w:rFonts w:ascii="Arial" w:eastAsiaTheme="minorHAnsi" w:hAnsi="Arial" w:cs="Arial"/>
          <w:lang w:val="es-ES" w:eastAsia="en-US"/>
        </w:rPr>
      </w:pPr>
    </w:p>
    <w:p w:rsidR="00511ADD" w:rsidRPr="0097250F" w:rsidRDefault="00CE36C4" w:rsidP="00D4692F">
      <w:pPr>
        <w:pStyle w:val="Prrafodelista"/>
        <w:numPr>
          <w:ilvl w:val="0"/>
          <w:numId w:val="140"/>
        </w:numPr>
        <w:autoSpaceDE w:val="0"/>
        <w:autoSpaceDN w:val="0"/>
        <w:adjustRightInd w:val="0"/>
        <w:ind w:left="360"/>
        <w:jc w:val="both"/>
        <w:rPr>
          <w:rFonts w:ascii="Arial" w:eastAsiaTheme="minorHAnsi" w:hAnsi="Arial" w:cs="Arial"/>
          <w:lang w:eastAsia="en-US"/>
        </w:rPr>
      </w:pPr>
      <w:r w:rsidRPr="00B950AA">
        <w:rPr>
          <w:rFonts w:ascii="Arial" w:eastAsiaTheme="minorHAnsi" w:hAnsi="Arial" w:cs="Arial"/>
          <w:lang w:eastAsia="en-US"/>
        </w:rPr>
        <w:t>100</w:t>
      </w:r>
      <w:r w:rsidR="004D13CE">
        <w:rPr>
          <w:rFonts w:ascii="Arial" w:eastAsiaTheme="minorHAnsi" w:hAnsi="Arial" w:cs="Arial"/>
          <w:lang w:eastAsia="en-US"/>
        </w:rPr>
        <w:t>% de la cabecera municipal con</w:t>
      </w:r>
      <w:r w:rsidR="00D3538A">
        <w:rPr>
          <w:rFonts w:ascii="Arial" w:eastAsiaTheme="minorHAnsi" w:hAnsi="Arial" w:cs="Arial"/>
          <w:lang w:eastAsia="en-US"/>
        </w:rPr>
        <w:t xml:space="preserve"> continuidad de servicio las 24</w:t>
      </w:r>
      <w:r w:rsidRPr="00B950AA">
        <w:rPr>
          <w:rFonts w:ascii="Arial" w:eastAsiaTheme="minorHAnsi" w:hAnsi="Arial" w:cs="Arial"/>
          <w:lang w:eastAsia="en-US"/>
        </w:rPr>
        <w:t xml:space="preserve"> horas del día.</w:t>
      </w:r>
    </w:p>
    <w:p w:rsidR="004D13CE" w:rsidRPr="0097250F" w:rsidRDefault="00D3538A" w:rsidP="00D4692F">
      <w:pPr>
        <w:pStyle w:val="Prrafodelista"/>
        <w:numPr>
          <w:ilvl w:val="0"/>
          <w:numId w:val="140"/>
        </w:numPr>
        <w:autoSpaceDE w:val="0"/>
        <w:autoSpaceDN w:val="0"/>
        <w:adjustRightInd w:val="0"/>
        <w:ind w:left="360"/>
        <w:jc w:val="both"/>
        <w:rPr>
          <w:rFonts w:ascii="Arial" w:eastAsiaTheme="minorHAnsi" w:hAnsi="Arial" w:cs="Arial"/>
          <w:lang w:eastAsia="en-US"/>
        </w:rPr>
      </w:pPr>
      <w:r>
        <w:rPr>
          <w:rFonts w:ascii="Arial" w:eastAsiaTheme="minorHAnsi" w:hAnsi="Arial" w:cs="Arial"/>
          <w:lang w:eastAsia="en-US"/>
        </w:rPr>
        <w:t>Reducción de un</w:t>
      </w:r>
      <w:r w:rsidR="00CE36C4" w:rsidRPr="00B950AA">
        <w:rPr>
          <w:rFonts w:ascii="Arial" w:eastAsiaTheme="minorHAnsi" w:hAnsi="Arial" w:cs="Arial"/>
          <w:lang w:eastAsia="en-US"/>
        </w:rPr>
        <w:t xml:space="preserve">  20% del tiempo de no continuidad en el servicio de suministro de agua en las cabeceras corrigimentales.</w:t>
      </w:r>
    </w:p>
    <w:p w:rsidR="004D13CE" w:rsidRPr="0097250F" w:rsidRDefault="004D13CE" w:rsidP="00D4692F">
      <w:pPr>
        <w:pStyle w:val="Prrafodelista"/>
        <w:numPr>
          <w:ilvl w:val="0"/>
          <w:numId w:val="140"/>
        </w:numPr>
        <w:ind w:left="360"/>
        <w:jc w:val="both"/>
        <w:rPr>
          <w:rFonts w:ascii="Arial" w:hAnsi="Arial" w:cs="Arial"/>
        </w:rPr>
      </w:pPr>
      <w:r>
        <w:rPr>
          <w:rFonts w:ascii="Arial" w:hAnsi="Arial" w:cs="Arial"/>
        </w:rPr>
        <w:t>Implementación de macro y micro medición en el 100% de las viviendas de la cabecera municipal.</w:t>
      </w:r>
    </w:p>
    <w:p w:rsidR="004D13CE" w:rsidRDefault="004D13CE" w:rsidP="00D4692F">
      <w:pPr>
        <w:pStyle w:val="Prrafodelista"/>
        <w:numPr>
          <w:ilvl w:val="0"/>
          <w:numId w:val="140"/>
        </w:numPr>
        <w:ind w:left="360"/>
        <w:jc w:val="both"/>
        <w:rPr>
          <w:rFonts w:ascii="Arial" w:hAnsi="Arial" w:cs="Arial"/>
        </w:rPr>
      </w:pPr>
      <w:r w:rsidRPr="004D13CE">
        <w:rPr>
          <w:rFonts w:ascii="Arial" w:hAnsi="Arial" w:cs="Arial"/>
        </w:rPr>
        <w:t>Garantizar la continuidad del servicio hasta de 12 horas en la zona rural del municipio.</w:t>
      </w:r>
    </w:p>
    <w:p w:rsidR="00D3538A" w:rsidRPr="00D3538A" w:rsidRDefault="00D3538A" w:rsidP="00D3538A">
      <w:pPr>
        <w:jc w:val="both"/>
        <w:rPr>
          <w:rFonts w:ascii="Arial" w:hAnsi="Arial" w:cs="Arial"/>
        </w:rPr>
      </w:pPr>
    </w:p>
    <w:p w:rsidR="00CE36C4" w:rsidRDefault="00CE36C4" w:rsidP="00CE36C4">
      <w:pPr>
        <w:autoSpaceDE w:val="0"/>
        <w:autoSpaceDN w:val="0"/>
        <w:adjustRightInd w:val="0"/>
        <w:rPr>
          <w:rFonts w:ascii="Arial" w:eastAsiaTheme="minorHAnsi" w:hAnsi="Arial" w:cs="Arial"/>
          <w:b/>
          <w:lang w:eastAsia="en-US"/>
        </w:rPr>
      </w:pPr>
      <w:r>
        <w:rPr>
          <w:rFonts w:ascii="Arial" w:eastAsiaTheme="minorHAnsi" w:hAnsi="Arial" w:cs="Arial"/>
          <w:b/>
          <w:lang w:eastAsia="en-US"/>
        </w:rPr>
        <w:t>Subprograma: Microcuencas.</w:t>
      </w:r>
    </w:p>
    <w:p w:rsidR="00DB65C5" w:rsidRDefault="00DB65C5" w:rsidP="00CE36C4">
      <w:pPr>
        <w:autoSpaceDE w:val="0"/>
        <w:autoSpaceDN w:val="0"/>
        <w:adjustRightInd w:val="0"/>
        <w:rPr>
          <w:rFonts w:ascii="Arial" w:eastAsiaTheme="minorHAnsi" w:hAnsi="Arial" w:cs="Arial"/>
          <w:b/>
          <w:lang w:eastAsia="en-US"/>
        </w:rPr>
      </w:pPr>
    </w:p>
    <w:p w:rsidR="00CE36C4" w:rsidRDefault="00CE36C4" w:rsidP="00CE36C4">
      <w:pPr>
        <w:autoSpaceDE w:val="0"/>
        <w:autoSpaceDN w:val="0"/>
        <w:adjustRightInd w:val="0"/>
        <w:rPr>
          <w:rFonts w:ascii="Arial" w:eastAsiaTheme="minorHAnsi" w:hAnsi="Arial" w:cs="Arial"/>
          <w:b/>
          <w:lang w:eastAsia="en-US"/>
        </w:rPr>
      </w:pPr>
      <w:r>
        <w:rPr>
          <w:rFonts w:ascii="Arial" w:eastAsiaTheme="minorHAnsi" w:hAnsi="Arial" w:cs="Arial"/>
          <w:b/>
          <w:lang w:eastAsia="en-US"/>
        </w:rPr>
        <w:t>Metas de resultado:</w:t>
      </w:r>
    </w:p>
    <w:p w:rsidR="00CE36C4" w:rsidRDefault="00CE36C4" w:rsidP="00CE36C4">
      <w:pPr>
        <w:autoSpaceDE w:val="0"/>
        <w:autoSpaceDN w:val="0"/>
        <w:adjustRightInd w:val="0"/>
        <w:rPr>
          <w:rFonts w:ascii="Arial" w:eastAsiaTheme="minorHAnsi" w:hAnsi="Arial" w:cs="Arial"/>
          <w:lang w:eastAsia="en-US"/>
        </w:rPr>
      </w:pPr>
    </w:p>
    <w:p w:rsidR="00CE36C4" w:rsidRPr="00B950AA" w:rsidRDefault="00CE36C4" w:rsidP="00D4692F">
      <w:pPr>
        <w:pStyle w:val="Prrafodelista"/>
        <w:numPr>
          <w:ilvl w:val="0"/>
          <w:numId w:val="141"/>
        </w:numPr>
        <w:autoSpaceDE w:val="0"/>
        <w:autoSpaceDN w:val="0"/>
        <w:adjustRightInd w:val="0"/>
        <w:rPr>
          <w:rFonts w:ascii="Arial" w:eastAsiaTheme="minorHAnsi" w:hAnsi="Arial" w:cs="Arial"/>
          <w:lang w:eastAsia="en-US"/>
        </w:rPr>
      </w:pPr>
      <w:r w:rsidRPr="00B950AA">
        <w:rPr>
          <w:rFonts w:ascii="Arial" w:eastAsiaTheme="minorHAnsi" w:hAnsi="Arial" w:cs="Arial"/>
          <w:lang w:eastAsia="en-US"/>
        </w:rPr>
        <w:t>Ampliación hasta en 15 has la compra de predios para protección del recurso hídrico.</w:t>
      </w:r>
    </w:p>
    <w:p w:rsidR="00CE36C4" w:rsidRDefault="00CE36C4" w:rsidP="00CE36C4">
      <w:pPr>
        <w:autoSpaceDE w:val="0"/>
        <w:autoSpaceDN w:val="0"/>
        <w:adjustRightInd w:val="0"/>
        <w:rPr>
          <w:rFonts w:ascii="Arial" w:eastAsiaTheme="minorHAnsi" w:hAnsi="Arial" w:cs="Arial"/>
          <w:lang w:eastAsia="en-US"/>
        </w:rPr>
      </w:pPr>
    </w:p>
    <w:p w:rsidR="00CE36C4" w:rsidRDefault="00CE36C4" w:rsidP="00CE36C4">
      <w:pPr>
        <w:autoSpaceDE w:val="0"/>
        <w:autoSpaceDN w:val="0"/>
        <w:adjustRightInd w:val="0"/>
        <w:rPr>
          <w:rFonts w:ascii="Arial" w:eastAsiaTheme="minorHAnsi" w:hAnsi="Arial" w:cs="Arial"/>
          <w:b/>
          <w:lang w:eastAsia="en-US"/>
        </w:rPr>
      </w:pPr>
      <w:r>
        <w:rPr>
          <w:rFonts w:ascii="Arial" w:eastAsiaTheme="minorHAnsi" w:hAnsi="Arial" w:cs="Arial"/>
          <w:b/>
          <w:lang w:eastAsia="en-US"/>
        </w:rPr>
        <w:t>Subprograma: Infraestructura.</w:t>
      </w:r>
    </w:p>
    <w:p w:rsidR="00CE36C4" w:rsidRDefault="00CE36C4" w:rsidP="00CE36C4">
      <w:pPr>
        <w:autoSpaceDE w:val="0"/>
        <w:autoSpaceDN w:val="0"/>
        <w:adjustRightInd w:val="0"/>
        <w:rPr>
          <w:rFonts w:ascii="Arial" w:eastAsiaTheme="minorHAnsi" w:hAnsi="Arial" w:cs="Arial"/>
          <w:b/>
          <w:lang w:eastAsia="en-US"/>
        </w:rPr>
      </w:pPr>
    </w:p>
    <w:p w:rsidR="000E2700" w:rsidRPr="000E2700" w:rsidRDefault="000E2700" w:rsidP="000E2700">
      <w:pPr>
        <w:jc w:val="both"/>
        <w:rPr>
          <w:rFonts w:ascii="Arial" w:hAnsi="Arial" w:cs="Arial"/>
          <w:b/>
        </w:rPr>
      </w:pPr>
      <w:r w:rsidRPr="000E2700">
        <w:rPr>
          <w:rFonts w:ascii="Arial" w:hAnsi="Arial" w:cs="Arial"/>
          <w:b/>
        </w:rPr>
        <w:t>Metas de resultado:</w:t>
      </w:r>
    </w:p>
    <w:p w:rsidR="000E2700" w:rsidRPr="000E2700" w:rsidRDefault="000E2700" w:rsidP="000E2700">
      <w:pPr>
        <w:jc w:val="both"/>
        <w:rPr>
          <w:rFonts w:ascii="Arial" w:hAnsi="Arial" w:cs="Arial"/>
        </w:rPr>
      </w:pPr>
    </w:p>
    <w:p w:rsidR="000E2700" w:rsidRPr="000E2700" w:rsidRDefault="000E2700" w:rsidP="00D4692F">
      <w:pPr>
        <w:pStyle w:val="Prrafodelista"/>
        <w:numPr>
          <w:ilvl w:val="0"/>
          <w:numId w:val="141"/>
        </w:numPr>
        <w:jc w:val="both"/>
        <w:rPr>
          <w:rFonts w:ascii="Arial" w:eastAsia="Calibri" w:hAnsi="Arial" w:cs="Arial"/>
          <w:lang w:eastAsia="en-US"/>
        </w:rPr>
      </w:pPr>
      <w:r w:rsidRPr="000E2700">
        <w:rPr>
          <w:rFonts w:ascii="Arial" w:eastAsia="Calibri" w:hAnsi="Arial" w:cs="Arial"/>
          <w:lang w:eastAsia="en-US"/>
        </w:rPr>
        <w:t>Optimización integral del   30% de los acueductos  rurales.</w:t>
      </w:r>
    </w:p>
    <w:p w:rsidR="000E2700" w:rsidRPr="000E2700" w:rsidRDefault="000E2700" w:rsidP="00D4692F">
      <w:pPr>
        <w:pStyle w:val="Prrafodelista"/>
        <w:numPr>
          <w:ilvl w:val="0"/>
          <w:numId w:val="141"/>
        </w:numPr>
        <w:jc w:val="both"/>
        <w:rPr>
          <w:rFonts w:ascii="Arial" w:eastAsia="Calibri" w:hAnsi="Arial" w:cs="Arial"/>
          <w:lang w:eastAsia="en-US"/>
        </w:rPr>
      </w:pPr>
      <w:r w:rsidRPr="000E2700">
        <w:rPr>
          <w:rFonts w:ascii="Arial" w:eastAsia="Calibri" w:hAnsi="Arial" w:cs="Arial"/>
          <w:lang w:eastAsia="en-US"/>
        </w:rPr>
        <w:t>Optimización de sistemas de captación del 15% de los acueductos rurales</w:t>
      </w:r>
    </w:p>
    <w:p w:rsidR="000E2700" w:rsidRPr="000E2700" w:rsidRDefault="000E2700" w:rsidP="00D4692F">
      <w:pPr>
        <w:pStyle w:val="Prrafodelista"/>
        <w:numPr>
          <w:ilvl w:val="0"/>
          <w:numId w:val="141"/>
        </w:numPr>
        <w:jc w:val="both"/>
        <w:rPr>
          <w:rFonts w:ascii="Arial" w:eastAsia="Calibri" w:hAnsi="Arial" w:cs="Arial"/>
          <w:lang w:eastAsia="en-US"/>
        </w:rPr>
      </w:pPr>
      <w:r w:rsidRPr="000E2700">
        <w:rPr>
          <w:rFonts w:ascii="Arial" w:eastAsia="Calibri" w:hAnsi="Arial" w:cs="Arial"/>
          <w:lang w:eastAsia="en-US"/>
        </w:rPr>
        <w:t>Optimización al 60% del servicio de acueducto en la cabecera Municipal.</w:t>
      </w:r>
    </w:p>
    <w:p w:rsidR="000E2700" w:rsidRPr="000E2700" w:rsidRDefault="000E2700" w:rsidP="00D4692F">
      <w:pPr>
        <w:pStyle w:val="Prrafodelista"/>
        <w:numPr>
          <w:ilvl w:val="0"/>
          <w:numId w:val="141"/>
        </w:numPr>
        <w:jc w:val="both"/>
        <w:rPr>
          <w:rFonts w:ascii="Arial" w:eastAsia="Calibri" w:hAnsi="Arial" w:cs="Arial"/>
          <w:lang w:eastAsia="en-US"/>
        </w:rPr>
      </w:pPr>
      <w:r w:rsidRPr="000E2700">
        <w:rPr>
          <w:rFonts w:ascii="Arial" w:eastAsia="Calibri" w:hAnsi="Arial" w:cs="Arial"/>
          <w:lang w:eastAsia="en-US"/>
        </w:rPr>
        <w:t xml:space="preserve">Diseño del 15% de acueductos veredales. </w:t>
      </w:r>
    </w:p>
    <w:p w:rsidR="000E2700" w:rsidRDefault="000E2700" w:rsidP="00CE36C4">
      <w:pPr>
        <w:autoSpaceDE w:val="0"/>
        <w:autoSpaceDN w:val="0"/>
        <w:adjustRightInd w:val="0"/>
        <w:rPr>
          <w:rFonts w:ascii="Arial" w:eastAsiaTheme="minorHAnsi" w:hAnsi="Arial" w:cs="Arial"/>
          <w:b/>
          <w:lang w:eastAsia="en-US"/>
        </w:rPr>
      </w:pPr>
    </w:p>
    <w:p w:rsidR="000E2700" w:rsidRDefault="000E2700" w:rsidP="00CE36C4">
      <w:pPr>
        <w:autoSpaceDE w:val="0"/>
        <w:autoSpaceDN w:val="0"/>
        <w:adjustRightInd w:val="0"/>
        <w:rPr>
          <w:rFonts w:ascii="Arial" w:eastAsiaTheme="minorHAnsi" w:hAnsi="Arial" w:cs="Arial"/>
          <w:b/>
          <w:lang w:eastAsia="en-US"/>
        </w:rPr>
      </w:pPr>
    </w:p>
    <w:p w:rsidR="00CE36C4" w:rsidRDefault="000E2700" w:rsidP="00CE36C4">
      <w:pPr>
        <w:autoSpaceDE w:val="0"/>
        <w:autoSpaceDN w:val="0"/>
        <w:adjustRightInd w:val="0"/>
        <w:rPr>
          <w:rFonts w:ascii="Arial" w:eastAsiaTheme="minorHAnsi" w:hAnsi="Arial" w:cs="Arial"/>
          <w:b/>
          <w:lang w:eastAsia="en-US"/>
        </w:rPr>
      </w:pPr>
      <w:r>
        <w:rPr>
          <w:rFonts w:ascii="Arial" w:eastAsiaTheme="minorHAnsi" w:hAnsi="Arial" w:cs="Arial"/>
          <w:b/>
          <w:lang w:eastAsia="en-US"/>
        </w:rPr>
        <w:t>Metas de producto</w:t>
      </w:r>
      <w:r w:rsidR="00CE36C4">
        <w:rPr>
          <w:rFonts w:ascii="Arial" w:eastAsiaTheme="minorHAnsi" w:hAnsi="Arial" w:cs="Arial"/>
          <w:b/>
          <w:lang w:eastAsia="en-US"/>
        </w:rPr>
        <w:t>:</w:t>
      </w:r>
    </w:p>
    <w:p w:rsidR="00D3538A" w:rsidRPr="004D13CE" w:rsidRDefault="00D3538A" w:rsidP="004D13CE">
      <w:pPr>
        <w:jc w:val="both"/>
        <w:rPr>
          <w:rFonts w:ascii="Arial" w:hAnsi="Arial" w:cs="Arial"/>
        </w:rPr>
      </w:pPr>
    </w:p>
    <w:p w:rsidR="00D3538A" w:rsidRPr="0097250F" w:rsidRDefault="00122D02" w:rsidP="00D4692F">
      <w:pPr>
        <w:pStyle w:val="Prrafodelista"/>
        <w:numPr>
          <w:ilvl w:val="0"/>
          <w:numId w:val="141"/>
        </w:numPr>
        <w:jc w:val="both"/>
        <w:rPr>
          <w:rFonts w:ascii="Arial" w:eastAsiaTheme="minorHAnsi" w:hAnsi="Arial" w:cs="Arial"/>
          <w:lang w:eastAsia="en-US"/>
        </w:rPr>
      </w:pPr>
      <w:r>
        <w:rPr>
          <w:rFonts w:ascii="Arial" w:eastAsiaTheme="minorHAnsi" w:hAnsi="Arial" w:cs="Arial"/>
          <w:lang w:eastAsia="en-US"/>
        </w:rPr>
        <w:t>Optimización de 6</w:t>
      </w:r>
      <w:r w:rsidR="00857DBE">
        <w:rPr>
          <w:rFonts w:ascii="Arial" w:eastAsiaTheme="minorHAnsi" w:hAnsi="Arial" w:cs="Arial"/>
          <w:lang w:eastAsia="en-US"/>
        </w:rPr>
        <w:t xml:space="preserve"> </w:t>
      </w:r>
      <w:r w:rsidR="004D13CE" w:rsidRPr="00B950AA">
        <w:rPr>
          <w:rFonts w:ascii="Arial" w:eastAsiaTheme="minorHAnsi" w:hAnsi="Arial" w:cs="Arial"/>
          <w:lang w:eastAsia="en-US"/>
        </w:rPr>
        <w:t>acueductos</w:t>
      </w:r>
      <w:r w:rsidR="0061068E">
        <w:rPr>
          <w:rFonts w:ascii="Arial" w:eastAsiaTheme="minorHAnsi" w:hAnsi="Arial" w:cs="Arial"/>
          <w:lang w:eastAsia="en-US"/>
        </w:rPr>
        <w:t xml:space="preserve"> </w:t>
      </w:r>
      <w:r w:rsidR="00857DBE">
        <w:rPr>
          <w:rFonts w:ascii="Arial" w:eastAsiaTheme="minorHAnsi" w:hAnsi="Arial" w:cs="Arial"/>
          <w:lang w:eastAsia="en-US"/>
        </w:rPr>
        <w:t>(El</w:t>
      </w:r>
      <w:r w:rsidR="0061068E">
        <w:rPr>
          <w:rFonts w:ascii="Arial" w:eastAsiaTheme="minorHAnsi" w:hAnsi="Arial" w:cs="Arial"/>
          <w:lang w:eastAsia="en-US"/>
        </w:rPr>
        <w:t xml:space="preserve"> Avión, </w:t>
      </w:r>
      <w:r w:rsidR="00857DBE">
        <w:rPr>
          <w:rFonts w:ascii="Arial" w:eastAsiaTheme="minorHAnsi" w:hAnsi="Arial" w:cs="Arial"/>
          <w:lang w:eastAsia="en-US"/>
        </w:rPr>
        <w:t>Cuchilla del Hato</w:t>
      </w:r>
      <w:r w:rsidR="0039149D">
        <w:rPr>
          <w:rFonts w:ascii="Arial" w:eastAsiaTheme="minorHAnsi" w:hAnsi="Arial" w:cs="Arial"/>
          <w:lang w:eastAsia="en-US"/>
        </w:rPr>
        <w:t>, San Francisco</w:t>
      </w:r>
      <w:r w:rsidR="000E10D1">
        <w:rPr>
          <w:rFonts w:ascii="Arial" w:eastAsiaTheme="minorHAnsi" w:hAnsi="Arial" w:cs="Arial"/>
          <w:lang w:eastAsia="en-US"/>
        </w:rPr>
        <w:t xml:space="preserve">, </w:t>
      </w:r>
      <w:r w:rsidR="0039149D">
        <w:rPr>
          <w:rFonts w:ascii="Arial" w:eastAsiaTheme="minorHAnsi" w:hAnsi="Arial" w:cs="Arial"/>
          <w:lang w:eastAsia="en-US"/>
        </w:rPr>
        <w:t>Bellavista</w:t>
      </w:r>
      <w:r>
        <w:rPr>
          <w:rFonts w:ascii="Arial" w:eastAsiaTheme="minorHAnsi" w:hAnsi="Arial" w:cs="Arial"/>
          <w:lang w:eastAsia="en-US"/>
        </w:rPr>
        <w:t>, Las Palmas</w:t>
      </w:r>
      <w:r w:rsidR="000E10D1">
        <w:rPr>
          <w:rFonts w:ascii="Arial" w:eastAsiaTheme="minorHAnsi" w:hAnsi="Arial" w:cs="Arial"/>
          <w:lang w:eastAsia="en-US"/>
        </w:rPr>
        <w:t xml:space="preserve"> y El </w:t>
      </w:r>
      <w:r w:rsidR="00857DBE">
        <w:rPr>
          <w:rFonts w:ascii="Arial" w:eastAsiaTheme="minorHAnsi" w:hAnsi="Arial" w:cs="Arial"/>
          <w:lang w:eastAsia="en-US"/>
        </w:rPr>
        <w:t>Rosario).</w:t>
      </w:r>
    </w:p>
    <w:p w:rsidR="004D13CE" w:rsidRPr="0097250F" w:rsidRDefault="004D13CE" w:rsidP="00D4692F">
      <w:pPr>
        <w:pStyle w:val="Prrafodelista"/>
        <w:numPr>
          <w:ilvl w:val="0"/>
          <w:numId w:val="141"/>
        </w:numPr>
        <w:jc w:val="both"/>
        <w:rPr>
          <w:rFonts w:ascii="Arial" w:eastAsiaTheme="minorHAnsi" w:hAnsi="Arial" w:cs="Arial"/>
          <w:lang w:eastAsia="en-US"/>
        </w:rPr>
      </w:pPr>
      <w:r>
        <w:rPr>
          <w:rFonts w:ascii="Arial" w:eastAsiaTheme="minorHAnsi" w:hAnsi="Arial" w:cs="Arial"/>
          <w:lang w:eastAsia="en-US"/>
        </w:rPr>
        <w:t>Optimizar</w:t>
      </w:r>
      <w:r w:rsidR="00CE36C4" w:rsidRPr="00B950AA">
        <w:rPr>
          <w:rFonts w:ascii="Arial" w:eastAsiaTheme="minorHAnsi" w:hAnsi="Arial" w:cs="Arial"/>
          <w:lang w:eastAsia="en-US"/>
        </w:rPr>
        <w:t xml:space="preserve"> 2 nuevas captaciones</w:t>
      </w:r>
      <w:r>
        <w:rPr>
          <w:rFonts w:ascii="Arial" w:eastAsiaTheme="minorHAnsi" w:hAnsi="Arial" w:cs="Arial"/>
          <w:lang w:eastAsia="en-US"/>
        </w:rPr>
        <w:t xml:space="preserve"> (El Mirador, y El Diviso)</w:t>
      </w:r>
      <w:r w:rsidR="00511ADD">
        <w:rPr>
          <w:rFonts w:ascii="Arial" w:eastAsiaTheme="minorHAnsi" w:hAnsi="Arial" w:cs="Arial"/>
          <w:lang w:eastAsia="en-US"/>
        </w:rPr>
        <w:t>.</w:t>
      </w:r>
    </w:p>
    <w:p w:rsidR="0061068E" w:rsidRPr="0097250F" w:rsidRDefault="004D13CE" w:rsidP="00D4692F">
      <w:pPr>
        <w:pStyle w:val="Prrafodelista"/>
        <w:numPr>
          <w:ilvl w:val="0"/>
          <w:numId w:val="141"/>
        </w:numPr>
        <w:jc w:val="both"/>
        <w:rPr>
          <w:rFonts w:ascii="Arial" w:eastAsiaTheme="minorHAnsi" w:hAnsi="Arial" w:cs="Arial"/>
          <w:lang w:eastAsia="en-US"/>
        </w:rPr>
      </w:pPr>
      <w:r>
        <w:rPr>
          <w:rFonts w:ascii="Arial" w:eastAsiaTheme="minorHAnsi" w:hAnsi="Arial" w:cs="Arial"/>
          <w:lang w:eastAsia="en-US"/>
        </w:rPr>
        <w:t>Construcción de 1 bocatoma (El Campo).</w:t>
      </w:r>
    </w:p>
    <w:p w:rsidR="000E10D1" w:rsidRPr="0097250F" w:rsidRDefault="0061068E" w:rsidP="00D4692F">
      <w:pPr>
        <w:pStyle w:val="Prrafodelista"/>
        <w:numPr>
          <w:ilvl w:val="0"/>
          <w:numId w:val="141"/>
        </w:numPr>
        <w:jc w:val="both"/>
        <w:rPr>
          <w:rFonts w:ascii="Arial" w:eastAsiaTheme="minorHAnsi" w:hAnsi="Arial" w:cs="Arial"/>
          <w:lang w:eastAsia="en-US"/>
        </w:rPr>
      </w:pPr>
      <w:r>
        <w:rPr>
          <w:rFonts w:ascii="Arial" w:eastAsiaTheme="minorHAnsi" w:hAnsi="Arial" w:cs="Arial"/>
          <w:lang w:eastAsia="en-US"/>
        </w:rPr>
        <w:t>Optimización planta de tratamiento cabecera municipal.</w:t>
      </w:r>
    </w:p>
    <w:p w:rsidR="005052EB" w:rsidRPr="0097250F" w:rsidRDefault="000E10D1" w:rsidP="00D4692F">
      <w:pPr>
        <w:pStyle w:val="Prrafodelista"/>
        <w:numPr>
          <w:ilvl w:val="0"/>
          <w:numId w:val="141"/>
        </w:numPr>
        <w:jc w:val="both"/>
        <w:rPr>
          <w:rFonts w:ascii="Arial" w:eastAsiaTheme="minorHAnsi" w:hAnsi="Arial" w:cs="Arial"/>
          <w:lang w:eastAsia="en-US"/>
        </w:rPr>
      </w:pPr>
      <w:r>
        <w:rPr>
          <w:rFonts w:ascii="Arial" w:eastAsiaTheme="minorHAnsi" w:hAnsi="Arial" w:cs="Arial"/>
          <w:lang w:eastAsia="en-US"/>
        </w:rPr>
        <w:t xml:space="preserve">Optimización redes del sistema de acueducto de la cabecera municipal (sectorización). </w:t>
      </w:r>
    </w:p>
    <w:p w:rsidR="00857DBE" w:rsidRPr="0097250F" w:rsidRDefault="005052EB" w:rsidP="00D4692F">
      <w:pPr>
        <w:pStyle w:val="Prrafodelista"/>
        <w:numPr>
          <w:ilvl w:val="0"/>
          <w:numId w:val="141"/>
        </w:numPr>
        <w:jc w:val="both"/>
        <w:rPr>
          <w:rFonts w:ascii="Arial" w:eastAsiaTheme="minorHAnsi" w:hAnsi="Arial" w:cs="Arial"/>
          <w:lang w:eastAsia="en-US"/>
        </w:rPr>
      </w:pPr>
      <w:r>
        <w:rPr>
          <w:rFonts w:ascii="Arial" w:eastAsiaTheme="minorHAnsi" w:hAnsi="Arial" w:cs="Arial"/>
          <w:lang w:eastAsia="en-US"/>
        </w:rPr>
        <w:t>Diseño optimización del sistema de acueducto del corregimiento de Marsella.</w:t>
      </w:r>
    </w:p>
    <w:p w:rsidR="00857DBE" w:rsidRPr="00D3538A" w:rsidRDefault="00857DBE" w:rsidP="00D4692F">
      <w:pPr>
        <w:pStyle w:val="Prrafodelista"/>
        <w:numPr>
          <w:ilvl w:val="0"/>
          <w:numId w:val="141"/>
        </w:numPr>
        <w:jc w:val="both"/>
        <w:rPr>
          <w:rFonts w:ascii="Arial" w:eastAsiaTheme="minorHAnsi" w:hAnsi="Arial" w:cs="Arial"/>
          <w:lang w:eastAsia="en-US"/>
        </w:rPr>
      </w:pPr>
      <w:r>
        <w:rPr>
          <w:rFonts w:ascii="Arial" w:eastAsiaTheme="minorHAnsi" w:hAnsi="Arial" w:cs="Arial"/>
          <w:lang w:eastAsia="en-US"/>
        </w:rPr>
        <w:t>Gestión para la construcción del acueducto interveredal Las Cuchillas-Campamento</w:t>
      </w:r>
      <w:r w:rsidR="000E2700">
        <w:rPr>
          <w:rFonts w:ascii="Arial" w:eastAsiaTheme="minorHAnsi" w:hAnsi="Arial" w:cs="Arial"/>
          <w:lang w:eastAsia="en-US"/>
        </w:rPr>
        <w:t xml:space="preserve"> y Marsella</w:t>
      </w:r>
      <w:r>
        <w:rPr>
          <w:rFonts w:ascii="Arial" w:eastAsiaTheme="minorHAnsi" w:hAnsi="Arial" w:cs="Arial"/>
          <w:lang w:eastAsia="en-US"/>
        </w:rPr>
        <w:t>.</w:t>
      </w:r>
    </w:p>
    <w:p w:rsidR="00CE36C4" w:rsidRPr="0061068E" w:rsidRDefault="00CE36C4" w:rsidP="00CE36C4">
      <w:pPr>
        <w:jc w:val="both"/>
        <w:rPr>
          <w:rFonts w:ascii="Arial" w:hAnsi="Arial" w:cs="Arial"/>
          <w:b/>
        </w:rPr>
      </w:pPr>
    </w:p>
    <w:p w:rsidR="0041617C" w:rsidRDefault="00CE36C4" w:rsidP="007A5D51">
      <w:pPr>
        <w:pStyle w:val="Prrafodelista"/>
        <w:numPr>
          <w:ilvl w:val="1"/>
          <w:numId w:val="5"/>
        </w:numPr>
        <w:ind w:left="426" w:hanging="426"/>
        <w:jc w:val="both"/>
        <w:outlineLvl w:val="1"/>
        <w:rPr>
          <w:rFonts w:ascii="Arial" w:hAnsi="Arial" w:cs="Arial"/>
          <w:b/>
        </w:rPr>
      </w:pPr>
      <w:bookmarkStart w:id="21" w:name="_Toc320488718"/>
      <w:r w:rsidRPr="000440EA">
        <w:rPr>
          <w:rFonts w:ascii="Arial" w:hAnsi="Arial" w:cs="Arial"/>
          <w:b/>
        </w:rPr>
        <w:t>RESIDUOS SÓLIDOS.</w:t>
      </w:r>
      <w:bookmarkEnd w:id="21"/>
    </w:p>
    <w:p w:rsidR="0041617C" w:rsidRDefault="0041617C" w:rsidP="0041617C">
      <w:pPr>
        <w:pStyle w:val="Prrafodelista"/>
        <w:ind w:left="426"/>
        <w:jc w:val="both"/>
        <w:rPr>
          <w:rFonts w:ascii="Arial" w:hAnsi="Arial" w:cs="Arial"/>
          <w:b/>
        </w:rPr>
      </w:pPr>
    </w:p>
    <w:p w:rsidR="008C0477" w:rsidRPr="0041617C" w:rsidRDefault="0041617C" w:rsidP="007A5D51">
      <w:pPr>
        <w:pStyle w:val="Prrafodelista"/>
        <w:numPr>
          <w:ilvl w:val="2"/>
          <w:numId w:val="5"/>
        </w:numPr>
        <w:ind w:left="709" w:hanging="709"/>
        <w:jc w:val="both"/>
        <w:outlineLvl w:val="2"/>
        <w:rPr>
          <w:rFonts w:ascii="Arial" w:hAnsi="Arial" w:cs="Arial"/>
          <w:b/>
        </w:rPr>
      </w:pPr>
      <w:bookmarkStart w:id="22" w:name="_Toc320488719"/>
      <w:r w:rsidRPr="0041617C">
        <w:rPr>
          <w:rFonts w:ascii="Arial" w:hAnsi="Arial" w:cs="Arial"/>
          <w:b/>
        </w:rPr>
        <w:t>DIAGNOSTICO</w:t>
      </w:r>
      <w:bookmarkEnd w:id="22"/>
    </w:p>
    <w:p w:rsidR="0041617C" w:rsidRDefault="0041617C" w:rsidP="00CE36C4">
      <w:pPr>
        <w:jc w:val="both"/>
        <w:rPr>
          <w:rFonts w:ascii="Arial" w:hAnsi="Arial" w:cs="Arial"/>
          <w:b/>
        </w:rPr>
      </w:pPr>
    </w:p>
    <w:p w:rsidR="00CE36C4" w:rsidRDefault="00CE36C4" w:rsidP="00CE36C4">
      <w:pPr>
        <w:jc w:val="both"/>
        <w:rPr>
          <w:rFonts w:ascii="Arial" w:hAnsi="Arial" w:cs="Arial"/>
        </w:rPr>
      </w:pPr>
      <w:r>
        <w:rPr>
          <w:rFonts w:ascii="Arial" w:hAnsi="Arial" w:cs="Arial"/>
        </w:rPr>
        <w:t xml:space="preserve">El servicio público de aseo, es prestado en el Municipio </w:t>
      </w:r>
      <w:r w:rsidR="00511ADD">
        <w:rPr>
          <w:rFonts w:ascii="Arial" w:hAnsi="Arial" w:cs="Arial"/>
        </w:rPr>
        <w:t>por la empresa COOSERFL</w:t>
      </w:r>
      <w:r w:rsidR="00857DBE">
        <w:rPr>
          <w:rFonts w:ascii="Arial" w:hAnsi="Arial" w:cs="Arial"/>
        </w:rPr>
        <w:t>O A.P.C</w:t>
      </w:r>
      <w:r>
        <w:rPr>
          <w:rFonts w:ascii="Arial" w:hAnsi="Arial" w:cs="Arial"/>
        </w:rPr>
        <w:t xml:space="preserve"> la cual realizan los siguientes servicios: </w:t>
      </w:r>
    </w:p>
    <w:p w:rsidR="003C72E1" w:rsidRDefault="003C72E1" w:rsidP="00CE36C4">
      <w:pPr>
        <w:jc w:val="both"/>
        <w:rPr>
          <w:rFonts w:ascii="Arial" w:hAnsi="Arial" w:cs="Arial"/>
        </w:rPr>
      </w:pPr>
    </w:p>
    <w:p w:rsidR="001F0976" w:rsidRPr="00857DBE" w:rsidRDefault="00CE36C4" w:rsidP="00D4692F">
      <w:pPr>
        <w:pStyle w:val="Prrafodelista"/>
        <w:numPr>
          <w:ilvl w:val="0"/>
          <w:numId w:val="142"/>
        </w:numPr>
        <w:jc w:val="both"/>
        <w:rPr>
          <w:rFonts w:ascii="Arial" w:hAnsi="Arial" w:cs="Arial"/>
        </w:rPr>
      </w:pPr>
      <w:r w:rsidRPr="001F0976">
        <w:rPr>
          <w:rFonts w:ascii="Arial" w:hAnsi="Arial" w:cs="Arial"/>
        </w:rPr>
        <w:t>Recolección</w:t>
      </w:r>
      <w:r w:rsidR="00857DBE">
        <w:rPr>
          <w:rFonts w:ascii="Arial" w:hAnsi="Arial" w:cs="Arial"/>
        </w:rPr>
        <w:t xml:space="preserve"> y transporte </w:t>
      </w:r>
      <w:r w:rsidRPr="001F0976">
        <w:rPr>
          <w:rFonts w:ascii="Arial" w:hAnsi="Arial" w:cs="Arial"/>
        </w:rPr>
        <w:t>de residuos sólidos</w:t>
      </w:r>
    </w:p>
    <w:p w:rsidR="001F0976" w:rsidRDefault="00CE36C4" w:rsidP="00D4692F">
      <w:pPr>
        <w:pStyle w:val="Prrafodelista"/>
        <w:numPr>
          <w:ilvl w:val="0"/>
          <w:numId w:val="142"/>
        </w:numPr>
        <w:jc w:val="both"/>
        <w:rPr>
          <w:rFonts w:ascii="Arial" w:hAnsi="Arial" w:cs="Arial"/>
        </w:rPr>
      </w:pPr>
      <w:r w:rsidRPr="001F0976">
        <w:rPr>
          <w:rFonts w:ascii="Arial" w:hAnsi="Arial" w:cs="Arial"/>
        </w:rPr>
        <w:t>Barrido de áreas públicas.</w:t>
      </w:r>
    </w:p>
    <w:p w:rsidR="001F0976" w:rsidRDefault="00CE36C4" w:rsidP="00D4692F">
      <w:pPr>
        <w:pStyle w:val="Prrafodelista"/>
        <w:numPr>
          <w:ilvl w:val="0"/>
          <w:numId w:val="142"/>
        </w:numPr>
        <w:jc w:val="both"/>
        <w:rPr>
          <w:rFonts w:ascii="Arial" w:hAnsi="Arial" w:cs="Arial"/>
        </w:rPr>
      </w:pPr>
      <w:r w:rsidRPr="001F0976">
        <w:rPr>
          <w:rFonts w:ascii="Arial" w:hAnsi="Arial" w:cs="Arial"/>
        </w:rPr>
        <w:t>Educación a la comunidad en manejo de residuos.</w:t>
      </w:r>
    </w:p>
    <w:p w:rsidR="00857DBE" w:rsidRDefault="00857DBE" w:rsidP="00D4692F">
      <w:pPr>
        <w:pStyle w:val="Prrafodelista"/>
        <w:numPr>
          <w:ilvl w:val="0"/>
          <w:numId w:val="142"/>
        </w:numPr>
        <w:jc w:val="both"/>
        <w:rPr>
          <w:rFonts w:ascii="Arial" w:hAnsi="Arial" w:cs="Arial"/>
        </w:rPr>
      </w:pPr>
      <w:r>
        <w:rPr>
          <w:rFonts w:ascii="Arial" w:hAnsi="Arial" w:cs="Arial"/>
        </w:rPr>
        <w:t>Mantenimiento de zonas verdes (cabecera municipal).</w:t>
      </w:r>
    </w:p>
    <w:p w:rsidR="00DB65C5" w:rsidRDefault="00CE36C4" w:rsidP="00D4692F">
      <w:pPr>
        <w:pStyle w:val="Prrafodelista"/>
        <w:numPr>
          <w:ilvl w:val="0"/>
          <w:numId w:val="142"/>
        </w:numPr>
        <w:jc w:val="both"/>
        <w:rPr>
          <w:rFonts w:ascii="Arial" w:hAnsi="Arial" w:cs="Arial"/>
        </w:rPr>
      </w:pPr>
      <w:r w:rsidRPr="001F0976">
        <w:rPr>
          <w:rFonts w:ascii="Arial" w:hAnsi="Arial" w:cs="Arial"/>
        </w:rPr>
        <w:t>Atención a usuarios.</w:t>
      </w:r>
    </w:p>
    <w:p w:rsidR="00DB65C5" w:rsidRPr="00DB65C5" w:rsidRDefault="00DB65C5" w:rsidP="00DB65C5">
      <w:pPr>
        <w:pStyle w:val="Prrafodelista"/>
        <w:ind w:left="360"/>
        <w:jc w:val="both"/>
        <w:rPr>
          <w:rFonts w:ascii="Arial" w:hAnsi="Arial" w:cs="Arial"/>
        </w:rPr>
      </w:pPr>
    </w:p>
    <w:p w:rsidR="00CE36C4" w:rsidRDefault="00CE36C4" w:rsidP="00CE36C4">
      <w:pPr>
        <w:jc w:val="both"/>
        <w:rPr>
          <w:rFonts w:ascii="Arial" w:hAnsi="Arial" w:cs="Arial"/>
        </w:rPr>
      </w:pPr>
      <w:r>
        <w:rPr>
          <w:rFonts w:ascii="Arial" w:hAnsi="Arial" w:cs="Arial"/>
        </w:rPr>
        <w:t xml:space="preserve">La recolección de residuos sólidos orgánicos e inorgánicos se </w:t>
      </w:r>
      <w:r w:rsidR="00857DBE">
        <w:rPr>
          <w:rFonts w:ascii="Arial" w:hAnsi="Arial" w:cs="Arial"/>
        </w:rPr>
        <w:t>realiza los días lunes y jueves</w:t>
      </w:r>
      <w:r>
        <w:rPr>
          <w:rFonts w:ascii="Arial" w:hAnsi="Arial" w:cs="Arial"/>
        </w:rPr>
        <w:t>, y son llevados al Relleno sanitario de La Unión Nariño, debido a la inexistencia de un relleno sanitario en nuestro municipio.</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En el área rural no se presta el servicio, las familias disponen de los residuos orgánicos e inorgánicos en las fincas, ocasionando un gran deterioro de los recursos ambientales con los que cuenta nuestro municipio.</w:t>
      </w:r>
    </w:p>
    <w:p w:rsidR="00CE36C4" w:rsidRDefault="00CE36C4" w:rsidP="00CE36C4">
      <w:pPr>
        <w:jc w:val="both"/>
        <w:rPr>
          <w:rFonts w:ascii="Arial" w:hAnsi="Arial" w:cs="Arial"/>
        </w:rPr>
      </w:pPr>
      <w:r>
        <w:rPr>
          <w:rFonts w:ascii="Arial" w:hAnsi="Arial" w:cs="Arial"/>
        </w:rPr>
        <w:t>Las basuras generadas el día de mercado, son recogidas por la empresa COOSERFLO y depositadas en el relleno sanitario de La Unión Nariño.</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 xml:space="preserve">Hoy en día se adelantan gestiones para identificar un lote apto en el municipio de Florencia o Mercaderes para  construir un relleno sanitario regional, relleno sanitario que </w:t>
      </w:r>
      <w:r w:rsidR="00C550E4">
        <w:rPr>
          <w:rFonts w:ascii="Arial" w:hAnsi="Arial" w:cs="Arial"/>
        </w:rPr>
        <w:t>beneficiaría</w:t>
      </w:r>
      <w:r>
        <w:rPr>
          <w:rFonts w:ascii="Arial" w:hAnsi="Arial" w:cs="Arial"/>
        </w:rPr>
        <w:t xml:space="preserve"> a los municipios de Florencia, Mercaderes y San Pablo (Nariño).</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lastRenderedPageBreak/>
        <w:t>Por otro lado no existe un lugar adecuado o definido para la disposición de los residuos provenientes de  excavación, demolición, remodelación y/o construcción de vivienda, y la mayoría van a parar a las vías terciarias de nuestro municipio o en su defecto a las fincas de sus respectivos dueños.</w:t>
      </w:r>
    </w:p>
    <w:p w:rsidR="00CE36C4" w:rsidRDefault="00CE36C4" w:rsidP="00CE36C4">
      <w:pPr>
        <w:jc w:val="both"/>
        <w:rPr>
          <w:rFonts w:ascii="Arial" w:hAnsi="Arial" w:cs="Arial"/>
        </w:rPr>
      </w:pPr>
    </w:p>
    <w:p w:rsidR="00CE36C4" w:rsidRDefault="00CE36C4" w:rsidP="00CE36C4">
      <w:pPr>
        <w:jc w:val="both"/>
        <w:rPr>
          <w:rFonts w:ascii="Arial" w:hAnsi="Arial" w:cs="Arial"/>
        </w:rPr>
      </w:pPr>
      <w:r>
        <w:rPr>
          <w:rFonts w:ascii="Arial" w:hAnsi="Arial" w:cs="Arial"/>
        </w:rPr>
        <w:t>La falta de cultura sobre la limpieza de las calles es generalizada en los habitantes del municipio, las basuras son depositadas directamente en el piso de nuestras calles aun teniendo canecas para su disposición, para mitigar un poco el impacto de esta situación se realizan esporádicamente jornadas de limpieza y de aseo con los habitantes de la cabecera municipal.</w:t>
      </w:r>
    </w:p>
    <w:p w:rsidR="00CE36C4" w:rsidRDefault="00CE36C4" w:rsidP="00CE36C4">
      <w:pPr>
        <w:jc w:val="both"/>
        <w:rPr>
          <w:rFonts w:ascii="Arial" w:hAnsi="Arial" w:cs="Arial"/>
        </w:rPr>
      </w:pPr>
    </w:p>
    <w:p w:rsidR="00CE36C4" w:rsidRDefault="00CE36C4" w:rsidP="00CE36C4">
      <w:pPr>
        <w:jc w:val="both"/>
        <w:rPr>
          <w:rFonts w:ascii="Arial" w:hAnsi="Arial" w:cs="Arial"/>
          <w:b/>
        </w:rPr>
      </w:pPr>
      <w:r>
        <w:rPr>
          <w:rFonts w:ascii="Arial" w:hAnsi="Arial" w:cs="Arial"/>
          <w:b/>
        </w:rPr>
        <w:t>Disposición De Residuos sólidos.</w:t>
      </w:r>
    </w:p>
    <w:p w:rsidR="00CE36C4" w:rsidRDefault="00CE36C4" w:rsidP="00CE36C4">
      <w:pPr>
        <w:jc w:val="both"/>
        <w:rPr>
          <w:rFonts w:ascii="Arial" w:hAnsi="Arial" w:cs="Arial"/>
          <w:b/>
        </w:rPr>
      </w:pPr>
    </w:p>
    <w:tbl>
      <w:tblPr>
        <w:tblW w:w="878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16"/>
        <w:gridCol w:w="2683"/>
        <w:gridCol w:w="1746"/>
        <w:gridCol w:w="1744"/>
      </w:tblGrid>
      <w:tr w:rsidR="00CE36C4" w:rsidTr="00EF0E4C">
        <w:trPr>
          <w:cantSplit/>
        </w:trPr>
        <w:tc>
          <w:tcPr>
            <w:tcW w:w="2616" w:type="dxa"/>
            <w:vMerge w:val="restart"/>
            <w:tcBorders>
              <w:top w:val="single" w:sz="4" w:space="0" w:color="auto"/>
              <w:left w:val="single" w:sz="4" w:space="0" w:color="auto"/>
              <w:bottom w:val="single" w:sz="4" w:space="0" w:color="auto"/>
              <w:right w:val="single" w:sz="4" w:space="0" w:color="auto"/>
            </w:tcBorders>
            <w:vAlign w:val="center"/>
          </w:tcPr>
          <w:p w:rsidR="00CE36C4" w:rsidRPr="00EF0E4C" w:rsidRDefault="00CE36C4" w:rsidP="00BD23BE">
            <w:pPr>
              <w:spacing w:line="276" w:lineRule="auto"/>
              <w:jc w:val="both"/>
              <w:rPr>
                <w:rFonts w:ascii="Arial" w:hAnsi="Arial" w:cs="Arial"/>
                <w:b/>
                <w:bCs/>
                <w:sz w:val="20"/>
                <w:szCs w:val="20"/>
              </w:rPr>
            </w:pPr>
          </w:p>
          <w:p w:rsidR="00CE36C4" w:rsidRPr="00EF0E4C" w:rsidRDefault="00CE36C4" w:rsidP="00BD23BE">
            <w:pPr>
              <w:spacing w:line="276" w:lineRule="auto"/>
              <w:jc w:val="both"/>
              <w:rPr>
                <w:rFonts w:ascii="Arial" w:hAnsi="Arial" w:cs="Arial"/>
                <w:b/>
                <w:bCs/>
                <w:sz w:val="20"/>
                <w:szCs w:val="20"/>
                <w:lang w:val="es-ES"/>
              </w:rPr>
            </w:pPr>
            <w:r w:rsidRPr="00EF0E4C">
              <w:rPr>
                <w:rFonts w:ascii="Arial" w:hAnsi="Arial" w:cs="Arial"/>
                <w:b/>
                <w:bCs/>
                <w:sz w:val="20"/>
                <w:szCs w:val="20"/>
                <w:lang w:val="es-ES"/>
              </w:rPr>
              <w:t>LOCALIDAD</w:t>
            </w:r>
          </w:p>
        </w:tc>
        <w:tc>
          <w:tcPr>
            <w:tcW w:w="2683" w:type="dxa"/>
            <w:tcBorders>
              <w:top w:val="single" w:sz="4" w:space="0" w:color="auto"/>
              <w:left w:val="single" w:sz="4" w:space="0" w:color="auto"/>
              <w:bottom w:val="single" w:sz="4" w:space="0" w:color="auto"/>
              <w:right w:val="single" w:sz="4" w:space="0" w:color="auto"/>
            </w:tcBorders>
            <w:vAlign w:val="center"/>
            <w:hideMark/>
          </w:tcPr>
          <w:p w:rsidR="00CE36C4" w:rsidRPr="00EF0E4C" w:rsidRDefault="00CE36C4" w:rsidP="00BD23BE">
            <w:pPr>
              <w:spacing w:line="276" w:lineRule="auto"/>
              <w:jc w:val="both"/>
              <w:rPr>
                <w:rFonts w:ascii="Arial" w:hAnsi="Arial" w:cs="Arial"/>
                <w:b/>
                <w:bCs/>
                <w:sz w:val="20"/>
                <w:szCs w:val="20"/>
                <w:lang w:val="es-ES"/>
              </w:rPr>
            </w:pPr>
            <w:r w:rsidRPr="00EF0E4C">
              <w:rPr>
                <w:rFonts w:ascii="Arial" w:hAnsi="Arial" w:cs="Arial"/>
                <w:b/>
                <w:bCs/>
                <w:sz w:val="20"/>
                <w:szCs w:val="20"/>
                <w:lang w:val="es-ES"/>
              </w:rPr>
              <w:t>RECOLECCIÓN POR VIVIENDA</w:t>
            </w:r>
          </w:p>
        </w:tc>
        <w:tc>
          <w:tcPr>
            <w:tcW w:w="3490" w:type="dxa"/>
            <w:gridSpan w:val="2"/>
            <w:tcBorders>
              <w:top w:val="single" w:sz="4" w:space="0" w:color="auto"/>
              <w:left w:val="single" w:sz="4" w:space="0" w:color="auto"/>
              <w:bottom w:val="single" w:sz="4" w:space="0" w:color="auto"/>
              <w:right w:val="single" w:sz="4" w:space="0" w:color="auto"/>
            </w:tcBorders>
            <w:vAlign w:val="center"/>
          </w:tcPr>
          <w:p w:rsidR="00CE36C4" w:rsidRPr="00EF0E4C" w:rsidRDefault="00CE36C4" w:rsidP="00BD23BE">
            <w:pPr>
              <w:spacing w:line="276" w:lineRule="auto"/>
              <w:jc w:val="both"/>
              <w:rPr>
                <w:rFonts w:ascii="Arial" w:hAnsi="Arial" w:cs="Arial"/>
                <w:b/>
                <w:bCs/>
                <w:sz w:val="20"/>
                <w:szCs w:val="20"/>
                <w:lang w:val="es-ES"/>
              </w:rPr>
            </w:pPr>
          </w:p>
          <w:p w:rsidR="00CE36C4" w:rsidRPr="00EF0E4C" w:rsidRDefault="00CE36C4" w:rsidP="00BD23BE">
            <w:pPr>
              <w:spacing w:line="276" w:lineRule="auto"/>
              <w:jc w:val="both"/>
              <w:rPr>
                <w:rFonts w:ascii="Arial" w:hAnsi="Arial" w:cs="Arial"/>
                <w:b/>
                <w:bCs/>
                <w:sz w:val="20"/>
                <w:szCs w:val="20"/>
                <w:lang w:val="es-ES"/>
              </w:rPr>
            </w:pPr>
            <w:r w:rsidRPr="00EF0E4C">
              <w:rPr>
                <w:rFonts w:ascii="Arial" w:hAnsi="Arial" w:cs="Arial"/>
                <w:b/>
                <w:bCs/>
                <w:sz w:val="20"/>
                <w:szCs w:val="20"/>
                <w:lang w:val="es-ES"/>
              </w:rPr>
              <w:t>DISPOSICIÓN FINAL (%)</w:t>
            </w:r>
          </w:p>
        </w:tc>
      </w:tr>
      <w:tr w:rsidR="00CE36C4" w:rsidTr="00EF0E4C">
        <w:trPr>
          <w:cantSplit/>
          <w:trHeight w:val="817"/>
        </w:trPr>
        <w:tc>
          <w:tcPr>
            <w:tcW w:w="2616" w:type="dxa"/>
            <w:vMerge/>
            <w:tcBorders>
              <w:top w:val="single" w:sz="4" w:space="0" w:color="auto"/>
              <w:left w:val="single" w:sz="4" w:space="0" w:color="auto"/>
              <w:bottom w:val="single" w:sz="4" w:space="0" w:color="auto"/>
              <w:right w:val="single" w:sz="4" w:space="0" w:color="auto"/>
            </w:tcBorders>
            <w:vAlign w:val="center"/>
            <w:hideMark/>
          </w:tcPr>
          <w:p w:rsidR="00CE36C4" w:rsidRDefault="00CE36C4" w:rsidP="00BD23BE">
            <w:pPr>
              <w:rPr>
                <w:rFonts w:ascii="Arial" w:hAnsi="Arial" w:cs="Arial"/>
                <w:bCs/>
                <w:lang w:val="es-ES"/>
              </w:rPr>
            </w:pPr>
          </w:p>
        </w:tc>
        <w:tc>
          <w:tcPr>
            <w:tcW w:w="2683" w:type="dxa"/>
            <w:tcBorders>
              <w:top w:val="single" w:sz="4" w:space="0" w:color="auto"/>
              <w:left w:val="single" w:sz="4" w:space="0" w:color="auto"/>
              <w:bottom w:val="single" w:sz="4" w:space="0" w:color="auto"/>
              <w:right w:val="single" w:sz="4" w:space="0" w:color="auto"/>
            </w:tcBorders>
            <w:vAlign w:val="center"/>
            <w:hideMark/>
          </w:tcPr>
          <w:p w:rsidR="00CE36C4" w:rsidRPr="00EF0E4C" w:rsidRDefault="00CE36C4" w:rsidP="00BD23BE">
            <w:pPr>
              <w:spacing w:line="276" w:lineRule="auto"/>
              <w:jc w:val="both"/>
              <w:rPr>
                <w:rFonts w:ascii="Arial" w:hAnsi="Arial" w:cs="Arial"/>
                <w:bCs/>
                <w:sz w:val="20"/>
                <w:szCs w:val="20"/>
                <w:lang w:val="es-ES"/>
              </w:rPr>
            </w:pPr>
            <w:r w:rsidRPr="00EF0E4C">
              <w:rPr>
                <w:rFonts w:ascii="Arial" w:hAnsi="Arial" w:cs="Arial"/>
                <w:bCs/>
                <w:sz w:val="20"/>
                <w:szCs w:val="20"/>
                <w:lang w:val="es-ES"/>
              </w:rPr>
              <w:t>Con Transporte  Volqueta</w:t>
            </w:r>
          </w:p>
        </w:tc>
        <w:tc>
          <w:tcPr>
            <w:tcW w:w="1746" w:type="dxa"/>
            <w:tcBorders>
              <w:top w:val="single" w:sz="4" w:space="0" w:color="auto"/>
              <w:left w:val="single" w:sz="4" w:space="0" w:color="auto"/>
              <w:bottom w:val="single" w:sz="4" w:space="0" w:color="auto"/>
              <w:right w:val="single" w:sz="4" w:space="0" w:color="auto"/>
            </w:tcBorders>
            <w:vAlign w:val="center"/>
            <w:hideMark/>
          </w:tcPr>
          <w:p w:rsidR="00CE36C4" w:rsidRPr="00EF0E4C" w:rsidRDefault="00CE36C4" w:rsidP="00BD23BE">
            <w:pPr>
              <w:spacing w:line="276" w:lineRule="auto"/>
              <w:jc w:val="both"/>
              <w:rPr>
                <w:rFonts w:ascii="Arial" w:hAnsi="Arial" w:cs="Arial"/>
                <w:bCs/>
                <w:sz w:val="20"/>
                <w:szCs w:val="20"/>
                <w:lang w:val="es-ES"/>
              </w:rPr>
            </w:pPr>
            <w:r w:rsidRPr="00EF0E4C">
              <w:rPr>
                <w:rFonts w:ascii="Arial" w:hAnsi="Arial" w:cs="Arial"/>
                <w:bCs/>
                <w:sz w:val="20"/>
                <w:szCs w:val="20"/>
                <w:lang w:val="es-ES"/>
              </w:rPr>
              <w:t>Campo Abierto</w:t>
            </w:r>
          </w:p>
        </w:tc>
        <w:tc>
          <w:tcPr>
            <w:tcW w:w="1744" w:type="dxa"/>
            <w:tcBorders>
              <w:top w:val="single" w:sz="4" w:space="0" w:color="auto"/>
              <w:left w:val="single" w:sz="4" w:space="0" w:color="auto"/>
              <w:bottom w:val="single" w:sz="4" w:space="0" w:color="auto"/>
              <w:right w:val="single" w:sz="4" w:space="0" w:color="auto"/>
            </w:tcBorders>
            <w:vAlign w:val="center"/>
            <w:hideMark/>
          </w:tcPr>
          <w:p w:rsidR="00CE36C4" w:rsidRPr="00EF0E4C" w:rsidRDefault="00CE36C4" w:rsidP="00BD23BE">
            <w:pPr>
              <w:spacing w:line="276" w:lineRule="auto"/>
              <w:jc w:val="both"/>
              <w:rPr>
                <w:rFonts w:ascii="Arial" w:hAnsi="Arial" w:cs="Arial"/>
                <w:bCs/>
                <w:sz w:val="20"/>
                <w:szCs w:val="20"/>
                <w:lang w:val="es-ES"/>
              </w:rPr>
            </w:pPr>
            <w:r w:rsidRPr="00EF0E4C">
              <w:rPr>
                <w:rFonts w:ascii="Arial" w:hAnsi="Arial" w:cs="Arial"/>
                <w:bCs/>
                <w:sz w:val="20"/>
                <w:szCs w:val="20"/>
                <w:lang w:val="es-ES"/>
              </w:rPr>
              <w:t>Incineración enterrados  y otros</w:t>
            </w:r>
          </w:p>
        </w:tc>
      </w:tr>
      <w:tr w:rsidR="00CE36C4" w:rsidTr="00EF0E4C">
        <w:trPr>
          <w:cantSplit/>
          <w:trHeight w:val="276"/>
        </w:trPr>
        <w:tc>
          <w:tcPr>
            <w:tcW w:w="2616" w:type="dxa"/>
            <w:tcBorders>
              <w:top w:val="single" w:sz="4" w:space="0" w:color="auto"/>
              <w:left w:val="single" w:sz="4" w:space="0" w:color="auto"/>
              <w:bottom w:val="single" w:sz="4" w:space="0" w:color="auto"/>
              <w:right w:val="single" w:sz="4" w:space="0" w:color="auto"/>
            </w:tcBorders>
            <w:vAlign w:val="center"/>
            <w:hideMark/>
          </w:tcPr>
          <w:p w:rsidR="00CE36C4" w:rsidRDefault="00CE36C4" w:rsidP="00BD23BE">
            <w:pPr>
              <w:spacing w:line="276" w:lineRule="auto"/>
              <w:jc w:val="both"/>
              <w:rPr>
                <w:rFonts w:ascii="Arial" w:hAnsi="Arial" w:cs="Arial"/>
                <w:bCs/>
                <w:lang w:val="es-ES"/>
              </w:rPr>
            </w:pPr>
            <w:r>
              <w:rPr>
                <w:rFonts w:ascii="Arial" w:hAnsi="Arial" w:cs="Arial"/>
                <w:bCs/>
                <w:lang w:val="es-ES"/>
              </w:rPr>
              <w:t>Cabecera Municipal</w:t>
            </w:r>
          </w:p>
        </w:tc>
        <w:tc>
          <w:tcPr>
            <w:tcW w:w="2683" w:type="dxa"/>
            <w:tcBorders>
              <w:top w:val="single" w:sz="4" w:space="0" w:color="auto"/>
              <w:left w:val="single" w:sz="4" w:space="0" w:color="auto"/>
              <w:bottom w:val="single" w:sz="4" w:space="0" w:color="auto"/>
              <w:right w:val="single" w:sz="4" w:space="0" w:color="auto"/>
            </w:tcBorders>
            <w:vAlign w:val="center"/>
            <w:hideMark/>
          </w:tcPr>
          <w:p w:rsidR="00CE36C4" w:rsidRDefault="00CE36C4" w:rsidP="00BD23BE">
            <w:pPr>
              <w:spacing w:line="276" w:lineRule="auto"/>
              <w:jc w:val="both"/>
              <w:rPr>
                <w:rFonts w:ascii="Arial" w:hAnsi="Arial" w:cs="Arial"/>
                <w:bCs/>
                <w:lang w:val="es-ES"/>
              </w:rPr>
            </w:pPr>
            <w:r>
              <w:rPr>
                <w:rFonts w:ascii="Arial" w:hAnsi="Arial" w:cs="Arial"/>
                <w:bCs/>
                <w:lang w:val="es-ES"/>
              </w:rPr>
              <w:t>dos (2) días por semana</w:t>
            </w:r>
          </w:p>
        </w:tc>
        <w:tc>
          <w:tcPr>
            <w:tcW w:w="1746" w:type="dxa"/>
            <w:tcBorders>
              <w:top w:val="single" w:sz="4" w:space="0" w:color="auto"/>
              <w:left w:val="single" w:sz="4" w:space="0" w:color="auto"/>
              <w:bottom w:val="single" w:sz="4" w:space="0" w:color="auto"/>
              <w:right w:val="single" w:sz="4" w:space="0" w:color="auto"/>
            </w:tcBorders>
            <w:vAlign w:val="center"/>
            <w:hideMark/>
          </w:tcPr>
          <w:p w:rsidR="00CE36C4" w:rsidRDefault="00CE36C4" w:rsidP="00BD23BE">
            <w:pPr>
              <w:spacing w:line="276" w:lineRule="auto"/>
              <w:jc w:val="both"/>
              <w:rPr>
                <w:rFonts w:ascii="Arial" w:hAnsi="Arial" w:cs="Arial"/>
                <w:bCs/>
                <w:lang w:val="es-ES"/>
              </w:rPr>
            </w:pPr>
            <w:r>
              <w:rPr>
                <w:rFonts w:ascii="Arial" w:hAnsi="Arial" w:cs="Arial"/>
                <w:bCs/>
                <w:lang w:val="es-ES"/>
              </w:rPr>
              <w:t>100</w:t>
            </w:r>
          </w:p>
        </w:tc>
        <w:tc>
          <w:tcPr>
            <w:tcW w:w="1744" w:type="dxa"/>
            <w:tcBorders>
              <w:top w:val="single" w:sz="4" w:space="0" w:color="auto"/>
              <w:left w:val="single" w:sz="4" w:space="0" w:color="auto"/>
              <w:bottom w:val="single" w:sz="4" w:space="0" w:color="auto"/>
              <w:right w:val="single" w:sz="4" w:space="0" w:color="auto"/>
            </w:tcBorders>
            <w:vAlign w:val="center"/>
            <w:hideMark/>
          </w:tcPr>
          <w:p w:rsidR="00CE36C4" w:rsidRDefault="00CE36C4" w:rsidP="00BD23BE">
            <w:pPr>
              <w:spacing w:line="276" w:lineRule="auto"/>
              <w:jc w:val="both"/>
              <w:rPr>
                <w:rFonts w:ascii="Arial" w:hAnsi="Arial" w:cs="Arial"/>
                <w:bCs/>
                <w:lang w:val="es-ES"/>
              </w:rPr>
            </w:pPr>
            <w:r>
              <w:rPr>
                <w:rFonts w:ascii="Arial" w:hAnsi="Arial" w:cs="Arial"/>
                <w:bCs/>
                <w:lang w:val="es-ES"/>
              </w:rPr>
              <w:t>0</w:t>
            </w:r>
          </w:p>
        </w:tc>
      </w:tr>
      <w:tr w:rsidR="00CE36C4" w:rsidTr="00EF0E4C">
        <w:trPr>
          <w:cantSplit/>
          <w:trHeight w:val="253"/>
        </w:trPr>
        <w:tc>
          <w:tcPr>
            <w:tcW w:w="2616" w:type="dxa"/>
            <w:tcBorders>
              <w:top w:val="single" w:sz="4" w:space="0" w:color="auto"/>
              <w:left w:val="single" w:sz="4" w:space="0" w:color="auto"/>
              <w:bottom w:val="single" w:sz="4" w:space="0" w:color="auto"/>
              <w:right w:val="single" w:sz="4" w:space="0" w:color="auto"/>
            </w:tcBorders>
            <w:vAlign w:val="center"/>
            <w:hideMark/>
          </w:tcPr>
          <w:p w:rsidR="00CE36C4" w:rsidRDefault="00CE36C4" w:rsidP="00BD23BE">
            <w:pPr>
              <w:spacing w:line="276" w:lineRule="auto"/>
              <w:jc w:val="both"/>
              <w:rPr>
                <w:rFonts w:ascii="Arial" w:hAnsi="Arial" w:cs="Arial"/>
                <w:bCs/>
                <w:lang w:val="es-ES"/>
              </w:rPr>
            </w:pPr>
            <w:r>
              <w:rPr>
                <w:rFonts w:ascii="Arial" w:hAnsi="Arial" w:cs="Arial"/>
                <w:bCs/>
                <w:lang w:val="es-ES"/>
              </w:rPr>
              <w:t>Marsella-El rosario</w:t>
            </w:r>
          </w:p>
        </w:tc>
        <w:tc>
          <w:tcPr>
            <w:tcW w:w="2683" w:type="dxa"/>
            <w:tcBorders>
              <w:top w:val="single" w:sz="4" w:space="0" w:color="auto"/>
              <w:left w:val="single" w:sz="4" w:space="0" w:color="auto"/>
              <w:bottom w:val="single" w:sz="4" w:space="0" w:color="auto"/>
              <w:right w:val="single" w:sz="4" w:space="0" w:color="auto"/>
            </w:tcBorders>
            <w:vAlign w:val="center"/>
          </w:tcPr>
          <w:p w:rsidR="00CE36C4" w:rsidRDefault="00CE36C4" w:rsidP="00BD23BE">
            <w:pPr>
              <w:spacing w:line="276" w:lineRule="auto"/>
              <w:jc w:val="both"/>
              <w:rPr>
                <w:rFonts w:ascii="Arial" w:hAnsi="Arial" w:cs="Arial"/>
                <w:bCs/>
                <w:lang w:val="es-ES"/>
              </w:rPr>
            </w:pPr>
          </w:p>
        </w:tc>
        <w:tc>
          <w:tcPr>
            <w:tcW w:w="1746" w:type="dxa"/>
            <w:tcBorders>
              <w:top w:val="single" w:sz="4" w:space="0" w:color="auto"/>
              <w:left w:val="single" w:sz="4" w:space="0" w:color="auto"/>
              <w:bottom w:val="single" w:sz="4" w:space="0" w:color="auto"/>
              <w:right w:val="single" w:sz="4" w:space="0" w:color="auto"/>
            </w:tcBorders>
            <w:vAlign w:val="center"/>
            <w:hideMark/>
          </w:tcPr>
          <w:p w:rsidR="00CE36C4" w:rsidRDefault="00CE36C4" w:rsidP="00BD23BE">
            <w:pPr>
              <w:spacing w:line="276" w:lineRule="auto"/>
              <w:jc w:val="both"/>
              <w:rPr>
                <w:rFonts w:ascii="Arial" w:hAnsi="Arial" w:cs="Arial"/>
                <w:bCs/>
                <w:lang w:val="es-ES"/>
              </w:rPr>
            </w:pPr>
            <w:r>
              <w:rPr>
                <w:rFonts w:ascii="Arial" w:hAnsi="Arial" w:cs="Arial"/>
                <w:bCs/>
                <w:lang w:val="es-ES"/>
              </w:rPr>
              <w:t>0</w:t>
            </w:r>
          </w:p>
        </w:tc>
        <w:tc>
          <w:tcPr>
            <w:tcW w:w="1744" w:type="dxa"/>
            <w:tcBorders>
              <w:top w:val="single" w:sz="4" w:space="0" w:color="auto"/>
              <w:left w:val="single" w:sz="4" w:space="0" w:color="auto"/>
              <w:bottom w:val="single" w:sz="4" w:space="0" w:color="auto"/>
              <w:right w:val="single" w:sz="4" w:space="0" w:color="auto"/>
            </w:tcBorders>
            <w:vAlign w:val="center"/>
            <w:hideMark/>
          </w:tcPr>
          <w:p w:rsidR="00CE36C4" w:rsidRDefault="00CE36C4" w:rsidP="00BD23BE">
            <w:pPr>
              <w:spacing w:line="276" w:lineRule="auto"/>
              <w:jc w:val="both"/>
              <w:rPr>
                <w:rFonts w:ascii="Arial" w:hAnsi="Arial" w:cs="Arial"/>
                <w:bCs/>
                <w:lang w:val="es-ES"/>
              </w:rPr>
            </w:pPr>
            <w:r>
              <w:rPr>
                <w:rFonts w:ascii="Arial" w:hAnsi="Arial" w:cs="Arial"/>
                <w:bCs/>
                <w:lang w:val="es-ES"/>
              </w:rPr>
              <w:t>100</w:t>
            </w:r>
          </w:p>
        </w:tc>
      </w:tr>
      <w:tr w:rsidR="00CE36C4" w:rsidTr="00EF0E4C">
        <w:trPr>
          <w:cantSplit/>
          <w:trHeight w:val="257"/>
        </w:trPr>
        <w:tc>
          <w:tcPr>
            <w:tcW w:w="2616" w:type="dxa"/>
            <w:tcBorders>
              <w:top w:val="single" w:sz="4" w:space="0" w:color="auto"/>
              <w:left w:val="single" w:sz="4" w:space="0" w:color="auto"/>
              <w:bottom w:val="single" w:sz="4" w:space="0" w:color="auto"/>
              <w:right w:val="single" w:sz="4" w:space="0" w:color="auto"/>
            </w:tcBorders>
            <w:vAlign w:val="center"/>
            <w:hideMark/>
          </w:tcPr>
          <w:p w:rsidR="00CE36C4" w:rsidRDefault="00CE36C4" w:rsidP="00BD23BE">
            <w:pPr>
              <w:spacing w:line="276" w:lineRule="auto"/>
              <w:jc w:val="both"/>
              <w:rPr>
                <w:rFonts w:ascii="Arial" w:hAnsi="Arial" w:cs="Arial"/>
                <w:bCs/>
                <w:lang w:val="es-ES"/>
              </w:rPr>
            </w:pPr>
            <w:r>
              <w:rPr>
                <w:rFonts w:ascii="Arial" w:hAnsi="Arial" w:cs="Arial"/>
                <w:bCs/>
                <w:lang w:val="es-ES"/>
              </w:rPr>
              <w:t>Zona Rural</w:t>
            </w:r>
          </w:p>
        </w:tc>
        <w:tc>
          <w:tcPr>
            <w:tcW w:w="2683" w:type="dxa"/>
            <w:tcBorders>
              <w:top w:val="single" w:sz="4" w:space="0" w:color="auto"/>
              <w:left w:val="single" w:sz="4" w:space="0" w:color="auto"/>
              <w:bottom w:val="single" w:sz="4" w:space="0" w:color="auto"/>
              <w:right w:val="single" w:sz="4" w:space="0" w:color="auto"/>
            </w:tcBorders>
            <w:vAlign w:val="center"/>
          </w:tcPr>
          <w:p w:rsidR="00CE36C4" w:rsidRDefault="00CE36C4" w:rsidP="00BD23BE">
            <w:pPr>
              <w:spacing w:line="276" w:lineRule="auto"/>
              <w:jc w:val="both"/>
              <w:rPr>
                <w:rFonts w:ascii="Arial" w:hAnsi="Arial" w:cs="Arial"/>
                <w:bCs/>
                <w:lang w:val="es-ES"/>
              </w:rPr>
            </w:pPr>
          </w:p>
        </w:tc>
        <w:tc>
          <w:tcPr>
            <w:tcW w:w="1746" w:type="dxa"/>
            <w:tcBorders>
              <w:top w:val="single" w:sz="4" w:space="0" w:color="auto"/>
              <w:left w:val="single" w:sz="4" w:space="0" w:color="auto"/>
              <w:bottom w:val="single" w:sz="4" w:space="0" w:color="auto"/>
              <w:right w:val="single" w:sz="4" w:space="0" w:color="auto"/>
            </w:tcBorders>
            <w:vAlign w:val="center"/>
            <w:hideMark/>
          </w:tcPr>
          <w:p w:rsidR="00CE36C4" w:rsidRDefault="00CE36C4" w:rsidP="00BD23BE">
            <w:pPr>
              <w:spacing w:line="276" w:lineRule="auto"/>
              <w:jc w:val="both"/>
              <w:rPr>
                <w:rFonts w:ascii="Arial" w:hAnsi="Arial" w:cs="Arial"/>
                <w:bCs/>
                <w:lang w:val="es-ES"/>
              </w:rPr>
            </w:pPr>
            <w:r>
              <w:rPr>
                <w:rFonts w:ascii="Arial" w:hAnsi="Arial" w:cs="Arial"/>
                <w:bCs/>
                <w:lang w:val="es-ES"/>
              </w:rPr>
              <w:t>50</w:t>
            </w:r>
          </w:p>
        </w:tc>
        <w:tc>
          <w:tcPr>
            <w:tcW w:w="1744" w:type="dxa"/>
            <w:tcBorders>
              <w:top w:val="single" w:sz="4" w:space="0" w:color="auto"/>
              <w:left w:val="single" w:sz="4" w:space="0" w:color="auto"/>
              <w:bottom w:val="single" w:sz="4" w:space="0" w:color="auto"/>
              <w:right w:val="single" w:sz="4" w:space="0" w:color="auto"/>
            </w:tcBorders>
            <w:vAlign w:val="center"/>
            <w:hideMark/>
          </w:tcPr>
          <w:p w:rsidR="00CE36C4" w:rsidRDefault="00CE36C4" w:rsidP="00BD23BE">
            <w:pPr>
              <w:spacing w:line="276" w:lineRule="auto"/>
              <w:jc w:val="both"/>
              <w:rPr>
                <w:rFonts w:ascii="Arial" w:hAnsi="Arial" w:cs="Arial"/>
                <w:bCs/>
                <w:lang w:val="es-ES"/>
              </w:rPr>
            </w:pPr>
            <w:r>
              <w:rPr>
                <w:rFonts w:ascii="Arial" w:hAnsi="Arial" w:cs="Arial"/>
                <w:bCs/>
                <w:lang w:val="es-ES"/>
              </w:rPr>
              <w:t>50</w:t>
            </w:r>
          </w:p>
        </w:tc>
      </w:tr>
    </w:tbl>
    <w:p w:rsidR="00DB65C5" w:rsidRDefault="00CE36C4" w:rsidP="00CE36C4">
      <w:pPr>
        <w:jc w:val="both"/>
        <w:rPr>
          <w:rFonts w:ascii="Arial" w:hAnsi="Arial" w:cs="Arial"/>
          <w:bCs/>
          <w:lang w:val="es-ES"/>
        </w:rPr>
      </w:pPr>
      <w:r>
        <w:rPr>
          <w:rFonts w:ascii="Arial" w:hAnsi="Arial" w:cs="Arial"/>
          <w:bCs/>
          <w:lang w:val="es-ES"/>
        </w:rPr>
        <w:t>Fuente: Oficina COOSERFLO E.S.P - Alcaldía  Municipal De  Florencia Cauca</w:t>
      </w:r>
    </w:p>
    <w:p w:rsidR="000E2700" w:rsidRDefault="000E2700" w:rsidP="00CE36C4">
      <w:pPr>
        <w:jc w:val="both"/>
        <w:rPr>
          <w:rFonts w:ascii="Arial" w:hAnsi="Arial" w:cs="Arial"/>
          <w:bCs/>
          <w:lang w:val="es-ES"/>
        </w:rPr>
      </w:pPr>
    </w:p>
    <w:p w:rsidR="00CE36C4" w:rsidRPr="00E43B36" w:rsidRDefault="00CE36C4" w:rsidP="007A5D51">
      <w:pPr>
        <w:pStyle w:val="Prrafodelista"/>
        <w:numPr>
          <w:ilvl w:val="2"/>
          <w:numId w:val="5"/>
        </w:numPr>
        <w:ind w:left="709" w:hanging="709"/>
        <w:jc w:val="both"/>
        <w:outlineLvl w:val="2"/>
        <w:rPr>
          <w:rFonts w:ascii="Arial" w:hAnsi="Arial" w:cs="Arial"/>
          <w:b/>
          <w:bCs/>
          <w:lang w:val="es-ES"/>
        </w:rPr>
      </w:pPr>
      <w:bookmarkStart w:id="23" w:name="_Toc320488720"/>
      <w:r w:rsidRPr="00E43B36">
        <w:rPr>
          <w:rFonts w:ascii="Arial" w:hAnsi="Arial" w:cs="Arial"/>
          <w:b/>
          <w:bCs/>
          <w:lang w:val="es-ES"/>
        </w:rPr>
        <w:t>LINEAMIENTO Y ESTRATEGIAS.</w:t>
      </w:r>
      <w:bookmarkEnd w:id="23"/>
    </w:p>
    <w:p w:rsidR="00CE36C4" w:rsidRDefault="00CE36C4" w:rsidP="00CE36C4">
      <w:pPr>
        <w:jc w:val="both"/>
        <w:rPr>
          <w:rFonts w:ascii="Arial" w:hAnsi="Arial" w:cs="Arial"/>
          <w:b/>
          <w:bCs/>
          <w:lang w:val="es-ES"/>
        </w:rPr>
      </w:pPr>
    </w:p>
    <w:p w:rsidR="00CE36C4" w:rsidRDefault="00CE36C4" w:rsidP="00CE36C4">
      <w:pPr>
        <w:jc w:val="both"/>
        <w:rPr>
          <w:rFonts w:ascii="Arial" w:hAnsi="Arial" w:cs="Arial"/>
          <w:b/>
          <w:bCs/>
          <w:lang w:val="es-ES"/>
        </w:rPr>
      </w:pPr>
      <w:r>
        <w:rPr>
          <w:rFonts w:ascii="Arial" w:hAnsi="Arial" w:cs="Arial"/>
          <w:b/>
          <w:bCs/>
          <w:lang w:val="es-ES"/>
        </w:rPr>
        <w:t>ESTRATEGIAS:</w:t>
      </w:r>
    </w:p>
    <w:p w:rsidR="00CE36C4" w:rsidRDefault="00CE36C4" w:rsidP="00CE36C4">
      <w:pPr>
        <w:jc w:val="both"/>
        <w:rPr>
          <w:rFonts w:ascii="Arial" w:hAnsi="Arial" w:cs="Arial"/>
          <w:b/>
          <w:bCs/>
          <w:lang w:val="es-ES"/>
        </w:rPr>
      </w:pPr>
    </w:p>
    <w:p w:rsidR="00CE36C4" w:rsidRDefault="00CE36C4" w:rsidP="00CE36C4">
      <w:pPr>
        <w:jc w:val="both"/>
        <w:rPr>
          <w:rFonts w:ascii="Arial" w:hAnsi="Arial" w:cs="Arial"/>
          <w:lang w:val="es-ES"/>
        </w:rPr>
      </w:pPr>
      <w:r>
        <w:rPr>
          <w:rFonts w:ascii="Arial" w:hAnsi="Arial" w:cs="Arial"/>
          <w:lang w:val="es-ES"/>
        </w:rPr>
        <w:t xml:space="preserve">Adquisición de predios y zonas aptas para la construcción del relleno sanitario local el cual permita un buen manejo y operación, o en su  defecto firmar un convenio que le permita al municipio en asocio con municipios vecinos  construir un relleno sanitario regional para el manejo y disposición adecuada de residuos </w:t>
      </w:r>
      <w:r w:rsidR="00E43B36">
        <w:rPr>
          <w:rFonts w:ascii="Arial" w:hAnsi="Arial" w:cs="Arial"/>
          <w:lang w:val="es-ES"/>
        </w:rPr>
        <w:t>sólidos</w:t>
      </w:r>
      <w:r>
        <w:rPr>
          <w:rFonts w:ascii="Arial" w:hAnsi="Arial" w:cs="Arial"/>
          <w:lang w:val="es-ES"/>
        </w:rPr>
        <w:t>.</w:t>
      </w:r>
    </w:p>
    <w:p w:rsidR="00CE36C4" w:rsidRDefault="00CE36C4" w:rsidP="00CE36C4">
      <w:pPr>
        <w:jc w:val="both"/>
        <w:rPr>
          <w:rFonts w:ascii="Arial" w:hAnsi="Arial" w:cs="Arial"/>
          <w:lang w:val="es-ES"/>
        </w:rPr>
      </w:pPr>
    </w:p>
    <w:p w:rsidR="00CE36C4" w:rsidRDefault="00CE36C4" w:rsidP="00CE36C4">
      <w:pPr>
        <w:jc w:val="both"/>
        <w:rPr>
          <w:rFonts w:ascii="Arial" w:eastAsiaTheme="minorHAnsi" w:hAnsi="Arial" w:cs="Arial"/>
          <w:lang w:eastAsia="en-US"/>
        </w:rPr>
      </w:pPr>
      <w:r>
        <w:rPr>
          <w:rFonts w:ascii="Arial" w:hAnsi="Arial" w:cs="Arial"/>
        </w:rPr>
        <w:t>Promover y ejecutar la instalación de puntos limpios para la cabecera municipal y las cabeceras corregimentales.</w:t>
      </w:r>
    </w:p>
    <w:p w:rsidR="00CE36C4" w:rsidRDefault="00CE36C4" w:rsidP="00CE36C4">
      <w:pPr>
        <w:jc w:val="both"/>
        <w:rPr>
          <w:rFonts w:ascii="Arial" w:hAnsi="Arial" w:cs="Arial"/>
          <w:lang w:val="es-ES"/>
        </w:rPr>
      </w:pPr>
    </w:p>
    <w:p w:rsidR="00CE36C4" w:rsidRDefault="00CE36C4" w:rsidP="00CE36C4">
      <w:pPr>
        <w:jc w:val="both"/>
        <w:rPr>
          <w:rFonts w:ascii="Arial" w:hAnsi="Arial" w:cs="Arial"/>
          <w:lang w:val="es-ES"/>
        </w:rPr>
      </w:pPr>
      <w:r>
        <w:rPr>
          <w:rFonts w:ascii="Arial" w:hAnsi="Arial" w:cs="Arial"/>
          <w:lang w:val="es-ES"/>
        </w:rPr>
        <w:t>Educación ambiental para el manejo adecuado y disposición de residuos solidos.</w:t>
      </w:r>
    </w:p>
    <w:p w:rsidR="00CE36C4" w:rsidRDefault="00CE36C4" w:rsidP="00CE36C4">
      <w:pPr>
        <w:jc w:val="both"/>
        <w:rPr>
          <w:rFonts w:ascii="Arial" w:hAnsi="Arial" w:cs="Arial"/>
          <w:lang w:val="es-ES"/>
        </w:rPr>
      </w:pPr>
    </w:p>
    <w:p w:rsidR="00CE36C4" w:rsidRDefault="00CE36C4" w:rsidP="00CE36C4">
      <w:pPr>
        <w:jc w:val="both"/>
        <w:rPr>
          <w:rFonts w:ascii="Arial" w:hAnsi="Arial" w:cs="Arial"/>
          <w:lang w:val="es-ES"/>
        </w:rPr>
      </w:pPr>
      <w:r>
        <w:rPr>
          <w:rFonts w:ascii="Arial" w:hAnsi="Arial" w:cs="Arial"/>
          <w:lang w:val="es-ES"/>
        </w:rPr>
        <w:t>Prestación del servicio de recolección y transporte de basuras en la cabecera municipal.</w:t>
      </w:r>
    </w:p>
    <w:p w:rsidR="00CE36C4" w:rsidRDefault="00CE36C4" w:rsidP="00CE36C4">
      <w:pPr>
        <w:jc w:val="both"/>
        <w:rPr>
          <w:rFonts w:ascii="Arial" w:hAnsi="Arial" w:cs="Arial"/>
          <w:b/>
          <w:bCs/>
          <w:lang w:val="es-MX"/>
        </w:rPr>
      </w:pPr>
    </w:p>
    <w:p w:rsidR="000E2700" w:rsidRDefault="000E2700" w:rsidP="00CE36C4">
      <w:pPr>
        <w:jc w:val="both"/>
        <w:rPr>
          <w:rFonts w:ascii="Arial" w:hAnsi="Arial" w:cs="Arial"/>
          <w:b/>
          <w:bCs/>
          <w:lang w:val="es-MX"/>
        </w:rPr>
      </w:pPr>
    </w:p>
    <w:p w:rsidR="000E2700" w:rsidRDefault="000E2700" w:rsidP="00CE36C4">
      <w:pPr>
        <w:jc w:val="both"/>
        <w:rPr>
          <w:rFonts w:ascii="Arial" w:hAnsi="Arial" w:cs="Arial"/>
          <w:b/>
          <w:bCs/>
          <w:lang w:val="es-MX"/>
        </w:rPr>
      </w:pPr>
    </w:p>
    <w:p w:rsidR="000E2700" w:rsidRDefault="000E2700" w:rsidP="00CE36C4">
      <w:pPr>
        <w:jc w:val="both"/>
        <w:rPr>
          <w:rFonts w:ascii="Arial" w:hAnsi="Arial" w:cs="Arial"/>
          <w:b/>
          <w:bCs/>
          <w:lang w:val="es-MX"/>
        </w:rPr>
      </w:pPr>
    </w:p>
    <w:p w:rsidR="00CE36C4" w:rsidRDefault="00CE36C4" w:rsidP="00CE36C4">
      <w:pPr>
        <w:jc w:val="both"/>
        <w:rPr>
          <w:rFonts w:ascii="Arial" w:hAnsi="Arial" w:cs="Arial"/>
          <w:b/>
          <w:bCs/>
          <w:lang w:val="es-ES"/>
        </w:rPr>
      </w:pPr>
      <w:r>
        <w:rPr>
          <w:rFonts w:ascii="Arial" w:hAnsi="Arial" w:cs="Arial"/>
          <w:b/>
          <w:bCs/>
          <w:lang w:val="es-ES"/>
        </w:rPr>
        <w:t>PROGRAMA:</w:t>
      </w:r>
      <w:r>
        <w:rPr>
          <w:rFonts w:ascii="Arial" w:hAnsi="Arial" w:cs="Arial"/>
          <w:b/>
          <w:lang w:val="es-ES"/>
        </w:rPr>
        <w:t xml:space="preserve"> FLORENCIA LIMPIA Y SALUDABLE.</w:t>
      </w:r>
    </w:p>
    <w:p w:rsidR="00CE36C4" w:rsidRDefault="00CE36C4" w:rsidP="00CE36C4">
      <w:pPr>
        <w:jc w:val="both"/>
        <w:rPr>
          <w:rFonts w:ascii="Arial" w:hAnsi="Arial" w:cs="Arial"/>
          <w:b/>
          <w:bCs/>
          <w:lang w:val="es-ES"/>
        </w:rPr>
      </w:pPr>
    </w:p>
    <w:p w:rsidR="00CE36C4" w:rsidRDefault="00CE36C4" w:rsidP="00CE36C4">
      <w:pPr>
        <w:jc w:val="both"/>
        <w:rPr>
          <w:rFonts w:ascii="Arial" w:hAnsi="Arial" w:cs="Arial"/>
          <w:bCs/>
          <w:lang w:val="es-ES"/>
        </w:rPr>
      </w:pPr>
      <w:r>
        <w:rPr>
          <w:rFonts w:ascii="Arial" w:hAnsi="Arial" w:cs="Arial"/>
          <w:b/>
          <w:bCs/>
          <w:lang w:val="es-ES"/>
        </w:rPr>
        <w:t>OBJETIVO</w:t>
      </w:r>
      <w:r>
        <w:rPr>
          <w:rFonts w:ascii="Arial" w:hAnsi="Arial" w:cs="Arial"/>
          <w:bCs/>
          <w:lang w:val="es-ES"/>
        </w:rPr>
        <w:t>: Propender por la calidad del entorno ambiental de los habitantes del municipio de Florencia y por el aprovechamiento sostenible de los recursos naturales.</w:t>
      </w:r>
    </w:p>
    <w:p w:rsidR="00CE36C4" w:rsidRDefault="00CE36C4" w:rsidP="00CE36C4">
      <w:pPr>
        <w:jc w:val="both"/>
        <w:rPr>
          <w:rFonts w:ascii="Arial" w:hAnsi="Arial" w:cs="Arial"/>
          <w:bCs/>
          <w:lang w:val="es-ES"/>
        </w:rPr>
      </w:pPr>
    </w:p>
    <w:p w:rsidR="00CE36C4" w:rsidRDefault="00CE36C4" w:rsidP="00CE36C4">
      <w:pPr>
        <w:jc w:val="both"/>
        <w:rPr>
          <w:rFonts w:ascii="Arial" w:hAnsi="Arial" w:cs="Arial"/>
          <w:b/>
          <w:bCs/>
          <w:lang w:val="es-ES"/>
        </w:rPr>
      </w:pPr>
      <w:r>
        <w:rPr>
          <w:rFonts w:ascii="Arial" w:hAnsi="Arial" w:cs="Arial"/>
          <w:b/>
          <w:bCs/>
          <w:lang w:val="es-ES"/>
        </w:rPr>
        <w:t>Metas de resultado:</w:t>
      </w:r>
    </w:p>
    <w:p w:rsidR="000E2700" w:rsidRDefault="000E2700" w:rsidP="00CE36C4">
      <w:pPr>
        <w:jc w:val="both"/>
        <w:rPr>
          <w:rFonts w:ascii="Arial" w:hAnsi="Arial" w:cs="Arial"/>
          <w:b/>
          <w:bCs/>
          <w:lang w:val="es-ES"/>
        </w:rPr>
      </w:pPr>
    </w:p>
    <w:p w:rsidR="000E2700" w:rsidRPr="000E2700" w:rsidRDefault="000E2700" w:rsidP="00CE36C4">
      <w:pPr>
        <w:jc w:val="both"/>
        <w:rPr>
          <w:rFonts w:ascii="Arial" w:hAnsi="Arial" w:cs="Arial"/>
          <w:bCs/>
          <w:lang w:val="es-ES"/>
        </w:rPr>
      </w:pPr>
      <w:r w:rsidRPr="000E2700">
        <w:rPr>
          <w:rFonts w:ascii="Arial" w:hAnsi="Arial" w:cs="Arial"/>
          <w:bCs/>
          <w:lang w:val="es-ES"/>
        </w:rPr>
        <w:t>80% de los Florencianos realizando una mejor disposición de los residuos solidos (reciclaje, disposición en sitios adecuados, calles limpias, etc).</w:t>
      </w:r>
    </w:p>
    <w:p w:rsidR="00CE36C4" w:rsidRDefault="00CE36C4" w:rsidP="00CE36C4">
      <w:pPr>
        <w:jc w:val="both"/>
        <w:rPr>
          <w:rFonts w:ascii="Arial" w:hAnsi="Arial" w:cs="Arial"/>
          <w:bCs/>
          <w:lang w:val="es-ES"/>
        </w:rPr>
      </w:pPr>
    </w:p>
    <w:p w:rsidR="000E2700" w:rsidRPr="000E2700" w:rsidRDefault="000E2700" w:rsidP="00CE36C4">
      <w:pPr>
        <w:jc w:val="both"/>
        <w:rPr>
          <w:rFonts w:ascii="Arial" w:hAnsi="Arial" w:cs="Arial"/>
          <w:b/>
          <w:bCs/>
          <w:lang w:val="es-ES"/>
        </w:rPr>
      </w:pPr>
      <w:r w:rsidRPr="000E2700">
        <w:rPr>
          <w:rFonts w:ascii="Arial" w:hAnsi="Arial" w:cs="Arial"/>
          <w:b/>
          <w:bCs/>
          <w:lang w:val="es-ES"/>
        </w:rPr>
        <w:t>Metas de producto:</w:t>
      </w:r>
    </w:p>
    <w:p w:rsidR="000E2700" w:rsidRDefault="000E2700" w:rsidP="00CE36C4">
      <w:pPr>
        <w:jc w:val="both"/>
        <w:rPr>
          <w:rFonts w:ascii="Arial" w:hAnsi="Arial" w:cs="Arial"/>
          <w:bCs/>
          <w:lang w:val="es-ES"/>
        </w:rPr>
      </w:pPr>
    </w:p>
    <w:p w:rsidR="00511ADD" w:rsidRPr="00EF0E4C" w:rsidRDefault="000E48B6" w:rsidP="00D4692F">
      <w:pPr>
        <w:pStyle w:val="Prrafodelista"/>
        <w:numPr>
          <w:ilvl w:val="0"/>
          <w:numId w:val="145"/>
        </w:numPr>
        <w:ind w:left="426"/>
        <w:jc w:val="both"/>
        <w:rPr>
          <w:rFonts w:ascii="Arial" w:hAnsi="Arial" w:cs="Arial"/>
          <w:bCs/>
          <w:lang w:val="es-ES"/>
        </w:rPr>
      </w:pPr>
      <w:r>
        <w:rPr>
          <w:rFonts w:ascii="Arial" w:hAnsi="Arial" w:cs="Arial"/>
          <w:bCs/>
          <w:lang w:val="es-ES"/>
        </w:rPr>
        <w:t>R</w:t>
      </w:r>
      <w:r w:rsidR="00CE36C4" w:rsidRPr="00511ADD">
        <w:rPr>
          <w:rFonts w:ascii="Arial" w:hAnsi="Arial" w:cs="Arial"/>
          <w:bCs/>
          <w:lang w:val="es-ES"/>
        </w:rPr>
        <w:t>ecolección de residuos</w:t>
      </w:r>
      <w:r>
        <w:rPr>
          <w:rFonts w:ascii="Arial" w:hAnsi="Arial" w:cs="Arial"/>
          <w:bCs/>
          <w:lang w:val="es-ES"/>
        </w:rPr>
        <w:t xml:space="preserve"> solidos en los Centros poblados del municipio.</w:t>
      </w:r>
    </w:p>
    <w:p w:rsidR="005F2C19" w:rsidRPr="00EF0E4C" w:rsidRDefault="00CE36C4" w:rsidP="00D4692F">
      <w:pPr>
        <w:pStyle w:val="Prrafodelista"/>
        <w:numPr>
          <w:ilvl w:val="0"/>
          <w:numId w:val="145"/>
        </w:numPr>
        <w:ind w:left="426"/>
        <w:jc w:val="both"/>
        <w:rPr>
          <w:rFonts w:ascii="Arial" w:hAnsi="Arial" w:cs="Arial"/>
          <w:bCs/>
          <w:lang w:val="es-ES"/>
        </w:rPr>
      </w:pPr>
      <w:r w:rsidRPr="00511ADD">
        <w:rPr>
          <w:rFonts w:ascii="Arial" w:hAnsi="Arial" w:cs="Arial"/>
          <w:bCs/>
          <w:lang w:val="es-ES"/>
        </w:rPr>
        <w:t>Gestión para la construcción de un relleno sanitario regional o local.</w:t>
      </w:r>
    </w:p>
    <w:p w:rsidR="000E48B6" w:rsidRPr="00EF0E4C" w:rsidRDefault="005F2C19" w:rsidP="00D4692F">
      <w:pPr>
        <w:pStyle w:val="Prrafodelista"/>
        <w:numPr>
          <w:ilvl w:val="0"/>
          <w:numId w:val="145"/>
        </w:numPr>
        <w:ind w:left="426"/>
        <w:jc w:val="both"/>
        <w:rPr>
          <w:rFonts w:ascii="Arial" w:hAnsi="Arial" w:cs="Arial"/>
          <w:bCs/>
          <w:lang w:val="es-ES"/>
        </w:rPr>
      </w:pPr>
      <w:r w:rsidRPr="005F2C19">
        <w:rPr>
          <w:rFonts w:ascii="Arial" w:hAnsi="Arial" w:cs="Arial"/>
          <w:bCs/>
          <w:lang w:val="es-ES"/>
        </w:rPr>
        <w:t>Determinar y clausurar los sitios que están siendo afectados por la mala disposición de residuos solidos.</w:t>
      </w:r>
    </w:p>
    <w:p w:rsidR="000E48B6" w:rsidRPr="00EF0E4C" w:rsidRDefault="000E48B6" w:rsidP="00D4692F">
      <w:pPr>
        <w:pStyle w:val="Prrafodelista"/>
        <w:numPr>
          <w:ilvl w:val="0"/>
          <w:numId w:val="145"/>
        </w:numPr>
        <w:ind w:left="426"/>
        <w:jc w:val="both"/>
        <w:rPr>
          <w:rFonts w:ascii="Arial" w:hAnsi="Arial" w:cs="Arial"/>
          <w:bCs/>
          <w:lang w:val="es-ES"/>
        </w:rPr>
      </w:pPr>
      <w:r>
        <w:rPr>
          <w:rFonts w:ascii="Arial" w:hAnsi="Arial" w:cs="Arial"/>
          <w:bCs/>
          <w:lang w:val="es-ES"/>
        </w:rPr>
        <w:t>Compra de un lote apto para la escombrera municipal.</w:t>
      </w:r>
    </w:p>
    <w:p w:rsidR="00490B4C" w:rsidRPr="00EF0E4C" w:rsidRDefault="000E48B6" w:rsidP="00D4692F">
      <w:pPr>
        <w:pStyle w:val="Prrafodelista"/>
        <w:numPr>
          <w:ilvl w:val="0"/>
          <w:numId w:val="145"/>
        </w:numPr>
        <w:ind w:left="426"/>
        <w:jc w:val="both"/>
        <w:rPr>
          <w:rFonts w:ascii="Arial" w:hAnsi="Arial" w:cs="Arial"/>
          <w:bCs/>
          <w:lang w:val="es-ES"/>
        </w:rPr>
      </w:pPr>
      <w:r>
        <w:rPr>
          <w:rFonts w:ascii="Arial" w:hAnsi="Arial" w:cs="Arial"/>
          <w:bCs/>
          <w:lang w:val="es-ES"/>
        </w:rPr>
        <w:t xml:space="preserve">Instalación de puntos </w:t>
      </w:r>
      <w:r w:rsidR="005A68B5">
        <w:rPr>
          <w:rFonts w:ascii="Arial" w:hAnsi="Arial" w:cs="Arial"/>
          <w:bCs/>
          <w:lang w:val="es-ES"/>
        </w:rPr>
        <w:t xml:space="preserve">15 </w:t>
      </w:r>
      <w:r>
        <w:rPr>
          <w:rFonts w:ascii="Arial" w:hAnsi="Arial" w:cs="Arial"/>
          <w:bCs/>
          <w:lang w:val="es-ES"/>
        </w:rPr>
        <w:t>limpios en la cabecera municipal.</w:t>
      </w:r>
    </w:p>
    <w:p w:rsidR="00195BD0" w:rsidRPr="00EF0E4C" w:rsidRDefault="00490B4C" w:rsidP="00D4692F">
      <w:pPr>
        <w:pStyle w:val="Prrafodelista"/>
        <w:numPr>
          <w:ilvl w:val="0"/>
          <w:numId w:val="145"/>
        </w:numPr>
        <w:ind w:left="426"/>
        <w:jc w:val="both"/>
        <w:rPr>
          <w:rFonts w:ascii="Arial" w:hAnsi="Arial" w:cs="Arial"/>
          <w:bCs/>
          <w:lang w:val="es-ES"/>
        </w:rPr>
      </w:pPr>
      <w:r>
        <w:rPr>
          <w:rFonts w:ascii="Arial" w:hAnsi="Arial" w:cs="Arial"/>
          <w:bCs/>
          <w:lang w:val="es-ES"/>
        </w:rPr>
        <w:t>Implementación del comparendo ambiental.</w:t>
      </w:r>
    </w:p>
    <w:p w:rsidR="00490B4C" w:rsidRPr="00EF0E4C" w:rsidRDefault="00195BD0" w:rsidP="00D4692F">
      <w:pPr>
        <w:pStyle w:val="Prrafodelista"/>
        <w:numPr>
          <w:ilvl w:val="0"/>
          <w:numId w:val="145"/>
        </w:numPr>
        <w:ind w:left="426"/>
        <w:jc w:val="both"/>
        <w:rPr>
          <w:rFonts w:ascii="Arial" w:hAnsi="Arial" w:cs="Arial"/>
          <w:bCs/>
          <w:lang w:val="es-ES"/>
        </w:rPr>
      </w:pPr>
      <w:r>
        <w:rPr>
          <w:rFonts w:ascii="Arial" w:hAnsi="Arial" w:cs="Arial"/>
          <w:bCs/>
          <w:lang w:val="es-ES"/>
        </w:rPr>
        <w:t>C</w:t>
      </w:r>
      <w:r w:rsidR="00490B4C">
        <w:rPr>
          <w:rFonts w:ascii="Arial" w:hAnsi="Arial" w:cs="Arial"/>
          <w:bCs/>
          <w:lang w:val="es-ES"/>
        </w:rPr>
        <w:t>lausurar el vertedero de basuras ubicado en la vereda Las Cuchillas.</w:t>
      </w:r>
    </w:p>
    <w:p w:rsidR="00DB65C5" w:rsidRDefault="00490B4C" w:rsidP="00D4692F">
      <w:pPr>
        <w:pStyle w:val="Prrafodelista"/>
        <w:numPr>
          <w:ilvl w:val="0"/>
          <w:numId w:val="145"/>
        </w:numPr>
        <w:ind w:left="426"/>
        <w:jc w:val="both"/>
        <w:rPr>
          <w:rFonts w:ascii="Arial" w:hAnsi="Arial" w:cs="Arial"/>
          <w:bCs/>
          <w:lang w:val="es-ES"/>
        </w:rPr>
      </w:pPr>
      <w:r w:rsidRPr="00490B4C">
        <w:rPr>
          <w:rFonts w:ascii="Arial" w:hAnsi="Arial" w:cs="Arial"/>
          <w:bCs/>
          <w:lang w:val="es-ES"/>
        </w:rPr>
        <w:t xml:space="preserve">Ejecutar </w:t>
      </w:r>
      <w:r w:rsidR="005A68B5">
        <w:rPr>
          <w:rFonts w:ascii="Arial" w:hAnsi="Arial" w:cs="Arial"/>
          <w:bCs/>
          <w:lang w:val="es-ES"/>
        </w:rPr>
        <w:t xml:space="preserve">8 </w:t>
      </w:r>
      <w:r w:rsidRPr="00490B4C">
        <w:rPr>
          <w:rFonts w:ascii="Arial" w:hAnsi="Arial" w:cs="Arial"/>
          <w:bCs/>
          <w:lang w:val="es-ES"/>
        </w:rPr>
        <w:t>campañas de cultura ciudadana para la conservación de espacios limpios.</w:t>
      </w:r>
    </w:p>
    <w:p w:rsidR="00EF0E4C" w:rsidRPr="00DB65C5" w:rsidRDefault="00EF0E4C" w:rsidP="00EF0E4C">
      <w:pPr>
        <w:pStyle w:val="Prrafodelista"/>
        <w:ind w:left="426"/>
        <w:jc w:val="both"/>
        <w:rPr>
          <w:rFonts w:ascii="Arial" w:hAnsi="Arial" w:cs="Arial"/>
          <w:bCs/>
          <w:lang w:val="es-ES"/>
        </w:rPr>
      </w:pPr>
    </w:p>
    <w:p w:rsidR="001B003C" w:rsidRDefault="00CE36C4" w:rsidP="007A5D51">
      <w:pPr>
        <w:pStyle w:val="Prrafodelista"/>
        <w:numPr>
          <w:ilvl w:val="1"/>
          <w:numId w:val="5"/>
        </w:numPr>
        <w:ind w:left="567" w:hanging="567"/>
        <w:jc w:val="both"/>
        <w:outlineLvl w:val="1"/>
        <w:rPr>
          <w:rFonts w:ascii="Arial" w:hAnsi="Arial" w:cs="Arial"/>
          <w:b/>
          <w:lang w:val="es-ES_tradnl"/>
        </w:rPr>
      </w:pPr>
      <w:bookmarkStart w:id="24" w:name="_Toc320488721"/>
      <w:r w:rsidRPr="009A45CD">
        <w:rPr>
          <w:rFonts w:ascii="Arial" w:hAnsi="Arial" w:cs="Arial"/>
          <w:b/>
          <w:lang w:val="es-ES_tradnl"/>
        </w:rPr>
        <w:t>ALCANTARILLADO Y SANEAMIENTO BÁSICO</w:t>
      </w:r>
      <w:bookmarkEnd w:id="24"/>
    </w:p>
    <w:p w:rsidR="001B003C" w:rsidRDefault="001B003C" w:rsidP="001B003C">
      <w:pPr>
        <w:pStyle w:val="Prrafodelista"/>
        <w:ind w:left="567"/>
        <w:jc w:val="both"/>
        <w:rPr>
          <w:rFonts w:ascii="Arial" w:hAnsi="Arial" w:cs="Arial"/>
          <w:b/>
          <w:lang w:val="es-ES_tradnl"/>
        </w:rPr>
      </w:pPr>
    </w:p>
    <w:p w:rsidR="009A45CD" w:rsidRPr="001B003C" w:rsidRDefault="009A45CD" w:rsidP="007A5D51">
      <w:pPr>
        <w:pStyle w:val="Prrafodelista"/>
        <w:numPr>
          <w:ilvl w:val="2"/>
          <w:numId w:val="5"/>
        </w:numPr>
        <w:ind w:left="709" w:hanging="709"/>
        <w:jc w:val="both"/>
        <w:outlineLvl w:val="2"/>
        <w:rPr>
          <w:rFonts w:ascii="Arial" w:hAnsi="Arial" w:cs="Arial"/>
          <w:b/>
          <w:lang w:val="es-ES_tradnl"/>
        </w:rPr>
      </w:pPr>
      <w:bookmarkStart w:id="25" w:name="_Toc320488722"/>
      <w:r w:rsidRPr="001B003C">
        <w:rPr>
          <w:rFonts w:ascii="Arial" w:hAnsi="Arial" w:cs="Arial"/>
          <w:b/>
          <w:lang w:val="es-ES_tradnl"/>
        </w:rPr>
        <w:t>DIAGNOSTICO</w:t>
      </w:r>
      <w:bookmarkEnd w:id="25"/>
    </w:p>
    <w:p w:rsidR="009A45CD" w:rsidRDefault="009A45CD" w:rsidP="00CE36C4">
      <w:pPr>
        <w:jc w:val="both"/>
        <w:rPr>
          <w:rFonts w:ascii="Arial" w:hAnsi="Arial" w:cs="Arial"/>
          <w:b/>
          <w:lang w:val="es-ES_tradnl"/>
        </w:rPr>
      </w:pPr>
    </w:p>
    <w:p w:rsidR="00CE36C4" w:rsidRDefault="00CE36C4" w:rsidP="00CE36C4">
      <w:pPr>
        <w:jc w:val="both"/>
        <w:rPr>
          <w:rFonts w:ascii="Arial" w:hAnsi="Arial" w:cs="Arial"/>
          <w:lang w:val="es-ES_tradnl"/>
        </w:rPr>
      </w:pPr>
      <w:r w:rsidRPr="009A45CD">
        <w:rPr>
          <w:rFonts w:ascii="Arial" w:hAnsi="Arial" w:cs="Arial"/>
          <w:lang w:val="es-ES_tradnl"/>
        </w:rPr>
        <w:t>L</w:t>
      </w:r>
      <w:r>
        <w:rPr>
          <w:rFonts w:ascii="Arial" w:hAnsi="Arial" w:cs="Arial"/>
          <w:lang w:val="es-ES_tradnl"/>
        </w:rPr>
        <w:t>a población rural del Municipio cuentan con sistemas de saneamiento básico individuales que en general presentan gran deterioro,</w:t>
      </w:r>
      <w:r w:rsidR="00195BD0">
        <w:rPr>
          <w:rFonts w:ascii="Arial" w:hAnsi="Arial" w:cs="Arial"/>
          <w:lang w:val="es-ES_tradnl"/>
        </w:rPr>
        <w:t xml:space="preserve"> </w:t>
      </w:r>
      <w:r>
        <w:rPr>
          <w:rFonts w:ascii="Arial" w:hAnsi="Arial" w:cs="Arial"/>
          <w:lang w:val="es-ES_tradnl"/>
        </w:rPr>
        <w:t>los cuales funcionan mediante pozos de absorción, que no han sido construidos bajo  características y especificaciones técnicas, generando por ende la contaminación por infiltración de las fuentes de agua cercanas.</w:t>
      </w:r>
    </w:p>
    <w:p w:rsidR="00CE36C4" w:rsidRDefault="00CE36C4" w:rsidP="00CE36C4">
      <w:pPr>
        <w:jc w:val="both"/>
        <w:rPr>
          <w:rFonts w:ascii="Arial" w:hAnsi="Arial" w:cs="Arial"/>
          <w:lang w:val="es-ES_tradnl"/>
        </w:rPr>
      </w:pPr>
    </w:p>
    <w:p w:rsidR="00CE36C4" w:rsidRDefault="00CE36C4" w:rsidP="00CE36C4">
      <w:pPr>
        <w:jc w:val="both"/>
        <w:rPr>
          <w:rFonts w:ascii="Arial" w:hAnsi="Arial" w:cs="Arial"/>
          <w:lang w:val="es-ES_tradnl"/>
        </w:rPr>
      </w:pPr>
      <w:r>
        <w:rPr>
          <w:rFonts w:ascii="Arial" w:hAnsi="Arial" w:cs="Arial"/>
          <w:lang w:val="es-ES_tradnl"/>
        </w:rPr>
        <w:t xml:space="preserve">La cobertura en alcantarillado y saneamiento básico en el municipio de Florencia </w:t>
      </w:r>
      <w:r w:rsidR="00FE7BC3">
        <w:rPr>
          <w:rFonts w:ascii="Arial" w:hAnsi="Arial" w:cs="Arial"/>
          <w:lang w:val="es-ES_tradnl"/>
        </w:rPr>
        <w:t>está</w:t>
      </w:r>
      <w:r>
        <w:rPr>
          <w:rFonts w:ascii="Arial" w:hAnsi="Arial" w:cs="Arial"/>
          <w:lang w:val="es-ES_tradnl"/>
        </w:rPr>
        <w:t xml:space="preserve"> distribuida de la s</w:t>
      </w:r>
      <w:r w:rsidR="00195BD0">
        <w:rPr>
          <w:rFonts w:ascii="Arial" w:hAnsi="Arial" w:cs="Arial"/>
          <w:lang w:val="es-ES_tradnl"/>
        </w:rPr>
        <w:t>iguiente manera: 85 % cabecera municipal</w:t>
      </w:r>
      <w:r>
        <w:rPr>
          <w:rFonts w:ascii="Arial" w:hAnsi="Arial" w:cs="Arial"/>
          <w:lang w:val="es-ES_tradnl"/>
        </w:rPr>
        <w:t xml:space="preserve">, 40% centros poblados, y no se tiene datos precisos para la zona rural dispersa. </w:t>
      </w:r>
    </w:p>
    <w:p w:rsidR="00CE36C4" w:rsidRDefault="00CE36C4" w:rsidP="00CE36C4">
      <w:pPr>
        <w:jc w:val="both"/>
        <w:rPr>
          <w:rFonts w:ascii="Arial" w:hAnsi="Arial" w:cs="Arial"/>
          <w:lang w:val="es-ES_tradnl"/>
        </w:rPr>
      </w:pPr>
    </w:p>
    <w:p w:rsidR="00CE36C4" w:rsidRDefault="00CE36C4" w:rsidP="00CE36C4">
      <w:pPr>
        <w:jc w:val="both"/>
        <w:rPr>
          <w:rFonts w:ascii="Arial" w:hAnsi="Arial" w:cs="Arial"/>
          <w:lang w:val="es-ES_tradnl"/>
        </w:rPr>
      </w:pPr>
      <w:r>
        <w:rPr>
          <w:rFonts w:ascii="Arial" w:hAnsi="Arial" w:cs="Arial"/>
          <w:lang w:val="es-ES_tradnl"/>
        </w:rPr>
        <w:t>En el Municipio de Florencia, el balance en materia de alcantarillados señala</w:t>
      </w:r>
    </w:p>
    <w:p w:rsidR="00CE36C4" w:rsidRDefault="00CE36C4" w:rsidP="00CE36C4">
      <w:pPr>
        <w:jc w:val="both"/>
        <w:rPr>
          <w:rFonts w:ascii="Arial" w:hAnsi="Arial" w:cs="Arial"/>
          <w:lang w:val="es-ES_tradnl"/>
        </w:rPr>
      </w:pPr>
      <w:r>
        <w:rPr>
          <w:rFonts w:ascii="Arial" w:hAnsi="Arial" w:cs="Arial"/>
          <w:lang w:val="es-ES_tradnl"/>
        </w:rPr>
        <w:t>Alcantarillados parciales en la cabecera municipal como en las cabeceras corregimentales que exigen mayores coberturas.</w:t>
      </w:r>
    </w:p>
    <w:p w:rsidR="00CE36C4" w:rsidRDefault="00CE36C4" w:rsidP="00CE36C4">
      <w:pPr>
        <w:jc w:val="both"/>
        <w:rPr>
          <w:rFonts w:ascii="Arial" w:hAnsi="Arial" w:cs="Arial"/>
          <w:lang w:val="es-ES_tradnl"/>
        </w:rPr>
      </w:pPr>
      <w:r>
        <w:rPr>
          <w:rFonts w:ascii="Arial" w:hAnsi="Arial" w:cs="Arial"/>
          <w:lang w:val="es-ES_tradnl"/>
        </w:rPr>
        <w:lastRenderedPageBreak/>
        <w:t xml:space="preserve">La zona urbana del Municipio cuenta con una planta de tratamiento de aguas residuales PTAR, la cual no está en funcionamiento debido a que presenta falla estructural, vertiendo las aguas servidas directamente a la quebrada Las Palmas.  </w:t>
      </w:r>
    </w:p>
    <w:p w:rsidR="00511ADD" w:rsidRDefault="00CE36C4" w:rsidP="00CE36C4">
      <w:pPr>
        <w:jc w:val="both"/>
        <w:rPr>
          <w:rFonts w:ascii="Arial" w:hAnsi="Arial" w:cs="Arial"/>
          <w:lang w:val="es-ES_tradnl"/>
        </w:rPr>
      </w:pPr>
      <w:r>
        <w:rPr>
          <w:rFonts w:ascii="Arial" w:hAnsi="Arial" w:cs="Arial"/>
          <w:lang w:val="es-ES_tradnl"/>
        </w:rPr>
        <w:tab/>
      </w:r>
    </w:p>
    <w:p w:rsidR="00CE36C4" w:rsidRPr="00FE7BC3" w:rsidRDefault="00CE36C4" w:rsidP="007A5D51">
      <w:pPr>
        <w:pStyle w:val="Prrafodelista"/>
        <w:numPr>
          <w:ilvl w:val="2"/>
          <w:numId w:val="5"/>
        </w:numPr>
        <w:ind w:left="709" w:hanging="709"/>
        <w:jc w:val="both"/>
        <w:outlineLvl w:val="2"/>
        <w:rPr>
          <w:rFonts w:ascii="Arial" w:hAnsi="Arial" w:cs="Arial"/>
          <w:b/>
          <w:lang w:val="es-ES_tradnl"/>
        </w:rPr>
      </w:pPr>
      <w:bookmarkStart w:id="26" w:name="_Toc320488723"/>
      <w:r w:rsidRPr="00FE7BC3">
        <w:rPr>
          <w:rFonts w:ascii="Arial" w:hAnsi="Arial" w:cs="Arial"/>
          <w:b/>
          <w:lang w:val="es-ES_tradnl"/>
        </w:rPr>
        <w:t>LINEAMIENTO Y ESTRATEGIAS</w:t>
      </w:r>
      <w:bookmarkEnd w:id="26"/>
    </w:p>
    <w:p w:rsidR="00CE36C4" w:rsidRDefault="00CE36C4" w:rsidP="00CE36C4">
      <w:pPr>
        <w:jc w:val="both"/>
        <w:rPr>
          <w:rFonts w:ascii="Arial" w:hAnsi="Arial" w:cs="Arial"/>
          <w:b/>
          <w:lang w:val="es-ES_tradnl"/>
        </w:rPr>
      </w:pPr>
    </w:p>
    <w:p w:rsidR="00CE36C4" w:rsidRDefault="00CE36C4" w:rsidP="00CE36C4">
      <w:pPr>
        <w:jc w:val="both"/>
        <w:rPr>
          <w:rFonts w:ascii="Arial" w:hAnsi="Arial" w:cs="Arial"/>
          <w:b/>
          <w:lang w:val="es-ES_tradnl"/>
        </w:rPr>
      </w:pPr>
      <w:r>
        <w:rPr>
          <w:rFonts w:ascii="Arial" w:hAnsi="Arial" w:cs="Arial"/>
          <w:b/>
          <w:lang w:val="es-ES_tradnl"/>
        </w:rPr>
        <w:t>ESTRATEGIAS</w:t>
      </w:r>
    </w:p>
    <w:p w:rsidR="00CE36C4" w:rsidRDefault="00CE36C4" w:rsidP="00CE36C4">
      <w:pPr>
        <w:jc w:val="both"/>
        <w:rPr>
          <w:rFonts w:ascii="Arial" w:hAnsi="Arial" w:cs="Arial"/>
          <w:b/>
          <w:lang w:val="es-ES_tradnl"/>
        </w:rPr>
      </w:pPr>
    </w:p>
    <w:p w:rsidR="00CE36C4" w:rsidRDefault="00CE36C4" w:rsidP="00CE36C4">
      <w:pPr>
        <w:jc w:val="both"/>
        <w:rPr>
          <w:rFonts w:ascii="Arial" w:hAnsi="Arial" w:cs="Arial"/>
          <w:lang w:val="es-ES_tradnl"/>
        </w:rPr>
      </w:pPr>
      <w:r>
        <w:rPr>
          <w:rFonts w:ascii="Arial" w:hAnsi="Arial" w:cs="Arial"/>
          <w:lang w:val="es-ES_tradnl"/>
        </w:rPr>
        <w:t>Usando como eje planificador las microcuencas  y como  motivador la reducción de  las tasas de morbilidad producidos por e</w:t>
      </w:r>
      <w:r w:rsidR="0076594F">
        <w:rPr>
          <w:rFonts w:ascii="Arial" w:hAnsi="Arial" w:cs="Arial"/>
          <w:lang w:val="es-ES_tradnl"/>
        </w:rPr>
        <w:t>l consumo de aguas contaminadas:</w:t>
      </w:r>
      <w:r>
        <w:rPr>
          <w:rFonts w:ascii="Arial" w:hAnsi="Arial" w:cs="Arial"/>
          <w:lang w:val="es-ES_tradnl"/>
        </w:rPr>
        <w:t xml:space="preserve">    </w:t>
      </w:r>
    </w:p>
    <w:p w:rsidR="00CE36C4" w:rsidRDefault="00CE36C4" w:rsidP="00CE36C4">
      <w:pPr>
        <w:jc w:val="both"/>
        <w:rPr>
          <w:rFonts w:ascii="Arial" w:hAnsi="Arial" w:cs="Arial"/>
          <w:lang w:val="es-ES_tradnl"/>
        </w:rPr>
      </w:pPr>
    </w:p>
    <w:p w:rsidR="000E2700" w:rsidRPr="000E2700" w:rsidRDefault="000E2700" w:rsidP="000E2700">
      <w:pPr>
        <w:jc w:val="both"/>
        <w:rPr>
          <w:rFonts w:ascii="Arial" w:hAnsi="Arial" w:cs="Arial"/>
          <w:lang w:val="es-ES_tradnl"/>
        </w:rPr>
      </w:pPr>
      <w:r w:rsidRPr="000E2700">
        <w:rPr>
          <w:rFonts w:ascii="Arial" w:hAnsi="Arial" w:cs="Arial"/>
          <w:lang w:val="es-ES_tradnl"/>
        </w:rPr>
        <w:t>Elaborar  los  planes  de tratamiento y control de aguas residuales y contaminantes con programas  estructurados en  la participación de los beneficiarios</w:t>
      </w:r>
      <w:r>
        <w:rPr>
          <w:rFonts w:ascii="Arial" w:hAnsi="Arial" w:cs="Arial"/>
          <w:lang w:val="es-ES_tradnl"/>
        </w:rPr>
        <w:t xml:space="preserve"> </w:t>
      </w:r>
      <w:r w:rsidRPr="000E2700">
        <w:rPr>
          <w:rFonts w:ascii="Arial" w:hAnsi="Arial" w:cs="Arial"/>
          <w:lang w:val="es-ES_tradnl"/>
        </w:rPr>
        <w:t>(ambientes sanos)</w:t>
      </w:r>
      <w:r>
        <w:rPr>
          <w:rFonts w:ascii="Arial" w:hAnsi="Arial" w:cs="Arial"/>
          <w:lang w:val="es-ES_tradnl"/>
        </w:rPr>
        <w:t>.</w:t>
      </w:r>
    </w:p>
    <w:p w:rsidR="00CE36C4" w:rsidRDefault="00CE36C4" w:rsidP="00CE36C4">
      <w:pPr>
        <w:jc w:val="both"/>
        <w:rPr>
          <w:rFonts w:ascii="Arial" w:hAnsi="Arial" w:cs="Arial"/>
          <w:lang w:val="es-ES_tradnl"/>
        </w:rPr>
      </w:pPr>
    </w:p>
    <w:p w:rsidR="00CE36C4" w:rsidRDefault="00CE36C4" w:rsidP="00CE36C4">
      <w:pPr>
        <w:pStyle w:val="Textoindependiente"/>
        <w:rPr>
          <w:rFonts w:ascii="Arial" w:hAnsi="Arial" w:cs="Arial"/>
          <w:lang w:val="es-ES_tradnl"/>
        </w:rPr>
      </w:pPr>
      <w:r>
        <w:rPr>
          <w:rFonts w:ascii="Arial" w:hAnsi="Arial" w:cs="Arial"/>
          <w:lang w:val="es-ES_tradnl"/>
        </w:rPr>
        <w:t>Elaborar e implementar los planes  para el manejo integral de residuos sólidos en cabeceras  corregimentales y cabecera municipal que incluye el montaje de tratamientos integrales de residuos sólidos orgánicos.</w:t>
      </w:r>
    </w:p>
    <w:p w:rsidR="00CE36C4" w:rsidRDefault="00CE36C4" w:rsidP="00CE36C4">
      <w:pPr>
        <w:pStyle w:val="Textoindependiente"/>
        <w:rPr>
          <w:rFonts w:ascii="Arial" w:hAnsi="Arial" w:cs="Arial"/>
          <w:lang w:val="es-ES_tradnl"/>
        </w:rPr>
      </w:pPr>
    </w:p>
    <w:p w:rsidR="00CE36C4" w:rsidRDefault="00CE36C4" w:rsidP="00CE36C4">
      <w:pPr>
        <w:pStyle w:val="Textoindependiente"/>
        <w:rPr>
          <w:rFonts w:ascii="Arial" w:hAnsi="Arial" w:cs="Arial"/>
          <w:lang w:val="es-ES_tradnl"/>
        </w:rPr>
      </w:pPr>
      <w:r>
        <w:rPr>
          <w:rFonts w:ascii="Arial" w:hAnsi="Arial" w:cs="Arial"/>
          <w:lang w:val="es-ES_tradnl"/>
        </w:rPr>
        <w:t xml:space="preserve">Elaborar los  diseños de las  PTAR para  las cabeceras  corregimentales. </w:t>
      </w:r>
    </w:p>
    <w:p w:rsidR="00CE36C4" w:rsidRDefault="00CE36C4" w:rsidP="00CE36C4">
      <w:pPr>
        <w:pStyle w:val="Textoindependiente"/>
        <w:rPr>
          <w:rFonts w:ascii="Arial" w:hAnsi="Arial" w:cs="Arial"/>
          <w:lang w:val="es-ES_tradnl"/>
        </w:rPr>
      </w:pPr>
    </w:p>
    <w:p w:rsidR="00CE36C4" w:rsidRDefault="00CE36C4" w:rsidP="00CE36C4">
      <w:pPr>
        <w:pStyle w:val="Textoindependiente"/>
        <w:rPr>
          <w:rFonts w:ascii="Arial" w:hAnsi="Arial" w:cs="Arial"/>
          <w:lang w:val="es-ES_tradnl"/>
        </w:rPr>
      </w:pPr>
      <w:r>
        <w:rPr>
          <w:rFonts w:ascii="Arial" w:hAnsi="Arial" w:cs="Arial"/>
          <w:lang w:val="es-ES_tradnl"/>
        </w:rPr>
        <w:t>Rediseñar  y optimizar las  redes de conducción  y tanque de almacenamiento en la cabecera municipal acorde al crecimiento urbanístico.</w:t>
      </w:r>
    </w:p>
    <w:p w:rsidR="00CE36C4" w:rsidRDefault="00CE36C4" w:rsidP="00CE36C4">
      <w:pPr>
        <w:pStyle w:val="Textoindependiente"/>
        <w:rPr>
          <w:rFonts w:ascii="Arial" w:hAnsi="Arial" w:cs="Arial"/>
          <w:lang w:val="es-ES_tradnl"/>
        </w:rPr>
      </w:pPr>
    </w:p>
    <w:p w:rsidR="00CE36C4" w:rsidRDefault="00CE36C4" w:rsidP="00CE36C4">
      <w:pPr>
        <w:jc w:val="both"/>
        <w:rPr>
          <w:rFonts w:ascii="Arial" w:hAnsi="Arial" w:cs="Arial"/>
          <w:lang w:val="es-ES_tradnl"/>
        </w:rPr>
      </w:pPr>
      <w:r>
        <w:rPr>
          <w:rFonts w:ascii="Arial" w:hAnsi="Arial" w:cs="Arial"/>
          <w:lang w:val="es-ES_tradnl"/>
        </w:rPr>
        <w:t>Ejecución de los proyectos de saneamiento básico para reducir la contaminación del agua y garantizar la calidad para las comunidades.</w:t>
      </w:r>
    </w:p>
    <w:p w:rsidR="00CE36C4" w:rsidRDefault="00CE36C4" w:rsidP="00CE36C4">
      <w:pPr>
        <w:jc w:val="both"/>
        <w:rPr>
          <w:rFonts w:ascii="Arial" w:hAnsi="Arial" w:cs="Arial"/>
          <w:lang w:val="es-ES"/>
        </w:rPr>
      </w:pPr>
      <w:r>
        <w:rPr>
          <w:rFonts w:ascii="Arial" w:hAnsi="Arial" w:cs="Arial"/>
          <w:lang w:val="es-ES"/>
        </w:rPr>
        <w:t>Ejecución PSMV (Plan de saneamiento y manejo de vertimientos).</w:t>
      </w:r>
    </w:p>
    <w:p w:rsidR="00CE36C4" w:rsidRDefault="00CE36C4" w:rsidP="00CE36C4">
      <w:pPr>
        <w:jc w:val="both"/>
        <w:rPr>
          <w:rFonts w:ascii="Arial" w:hAnsi="Arial" w:cs="Arial"/>
          <w:b/>
          <w:lang w:val="es-ES"/>
        </w:rPr>
      </w:pPr>
    </w:p>
    <w:p w:rsidR="0076594F" w:rsidRDefault="0076594F" w:rsidP="00CE36C4">
      <w:pPr>
        <w:jc w:val="both"/>
        <w:rPr>
          <w:rFonts w:ascii="Arial" w:hAnsi="Arial" w:cs="Arial"/>
          <w:b/>
          <w:lang w:val="es-ES"/>
        </w:rPr>
      </w:pPr>
      <w:r>
        <w:rPr>
          <w:rFonts w:ascii="Arial" w:hAnsi="Arial" w:cs="Arial"/>
          <w:b/>
          <w:lang w:val="es-ES"/>
        </w:rPr>
        <w:t>PROGRAMA: AMBIENTES SANOS.</w:t>
      </w:r>
    </w:p>
    <w:p w:rsidR="0076594F" w:rsidRDefault="0076594F" w:rsidP="00CE36C4">
      <w:pPr>
        <w:jc w:val="both"/>
        <w:rPr>
          <w:rFonts w:ascii="Arial" w:hAnsi="Arial" w:cs="Arial"/>
          <w:b/>
          <w:lang w:val="es-ES"/>
        </w:rPr>
      </w:pPr>
    </w:p>
    <w:p w:rsidR="0076594F" w:rsidRPr="00EF0E4C" w:rsidRDefault="0076594F" w:rsidP="00CE36C4">
      <w:pPr>
        <w:jc w:val="both"/>
        <w:rPr>
          <w:rFonts w:ascii="Arial" w:hAnsi="Arial" w:cs="Arial"/>
          <w:lang w:val="es-ES"/>
        </w:rPr>
      </w:pPr>
      <w:r>
        <w:rPr>
          <w:rFonts w:ascii="Arial" w:hAnsi="Arial" w:cs="Arial"/>
          <w:b/>
          <w:lang w:val="es-ES"/>
        </w:rPr>
        <w:t xml:space="preserve">OBJETIVO: </w:t>
      </w:r>
      <w:r w:rsidR="0084511A" w:rsidRPr="00C01481">
        <w:rPr>
          <w:rFonts w:ascii="Arial" w:hAnsi="Arial" w:cs="Arial"/>
          <w:lang w:val="es-ES"/>
        </w:rPr>
        <w:t>Mejorar la calidad de vida de los Florencianos mediante el mejoramiento Y/o construcción de sistemas de alcantarillado o saneamiento básicos que permitan disminuir los altos índices de contaminación.</w:t>
      </w:r>
    </w:p>
    <w:p w:rsidR="000E2700" w:rsidRDefault="000E2700" w:rsidP="00CE36C4">
      <w:pPr>
        <w:jc w:val="both"/>
        <w:rPr>
          <w:rFonts w:ascii="Arial" w:hAnsi="Arial" w:cs="Arial"/>
          <w:b/>
        </w:rPr>
      </w:pPr>
    </w:p>
    <w:p w:rsidR="00CE36C4" w:rsidRDefault="00CE36C4" w:rsidP="00CE36C4">
      <w:pPr>
        <w:jc w:val="both"/>
        <w:rPr>
          <w:rFonts w:ascii="Arial" w:hAnsi="Arial" w:cs="Arial"/>
          <w:b/>
        </w:rPr>
      </w:pPr>
      <w:r>
        <w:rPr>
          <w:rFonts w:ascii="Arial" w:hAnsi="Arial" w:cs="Arial"/>
          <w:b/>
        </w:rPr>
        <w:t>Metas de resultado:</w:t>
      </w:r>
    </w:p>
    <w:p w:rsidR="00CE36C4" w:rsidRDefault="00CE36C4" w:rsidP="00CE36C4">
      <w:pPr>
        <w:jc w:val="both"/>
        <w:rPr>
          <w:rFonts w:ascii="Arial" w:hAnsi="Arial" w:cs="Arial"/>
          <w:b/>
        </w:rPr>
      </w:pPr>
    </w:p>
    <w:p w:rsidR="00DB3213" w:rsidRPr="00952742" w:rsidRDefault="00DB3213" w:rsidP="00D4692F">
      <w:pPr>
        <w:pStyle w:val="Prrafodelista"/>
        <w:numPr>
          <w:ilvl w:val="0"/>
          <w:numId w:val="143"/>
        </w:numPr>
        <w:ind w:left="360"/>
        <w:jc w:val="both"/>
        <w:rPr>
          <w:rFonts w:ascii="Arial" w:hAnsi="Arial" w:cs="Arial"/>
          <w:lang w:val="es-ES_tradnl"/>
        </w:rPr>
      </w:pPr>
      <w:r w:rsidRPr="00DB3213">
        <w:rPr>
          <w:rFonts w:ascii="Arial" w:hAnsi="Arial" w:cs="Arial"/>
        </w:rPr>
        <w:t xml:space="preserve">Ampliación de cobertura  en </w:t>
      </w:r>
      <w:r w:rsidRPr="00DB3213">
        <w:rPr>
          <w:rFonts w:ascii="Arial" w:hAnsi="Arial" w:cs="Arial"/>
          <w:lang w:val="es-ES_tradnl"/>
        </w:rPr>
        <w:t>saneamiento básico</w:t>
      </w:r>
      <w:r w:rsidR="000E2700" w:rsidRPr="00DB3213">
        <w:rPr>
          <w:rFonts w:ascii="Arial" w:hAnsi="Arial" w:cs="Arial"/>
          <w:lang w:val="es-ES_tradnl"/>
        </w:rPr>
        <w:t xml:space="preserve">  en un</w:t>
      </w:r>
      <w:r w:rsidR="000E2700" w:rsidRPr="001E0775">
        <w:rPr>
          <w:rFonts w:ascii="Arial" w:hAnsi="Arial" w:cs="Arial"/>
          <w:color w:val="FF0000"/>
          <w:lang w:val="es-ES_tradnl"/>
        </w:rPr>
        <w:t xml:space="preserve"> </w:t>
      </w:r>
      <w:r w:rsidR="000E2700">
        <w:rPr>
          <w:rFonts w:ascii="Arial" w:hAnsi="Arial" w:cs="Arial"/>
          <w:lang w:val="es-ES_tradnl"/>
        </w:rPr>
        <w:t>4</w:t>
      </w:r>
      <w:r w:rsidR="000E2700" w:rsidRPr="00E83650">
        <w:rPr>
          <w:rFonts w:ascii="Arial" w:hAnsi="Arial" w:cs="Arial"/>
          <w:lang w:val="es-ES_tradnl"/>
        </w:rPr>
        <w:t xml:space="preserve">0% </w:t>
      </w:r>
      <w:r w:rsidR="000E2700">
        <w:rPr>
          <w:rFonts w:ascii="Arial" w:hAnsi="Arial" w:cs="Arial"/>
          <w:lang w:val="es-ES_tradnl"/>
        </w:rPr>
        <w:t xml:space="preserve"> de </w:t>
      </w:r>
      <w:r w:rsidR="000E2700" w:rsidRPr="00E83650">
        <w:rPr>
          <w:rFonts w:ascii="Arial" w:hAnsi="Arial" w:cs="Arial"/>
          <w:lang w:val="es-ES_tradnl"/>
        </w:rPr>
        <w:t xml:space="preserve"> las microcuencas abastecedoras de los acueductos </w:t>
      </w:r>
      <w:r w:rsidRPr="00E83650">
        <w:rPr>
          <w:rFonts w:ascii="Arial" w:hAnsi="Arial" w:cs="Arial"/>
          <w:lang w:val="es-ES_tradnl"/>
        </w:rPr>
        <w:t>ver</w:t>
      </w:r>
      <w:r>
        <w:rPr>
          <w:rFonts w:ascii="Arial" w:hAnsi="Arial" w:cs="Arial"/>
          <w:lang w:val="es-ES_tradnl"/>
        </w:rPr>
        <w:t>e</w:t>
      </w:r>
      <w:r w:rsidRPr="00E83650">
        <w:rPr>
          <w:rFonts w:ascii="Arial" w:hAnsi="Arial" w:cs="Arial"/>
          <w:lang w:val="es-ES_tradnl"/>
        </w:rPr>
        <w:t>dales</w:t>
      </w:r>
      <w:r w:rsidR="000E2700" w:rsidRPr="00E83650">
        <w:rPr>
          <w:rFonts w:ascii="Arial" w:hAnsi="Arial" w:cs="Arial"/>
          <w:lang w:val="es-ES_tradnl"/>
        </w:rPr>
        <w:t>.</w:t>
      </w:r>
    </w:p>
    <w:p w:rsidR="00DB3213" w:rsidRPr="00E83650" w:rsidRDefault="00DB3213" w:rsidP="00D4692F">
      <w:pPr>
        <w:pStyle w:val="Prrafodelista"/>
        <w:numPr>
          <w:ilvl w:val="0"/>
          <w:numId w:val="143"/>
        </w:numPr>
        <w:ind w:left="360"/>
        <w:jc w:val="both"/>
        <w:rPr>
          <w:rFonts w:ascii="Arial" w:hAnsi="Arial" w:cs="Arial"/>
          <w:lang w:val="es-ES_tradnl"/>
        </w:rPr>
      </w:pPr>
      <w:r>
        <w:rPr>
          <w:rFonts w:ascii="Arial" w:hAnsi="Arial" w:cs="Arial"/>
          <w:lang w:val="es-ES_tradnl"/>
        </w:rPr>
        <w:t xml:space="preserve">Dar cobertura  en el servicio de alcantarillado  de aguas servidas al 100% de los habitantes </w:t>
      </w:r>
      <w:r w:rsidRPr="00E83650">
        <w:rPr>
          <w:rFonts w:ascii="Arial" w:hAnsi="Arial" w:cs="Arial"/>
          <w:lang w:val="es-ES_tradnl"/>
        </w:rPr>
        <w:t xml:space="preserve">de la cabecera municipal. </w:t>
      </w:r>
    </w:p>
    <w:p w:rsidR="00DB3213" w:rsidRDefault="00DB3213" w:rsidP="00DB3213">
      <w:pPr>
        <w:jc w:val="both"/>
        <w:rPr>
          <w:rFonts w:ascii="Arial" w:hAnsi="Arial" w:cs="Arial"/>
          <w:color w:val="FF0000"/>
          <w:lang w:val="es-ES_tradnl"/>
        </w:rPr>
      </w:pPr>
    </w:p>
    <w:p w:rsidR="00DB3213" w:rsidRDefault="00DB3213" w:rsidP="00DB3213">
      <w:pPr>
        <w:jc w:val="both"/>
        <w:rPr>
          <w:rFonts w:ascii="Arial" w:hAnsi="Arial" w:cs="Arial"/>
          <w:color w:val="FF0000"/>
          <w:lang w:val="es-ES_tradnl"/>
        </w:rPr>
      </w:pPr>
    </w:p>
    <w:p w:rsidR="00952742" w:rsidRPr="00DB3213" w:rsidRDefault="00952742" w:rsidP="00DB3213">
      <w:pPr>
        <w:jc w:val="both"/>
        <w:rPr>
          <w:rFonts w:ascii="Arial" w:hAnsi="Arial" w:cs="Arial"/>
          <w:color w:val="FF0000"/>
          <w:lang w:val="es-ES_tradnl"/>
        </w:rPr>
      </w:pPr>
    </w:p>
    <w:p w:rsidR="000E2700" w:rsidRDefault="00DB3213" w:rsidP="000E2700">
      <w:pPr>
        <w:pStyle w:val="Prrafodelista"/>
        <w:ind w:left="360"/>
        <w:jc w:val="both"/>
        <w:rPr>
          <w:rFonts w:ascii="Arial" w:hAnsi="Arial" w:cs="Arial"/>
          <w:b/>
          <w:lang w:val="es-ES_tradnl"/>
        </w:rPr>
      </w:pPr>
      <w:r w:rsidRPr="00DB3213">
        <w:rPr>
          <w:rFonts w:ascii="Arial" w:hAnsi="Arial" w:cs="Arial"/>
          <w:b/>
          <w:lang w:val="es-ES_tradnl"/>
        </w:rPr>
        <w:lastRenderedPageBreak/>
        <w:t xml:space="preserve">Metas de </w:t>
      </w:r>
      <w:r w:rsidR="000E2700" w:rsidRPr="00DB3213">
        <w:rPr>
          <w:rFonts w:ascii="Arial" w:hAnsi="Arial" w:cs="Arial"/>
          <w:b/>
          <w:lang w:val="es-ES_tradnl"/>
        </w:rPr>
        <w:t>Producto</w:t>
      </w:r>
      <w:r w:rsidRPr="00DB3213">
        <w:rPr>
          <w:rFonts w:ascii="Arial" w:hAnsi="Arial" w:cs="Arial"/>
          <w:b/>
          <w:lang w:val="es-ES_tradnl"/>
        </w:rPr>
        <w:t>:</w:t>
      </w:r>
    </w:p>
    <w:p w:rsidR="00DB3213" w:rsidRPr="00DB3213" w:rsidRDefault="00DB3213" w:rsidP="000E2700">
      <w:pPr>
        <w:pStyle w:val="Prrafodelista"/>
        <w:ind w:left="360"/>
        <w:jc w:val="both"/>
        <w:rPr>
          <w:rFonts w:ascii="Arial" w:hAnsi="Arial" w:cs="Arial"/>
          <w:b/>
          <w:lang w:val="es-ES_tradnl"/>
        </w:rPr>
      </w:pPr>
    </w:p>
    <w:p w:rsidR="000E2700" w:rsidRPr="00952742" w:rsidRDefault="000E2700" w:rsidP="00D4692F">
      <w:pPr>
        <w:pStyle w:val="Prrafodelista"/>
        <w:numPr>
          <w:ilvl w:val="0"/>
          <w:numId w:val="143"/>
        </w:numPr>
        <w:ind w:left="360"/>
        <w:jc w:val="both"/>
        <w:rPr>
          <w:rFonts w:ascii="Arial" w:hAnsi="Arial" w:cs="Arial"/>
          <w:lang w:val="es-ES"/>
        </w:rPr>
      </w:pPr>
      <w:r w:rsidRPr="00E83650">
        <w:rPr>
          <w:rFonts w:ascii="Arial" w:hAnsi="Arial" w:cs="Arial"/>
          <w:lang w:val="es-ES"/>
        </w:rPr>
        <w:t xml:space="preserve">Construcción de </w:t>
      </w:r>
      <w:r>
        <w:rPr>
          <w:rFonts w:ascii="Arial" w:hAnsi="Arial" w:cs="Arial"/>
          <w:lang w:val="es-ES"/>
        </w:rPr>
        <w:t>80</w:t>
      </w:r>
      <w:r w:rsidRPr="00E83650">
        <w:rPr>
          <w:rFonts w:ascii="Arial" w:hAnsi="Arial" w:cs="Arial"/>
          <w:lang w:val="es-ES"/>
        </w:rPr>
        <w:t xml:space="preserve"> baterías sanitarias en las zonas rural dispersa dando prioridad a las microcuencas que abastecen a la cabecera municipal y corregimientos.</w:t>
      </w:r>
      <w:r w:rsidRPr="0076594F">
        <w:rPr>
          <w:rFonts w:ascii="Arial" w:hAnsi="Arial" w:cs="Arial"/>
          <w:lang w:val="es-ES_tradnl"/>
        </w:rPr>
        <w:t xml:space="preserve"> </w:t>
      </w:r>
    </w:p>
    <w:p w:rsidR="000E2700" w:rsidRPr="00952742" w:rsidRDefault="00DB3213" w:rsidP="00D4692F">
      <w:pPr>
        <w:pStyle w:val="Prrafodelista"/>
        <w:numPr>
          <w:ilvl w:val="0"/>
          <w:numId w:val="143"/>
        </w:numPr>
        <w:ind w:left="360"/>
        <w:jc w:val="both"/>
        <w:rPr>
          <w:rFonts w:ascii="Arial" w:hAnsi="Arial" w:cs="Arial"/>
          <w:lang w:val="es-ES_tradnl"/>
        </w:rPr>
      </w:pPr>
      <w:r w:rsidRPr="00DB3213">
        <w:rPr>
          <w:rFonts w:ascii="Arial" w:hAnsi="Arial" w:cs="Arial"/>
          <w:lang w:val="es-ES_tradnl"/>
        </w:rPr>
        <w:t>Construcción</w:t>
      </w:r>
      <w:r w:rsidR="002179F8">
        <w:rPr>
          <w:rFonts w:ascii="Arial" w:hAnsi="Arial" w:cs="Arial"/>
          <w:lang w:val="es-ES_tradnl"/>
        </w:rPr>
        <w:t xml:space="preserve">  de 200 mts redes y</w:t>
      </w:r>
      <w:r w:rsidR="000E2700" w:rsidRPr="00DB3213">
        <w:rPr>
          <w:rFonts w:ascii="Arial" w:hAnsi="Arial" w:cs="Arial"/>
          <w:lang w:val="es-ES_tradnl"/>
        </w:rPr>
        <w:t xml:space="preserve"> </w:t>
      </w:r>
      <w:r w:rsidR="002179F8">
        <w:rPr>
          <w:rFonts w:ascii="Arial" w:hAnsi="Arial" w:cs="Arial"/>
          <w:lang w:val="es-ES_tradnl"/>
        </w:rPr>
        <w:t>4 recamaras</w:t>
      </w:r>
      <w:r w:rsidR="000E2700" w:rsidRPr="00DB3213">
        <w:rPr>
          <w:rFonts w:ascii="Arial" w:hAnsi="Arial" w:cs="Arial"/>
          <w:lang w:val="es-ES_tradnl"/>
        </w:rPr>
        <w:t xml:space="preserve"> de las obras  del alcantarillado de las aguas servidas de la cabecera municipal. </w:t>
      </w:r>
    </w:p>
    <w:p w:rsidR="000E2700" w:rsidRPr="00952742" w:rsidRDefault="000E2700" w:rsidP="00D4692F">
      <w:pPr>
        <w:pStyle w:val="Prrafodelista"/>
        <w:numPr>
          <w:ilvl w:val="0"/>
          <w:numId w:val="143"/>
        </w:numPr>
        <w:ind w:left="360"/>
        <w:jc w:val="both"/>
        <w:rPr>
          <w:rFonts w:ascii="Arial" w:hAnsi="Arial" w:cs="Arial"/>
          <w:lang w:val="es-ES"/>
        </w:rPr>
      </w:pPr>
      <w:r w:rsidRPr="00DB3213">
        <w:rPr>
          <w:rFonts w:ascii="Arial" w:hAnsi="Arial" w:cs="Arial"/>
          <w:lang w:val="es-ES_tradnl"/>
        </w:rPr>
        <w:t xml:space="preserve">Revisión  del sistema de tratamiento de  aguas servidas en el corregimiento de Marsella  y  </w:t>
      </w:r>
      <w:r w:rsidR="00DB3213" w:rsidRPr="00DB3213">
        <w:rPr>
          <w:rFonts w:ascii="Arial" w:hAnsi="Arial" w:cs="Arial"/>
          <w:lang w:val="es-ES_tradnl"/>
        </w:rPr>
        <w:t>Terminación</w:t>
      </w:r>
      <w:r w:rsidRPr="00DB3213">
        <w:rPr>
          <w:rFonts w:ascii="Arial" w:hAnsi="Arial" w:cs="Arial"/>
          <w:lang w:val="es-ES_tradnl"/>
        </w:rPr>
        <w:t xml:space="preserve"> de construcción de </w:t>
      </w:r>
      <w:r w:rsidR="002179F8">
        <w:rPr>
          <w:rFonts w:ascii="Arial" w:hAnsi="Arial" w:cs="Arial"/>
          <w:lang w:val="es-ES_tradnl"/>
        </w:rPr>
        <w:t xml:space="preserve">200m de </w:t>
      </w:r>
      <w:r w:rsidRPr="00DB3213">
        <w:rPr>
          <w:rFonts w:ascii="Arial" w:hAnsi="Arial" w:cs="Arial"/>
          <w:lang w:val="es-ES_tradnl"/>
        </w:rPr>
        <w:t>redes</w:t>
      </w:r>
      <w:r w:rsidR="002179F8">
        <w:rPr>
          <w:rFonts w:ascii="Arial" w:hAnsi="Arial" w:cs="Arial"/>
          <w:lang w:val="es-ES_tradnl"/>
        </w:rPr>
        <w:t xml:space="preserve"> en los corregimientos de Marsella y El Rosario.</w:t>
      </w:r>
    </w:p>
    <w:p w:rsidR="000E2700" w:rsidRPr="00952742" w:rsidRDefault="000E2700" w:rsidP="00D4692F">
      <w:pPr>
        <w:pStyle w:val="Prrafodelista"/>
        <w:numPr>
          <w:ilvl w:val="0"/>
          <w:numId w:val="143"/>
        </w:numPr>
        <w:ind w:left="360"/>
        <w:rPr>
          <w:rFonts w:ascii="Arial" w:hAnsi="Arial" w:cs="Arial"/>
          <w:lang w:val="es-ES"/>
        </w:rPr>
      </w:pPr>
      <w:r>
        <w:rPr>
          <w:rFonts w:ascii="Arial" w:hAnsi="Arial" w:cs="Arial"/>
          <w:lang w:val="es-ES"/>
        </w:rPr>
        <w:t>Mejoramiento de 100 baterías sanitarias en la zona rural dispersa.</w:t>
      </w:r>
    </w:p>
    <w:p w:rsidR="000E2700" w:rsidRPr="0076594F" w:rsidRDefault="000E2700" w:rsidP="00D4692F">
      <w:pPr>
        <w:pStyle w:val="Prrafodelista"/>
        <w:numPr>
          <w:ilvl w:val="0"/>
          <w:numId w:val="143"/>
        </w:numPr>
        <w:ind w:left="360"/>
        <w:rPr>
          <w:rFonts w:ascii="Arial" w:hAnsi="Arial" w:cs="Arial"/>
          <w:lang w:val="es-ES"/>
        </w:rPr>
      </w:pPr>
      <w:r>
        <w:rPr>
          <w:rFonts w:ascii="Arial" w:hAnsi="Arial" w:cs="Arial"/>
          <w:lang w:val="es-ES_tradnl"/>
        </w:rPr>
        <w:t>Garantizar  la Operatividad de la PTAR en la cabecera municipal.</w:t>
      </w:r>
    </w:p>
    <w:p w:rsidR="0076594F" w:rsidRPr="0076594F" w:rsidRDefault="0076594F" w:rsidP="0076594F">
      <w:pPr>
        <w:rPr>
          <w:rFonts w:ascii="Arial" w:hAnsi="Arial" w:cs="Arial"/>
          <w:lang w:val="es-ES"/>
        </w:rPr>
      </w:pPr>
    </w:p>
    <w:p w:rsidR="00C46C39" w:rsidRDefault="002B72DE" w:rsidP="007A5D51">
      <w:pPr>
        <w:pStyle w:val="Prrafodelista"/>
        <w:numPr>
          <w:ilvl w:val="1"/>
          <w:numId w:val="5"/>
        </w:numPr>
        <w:ind w:left="567" w:hanging="567"/>
        <w:jc w:val="both"/>
        <w:outlineLvl w:val="1"/>
        <w:rPr>
          <w:rFonts w:ascii="Arial" w:hAnsi="Arial" w:cs="Arial"/>
          <w:b/>
          <w:bCs/>
          <w:lang w:eastAsia="es-CO"/>
        </w:rPr>
      </w:pPr>
      <w:bookmarkStart w:id="27" w:name="_Toc320488724"/>
      <w:r w:rsidRPr="003A4263">
        <w:rPr>
          <w:rFonts w:ascii="Arial" w:hAnsi="Arial" w:cs="Arial"/>
          <w:b/>
          <w:bCs/>
          <w:lang w:eastAsia="es-CO"/>
        </w:rPr>
        <w:t>ELECTRIFICACIÓN Y ALUMBRADO PÚBLICO</w:t>
      </w:r>
      <w:bookmarkEnd w:id="27"/>
      <w:r w:rsidR="002F1E80">
        <w:rPr>
          <w:rFonts w:ascii="Arial" w:hAnsi="Arial" w:cs="Arial"/>
          <w:b/>
          <w:bCs/>
          <w:lang w:eastAsia="es-CO"/>
        </w:rPr>
        <w:t>.</w:t>
      </w:r>
    </w:p>
    <w:p w:rsidR="00C46C39" w:rsidRDefault="00C46C39" w:rsidP="00C46C39">
      <w:pPr>
        <w:pStyle w:val="Prrafodelista"/>
        <w:ind w:left="567"/>
        <w:jc w:val="both"/>
        <w:rPr>
          <w:rFonts w:ascii="Arial" w:hAnsi="Arial" w:cs="Arial"/>
          <w:b/>
          <w:bCs/>
          <w:lang w:eastAsia="es-CO"/>
        </w:rPr>
      </w:pPr>
    </w:p>
    <w:p w:rsidR="007F3EB6" w:rsidRPr="00C46C39" w:rsidRDefault="007F3EB6" w:rsidP="007A5D51">
      <w:pPr>
        <w:pStyle w:val="Prrafodelista"/>
        <w:numPr>
          <w:ilvl w:val="2"/>
          <w:numId w:val="5"/>
        </w:numPr>
        <w:ind w:left="709" w:hanging="709"/>
        <w:jc w:val="both"/>
        <w:outlineLvl w:val="2"/>
        <w:rPr>
          <w:rFonts w:ascii="Arial" w:hAnsi="Arial" w:cs="Arial"/>
          <w:b/>
          <w:bCs/>
          <w:lang w:eastAsia="es-CO"/>
        </w:rPr>
      </w:pPr>
      <w:bookmarkStart w:id="28" w:name="_Toc320488725"/>
      <w:r w:rsidRPr="00C46C39">
        <w:rPr>
          <w:rFonts w:ascii="Arial" w:hAnsi="Arial" w:cs="Arial"/>
          <w:b/>
        </w:rPr>
        <w:t>DIAGNOSTICO</w:t>
      </w:r>
      <w:bookmarkEnd w:id="28"/>
      <w:r w:rsidR="002F1E80">
        <w:rPr>
          <w:rFonts w:ascii="Arial" w:hAnsi="Arial" w:cs="Arial"/>
          <w:b/>
        </w:rPr>
        <w:t>.</w:t>
      </w:r>
    </w:p>
    <w:p w:rsidR="00C46C39" w:rsidRPr="00C46C39" w:rsidRDefault="00C46C39" w:rsidP="00C46C39">
      <w:pPr>
        <w:pStyle w:val="Prrafodelista"/>
        <w:ind w:left="1224"/>
        <w:jc w:val="both"/>
        <w:rPr>
          <w:rFonts w:ascii="Arial" w:hAnsi="Arial" w:cs="Arial"/>
          <w:b/>
          <w:bCs/>
          <w:lang w:eastAsia="es-CO"/>
        </w:rPr>
      </w:pPr>
    </w:p>
    <w:p w:rsidR="002B72DE" w:rsidRPr="00890CBF" w:rsidRDefault="002B72DE" w:rsidP="00DA35A6">
      <w:pPr>
        <w:jc w:val="both"/>
        <w:rPr>
          <w:rFonts w:ascii="Arial" w:hAnsi="Arial" w:cs="Arial"/>
          <w:bCs/>
          <w:lang w:eastAsia="es-CO"/>
        </w:rPr>
      </w:pPr>
      <w:r w:rsidRPr="00890CBF">
        <w:rPr>
          <w:rFonts w:ascii="Arial" w:hAnsi="Arial" w:cs="Arial"/>
          <w:bCs/>
          <w:lang w:eastAsia="es-CO"/>
        </w:rPr>
        <w:t>La cobertura en el tema de electrificac</w:t>
      </w:r>
      <w:r w:rsidR="00952742">
        <w:rPr>
          <w:rFonts w:ascii="Arial" w:hAnsi="Arial" w:cs="Arial"/>
          <w:bCs/>
          <w:lang w:eastAsia="es-CO"/>
        </w:rPr>
        <w:t xml:space="preserve">ión en el municipio es </w:t>
      </w:r>
      <w:r w:rsidRPr="00890CBF">
        <w:rPr>
          <w:rFonts w:ascii="Arial" w:hAnsi="Arial" w:cs="Arial"/>
          <w:bCs/>
          <w:lang w:eastAsia="es-CO"/>
        </w:rPr>
        <w:t xml:space="preserve">buena, </w:t>
      </w:r>
      <w:r w:rsidR="00EA1612">
        <w:rPr>
          <w:rFonts w:ascii="Arial" w:hAnsi="Arial" w:cs="Arial"/>
        </w:rPr>
        <w:t>el 97</w:t>
      </w:r>
      <w:r w:rsidRPr="00890CBF">
        <w:rPr>
          <w:rFonts w:ascii="Arial" w:hAnsi="Arial" w:cs="Arial"/>
        </w:rPr>
        <w:t xml:space="preserve">% de las viviendas urbanas están electrificadas, al igual que el </w:t>
      </w:r>
      <w:r w:rsidR="00EA1612">
        <w:rPr>
          <w:rFonts w:ascii="Arial" w:hAnsi="Arial" w:cs="Arial"/>
        </w:rPr>
        <w:t>91</w:t>
      </w:r>
      <w:r w:rsidRPr="00890CBF">
        <w:rPr>
          <w:rFonts w:ascii="Arial" w:hAnsi="Arial" w:cs="Arial"/>
        </w:rPr>
        <w:t xml:space="preserve"> % de las viviendas de la zona rural; de esta manera podemos constatar la mejora en la calidad de vida de los Florencianos, gracias a las gestiones y proyectos realizados por administraciones pasadas.</w:t>
      </w:r>
    </w:p>
    <w:p w:rsidR="002B72DE" w:rsidRPr="00890CBF" w:rsidRDefault="002B72DE" w:rsidP="00DA35A6">
      <w:pPr>
        <w:jc w:val="both"/>
        <w:rPr>
          <w:rFonts w:ascii="Arial" w:hAnsi="Arial" w:cs="Arial"/>
        </w:rPr>
      </w:pPr>
    </w:p>
    <w:p w:rsidR="002B72DE" w:rsidRPr="00890CBF" w:rsidRDefault="002B72DE" w:rsidP="00DA35A6">
      <w:pPr>
        <w:jc w:val="both"/>
        <w:rPr>
          <w:rFonts w:ascii="Arial" w:hAnsi="Arial" w:cs="Arial"/>
        </w:rPr>
      </w:pPr>
      <w:r w:rsidRPr="00890CBF">
        <w:rPr>
          <w:rFonts w:ascii="Arial" w:hAnsi="Arial" w:cs="Arial"/>
        </w:rPr>
        <w:t xml:space="preserve">La cabecera municipal y las cabeceras corregimentales cuentan con el servicio de alumbrado público, con un notable deterioro de lámparas que han generado espacios poco iluminados. De las 22 veredas y corregimientos del municipio solo existe un escenario deportivo iluminado ubicado en el corregimiento del Marsella. </w:t>
      </w:r>
    </w:p>
    <w:p w:rsidR="002B72DE" w:rsidRPr="00890CBF" w:rsidRDefault="002B72DE" w:rsidP="00DA35A6">
      <w:pPr>
        <w:jc w:val="both"/>
        <w:rPr>
          <w:rFonts w:ascii="Arial" w:hAnsi="Arial" w:cs="Arial"/>
        </w:rPr>
      </w:pPr>
    </w:p>
    <w:p w:rsidR="002B72DE" w:rsidRPr="00890CBF" w:rsidRDefault="002B72DE" w:rsidP="00DA35A6">
      <w:pPr>
        <w:jc w:val="both"/>
        <w:rPr>
          <w:rFonts w:ascii="Arial" w:hAnsi="Arial" w:cs="Arial"/>
        </w:rPr>
      </w:pPr>
      <w:r w:rsidRPr="00890CBF">
        <w:rPr>
          <w:rFonts w:ascii="Arial" w:hAnsi="Arial" w:cs="Arial"/>
        </w:rPr>
        <w:t>El mantenimiento del alumbrado público es asumido por la administración municipal la cual contrata a una persona a todo costo para realizar el mantenimiento general.</w:t>
      </w:r>
    </w:p>
    <w:p w:rsidR="002B72DE" w:rsidRPr="00890CBF" w:rsidRDefault="002B72DE" w:rsidP="00DA35A6">
      <w:pPr>
        <w:jc w:val="both"/>
        <w:rPr>
          <w:rFonts w:ascii="Arial" w:hAnsi="Arial" w:cs="Arial"/>
        </w:rPr>
      </w:pPr>
    </w:p>
    <w:p w:rsidR="00F82529" w:rsidRDefault="00F82529" w:rsidP="007A5D51">
      <w:pPr>
        <w:pStyle w:val="Prrafodelista"/>
        <w:numPr>
          <w:ilvl w:val="2"/>
          <w:numId w:val="5"/>
        </w:numPr>
        <w:ind w:left="709" w:hanging="709"/>
        <w:jc w:val="both"/>
        <w:outlineLvl w:val="2"/>
        <w:rPr>
          <w:rFonts w:ascii="Arial" w:hAnsi="Arial" w:cs="Arial"/>
          <w:b/>
        </w:rPr>
      </w:pPr>
      <w:bookmarkStart w:id="29" w:name="_Toc320488726"/>
      <w:r w:rsidRPr="008A08A6">
        <w:rPr>
          <w:rFonts w:ascii="Arial" w:hAnsi="Arial" w:cs="Arial"/>
          <w:b/>
        </w:rPr>
        <w:t>LINEAMIENTOS Y ESTRATEGIAS.</w:t>
      </w:r>
      <w:bookmarkEnd w:id="29"/>
    </w:p>
    <w:p w:rsidR="00DB65C5" w:rsidRPr="008A08A6" w:rsidRDefault="00DB65C5" w:rsidP="00DB65C5">
      <w:pPr>
        <w:pStyle w:val="Prrafodelista"/>
        <w:ind w:left="709"/>
        <w:jc w:val="both"/>
        <w:outlineLvl w:val="2"/>
        <w:rPr>
          <w:rFonts w:ascii="Arial" w:hAnsi="Arial" w:cs="Arial"/>
          <w:b/>
        </w:rPr>
      </w:pPr>
    </w:p>
    <w:p w:rsidR="004C04C1" w:rsidRDefault="002B72DE" w:rsidP="00DA35A6">
      <w:pPr>
        <w:jc w:val="both"/>
        <w:rPr>
          <w:rFonts w:ascii="Arial" w:hAnsi="Arial" w:cs="Arial"/>
          <w:b/>
        </w:rPr>
      </w:pPr>
      <w:r w:rsidRPr="00890CBF">
        <w:rPr>
          <w:rFonts w:ascii="Arial" w:hAnsi="Arial" w:cs="Arial"/>
          <w:b/>
        </w:rPr>
        <w:t>OBJETIVO</w:t>
      </w:r>
    </w:p>
    <w:p w:rsidR="00952742" w:rsidRPr="004C04C1" w:rsidRDefault="00952742" w:rsidP="00DA35A6">
      <w:pPr>
        <w:jc w:val="both"/>
        <w:rPr>
          <w:rFonts w:ascii="Arial" w:hAnsi="Arial" w:cs="Arial"/>
          <w:b/>
        </w:rPr>
      </w:pPr>
    </w:p>
    <w:p w:rsidR="00EF0E4C" w:rsidRDefault="002B72DE" w:rsidP="00DA35A6">
      <w:pPr>
        <w:jc w:val="both"/>
        <w:rPr>
          <w:rFonts w:ascii="Arial" w:hAnsi="Arial" w:cs="Arial"/>
        </w:rPr>
      </w:pPr>
      <w:r w:rsidRPr="00890CBF">
        <w:rPr>
          <w:rFonts w:ascii="Arial" w:hAnsi="Arial" w:cs="Arial"/>
        </w:rPr>
        <w:t xml:space="preserve">Dar continuidad al proceso de cobertura en electrificación de la zona urbana y rural del municipio. </w:t>
      </w:r>
    </w:p>
    <w:p w:rsidR="00EF0E4C" w:rsidRPr="00890CBF" w:rsidRDefault="00EF0E4C" w:rsidP="00DA35A6">
      <w:pPr>
        <w:jc w:val="both"/>
        <w:rPr>
          <w:rFonts w:ascii="Arial" w:hAnsi="Arial" w:cs="Arial"/>
        </w:rPr>
      </w:pPr>
    </w:p>
    <w:p w:rsidR="00EF0E4C" w:rsidRDefault="002B72DE" w:rsidP="00DA35A6">
      <w:pPr>
        <w:jc w:val="both"/>
        <w:rPr>
          <w:rFonts w:ascii="Arial" w:hAnsi="Arial" w:cs="Arial"/>
          <w:b/>
        </w:rPr>
      </w:pPr>
      <w:r w:rsidRPr="00890CBF">
        <w:rPr>
          <w:rFonts w:ascii="Arial" w:hAnsi="Arial" w:cs="Arial"/>
          <w:b/>
        </w:rPr>
        <w:t>ESTRATEGIA</w:t>
      </w:r>
    </w:p>
    <w:p w:rsidR="00EF0E4C" w:rsidRPr="00EF0E4C" w:rsidRDefault="00EF0E4C" w:rsidP="00DA35A6">
      <w:pPr>
        <w:jc w:val="both"/>
        <w:rPr>
          <w:rFonts w:ascii="Arial" w:hAnsi="Arial" w:cs="Arial"/>
          <w:b/>
        </w:rPr>
      </w:pPr>
    </w:p>
    <w:p w:rsidR="002B72DE" w:rsidRPr="00890CBF" w:rsidRDefault="002B72DE" w:rsidP="00DA35A6">
      <w:pPr>
        <w:pStyle w:val="Textoindependiente"/>
        <w:rPr>
          <w:rFonts w:ascii="Arial" w:hAnsi="Arial" w:cs="Arial"/>
          <w:szCs w:val="24"/>
        </w:rPr>
      </w:pPr>
      <w:r w:rsidRPr="00890CBF">
        <w:rPr>
          <w:rFonts w:ascii="Arial" w:hAnsi="Arial" w:cs="Arial"/>
          <w:szCs w:val="24"/>
          <w:lang w:val="es-CO"/>
        </w:rPr>
        <w:t>E</w:t>
      </w:r>
      <w:r w:rsidRPr="00890CBF">
        <w:rPr>
          <w:rFonts w:ascii="Arial" w:hAnsi="Arial" w:cs="Arial"/>
          <w:szCs w:val="24"/>
        </w:rPr>
        <w:t>laborar los diseños y</w:t>
      </w:r>
      <w:r w:rsidRPr="00890CBF">
        <w:rPr>
          <w:rFonts w:ascii="Arial" w:hAnsi="Arial" w:cs="Arial"/>
          <w:szCs w:val="24"/>
          <w:lang w:val="es-ES_tradnl"/>
        </w:rPr>
        <w:t xml:space="preserve"> formu</w:t>
      </w:r>
      <w:r w:rsidRPr="00890CBF">
        <w:rPr>
          <w:rFonts w:ascii="Arial" w:hAnsi="Arial" w:cs="Arial"/>
          <w:szCs w:val="24"/>
        </w:rPr>
        <w:t>lar los proyectos eléctricos para alcanzar una cobertura del  99% en  áreas rurales</w:t>
      </w:r>
      <w:r w:rsidR="00E32C5D">
        <w:rPr>
          <w:rFonts w:ascii="Arial" w:hAnsi="Arial" w:cs="Arial"/>
          <w:szCs w:val="24"/>
        </w:rPr>
        <w:t xml:space="preserve"> y urbanas</w:t>
      </w:r>
      <w:r w:rsidRPr="00890CBF">
        <w:rPr>
          <w:rFonts w:ascii="Arial" w:hAnsi="Arial" w:cs="Arial"/>
          <w:szCs w:val="24"/>
        </w:rPr>
        <w:t xml:space="preserve"> que no están electrificadas.</w:t>
      </w:r>
    </w:p>
    <w:p w:rsidR="002B72DE" w:rsidRPr="00890CBF" w:rsidRDefault="002B72DE" w:rsidP="00DA35A6">
      <w:pPr>
        <w:pStyle w:val="Textoindependiente"/>
        <w:rPr>
          <w:rFonts w:ascii="Arial" w:hAnsi="Arial" w:cs="Arial"/>
          <w:szCs w:val="24"/>
        </w:rPr>
      </w:pPr>
      <w:r w:rsidRPr="00890CBF">
        <w:rPr>
          <w:rFonts w:ascii="Arial" w:hAnsi="Arial" w:cs="Arial"/>
          <w:szCs w:val="24"/>
        </w:rPr>
        <w:lastRenderedPageBreak/>
        <w:t>Elaborar los diseños y</w:t>
      </w:r>
      <w:r w:rsidRPr="00890CBF">
        <w:rPr>
          <w:rFonts w:ascii="Arial" w:hAnsi="Arial" w:cs="Arial"/>
          <w:szCs w:val="24"/>
          <w:lang w:val="es-ES_tradnl"/>
        </w:rPr>
        <w:t xml:space="preserve"> formu</w:t>
      </w:r>
      <w:r w:rsidRPr="00890CBF">
        <w:rPr>
          <w:rFonts w:ascii="Arial" w:hAnsi="Arial" w:cs="Arial"/>
          <w:szCs w:val="24"/>
        </w:rPr>
        <w:t xml:space="preserve">lar proyectos  eléctricos a gestionar con empresas y/o entidades cooperantes  que permitan una cobertura del  50% en los nuevos sectores urbanizados de la cabecera municipal  y las cabeceras corregimentales. </w:t>
      </w:r>
    </w:p>
    <w:p w:rsidR="002B72DE" w:rsidRPr="00890CBF" w:rsidRDefault="002B72DE" w:rsidP="00DA35A6">
      <w:pPr>
        <w:pStyle w:val="Textoindependiente"/>
        <w:rPr>
          <w:rFonts w:ascii="Arial" w:hAnsi="Arial" w:cs="Arial"/>
          <w:b/>
          <w:szCs w:val="24"/>
        </w:rPr>
      </w:pPr>
    </w:p>
    <w:p w:rsidR="002B72DE" w:rsidRDefault="002B72DE" w:rsidP="00DA35A6">
      <w:pPr>
        <w:jc w:val="both"/>
        <w:rPr>
          <w:rFonts w:ascii="Arial" w:hAnsi="Arial" w:cs="Arial"/>
        </w:rPr>
      </w:pPr>
      <w:r w:rsidRPr="00890CBF">
        <w:rPr>
          <w:rFonts w:ascii="Arial" w:hAnsi="Arial" w:cs="Arial"/>
        </w:rPr>
        <w:t>Formular un programa de ampliaciones y Terminaciones eléctricas en el área rural y urbana.</w:t>
      </w:r>
    </w:p>
    <w:p w:rsidR="00E32C5D" w:rsidRDefault="00E32C5D" w:rsidP="00DA35A6">
      <w:pPr>
        <w:jc w:val="both"/>
        <w:rPr>
          <w:rFonts w:ascii="Arial" w:hAnsi="Arial" w:cs="Arial"/>
        </w:rPr>
      </w:pPr>
    </w:p>
    <w:p w:rsidR="00E32C5D" w:rsidRPr="00890CBF" w:rsidRDefault="00E32C5D" w:rsidP="00DA35A6">
      <w:pPr>
        <w:jc w:val="both"/>
        <w:rPr>
          <w:rFonts w:ascii="Arial" w:hAnsi="Arial" w:cs="Arial"/>
        </w:rPr>
      </w:pPr>
      <w:r>
        <w:rPr>
          <w:rFonts w:ascii="Arial" w:hAnsi="Arial" w:cs="Arial"/>
        </w:rPr>
        <w:t>Generar procesos de concientización en el uso adecuado de la energía eléctrica en las instituciones educativas.</w:t>
      </w:r>
    </w:p>
    <w:p w:rsidR="00E60831" w:rsidRDefault="00E60831" w:rsidP="00DA35A6">
      <w:pPr>
        <w:jc w:val="both"/>
        <w:rPr>
          <w:rFonts w:ascii="Arial" w:hAnsi="Arial" w:cs="Arial"/>
          <w:b/>
        </w:rPr>
      </w:pPr>
    </w:p>
    <w:p w:rsidR="002B72DE" w:rsidRPr="00890CBF" w:rsidRDefault="002B72DE" w:rsidP="00DA35A6">
      <w:pPr>
        <w:jc w:val="both"/>
        <w:rPr>
          <w:rFonts w:ascii="Arial" w:hAnsi="Arial" w:cs="Arial"/>
          <w:b/>
        </w:rPr>
      </w:pPr>
      <w:r w:rsidRPr="00890CBF">
        <w:rPr>
          <w:rFonts w:ascii="Arial" w:hAnsi="Arial" w:cs="Arial"/>
          <w:b/>
        </w:rPr>
        <w:t>PROGRAMA: FLORENCIA ILUMINADA</w:t>
      </w:r>
      <w:r w:rsidR="004C04C1">
        <w:rPr>
          <w:rFonts w:ascii="Arial" w:hAnsi="Arial" w:cs="Arial"/>
          <w:b/>
        </w:rPr>
        <w:t>.</w:t>
      </w:r>
    </w:p>
    <w:p w:rsidR="002B72DE" w:rsidRPr="00890CBF" w:rsidRDefault="002B72DE" w:rsidP="00DA35A6">
      <w:pPr>
        <w:jc w:val="both"/>
        <w:rPr>
          <w:rFonts w:ascii="Arial" w:hAnsi="Arial" w:cs="Arial"/>
          <w:b/>
        </w:rPr>
      </w:pPr>
    </w:p>
    <w:p w:rsidR="002B72DE" w:rsidRPr="00890CBF" w:rsidRDefault="002B72DE" w:rsidP="00DA35A6">
      <w:pPr>
        <w:jc w:val="both"/>
        <w:rPr>
          <w:rFonts w:ascii="Arial" w:hAnsi="Arial" w:cs="Arial"/>
        </w:rPr>
      </w:pPr>
      <w:r w:rsidRPr="00890CBF">
        <w:rPr>
          <w:rFonts w:ascii="Arial" w:hAnsi="Arial" w:cs="Arial"/>
          <w:b/>
        </w:rPr>
        <w:t>OBJETIVO</w:t>
      </w:r>
      <w:r w:rsidRPr="00890CBF">
        <w:rPr>
          <w:rFonts w:ascii="Arial" w:hAnsi="Arial" w:cs="Arial"/>
        </w:rPr>
        <w:t xml:space="preserve">: </w:t>
      </w:r>
    </w:p>
    <w:p w:rsidR="002B72DE" w:rsidRPr="00890CBF" w:rsidRDefault="002B72DE" w:rsidP="00DA35A6">
      <w:pPr>
        <w:jc w:val="both"/>
        <w:rPr>
          <w:rFonts w:ascii="Arial" w:hAnsi="Arial" w:cs="Arial"/>
        </w:rPr>
      </w:pPr>
    </w:p>
    <w:p w:rsidR="002B72DE" w:rsidRPr="00890CBF" w:rsidRDefault="002B72DE" w:rsidP="00DA35A6">
      <w:pPr>
        <w:jc w:val="both"/>
        <w:rPr>
          <w:rFonts w:ascii="Arial" w:hAnsi="Arial" w:cs="Arial"/>
        </w:rPr>
      </w:pPr>
      <w:r w:rsidRPr="00890CBF">
        <w:rPr>
          <w:rFonts w:ascii="Arial" w:hAnsi="Arial" w:cs="Arial"/>
        </w:rPr>
        <w:t xml:space="preserve">Llevar la electrificación a toda la comunidad del municipio. </w:t>
      </w:r>
    </w:p>
    <w:p w:rsidR="002B72DE" w:rsidRPr="00890CBF" w:rsidRDefault="002B72DE" w:rsidP="00DA35A6">
      <w:pPr>
        <w:jc w:val="both"/>
        <w:rPr>
          <w:rFonts w:ascii="Arial" w:hAnsi="Arial" w:cs="Arial"/>
        </w:rPr>
      </w:pPr>
    </w:p>
    <w:p w:rsidR="002B72DE" w:rsidRPr="00890CBF" w:rsidRDefault="002B72DE" w:rsidP="00DA35A6">
      <w:pPr>
        <w:jc w:val="both"/>
        <w:rPr>
          <w:rFonts w:ascii="Arial" w:hAnsi="Arial" w:cs="Arial"/>
        </w:rPr>
      </w:pPr>
      <w:r w:rsidRPr="00890CBF">
        <w:rPr>
          <w:rFonts w:ascii="Arial" w:hAnsi="Arial" w:cs="Arial"/>
        </w:rPr>
        <w:t>Crear cultura en el uso racional de la energía eléctrica y garantizar el funcionamiento continúo de las luminarias del alumbrado público.</w:t>
      </w:r>
    </w:p>
    <w:p w:rsidR="002B72DE" w:rsidRPr="00890CBF" w:rsidRDefault="002B72DE" w:rsidP="00DA35A6">
      <w:pPr>
        <w:jc w:val="both"/>
        <w:rPr>
          <w:rFonts w:ascii="Arial" w:hAnsi="Arial" w:cs="Arial"/>
        </w:rPr>
      </w:pPr>
    </w:p>
    <w:p w:rsidR="002B72DE" w:rsidRPr="00890CBF" w:rsidRDefault="002B72DE" w:rsidP="00DA35A6">
      <w:pPr>
        <w:jc w:val="both"/>
        <w:rPr>
          <w:rFonts w:ascii="Arial" w:hAnsi="Arial" w:cs="Arial"/>
          <w:b/>
        </w:rPr>
      </w:pPr>
      <w:r w:rsidRPr="00890CBF">
        <w:rPr>
          <w:rFonts w:ascii="Arial" w:hAnsi="Arial" w:cs="Arial"/>
          <w:b/>
        </w:rPr>
        <w:t>Subprograma: Más energía para Florencia</w:t>
      </w:r>
    </w:p>
    <w:p w:rsidR="002B72DE" w:rsidRPr="00890CBF" w:rsidRDefault="002B72DE" w:rsidP="00DA35A6">
      <w:pPr>
        <w:jc w:val="both"/>
        <w:rPr>
          <w:rFonts w:ascii="Arial" w:hAnsi="Arial" w:cs="Arial"/>
          <w:b/>
        </w:rPr>
      </w:pPr>
    </w:p>
    <w:p w:rsidR="002B72DE" w:rsidRPr="00890CBF" w:rsidRDefault="002B72DE" w:rsidP="00DA35A6">
      <w:pPr>
        <w:jc w:val="both"/>
        <w:rPr>
          <w:rFonts w:ascii="Arial" w:hAnsi="Arial" w:cs="Arial"/>
          <w:b/>
        </w:rPr>
      </w:pPr>
      <w:r w:rsidRPr="00890CBF">
        <w:rPr>
          <w:rFonts w:ascii="Arial" w:hAnsi="Arial" w:cs="Arial"/>
          <w:b/>
        </w:rPr>
        <w:t>Metas de Resultado:</w:t>
      </w:r>
    </w:p>
    <w:p w:rsidR="002B72DE" w:rsidRPr="00890CBF" w:rsidRDefault="002B72DE" w:rsidP="00DA35A6">
      <w:pPr>
        <w:jc w:val="both"/>
        <w:rPr>
          <w:rFonts w:ascii="Arial" w:hAnsi="Arial" w:cs="Arial"/>
          <w:b/>
        </w:rPr>
      </w:pPr>
    </w:p>
    <w:p w:rsidR="002B72DE" w:rsidRPr="00890CBF" w:rsidRDefault="006470C7" w:rsidP="00086AC2">
      <w:pPr>
        <w:pStyle w:val="Prrafodelista"/>
        <w:numPr>
          <w:ilvl w:val="0"/>
          <w:numId w:val="13"/>
        </w:numPr>
        <w:jc w:val="both"/>
        <w:rPr>
          <w:rFonts w:ascii="Arial" w:hAnsi="Arial" w:cs="Arial"/>
        </w:rPr>
      </w:pPr>
      <w:r>
        <w:rPr>
          <w:rFonts w:ascii="Arial" w:hAnsi="Arial" w:cs="Arial"/>
        </w:rPr>
        <w:t>98</w:t>
      </w:r>
      <w:r w:rsidR="002B72DE" w:rsidRPr="00890CBF">
        <w:rPr>
          <w:rFonts w:ascii="Arial" w:hAnsi="Arial" w:cs="Arial"/>
        </w:rPr>
        <w:t xml:space="preserve"> % del municipio con energía eléctrica en sus viviendas.</w:t>
      </w:r>
    </w:p>
    <w:p w:rsidR="002B72DE" w:rsidRPr="00890CBF" w:rsidRDefault="002B72DE" w:rsidP="00DA35A6">
      <w:pPr>
        <w:jc w:val="both"/>
        <w:rPr>
          <w:rFonts w:ascii="Arial" w:hAnsi="Arial" w:cs="Arial"/>
          <w:b/>
        </w:rPr>
      </w:pPr>
    </w:p>
    <w:p w:rsidR="002B72DE" w:rsidRPr="00890CBF" w:rsidRDefault="002B72DE" w:rsidP="00DA35A6">
      <w:pPr>
        <w:jc w:val="both"/>
        <w:rPr>
          <w:rFonts w:ascii="Arial" w:hAnsi="Arial" w:cs="Arial"/>
          <w:b/>
        </w:rPr>
      </w:pPr>
      <w:r w:rsidRPr="00890CBF">
        <w:rPr>
          <w:rFonts w:ascii="Arial" w:hAnsi="Arial" w:cs="Arial"/>
          <w:b/>
        </w:rPr>
        <w:t>Subprograma: Ahorrando energía.</w:t>
      </w:r>
    </w:p>
    <w:p w:rsidR="002B72DE" w:rsidRPr="00890CBF" w:rsidRDefault="002B72DE" w:rsidP="00DA35A6">
      <w:pPr>
        <w:jc w:val="both"/>
        <w:rPr>
          <w:rFonts w:ascii="Arial" w:hAnsi="Arial" w:cs="Arial"/>
          <w:b/>
        </w:rPr>
      </w:pPr>
    </w:p>
    <w:p w:rsidR="002B72DE" w:rsidRPr="00890CBF" w:rsidRDefault="002B72DE" w:rsidP="00DA35A6">
      <w:pPr>
        <w:jc w:val="both"/>
        <w:rPr>
          <w:rFonts w:ascii="Arial" w:hAnsi="Arial" w:cs="Arial"/>
          <w:b/>
        </w:rPr>
      </w:pPr>
      <w:r w:rsidRPr="00890CBF">
        <w:rPr>
          <w:rFonts w:ascii="Arial" w:hAnsi="Arial" w:cs="Arial"/>
          <w:b/>
        </w:rPr>
        <w:t>Proyectos:</w:t>
      </w:r>
    </w:p>
    <w:p w:rsidR="002B72DE" w:rsidRPr="00890CBF" w:rsidRDefault="002B72DE" w:rsidP="00DA35A6">
      <w:pPr>
        <w:jc w:val="both"/>
        <w:rPr>
          <w:rFonts w:ascii="Arial" w:hAnsi="Arial" w:cs="Arial"/>
        </w:rPr>
      </w:pPr>
    </w:p>
    <w:p w:rsidR="00587B6C" w:rsidRPr="00EF0E4C" w:rsidRDefault="002B72DE" w:rsidP="00086AC2">
      <w:pPr>
        <w:pStyle w:val="Prrafodelista"/>
        <w:numPr>
          <w:ilvl w:val="0"/>
          <w:numId w:val="11"/>
        </w:numPr>
        <w:jc w:val="both"/>
        <w:rPr>
          <w:rFonts w:ascii="Arial" w:hAnsi="Arial" w:cs="Arial"/>
        </w:rPr>
      </w:pPr>
      <w:r w:rsidRPr="00890CBF">
        <w:rPr>
          <w:rFonts w:ascii="Arial" w:hAnsi="Arial" w:cs="Arial"/>
        </w:rPr>
        <w:t>Campañas de concientización del uso racional de energía eléctrica.</w:t>
      </w:r>
    </w:p>
    <w:p w:rsidR="002B72DE" w:rsidRPr="00890CBF" w:rsidRDefault="002B72DE" w:rsidP="00086AC2">
      <w:pPr>
        <w:pStyle w:val="Prrafodelista"/>
        <w:numPr>
          <w:ilvl w:val="0"/>
          <w:numId w:val="11"/>
        </w:numPr>
        <w:jc w:val="both"/>
        <w:rPr>
          <w:rFonts w:ascii="Arial" w:hAnsi="Arial" w:cs="Arial"/>
        </w:rPr>
      </w:pPr>
      <w:r w:rsidRPr="00890CBF">
        <w:rPr>
          <w:rFonts w:ascii="Arial" w:hAnsi="Arial" w:cs="Arial"/>
        </w:rPr>
        <w:t>Mantenimiento de instalaciones eléctricas en edificaciones públicas del municipio.</w:t>
      </w:r>
    </w:p>
    <w:p w:rsidR="002B72DE" w:rsidRPr="00890CBF" w:rsidRDefault="002B72DE" w:rsidP="00DA35A6">
      <w:pPr>
        <w:jc w:val="both"/>
        <w:rPr>
          <w:rFonts w:ascii="Arial" w:hAnsi="Arial" w:cs="Arial"/>
        </w:rPr>
      </w:pPr>
    </w:p>
    <w:p w:rsidR="002B72DE" w:rsidRPr="00890CBF" w:rsidRDefault="002B72DE" w:rsidP="00DA35A6">
      <w:pPr>
        <w:jc w:val="both"/>
        <w:rPr>
          <w:rFonts w:ascii="Arial" w:hAnsi="Arial" w:cs="Arial"/>
          <w:b/>
        </w:rPr>
      </w:pPr>
      <w:r w:rsidRPr="00890CBF">
        <w:rPr>
          <w:rFonts w:ascii="Arial" w:hAnsi="Arial" w:cs="Arial"/>
          <w:b/>
        </w:rPr>
        <w:t>Metas de Resultado:</w:t>
      </w:r>
    </w:p>
    <w:p w:rsidR="002B72DE" w:rsidRPr="00890CBF" w:rsidRDefault="002B72DE" w:rsidP="00DA35A6">
      <w:pPr>
        <w:jc w:val="both"/>
        <w:rPr>
          <w:rFonts w:ascii="Arial" w:hAnsi="Arial" w:cs="Arial"/>
          <w:b/>
        </w:rPr>
      </w:pPr>
    </w:p>
    <w:p w:rsidR="002B72DE" w:rsidRPr="00EF0E4C" w:rsidRDefault="00587B6C" w:rsidP="00086AC2">
      <w:pPr>
        <w:pStyle w:val="Prrafodelista"/>
        <w:numPr>
          <w:ilvl w:val="0"/>
          <w:numId w:val="12"/>
        </w:numPr>
        <w:jc w:val="both"/>
        <w:rPr>
          <w:rFonts w:ascii="Arial" w:hAnsi="Arial" w:cs="Arial"/>
        </w:rPr>
      </w:pPr>
      <w:r>
        <w:rPr>
          <w:rFonts w:ascii="Arial" w:hAnsi="Arial" w:cs="Arial"/>
        </w:rPr>
        <w:t xml:space="preserve">98 </w:t>
      </w:r>
      <w:r w:rsidR="002B72DE" w:rsidRPr="00890CBF">
        <w:rPr>
          <w:rFonts w:ascii="Arial" w:hAnsi="Arial" w:cs="Arial"/>
        </w:rPr>
        <w:t>% de los edificios públicos cuentan con una adecuada y segura instalación eléctrica.</w:t>
      </w:r>
    </w:p>
    <w:p w:rsidR="00E32C5D" w:rsidRPr="00890CBF" w:rsidRDefault="00E32C5D" w:rsidP="00086AC2">
      <w:pPr>
        <w:pStyle w:val="Prrafodelista"/>
        <w:numPr>
          <w:ilvl w:val="0"/>
          <w:numId w:val="12"/>
        </w:numPr>
        <w:jc w:val="both"/>
        <w:rPr>
          <w:rFonts w:ascii="Arial" w:hAnsi="Arial" w:cs="Arial"/>
        </w:rPr>
      </w:pPr>
      <w:r>
        <w:rPr>
          <w:rFonts w:ascii="Arial" w:hAnsi="Arial" w:cs="Arial"/>
        </w:rPr>
        <w:t>El 100% de las instituciones educativas han recibido capacitaciones sobre el uso adecuado de la energía eléctrica.</w:t>
      </w:r>
    </w:p>
    <w:p w:rsidR="002B72DE" w:rsidRDefault="002B72DE" w:rsidP="00DA35A6">
      <w:pPr>
        <w:jc w:val="both"/>
        <w:rPr>
          <w:rFonts w:ascii="Arial" w:hAnsi="Arial" w:cs="Arial"/>
          <w:b/>
        </w:rPr>
      </w:pPr>
    </w:p>
    <w:p w:rsidR="00952742" w:rsidRDefault="00952742" w:rsidP="00DA35A6">
      <w:pPr>
        <w:jc w:val="both"/>
        <w:rPr>
          <w:rFonts w:ascii="Arial" w:hAnsi="Arial" w:cs="Arial"/>
          <w:b/>
        </w:rPr>
      </w:pPr>
    </w:p>
    <w:p w:rsidR="00952742" w:rsidRDefault="00952742" w:rsidP="00DA35A6">
      <w:pPr>
        <w:jc w:val="both"/>
        <w:rPr>
          <w:rFonts w:ascii="Arial" w:hAnsi="Arial" w:cs="Arial"/>
          <w:b/>
        </w:rPr>
      </w:pPr>
    </w:p>
    <w:p w:rsidR="00952742" w:rsidRPr="00890CBF" w:rsidRDefault="00952742" w:rsidP="00DA35A6">
      <w:pPr>
        <w:jc w:val="both"/>
        <w:rPr>
          <w:rFonts w:ascii="Arial" w:hAnsi="Arial" w:cs="Arial"/>
          <w:b/>
        </w:rPr>
      </w:pPr>
    </w:p>
    <w:p w:rsidR="002B72DE" w:rsidRPr="00890CBF" w:rsidRDefault="00523BA5" w:rsidP="00DA35A6">
      <w:pPr>
        <w:jc w:val="both"/>
        <w:rPr>
          <w:rFonts w:ascii="Arial" w:hAnsi="Arial" w:cs="Arial"/>
          <w:b/>
        </w:rPr>
      </w:pPr>
      <w:r>
        <w:rPr>
          <w:rFonts w:ascii="Arial" w:hAnsi="Arial" w:cs="Arial"/>
          <w:b/>
        </w:rPr>
        <w:lastRenderedPageBreak/>
        <w:t>Subprograma: Florencia más tranquila</w:t>
      </w:r>
      <w:r w:rsidR="002B72DE" w:rsidRPr="00890CBF">
        <w:rPr>
          <w:rFonts w:ascii="Arial" w:hAnsi="Arial" w:cs="Arial"/>
          <w:b/>
        </w:rPr>
        <w:t>.</w:t>
      </w:r>
    </w:p>
    <w:p w:rsidR="00662C3F" w:rsidRPr="00890CBF" w:rsidRDefault="00662C3F" w:rsidP="00DA35A6">
      <w:pPr>
        <w:jc w:val="both"/>
        <w:rPr>
          <w:rFonts w:ascii="Arial" w:hAnsi="Arial" w:cs="Arial"/>
          <w:b/>
        </w:rPr>
      </w:pPr>
    </w:p>
    <w:p w:rsidR="002B72DE" w:rsidRPr="00890CBF" w:rsidRDefault="002B72DE" w:rsidP="00DA35A6">
      <w:pPr>
        <w:jc w:val="both"/>
        <w:rPr>
          <w:rFonts w:ascii="Arial" w:hAnsi="Arial" w:cs="Arial"/>
          <w:b/>
        </w:rPr>
      </w:pPr>
      <w:r w:rsidRPr="00890CBF">
        <w:rPr>
          <w:rFonts w:ascii="Arial" w:hAnsi="Arial" w:cs="Arial"/>
          <w:b/>
        </w:rPr>
        <w:t>Proyecto:</w:t>
      </w:r>
    </w:p>
    <w:p w:rsidR="002B72DE" w:rsidRPr="00890CBF" w:rsidRDefault="002B72DE" w:rsidP="00DA35A6">
      <w:pPr>
        <w:jc w:val="both"/>
        <w:rPr>
          <w:rFonts w:ascii="Arial" w:hAnsi="Arial" w:cs="Arial"/>
        </w:rPr>
      </w:pPr>
    </w:p>
    <w:p w:rsidR="002B72DE" w:rsidRPr="00890CBF" w:rsidRDefault="002B72DE" w:rsidP="00086AC2">
      <w:pPr>
        <w:pStyle w:val="Prrafodelista"/>
        <w:numPr>
          <w:ilvl w:val="0"/>
          <w:numId w:val="10"/>
        </w:numPr>
        <w:jc w:val="both"/>
        <w:rPr>
          <w:rFonts w:ascii="Arial" w:hAnsi="Arial" w:cs="Arial"/>
        </w:rPr>
      </w:pPr>
      <w:r w:rsidRPr="00890CBF">
        <w:rPr>
          <w:rFonts w:ascii="Arial" w:hAnsi="Arial" w:cs="Arial"/>
        </w:rPr>
        <w:t>Mantenimiento de luminarias del alumbrado público.</w:t>
      </w:r>
    </w:p>
    <w:p w:rsidR="00EF0E4C" w:rsidRPr="00890CBF" w:rsidRDefault="00EF0E4C" w:rsidP="00DA35A6">
      <w:pPr>
        <w:jc w:val="both"/>
        <w:rPr>
          <w:rFonts w:ascii="Arial" w:hAnsi="Arial" w:cs="Arial"/>
          <w:b/>
        </w:rPr>
      </w:pPr>
    </w:p>
    <w:p w:rsidR="002B72DE" w:rsidRPr="00890CBF" w:rsidRDefault="002B72DE" w:rsidP="00DA35A6">
      <w:pPr>
        <w:jc w:val="both"/>
        <w:rPr>
          <w:rFonts w:ascii="Arial" w:hAnsi="Arial" w:cs="Arial"/>
          <w:b/>
        </w:rPr>
      </w:pPr>
      <w:r w:rsidRPr="00890CBF">
        <w:rPr>
          <w:rFonts w:ascii="Arial" w:hAnsi="Arial" w:cs="Arial"/>
          <w:b/>
        </w:rPr>
        <w:t>Metas de Resultado:</w:t>
      </w:r>
    </w:p>
    <w:p w:rsidR="002B72DE" w:rsidRPr="00890CBF" w:rsidRDefault="002B72DE" w:rsidP="00DA35A6">
      <w:pPr>
        <w:jc w:val="both"/>
        <w:rPr>
          <w:rFonts w:ascii="Arial" w:hAnsi="Arial" w:cs="Arial"/>
          <w:b/>
        </w:rPr>
      </w:pPr>
    </w:p>
    <w:p w:rsidR="00C3768A" w:rsidRDefault="00EA1612" w:rsidP="00086AC2">
      <w:pPr>
        <w:pStyle w:val="Prrafodelista"/>
        <w:numPr>
          <w:ilvl w:val="0"/>
          <w:numId w:val="9"/>
        </w:numPr>
        <w:jc w:val="both"/>
        <w:rPr>
          <w:rFonts w:ascii="Arial" w:hAnsi="Arial" w:cs="Arial"/>
        </w:rPr>
      </w:pPr>
      <w:r>
        <w:rPr>
          <w:rFonts w:ascii="Arial" w:hAnsi="Arial" w:cs="Arial"/>
        </w:rPr>
        <w:t>Garantizar que el 98</w:t>
      </w:r>
      <w:r w:rsidR="002B72DE" w:rsidRPr="00890CBF">
        <w:rPr>
          <w:rFonts w:ascii="Arial" w:hAnsi="Arial" w:cs="Arial"/>
        </w:rPr>
        <w:t xml:space="preserve">% </w:t>
      </w:r>
      <w:r>
        <w:rPr>
          <w:rFonts w:ascii="Arial" w:hAnsi="Arial" w:cs="Arial"/>
        </w:rPr>
        <w:t xml:space="preserve">de </w:t>
      </w:r>
      <w:r w:rsidR="002B72DE" w:rsidRPr="00890CBF">
        <w:rPr>
          <w:rFonts w:ascii="Arial" w:hAnsi="Arial" w:cs="Arial"/>
        </w:rPr>
        <w:t xml:space="preserve">los espacios públicos </w:t>
      </w:r>
      <w:r w:rsidR="00C3768A">
        <w:rPr>
          <w:rFonts w:ascii="Arial" w:hAnsi="Arial" w:cs="Arial"/>
        </w:rPr>
        <w:t>estén continuamente iluminados.</w:t>
      </w:r>
    </w:p>
    <w:p w:rsidR="00952742" w:rsidRPr="00952742" w:rsidRDefault="00952742" w:rsidP="00952742">
      <w:pPr>
        <w:pStyle w:val="Prrafodelista"/>
        <w:ind w:left="0"/>
        <w:jc w:val="both"/>
        <w:rPr>
          <w:rFonts w:ascii="Arial" w:hAnsi="Arial" w:cs="Arial"/>
          <w:b/>
        </w:rPr>
      </w:pPr>
    </w:p>
    <w:p w:rsidR="00952742" w:rsidRPr="00952742" w:rsidRDefault="00952742" w:rsidP="00952742">
      <w:pPr>
        <w:pStyle w:val="Prrafodelista"/>
        <w:ind w:left="0"/>
        <w:jc w:val="both"/>
        <w:rPr>
          <w:rFonts w:ascii="Arial" w:hAnsi="Arial" w:cs="Arial"/>
          <w:b/>
        </w:rPr>
      </w:pPr>
      <w:r w:rsidRPr="00952742">
        <w:rPr>
          <w:rFonts w:ascii="Arial" w:hAnsi="Arial" w:cs="Arial"/>
          <w:b/>
        </w:rPr>
        <w:t>Meta de producto:</w:t>
      </w:r>
    </w:p>
    <w:p w:rsidR="00952742" w:rsidRPr="00EF0E4C" w:rsidRDefault="00952742" w:rsidP="00952742">
      <w:pPr>
        <w:pStyle w:val="Prrafodelista"/>
        <w:ind w:left="360"/>
        <w:jc w:val="both"/>
        <w:rPr>
          <w:rFonts w:ascii="Arial" w:hAnsi="Arial" w:cs="Arial"/>
        </w:rPr>
      </w:pPr>
    </w:p>
    <w:p w:rsidR="00C3768A" w:rsidRPr="00C3768A" w:rsidRDefault="00C3768A" w:rsidP="00086AC2">
      <w:pPr>
        <w:pStyle w:val="Prrafodelista"/>
        <w:numPr>
          <w:ilvl w:val="0"/>
          <w:numId w:val="9"/>
        </w:numPr>
        <w:jc w:val="both"/>
        <w:rPr>
          <w:rFonts w:ascii="Arial" w:hAnsi="Arial" w:cs="Arial"/>
        </w:rPr>
      </w:pPr>
      <w:r>
        <w:rPr>
          <w:rFonts w:ascii="Arial" w:hAnsi="Arial" w:cs="Arial"/>
        </w:rPr>
        <w:t>Instalación de 40 nuevas luminarias para alumbrado publico.</w:t>
      </w:r>
    </w:p>
    <w:p w:rsidR="00587B6C" w:rsidRDefault="00587B6C" w:rsidP="00DA35A6">
      <w:pPr>
        <w:jc w:val="both"/>
        <w:rPr>
          <w:rFonts w:ascii="Arial" w:hAnsi="Arial" w:cs="Arial"/>
          <w:b/>
        </w:rPr>
      </w:pPr>
    </w:p>
    <w:p w:rsidR="002B72DE" w:rsidRPr="00890CBF" w:rsidRDefault="002B72DE" w:rsidP="00DA35A6">
      <w:pPr>
        <w:jc w:val="both"/>
        <w:rPr>
          <w:rFonts w:ascii="Arial" w:hAnsi="Arial" w:cs="Arial"/>
          <w:b/>
        </w:rPr>
      </w:pPr>
      <w:r w:rsidRPr="00890CBF">
        <w:rPr>
          <w:rFonts w:ascii="Arial" w:hAnsi="Arial" w:cs="Arial"/>
          <w:b/>
        </w:rPr>
        <w:t>Subprograma: Recreándonos con energía</w:t>
      </w:r>
    </w:p>
    <w:p w:rsidR="002B72DE" w:rsidRPr="00890CBF" w:rsidRDefault="002B72DE" w:rsidP="00DA35A6">
      <w:pPr>
        <w:jc w:val="both"/>
        <w:rPr>
          <w:rFonts w:ascii="Arial" w:hAnsi="Arial" w:cs="Arial"/>
          <w:b/>
        </w:rPr>
      </w:pPr>
    </w:p>
    <w:p w:rsidR="002B72DE" w:rsidRPr="00890CBF" w:rsidRDefault="002B72DE" w:rsidP="00DA35A6">
      <w:pPr>
        <w:jc w:val="both"/>
        <w:rPr>
          <w:rFonts w:ascii="Arial" w:hAnsi="Arial" w:cs="Arial"/>
          <w:b/>
        </w:rPr>
      </w:pPr>
      <w:r w:rsidRPr="00890CBF">
        <w:rPr>
          <w:rFonts w:ascii="Arial" w:hAnsi="Arial" w:cs="Arial"/>
          <w:b/>
        </w:rPr>
        <w:t>Proyecto:</w:t>
      </w:r>
    </w:p>
    <w:p w:rsidR="002B72DE" w:rsidRPr="00890CBF" w:rsidRDefault="002B72DE" w:rsidP="00DA35A6">
      <w:pPr>
        <w:jc w:val="both"/>
        <w:rPr>
          <w:rFonts w:ascii="Arial" w:hAnsi="Arial" w:cs="Arial"/>
        </w:rPr>
      </w:pPr>
    </w:p>
    <w:p w:rsidR="002B72DE" w:rsidRPr="00890CBF" w:rsidRDefault="002B72DE" w:rsidP="00086AC2">
      <w:pPr>
        <w:pStyle w:val="Prrafodelista"/>
        <w:numPr>
          <w:ilvl w:val="0"/>
          <w:numId w:val="7"/>
        </w:numPr>
        <w:jc w:val="both"/>
        <w:rPr>
          <w:rFonts w:ascii="Arial" w:hAnsi="Arial" w:cs="Arial"/>
        </w:rPr>
      </w:pPr>
      <w:r w:rsidRPr="00890CBF">
        <w:rPr>
          <w:rFonts w:ascii="Arial" w:hAnsi="Arial" w:cs="Arial"/>
        </w:rPr>
        <w:t>Iluminación de escenarios deportivos</w:t>
      </w:r>
    </w:p>
    <w:p w:rsidR="002B72DE" w:rsidRPr="00890CBF" w:rsidRDefault="002B72DE" w:rsidP="00086AC2">
      <w:pPr>
        <w:pStyle w:val="Prrafodelista"/>
        <w:numPr>
          <w:ilvl w:val="0"/>
          <w:numId w:val="7"/>
        </w:numPr>
        <w:jc w:val="both"/>
        <w:rPr>
          <w:rFonts w:ascii="Arial" w:hAnsi="Arial" w:cs="Arial"/>
        </w:rPr>
      </w:pPr>
      <w:r w:rsidRPr="00890CBF">
        <w:rPr>
          <w:rFonts w:ascii="Arial" w:hAnsi="Arial" w:cs="Arial"/>
        </w:rPr>
        <w:t>Iluminación navideña</w:t>
      </w:r>
    </w:p>
    <w:p w:rsidR="002B72DE" w:rsidRPr="00890CBF" w:rsidRDefault="002B72DE" w:rsidP="00DA35A6">
      <w:pPr>
        <w:jc w:val="both"/>
        <w:rPr>
          <w:rFonts w:ascii="Arial" w:hAnsi="Arial" w:cs="Arial"/>
        </w:rPr>
      </w:pPr>
    </w:p>
    <w:p w:rsidR="002B72DE" w:rsidRPr="00890CBF" w:rsidRDefault="002B72DE" w:rsidP="00DA35A6">
      <w:pPr>
        <w:jc w:val="both"/>
        <w:rPr>
          <w:rFonts w:ascii="Arial" w:hAnsi="Arial" w:cs="Arial"/>
          <w:b/>
        </w:rPr>
      </w:pPr>
      <w:r w:rsidRPr="00890CBF">
        <w:rPr>
          <w:rFonts w:ascii="Arial" w:hAnsi="Arial" w:cs="Arial"/>
          <w:b/>
        </w:rPr>
        <w:t xml:space="preserve">Metas de Resultado: </w:t>
      </w:r>
    </w:p>
    <w:p w:rsidR="002B72DE" w:rsidRPr="00890CBF" w:rsidRDefault="002B72DE" w:rsidP="00DA35A6">
      <w:pPr>
        <w:jc w:val="both"/>
        <w:rPr>
          <w:rFonts w:ascii="Arial" w:hAnsi="Arial" w:cs="Arial"/>
          <w:b/>
          <w:bCs/>
          <w:lang w:eastAsia="es-CO"/>
        </w:rPr>
      </w:pPr>
    </w:p>
    <w:p w:rsidR="002B72DE" w:rsidRDefault="00B810BB" w:rsidP="00086AC2">
      <w:pPr>
        <w:pStyle w:val="Prrafodelista"/>
        <w:numPr>
          <w:ilvl w:val="0"/>
          <w:numId w:val="8"/>
        </w:numPr>
        <w:jc w:val="both"/>
        <w:rPr>
          <w:rFonts w:ascii="Arial" w:hAnsi="Arial" w:cs="Arial"/>
          <w:bCs/>
          <w:lang w:eastAsia="es-CO"/>
        </w:rPr>
      </w:pPr>
      <w:r>
        <w:rPr>
          <w:rFonts w:ascii="Arial" w:hAnsi="Arial" w:cs="Arial"/>
          <w:bCs/>
          <w:lang w:eastAsia="es-CO"/>
        </w:rPr>
        <w:t>15</w:t>
      </w:r>
      <w:r w:rsidR="002B72DE" w:rsidRPr="00890CBF">
        <w:rPr>
          <w:rFonts w:ascii="Arial" w:hAnsi="Arial" w:cs="Arial"/>
          <w:bCs/>
          <w:lang w:eastAsia="es-CO"/>
        </w:rPr>
        <w:t xml:space="preserve"> % de los escenarios deportivos </w:t>
      </w:r>
      <w:r w:rsidRPr="00890CBF">
        <w:rPr>
          <w:rFonts w:ascii="Arial" w:hAnsi="Arial" w:cs="Arial"/>
          <w:bCs/>
          <w:lang w:eastAsia="es-CO"/>
        </w:rPr>
        <w:t>iluminados.</w:t>
      </w:r>
      <w:r>
        <w:rPr>
          <w:rFonts w:ascii="Arial" w:hAnsi="Arial" w:cs="Arial"/>
          <w:bCs/>
          <w:lang w:eastAsia="es-CO"/>
        </w:rPr>
        <w:t xml:space="preserve"> Es decir 4 escenarios deportivos iluminados.</w:t>
      </w:r>
    </w:p>
    <w:p w:rsidR="00952742" w:rsidRDefault="00952742" w:rsidP="00952742">
      <w:pPr>
        <w:jc w:val="both"/>
        <w:rPr>
          <w:rFonts w:ascii="Arial" w:hAnsi="Arial" w:cs="Arial"/>
          <w:bCs/>
          <w:lang w:eastAsia="es-CO"/>
        </w:rPr>
      </w:pPr>
    </w:p>
    <w:p w:rsidR="00952742" w:rsidRPr="00952742" w:rsidRDefault="00952742" w:rsidP="00952742">
      <w:pPr>
        <w:jc w:val="both"/>
        <w:rPr>
          <w:rFonts w:ascii="Arial" w:hAnsi="Arial" w:cs="Arial"/>
          <w:b/>
          <w:bCs/>
          <w:lang w:eastAsia="es-CO"/>
        </w:rPr>
      </w:pPr>
      <w:r w:rsidRPr="00952742">
        <w:rPr>
          <w:rFonts w:ascii="Arial" w:hAnsi="Arial" w:cs="Arial"/>
          <w:b/>
          <w:bCs/>
          <w:lang w:eastAsia="es-CO"/>
        </w:rPr>
        <w:t>Metas de producto:</w:t>
      </w:r>
    </w:p>
    <w:p w:rsidR="00952742" w:rsidRPr="00952742" w:rsidRDefault="00952742" w:rsidP="00952742">
      <w:pPr>
        <w:jc w:val="both"/>
        <w:rPr>
          <w:rFonts w:ascii="Arial" w:hAnsi="Arial" w:cs="Arial"/>
          <w:bCs/>
          <w:lang w:eastAsia="es-CO"/>
        </w:rPr>
      </w:pPr>
    </w:p>
    <w:p w:rsidR="007B58F3" w:rsidRDefault="002B72DE" w:rsidP="00086AC2">
      <w:pPr>
        <w:pStyle w:val="Prrafodelista"/>
        <w:numPr>
          <w:ilvl w:val="0"/>
          <w:numId w:val="8"/>
        </w:numPr>
        <w:jc w:val="both"/>
        <w:rPr>
          <w:rFonts w:ascii="Arial" w:hAnsi="Arial" w:cs="Arial"/>
          <w:bCs/>
          <w:lang w:eastAsia="es-CO"/>
        </w:rPr>
      </w:pPr>
      <w:r w:rsidRPr="00890CBF">
        <w:rPr>
          <w:rFonts w:ascii="Arial" w:hAnsi="Arial" w:cs="Arial"/>
          <w:bCs/>
          <w:lang w:eastAsia="es-CO"/>
        </w:rPr>
        <w:t xml:space="preserve">Diseñar en las calles principales de la cabecera municipal un sistema de iluminación novedoso y atractivo. </w:t>
      </w:r>
    </w:p>
    <w:p w:rsidR="00FF6471" w:rsidRPr="00FF6471" w:rsidRDefault="00FF6471" w:rsidP="00FF6471">
      <w:pPr>
        <w:pStyle w:val="Prrafodelista"/>
        <w:ind w:left="360"/>
        <w:jc w:val="both"/>
        <w:rPr>
          <w:rFonts w:ascii="Arial" w:hAnsi="Arial" w:cs="Arial"/>
          <w:bCs/>
          <w:lang w:eastAsia="es-CO"/>
        </w:rPr>
      </w:pPr>
    </w:p>
    <w:p w:rsidR="008C2E20" w:rsidRDefault="002B72DE" w:rsidP="007A5D51">
      <w:pPr>
        <w:pStyle w:val="Prrafodelista"/>
        <w:numPr>
          <w:ilvl w:val="1"/>
          <w:numId w:val="5"/>
        </w:numPr>
        <w:ind w:left="426" w:hanging="426"/>
        <w:jc w:val="both"/>
        <w:outlineLvl w:val="1"/>
        <w:rPr>
          <w:rFonts w:ascii="Arial" w:hAnsi="Arial" w:cs="Arial"/>
          <w:b/>
          <w:lang w:eastAsia="es-CO"/>
        </w:rPr>
      </w:pPr>
      <w:bookmarkStart w:id="30" w:name="_Toc320488727"/>
      <w:r w:rsidRPr="005A0FC2">
        <w:rPr>
          <w:rFonts w:ascii="Arial" w:hAnsi="Arial" w:cs="Arial"/>
          <w:b/>
          <w:lang w:eastAsia="es-CO"/>
        </w:rPr>
        <w:t>C</w:t>
      </w:r>
      <w:bookmarkEnd w:id="30"/>
      <w:r w:rsidR="00634C39">
        <w:rPr>
          <w:rFonts w:ascii="Arial" w:hAnsi="Arial" w:cs="Arial"/>
          <w:b/>
          <w:lang w:eastAsia="es-CO"/>
        </w:rPr>
        <w:t>ONECTIVIDAD</w:t>
      </w:r>
    </w:p>
    <w:p w:rsidR="008C2E20" w:rsidRDefault="008C2E20" w:rsidP="008C2E20">
      <w:pPr>
        <w:pStyle w:val="Prrafodelista"/>
        <w:ind w:left="426"/>
        <w:jc w:val="both"/>
        <w:rPr>
          <w:rFonts w:ascii="Arial" w:hAnsi="Arial" w:cs="Arial"/>
          <w:b/>
          <w:lang w:eastAsia="es-CO"/>
        </w:rPr>
      </w:pPr>
    </w:p>
    <w:p w:rsidR="00CB08E9" w:rsidRPr="008C2E20" w:rsidRDefault="00CB08E9" w:rsidP="007A5D51">
      <w:pPr>
        <w:pStyle w:val="Prrafodelista"/>
        <w:numPr>
          <w:ilvl w:val="2"/>
          <w:numId w:val="5"/>
        </w:numPr>
        <w:ind w:left="709" w:hanging="709"/>
        <w:jc w:val="both"/>
        <w:outlineLvl w:val="2"/>
        <w:rPr>
          <w:rFonts w:ascii="Arial" w:hAnsi="Arial" w:cs="Arial"/>
          <w:b/>
          <w:lang w:eastAsia="es-CO"/>
        </w:rPr>
      </w:pPr>
      <w:bookmarkStart w:id="31" w:name="_Toc320488728"/>
      <w:r w:rsidRPr="008C2E20">
        <w:rPr>
          <w:rFonts w:ascii="Arial" w:hAnsi="Arial" w:cs="Arial"/>
          <w:b/>
        </w:rPr>
        <w:t>DIAGNOSTICO</w:t>
      </w:r>
      <w:bookmarkEnd w:id="31"/>
    </w:p>
    <w:p w:rsidR="008C2E20" w:rsidRDefault="008C2E20" w:rsidP="00DA35A6">
      <w:pPr>
        <w:jc w:val="both"/>
        <w:rPr>
          <w:rFonts w:ascii="Arial" w:hAnsi="Arial" w:cs="Arial"/>
        </w:rPr>
      </w:pPr>
    </w:p>
    <w:p w:rsidR="002B72DE" w:rsidRDefault="002B72DE" w:rsidP="00DA35A6">
      <w:pPr>
        <w:jc w:val="both"/>
        <w:rPr>
          <w:rFonts w:ascii="Arial" w:hAnsi="Arial" w:cs="Arial"/>
        </w:rPr>
      </w:pPr>
      <w:r w:rsidRPr="00890CBF">
        <w:rPr>
          <w:rFonts w:ascii="Arial" w:hAnsi="Arial" w:cs="Arial"/>
        </w:rPr>
        <w:t xml:space="preserve">En el Municipio de Florencia Cauca no existe un Centro  de Información, no hay internet banda ancha, ni una red Interna para administrar, acceder e integrar procesos y software que se manejan en cada una de las dependencias de la alcaldía municipal, de igual manera los equipo de cómputo de la alcaldía municipal tienen poco recurso hardware por lo que no garantizan un trabajo eficiente poniendo en riesgo el activo más importante que es la información. Además en la </w:t>
      </w:r>
      <w:r w:rsidRPr="00890CBF">
        <w:rPr>
          <w:rFonts w:ascii="Arial" w:hAnsi="Arial" w:cs="Arial"/>
        </w:rPr>
        <w:lastRenderedPageBreak/>
        <w:t>alcaldía no existe comunicación telefónica entre oficinas lo que ocasiona pérdida de tiempo a los funcionarios.</w:t>
      </w:r>
    </w:p>
    <w:p w:rsidR="00EA1612" w:rsidRDefault="00EA1612" w:rsidP="00DA35A6">
      <w:pPr>
        <w:jc w:val="both"/>
        <w:rPr>
          <w:rFonts w:ascii="Arial" w:hAnsi="Arial" w:cs="Arial"/>
        </w:rPr>
      </w:pPr>
    </w:p>
    <w:p w:rsidR="00BC254E" w:rsidRPr="008A08A6" w:rsidRDefault="00BC254E" w:rsidP="007A5D51">
      <w:pPr>
        <w:pStyle w:val="Prrafodelista"/>
        <w:numPr>
          <w:ilvl w:val="2"/>
          <w:numId w:val="5"/>
        </w:numPr>
        <w:ind w:left="709" w:hanging="709"/>
        <w:jc w:val="both"/>
        <w:outlineLvl w:val="2"/>
        <w:rPr>
          <w:rFonts w:ascii="Arial" w:hAnsi="Arial" w:cs="Arial"/>
          <w:b/>
        </w:rPr>
      </w:pPr>
      <w:bookmarkStart w:id="32" w:name="_Toc320488729"/>
      <w:r w:rsidRPr="008A08A6">
        <w:rPr>
          <w:rFonts w:ascii="Arial" w:hAnsi="Arial" w:cs="Arial"/>
          <w:b/>
        </w:rPr>
        <w:t>LINEAMIENTOS Y ESTRATEGIAS</w:t>
      </w:r>
      <w:bookmarkEnd w:id="32"/>
    </w:p>
    <w:p w:rsidR="00DB65C5" w:rsidRDefault="00DB65C5" w:rsidP="00DA35A6">
      <w:pPr>
        <w:jc w:val="both"/>
        <w:rPr>
          <w:rFonts w:ascii="Arial" w:hAnsi="Arial" w:cs="Arial"/>
          <w:b/>
          <w:bCs/>
          <w:lang w:eastAsia="es-CO"/>
        </w:rPr>
      </w:pPr>
    </w:p>
    <w:p w:rsidR="002B72DE" w:rsidRPr="00DB65C5" w:rsidRDefault="002B72DE" w:rsidP="00DB65C5">
      <w:pPr>
        <w:jc w:val="both"/>
        <w:rPr>
          <w:rFonts w:ascii="Arial" w:hAnsi="Arial" w:cs="Arial"/>
          <w:b/>
          <w:bCs/>
          <w:lang w:eastAsia="es-CO"/>
        </w:rPr>
      </w:pPr>
      <w:r w:rsidRPr="00890CBF">
        <w:rPr>
          <w:rFonts w:ascii="Arial" w:hAnsi="Arial" w:cs="Arial"/>
          <w:b/>
          <w:bCs/>
          <w:lang w:eastAsia="es-CO"/>
        </w:rPr>
        <w:t>OBJETIVO:</w:t>
      </w:r>
      <w:r w:rsidR="00DB65C5">
        <w:rPr>
          <w:rFonts w:ascii="Arial" w:hAnsi="Arial" w:cs="Arial"/>
          <w:b/>
          <w:bCs/>
          <w:lang w:eastAsia="es-CO"/>
        </w:rPr>
        <w:t xml:space="preserve"> </w:t>
      </w:r>
      <w:r w:rsidRPr="00890CBF">
        <w:rPr>
          <w:rFonts w:ascii="Arial" w:hAnsi="Arial" w:cs="Arial"/>
        </w:rPr>
        <w:t>Crear y mantener un Centro de Información que cuente y este a disposición de la comunidad y la administración municipal, con herramientas para el aprovechamiento de las tecnologías de la información y las comunicaciones (TICS) para garantizar el desarrollo de potencialidades productivas, culturales, turísticas, formativas y de control en la rendición de cuentas del municipio.</w:t>
      </w:r>
    </w:p>
    <w:p w:rsidR="002B72DE" w:rsidRPr="00890CBF" w:rsidRDefault="002B72DE" w:rsidP="00DA35A6">
      <w:pPr>
        <w:pStyle w:val="Prrafodelista"/>
        <w:ind w:left="0"/>
        <w:jc w:val="both"/>
        <w:rPr>
          <w:rFonts w:ascii="Arial" w:hAnsi="Arial" w:cs="Arial"/>
        </w:rPr>
      </w:pPr>
    </w:p>
    <w:p w:rsidR="002B72DE" w:rsidRPr="00890CBF" w:rsidRDefault="002B72DE" w:rsidP="00DA35A6">
      <w:pPr>
        <w:pStyle w:val="Prrafodelista"/>
        <w:ind w:left="0"/>
        <w:jc w:val="both"/>
        <w:rPr>
          <w:rFonts w:ascii="Arial" w:hAnsi="Arial" w:cs="Arial"/>
          <w:b/>
        </w:rPr>
      </w:pPr>
      <w:r w:rsidRPr="00890CBF">
        <w:rPr>
          <w:rFonts w:ascii="Arial" w:hAnsi="Arial" w:cs="Arial"/>
          <w:b/>
        </w:rPr>
        <w:t>ESTRATEGIAS</w:t>
      </w:r>
    </w:p>
    <w:p w:rsidR="002B72DE" w:rsidRPr="00890CBF" w:rsidRDefault="002B72DE" w:rsidP="00DA35A6">
      <w:pPr>
        <w:pStyle w:val="Prrafodelista"/>
        <w:ind w:left="0"/>
        <w:jc w:val="both"/>
        <w:rPr>
          <w:rFonts w:ascii="Arial" w:hAnsi="Arial" w:cs="Arial"/>
          <w:b/>
        </w:rPr>
      </w:pPr>
    </w:p>
    <w:p w:rsidR="002B72DE" w:rsidRPr="00890CBF" w:rsidRDefault="002B72DE" w:rsidP="00DA35A6">
      <w:pPr>
        <w:jc w:val="both"/>
        <w:rPr>
          <w:rFonts w:ascii="Arial" w:hAnsi="Arial" w:cs="Arial"/>
        </w:rPr>
      </w:pPr>
      <w:r w:rsidRPr="00890CBF">
        <w:rPr>
          <w:rFonts w:ascii="Arial" w:hAnsi="Arial" w:cs="Arial"/>
        </w:rPr>
        <w:t>Crear y fortalecer el centro de información y la Biblioteca Pública Municipal a través de la adquisición de herramientas tecnológicas y alianzas estratégicas con entidades que promueven, el uso de las TICS a través de programas nacionales gobierno en línea, vive digital,  Colombia aprende, entre otras.</w:t>
      </w:r>
    </w:p>
    <w:p w:rsidR="002B72DE" w:rsidRPr="00890CBF" w:rsidRDefault="002B72DE" w:rsidP="00DA35A6">
      <w:pPr>
        <w:pStyle w:val="Prrafodelista"/>
        <w:ind w:left="360"/>
        <w:contextualSpacing/>
        <w:jc w:val="both"/>
        <w:rPr>
          <w:rFonts w:ascii="Arial" w:hAnsi="Arial" w:cs="Arial"/>
        </w:rPr>
      </w:pPr>
    </w:p>
    <w:p w:rsidR="002B72DE" w:rsidRPr="00890CBF" w:rsidRDefault="002B72DE" w:rsidP="00DA35A6">
      <w:pPr>
        <w:jc w:val="both"/>
        <w:rPr>
          <w:rFonts w:ascii="Arial" w:hAnsi="Arial" w:cs="Arial"/>
        </w:rPr>
      </w:pPr>
      <w:r w:rsidRPr="00890CBF">
        <w:rPr>
          <w:rFonts w:ascii="Arial" w:hAnsi="Arial" w:cs="Arial"/>
        </w:rPr>
        <w:t>Contar con personas idóneas y éticas para brindar un acompañamiento a los usuarios, concientizando en el uso correcto y aprovechamiento de las herramientas tecnológicas e internet.</w:t>
      </w:r>
    </w:p>
    <w:p w:rsidR="002B72DE" w:rsidRPr="00890CBF" w:rsidRDefault="002B72DE" w:rsidP="00DA35A6">
      <w:pPr>
        <w:pStyle w:val="Prrafodelista"/>
        <w:ind w:left="348"/>
        <w:rPr>
          <w:rFonts w:ascii="Arial" w:hAnsi="Arial" w:cs="Arial"/>
        </w:rPr>
      </w:pPr>
    </w:p>
    <w:p w:rsidR="002B72DE" w:rsidRPr="00890CBF" w:rsidRDefault="002B72DE" w:rsidP="00DA35A6">
      <w:pPr>
        <w:jc w:val="both"/>
        <w:rPr>
          <w:rFonts w:ascii="Arial" w:hAnsi="Arial" w:cs="Arial"/>
        </w:rPr>
      </w:pPr>
      <w:r w:rsidRPr="00890CBF">
        <w:rPr>
          <w:rFonts w:ascii="Arial" w:hAnsi="Arial" w:cs="Arial"/>
        </w:rPr>
        <w:t>Brindar capacitación a la población interesada en el aprovechamiento de las ventajas que ofrece la tecnología.</w:t>
      </w:r>
    </w:p>
    <w:p w:rsidR="002B72DE" w:rsidRPr="00890CBF" w:rsidRDefault="002B72DE" w:rsidP="00DA35A6">
      <w:pPr>
        <w:jc w:val="both"/>
        <w:rPr>
          <w:rFonts w:ascii="Arial" w:hAnsi="Arial" w:cs="Arial"/>
        </w:rPr>
      </w:pPr>
    </w:p>
    <w:p w:rsidR="002B72DE" w:rsidRPr="00890CBF" w:rsidRDefault="002B72DE" w:rsidP="00DA35A6">
      <w:pPr>
        <w:jc w:val="both"/>
        <w:rPr>
          <w:rFonts w:ascii="Arial" w:hAnsi="Arial" w:cs="Arial"/>
          <w:lang w:val="es-ES_tradnl"/>
        </w:rPr>
      </w:pPr>
      <w:r w:rsidRPr="00890CBF">
        <w:rPr>
          <w:rFonts w:ascii="Arial" w:hAnsi="Arial" w:cs="Arial"/>
          <w:lang w:val="es-ES_tradnl"/>
        </w:rPr>
        <w:t>Facilitar la  comunicación entre las instituciones y  la comunidad a través de los medios masivos  de comunicación  como la radio, televisión, prensa escrita, internet  quienes por sus características multiplicadoras  y de acceso.</w:t>
      </w:r>
    </w:p>
    <w:p w:rsidR="002B72DE" w:rsidRPr="00890CBF" w:rsidRDefault="002B72DE" w:rsidP="00DA35A6">
      <w:pPr>
        <w:jc w:val="both"/>
        <w:rPr>
          <w:rFonts w:ascii="Arial" w:hAnsi="Arial" w:cs="Arial"/>
          <w:lang w:val="es-ES_tradnl"/>
        </w:rPr>
      </w:pPr>
      <w:r w:rsidRPr="00890CBF">
        <w:rPr>
          <w:rFonts w:ascii="Arial" w:hAnsi="Arial" w:cs="Arial"/>
          <w:lang w:val="es-ES_tradnl"/>
        </w:rPr>
        <w:t>Generar programas decapacitación y formación  que utilicen los medios audiovisuales. Se creara el centro  de producciones audiovisuales  para la comunicación y educación adscrito   al  centro de información y  biblioteca Pública.</w:t>
      </w:r>
    </w:p>
    <w:p w:rsidR="002B72DE" w:rsidRPr="00890CBF" w:rsidRDefault="002B72DE" w:rsidP="00DA35A6">
      <w:pPr>
        <w:jc w:val="both"/>
        <w:rPr>
          <w:rFonts w:ascii="Arial" w:hAnsi="Arial" w:cs="Arial"/>
          <w:lang w:val="es-ES_tradnl"/>
        </w:rPr>
      </w:pPr>
    </w:p>
    <w:p w:rsidR="002B72DE" w:rsidRPr="00890CBF" w:rsidRDefault="002B72DE" w:rsidP="00DA35A6">
      <w:pPr>
        <w:jc w:val="both"/>
        <w:rPr>
          <w:rFonts w:ascii="Arial" w:hAnsi="Arial" w:cs="Arial"/>
          <w:lang w:val="es-ES_tradnl"/>
        </w:rPr>
      </w:pPr>
      <w:r w:rsidRPr="00890CBF">
        <w:rPr>
          <w:rFonts w:ascii="Arial" w:hAnsi="Arial" w:cs="Arial"/>
          <w:lang w:val="es-ES_tradnl"/>
        </w:rPr>
        <w:t>Impulsaremos las formas asociativas comunitarias  que pretenden hacer de la radio, la televisión, la prensa escrita, internet o del multimedia un instrumento de formación de  valores para la  participación social y  comunitaria. Se implementaran las obras y equipos que permitan  el   Acceso a la  televisión en áreas rurales  que no cuentan con él.</w:t>
      </w:r>
    </w:p>
    <w:p w:rsidR="002B72DE" w:rsidRPr="00890CBF" w:rsidRDefault="002B72DE" w:rsidP="00DA35A6">
      <w:pPr>
        <w:spacing w:before="100" w:beforeAutospacing="1"/>
        <w:jc w:val="both"/>
        <w:rPr>
          <w:rFonts w:ascii="Arial" w:hAnsi="Arial" w:cs="Arial"/>
          <w:b/>
          <w:bCs/>
          <w:lang w:eastAsia="es-CO"/>
        </w:rPr>
      </w:pPr>
      <w:r w:rsidRPr="00890CBF">
        <w:rPr>
          <w:rFonts w:ascii="Arial" w:hAnsi="Arial" w:cs="Arial"/>
          <w:b/>
          <w:bCs/>
          <w:lang w:eastAsia="es-CO"/>
        </w:rPr>
        <w:t>PROGRAMA</w:t>
      </w:r>
      <w:r w:rsidRPr="00890CBF">
        <w:rPr>
          <w:rFonts w:ascii="Arial" w:hAnsi="Arial" w:cs="Arial"/>
          <w:lang w:eastAsia="es-CO"/>
        </w:rPr>
        <w:t xml:space="preserve">: </w:t>
      </w:r>
      <w:r w:rsidRPr="00890CBF">
        <w:rPr>
          <w:rFonts w:ascii="Arial" w:hAnsi="Arial" w:cs="Arial"/>
          <w:b/>
          <w:bCs/>
          <w:lang w:eastAsia="es-CO"/>
        </w:rPr>
        <w:t>FORTALECIMIENTO INSTITUCIONAL DEL CENTRO DE INFORMACIÓN.</w:t>
      </w:r>
    </w:p>
    <w:p w:rsidR="002B72DE" w:rsidRPr="00890CBF" w:rsidRDefault="002B72DE" w:rsidP="00DA35A6">
      <w:pPr>
        <w:spacing w:before="100" w:beforeAutospacing="1" w:after="180"/>
        <w:jc w:val="both"/>
        <w:rPr>
          <w:rFonts w:ascii="Arial" w:hAnsi="Arial" w:cs="Arial"/>
          <w:b/>
          <w:bCs/>
          <w:lang w:eastAsia="es-CO"/>
        </w:rPr>
      </w:pPr>
      <w:r w:rsidRPr="00890CBF">
        <w:rPr>
          <w:rFonts w:ascii="Arial" w:hAnsi="Arial" w:cs="Arial"/>
          <w:b/>
          <w:bCs/>
          <w:lang w:eastAsia="es-CO"/>
        </w:rPr>
        <w:t>Subprograma: Organización</w:t>
      </w:r>
      <w:r w:rsidR="002E5DEE">
        <w:rPr>
          <w:rFonts w:ascii="Arial" w:hAnsi="Arial" w:cs="Arial"/>
          <w:b/>
          <w:bCs/>
          <w:lang w:eastAsia="es-CO"/>
        </w:rPr>
        <w:t xml:space="preserve"> y funcionamiento del centro de información</w:t>
      </w:r>
      <w:r w:rsidRPr="00890CBF">
        <w:rPr>
          <w:rFonts w:ascii="Arial" w:hAnsi="Arial" w:cs="Arial"/>
          <w:b/>
          <w:bCs/>
          <w:lang w:eastAsia="es-CO"/>
        </w:rPr>
        <w:t>.</w:t>
      </w:r>
    </w:p>
    <w:p w:rsidR="002B72DE" w:rsidRPr="00890CBF" w:rsidRDefault="002B72DE" w:rsidP="00634C39">
      <w:pPr>
        <w:spacing w:before="100" w:beforeAutospacing="1"/>
        <w:jc w:val="both"/>
        <w:rPr>
          <w:rFonts w:ascii="Arial" w:hAnsi="Arial" w:cs="Arial"/>
          <w:b/>
          <w:bCs/>
          <w:lang w:eastAsia="es-CO"/>
        </w:rPr>
      </w:pPr>
      <w:r w:rsidRPr="00890CBF">
        <w:rPr>
          <w:rFonts w:ascii="Arial" w:hAnsi="Arial" w:cs="Arial"/>
          <w:b/>
          <w:bCs/>
          <w:lang w:eastAsia="es-CO"/>
        </w:rPr>
        <w:lastRenderedPageBreak/>
        <w:t>Metas de resultado:</w:t>
      </w:r>
    </w:p>
    <w:p w:rsidR="00634C39" w:rsidRPr="00634C39" w:rsidRDefault="00634C39" w:rsidP="00086AC2">
      <w:pPr>
        <w:pStyle w:val="Prrafodelista"/>
        <w:numPr>
          <w:ilvl w:val="0"/>
          <w:numId w:val="14"/>
        </w:numPr>
        <w:spacing w:before="100" w:beforeAutospacing="1"/>
        <w:jc w:val="both"/>
        <w:rPr>
          <w:rFonts w:ascii="Arial" w:hAnsi="Arial" w:cs="Arial"/>
          <w:bCs/>
          <w:lang w:eastAsia="es-CO"/>
        </w:rPr>
      </w:pPr>
      <w:r w:rsidRPr="00634C39">
        <w:rPr>
          <w:rFonts w:ascii="Arial" w:hAnsi="Arial" w:cs="Arial"/>
          <w:bCs/>
          <w:lang w:eastAsia="es-CO"/>
        </w:rPr>
        <w:t>Dotación</w:t>
      </w:r>
      <w:r>
        <w:rPr>
          <w:rFonts w:ascii="Arial" w:hAnsi="Arial" w:cs="Arial"/>
          <w:bCs/>
          <w:lang w:eastAsia="es-CO"/>
        </w:rPr>
        <w:t xml:space="preserve"> </w:t>
      </w:r>
      <w:r w:rsidRPr="00634C39">
        <w:rPr>
          <w:rFonts w:ascii="Arial" w:hAnsi="Arial" w:cs="Arial"/>
          <w:bCs/>
          <w:lang w:eastAsia="es-CO"/>
        </w:rPr>
        <w:t>básica  de los equipos y herramientas tecnológicas necesarias para la recolección, recopilación, edición y producción de información escrita visual y audiovisual.</w:t>
      </w:r>
    </w:p>
    <w:p w:rsidR="00634C39" w:rsidRDefault="00634C39" w:rsidP="00086AC2">
      <w:pPr>
        <w:pStyle w:val="Prrafodelista"/>
        <w:numPr>
          <w:ilvl w:val="0"/>
          <w:numId w:val="14"/>
        </w:numPr>
        <w:spacing w:before="100" w:beforeAutospacing="1"/>
        <w:jc w:val="both"/>
        <w:rPr>
          <w:rFonts w:ascii="Arial" w:hAnsi="Arial" w:cs="Arial"/>
          <w:bCs/>
          <w:lang w:eastAsia="es-CO"/>
        </w:rPr>
      </w:pPr>
      <w:r w:rsidRPr="00634C39">
        <w:rPr>
          <w:rFonts w:ascii="Arial" w:hAnsi="Arial" w:cs="Arial"/>
          <w:bCs/>
          <w:lang w:eastAsia="es-CO"/>
        </w:rPr>
        <w:t>Gestión ante el ministerio  de las tics para la vinc</w:t>
      </w:r>
      <w:r>
        <w:rPr>
          <w:rFonts w:ascii="Arial" w:hAnsi="Arial" w:cs="Arial"/>
          <w:bCs/>
          <w:lang w:eastAsia="es-CO"/>
        </w:rPr>
        <w:t xml:space="preserve">ulación del programa   rural </w:t>
      </w:r>
      <w:r w:rsidRPr="00634C39">
        <w:rPr>
          <w:rFonts w:ascii="Arial" w:hAnsi="Arial" w:cs="Arial"/>
          <w:bCs/>
          <w:lang w:eastAsia="es-CO"/>
        </w:rPr>
        <w:t>a los corregimientos del rosario y Marsella  y cabecera municipal</w:t>
      </w:r>
    </w:p>
    <w:p w:rsidR="00634C39" w:rsidRPr="00634C39" w:rsidRDefault="00634C39" w:rsidP="00634C39">
      <w:pPr>
        <w:pStyle w:val="Prrafodelista"/>
        <w:spacing w:before="100" w:beforeAutospacing="1"/>
        <w:ind w:left="0"/>
        <w:jc w:val="both"/>
        <w:rPr>
          <w:rFonts w:ascii="Arial" w:hAnsi="Arial" w:cs="Arial"/>
          <w:b/>
          <w:bCs/>
          <w:lang w:eastAsia="es-CO"/>
        </w:rPr>
      </w:pPr>
      <w:r w:rsidRPr="00634C39">
        <w:rPr>
          <w:rFonts w:ascii="Arial" w:hAnsi="Arial" w:cs="Arial"/>
          <w:b/>
          <w:bCs/>
          <w:lang w:eastAsia="es-CO"/>
        </w:rPr>
        <w:t>Meta de producto:</w:t>
      </w:r>
    </w:p>
    <w:p w:rsidR="00634C39" w:rsidRPr="00415F5F" w:rsidRDefault="00634C39" w:rsidP="00086AC2">
      <w:pPr>
        <w:pStyle w:val="Prrafodelista"/>
        <w:numPr>
          <w:ilvl w:val="0"/>
          <w:numId w:val="14"/>
        </w:numPr>
        <w:spacing w:before="100" w:beforeAutospacing="1"/>
        <w:ind w:left="357" w:hanging="357"/>
        <w:jc w:val="both"/>
        <w:rPr>
          <w:rFonts w:ascii="Arial" w:hAnsi="Arial" w:cs="Arial"/>
          <w:bCs/>
          <w:lang w:eastAsia="es-CO"/>
        </w:rPr>
      </w:pPr>
      <w:bookmarkStart w:id="33" w:name="_Toc320486444"/>
      <w:bookmarkStart w:id="34" w:name="_Toc320486693"/>
      <w:bookmarkStart w:id="35" w:name="_Toc320487043"/>
      <w:bookmarkStart w:id="36" w:name="_Toc320487279"/>
      <w:bookmarkStart w:id="37" w:name="_Toc320487738"/>
      <w:bookmarkStart w:id="38" w:name="_Toc320488730"/>
      <w:r w:rsidRPr="00415F5F">
        <w:rPr>
          <w:rFonts w:ascii="Arial" w:hAnsi="Arial" w:cs="Arial"/>
          <w:bCs/>
          <w:lang w:eastAsia="es-CO"/>
        </w:rPr>
        <w:t xml:space="preserve">Crear un centro de información que cuente con las herramientas tecnológicas y humanas necesarias para la comunicación, la integración de procesos, la generación y producción de información sobre temas de interés </w:t>
      </w:r>
      <w:r w:rsidRPr="00415F5F">
        <w:rPr>
          <w:rFonts w:ascii="Arial" w:hAnsi="Arial" w:cs="Arial"/>
        </w:rPr>
        <w:t>culturales, turísticos, económicos, formativos, productivos y de gestión administrativa.</w:t>
      </w:r>
      <w:bookmarkEnd w:id="33"/>
      <w:bookmarkEnd w:id="34"/>
      <w:bookmarkEnd w:id="35"/>
      <w:bookmarkEnd w:id="36"/>
      <w:bookmarkEnd w:id="37"/>
      <w:bookmarkEnd w:id="38"/>
    </w:p>
    <w:p w:rsidR="00EF0E4C" w:rsidRDefault="00EF0E4C" w:rsidP="00634C39">
      <w:pPr>
        <w:jc w:val="both"/>
        <w:rPr>
          <w:rFonts w:ascii="Arial" w:hAnsi="Arial" w:cs="Arial"/>
          <w:b/>
        </w:rPr>
      </w:pPr>
    </w:p>
    <w:p w:rsidR="002E5DEE" w:rsidRPr="002E5DEE" w:rsidRDefault="002E5DEE" w:rsidP="00634C39">
      <w:pPr>
        <w:jc w:val="both"/>
        <w:rPr>
          <w:rFonts w:ascii="Arial" w:hAnsi="Arial" w:cs="Arial"/>
          <w:b/>
        </w:rPr>
      </w:pPr>
      <w:r w:rsidRPr="002E5DEE">
        <w:rPr>
          <w:rFonts w:ascii="Arial" w:hAnsi="Arial" w:cs="Arial"/>
          <w:b/>
        </w:rPr>
        <w:t>Proyectos:</w:t>
      </w:r>
    </w:p>
    <w:p w:rsidR="002E5DEE" w:rsidRDefault="002E5DEE" w:rsidP="00634C39">
      <w:pPr>
        <w:jc w:val="both"/>
        <w:rPr>
          <w:rFonts w:ascii="Arial" w:hAnsi="Arial" w:cs="Arial"/>
        </w:rPr>
      </w:pPr>
    </w:p>
    <w:p w:rsidR="002E5DEE" w:rsidRPr="00634C39" w:rsidRDefault="002E5DEE" w:rsidP="00D4692F">
      <w:pPr>
        <w:pStyle w:val="Prrafodelista"/>
        <w:numPr>
          <w:ilvl w:val="0"/>
          <w:numId w:val="152"/>
        </w:numPr>
        <w:jc w:val="both"/>
        <w:rPr>
          <w:rFonts w:ascii="Arial" w:hAnsi="Arial" w:cs="Arial"/>
        </w:rPr>
      </w:pPr>
      <w:r w:rsidRPr="002E5DEE">
        <w:rPr>
          <w:rFonts w:ascii="Arial" w:hAnsi="Arial" w:cs="Arial"/>
        </w:rPr>
        <w:t>Dotación de herramientas tecnológicas</w:t>
      </w:r>
    </w:p>
    <w:p w:rsidR="002E5DEE" w:rsidRPr="00EF0E4C" w:rsidRDefault="002E5DEE" w:rsidP="00D4692F">
      <w:pPr>
        <w:pStyle w:val="Prrafodelista"/>
        <w:numPr>
          <w:ilvl w:val="0"/>
          <w:numId w:val="152"/>
        </w:numPr>
        <w:jc w:val="both"/>
        <w:rPr>
          <w:rFonts w:ascii="Arial" w:hAnsi="Arial" w:cs="Arial"/>
        </w:rPr>
      </w:pPr>
      <w:r w:rsidRPr="002E5DEE">
        <w:rPr>
          <w:rFonts w:ascii="Arial" w:hAnsi="Arial" w:cs="Arial"/>
        </w:rPr>
        <w:t>Unificación base de datos  = calidad y veracidad de la información</w:t>
      </w:r>
    </w:p>
    <w:p w:rsidR="002B72DE" w:rsidRDefault="002E5DEE" w:rsidP="00D4692F">
      <w:pPr>
        <w:pStyle w:val="Prrafodelista"/>
        <w:numPr>
          <w:ilvl w:val="0"/>
          <w:numId w:val="152"/>
        </w:numPr>
        <w:jc w:val="both"/>
        <w:rPr>
          <w:rFonts w:ascii="Arial" w:hAnsi="Arial" w:cs="Arial"/>
        </w:rPr>
      </w:pPr>
      <w:r w:rsidRPr="002E5DEE">
        <w:rPr>
          <w:rFonts w:ascii="Arial" w:hAnsi="Arial" w:cs="Arial"/>
        </w:rPr>
        <w:t>Instalación y configuración de la red LAN</w:t>
      </w:r>
    </w:p>
    <w:p w:rsidR="00634C39" w:rsidRPr="00634C39" w:rsidRDefault="00634C39" w:rsidP="00D4692F">
      <w:pPr>
        <w:pStyle w:val="Prrafodelista"/>
        <w:numPr>
          <w:ilvl w:val="0"/>
          <w:numId w:val="152"/>
        </w:numPr>
        <w:jc w:val="both"/>
        <w:rPr>
          <w:rFonts w:ascii="Arial" w:hAnsi="Arial" w:cs="Arial"/>
        </w:rPr>
      </w:pPr>
      <w:r>
        <w:rPr>
          <w:rFonts w:ascii="Arial" w:hAnsi="Arial" w:cs="Arial"/>
        </w:rPr>
        <w:t>TICS en Centros poblados.</w:t>
      </w:r>
    </w:p>
    <w:p w:rsidR="002E5DEE" w:rsidRPr="00EF0E4C" w:rsidRDefault="002E5DEE" w:rsidP="00634C39">
      <w:pPr>
        <w:jc w:val="both"/>
        <w:rPr>
          <w:rFonts w:ascii="Arial" w:hAnsi="Arial" w:cs="Arial"/>
        </w:rPr>
      </w:pPr>
    </w:p>
    <w:p w:rsidR="002B72DE" w:rsidRPr="00890CBF" w:rsidRDefault="002B72DE" w:rsidP="00DA35A6">
      <w:pPr>
        <w:jc w:val="both"/>
        <w:rPr>
          <w:rFonts w:ascii="Arial" w:hAnsi="Arial" w:cs="Arial"/>
          <w:b/>
        </w:rPr>
      </w:pPr>
      <w:r w:rsidRPr="00890CBF">
        <w:rPr>
          <w:rFonts w:ascii="Arial" w:hAnsi="Arial" w:cs="Arial"/>
          <w:b/>
        </w:rPr>
        <w:t xml:space="preserve">PROGRAMA: </w:t>
      </w:r>
      <w:r w:rsidR="00634C39">
        <w:rPr>
          <w:rFonts w:ascii="Arial" w:hAnsi="Arial" w:cs="Arial"/>
          <w:b/>
        </w:rPr>
        <w:t>INTERNET PARA TODOS</w:t>
      </w:r>
    </w:p>
    <w:p w:rsidR="002B72DE" w:rsidRPr="00890CBF" w:rsidRDefault="002B72DE" w:rsidP="00DA35A6">
      <w:pPr>
        <w:jc w:val="both"/>
        <w:rPr>
          <w:rFonts w:ascii="Arial" w:hAnsi="Arial" w:cs="Arial"/>
          <w:spacing w:val="1"/>
        </w:rPr>
      </w:pPr>
    </w:p>
    <w:p w:rsidR="002B72DE" w:rsidRPr="00890CBF" w:rsidRDefault="002B72DE" w:rsidP="00DA35A6">
      <w:pPr>
        <w:jc w:val="both"/>
        <w:rPr>
          <w:rFonts w:ascii="Arial" w:hAnsi="Arial" w:cs="Arial"/>
        </w:rPr>
      </w:pPr>
      <w:r w:rsidRPr="00890CBF">
        <w:rPr>
          <w:rFonts w:ascii="Arial" w:hAnsi="Arial" w:cs="Arial"/>
          <w:b/>
          <w:spacing w:val="1"/>
        </w:rPr>
        <w:t>OBJETIVO</w:t>
      </w:r>
      <w:r w:rsidRPr="00890CBF">
        <w:rPr>
          <w:rFonts w:ascii="Arial" w:hAnsi="Arial" w:cs="Arial"/>
          <w:spacing w:val="1"/>
        </w:rPr>
        <w:t>: Disponer del servicio de</w:t>
      </w:r>
      <w:r w:rsidRPr="00890CBF">
        <w:rPr>
          <w:rFonts w:ascii="Arial" w:hAnsi="Arial" w:cs="Arial"/>
        </w:rPr>
        <w:t xml:space="preserve"> internet banda ancha en el municipio de Florencia Cauca para el aprovechamiento de las tecnologías de la información y las comunicaciones (TICS) en el desarrollo de las actividades educativas, productivas, culturales, económicas y sociales.</w:t>
      </w:r>
    </w:p>
    <w:p w:rsidR="002B72DE" w:rsidRPr="00890CBF" w:rsidRDefault="002B72DE" w:rsidP="00DA35A6">
      <w:pPr>
        <w:pStyle w:val="Prrafodelista"/>
        <w:ind w:left="0"/>
        <w:jc w:val="both"/>
        <w:rPr>
          <w:rFonts w:ascii="Arial" w:hAnsi="Arial" w:cs="Arial"/>
          <w:b/>
        </w:rPr>
      </w:pPr>
    </w:p>
    <w:p w:rsidR="00634C39" w:rsidRPr="00634C39" w:rsidRDefault="002B72DE" w:rsidP="00DA35A6">
      <w:pPr>
        <w:pStyle w:val="Prrafodelista"/>
        <w:ind w:left="0"/>
        <w:jc w:val="both"/>
        <w:rPr>
          <w:rFonts w:ascii="Arial" w:hAnsi="Arial" w:cs="Arial"/>
          <w:b/>
          <w:lang w:eastAsia="es-CO"/>
        </w:rPr>
      </w:pPr>
      <w:r w:rsidRPr="00890CBF">
        <w:rPr>
          <w:rFonts w:ascii="Arial" w:hAnsi="Arial" w:cs="Arial"/>
          <w:b/>
          <w:bCs/>
          <w:lang w:eastAsia="es-CO"/>
        </w:rPr>
        <w:t xml:space="preserve">Subprograma: </w:t>
      </w:r>
      <w:r w:rsidRPr="00890CBF">
        <w:rPr>
          <w:rFonts w:ascii="Arial" w:hAnsi="Arial" w:cs="Arial"/>
          <w:b/>
          <w:lang w:eastAsia="es-CO"/>
        </w:rPr>
        <w:t>Florencia digital</w:t>
      </w:r>
    </w:p>
    <w:p w:rsidR="002E5DEE" w:rsidRPr="00890CBF" w:rsidRDefault="00634C39" w:rsidP="002E5DEE">
      <w:pPr>
        <w:spacing w:before="100" w:beforeAutospacing="1" w:after="180"/>
        <w:jc w:val="both"/>
        <w:rPr>
          <w:rFonts w:ascii="Arial" w:hAnsi="Arial" w:cs="Arial"/>
          <w:b/>
          <w:bCs/>
          <w:lang w:eastAsia="es-CO"/>
        </w:rPr>
      </w:pPr>
      <w:r>
        <w:rPr>
          <w:rFonts w:ascii="Arial" w:hAnsi="Arial" w:cs="Arial"/>
          <w:b/>
          <w:bCs/>
          <w:lang w:eastAsia="es-CO"/>
        </w:rPr>
        <w:t>Meta</w:t>
      </w:r>
      <w:r w:rsidR="002E5DEE" w:rsidRPr="00890CBF">
        <w:rPr>
          <w:rFonts w:ascii="Arial" w:hAnsi="Arial" w:cs="Arial"/>
          <w:b/>
          <w:bCs/>
          <w:lang w:eastAsia="es-CO"/>
        </w:rPr>
        <w:t>s de resultado:</w:t>
      </w:r>
    </w:p>
    <w:p w:rsidR="002E5DEE" w:rsidRPr="00634C39" w:rsidRDefault="00634C39" w:rsidP="00086AC2">
      <w:pPr>
        <w:pStyle w:val="Prrafodelista"/>
        <w:numPr>
          <w:ilvl w:val="0"/>
          <w:numId w:val="16"/>
        </w:numPr>
        <w:jc w:val="both"/>
        <w:rPr>
          <w:rFonts w:ascii="Arial" w:hAnsi="Arial" w:cs="Arial"/>
          <w:lang w:eastAsia="es-CO"/>
        </w:rPr>
      </w:pPr>
      <w:r w:rsidRPr="00634C39">
        <w:rPr>
          <w:rFonts w:ascii="Arial" w:hAnsi="Arial" w:cs="Arial"/>
          <w:lang w:eastAsia="es-CO"/>
        </w:rPr>
        <w:t>Conectar al 4</w:t>
      </w:r>
      <w:r w:rsidR="002E5DEE" w:rsidRPr="00634C39">
        <w:rPr>
          <w:rFonts w:ascii="Arial" w:hAnsi="Arial" w:cs="Arial"/>
          <w:lang w:eastAsia="es-CO"/>
        </w:rPr>
        <w:t>0% de las instituciones educativas del municipio de Florencia Cauca al servicio de internet banda ancha.</w:t>
      </w:r>
    </w:p>
    <w:p w:rsidR="002E5DEE" w:rsidRPr="00634C39" w:rsidRDefault="00634C39" w:rsidP="00086AC2">
      <w:pPr>
        <w:pStyle w:val="Prrafodelista"/>
        <w:numPr>
          <w:ilvl w:val="0"/>
          <w:numId w:val="16"/>
        </w:numPr>
        <w:jc w:val="both"/>
        <w:rPr>
          <w:rFonts w:ascii="Arial" w:hAnsi="Arial" w:cs="Arial"/>
          <w:lang w:eastAsia="es-CO"/>
        </w:rPr>
      </w:pPr>
      <w:r w:rsidRPr="00634C39">
        <w:rPr>
          <w:rFonts w:ascii="Arial" w:hAnsi="Arial" w:cs="Arial"/>
          <w:lang w:eastAsia="es-CO"/>
        </w:rPr>
        <w:t>E</w:t>
      </w:r>
      <w:r w:rsidR="002E5DEE" w:rsidRPr="00634C39">
        <w:rPr>
          <w:rFonts w:ascii="Arial" w:hAnsi="Arial" w:cs="Arial"/>
          <w:lang w:eastAsia="es-CO"/>
        </w:rPr>
        <w:t>l 100% los usuarios de la página web de la alcaldía puedan acceder siempre a una información actual y verás de manera inmediata.</w:t>
      </w:r>
    </w:p>
    <w:p w:rsidR="00634C39" w:rsidRPr="00634C39" w:rsidRDefault="002E5DEE" w:rsidP="00086AC2">
      <w:pPr>
        <w:pStyle w:val="Prrafodelista"/>
        <w:numPr>
          <w:ilvl w:val="0"/>
          <w:numId w:val="16"/>
        </w:numPr>
        <w:jc w:val="both"/>
        <w:rPr>
          <w:rFonts w:ascii="Arial" w:hAnsi="Arial" w:cs="Arial"/>
          <w:bCs/>
          <w:lang w:eastAsia="es-CO"/>
        </w:rPr>
      </w:pPr>
      <w:r w:rsidRPr="00634C39">
        <w:rPr>
          <w:rFonts w:ascii="Arial" w:hAnsi="Arial" w:cs="Arial"/>
          <w:bCs/>
          <w:lang w:eastAsia="es-CO"/>
        </w:rPr>
        <w:t>Posicionar al Municipio dentro de los primeros a nivel Departamento en la utilización y actualización de la página web</w:t>
      </w:r>
      <w:r w:rsidR="00634C39" w:rsidRPr="00634C39">
        <w:rPr>
          <w:rFonts w:ascii="Arial" w:hAnsi="Arial" w:cs="Arial"/>
          <w:bCs/>
          <w:lang w:eastAsia="es-CO"/>
        </w:rPr>
        <w:t xml:space="preserve"> como medio de información y atención al público.</w:t>
      </w:r>
    </w:p>
    <w:p w:rsidR="00634C39" w:rsidRPr="00634C39" w:rsidRDefault="00634C39" w:rsidP="00086AC2">
      <w:pPr>
        <w:pStyle w:val="Prrafodelista"/>
        <w:numPr>
          <w:ilvl w:val="0"/>
          <w:numId w:val="16"/>
        </w:numPr>
        <w:jc w:val="both"/>
        <w:rPr>
          <w:rFonts w:ascii="Arial" w:hAnsi="Arial" w:cs="Arial"/>
          <w:bCs/>
          <w:lang w:eastAsia="es-CO"/>
        </w:rPr>
      </w:pPr>
      <w:r w:rsidRPr="00634C39">
        <w:rPr>
          <w:rFonts w:ascii="Arial" w:hAnsi="Arial" w:cs="Arial"/>
          <w:bCs/>
          <w:lang w:eastAsia="es-CO"/>
        </w:rPr>
        <w:t>Implementación en un 70% del Centro de Información Municipal.</w:t>
      </w:r>
    </w:p>
    <w:p w:rsidR="00634C39" w:rsidRPr="00634C39" w:rsidRDefault="00634C39" w:rsidP="00086AC2">
      <w:pPr>
        <w:pStyle w:val="Prrafodelista"/>
        <w:numPr>
          <w:ilvl w:val="0"/>
          <w:numId w:val="16"/>
        </w:numPr>
        <w:jc w:val="both"/>
        <w:rPr>
          <w:rFonts w:ascii="Arial" w:hAnsi="Arial" w:cs="Arial"/>
        </w:rPr>
      </w:pPr>
      <w:r w:rsidRPr="00634C39">
        <w:rPr>
          <w:rFonts w:ascii="Arial" w:hAnsi="Arial" w:cs="Arial"/>
        </w:rPr>
        <w:t>Brindar un 10% de los  trámites y servicios a través de la página oficial del municipio.</w:t>
      </w:r>
    </w:p>
    <w:p w:rsidR="002E5DEE" w:rsidRPr="009C226A" w:rsidRDefault="00634C39" w:rsidP="00086AC2">
      <w:pPr>
        <w:pStyle w:val="Prrafodelista"/>
        <w:numPr>
          <w:ilvl w:val="0"/>
          <w:numId w:val="16"/>
        </w:numPr>
        <w:jc w:val="both"/>
        <w:rPr>
          <w:rFonts w:ascii="Arial" w:hAnsi="Arial" w:cs="Arial"/>
        </w:rPr>
      </w:pPr>
      <w:r w:rsidRPr="00634C39">
        <w:rPr>
          <w:rFonts w:ascii="Arial" w:hAnsi="Arial" w:cs="Arial"/>
        </w:rPr>
        <w:t>El 20% de la población de Florencia accede a la fibra óptica.</w:t>
      </w:r>
    </w:p>
    <w:p w:rsidR="002B72DE" w:rsidRPr="00890CBF" w:rsidRDefault="002B72DE" w:rsidP="00DA35A6">
      <w:pPr>
        <w:tabs>
          <w:tab w:val="left" w:pos="2581"/>
        </w:tabs>
        <w:spacing w:after="200"/>
        <w:jc w:val="both"/>
        <w:rPr>
          <w:rFonts w:ascii="Arial" w:hAnsi="Arial" w:cs="Arial"/>
          <w:b/>
          <w:lang w:val="es-ES"/>
        </w:rPr>
      </w:pPr>
      <w:r w:rsidRPr="00890CBF">
        <w:rPr>
          <w:rFonts w:ascii="Arial" w:hAnsi="Arial" w:cs="Arial"/>
          <w:b/>
          <w:lang w:val="es-ES"/>
        </w:rPr>
        <w:lastRenderedPageBreak/>
        <w:t>Proyecto</w:t>
      </w:r>
      <w:r w:rsidRPr="00890CBF">
        <w:rPr>
          <w:rFonts w:ascii="Arial" w:hAnsi="Arial" w:cs="Arial"/>
          <w:b/>
          <w:lang w:val="es-ES"/>
        </w:rPr>
        <w:tab/>
      </w:r>
    </w:p>
    <w:p w:rsidR="002E5DEE" w:rsidRPr="00EF0E4C" w:rsidRDefault="002B72DE" w:rsidP="00086AC2">
      <w:pPr>
        <w:pStyle w:val="Prrafodelista"/>
        <w:numPr>
          <w:ilvl w:val="0"/>
          <w:numId w:val="15"/>
        </w:numPr>
        <w:ind w:left="357" w:hanging="357"/>
        <w:rPr>
          <w:rFonts w:ascii="Arial" w:hAnsi="Arial" w:cs="Arial"/>
          <w:lang w:val="es-ES"/>
        </w:rPr>
      </w:pPr>
      <w:r w:rsidRPr="00890CBF">
        <w:rPr>
          <w:rFonts w:ascii="Arial" w:hAnsi="Arial" w:cs="Arial"/>
          <w:lang w:val="es-ES"/>
        </w:rPr>
        <w:t>Convenios con entidades de conectividad en internet</w:t>
      </w:r>
      <w:r w:rsidR="00EF0E4C">
        <w:rPr>
          <w:rFonts w:ascii="Arial" w:hAnsi="Arial" w:cs="Arial"/>
          <w:lang w:val="es-ES"/>
        </w:rPr>
        <w:t>.</w:t>
      </w:r>
    </w:p>
    <w:p w:rsidR="002B72DE" w:rsidRPr="00890CBF" w:rsidRDefault="002B72DE" w:rsidP="00086AC2">
      <w:pPr>
        <w:pStyle w:val="Prrafodelista"/>
        <w:numPr>
          <w:ilvl w:val="0"/>
          <w:numId w:val="15"/>
        </w:numPr>
        <w:ind w:left="357" w:hanging="357"/>
        <w:jc w:val="both"/>
        <w:rPr>
          <w:rFonts w:ascii="Arial" w:hAnsi="Arial" w:cs="Arial"/>
          <w:lang w:val="es-ES"/>
        </w:rPr>
      </w:pPr>
      <w:r w:rsidRPr="00890CBF">
        <w:rPr>
          <w:rFonts w:ascii="Arial" w:hAnsi="Arial" w:cs="Arial"/>
          <w:lang w:eastAsia="es-CO"/>
        </w:rPr>
        <w:t>Florencia digital, eje gobierno en línea.</w:t>
      </w:r>
    </w:p>
    <w:p w:rsidR="002E5DEE" w:rsidRPr="00EF0E4C" w:rsidRDefault="002B72DE" w:rsidP="00086AC2">
      <w:pPr>
        <w:pStyle w:val="Prrafodelista"/>
        <w:numPr>
          <w:ilvl w:val="0"/>
          <w:numId w:val="15"/>
        </w:numPr>
        <w:ind w:left="357" w:hanging="357"/>
        <w:jc w:val="both"/>
        <w:rPr>
          <w:rFonts w:ascii="Arial" w:hAnsi="Arial" w:cs="Arial"/>
        </w:rPr>
      </w:pPr>
      <w:r w:rsidRPr="00890CBF">
        <w:rPr>
          <w:rFonts w:ascii="Arial" w:hAnsi="Arial" w:cs="Arial"/>
        </w:rPr>
        <w:t>Masificar el uso de la página web de la alcaldía.</w:t>
      </w:r>
    </w:p>
    <w:p w:rsidR="002E5DEE" w:rsidRPr="00EF0E4C" w:rsidRDefault="002B72DE" w:rsidP="00086AC2">
      <w:pPr>
        <w:pStyle w:val="Prrafodelista"/>
        <w:numPr>
          <w:ilvl w:val="0"/>
          <w:numId w:val="15"/>
        </w:numPr>
        <w:ind w:left="357" w:hanging="357"/>
        <w:jc w:val="both"/>
        <w:rPr>
          <w:rFonts w:ascii="Arial" w:hAnsi="Arial" w:cs="Arial"/>
        </w:rPr>
      </w:pPr>
      <w:r w:rsidRPr="00890CBF">
        <w:rPr>
          <w:rFonts w:ascii="Arial" w:hAnsi="Arial" w:cs="Arial"/>
        </w:rPr>
        <w:t>Pro</w:t>
      </w:r>
      <w:r w:rsidR="00634C39">
        <w:rPr>
          <w:rFonts w:ascii="Arial" w:hAnsi="Arial" w:cs="Arial"/>
        </w:rPr>
        <w:t>grama de preguntas y respuestas</w:t>
      </w:r>
    </w:p>
    <w:p w:rsidR="002B72DE" w:rsidRDefault="002B72DE" w:rsidP="00086AC2">
      <w:pPr>
        <w:pStyle w:val="Prrafodelista"/>
        <w:numPr>
          <w:ilvl w:val="0"/>
          <w:numId w:val="15"/>
        </w:numPr>
        <w:ind w:left="357" w:hanging="357"/>
        <w:jc w:val="both"/>
        <w:rPr>
          <w:rFonts w:ascii="Arial" w:hAnsi="Arial" w:cs="Arial"/>
        </w:rPr>
      </w:pPr>
      <w:r w:rsidRPr="00890CBF">
        <w:rPr>
          <w:rFonts w:ascii="Arial" w:hAnsi="Arial" w:cs="Arial"/>
        </w:rPr>
        <w:t>Funcionario en su casa</w:t>
      </w:r>
      <w:r w:rsidR="00634C39">
        <w:rPr>
          <w:rFonts w:ascii="Arial" w:hAnsi="Arial" w:cs="Arial"/>
        </w:rPr>
        <w:t>.</w:t>
      </w:r>
    </w:p>
    <w:p w:rsidR="00634C39" w:rsidRDefault="00634C39" w:rsidP="00086AC2">
      <w:pPr>
        <w:pStyle w:val="Prrafodelista"/>
        <w:numPr>
          <w:ilvl w:val="0"/>
          <w:numId w:val="15"/>
        </w:numPr>
        <w:ind w:left="357" w:hanging="357"/>
        <w:jc w:val="both"/>
        <w:rPr>
          <w:rFonts w:ascii="Arial" w:hAnsi="Arial" w:cs="Arial"/>
        </w:rPr>
      </w:pPr>
      <w:r>
        <w:rPr>
          <w:rFonts w:ascii="Arial" w:hAnsi="Arial" w:cs="Arial"/>
        </w:rPr>
        <w:t>Portal.</w:t>
      </w:r>
    </w:p>
    <w:p w:rsidR="009C226A" w:rsidRDefault="009C226A" w:rsidP="009C226A">
      <w:pPr>
        <w:pStyle w:val="Prrafodelista"/>
        <w:ind w:left="357"/>
        <w:jc w:val="both"/>
        <w:rPr>
          <w:rFonts w:ascii="Arial" w:hAnsi="Arial" w:cs="Arial"/>
        </w:rPr>
      </w:pPr>
    </w:p>
    <w:p w:rsidR="009C226A" w:rsidRPr="00890CBF" w:rsidRDefault="009C226A" w:rsidP="009C226A">
      <w:pPr>
        <w:pStyle w:val="Prrafodelista"/>
        <w:ind w:left="0"/>
        <w:jc w:val="both"/>
        <w:rPr>
          <w:rFonts w:ascii="Arial" w:hAnsi="Arial" w:cs="Arial"/>
          <w:b/>
        </w:rPr>
      </w:pPr>
      <w:r w:rsidRPr="00890CBF">
        <w:rPr>
          <w:rFonts w:ascii="Arial" w:hAnsi="Arial" w:cs="Arial"/>
          <w:b/>
        </w:rPr>
        <w:t>PROGRAMA: INCORPORACIÓN DE LAS TICS EN EL SECTOR PRODUCTIVIDAD Y EMPRENDIMIENTO</w:t>
      </w:r>
    </w:p>
    <w:p w:rsidR="009C226A" w:rsidRPr="00890CBF" w:rsidRDefault="009C226A" w:rsidP="009C226A">
      <w:pPr>
        <w:pStyle w:val="Prrafodelista"/>
        <w:ind w:left="0"/>
        <w:jc w:val="both"/>
        <w:rPr>
          <w:rFonts w:ascii="Arial" w:hAnsi="Arial" w:cs="Arial"/>
        </w:rPr>
      </w:pPr>
    </w:p>
    <w:p w:rsidR="009C226A" w:rsidRPr="00890CBF" w:rsidRDefault="009C226A" w:rsidP="009C226A">
      <w:pPr>
        <w:pStyle w:val="Prrafodelista"/>
        <w:ind w:left="0"/>
        <w:jc w:val="both"/>
        <w:rPr>
          <w:rFonts w:ascii="Arial" w:hAnsi="Arial" w:cs="Arial"/>
          <w:lang w:val="es-ES"/>
        </w:rPr>
      </w:pPr>
      <w:r w:rsidRPr="00890CBF">
        <w:rPr>
          <w:rFonts w:ascii="Arial" w:hAnsi="Arial" w:cs="Arial"/>
          <w:b/>
        </w:rPr>
        <w:t>OBJETIVO</w:t>
      </w:r>
      <w:r w:rsidRPr="00890CBF">
        <w:rPr>
          <w:rFonts w:ascii="Arial" w:hAnsi="Arial" w:cs="Arial"/>
        </w:rPr>
        <w:t>: Implementar el uso de las tecnologías de la información para la formación de la comunidad en temas de productividad, emprendimiento, innovación e intereses vocacionales que contribuyen al fortalecimiento personal y e institucional del municipio.</w:t>
      </w:r>
    </w:p>
    <w:p w:rsidR="009C226A" w:rsidRPr="00890CBF" w:rsidRDefault="009C226A" w:rsidP="009C226A">
      <w:pPr>
        <w:rPr>
          <w:rFonts w:ascii="Arial" w:hAnsi="Arial" w:cs="Arial"/>
          <w:b/>
          <w:bCs/>
          <w:lang w:eastAsia="es-CO"/>
        </w:rPr>
      </w:pPr>
    </w:p>
    <w:p w:rsidR="009C226A" w:rsidRPr="00890CBF" w:rsidRDefault="009C226A" w:rsidP="009C226A">
      <w:pPr>
        <w:rPr>
          <w:rFonts w:ascii="Arial" w:hAnsi="Arial" w:cs="Arial"/>
          <w:lang w:eastAsia="es-CO"/>
        </w:rPr>
      </w:pPr>
      <w:r w:rsidRPr="00890CBF">
        <w:rPr>
          <w:rFonts w:ascii="Arial" w:hAnsi="Arial" w:cs="Arial"/>
          <w:b/>
          <w:bCs/>
          <w:lang w:eastAsia="es-CO"/>
        </w:rPr>
        <w:t xml:space="preserve">Subprograma: </w:t>
      </w:r>
      <w:r w:rsidRPr="00890CBF">
        <w:rPr>
          <w:rFonts w:ascii="Arial" w:hAnsi="Arial" w:cs="Arial"/>
          <w:b/>
          <w:lang w:eastAsia="es-CO"/>
        </w:rPr>
        <w:t>Educación para la competi</w:t>
      </w:r>
      <w:r>
        <w:rPr>
          <w:rFonts w:ascii="Arial" w:hAnsi="Arial" w:cs="Arial"/>
          <w:b/>
          <w:lang w:eastAsia="es-CO"/>
        </w:rPr>
        <w:t>ti</w:t>
      </w:r>
      <w:r w:rsidRPr="00890CBF">
        <w:rPr>
          <w:rFonts w:ascii="Arial" w:hAnsi="Arial" w:cs="Arial"/>
          <w:b/>
          <w:lang w:eastAsia="es-CO"/>
        </w:rPr>
        <w:t>vidad</w:t>
      </w:r>
    </w:p>
    <w:p w:rsidR="009C226A" w:rsidRPr="009C226A" w:rsidRDefault="009C226A" w:rsidP="009C226A">
      <w:pPr>
        <w:jc w:val="both"/>
        <w:rPr>
          <w:rFonts w:ascii="Arial" w:hAnsi="Arial" w:cs="Arial"/>
          <w:b/>
          <w:lang w:val="es-ES"/>
        </w:rPr>
      </w:pPr>
    </w:p>
    <w:p w:rsidR="009C226A" w:rsidRPr="00890CBF" w:rsidRDefault="009C226A" w:rsidP="009C226A">
      <w:pPr>
        <w:spacing w:after="200"/>
        <w:jc w:val="both"/>
        <w:rPr>
          <w:rFonts w:ascii="Arial" w:hAnsi="Arial" w:cs="Arial"/>
          <w:b/>
          <w:bCs/>
          <w:lang w:eastAsia="es-CO"/>
        </w:rPr>
      </w:pPr>
      <w:r w:rsidRPr="00890CBF">
        <w:rPr>
          <w:rFonts w:ascii="Arial" w:hAnsi="Arial" w:cs="Arial"/>
          <w:b/>
          <w:bCs/>
          <w:lang w:eastAsia="es-CO"/>
        </w:rPr>
        <w:t>Metas de resultado:</w:t>
      </w:r>
    </w:p>
    <w:p w:rsidR="009C226A" w:rsidRPr="00AD2410" w:rsidRDefault="009C226A" w:rsidP="00086AC2">
      <w:pPr>
        <w:pStyle w:val="Prrafodelista"/>
        <w:numPr>
          <w:ilvl w:val="0"/>
          <w:numId w:val="17"/>
        </w:numPr>
        <w:jc w:val="both"/>
        <w:rPr>
          <w:rFonts w:ascii="Arial" w:hAnsi="Arial" w:cs="Arial"/>
          <w:b/>
        </w:rPr>
      </w:pPr>
      <w:r w:rsidRPr="00AD2410">
        <w:rPr>
          <w:rFonts w:ascii="Arial" w:hAnsi="Arial" w:cs="Arial"/>
          <w:lang w:eastAsia="es-CO"/>
        </w:rPr>
        <w:t>Implementación en el 40% de instituciones  escolares  las tecnologías de la información y comunicación para proyectos educativos.</w:t>
      </w:r>
    </w:p>
    <w:p w:rsidR="009C226A" w:rsidRPr="00AD2410" w:rsidRDefault="009C226A" w:rsidP="00086AC2">
      <w:pPr>
        <w:pStyle w:val="Prrafodelista"/>
        <w:numPr>
          <w:ilvl w:val="0"/>
          <w:numId w:val="17"/>
        </w:numPr>
        <w:jc w:val="both"/>
        <w:rPr>
          <w:rFonts w:ascii="Arial" w:hAnsi="Arial" w:cs="Arial"/>
          <w:lang w:eastAsia="es-CO"/>
        </w:rPr>
      </w:pPr>
      <w:r w:rsidRPr="00AD2410">
        <w:rPr>
          <w:rFonts w:ascii="Arial" w:hAnsi="Arial" w:cs="Arial"/>
          <w:lang w:eastAsia="es-CO"/>
        </w:rPr>
        <w:t>acceso al centro de Información  del 50%  de  los productores y emprendedores  asociados del municipio.</w:t>
      </w:r>
    </w:p>
    <w:p w:rsidR="009C226A" w:rsidRPr="00AD2410" w:rsidRDefault="009C226A" w:rsidP="00086AC2">
      <w:pPr>
        <w:pStyle w:val="Prrafodelista"/>
        <w:numPr>
          <w:ilvl w:val="0"/>
          <w:numId w:val="17"/>
        </w:numPr>
        <w:jc w:val="both"/>
        <w:rPr>
          <w:rFonts w:ascii="Arial" w:hAnsi="Arial" w:cs="Arial"/>
          <w:lang w:eastAsia="es-CO"/>
        </w:rPr>
      </w:pPr>
      <w:r w:rsidRPr="00AD2410">
        <w:rPr>
          <w:rFonts w:ascii="Arial" w:hAnsi="Arial" w:cs="Arial"/>
          <w:lang w:eastAsia="es-CO"/>
        </w:rPr>
        <w:t>El 100% de las veredas tendrán mínimamente un ciudadano digital</w:t>
      </w:r>
    </w:p>
    <w:p w:rsidR="009C226A" w:rsidRPr="00AD2410" w:rsidRDefault="009C226A" w:rsidP="00086AC2">
      <w:pPr>
        <w:pStyle w:val="Prrafodelista"/>
        <w:numPr>
          <w:ilvl w:val="0"/>
          <w:numId w:val="17"/>
        </w:numPr>
        <w:jc w:val="both"/>
        <w:rPr>
          <w:rFonts w:ascii="Arial" w:hAnsi="Arial" w:cs="Arial"/>
          <w:lang w:eastAsia="es-CO"/>
        </w:rPr>
      </w:pPr>
      <w:r w:rsidRPr="00AD2410">
        <w:rPr>
          <w:rFonts w:ascii="Arial" w:hAnsi="Arial" w:cs="Arial"/>
          <w:lang w:eastAsia="es-CO"/>
        </w:rPr>
        <w:t>60% de los  funcionarios de la Alcaldía Municipal  son ciudadanos digitales</w:t>
      </w:r>
    </w:p>
    <w:p w:rsidR="009C226A" w:rsidRPr="00AD2410" w:rsidRDefault="009C226A" w:rsidP="009C226A">
      <w:pPr>
        <w:jc w:val="both"/>
        <w:rPr>
          <w:rFonts w:ascii="Arial" w:hAnsi="Arial" w:cs="Arial"/>
          <w:b/>
          <w:lang w:eastAsia="es-CO"/>
        </w:rPr>
      </w:pPr>
    </w:p>
    <w:p w:rsidR="009C226A" w:rsidRPr="00AD2410" w:rsidRDefault="009C226A" w:rsidP="009C226A">
      <w:pPr>
        <w:pStyle w:val="Prrafodelista"/>
        <w:ind w:left="0"/>
        <w:rPr>
          <w:rFonts w:ascii="Arial" w:hAnsi="Arial" w:cs="Arial"/>
          <w:b/>
          <w:lang w:eastAsia="es-CO"/>
        </w:rPr>
      </w:pPr>
      <w:r w:rsidRPr="00AD2410">
        <w:rPr>
          <w:rFonts w:ascii="Arial" w:hAnsi="Arial" w:cs="Arial"/>
          <w:b/>
          <w:lang w:eastAsia="es-CO"/>
        </w:rPr>
        <w:t>Metas de producto:</w:t>
      </w:r>
    </w:p>
    <w:p w:rsidR="009C226A" w:rsidRPr="00AD2410" w:rsidRDefault="009C226A" w:rsidP="009C226A">
      <w:pPr>
        <w:pStyle w:val="Prrafodelista"/>
        <w:ind w:left="0"/>
        <w:rPr>
          <w:rFonts w:ascii="Arial" w:hAnsi="Arial" w:cs="Arial"/>
          <w:b/>
          <w:lang w:eastAsia="es-CO"/>
        </w:rPr>
      </w:pPr>
    </w:p>
    <w:p w:rsidR="009C226A" w:rsidRPr="00AD2410" w:rsidRDefault="009C226A" w:rsidP="00086AC2">
      <w:pPr>
        <w:pStyle w:val="Prrafodelista"/>
        <w:numPr>
          <w:ilvl w:val="0"/>
          <w:numId w:val="17"/>
        </w:numPr>
        <w:jc w:val="both"/>
        <w:rPr>
          <w:rFonts w:ascii="Arial" w:hAnsi="Arial" w:cs="Arial"/>
          <w:lang w:eastAsia="es-CO"/>
        </w:rPr>
      </w:pPr>
      <w:r w:rsidRPr="00AD2410">
        <w:rPr>
          <w:rFonts w:ascii="Arial" w:hAnsi="Arial" w:cs="Arial"/>
          <w:lang w:eastAsia="es-CO"/>
        </w:rPr>
        <w:t>Capacitar a 23 integrantes de las juntas de Acción Comunal en el manejo de las TICS.</w:t>
      </w:r>
    </w:p>
    <w:p w:rsidR="009C226A" w:rsidRPr="00AD2410" w:rsidRDefault="009C226A" w:rsidP="00086AC2">
      <w:pPr>
        <w:pStyle w:val="Prrafodelista"/>
        <w:numPr>
          <w:ilvl w:val="0"/>
          <w:numId w:val="17"/>
        </w:numPr>
        <w:jc w:val="both"/>
        <w:rPr>
          <w:rFonts w:ascii="Arial" w:hAnsi="Arial" w:cs="Arial"/>
          <w:lang w:eastAsia="es-CO"/>
        </w:rPr>
      </w:pPr>
      <w:r w:rsidRPr="00AD2410">
        <w:rPr>
          <w:rFonts w:ascii="Arial" w:hAnsi="Arial" w:cs="Arial"/>
          <w:lang w:eastAsia="es-CO"/>
        </w:rPr>
        <w:t>Funcionarios entre contratistas y de planta  conocen el  manejo de las herramientas tecnológicas, programas y servicios de internet.</w:t>
      </w:r>
    </w:p>
    <w:p w:rsidR="009C226A" w:rsidRPr="00AD2410" w:rsidRDefault="009C226A" w:rsidP="00086AC2">
      <w:pPr>
        <w:pStyle w:val="Prrafodelista"/>
        <w:numPr>
          <w:ilvl w:val="0"/>
          <w:numId w:val="17"/>
        </w:numPr>
        <w:spacing w:after="100" w:afterAutospacing="1"/>
        <w:contextualSpacing/>
        <w:rPr>
          <w:rFonts w:ascii="Arial" w:hAnsi="Arial" w:cs="Arial"/>
          <w:lang w:eastAsia="es-CO"/>
        </w:rPr>
      </w:pPr>
      <w:r w:rsidRPr="00AD2410">
        <w:rPr>
          <w:rFonts w:ascii="Arial" w:hAnsi="Arial" w:cs="Arial"/>
          <w:lang w:eastAsia="es-CO"/>
        </w:rPr>
        <w:t>100% de los funcionarios de la Alcaldía Municipal capacitados en el manejo de las herramientas tecnológicas, programas y servicios de internet.</w:t>
      </w:r>
    </w:p>
    <w:p w:rsidR="00D315A9" w:rsidRDefault="00D04397" w:rsidP="00D04397">
      <w:pPr>
        <w:pStyle w:val="Prrafodelista"/>
        <w:numPr>
          <w:ilvl w:val="0"/>
          <w:numId w:val="17"/>
        </w:numPr>
        <w:spacing w:after="100" w:afterAutospacing="1"/>
        <w:contextualSpacing/>
        <w:jc w:val="both"/>
        <w:rPr>
          <w:rFonts w:ascii="Arial" w:hAnsi="Arial" w:cs="Arial"/>
          <w:lang w:eastAsia="es-CO"/>
        </w:rPr>
      </w:pPr>
      <w:r w:rsidRPr="00D04397">
        <w:rPr>
          <w:rFonts w:ascii="Arial" w:hAnsi="Arial" w:cs="Arial"/>
          <w:lang w:eastAsia="es-CO"/>
        </w:rPr>
        <w:t xml:space="preserve">400 personas capacitadas en TICS mediante el Aula virtual </w:t>
      </w:r>
      <w:r w:rsidR="00D315A9" w:rsidRPr="00D04397">
        <w:rPr>
          <w:rFonts w:ascii="Arial" w:hAnsi="Arial" w:cs="Arial"/>
          <w:lang w:eastAsia="es-CO"/>
        </w:rPr>
        <w:t>itinerante</w:t>
      </w:r>
      <w:r w:rsidRPr="00D04397">
        <w:rPr>
          <w:rFonts w:ascii="Arial" w:hAnsi="Arial" w:cs="Arial"/>
          <w:lang w:eastAsia="es-CO"/>
        </w:rPr>
        <w:t>.</w:t>
      </w:r>
    </w:p>
    <w:p w:rsidR="009C226A" w:rsidRPr="00AD2410" w:rsidRDefault="009C226A" w:rsidP="00D04397">
      <w:pPr>
        <w:pStyle w:val="Prrafodelista"/>
        <w:numPr>
          <w:ilvl w:val="0"/>
          <w:numId w:val="17"/>
        </w:numPr>
        <w:spacing w:after="100" w:afterAutospacing="1"/>
        <w:contextualSpacing/>
        <w:jc w:val="both"/>
        <w:rPr>
          <w:rFonts w:ascii="Arial" w:hAnsi="Arial" w:cs="Arial"/>
          <w:lang w:eastAsia="es-CO"/>
        </w:rPr>
      </w:pPr>
      <w:r w:rsidRPr="00AD2410">
        <w:rPr>
          <w:rFonts w:ascii="Arial" w:hAnsi="Arial" w:cs="Arial"/>
          <w:lang w:eastAsia="es-CO"/>
        </w:rPr>
        <w:t>Tres cursos al año para adultos  (Creación escuela de adultos en formación en TICS).</w:t>
      </w:r>
    </w:p>
    <w:p w:rsidR="009C226A" w:rsidRPr="00AD2410" w:rsidRDefault="009C226A" w:rsidP="00086AC2">
      <w:pPr>
        <w:pStyle w:val="Prrafodelista"/>
        <w:numPr>
          <w:ilvl w:val="0"/>
          <w:numId w:val="17"/>
        </w:numPr>
        <w:spacing w:after="100" w:afterAutospacing="1"/>
        <w:contextualSpacing/>
        <w:rPr>
          <w:rFonts w:ascii="Arial" w:hAnsi="Arial" w:cs="Arial"/>
          <w:lang w:eastAsia="es-CO"/>
        </w:rPr>
      </w:pPr>
      <w:r w:rsidRPr="00AD2410">
        <w:rPr>
          <w:rFonts w:ascii="Arial" w:hAnsi="Arial" w:cs="Arial"/>
          <w:lang w:eastAsia="es-CO"/>
        </w:rPr>
        <w:t>Plan de capacitación dirigido a docentes de las instituciones educativas.</w:t>
      </w:r>
    </w:p>
    <w:p w:rsidR="009C226A" w:rsidRPr="00AD2410" w:rsidRDefault="009C226A" w:rsidP="00086AC2">
      <w:pPr>
        <w:pStyle w:val="Prrafodelista"/>
        <w:numPr>
          <w:ilvl w:val="0"/>
          <w:numId w:val="17"/>
        </w:numPr>
        <w:spacing w:after="100" w:afterAutospacing="1"/>
        <w:contextualSpacing/>
        <w:jc w:val="both"/>
        <w:rPr>
          <w:rFonts w:ascii="Arial" w:hAnsi="Arial" w:cs="Arial"/>
          <w:lang w:eastAsia="es-CO"/>
        </w:rPr>
      </w:pPr>
      <w:r w:rsidRPr="00AD2410">
        <w:rPr>
          <w:rFonts w:ascii="Arial" w:hAnsi="Arial" w:cs="Arial"/>
          <w:lang w:eastAsia="es-CO"/>
        </w:rPr>
        <w:t>Convenios con entidades educativas para la Formación técnica y tecnológica del recurso humano de nuestra región.</w:t>
      </w:r>
    </w:p>
    <w:p w:rsidR="009C226A" w:rsidRPr="00AD2410" w:rsidRDefault="009C226A" w:rsidP="00086AC2">
      <w:pPr>
        <w:pStyle w:val="Prrafodelista"/>
        <w:numPr>
          <w:ilvl w:val="0"/>
          <w:numId w:val="17"/>
        </w:numPr>
        <w:spacing w:after="100" w:afterAutospacing="1"/>
        <w:contextualSpacing/>
        <w:jc w:val="both"/>
        <w:rPr>
          <w:rFonts w:ascii="Arial" w:hAnsi="Arial" w:cs="Arial"/>
          <w:lang w:eastAsia="es-CO"/>
        </w:rPr>
      </w:pPr>
      <w:r w:rsidRPr="00AD2410">
        <w:rPr>
          <w:rFonts w:ascii="Arial" w:hAnsi="Arial" w:cs="Arial"/>
          <w:lang w:eastAsia="es-CO"/>
        </w:rPr>
        <w:t xml:space="preserve">Mediante convenios con compartel  acceder el internet en los corregimientos. </w:t>
      </w:r>
    </w:p>
    <w:p w:rsidR="009C226A" w:rsidRPr="009C226A" w:rsidRDefault="009C226A" w:rsidP="009C226A">
      <w:pPr>
        <w:jc w:val="both"/>
        <w:rPr>
          <w:rFonts w:ascii="Arial" w:hAnsi="Arial" w:cs="Arial"/>
          <w:b/>
          <w:lang w:val="es-ES"/>
        </w:rPr>
      </w:pPr>
      <w:r w:rsidRPr="009C226A">
        <w:rPr>
          <w:rFonts w:ascii="Arial" w:hAnsi="Arial" w:cs="Arial"/>
          <w:b/>
          <w:lang w:val="es-ES"/>
        </w:rPr>
        <w:lastRenderedPageBreak/>
        <w:t xml:space="preserve">Proyectos: </w:t>
      </w:r>
    </w:p>
    <w:p w:rsidR="009C226A" w:rsidRPr="009C226A" w:rsidRDefault="009C226A" w:rsidP="00F96B78">
      <w:pPr>
        <w:pStyle w:val="Prrafodelista"/>
        <w:ind w:left="360"/>
        <w:jc w:val="both"/>
        <w:rPr>
          <w:rFonts w:ascii="Arial" w:hAnsi="Arial" w:cs="Arial"/>
          <w:b/>
          <w:lang w:val="es-ES"/>
        </w:rPr>
      </w:pPr>
    </w:p>
    <w:p w:rsidR="009C226A" w:rsidRPr="009C226A" w:rsidRDefault="009C226A" w:rsidP="00086AC2">
      <w:pPr>
        <w:pStyle w:val="Prrafodelista"/>
        <w:numPr>
          <w:ilvl w:val="0"/>
          <w:numId w:val="17"/>
        </w:numPr>
        <w:jc w:val="both"/>
        <w:rPr>
          <w:rFonts w:ascii="Arial" w:hAnsi="Arial" w:cs="Arial"/>
          <w:b/>
          <w:lang w:val="es-ES"/>
        </w:rPr>
      </w:pPr>
      <w:r w:rsidRPr="009C226A">
        <w:rPr>
          <w:rFonts w:ascii="Arial" w:hAnsi="Arial" w:cs="Arial"/>
          <w:b/>
          <w:lang w:val="es-ES"/>
        </w:rPr>
        <w:t>Tics con clase.</w:t>
      </w:r>
    </w:p>
    <w:p w:rsidR="009C226A" w:rsidRPr="009C226A" w:rsidRDefault="009C226A" w:rsidP="00086AC2">
      <w:pPr>
        <w:pStyle w:val="Prrafodelista"/>
        <w:numPr>
          <w:ilvl w:val="0"/>
          <w:numId w:val="17"/>
        </w:numPr>
        <w:jc w:val="both"/>
        <w:rPr>
          <w:rFonts w:ascii="Arial" w:hAnsi="Arial" w:cs="Arial"/>
          <w:b/>
          <w:lang w:eastAsia="es-CO"/>
        </w:rPr>
      </w:pPr>
      <w:r w:rsidRPr="009C226A">
        <w:rPr>
          <w:rFonts w:ascii="Arial" w:hAnsi="Arial" w:cs="Arial"/>
          <w:b/>
          <w:lang w:eastAsia="es-CO"/>
        </w:rPr>
        <w:t>Vivir virtuales.</w:t>
      </w:r>
    </w:p>
    <w:p w:rsidR="009C226A" w:rsidRPr="00890CBF" w:rsidRDefault="009C226A" w:rsidP="009C226A">
      <w:pPr>
        <w:rPr>
          <w:rFonts w:ascii="Arial" w:hAnsi="Arial" w:cs="Arial"/>
          <w:b/>
          <w:bCs/>
          <w:lang w:val="es-ES" w:eastAsia="es-CO"/>
        </w:rPr>
      </w:pPr>
    </w:p>
    <w:p w:rsidR="009C226A" w:rsidRDefault="009C226A" w:rsidP="00F96B78">
      <w:pPr>
        <w:pStyle w:val="Prrafodelista"/>
        <w:ind w:left="0"/>
        <w:jc w:val="both"/>
        <w:rPr>
          <w:rFonts w:ascii="Arial" w:hAnsi="Arial" w:cs="Arial"/>
          <w:b/>
        </w:rPr>
      </w:pPr>
      <w:r w:rsidRPr="00890CBF">
        <w:rPr>
          <w:rFonts w:ascii="Arial" w:hAnsi="Arial" w:cs="Arial"/>
          <w:b/>
          <w:bCs/>
          <w:lang w:eastAsia="es-CO"/>
        </w:rPr>
        <w:t xml:space="preserve">Subprograma: </w:t>
      </w:r>
      <w:r w:rsidRPr="00890CBF">
        <w:rPr>
          <w:rFonts w:ascii="Arial" w:hAnsi="Arial" w:cs="Arial"/>
          <w:b/>
        </w:rPr>
        <w:t>Banco de empleo</w:t>
      </w:r>
    </w:p>
    <w:p w:rsidR="00F96B78" w:rsidRPr="00F96B78" w:rsidRDefault="00F96B78" w:rsidP="00F96B78">
      <w:pPr>
        <w:pStyle w:val="Prrafodelista"/>
        <w:ind w:left="0"/>
        <w:jc w:val="both"/>
        <w:rPr>
          <w:rFonts w:ascii="Arial" w:hAnsi="Arial" w:cs="Arial"/>
          <w:b/>
        </w:rPr>
      </w:pPr>
    </w:p>
    <w:p w:rsidR="009C226A" w:rsidRDefault="009C226A" w:rsidP="009C226A">
      <w:pPr>
        <w:spacing w:after="200"/>
        <w:jc w:val="both"/>
        <w:rPr>
          <w:rFonts w:ascii="Arial" w:hAnsi="Arial" w:cs="Arial"/>
          <w:b/>
          <w:lang w:val="es-ES"/>
        </w:rPr>
      </w:pPr>
      <w:r w:rsidRPr="009C226A">
        <w:rPr>
          <w:rFonts w:ascii="Arial" w:hAnsi="Arial" w:cs="Arial"/>
          <w:b/>
          <w:lang w:val="es-ES"/>
        </w:rPr>
        <w:t>Metas de resultado:</w:t>
      </w:r>
    </w:p>
    <w:p w:rsidR="00F96B78" w:rsidRPr="00F96B78" w:rsidRDefault="00F96B78" w:rsidP="00D4692F">
      <w:pPr>
        <w:pStyle w:val="Prrafodelista"/>
        <w:numPr>
          <w:ilvl w:val="0"/>
          <w:numId w:val="182"/>
        </w:numPr>
        <w:jc w:val="both"/>
        <w:rPr>
          <w:rFonts w:ascii="Arial" w:hAnsi="Arial" w:cs="Arial"/>
          <w:lang w:val="es-ES"/>
        </w:rPr>
      </w:pPr>
      <w:r w:rsidRPr="00F96B78">
        <w:rPr>
          <w:rFonts w:ascii="Arial" w:hAnsi="Arial" w:cs="Arial"/>
          <w:lang w:val="es-ES"/>
        </w:rPr>
        <w:t>Contar con una base de datos completa y verídica de los profesionales, y personas capacitadas en edad laboral que deseen ofertar sus servicios.</w:t>
      </w:r>
    </w:p>
    <w:p w:rsidR="009C226A" w:rsidRPr="009C226A" w:rsidRDefault="009C226A" w:rsidP="00086AC2">
      <w:pPr>
        <w:pStyle w:val="Prrafodelista"/>
        <w:numPr>
          <w:ilvl w:val="0"/>
          <w:numId w:val="18"/>
        </w:numPr>
        <w:jc w:val="both"/>
        <w:rPr>
          <w:rFonts w:ascii="Arial" w:hAnsi="Arial" w:cs="Arial"/>
          <w:lang w:val="es-ES"/>
        </w:rPr>
      </w:pPr>
      <w:r w:rsidRPr="009C226A">
        <w:rPr>
          <w:rFonts w:ascii="Arial" w:hAnsi="Arial" w:cs="Arial"/>
          <w:lang w:val="es-ES"/>
        </w:rPr>
        <w:t>70% de los profesionales-técnicos –tecnólogos y  certificados en competencias laborales  en edad laboral se encuentran registrados en la base de datos y en posibilidad de ser consultados para ser contratados por  personas y/o empresas del orden departamental, nacional e internacional</w:t>
      </w:r>
    </w:p>
    <w:p w:rsidR="002E5DEE" w:rsidRDefault="002E5DEE" w:rsidP="00F96B78">
      <w:pPr>
        <w:pStyle w:val="Prrafodelista"/>
        <w:ind w:left="0"/>
        <w:jc w:val="both"/>
        <w:rPr>
          <w:rFonts w:ascii="Arial" w:hAnsi="Arial" w:cs="Arial"/>
          <w:b/>
          <w:bCs/>
          <w:lang w:eastAsia="es-CO"/>
        </w:rPr>
      </w:pPr>
    </w:p>
    <w:p w:rsidR="00AD2410" w:rsidRPr="00890CBF" w:rsidRDefault="00AD2410" w:rsidP="00AD2410">
      <w:pPr>
        <w:spacing w:after="200"/>
        <w:jc w:val="both"/>
        <w:rPr>
          <w:rFonts w:ascii="Arial" w:hAnsi="Arial" w:cs="Arial"/>
          <w:b/>
          <w:lang w:val="es-ES"/>
        </w:rPr>
      </w:pPr>
      <w:r w:rsidRPr="00890CBF">
        <w:rPr>
          <w:rFonts w:ascii="Arial" w:hAnsi="Arial" w:cs="Arial"/>
          <w:b/>
          <w:bCs/>
          <w:lang w:eastAsia="es-CO"/>
        </w:rPr>
        <w:t xml:space="preserve">PROGRAMA: </w:t>
      </w:r>
      <w:r w:rsidRPr="00890CBF">
        <w:rPr>
          <w:rFonts w:ascii="Arial" w:hAnsi="Arial" w:cs="Arial"/>
          <w:b/>
          <w:lang w:val="es-ES"/>
        </w:rPr>
        <w:t>GESTIÓN MUNICIPAL</w:t>
      </w:r>
    </w:p>
    <w:p w:rsidR="00AD2410" w:rsidRPr="00890CBF" w:rsidRDefault="00AD2410" w:rsidP="00AD2410">
      <w:pPr>
        <w:jc w:val="both"/>
        <w:rPr>
          <w:rFonts w:ascii="Arial" w:hAnsi="Arial" w:cs="Arial"/>
        </w:rPr>
      </w:pPr>
      <w:r w:rsidRPr="00890CBF">
        <w:rPr>
          <w:rFonts w:ascii="Arial" w:hAnsi="Arial" w:cs="Arial"/>
          <w:b/>
          <w:lang w:val="es-ES"/>
        </w:rPr>
        <w:t>OBJETIVO:</w:t>
      </w:r>
      <w:r w:rsidRPr="00890CBF">
        <w:rPr>
          <w:rFonts w:ascii="Arial" w:hAnsi="Arial" w:cs="Arial"/>
        </w:rPr>
        <w:t xml:space="preserve"> Crear un Centro de información desde la cual se fortalezca los sectores del municipio con la apropiación de las TICS en la rendición de cuentas, sus potencialidades productivas, culturales, turísticas y de formación para el empleo. Suministrar información ágil, actualizada y segura a las personas o entes del estado que lo soliciten.</w:t>
      </w:r>
    </w:p>
    <w:p w:rsidR="00AD2410" w:rsidRPr="00890CBF" w:rsidRDefault="00AD2410" w:rsidP="00AD2410">
      <w:pPr>
        <w:jc w:val="both"/>
        <w:rPr>
          <w:rFonts w:ascii="Arial" w:hAnsi="Arial" w:cs="Arial"/>
        </w:rPr>
      </w:pPr>
    </w:p>
    <w:p w:rsidR="00AD2410" w:rsidRPr="00890CBF" w:rsidRDefault="00AD2410" w:rsidP="00AD2410">
      <w:pPr>
        <w:pStyle w:val="Prrafodelista"/>
        <w:ind w:left="0"/>
        <w:jc w:val="both"/>
        <w:rPr>
          <w:rFonts w:ascii="Arial" w:hAnsi="Arial" w:cs="Arial"/>
          <w:b/>
          <w:lang w:eastAsia="es-CO"/>
        </w:rPr>
      </w:pPr>
      <w:r w:rsidRPr="00890CBF">
        <w:rPr>
          <w:rFonts w:ascii="Arial" w:hAnsi="Arial" w:cs="Arial"/>
          <w:b/>
          <w:bCs/>
          <w:lang w:eastAsia="es-CO"/>
        </w:rPr>
        <w:t xml:space="preserve">Subprograma: </w:t>
      </w:r>
      <w:r w:rsidRPr="00890CBF">
        <w:rPr>
          <w:rFonts w:ascii="Arial" w:hAnsi="Arial" w:cs="Arial"/>
          <w:b/>
          <w:lang w:eastAsia="es-CO"/>
        </w:rPr>
        <w:t>Florencia  Transparente</w:t>
      </w:r>
    </w:p>
    <w:p w:rsidR="00AD2410" w:rsidRPr="00195C07" w:rsidRDefault="00AD2410" w:rsidP="00AD2410">
      <w:pPr>
        <w:spacing w:before="100" w:beforeAutospacing="1" w:after="180"/>
        <w:jc w:val="both"/>
        <w:rPr>
          <w:rFonts w:ascii="Arial" w:hAnsi="Arial" w:cs="Arial"/>
          <w:b/>
          <w:bCs/>
          <w:color w:val="FF0000"/>
          <w:lang w:eastAsia="es-CO"/>
        </w:rPr>
      </w:pPr>
      <w:r>
        <w:rPr>
          <w:rFonts w:ascii="Arial" w:hAnsi="Arial" w:cs="Arial"/>
          <w:b/>
          <w:bCs/>
          <w:lang w:eastAsia="es-CO"/>
        </w:rPr>
        <w:t>Proyecto</w:t>
      </w:r>
      <w:r w:rsidR="00A257D2">
        <w:rPr>
          <w:rFonts w:ascii="Arial" w:hAnsi="Arial" w:cs="Arial"/>
          <w:b/>
          <w:bCs/>
          <w:lang w:eastAsia="es-CO"/>
        </w:rPr>
        <w:t xml:space="preserve">: </w:t>
      </w:r>
      <w:r w:rsidR="00A257D2" w:rsidRPr="00A257D2">
        <w:rPr>
          <w:rFonts w:ascii="Arial" w:hAnsi="Arial" w:cs="Arial"/>
          <w:b/>
          <w:bCs/>
          <w:lang w:eastAsia="es-CO"/>
        </w:rPr>
        <w:t>Rindiendo</w:t>
      </w:r>
      <w:r w:rsidRPr="00A257D2">
        <w:rPr>
          <w:rFonts w:ascii="Arial" w:hAnsi="Arial" w:cs="Arial"/>
          <w:b/>
          <w:bCs/>
          <w:lang w:eastAsia="es-CO"/>
        </w:rPr>
        <w:t xml:space="preserve"> cuentas</w:t>
      </w:r>
    </w:p>
    <w:p w:rsidR="00AD2410" w:rsidRPr="00890CBF" w:rsidRDefault="00AD2410" w:rsidP="00AD2410">
      <w:pPr>
        <w:spacing w:before="100" w:beforeAutospacing="1" w:after="180"/>
        <w:jc w:val="both"/>
        <w:rPr>
          <w:rFonts w:ascii="Arial" w:hAnsi="Arial" w:cs="Arial"/>
          <w:b/>
          <w:bCs/>
          <w:lang w:eastAsia="es-CO"/>
        </w:rPr>
      </w:pPr>
      <w:r w:rsidRPr="00890CBF">
        <w:rPr>
          <w:rFonts w:ascii="Arial" w:hAnsi="Arial" w:cs="Arial"/>
          <w:b/>
          <w:bCs/>
          <w:lang w:eastAsia="es-CO"/>
        </w:rPr>
        <w:t>Metas de resultado:</w:t>
      </w:r>
    </w:p>
    <w:p w:rsidR="00AD2410" w:rsidRPr="00A257D2" w:rsidRDefault="00AD2410" w:rsidP="00086AC2">
      <w:pPr>
        <w:pStyle w:val="Prrafodelista"/>
        <w:numPr>
          <w:ilvl w:val="0"/>
          <w:numId w:val="20"/>
        </w:numPr>
        <w:spacing w:before="100" w:beforeAutospacing="1"/>
        <w:ind w:left="357" w:hanging="357"/>
        <w:jc w:val="both"/>
        <w:rPr>
          <w:rFonts w:ascii="Arial" w:hAnsi="Arial" w:cs="Arial"/>
          <w:bCs/>
          <w:lang w:eastAsia="es-CO"/>
        </w:rPr>
      </w:pPr>
      <w:r w:rsidRPr="00A257D2">
        <w:rPr>
          <w:rFonts w:ascii="Arial" w:hAnsi="Arial" w:cs="Arial"/>
          <w:lang w:eastAsia="es-CO"/>
        </w:rPr>
        <w:t>Acceso al 100%   de la comunidad a la  información referente a los asuntos de carácter público.</w:t>
      </w:r>
    </w:p>
    <w:p w:rsidR="00AD2410" w:rsidRPr="00A257D2" w:rsidRDefault="00AD2410" w:rsidP="00086AC2">
      <w:pPr>
        <w:pStyle w:val="Prrafodelista"/>
        <w:numPr>
          <w:ilvl w:val="0"/>
          <w:numId w:val="20"/>
        </w:numPr>
        <w:spacing w:before="100" w:beforeAutospacing="1"/>
        <w:ind w:left="357" w:hanging="357"/>
        <w:jc w:val="both"/>
        <w:rPr>
          <w:rFonts w:ascii="Arial" w:hAnsi="Arial" w:cs="Arial"/>
          <w:bCs/>
          <w:lang w:eastAsia="es-CO"/>
        </w:rPr>
      </w:pPr>
      <w:r w:rsidRPr="00A257D2">
        <w:rPr>
          <w:rFonts w:ascii="Arial" w:hAnsi="Arial" w:cs="Arial"/>
          <w:bCs/>
          <w:lang w:eastAsia="es-CO"/>
        </w:rPr>
        <w:t>Presentación del 100% de los informes requeridos por  las dependencias  nacionales y  departamentales.</w:t>
      </w:r>
    </w:p>
    <w:p w:rsidR="00A257D2" w:rsidRDefault="00AD2410" w:rsidP="00086AC2">
      <w:pPr>
        <w:pStyle w:val="Prrafodelista"/>
        <w:numPr>
          <w:ilvl w:val="0"/>
          <w:numId w:val="20"/>
        </w:numPr>
        <w:spacing w:before="100" w:beforeAutospacing="1"/>
        <w:ind w:left="357" w:hanging="357"/>
        <w:jc w:val="both"/>
        <w:rPr>
          <w:rFonts w:ascii="Arial" w:hAnsi="Arial" w:cs="Arial"/>
          <w:bCs/>
          <w:lang w:eastAsia="es-CO"/>
        </w:rPr>
      </w:pPr>
      <w:r w:rsidRPr="00A257D2">
        <w:rPr>
          <w:rFonts w:ascii="Arial" w:hAnsi="Arial" w:cs="Arial"/>
          <w:bCs/>
          <w:lang w:eastAsia="es-CO"/>
        </w:rPr>
        <w:t xml:space="preserve">El 100% Funcionarios  capacitados en el manejo del Centro de información y la red interna e internet. </w:t>
      </w:r>
    </w:p>
    <w:p w:rsidR="00A257D2" w:rsidRPr="00A257D2" w:rsidRDefault="00A257D2" w:rsidP="00A257D2">
      <w:pPr>
        <w:spacing w:before="100" w:beforeAutospacing="1" w:after="180"/>
        <w:jc w:val="both"/>
        <w:rPr>
          <w:rFonts w:ascii="Arial" w:hAnsi="Arial" w:cs="Arial"/>
          <w:b/>
          <w:bCs/>
          <w:lang w:eastAsia="es-CO"/>
        </w:rPr>
      </w:pPr>
      <w:r w:rsidRPr="00A257D2">
        <w:rPr>
          <w:rFonts w:ascii="Arial" w:hAnsi="Arial" w:cs="Arial"/>
          <w:b/>
          <w:bCs/>
          <w:lang w:eastAsia="es-CO"/>
        </w:rPr>
        <w:t>Metas de producto:</w:t>
      </w:r>
    </w:p>
    <w:p w:rsidR="00A257D2" w:rsidRPr="00890CBF" w:rsidRDefault="00A257D2" w:rsidP="00086AC2">
      <w:pPr>
        <w:pStyle w:val="Prrafodelista"/>
        <w:numPr>
          <w:ilvl w:val="0"/>
          <w:numId w:val="19"/>
        </w:numPr>
        <w:spacing w:before="100" w:beforeAutospacing="1"/>
        <w:ind w:left="357" w:hanging="357"/>
        <w:jc w:val="both"/>
        <w:rPr>
          <w:rFonts w:ascii="Arial" w:hAnsi="Arial" w:cs="Arial"/>
        </w:rPr>
      </w:pPr>
      <w:r w:rsidRPr="00890CBF">
        <w:rPr>
          <w:rFonts w:ascii="Arial" w:hAnsi="Arial" w:cs="Arial"/>
        </w:rPr>
        <w:t>Informes de Gestión</w:t>
      </w:r>
    </w:p>
    <w:p w:rsidR="00A257D2" w:rsidRPr="00890CBF" w:rsidRDefault="00A257D2" w:rsidP="00086AC2">
      <w:pPr>
        <w:pStyle w:val="Prrafodelista"/>
        <w:numPr>
          <w:ilvl w:val="0"/>
          <w:numId w:val="19"/>
        </w:numPr>
        <w:spacing w:before="100" w:beforeAutospacing="1"/>
        <w:ind w:left="357" w:hanging="357"/>
        <w:jc w:val="both"/>
        <w:rPr>
          <w:rFonts w:ascii="Arial" w:hAnsi="Arial" w:cs="Arial"/>
        </w:rPr>
      </w:pPr>
      <w:r w:rsidRPr="00890CBF">
        <w:rPr>
          <w:rFonts w:ascii="Arial" w:hAnsi="Arial" w:cs="Arial"/>
        </w:rPr>
        <w:t>Rendición de Cuentas</w:t>
      </w:r>
    </w:p>
    <w:p w:rsidR="00A257D2" w:rsidRPr="00890CBF" w:rsidRDefault="00A257D2" w:rsidP="00086AC2">
      <w:pPr>
        <w:pStyle w:val="Prrafodelista"/>
        <w:numPr>
          <w:ilvl w:val="0"/>
          <w:numId w:val="19"/>
        </w:numPr>
        <w:spacing w:before="100" w:beforeAutospacing="1"/>
        <w:ind w:left="357" w:hanging="357"/>
        <w:jc w:val="both"/>
        <w:rPr>
          <w:rFonts w:ascii="Arial" w:hAnsi="Arial" w:cs="Arial"/>
        </w:rPr>
      </w:pPr>
      <w:r w:rsidRPr="00890CBF">
        <w:rPr>
          <w:rFonts w:ascii="Arial" w:hAnsi="Arial" w:cs="Arial"/>
        </w:rPr>
        <w:t>Publicación de planes y programas en ejecución en la página web</w:t>
      </w:r>
    </w:p>
    <w:p w:rsidR="00A257D2" w:rsidRPr="0027622C" w:rsidRDefault="00A257D2" w:rsidP="00086AC2">
      <w:pPr>
        <w:pStyle w:val="Prrafodelista"/>
        <w:numPr>
          <w:ilvl w:val="0"/>
          <w:numId w:val="19"/>
        </w:numPr>
        <w:spacing w:before="100" w:beforeAutospacing="1"/>
        <w:ind w:left="357" w:hanging="357"/>
        <w:jc w:val="both"/>
        <w:rPr>
          <w:rFonts w:ascii="Arial" w:hAnsi="Arial" w:cs="Arial"/>
        </w:rPr>
      </w:pPr>
      <w:r w:rsidRPr="00890CBF">
        <w:rPr>
          <w:rFonts w:ascii="Arial" w:hAnsi="Arial" w:cs="Arial"/>
        </w:rPr>
        <w:t>Programa de preguntas y respuestas</w:t>
      </w:r>
    </w:p>
    <w:p w:rsidR="00A257D2" w:rsidRDefault="00A257D2" w:rsidP="00AD2410">
      <w:pPr>
        <w:pStyle w:val="Prrafodelista"/>
        <w:ind w:left="0"/>
        <w:jc w:val="both"/>
        <w:rPr>
          <w:rFonts w:ascii="Arial" w:hAnsi="Arial" w:cs="Arial"/>
          <w:bCs/>
          <w:lang w:eastAsia="es-CO"/>
        </w:rPr>
      </w:pPr>
    </w:p>
    <w:p w:rsidR="00AD2410" w:rsidRPr="00890CBF" w:rsidRDefault="00AD2410" w:rsidP="00AD2410">
      <w:pPr>
        <w:pStyle w:val="Prrafodelista"/>
        <w:ind w:left="0"/>
        <w:jc w:val="both"/>
        <w:rPr>
          <w:rFonts w:ascii="Arial" w:hAnsi="Arial" w:cs="Arial"/>
          <w:b/>
          <w:bCs/>
          <w:lang w:eastAsia="es-CO"/>
        </w:rPr>
      </w:pPr>
      <w:r w:rsidRPr="00890CBF">
        <w:rPr>
          <w:rFonts w:ascii="Arial" w:hAnsi="Arial" w:cs="Arial"/>
          <w:b/>
          <w:bCs/>
          <w:lang w:eastAsia="es-CO"/>
        </w:rPr>
        <w:lastRenderedPageBreak/>
        <w:t xml:space="preserve">PROGRAMA: </w:t>
      </w:r>
      <w:r w:rsidRPr="00AD2410">
        <w:rPr>
          <w:rFonts w:ascii="Arial" w:hAnsi="Arial" w:cs="Arial"/>
          <w:b/>
          <w:bCs/>
          <w:lang w:eastAsia="es-CO"/>
        </w:rPr>
        <w:t>FLORENCIA  VISIBLE</w:t>
      </w:r>
    </w:p>
    <w:p w:rsidR="00AD2410" w:rsidRPr="00890CBF" w:rsidRDefault="00AD2410" w:rsidP="00AD2410">
      <w:pPr>
        <w:pStyle w:val="Prrafodelista"/>
        <w:ind w:left="0"/>
        <w:jc w:val="both"/>
        <w:rPr>
          <w:rFonts w:ascii="Arial" w:hAnsi="Arial" w:cs="Arial"/>
          <w:bCs/>
          <w:lang w:eastAsia="es-CO"/>
        </w:rPr>
      </w:pPr>
    </w:p>
    <w:p w:rsidR="00AD2410" w:rsidRDefault="00AD2410" w:rsidP="00D04397">
      <w:pPr>
        <w:pStyle w:val="Prrafodelista"/>
        <w:ind w:left="0"/>
        <w:jc w:val="both"/>
        <w:rPr>
          <w:rFonts w:ascii="Arial" w:hAnsi="Arial" w:cs="Arial"/>
          <w:bCs/>
          <w:lang w:eastAsia="es-CO"/>
        </w:rPr>
      </w:pPr>
      <w:r w:rsidRPr="00890CBF">
        <w:rPr>
          <w:rFonts w:ascii="Arial" w:hAnsi="Arial" w:cs="Arial"/>
          <w:b/>
          <w:bCs/>
          <w:lang w:eastAsia="es-CO"/>
        </w:rPr>
        <w:t>OBJETIVO</w:t>
      </w:r>
      <w:r w:rsidRPr="00890CBF">
        <w:rPr>
          <w:rFonts w:ascii="Arial" w:hAnsi="Arial" w:cs="Arial"/>
          <w:bCs/>
          <w:lang w:eastAsia="es-CO"/>
        </w:rPr>
        <w:t xml:space="preserve">: </w:t>
      </w:r>
      <w:r w:rsidRPr="00AD2410">
        <w:rPr>
          <w:rFonts w:ascii="Arial" w:hAnsi="Arial" w:cs="Arial"/>
          <w:bCs/>
          <w:lang w:eastAsia="es-CO"/>
        </w:rPr>
        <w:t>Promocionar  y hacer visible a Florencia a través de códigos visuales y documentales sobre el turismo, la cultura, el deporte, el arte, la música, productos de la región e invitar a conocer y consumir lo nuestro.</w:t>
      </w:r>
    </w:p>
    <w:p w:rsidR="00D04397" w:rsidRPr="00D04397" w:rsidRDefault="00D04397" w:rsidP="00D04397">
      <w:pPr>
        <w:pStyle w:val="Prrafodelista"/>
        <w:ind w:left="0"/>
        <w:jc w:val="both"/>
        <w:rPr>
          <w:rFonts w:ascii="Arial" w:hAnsi="Arial" w:cs="Arial"/>
        </w:rPr>
      </w:pPr>
    </w:p>
    <w:p w:rsidR="00AD2410" w:rsidRPr="00890CBF" w:rsidRDefault="00AD2410" w:rsidP="00AD2410">
      <w:pPr>
        <w:pStyle w:val="Prrafodelista"/>
        <w:ind w:left="0"/>
        <w:jc w:val="both"/>
        <w:rPr>
          <w:rFonts w:ascii="Arial" w:hAnsi="Arial" w:cs="Arial"/>
          <w:b/>
        </w:rPr>
      </w:pPr>
      <w:r w:rsidRPr="00890CBF">
        <w:rPr>
          <w:rFonts w:ascii="Arial" w:hAnsi="Arial" w:cs="Arial"/>
          <w:b/>
          <w:bCs/>
          <w:lang w:eastAsia="es-CO"/>
        </w:rPr>
        <w:t xml:space="preserve">Subprograma: </w:t>
      </w:r>
      <w:r w:rsidRPr="00890CBF">
        <w:rPr>
          <w:rFonts w:ascii="Arial" w:hAnsi="Arial" w:cs="Arial"/>
          <w:b/>
        </w:rPr>
        <w:t>Mostremos a Florencia</w:t>
      </w:r>
    </w:p>
    <w:p w:rsidR="00AD2410" w:rsidRPr="00890CBF" w:rsidRDefault="00AD2410" w:rsidP="00AD2410">
      <w:pPr>
        <w:spacing w:before="100" w:beforeAutospacing="1" w:after="180"/>
        <w:jc w:val="both"/>
        <w:rPr>
          <w:rFonts w:ascii="Arial" w:hAnsi="Arial" w:cs="Arial"/>
          <w:b/>
          <w:bCs/>
          <w:lang w:eastAsia="es-CO"/>
        </w:rPr>
      </w:pPr>
      <w:r w:rsidRPr="00890CBF">
        <w:rPr>
          <w:rFonts w:ascii="Arial" w:hAnsi="Arial" w:cs="Arial"/>
          <w:b/>
          <w:bCs/>
          <w:lang w:eastAsia="es-CO"/>
        </w:rPr>
        <w:t>Metas de resultado:</w:t>
      </w:r>
    </w:p>
    <w:p w:rsidR="00A257D2" w:rsidRDefault="00AD2410" w:rsidP="00D4692F">
      <w:pPr>
        <w:pStyle w:val="Prrafodelista"/>
        <w:numPr>
          <w:ilvl w:val="0"/>
          <w:numId w:val="183"/>
        </w:numPr>
        <w:spacing w:before="100" w:beforeAutospacing="1"/>
        <w:ind w:hanging="357"/>
        <w:jc w:val="both"/>
        <w:rPr>
          <w:rFonts w:ascii="Arial" w:hAnsi="Arial" w:cs="Arial"/>
          <w:bCs/>
          <w:lang w:eastAsia="es-CO"/>
        </w:rPr>
      </w:pPr>
      <w:r w:rsidRPr="00A257D2">
        <w:rPr>
          <w:rFonts w:ascii="Arial" w:hAnsi="Arial" w:cs="Arial"/>
          <w:bCs/>
          <w:lang w:eastAsia="es-CO"/>
        </w:rPr>
        <w:t>El 60% de  las instituciones  a nivel municipal, departamental, nacional reconocen  e incorporan a Florencia en cartografías y documentos institucionales.</w:t>
      </w:r>
    </w:p>
    <w:p w:rsidR="00AD2410" w:rsidRPr="00A257D2" w:rsidRDefault="00AD2410" w:rsidP="00D4692F">
      <w:pPr>
        <w:pStyle w:val="Prrafodelista"/>
        <w:numPr>
          <w:ilvl w:val="0"/>
          <w:numId w:val="183"/>
        </w:numPr>
        <w:spacing w:before="100" w:beforeAutospacing="1"/>
        <w:jc w:val="both"/>
        <w:rPr>
          <w:rFonts w:ascii="Arial" w:hAnsi="Arial" w:cs="Arial"/>
          <w:bCs/>
          <w:lang w:eastAsia="es-CO"/>
        </w:rPr>
      </w:pPr>
      <w:r w:rsidRPr="00A257D2">
        <w:rPr>
          <w:rFonts w:ascii="Arial" w:hAnsi="Arial" w:cs="Arial"/>
          <w:bCs/>
          <w:lang w:eastAsia="es-CO"/>
        </w:rPr>
        <w:t>El 80% de los habitantes de  Florencia Visibiliza  y Reconoce  nuestra  región en el aspecto cultural y geográfico.</w:t>
      </w:r>
    </w:p>
    <w:p w:rsidR="002B72DE" w:rsidRPr="00890CBF" w:rsidRDefault="002B72DE" w:rsidP="00DA35A6">
      <w:pPr>
        <w:spacing w:before="100" w:beforeAutospacing="1" w:after="180"/>
        <w:jc w:val="both"/>
        <w:rPr>
          <w:rFonts w:ascii="Arial" w:hAnsi="Arial" w:cs="Arial"/>
          <w:b/>
          <w:bCs/>
          <w:lang w:eastAsia="es-CO"/>
        </w:rPr>
      </w:pPr>
      <w:r w:rsidRPr="00890CBF">
        <w:rPr>
          <w:rFonts w:ascii="Arial" w:hAnsi="Arial" w:cs="Arial"/>
          <w:b/>
          <w:bCs/>
          <w:lang w:eastAsia="es-CO"/>
        </w:rPr>
        <w:t xml:space="preserve">PROGRAMA: </w:t>
      </w:r>
      <w:r w:rsidR="001C493A" w:rsidRPr="00890CBF">
        <w:rPr>
          <w:rFonts w:ascii="Arial" w:hAnsi="Arial" w:cs="Arial"/>
          <w:b/>
          <w:bCs/>
          <w:lang w:eastAsia="es-CO"/>
        </w:rPr>
        <w:t>PRODUCCIÓN AUDIOVISUAL</w:t>
      </w:r>
    </w:p>
    <w:p w:rsidR="00A257D2" w:rsidRPr="00890CBF" w:rsidRDefault="002B72DE" w:rsidP="00A257D2">
      <w:pPr>
        <w:spacing w:before="100" w:beforeAutospacing="1" w:after="180"/>
        <w:jc w:val="both"/>
        <w:rPr>
          <w:rFonts w:ascii="Arial" w:hAnsi="Arial" w:cs="Arial"/>
          <w:bCs/>
          <w:lang w:eastAsia="es-CO"/>
        </w:rPr>
      </w:pPr>
      <w:r w:rsidRPr="00890CBF">
        <w:rPr>
          <w:rFonts w:ascii="Arial" w:hAnsi="Arial" w:cs="Arial"/>
          <w:b/>
          <w:bCs/>
          <w:lang w:eastAsia="es-CO"/>
        </w:rPr>
        <w:t>OBJETIVO:</w:t>
      </w:r>
      <w:r w:rsidRPr="00890CBF">
        <w:rPr>
          <w:rFonts w:ascii="Arial" w:hAnsi="Arial" w:cs="Arial"/>
          <w:bCs/>
          <w:lang w:eastAsia="es-CO"/>
        </w:rPr>
        <w:t xml:space="preserve"> </w:t>
      </w:r>
      <w:r w:rsidR="00A257D2" w:rsidRPr="00A257D2">
        <w:rPr>
          <w:rFonts w:ascii="Arial" w:hAnsi="Arial" w:cs="Arial"/>
          <w:bCs/>
          <w:lang w:eastAsia="es-CO"/>
        </w:rPr>
        <w:t>Crear un centro de producciones audiovisuales donde la calidad  de los mismos se realicen productos de buena calidad con el fin de rescatar, rescaten,  mantener y registrar la cultura y las actividades que se realicen en el municipio y en la administración municipal y así construir el patrimonio audiovisual Florenciano.</w:t>
      </w:r>
    </w:p>
    <w:p w:rsidR="002B72DE" w:rsidRPr="00890CBF" w:rsidRDefault="002B72DE" w:rsidP="00DA35A6">
      <w:pPr>
        <w:spacing w:before="100" w:beforeAutospacing="1" w:after="180"/>
        <w:jc w:val="both"/>
        <w:rPr>
          <w:rFonts w:ascii="Arial" w:hAnsi="Arial" w:cs="Arial"/>
          <w:b/>
          <w:bCs/>
          <w:lang w:eastAsia="es-CO"/>
        </w:rPr>
      </w:pPr>
      <w:r w:rsidRPr="00890CBF">
        <w:rPr>
          <w:rFonts w:ascii="Arial" w:hAnsi="Arial" w:cs="Arial"/>
          <w:b/>
          <w:bCs/>
          <w:lang w:eastAsia="es-CO"/>
        </w:rPr>
        <w:t>Subprogramas: Semblanzas</w:t>
      </w:r>
    </w:p>
    <w:p w:rsidR="00105431" w:rsidRPr="00890CBF" w:rsidRDefault="00105431" w:rsidP="00105431">
      <w:pPr>
        <w:spacing w:before="100" w:beforeAutospacing="1" w:after="180"/>
        <w:jc w:val="both"/>
        <w:rPr>
          <w:rFonts w:ascii="Arial" w:hAnsi="Arial" w:cs="Arial"/>
          <w:b/>
          <w:bCs/>
          <w:lang w:eastAsia="es-CO"/>
        </w:rPr>
      </w:pPr>
      <w:r w:rsidRPr="00890CBF">
        <w:rPr>
          <w:rFonts w:ascii="Arial" w:hAnsi="Arial" w:cs="Arial"/>
          <w:b/>
          <w:bCs/>
          <w:lang w:eastAsia="es-CO"/>
        </w:rPr>
        <w:t>Metas de Resultado</w:t>
      </w:r>
    </w:p>
    <w:p w:rsidR="00105431" w:rsidRPr="00890CBF" w:rsidRDefault="00105431" w:rsidP="00086AC2">
      <w:pPr>
        <w:pStyle w:val="Prrafodelista"/>
        <w:numPr>
          <w:ilvl w:val="0"/>
          <w:numId w:val="21"/>
        </w:numPr>
        <w:spacing w:before="100" w:beforeAutospacing="1"/>
        <w:ind w:left="357" w:hanging="357"/>
        <w:jc w:val="both"/>
        <w:rPr>
          <w:rFonts w:ascii="Arial" w:hAnsi="Arial" w:cs="Arial"/>
          <w:bCs/>
          <w:lang w:eastAsia="es-CO"/>
        </w:rPr>
      </w:pPr>
      <w:r w:rsidRPr="00890CBF">
        <w:rPr>
          <w:rFonts w:ascii="Arial" w:hAnsi="Arial" w:cs="Arial"/>
          <w:bCs/>
          <w:lang w:eastAsia="es-CO"/>
        </w:rPr>
        <w:t>Entrevistas a personajes destacados por realizar alguna actividad en particular o extraordinaria.</w:t>
      </w:r>
    </w:p>
    <w:p w:rsidR="00105431" w:rsidRPr="00105431" w:rsidRDefault="00105431" w:rsidP="00086AC2">
      <w:pPr>
        <w:pStyle w:val="Prrafodelista"/>
        <w:numPr>
          <w:ilvl w:val="0"/>
          <w:numId w:val="21"/>
        </w:numPr>
        <w:spacing w:before="100" w:beforeAutospacing="1"/>
        <w:ind w:left="357" w:hanging="357"/>
        <w:jc w:val="both"/>
        <w:rPr>
          <w:rFonts w:ascii="Arial" w:hAnsi="Arial" w:cs="Arial"/>
          <w:bCs/>
          <w:lang w:eastAsia="es-CO"/>
        </w:rPr>
      </w:pPr>
      <w:r w:rsidRPr="00890CBF">
        <w:rPr>
          <w:rFonts w:ascii="Arial" w:hAnsi="Arial" w:cs="Arial"/>
          <w:bCs/>
          <w:lang w:eastAsia="es-CO"/>
        </w:rPr>
        <w:t>Entrevistas a personajes foráneos que han llegado a Florencia y que por alguna razón decidieron quedarse.</w:t>
      </w:r>
    </w:p>
    <w:p w:rsidR="002B72DE" w:rsidRPr="00890CBF" w:rsidRDefault="002B72DE" w:rsidP="00DA35A6">
      <w:pPr>
        <w:spacing w:before="100" w:beforeAutospacing="1" w:after="180"/>
        <w:jc w:val="both"/>
        <w:rPr>
          <w:rFonts w:ascii="Arial" w:hAnsi="Arial" w:cs="Arial"/>
          <w:b/>
          <w:bCs/>
          <w:lang w:eastAsia="es-CO"/>
        </w:rPr>
      </w:pPr>
      <w:r w:rsidRPr="00890CBF">
        <w:rPr>
          <w:rFonts w:ascii="Arial" w:hAnsi="Arial" w:cs="Arial"/>
          <w:b/>
          <w:bCs/>
          <w:lang w:eastAsia="es-CO"/>
        </w:rPr>
        <w:t>Proyecto</w:t>
      </w:r>
      <w:r w:rsidR="00105431">
        <w:rPr>
          <w:rFonts w:ascii="Arial" w:hAnsi="Arial" w:cs="Arial"/>
          <w:b/>
          <w:bCs/>
          <w:lang w:eastAsia="es-CO"/>
        </w:rPr>
        <w:t>s</w:t>
      </w:r>
    </w:p>
    <w:p w:rsidR="002B72DE" w:rsidRDefault="002B72DE" w:rsidP="00086AC2">
      <w:pPr>
        <w:pStyle w:val="Prrafodelista"/>
        <w:numPr>
          <w:ilvl w:val="0"/>
          <w:numId w:val="21"/>
        </w:numPr>
        <w:spacing w:before="100" w:beforeAutospacing="1"/>
        <w:ind w:left="357" w:hanging="357"/>
        <w:jc w:val="both"/>
        <w:rPr>
          <w:rFonts w:ascii="Arial" w:hAnsi="Arial" w:cs="Arial"/>
          <w:bCs/>
          <w:lang w:eastAsia="es-CO"/>
        </w:rPr>
      </w:pPr>
      <w:r w:rsidRPr="00890CBF">
        <w:rPr>
          <w:rFonts w:ascii="Arial" w:hAnsi="Arial" w:cs="Arial"/>
          <w:bCs/>
          <w:lang w:eastAsia="es-CO"/>
        </w:rPr>
        <w:t>Llegue y me quede</w:t>
      </w:r>
    </w:p>
    <w:p w:rsidR="00105431" w:rsidRPr="00890CBF" w:rsidRDefault="00105431" w:rsidP="00086AC2">
      <w:pPr>
        <w:pStyle w:val="Prrafodelista"/>
        <w:numPr>
          <w:ilvl w:val="0"/>
          <w:numId w:val="21"/>
        </w:numPr>
        <w:spacing w:before="100" w:beforeAutospacing="1"/>
        <w:ind w:left="357" w:hanging="357"/>
        <w:jc w:val="both"/>
        <w:rPr>
          <w:rFonts w:ascii="Arial" w:hAnsi="Arial" w:cs="Arial"/>
          <w:bCs/>
          <w:lang w:eastAsia="es-CO"/>
        </w:rPr>
      </w:pPr>
      <w:r w:rsidRPr="00105431">
        <w:rPr>
          <w:rFonts w:ascii="Arial" w:hAnsi="Arial" w:cs="Arial"/>
          <w:bCs/>
          <w:lang w:eastAsia="es-CO"/>
        </w:rPr>
        <w:t>Comparte tu vida y tus fotos por cinco segundos</w:t>
      </w:r>
      <w:r>
        <w:rPr>
          <w:rFonts w:ascii="Arial" w:hAnsi="Arial" w:cs="Arial"/>
          <w:bCs/>
          <w:lang w:eastAsia="es-CO"/>
        </w:rPr>
        <w:t>.</w:t>
      </w:r>
    </w:p>
    <w:p w:rsidR="002B72DE" w:rsidRPr="00890CBF" w:rsidRDefault="002B72DE" w:rsidP="00DA35A6">
      <w:pPr>
        <w:spacing w:before="100" w:beforeAutospacing="1" w:after="180"/>
        <w:jc w:val="both"/>
        <w:rPr>
          <w:rFonts w:ascii="Arial" w:hAnsi="Arial" w:cs="Arial"/>
          <w:b/>
          <w:bCs/>
          <w:lang w:eastAsia="es-CO"/>
        </w:rPr>
      </w:pPr>
      <w:r w:rsidRPr="00890CBF">
        <w:rPr>
          <w:rFonts w:ascii="Arial" w:hAnsi="Arial" w:cs="Arial"/>
          <w:b/>
          <w:bCs/>
          <w:lang w:eastAsia="es-CO"/>
        </w:rPr>
        <w:t>Subprogramas: Monografía Florenciana o Corazón verde</w:t>
      </w:r>
    </w:p>
    <w:p w:rsidR="00A257D2" w:rsidRDefault="00A257D2" w:rsidP="00105431">
      <w:pPr>
        <w:spacing w:before="100" w:beforeAutospacing="1" w:after="180"/>
        <w:jc w:val="both"/>
        <w:rPr>
          <w:rFonts w:ascii="Arial" w:hAnsi="Arial" w:cs="Arial"/>
          <w:b/>
          <w:bCs/>
          <w:lang w:eastAsia="es-CO"/>
        </w:rPr>
      </w:pPr>
    </w:p>
    <w:p w:rsidR="00A257D2" w:rsidRDefault="00A257D2" w:rsidP="00105431">
      <w:pPr>
        <w:spacing w:before="100" w:beforeAutospacing="1" w:after="180"/>
        <w:jc w:val="both"/>
        <w:rPr>
          <w:rFonts w:ascii="Arial" w:hAnsi="Arial" w:cs="Arial"/>
          <w:b/>
          <w:bCs/>
          <w:lang w:eastAsia="es-CO"/>
        </w:rPr>
      </w:pPr>
    </w:p>
    <w:p w:rsidR="00105431" w:rsidRPr="00890CBF" w:rsidRDefault="00105431" w:rsidP="00105431">
      <w:pPr>
        <w:spacing w:before="100" w:beforeAutospacing="1" w:after="180"/>
        <w:jc w:val="both"/>
        <w:rPr>
          <w:rFonts w:ascii="Arial" w:hAnsi="Arial" w:cs="Arial"/>
          <w:b/>
          <w:bCs/>
          <w:lang w:eastAsia="es-CO"/>
        </w:rPr>
      </w:pPr>
      <w:r w:rsidRPr="00890CBF">
        <w:rPr>
          <w:rFonts w:ascii="Arial" w:hAnsi="Arial" w:cs="Arial"/>
          <w:b/>
          <w:bCs/>
          <w:lang w:eastAsia="es-CO"/>
        </w:rPr>
        <w:lastRenderedPageBreak/>
        <w:t xml:space="preserve">Metas de Resultado: </w:t>
      </w:r>
    </w:p>
    <w:p w:rsidR="00105431" w:rsidRPr="00890CBF" w:rsidRDefault="00105431" w:rsidP="00086AC2">
      <w:pPr>
        <w:pStyle w:val="Prrafodelista"/>
        <w:numPr>
          <w:ilvl w:val="0"/>
          <w:numId w:val="23"/>
        </w:numPr>
        <w:spacing w:before="100" w:beforeAutospacing="1"/>
        <w:ind w:left="357" w:hanging="357"/>
        <w:jc w:val="both"/>
        <w:rPr>
          <w:rFonts w:ascii="Arial" w:hAnsi="Arial" w:cs="Arial"/>
          <w:bCs/>
          <w:lang w:eastAsia="es-CO"/>
        </w:rPr>
      </w:pPr>
      <w:r w:rsidRPr="00890CBF">
        <w:rPr>
          <w:rFonts w:ascii="Arial" w:hAnsi="Arial" w:cs="Arial"/>
          <w:bCs/>
          <w:lang w:eastAsia="es-CO"/>
        </w:rPr>
        <w:t xml:space="preserve">Serie de documentales de observación donde se registraran los paisajes de las diferentes veredas y corregimientos de Florencia haciendo énfasis en la flora, fauna y población del municipio. </w:t>
      </w:r>
    </w:p>
    <w:p w:rsidR="00105431" w:rsidRPr="00890CBF" w:rsidRDefault="00105431" w:rsidP="00086AC2">
      <w:pPr>
        <w:pStyle w:val="Prrafodelista"/>
        <w:numPr>
          <w:ilvl w:val="0"/>
          <w:numId w:val="23"/>
        </w:numPr>
        <w:spacing w:before="100" w:beforeAutospacing="1"/>
        <w:ind w:left="357" w:hanging="357"/>
        <w:jc w:val="both"/>
        <w:rPr>
          <w:rFonts w:ascii="Arial" w:hAnsi="Arial" w:cs="Arial"/>
          <w:bCs/>
          <w:lang w:eastAsia="es-CO"/>
        </w:rPr>
      </w:pPr>
      <w:r w:rsidRPr="00890CBF">
        <w:rPr>
          <w:rFonts w:ascii="Arial" w:hAnsi="Arial" w:cs="Arial"/>
          <w:bCs/>
          <w:lang w:eastAsia="es-CO"/>
        </w:rPr>
        <w:t>Serie de documentales donde se mostrara las actividades agropecuarias del municipio con todos sus componentes.</w:t>
      </w:r>
    </w:p>
    <w:p w:rsidR="00105431" w:rsidRPr="00890CBF" w:rsidRDefault="00105431" w:rsidP="00086AC2">
      <w:pPr>
        <w:pStyle w:val="Prrafodelista"/>
        <w:numPr>
          <w:ilvl w:val="0"/>
          <w:numId w:val="23"/>
        </w:numPr>
        <w:spacing w:before="100" w:beforeAutospacing="1"/>
        <w:ind w:left="357" w:hanging="357"/>
        <w:jc w:val="both"/>
        <w:rPr>
          <w:rFonts w:ascii="Arial" w:hAnsi="Arial" w:cs="Arial"/>
          <w:bCs/>
          <w:lang w:eastAsia="es-CO"/>
        </w:rPr>
      </w:pPr>
      <w:r w:rsidRPr="00890CBF">
        <w:rPr>
          <w:rFonts w:ascii="Arial" w:hAnsi="Arial" w:cs="Arial"/>
          <w:bCs/>
          <w:lang w:eastAsia="es-CO"/>
        </w:rPr>
        <w:t>Programa audiovisual de cocina donde se prepara recetas de comidas típicas Florencianas.</w:t>
      </w:r>
    </w:p>
    <w:p w:rsidR="002B72DE" w:rsidRPr="00890CBF" w:rsidRDefault="002B72DE" w:rsidP="00DA35A6">
      <w:pPr>
        <w:spacing w:before="100" w:beforeAutospacing="1" w:after="180"/>
        <w:jc w:val="both"/>
        <w:rPr>
          <w:rFonts w:ascii="Arial" w:hAnsi="Arial" w:cs="Arial"/>
          <w:b/>
          <w:bCs/>
          <w:lang w:eastAsia="es-CO"/>
        </w:rPr>
      </w:pPr>
      <w:r w:rsidRPr="00890CBF">
        <w:rPr>
          <w:rFonts w:ascii="Arial" w:hAnsi="Arial" w:cs="Arial"/>
          <w:b/>
          <w:bCs/>
          <w:lang w:eastAsia="es-CO"/>
        </w:rPr>
        <w:t>Proyecto</w:t>
      </w:r>
      <w:r w:rsidR="00105431">
        <w:rPr>
          <w:rFonts w:ascii="Arial" w:hAnsi="Arial" w:cs="Arial"/>
          <w:b/>
          <w:bCs/>
          <w:lang w:eastAsia="es-CO"/>
        </w:rPr>
        <w:t>s</w:t>
      </w:r>
    </w:p>
    <w:p w:rsidR="002B72DE" w:rsidRPr="00890CBF" w:rsidRDefault="002B72DE" w:rsidP="00086AC2">
      <w:pPr>
        <w:pStyle w:val="Prrafodelista"/>
        <w:numPr>
          <w:ilvl w:val="0"/>
          <w:numId w:val="22"/>
        </w:numPr>
        <w:spacing w:before="100" w:beforeAutospacing="1"/>
        <w:ind w:left="357" w:hanging="357"/>
        <w:jc w:val="both"/>
        <w:rPr>
          <w:rFonts w:ascii="Arial" w:hAnsi="Arial" w:cs="Arial"/>
          <w:bCs/>
          <w:lang w:eastAsia="es-CO"/>
        </w:rPr>
      </w:pPr>
      <w:r w:rsidRPr="00890CBF">
        <w:rPr>
          <w:rFonts w:ascii="Arial" w:hAnsi="Arial" w:cs="Arial"/>
          <w:bCs/>
          <w:lang w:eastAsia="es-CO"/>
        </w:rPr>
        <w:t>Experiencia en el campo</w:t>
      </w:r>
    </w:p>
    <w:p w:rsidR="002B72DE" w:rsidRPr="00890CBF" w:rsidRDefault="002B72DE" w:rsidP="00086AC2">
      <w:pPr>
        <w:pStyle w:val="Prrafodelista"/>
        <w:numPr>
          <w:ilvl w:val="0"/>
          <w:numId w:val="22"/>
        </w:numPr>
        <w:spacing w:before="100" w:beforeAutospacing="1"/>
        <w:ind w:left="357" w:hanging="357"/>
        <w:jc w:val="both"/>
        <w:rPr>
          <w:rFonts w:ascii="Arial" w:hAnsi="Arial" w:cs="Arial"/>
          <w:bCs/>
          <w:lang w:eastAsia="es-CO"/>
        </w:rPr>
      </w:pPr>
      <w:r w:rsidRPr="00890CBF">
        <w:rPr>
          <w:rFonts w:ascii="Arial" w:hAnsi="Arial" w:cs="Arial"/>
          <w:bCs/>
          <w:lang w:eastAsia="es-CO"/>
        </w:rPr>
        <w:t>Florencia Agropecuaria</w:t>
      </w:r>
    </w:p>
    <w:p w:rsidR="002B72DE" w:rsidRPr="00890CBF" w:rsidRDefault="002B72DE" w:rsidP="00086AC2">
      <w:pPr>
        <w:pStyle w:val="Prrafodelista"/>
        <w:numPr>
          <w:ilvl w:val="0"/>
          <w:numId w:val="22"/>
        </w:numPr>
        <w:spacing w:before="100" w:beforeAutospacing="1"/>
        <w:ind w:left="357" w:hanging="357"/>
        <w:jc w:val="both"/>
        <w:rPr>
          <w:rFonts w:ascii="Arial" w:hAnsi="Arial" w:cs="Arial"/>
          <w:bCs/>
          <w:lang w:eastAsia="es-CO"/>
        </w:rPr>
      </w:pPr>
      <w:r w:rsidRPr="00890CBF">
        <w:rPr>
          <w:rFonts w:ascii="Arial" w:hAnsi="Arial" w:cs="Arial"/>
          <w:bCs/>
          <w:lang w:eastAsia="es-CO"/>
        </w:rPr>
        <w:t>Rumbo a la plaza</w:t>
      </w:r>
    </w:p>
    <w:p w:rsidR="002B72DE" w:rsidRPr="00890CBF" w:rsidRDefault="002B72DE" w:rsidP="00086AC2">
      <w:pPr>
        <w:pStyle w:val="Prrafodelista"/>
        <w:numPr>
          <w:ilvl w:val="0"/>
          <w:numId w:val="22"/>
        </w:numPr>
        <w:spacing w:before="100" w:beforeAutospacing="1"/>
        <w:ind w:left="357" w:hanging="357"/>
        <w:jc w:val="both"/>
        <w:rPr>
          <w:rFonts w:ascii="Arial" w:hAnsi="Arial" w:cs="Arial"/>
          <w:bCs/>
          <w:lang w:eastAsia="es-CO"/>
        </w:rPr>
      </w:pPr>
      <w:r w:rsidRPr="00890CBF">
        <w:rPr>
          <w:rFonts w:ascii="Arial" w:hAnsi="Arial" w:cs="Arial"/>
          <w:bCs/>
          <w:lang w:eastAsia="es-CO"/>
        </w:rPr>
        <w:t>Florencia Gourmet</w:t>
      </w:r>
    </w:p>
    <w:p w:rsidR="002B72DE" w:rsidRPr="000762DE" w:rsidRDefault="002B72DE" w:rsidP="00DA35A6">
      <w:pPr>
        <w:spacing w:before="100" w:beforeAutospacing="1" w:after="180"/>
        <w:jc w:val="both"/>
        <w:rPr>
          <w:rFonts w:ascii="Arial" w:hAnsi="Arial" w:cs="Arial"/>
          <w:b/>
          <w:bCs/>
          <w:lang w:eastAsia="es-CO"/>
        </w:rPr>
      </w:pPr>
      <w:r w:rsidRPr="000762DE">
        <w:rPr>
          <w:rFonts w:ascii="Arial" w:hAnsi="Arial" w:cs="Arial"/>
          <w:b/>
          <w:bCs/>
          <w:lang w:eastAsia="es-CO"/>
        </w:rPr>
        <w:t>Subprogramas: Experiencias agropecuarias</w:t>
      </w:r>
    </w:p>
    <w:p w:rsidR="002B72DE" w:rsidRPr="00890CBF" w:rsidRDefault="002B72DE" w:rsidP="00DA35A6">
      <w:pPr>
        <w:spacing w:before="100" w:beforeAutospacing="1" w:after="180"/>
        <w:jc w:val="both"/>
        <w:rPr>
          <w:rFonts w:ascii="Arial" w:hAnsi="Arial" w:cs="Arial"/>
          <w:b/>
          <w:bCs/>
          <w:lang w:eastAsia="es-CO"/>
        </w:rPr>
      </w:pPr>
      <w:r w:rsidRPr="00890CBF">
        <w:rPr>
          <w:rFonts w:ascii="Arial" w:hAnsi="Arial" w:cs="Arial"/>
          <w:b/>
          <w:bCs/>
          <w:lang w:eastAsia="es-CO"/>
        </w:rPr>
        <w:t>Metas de Resultados:</w:t>
      </w:r>
    </w:p>
    <w:p w:rsidR="000762DE" w:rsidRDefault="002B72DE" w:rsidP="000762DE">
      <w:pPr>
        <w:spacing w:before="100" w:beforeAutospacing="1" w:after="180"/>
        <w:jc w:val="both"/>
        <w:rPr>
          <w:rFonts w:ascii="Arial" w:hAnsi="Arial" w:cs="Arial"/>
          <w:bCs/>
          <w:lang w:eastAsia="es-CO"/>
        </w:rPr>
      </w:pPr>
      <w:r w:rsidRPr="00890CBF">
        <w:rPr>
          <w:rFonts w:ascii="Arial" w:hAnsi="Arial" w:cs="Arial"/>
          <w:bCs/>
          <w:lang w:eastAsia="es-CO"/>
        </w:rPr>
        <w:t>Serie de visitas a otros municipios donde se puedan compartir experiencias agropecuarias positivas con el fin de mostrarlas en Florencia e incentivar a los campesinos para seguir un camino similar.</w:t>
      </w:r>
    </w:p>
    <w:p w:rsidR="00105431" w:rsidRPr="00890CBF" w:rsidRDefault="00105431" w:rsidP="00105431">
      <w:pPr>
        <w:spacing w:before="100" w:beforeAutospacing="1" w:after="180"/>
        <w:jc w:val="both"/>
        <w:rPr>
          <w:rFonts w:ascii="Arial" w:hAnsi="Arial" w:cs="Arial"/>
          <w:b/>
          <w:bCs/>
          <w:lang w:eastAsia="es-CO"/>
        </w:rPr>
      </w:pPr>
      <w:r w:rsidRPr="00890CBF">
        <w:rPr>
          <w:rFonts w:ascii="Arial" w:hAnsi="Arial" w:cs="Arial"/>
          <w:b/>
          <w:bCs/>
          <w:lang w:eastAsia="es-CO"/>
        </w:rPr>
        <w:t>Proyecto</w:t>
      </w:r>
      <w:r>
        <w:rPr>
          <w:rFonts w:ascii="Arial" w:hAnsi="Arial" w:cs="Arial"/>
          <w:b/>
          <w:bCs/>
          <w:lang w:eastAsia="es-CO"/>
        </w:rPr>
        <w:t>s</w:t>
      </w:r>
    </w:p>
    <w:p w:rsidR="00105431" w:rsidRPr="00105431" w:rsidRDefault="00105431" w:rsidP="00086AC2">
      <w:pPr>
        <w:pStyle w:val="Prrafodelista"/>
        <w:numPr>
          <w:ilvl w:val="0"/>
          <w:numId w:val="22"/>
        </w:numPr>
        <w:spacing w:before="100" w:beforeAutospacing="1" w:after="180"/>
        <w:jc w:val="both"/>
        <w:rPr>
          <w:rFonts w:ascii="Arial" w:hAnsi="Arial" w:cs="Arial"/>
          <w:bCs/>
          <w:lang w:eastAsia="es-CO"/>
        </w:rPr>
      </w:pPr>
      <w:r>
        <w:rPr>
          <w:rFonts w:ascii="Arial" w:hAnsi="Arial" w:cs="Arial"/>
          <w:bCs/>
          <w:lang w:eastAsia="es-CO"/>
        </w:rPr>
        <w:t>Florencia se toma al cauca.</w:t>
      </w:r>
    </w:p>
    <w:p w:rsidR="007355CE" w:rsidRDefault="00131B36" w:rsidP="007A5D51">
      <w:pPr>
        <w:pStyle w:val="Prrafodelista"/>
        <w:numPr>
          <w:ilvl w:val="1"/>
          <w:numId w:val="5"/>
        </w:numPr>
        <w:ind w:left="426" w:hanging="426"/>
        <w:jc w:val="both"/>
        <w:outlineLvl w:val="1"/>
        <w:rPr>
          <w:rFonts w:ascii="Arial" w:hAnsi="Arial" w:cs="Arial"/>
          <w:b/>
          <w:lang w:val="es-ES_tradnl"/>
        </w:rPr>
      </w:pPr>
      <w:bookmarkStart w:id="39" w:name="_Toc320488731"/>
      <w:r w:rsidRPr="007355CE">
        <w:rPr>
          <w:rFonts w:ascii="Arial" w:hAnsi="Arial" w:cs="Arial"/>
          <w:b/>
          <w:lang w:val="es-ES_tradnl"/>
        </w:rPr>
        <w:t>EDUCACION</w:t>
      </w:r>
      <w:bookmarkEnd w:id="39"/>
    </w:p>
    <w:p w:rsidR="006907F1" w:rsidRDefault="006907F1" w:rsidP="006907F1">
      <w:pPr>
        <w:pStyle w:val="Prrafodelista"/>
        <w:ind w:left="426"/>
        <w:jc w:val="both"/>
        <w:rPr>
          <w:rFonts w:ascii="Arial" w:hAnsi="Arial" w:cs="Arial"/>
          <w:b/>
          <w:lang w:val="es-ES_tradnl"/>
        </w:rPr>
      </w:pPr>
    </w:p>
    <w:p w:rsidR="007355CE" w:rsidRPr="007355CE" w:rsidRDefault="007355CE" w:rsidP="007A5D51">
      <w:pPr>
        <w:pStyle w:val="Prrafodelista"/>
        <w:numPr>
          <w:ilvl w:val="2"/>
          <w:numId w:val="5"/>
        </w:numPr>
        <w:ind w:left="709" w:hanging="709"/>
        <w:jc w:val="both"/>
        <w:outlineLvl w:val="2"/>
        <w:rPr>
          <w:rFonts w:ascii="Arial" w:hAnsi="Arial" w:cs="Arial"/>
          <w:b/>
          <w:lang w:val="es-ES_tradnl"/>
        </w:rPr>
      </w:pPr>
      <w:bookmarkStart w:id="40" w:name="_Toc320488732"/>
      <w:r>
        <w:rPr>
          <w:rFonts w:ascii="Arial" w:hAnsi="Arial" w:cs="Arial"/>
          <w:b/>
          <w:lang w:val="es-ES_tradnl"/>
        </w:rPr>
        <w:t>DIAGNOSTICO</w:t>
      </w:r>
      <w:bookmarkEnd w:id="40"/>
      <w:r>
        <w:rPr>
          <w:rFonts w:ascii="Arial" w:hAnsi="Arial" w:cs="Arial"/>
          <w:b/>
          <w:lang w:val="es-ES_tradnl"/>
        </w:rPr>
        <w:tab/>
      </w:r>
      <w:r>
        <w:rPr>
          <w:rFonts w:ascii="Arial" w:hAnsi="Arial" w:cs="Arial"/>
          <w:b/>
          <w:lang w:val="es-ES_tradnl"/>
        </w:rPr>
        <w:tab/>
      </w:r>
    </w:p>
    <w:p w:rsidR="00D73939" w:rsidRPr="00890CBF" w:rsidRDefault="00D73939" w:rsidP="00DA35A6">
      <w:pPr>
        <w:widowControl w:val="0"/>
        <w:tabs>
          <w:tab w:val="left" w:pos="5990"/>
        </w:tabs>
        <w:autoSpaceDE w:val="0"/>
        <w:autoSpaceDN w:val="0"/>
        <w:adjustRightInd w:val="0"/>
        <w:rPr>
          <w:rFonts w:ascii="Arial" w:hAnsi="Arial" w:cs="Arial"/>
          <w:lang w:val="es-ES_tradnl" w:eastAsia="es-CO" w:bidi="he-IL"/>
        </w:rPr>
      </w:pPr>
      <w:r w:rsidRPr="00890CBF">
        <w:rPr>
          <w:rFonts w:ascii="Arial" w:hAnsi="Arial" w:cs="Arial"/>
          <w:lang w:val="es-ES_tradnl" w:eastAsia="es-CO" w:bidi="he-IL"/>
        </w:rPr>
        <w:tab/>
      </w:r>
    </w:p>
    <w:p w:rsidR="003A2266" w:rsidRDefault="00070787" w:rsidP="00DA35A6">
      <w:pPr>
        <w:widowControl w:val="0"/>
        <w:autoSpaceDE w:val="0"/>
        <w:autoSpaceDN w:val="0"/>
        <w:adjustRightInd w:val="0"/>
        <w:ind w:right="4"/>
        <w:jc w:val="both"/>
        <w:rPr>
          <w:rFonts w:ascii="Arial" w:hAnsi="Arial" w:cs="Arial"/>
          <w:b/>
          <w:lang w:val="es-ES_tradnl" w:eastAsia="es-CO" w:bidi="he-IL"/>
        </w:rPr>
      </w:pPr>
      <w:r w:rsidRPr="00890CBF">
        <w:rPr>
          <w:rFonts w:ascii="Arial" w:hAnsi="Arial" w:cs="Arial"/>
          <w:b/>
          <w:lang w:val="es-ES_tradnl" w:eastAsia="es-CO" w:bidi="he-IL"/>
        </w:rPr>
        <w:t>Básica Primaria y Media Vocacional:</w:t>
      </w:r>
    </w:p>
    <w:p w:rsidR="000762DE" w:rsidRPr="00890CBF" w:rsidRDefault="000762DE" w:rsidP="00DA35A6">
      <w:pPr>
        <w:widowControl w:val="0"/>
        <w:autoSpaceDE w:val="0"/>
        <w:autoSpaceDN w:val="0"/>
        <w:adjustRightInd w:val="0"/>
        <w:ind w:right="4"/>
        <w:jc w:val="both"/>
        <w:rPr>
          <w:rFonts w:ascii="Arial" w:hAnsi="Arial" w:cs="Arial"/>
          <w:b/>
          <w:lang w:val="es-ES_tradnl" w:eastAsia="es-CO" w:bidi="he-IL"/>
        </w:rPr>
      </w:pPr>
    </w:p>
    <w:p w:rsidR="0083181E" w:rsidRPr="00890CBF" w:rsidRDefault="00137810"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 xml:space="preserve">La oferta </w:t>
      </w:r>
      <w:r w:rsidR="00D87F20" w:rsidRPr="00890CBF">
        <w:rPr>
          <w:rFonts w:ascii="Arial" w:hAnsi="Arial" w:cs="Arial"/>
          <w:lang w:val="es-ES_tradnl" w:eastAsia="es-CO" w:bidi="he-IL"/>
        </w:rPr>
        <w:t xml:space="preserve">y cobertura </w:t>
      </w:r>
      <w:r w:rsidR="0083181E" w:rsidRPr="00890CBF">
        <w:rPr>
          <w:rFonts w:ascii="Arial" w:hAnsi="Arial" w:cs="Arial"/>
          <w:lang w:val="es-ES_tradnl" w:eastAsia="es-CO" w:bidi="he-IL"/>
        </w:rPr>
        <w:t>académica</w:t>
      </w:r>
      <w:r w:rsidR="00EF0E4C">
        <w:rPr>
          <w:rFonts w:ascii="Arial" w:hAnsi="Arial" w:cs="Arial"/>
          <w:lang w:val="es-ES_tradnl" w:eastAsia="es-CO" w:bidi="he-IL"/>
        </w:rPr>
        <w:t xml:space="preserve"> </w:t>
      </w:r>
      <w:r w:rsidR="001D41DF" w:rsidRPr="00890CBF">
        <w:rPr>
          <w:rFonts w:ascii="Arial" w:hAnsi="Arial" w:cs="Arial"/>
          <w:lang w:val="es-ES_tradnl" w:eastAsia="es-CO" w:bidi="he-IL"/>
        </w:rPr>
        <w:t xml:space="preserve">en los niveles de básica primaria y media vocacional </w:t>
      </w:r>
      <w:r w:rsidR="006A5A3C" w:rsidRPr="00890CBF">
        <w:rPr>
          <w:rFonts w:ascii="Arial" w:hAnsi="Arial" w:cs="Arial"/>
          <w:lang w:val="es-ES_tradnl" w:eastAsia="es-CO" w:bidi="he-IL"/>
        </w:rPr>
        <w:t xml:space="preserve">en el municipio de Florencia Cauca </w:t>
      </w:r>
      <w:r w:rsidR="001D41DF" w:rsidRPr="00890CBF">
        <w:rPr>
          <w:rFonts w:ascii="Arial" w:hAnsi="Arial" w:cs="Arial"/>
          <w:lang w:val="es-ES_tradnl" w:eastAsia="es-CO" w:bidi="he-IL"/>
        </w:rPr>
        <w:t>es buena</w:t>
      </w:r>
      <w:r w:rsidRPr="00890CBF">
        <w:rPr>
          <w:rFonts w:ascii="Arial" w:hAnsi="Arial" w:cs="Arial"/>
          <w:lang w:val="es-ES_tradnl" w:eastAsia="es-CO" w:bidi="he-IL"/>
        </w:rPr>
        <w:t xml:space="preserve">, cuenta con dos instituciones </w:t>
      </w:r>
      <w:r w:rsidR="0083181E" w:rsidRPr="00890CBF">
        <w:rPr>
          <w:rFonts w:ascii="Arial" w:hAnsi="Arial" w:cs="Arial"/>
          <w:lang w:val="es-ES_tradnl" w:eastAsia="es-CO" w:bidi="he-IL"/>
        </w:rPr>
        <w:t>y</w:t>
      </w:r>
      <w:r w:rsidRPr="00890CBF">
        <w:rPr>
          <w:rFonts w:ascii="Arial" w:hAnsi="Arial" w:cs="Arial"/>
          <w:lang w:val="es-ES_tradnl" w:eastAsia="es-CO" w:bidi="he-IL"/>
        </w:rPr>
        <w:t xml:space="preserve"> dos centros educativos,</w:t>
      </w:r>
      <w:r w:rsidR="00EF0E4C">
        <w:rPr>
          <w:rFonts w:ascii="Arial" w:hAnsi="Arial" w:cs="Arial"/>
          <w:lang w:val="es-ES_tradnl" w:eastAsia="es-CO" w:bidi="he-IL"/>
        </w:rPr>
        <w:t xml:space="preserve"> </w:t>
      </w:r>
      <w:r w:rsidR="001D41DF" w:rsidRPr="00890CBF">
        <w:rPr>
          <w:rFonts w:ascii="Arial" w:hAnsi="Arial" w:cs="Arial"/>
          <w:lang w:val="es-ES_tradnl" w:eastAsia="es-CO" w:bidi="he-IL"/>
        </w:rPr>
        <w:t xml:space="preserve">distribuidos </w:t>
      </w:r>
      <w:r w:rsidR="006A5A3C" w:rsidRPr="00890CBF">
        <w:rPr>
          <w:rFonts w:ascii="Arial" w:hAnsi="Arial" w:cs="Arial"/>
          <w:lang w:val="es-ES_tradnl" w:eastAsia="es-CO" w:bidi="he-IL"/>
        </w:rPr>
        <w:t>de la siguiente manera:</w:t>
      </w:r>
    </w:p>
    <w:p w:rsidR="0083181E" w:rsidRPr="00890CBF" w:rsidRDefault="0083181E" w:rsidP="00DA35A6">
      <w:pPr>
        <w:widowControl w:val="0"/>
        <w:autoSpaceDE w:val="0"/>
        <w:autoSpaceDN w:val="0"/>
        <w:adjustRightInd w:val="0"/>
        <w:ind w:right="4"/>
        <w:jc w:val="both"/>
        <w:rPr>
          <w:rFonts w:ascii="Arial" w:hAnsi="Arial" w:cs="Arial"/>
          <w:lang w:val="es-ES_tradnl" w:eastAsia="es-CO" w:bidi="he-I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870"/>
      </w:tblGrid>
      <w:tr w:rsidR="0083181E" w:rsidRPr="00890CBF" w:rsidTr="00EF0E4C">
        <w:tc>
          <w:tcPr>
            <w:tcW w:w="8870" w:type="dxa"/>
          </w:tcPr>
          <w:p w:rsidR="0083181E" w:rsidRPr="00890CBF" w:rsidRDefault="0083181E"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I.E TORIBIO PAZ MONCAYO ( Sede principal: cabecera municipal)</w:t>
            </w:r>
          </w:p>
        </w:tc>
      </w:tr>
      <w:tr w:rsidR="0083181E" w:rsidRPr="00890CBF" w:rsidTr="00EF0E4C">
        <w:tc>
          <w:tcPr>
            <w:tcW w:w="8870" w:type="dxa"/>
          </w:tcPr>
          <w:p w:rsidR="0083181E" w:rsidRPr="00890CBF" w:rsidRDefault="0083181E"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Antonia Santos ( cabecera municipal)</w:t>
            </w:r>
          </w:p>
        </w:tc>
      </w:tr>
      <w:tr w:rsidR="0083181E" w:rsidRPr="00890CBF" w:rsidTr="00EF0E4C">
        <w:tc>
          <w:tcPr>
            <w:tcW w:w="8870" w:type="dxa"/>
          </w:tcPr>
          <w:p w:rsidR="000762DE" w:rsidRPr="00890CBF" w:rsidRDefault="0083181E"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 xml:space="preserve">Sede: Escuela de varones </w:t>
            </w:r>
            <w:r w:rsidR="00EF0E4C" w:rsidRPr="00890CBF">
              <w:rPr>
                <w:rFonts w:ascii="Arial" w:hAnsi="Arial" w:cs="Arial"/>
                <w:lang w:val="es-ES_tradnl" w:eastAsia="es-CO" w:bidi="he-IL"/>
              </w:rPr>
              <w:t>(cabecera</w:t>
            </w:r>
            <w:r w:rsidRPr="00890CBF">
              <w:rPr>
                <w:rFonts w:ascii="Arial" w:hAnsi="Arial" w:cs="Arial"/>
                <w:lang w:val="es-ES_tradnl" w:eastAsia="es-CO" w:bidi="he-IL"/>
              </w:rPr>
              <w:t xml:space="preserve"> municipal)</w:t>
            </w:r>
            <w:r w:rsidR="000762DE">
              <w:rPr>
                <w:rFonts w:ascii="Arial" w:hAnsi="Arial" w:cs="Arial"/>
                <w:lang w:val="es-ES_tradnl" w:eastAsia="es-CO" w:bidi="he-IL"/>
              </w:rPr>
              <w:t>.</w:t>
            </w:r>
          </w:p>
        </w:tc>
      </w:tr>
      <w:tr w:rsidR="0083181E" w:rsidRPr="00890CBF" w:rsidTr="00EF0E4C">
        <w:tc>
          <w:tcPr>
            <w:tcW w:w="8870" w:type="dxa"/>
          </w:tcPr>
          <w:p w:rsidR="001D41DF" w:rsidRPr="00890CBF" w:rsidRDefault="0083181E"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OBSERVACION: En la I.E TORIBIO PAZ MONCAYO se presta el servicio hasta el grado 11</w:t>
            </w:r>
            <w:r w:rsidR="004E0CD5" w:rsidRPr="00890CBF">
              <w:rPr>
                <w:rFonts w:ascii="Arial" w:hAnsi="Arial" w:cs="Arial"/>
                <w:lang w:val="es-ES_tradnl" w:eastAsia="es-CO" w:bidi="he-IL"/>
              </w:rPr>
              <w:t>, con un total de</w:t>
            </w:r>
            <w:r w:rsidR="001D41DF" w:rsidRPr="00890CBF">
              <w:rPr>
                <w:rFonts w:ascii="Arial" w:hAnsi="Arial" w:cs="Arial"/>
                <w:lang w:val="es-ES_tradnl" w:eastAsia="es-CO" w:bidi="he-IL"/>
              </w:rPr>
              <w:t xml:space="preserve"> 649</w:t>
            </w:r>
            <w:r w:rsidR="004E0CD5" w:rsidRPr="00890CBF">
              <w:rPr>
                <w:rFonts w:ascii="Arial" w:hAnsi="Arial" w:cs="Arial"/>
                <w:lang w:val="es-ES_tradnl" w:eastAsia="es-CO" w:bidi="he-IL"/>
              </w:rPr>
              <w:t xml:space="preserve"> alumnos</w:t>
            </w:r>
            <w:r w:rsidR="001D41DF" w:rsidRPr="00890CBF">
              <w:rPr>
                <w:rFonts w:ascii="Arial" w:hAnsi="Arial" w:cs="Arial"/>
                <w:lang w:val="es-ES_tradnl" w:eastAsia="es-CO" w:bidi="he-IL"/>
              </w:rPr>
              <w:t xml:space="preserve"> matriculados para el año 2012.</w:t>
            </w:r>
          </w:p>
        </w:tc>
      </w:tr>
    </w:tbl>
    <w:p w:rsidR="0083181E" w:rsidRPr="00890CBF" w:rsidRDefault="0083181E" w:rsidP="00DA35A6">
      <w:pPr>
        <w:widowControl w:val="0"/>
        <w:autoSpaceDE w:val="0"/>
        <w:autoSpaceDN w:val="0"/>
        <w:adjustRightInd w:val="0"/>
        <w:ind w:right="4"/>
        <w:jc w:val="both"/>
        <w:rPr>
          <w:rFonts w:ascii="Arial" w:hAnsi="Arial" w:cs="Arial"/>
          <w:lang w:val="es-ES_tradnl" w:eastAsia="es-CO" w:bidi="he-I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870"/>
      </w:tblGrid>
      <w:tr w:rsidR="0083181E" w:rsidRPr="00890CBF" w:rsidTr="00EF0E4C">
        <w:tc>
          <w:tcPr>
            <w:tcW w:w="8870" w:type="dxa"/>
          </w:tcPr>
          <w:p w:rsidR="0083181E" w:rsidRPr="00890CBF" w:rsidRDefault="0083181E"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I.E EL ROSARIO (Sede principal: Cabecera corregimiento El Rosario)</w:t>
            </w:r>
          </w:p>
        </w:tc>
      </w:tr>
      <w:tr w:rsidR="0083181E" w:rsidRPr="00890CBF" w:rsidTr="00EF0E4C">
        <w:tc>
          <w:tcPr>
            <w:tcW w:w="8870" w:type="dxa"/>
          </w:tcPr>
          <w:p w:rsidR="0083181E" w:rsidRPr="00890CBF" w:rsidRDefault="0083181E"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Cuchilla del Hato</w:t>
            </w:r>
          </w:p>
        </w:tc>
      </w:tr>
      <w:tr w:rsidR="0083181E" w:rsidRPr="00890CBF" w:rsidTr="00EF0E4C">
        <w:tc>
          <w:tcPr>
            <w:tcW w:w="8870" w:type="dxa"/>
          </w:tcPr>
          <w:p w:rsidR="000762DE" w:rsidRPr="00890CBF" w:rsidRDefault="0083181E"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La Betania</w:t>
            </w:r>
          </w:p>
        </w:tc>
      </w:tr>
      <w:tr w:rsidR="0083181E"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OBSEVACION: Esta I.E presta el servicio hasta el grado 9.</w:t>
            </w:r>
            <w:r w:rsidR="001D41DF" w:rsidRPr="00890CBF">
              <w:rPr>
                <w:rFonts w:ascii="Arial" w:hAnsi="Arial" w:cs="Arial"/>
                <w:lang w:val="es-ES_tradnl" w:eastAsia="es-CO" w:bidi="he-IL"/>
              </w:rPr>
              <w:t xml:space="preserve"> Con un total de 130 alumnos matriculados para el año 2012.</w:t>
            </w:r>
          </w:p>
        </w:tc>
      </w:tr>
    </w:tbl>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870"/>
      </w:tblGrid>
      <w:tr w:rsidR="004E0CD5"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C.E MARSELLA (Sede principal: Cabecera corregimiento Marsella)</w:t>
            </w:r>
          </w:p>
        </w:tc>
      </w:tr>
      <w:tr w:rsidR="004E0CD5"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Las Palmas</w:t>
            </w:r>
          </w:p>
        </w:tc>
      </w:tr>
      <w:tr w:rsidR="004E0CD5" w:rsidRPr="00890CBF" w:rsidTr="00EF0E4C">
        <w:tc>
          <w:tcPr>
            <w:tcW w:w="8870" w:type="dxa"/>
          </w:tcPr>
          <w:p w:rsidR="000762DE"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San Francisco</w:t>
            </w:r>
          </w:p>
        </w:tc>
      </w:tr>
      <w:tr w:rsidR="004E0CD5"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OBSERVACIONES: En el C.E Marsella se presta el servicio de básica primaria hasta el grado 5.</w:t>
            </w:r>
            <w:r w:rsidR="001D41DF" w:rsidRPr="00890CBF">
              <w:rPr>
                <w:rFonts w:ascii="Arial" w:hAnsi="Arial" w:cs="Arial"/>
                <w:lang w:val="es-ES_tradnl" w:eastAsia="es-CO" w:bidi="he-IL"/>
              </w:rPr>
              <w:t>Con un total de 147 alumnos matriculados para el año 2012.</w:t>
            </w:r>
          </w:p>
        </w:tc>
      </w:tr>
    </w:tbl>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870"/>
      </w:tblGrid>
      <w:tr w:rsidR="004E0CD5"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C.E LOS ARBOLES (Sede principal: Vereda Los Arboles)</w:t>
            </w:r>
          </w:p>
        </w:tc>
      </w:tr>
      <w:tr w:rsidR="004E0CD5"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Bellavista</w:t>
            </w:r>
          </w:p>
        </w:tc>
      </w:tr>
      <w:tr w:rsidR="004E0CD5"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Angosturas</w:t>
            </w:r>
          </w:p>
        </w:tc>
      </w:tr>
      <w:tr w:rsidR="004E0CD5"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Campamento</w:t>
            </w:r>
          </w:p>
        </w:tc>
      </w:tr>
      <w:tr w:rsidR="004E0CD5"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El Hato</w:t>
            </w:r>
          </w:p>
        </w:tc>
      </w:tr>
      <w:tr w:rsidR="004E0CD5"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Yunguilla</w:t>
            </w:r>
          </w:p>
        </w:tc>
      </w:tr>
      <w:tr w:rsidR="004E0CD5"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La Esperanza</w:t>
            </w:r>
          </w:p>
        </w:tc>
      </w:tr>
      <w:tr w:rsidR="004E0CD5" w:rsidRPr="00890CBF" w:rsidTr="00EF0E4C">
        <w:tc>
          <w:tcPr>
            <w:tcW w:w="8870" w:type="dxa"/>
          </w:tcPr>
          <w:p w:rsidR="000762DE"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Sede: Las Cuchillas</w:t>
            </w:r>
          </w:p>
        </w:tc>
      </w:tr>
      <w:tr w:rsidR="004E0CD5" w:rsidRPr="00890CBF" w:rsidTr="00EF0E4C">
        <w:tc>
          <w:tcPr>
            <w:tcW w:w="8870" w:type="dxa"/>
          </w:tcPr>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OBSERVACIONES: Se presta el servicio de básica primaria hasta el grado 5.</w:t>
            </w:r>
            <w:r w:rsidR="001D41DF" w:rsidRPr="00890CBF">
              <w:rPr>
                <w:rFonts w:ascii="Arial" w:hAnsi="Arial" w:cs="Arial"/>
                <w:lang w:val="es-ES_tradnl" w:eastAsia="es-CO" w:bidi="he-IL"/>
              </w:rPr>
              <w:t>Con un total de 206 alumnos matriculados para el año 2012.</w:t>
            </w:r>
          </w:p>
        </w:tc>
      </w:tr>
    </w:tbl>
    <w:p w:rsidR="004E0CD5" w:rsidRPr="00890CBF" w:rsidRDefault="004E0CD5" w:rsidP="00DA35A6">
      <w:pPr>
        <w:widowControl w:val="0"/>
        <w:autoSpaceDE w:val="0"/>
        <w:autoSpaceDN w:val="0"/>
        <w:adjustRightInd w:val="0"/>
        <w:ind w:right="4"/>
        <w:jc w:val="both"/>
        <w:rPr>
          <w:rFonts w:ascii="Arial" w:hAnsi="Arial" w:cs="Arial"/>
          <w:lang w:val="es-ES_tradnl" w:eastAsia="es-CO" w:bidi="he-IL"/>
        </w:rPr>
      </w:pPr>
    </w:p>
    <w:p w:rsidR="00754E2C" w:rsidRPr="00890CBF" w:rsidRDefault="00727342" w:rsidP="00DA35A6">
      <w:pPr>
        <w:widowControl w:val="0"/>
        <w:autoSpaceDE w:val="0"/>
        <w:autoSpaceDN w:val="0"/>
        <w:adjustRightInd w:val="0"/>
        <w:ind w:right="4"/>
        <w:jc w:val="both"/>
        <w:rPr>
          <w:rFonts w:ascii="Arial" w:hAnsi="Arial" w:cs="Arial"/>
          <w:lang w:val="es-ES_tradnl" w:eastAsia="es-CO" w:bidi="he-IL"/>
        </w:rPr>
      </w:pPr>
      <w:r w:rsidRPr="00890CBF">
        <w:rPr>
          <w:rFonts w:ascii="Arial" w:hAnsi="Arial" w:cs="Arial"/>
          <w:lang w:val="es-ES_tradnl" w:eastAsia="es-CO" w:bidi="he-IL"/>
        </w:rPr>
        <w:t>Es importante</w:t>
      </w:r>
      <w:r w:rsidR="006A5A3C" w:rsidRPr="00890CBF">
        <w:rPr>
          <w:rFonts w:ascii="Arial" w:hAnsi="Arial" w:cs="Arial"/>
          <w:lang w:val="es-ES_tradnl" w:eastAsia="es-CO" w:bidi="he-IL"/>
        </w:rPr>
        <w:t xml:space="preserve"> señalar que en algún momento existieron escuelas ubicadas en otras veredas del municipio, pero que debido a la falta de estudiantes se tuvieron que cerrar dejando instalaciones a </w:t>
      </w:r>
      <w:r w:rsidRPr="00890CBF">
        <w:rPr>
          <w:rFonts w:ascii="Arial" w:hAnsi="Arial" w:cs="Arial"/>
          <w:lang w:val="es-ES_tradnl" w:eastAsia="es-CO" w:bidi="he-IL"/>
        </w:rPr>
        <w:t>disposición</w:t>
      </w:r>
      <w:r w:rsidR="006A5A3C" w:rsidRPr="00890CBF">
        <w:rPr>
          <w:rFonts w:ascii="Arial" w:hAnsi="Arial" w:cs="Arial"/>
          <w:lang w:val="es-ES_tradnl" w:eastAsia="es-CO" w:bidi="he-IL"/>
        </w:rPr>
        <w:t xml:space="preserve"> de la comunidad</w:t>
      </w:r>
      <w:r w:rsidRPr="00890CBF">
        <w:rPr>
          <w:rFonts w:ascii="Arial" w:hAnsi="Arial" w:cs="Arial"/>
          <w:lang w:val="es-ES_tradnl" w:eastAsia="es-CO" w:bidi="he-IL"/>
        </w:rPr>
        <w:t xml:space="preserve"> y generando el desplazamiento de algunos niños hacia otras escuelas</w:t>
      </w:r>
      <w:r w:rsidR="006A5A3C" w:rsidRPr="00890CBF">
        <w:rPr>
          <w:rFonts w:ascii="Arial" w:hAnsi="Arial" w:cs="Arial"/>
          <w:lang w:val="es-ES_tradnl" w:eastAsia="es-CO" w:bidi="he-IL"/>
        </w:rPr>
        <w:t>, tal es el caso de El Mirador,</w:t>
      </w:r>
      <w:r w:rsidRPr="00890CBF">
        <w:rPr>
          <w:rFonts w:ascii="Arial" w:hAnsi="Arial" w:cs="Arial"/>
          <w:lang w:val="es-ES_tradnl" w:eastAsia="es-CO" w:bidi="he-IL"/>
        </w:rPr>
        <w:t xml:space="preserve"> y Cerro Blanco. De la misma manera las Escuelas de La Betania y </w:t>
      </w:r>
      <w:r w:rsidR="006A5A3C" w:rsidRPr="00890CBF">
        <w:rPr>
          <w:rFonts w:ascii="Arial" w:hAnsi="Arial" w:cs="Arial"/>
          <w:lang w:val="es-ES_tradnl" w:eastAsia="es-CO" w:bidi="he-IL"/>
        </w:rPr>
        <w:t xml:space="preserve"> La Esperanza,</w:t>
      </w:r>
      <w:r w:rsidRPr="00890CBF">
        <w:rPr>
          <w:rFonts w:ascii="Arial" w:hAnsi="Arial" w:cs="Arial"/>
          <w:lang w:val="es-ES_tradnl" w:eastAsia="es-CO" w:bidi="he-IL"/>
        </w:rPr>
        <w:t xml:space="preserve"> se encuentran en el momento parcialmente cerradas, debido a la no asignación </w:t>
      </w:r>
      <w:r w:rsidR="007E7E94" w:rsidRPr="00890CBF">
        <w:rPr>
          <w:rFonts w:ascii="Arial" w:hAnsi="Arial" w:cs="Arial"/>
          <w:lang w:val="es-ES_tradnl" w:eastAsia="es-CO" w:bidi="he-IL"/>
        </w:rPr>
        <w:t>de profesores.</w:t>
      </w:r>
    </w:p>
    <w:p w:rsidR="007E7E94" w:rsidRPr="00890CBF" w:rsidRDefault="007E7E94" w:rsidP="00DA35A6">
      <w:pPr>
        <w:widowControl w:val="0"/>
        <w:autoSpaceDE w:val="0"/>
        <w:autoSpaceDN w:val="0"/>
        <w:adjustRightInd w:val="0"/>
        <w:ind w:right="4"/>
        <w:jc w:val="both"/>
        <w:rPr>
          <w:rFonts w:ascii="Arial" w:hAnsi="Arial" w:cs="Arial"/>
          <w:lang w:val="es-ES_tradnl" w:eastAsia="es-CO" w:bidi="he-IL"/>
        </w:rPr>
      </w:pPr>
    </w:p>
    <w:p w:rsidR="00727342" w:rsidRPr="00890CBF" w:rsidRDefault="00727342" w:rsidP="00DA35A6">
      <w:pPr>
        <w:jc w:val="both"/>
        <w:rPr>
          <w:rFonts w:ascii="Arial" w:eastAsia="Calibri" w:hAnsi="Arial" w:cs="Arial"/>
          <w:lang w:val="es-ES_tradnl" w:eastAsia="en-US" w:bidi="he-IL"/>
        </w:rPr>
      </w:pPr>
      <w:r w:rsidRPr="00890CBF">
        <w:rPr>
          <w:rFonts w:ascii="Arial" w:eastAsia="Calibri" w:hAnsi="Arial" w:cs="Arial"/>
          <w:lang w:val="es-ES_tradnl" w:eastAsia="en-US" w:bidi="he-IL"/>
        </w:rPr>
        <w:t xml:space="preserve">En el Municipio de Florencia de cada 100 niños, 95 ingresan </w:t>
      </w:r>
      <w:r w:rsidR="00374D7F" w:rsidRPr="00890CBF">
        <w:rPr>
          <w:rFonts w:ascii="Arial" w:eastAsia="Calibri" w:hAnsi="Arial" w:cs="Arial"/>
          <w:lang w:val="es-ES_tradnl" w:eastAsia="en-US" w:bidi="he-IL"/>
        </w:rPr>
        <w:t>a</w:t>
      </w:r>
      <w:r w:rsidRPr="00890CBF">
        <w:rPr>
          <w:rFonts w:ascii="Arial" w:eastAsia="Calibri" w:hAnsi="Arial" w:cs="Arial"/>
          <w:lang w:val="es-ES_tradnl" w:eastAsia="en-US" w:bidi="he-IL"/>
        </w:rPr>
        <w:t xml:space="preserve"> Primer </w:t>
      </w:r>
      <w:r w:rsidR="00374D7F" w:rsidRPr="00890CBF">
        <w:rPr>
          <w:rFonts w:ascii="Arial" w:eastAsia="Calibri" w:hAnsi="Arial" w:cs="Arial"/>
          <w:lang w:val="es-ES_tradnl" w:eastAsia="en-US" w:bidi="he-IL"/>
        </w:rPr>
        <w:t xml:space="preserve">Grado de la Educación Básica. 60% termina Quinto Grado, </w:t>
      </w:r>
      <w:r w:rsidRPr="00890CBF">
        <w:rPr>
          <w:rFonts w:ascii="Arial" w:eastAsia="Calibri" w:hAnsi="Arial" w:cs="Arial"/>
          <w:lang w:val="es-ES_tradnl" w:eastAsia="en-US" w:bidi="he-IL"/>
        </w:rPr>
        <w:t>30% termina 9° Grado o Secundaria Vocacional, y el 10% termina Bachil</w:t>
      </w:r>
      <w:r w:rsidR="00827602" w:rsidRPr="00890CBF">
        <w:rPr>
          <w:rFonts w:ascii="Arial" w:eastAsia="Calibri" w:hAnsi="Arial" w:cs="Arial"/>
          <w:lang w:val="es-ES_tradnl" w:eastAsia="en-US" w:bidi="he-IL"/>
        </w:rPr>
        <w:t>lerato.</w:t>
      </w:r>
      <w:r w:rsidRPr="00890CBF">
        <w:rPr>
          <w:rFonts w:ascii="Arial" w:eastAsia="Calibri" w:hAnsi="Arial" w:cs="Arial"/>
          <w:lang w:val="es-ES_tradnl" w:eastAsia="en-US" w:bidi="he-IL"/>
        </w:rPr>
        <w:t>(Fuente de información: PEI El Rosario, Toribio Paz Moncayo).</w:t>
      </w:r>
    </w:p>
    <w:p w:rsidR="00840524" w:rsidRDefault="00236240" w:rsidP="00840524">
      <w:pPr>
        <w:spacing w:after="200"/>
        <w:jc w:val="both"/>
        <w:rPr>
          <w:rFonts w:ascii="Arial" w:eastAsia="Calibri" w:hAnsi="Arial" w:cs="Arial"/>
          <w:lang w:val="es-ES_tradnl" w:eastAsia="en-US"/>
        </w:rPr>
      </w:pPr>
      <w:r w:rsidRPr="00890CBF">
        <w:rPr>
          <w:rFonts w:ascii="Arial" w:eastAsia="Calibri" w:hAnsi="Arial" w:cs="Arial"/>
          <w:lang w:val="es-ES_tradnl" w:eastAsia="en-US"/>
        </w:rPr>
        <w:t>El  analfabetismo   en  las  zonas   urbanas   esta  entre  el  9 y 11 %  y en  zonas   rurales   entre</w:t>
      </w:r>
      <w:r w:rsidR="00374D7F" w:rsidRPr="00890CBF">
        <w:rPr>
          <w:rFonts w:ascii="Arial" w:eastAsia="Calibri" w:hAnsi="Arial" w:cs="Arial"/>
          <w:lang w:val="es-ES_tradnl" w:eastAsia="en-US"/>
        </w:rPr>
        <w:t xml:space="preserve">  el  24  y 30 %, debido a situaciones geográficas donde se presenta difícil acceso, tal es el caso de la Escuela La Betania y La Esperanza.</w:t>
      </w:r>
    </w:p>
    <w:p w:rsidR="00840524" w:rsidRDefault="00840524" w:rsidP="00840524">
      <w:pPr>
        <w:spacing w:after="200"/>
        <w:jc w:val="both"/>
        <w:rPr>
          <w:rFonts w:ascii="Arial" w:eastAsia="Calibri" w:hAnsi="Arial" w:cs="Arial"/>
          <w:lang w:val="es-ES_tradnl" w:eastAsia="en-US"/>
        </w:rPr>
      </w:pPr>
    </w:p>
    <w:p w:rsidR="00840524" w:rsidRDefault="00840524" w:rsidP="00840524">
      <w:pPr>
        <w:spacing w:after="200"/>
        <w:jc w:val="both"/>
        <w:rPr>
          <w:rFonts w:ascii="Arial" w:eastAsia="Calibri" w:hAnsi="Arial" w:cs="Arial"/>
          <w:lang w:val="es-ES_tradnl" w:eastAsia="en-US"/>
        </w:rPr>
      </w:pPr>
    </w:p>
    <w:p w:rsidR="00827602" w:rsidRPr="00840524" w:rsidRDefault="00754E2C" w:rsidP="00840524">
      <w:pPr>
        <w:spacing w:after="200"/>
        <w:jc w:val="both"/>
        <w:rPr>
          <w:rFonts w:ascii="Arial" w:eastAsia="Calibri" w:hAnsi="Arial" w:cs="Arial"/>
          <w:lang w:val="es-ES_tradnl" w:eastAsia="en-US"/>
        </w:rPr>
      </w:pPr>
      <w:r w:rsidRPr="00890CBF">
        <w:rPr>
          <w:rFonts w:ascii="Arial" w:eastAsia="Calibri" w:hAnsi="Arial" w:cs="Arial"/>
          <w:b/>
          <w:lang w:val="es-ES_tradnl" w:eastAsia="en-US" w:bidi="he-IL"/>
        </w:rPr>
        <w:lastRenderedPageBreak/>
        <w:t>Cursos complementarios y profesionales:</w:t>
      </w:r>
    </w:p>
    <w:p w:rsidR="00D87F20" w:rsidRPr="00890CBF" w:rsidRDefault="00754E2C" w:rsidP="00DA35A6">
      <w:pPr>
        <w:jc w:val="both"/>
        <w:rPr>
          <w:rFonts w:ascii="Arial" w:eastAsia="Calibri" w:hAnsi="Arial" w:cs="Arial"/>
          <w:lang w:val="es-ES_tradnl" w:eastAsia="en-US" w:bidi="he-IL"/>
        </w:rPr>
      </w:pPr>
      <w:r w:rsidRPr="00890CBF">
        <w:rPr>
          <w:rFonts w:ascii="Arial" w:eastAsia="Calibri" w:hAnsi="Arial" w:cs="Arial"/>
          <w:lang w:val="es-ES_tradnl" w:eastAsia="en-US" w:bidi="he-IL"/>
        </w:rPr>
        <w:t xml:space="preserve">El municipio cuenta con el apoyo del SENA el cual ha venido implementando cursos </w:t>
      </w:r>
      <w:r w:rsidR="00D87F20" w:rsidRPr="00890CBF">
        <w:rPr>
          <w:rFonts w:ascii="Arial" w:eastAsia="Calibri" w:hAnsi="Arial" w:cs="Arial"/>
          <w:lang w:val="es-ES_tradnl" w:eastAsia="en-US" w:bidi="he-IL"/>
        </w:rPr>
        <w:t>para brindar oportunidades a la población Florenciana. En los</w:t>
      </w:r>
      <w:r w:rsidR="00827602" w:rsidRPr="00890CBF">
        <w:rPr>
          <w:rFonts w:ascii="Arial" w:eastAsia="Calibri" w:hAnsi="Arial" w:cs="Arial"/>
          <w:lang w:val="es-ES_tradnl" w:eastAsia="en-US" w:bidi="he-IL"/>
        </w:rPr>
        <w:t xml:space="preserve"> dos</w:t>
      </w:r>
      <w:r w:rsidR="00D87F20" w:rsidRPr="00890CBF">
        <w:rPr>
          <w:rFonts w:ascii="Arial" w:eastAsia="Calibri" w:hAnsi="Arial" w:cs="Arial"/>
          <w:lang w:val="es-ES_tradnl" w:eastAsia="en-US" w:bidi="he-IL"/>
        </w:rPr>
        <w:t xml:space="preserve"> últimos  años se han graduado 80 estudiantes entre técnicos y tecnólogos donde su enfoque principalmente fue </w:t>
      </w:r>
      <w:r w:rsidRPr="00890CBF">
        <w:rPr>
          <w:rFonts w:ascii="Arial" w:eastAsia="Calibri" w:hAnsi="Arial" w:cs="Arial"/>
          <w:lang w:val="es-ES_tradnl" w:eastAsia="en-US" w:bidi="he-IL"/>
        </w:rPr>
        <w:t xml:space="preserve">el </w:t>
      </w:r>
      <w:r w:rsidR="00D87F20" w:rsidRPr="00890CBF">
        <w:rPr>
          <w:rFonts w:ascii="Arial" w:eastAsia="Calibri" w:hAnsi="Arial" w:cs="Arial"/>
          <w:lang w:val="es-ES_tradnl" w:eastAsia="en-US" w:bidi="he-IL"/>
        </w:rPr>
        <w:t xml:space="preserve">ambiental, agropecuario y </w:t>
      </w:r>
      <w:r w:rsidRPr="00890CBF">
        <w:rPr>
          <w:rFonts w:ascii="Arial" w:eastAsia="Calibri" w:hAnsi="Arial" w:cs="Arial"/>
          <w:lang w:val="es-ES_tradnl" w:eastAsia="en-US" w:bidi="he-IL"/>
        </w:rPr>
        <w:t xml:space="preserve">de </w:t>
      </w:r>
      <w:r w:rsidR="00D87F20" w:rsidRPr="00890CBF">
        <w:rPr>
          <w:rFonts w:ascii="Arial" w:eastAsia="Calibri" w:hAnsi="Arial" w:cs="Arial"/>
          <w:lang w:val="es-ES_tradnl" w:eastAsia="en-US" w:bidi="he-IL"/>
        </w:rPr>
        <w:t>sistemas.</w:t>
      </w:r>
    </w:p>
    <w:p w:rsidR="00827602" w:rsidRPr="00890CBF" w:rsidRDefault="00827602" w:rsidP="00DA35A6">
      <w:pPr>
        <w:jc w:val="both"/>
        <w:rPr>
          <w:rFonts w:ascii="Arial" w:eastAsia="Calibri" w:hAnsi="Arial" w:cs="Arial"/>
          <w:lang w:val="es-ES_tradnl" w:eastAsia="en-US" w:bidi="he-IL"/>
        </w:rPr>
      </w:pPr>
    </w:p>
    <w:p w:rsidR="00F17831" w:rsidRPr="00890CBF" w:rsidRDefault="00754E2C" w:rsidP="00DA35A6">
      <w:pPr>
        <w:jc w:val="both"/>
        <w:rPr>
          <w:rFonts w:ascii="Arial" w:eastAsia="Calibri" w:hAnsi="Arial" w:cs="Arial"/>
          <w:lang w:val="es-ES_tradnl" w:eastAsia="en-US" w:bidi="he-IL"/>
        </w:rPr>
      </w:pPr>
      <w:r w:rsidRPr="00890CBF">
        <w:rPr>
          <w:rFonts w:ascii="Arial" w:eastAsia="Calibri" w:hAnsi="Arial" w:cs="Arial"/>
          <w:lang w:val="es-ES_tradnl" w:eastAsia="en-US" w:bidi="he-IL"/>
        </w:rPr>
        <w:t>En cuanto al nivel profesional no</w:t>
      </w:r>
      <w:r w:rsidR="00D87F20" w:rsidRPr="00890CBF">
        <w:rPr>
          <w:rFonts w:ascii="Arial" w:eastAsia="Calibri" w:hAnsi="Arial" w:cs="Arial"/>
          <w:lang w:val="es-ES_tradnl" w:eastAsia="en-US" w:bidi="he-IL"/>
        </w:rPr>
        <w:t xml:space="preserve"> existe presencia de ninguna universidad en el municipio, y las personas que desean ingresar a la educación superior deben desplazarse a la ciudad de </w:t>
      </w:r>
      <w:r w:rsidR="00827602" w:rsidRPr="00890CBF">
        <w:rPr>
          <w:rFonts w:ascii="Arial" w:eastAsia="Calibri" w:hAnsi="Arial" w:cs="Arial"/>
          <w:lang w:val="es-ES_tradnl" w:eastAsia="en-US" w:bidi="he-IL"/>
        </w:rPr>
        <w:t>Popayán</w:t>
      </w:r>
      <w:r w:rsidR="00D87F20" w:rsidRPr="00890CBF">
        <w:rPr>
          <w:rFonts w:ascii="Arial" w:eastAsia="Calibri" w:hAnsi="Arial" w:cs="Arial"/>
          <w:lang w:val="es-ES_tradnl" w:eastAsia="en-US" w:bidi="he-IL"/>
        </w:rPr>
        <w:t>, C</w:t>
      </w:r>
      <w:r w:rsidRPr="00890CBF">
        <w:rPr>
          <w:rFonts w:ascii="Arial" w:eastAsia="Calibri" w:hAnsi="Arial" w:cs="Arial"/>
          <w:lang w:val="es-ES_tradnl" w:eastAsia="en-US" w:bidi="he-IL"/>
        </w:rPr>
        <w:t xml:space="preserve">ali o </w:t>
      </w:r>
      <w:r w:rsidR="00827602" w:rsidRPr="00890CBF">
        <w:rPr>
          <w:rFonts w:ascii="Arial" w:eastAsia="Calibri" w:hAnsi="Arial" w:cs="Arial"/>
          <w:lang w:val="es-ES_tradnl" w:eastAsia="en-US" w:bidi="he-IL"/>
        </w:rPr>
        <w:t>municipios cercanos</w:t>
      </w:r>
      <w:r w:rsidRPr="00890CBF">
        <w:rPr>
          <w:rFonts w:ascii="Arial" w:eastAsia="Calibri" w:hAnsi="Arial" w:cs="Arial"/>
          <w:lang w:val="es-ES_tradnl" w:eastAsia="en-US" w:bidi="he-IL"/>
        </w:rPr>
        <w:t>.</w:t>
      </w:r>
      <w:r w:rsidR="00827602" w:rsidRPr="00890CBF">
        <w:rPr>
          <w:rFonts w:ascii="Arial" w:eastAsia="Calibri" w:hAnsi="Arial" w:cs="Arial"/>
          <w:lang w:val="es-ES_tradnl" w:eastAsia="en-US" w:bidi="he-IL"/>
        </w:rPr>
        <w:t>Esto sumado a los</w:t>
      </w:r>
      <w:r w:rsidRPr="00890CBF">
        <w:rPr>
          <w:rFonts w:ascii="Arial" w:eastAsia="Calibri" w:hAnsi="Arial" w:cs="Arial"/>
          <w:lang w:val="es-ES_tradnl" w:eastAsia="en-US" w:bidi="he-IL"/>
        </w:rPr>
        <w:t xml:space="preserve"> escasos recursos económicos de </w:t>
      </w:r>
      <w:r w:rsidR="00827602" w:rsidRPr="00890CBF">
        <w:rPr>
          <w:rFonts w:ascii="Arial" w:eastAsia="Calibri" w:hAnsi="Arial" w:cs="Arial"/>
          <w:lang w:val="es-ES_tradnl" w:eastAsia="en-US" w:bidi="he-IL"/>
        </w:rPr>
        <w:t>las familias Florencianas,</w:t>
      </w:r>
      <w:r w:rsidR="00F03F67" w:rsidRPr="00890CBF">
        <w:rPr>
          <w:rFonts w:ascii="Arial" w:eastAsia="Calibri" w:hAnsi="Arial" w:cs="Arial"/>
          <w:lang w:val="es-ES_tradnl" w:eastAsia="en-US" w:bidi="he-IL"/>
        </w:rPr>
        <w:t xml:space="preserve"> y los bajos resultados obtenidos en las pruebas ICFES y/o pruebas internas de algunas Universidades publicaslo cual impide el ingreso a una carrera universitaria.</w:t>
      </w:r>
    </w:p>
    <w:p w:rsidR="00051BD9" w:rsidRPr="00890CBF" w:rsidRDefault="00F03F67" w:rsidP="00DA35A6">
      <w:pPr>
        <w:jc w:val="both"/>
        <w:rPr>
          <w:rFonts w:ascii="Arial" w:eastAsia="Calibri" w:hAnsi="Arial" w:cs="Arial"/>
          <w:lang w:val="es-ES_tradnl" w:eastAsia="en-US" w:bidi="he-IL"/>
        </w:rPr>
      </w:pPr>
      <w:r w:rsidRPr="00890CBF">
        <w:rPr>
          <w:rFonts w:ascii="Arial" w:eastAsia="Calibri" w:hAnsi="Arial" w:cs="Arial"/>
          <w:lang w:val="es-ES_tradnl" w:eastAsia="en-US" w:bidi="he-IL"/>
        </w:rPr>
        <w:t xml:space="preserve">En este sentido tenemos que la </w:t>
      </w:r>
      <w:r w:rsidR="00827602" w:rsidRPr="00890CBF">
        <w:rPr>
          <w:rFonts w:ascii="Arial" w:eastAsia="Calibri" w:hAnsi="Arial" w:cs="Arial"/>
          <w:lang w:val="es-ES_tradnl" w:eastAsia="en-US" w:bidi="he-IL"/>
        </w:rPr>
        <w:t>población profesional en el municipio es muy baja, un 0.02 % termina estudios profesionales.</w:t>
      </w:r>
    </w:p>
    <w:p w:rsidR="00051BD9" w:rsidRPr="00890CBF" w:rsidRDefault="00051BD9" w:rsidP="00DA35A6">
      <w:pPr>
        <w:jc w:val="both"/>
        <w:rPr>
          <w:rFonts w:ascii="Arial" w:eastAsia="Calibri" w:hAnsi="Arial" w:cs="Arial"/>
          <w:lang w:val="es-ES_tradnl" w:eastAsia="en-US" w:bidi="he-IL"/>
        </w:rPr>
      </w:pPr>
    </w:p>
    <w:p w:rsidR="009F0700" w:rsidRPr="00890CBF" w:rsidRDefault="009F0700" w:rsidP="00DA35A6">
      <w:pPr>
        <w:spacing w:after="200"/>
        <w:jc w:val="both"/>
        <w:rPr>
          <w:rFonts w:ascii="Arial" w:eastAsia="Calibri" w:hAnsi="Arial" w:cs="Arial"/>
          <w:b/>
          <w:lang w:val="es-ES_tradnl" w:eastAsia="en-US"/>
        </w:rPr>
      </w:pPr>
      <w:r w:rsidRPr="00890CBF">
        <w:rPr>
          <w:rFonts w:ascii="Arial" w:eastAsia="Calibri" w:hAnsi="Arial" w:cs="Arial"/>
          <w:b/>
          <w:lang w:val="es-ES_tradnl" w:eastAsia="en-US"/>
        </w:rPr>
        <w:t>Infraestructura</w:t>
      </w:r>
      <w:r w:rsidR="00374D7F" w:rsidRPr="00890CBF">
        <w:rPr>
          <w:rFonts w:ascii="Arial" w:eastAsia="Calibri" w:hAnsi="Arial" w:cs="Arial"/>
          <w:b/>
          <w:lang w:val="es-ES_tradnl" w:eastAsia="en-US"/>
        </w:rPr>
        <w:t xml:space="preserve"> y dotación </w:t>
      </w:r>
      <w:r w:rsidRPr="00890CBF">
        <w:rPr>
          <w:rFonts w:ascii="Arial" w:eastAsia="Calibri" w:hAnsi="Arial" w:cs="Arial"/>
          <w:b/>
          <w:lang w:val="es-ES_tradnl" w:eastAsia="en-US"/>
        </w:rPr>
        <w:t>Educativa</w:t>
      </w:r>
      <w:r w:rsidR="00B42AF9" w:rsidRPr="00890CBF">
        <w:rPr>
          <w:rFonts w:ascii="Arial" w:eastAsia="Calibri" w:hAnsi="Arial" w:cs="Arial"/>
          <w:b/>
          <w:lang w:val="es-ES_tradnl" w:eastAsia="en-US"/>
        </w:rPr>
        <w:t>.</w:t>
      </w:r>
    </w:p>
    <w:p w:rsidR="00374D7F" w:rsidRPr="00890CBF" w:rsidRDefault="00374D7F" w:rsidP="00DA35A6">
      <w:pPr>
        <w:spacing w:after="200"/>
        <w:jc w:val="both"/>
        <w:rPr>
          <w:rFonts w:ascii="Arial" w:eastAsia="Calibri" w:hAnsi="Arial" w:cs="Arial"/>
          <w:lang w:val="es-ES_tradnl" w:eastAsia="en-US"/>
        </w:rPr>
      </w:pPr>
      <w:r w:rsidRPr="00890CBF">
        <w:rPr>
          <w:rFonts w:ascii="Arial" w:hAnsi="Arial" w:cs="Arial"/>
          <w:lang w:val="es-ES_tradnl" w:eastAsia="es-CO" w:bidi="he-IL"/>
        </w:rPr>
        <w:t xml:space="preserve">La </w:t>
      </w:r>
      <w:r w:rsidRPr="00890CBF">
        <w:rPr>
          <w:rFonts w:ascii="Arial" w:hAnsi="Arial" w:cs="Arial"/>
          <w:w w:val="92"/>
          <w:lang w:val="es-ES_tradnl" w:eastAsia="es-CO" w:bidi="he-IL"/>
        </w:rPr>
        <w:t xml:space="preserve">educación </w:t>
      </w:r>
      <w:r w:rsidRPr="00890CBF">
        <w:rPr>
          <w:rFonts w:ascii="Arial" w:hAnsi="Arial" w:cs="Arial"/>
          <w:lang w:val="es-ES_tradnl" w:eastAsia="es-CO" w:bidi="he-IL"/>
        </w:rPr>
        <w:t>en el municipio de Florencia atraviesa por problemas de dotación (libros, material didáctico actualizado y acceso a internet) e implementación de bibliotecas en los centros  educativos e instituciones, lo cual ha incidido en la deficiencia de la misma.</w:t>
      </w:r>
    </w:p>
    <w:p w:rsidR="00727342" w:rsidRPr="00890CBF" w:rsidRDefault="009F0700" w:rsidP="00DA35A6">
      <w:pPr>
        <w:spacing w:after="200"/>
        <w:jc w:val="both"/>
        <w:rPr>
          <w:rFonts w:ascii="Arial" w:eastAsia="Calibri" w:hAnsi="Arial" w:cs="Arial"/>
          <w:lang w:val="es-ES_tradnl" w:eastAsia="en-US"/>
        </w:rPr>
      </w:pPr>
      <w:r w:rsidRPr="00890CBF">
        <w:rPr>
          <w:rFonts w:ascii="Arial" w:eastAsia="Calibri" w:hAnsi="Arial" w:cs="Arial"/>
          <w:lang w:val="es-ES_tradnl" w:eastAsia="en-US"/>
        </w:rPr>
        <w:t>L</w:t>
      </w:r>
      <w:r w:rsidR="00727342" w:rsidRPr="00890CBF">
        <w:rPr>
          <w:rFonts w:ascii="Arial" w:eastAsia="Calibri" w:hAnsi="Arial" w:cs="Arial"/>
          <w:lang w:val="es-ES_tradnl" w:eastAsia="en-US"/>
        </w:rPr>
        <w:t>a  infraestructura  de  cada  uno  de  los  establecimientos  educativos  esta  en  buenas  condiciones   ya  que  sus  techos  están  const</w:t>
      </w:r>
      <w:r w:rsidRPr="00890CBF">
        <w:rPr>
          <w:rFonts w:ascii="Arial" w:eastAsia="Calibri" w:hAnsi="Arial" w:cs="Arial"/>
          <w:lang w:val="es-ES_tradnl" w:eastAsia="en-US"/>
        </w:rPr>
        <w:t>ruidos  en  teja   de  asbesto cemento, sobre  una</w:t>
      </w:r>
      <w:r w:rsidR="00727342" w:rsidRPr="00890CBF">
        <w:rPr>
          <w:rFonts w:ascii="Arial" w:eastAsia="Calibri" w:hAnsi="Arial" w:cs="Arial"/>
          <w:lang w:val="es-ES_tradnl" w:eastAsia="en-US"/>
        </w:rPr>
        <w:t xml:space="preserve">  estructura   metálica,  con  paredes  en  la</w:t>
      </w:r>
      <w:r w:rsidRPr="00890CBF">
        <w:rPr>
          <w:rFonts w:ascii="Arial" w:eastAsia="Calibri" w:hAnsi="Arial" w:cs="Arial"/>
          <w:lang w:val="es-ES_tradnl" w:eastAsia="en-US"/>
        </w:rPr>
        <w:t>drillo,</w:t>
      </w:r>
      <w:r w:rsidR="00727342" w:rsidRPr="00890CBF">
        <w:rPr>
          <w:rFonts w:ascii="Arial" w:eastAsia="Calibri" w:hAnsi="Arial" w:cs="Arial"/>
          <w:lang w:val="es-ES_tradnl" w:eastAsia="en-US"/>
        </w:rPr>
        <w:t xml:space="preserve"> estructura  en concreto  y  pisos de  cemento  y  baldosa.</w:t>
      </w:r>
    </w:p>
    <w:p w:rsidR="00E43804" w:rsidRPr="00890CBF" w:rsidRDefault="00E43804" w:rsidP="00DA35A6">
      <w:pPr>
        <w:spacing w:after="200"/>
        <w:jc w:val="both"/>
        <w:rPr>
          <w:rFonts w:ascii="Arial" w:eastAsia="Calibri" w:hAnsi="Arial" w:cs="Arial"/>
          <w:lang w:val="es-ES_tradnl" w:eastAsia="en-US"/>
        </w:rPr>
      </w:pPr>
      <w:r w:rsidRPr="00890CBF">
        <w:rPr>
          <w:rFonts w:ascii="Arial" w:eastAsia="Calibri" w:hAnsi="Arial" w:cs="Arial"/>
          <w:lang w:val="es-ES_tradnl" w:eastAsia="en-US"/>
        </w:rPr>
        <w:t xml:space="preserve">La cobertura de servicios públicos en Establecimientos educativos esta distribuida de la siguiente manera: </w:t>
      </w:r>
    </w:p>
    <w:p w:rsidR="00E43804" w:rsidRPr="00890CBF" w:rsidRDefault="00E43804" w:rsidP="00DA35A6">
      <w:pPr>
        <w:spacing w:after="200"/>
        <w:jc w:val="both"/>
        <w:rPr>
          <w:rFonts w:ascii="Arial" w:eastAsia="Calibri" w:hAnsi="Arial" w:cs="Arial"/>
          <w:lang w:val="es-ES_tradnl" w:eastAsia="en-US"/>
        </w:rPr>
      </w:pPr>
      <w:r w:rsidRPr="00890CBF">
        <w:rPr>
          <w:rFonts w:ascii="Arial" w:eastAsia="Calibri" w:hAnsi="Arial" w:cs="Arial"/>
          <w:lang w:val="es-ES_tradnl" w:eastAsia="en-US"/>
        </w:rPr>
        <w:t>Acueducto 95%.</w:t>
      </w:r>
    </w:p>
    <w:p w:rsidR="00E43804" w:rsidRPr="00890CBF" w:rsidRDefault="00E43804" w:rsidP="00DA35A6">
      <w:pPr>
        <w:spacing w:after="200"/>
        <w:jc w:val="both"/>
        <w:rPr>
          <w:rFonts w:ascii="Arial" w:eastAsia="Calibri" w:hAnsi="Arial" w:cs="Arial"/>
          <w:lang w:val="es-ES_tradnl" w:eastAsia="en-US"/>
        </w:rPr>
      </w:pPr>
      <w:r w:rsidRPr="00890CBF">
        <w:rPr>
          <w:rFonts w:ascii="Arial" w:eastAsia="Calibri" w:hAnsi="Arial" w:cs="Arial"/>
          <w:lang w:val="es-ES_tradnl" w:eastAsia="en-US"/>
        </w:rPr>
        <w:t>Electricidad 90%.</w:t>
      </w:r>
    </w:p>
    <w:p w:rsidR="009F0700" w:rsidRPr="00890CBF" w:rsidRDefault="00E43804" w:rsidP="00DA35A6">
      <w:pPr>
        <w:spacing w:after="200"/>
        <w:jc w:val="both"/>
        <w:rPr>
          <w:rFonts w:ascii="Arial" w:eastAsia="Calibri" w:hAnsi="Arial" w:cs="Arial"/>
          <w:lang w:val="es-ES_tradnl" w:eastAsia="en-US"/>
        </w:rPr>
      </w:pPr>
      <w:r w:rsidRPr="00890CBF">
        <w:rPr>
          <w:rFonts w:ascii="Arial" w:eastAsia="Calibri" w:hAnsi="Arial" w:cs="Arial"/>
          <w:lang w:val="es-ES_tradnl" w:eastAsia="en-US"/>
        </w:rPr>
        <w:t>Saneamiento básico 90%.</w:t>
      </w:r>
    </w:p>
    <w:tbl>
      <w:tblPr>
        <w:tblW w:w="931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936"/>
        <w:gridCol w:w="5374"/>
      </w:tblGrid>
      <w:tr w:rsidR="009F0700" w:rsidRPr="00890CBF" w:rsidTr="009F0700">
        <w:trPr>
          <w:trHeight w:val="510"/>
        </w:trPr>
        <w:tc>
          <w:tcPr>
            <w:tcW w:w="3936" w:type="dxa"/>
            <w:shd w:val="clear" w:color="auto" w:fill="auto"/>
          </w:tcPr>
          <w:p w:rsidR="009F0700" w:rsidRPr="00890CBF" w:rsidRDefault="009F0700" w:rsidP="00DA35A6">
            <w:pPr>
              <w:jc w:val="center"/>
              <w:rPr>
                <w:rFonts w:ascii="Arial" w:eastAsia="Calibri" w:hAnsi="Arial" w:cs="Arial"/>
                <w:lang w:val="es-ES_tradnl" w:eastAsia="es-CO"/>
              </w:rPr>
            </w:pPr>
            <w:r w:rsidRPr="00890CBF">
              <w:rPr>
                <w:rFonts w:ascii="Arial" w:eastAsia="Calibri" w:hAnsi="Arial" w:cs="Arial"/>
                <w:lang w:val="es-ES_tradnl" w:eastAsia="es-CO"/>
              </w:rPr>
              <w:t>INSTITUCION</w:t>
            </w:r>
          </w:p>
        </w:tc>
        <w:tc>
          <w:tcPr>
            <w:tcW w:w="5374" w:type="dxa"/>
            <w:tcBorders>
              <w:right w:val="single" w:sz="4" w:space="0" w:color="auto"/>
            </w:tcBorders>
            <w:shd w:val="clear" w:color="auto" w:fill="auto"/>
          </w:tcPr>
          <w:p w:rsidR="009F0700" w:rsidRPr="00890CBF" w:rsidRDefault="009F0700" w:rsidP="00DA35A6">
            <w:pPr>
              <w:jc w:val="center"/>
              <w:rPr>
                <w:rFonts w:ascii="Arial" w:eastAsia="Calibri" w:hAnsi="Arial" w:cs="Arial"/>
                <w:lang w:val="es-ES_tradnl" w:eastAsia="es-CO"/>
              </w:rPr>
            </w:pPr>
            <w:r w:rsidRPr="00890CBF">
              <w:rPr>
                <w:rFonts w:ascii="Arial" w:eastAsia="Calibri" w:hAnsi="Arial" w:cs="Arial"/>
                <w:lang w:val="es-ES_tradnl" w:eastAsia="es-CO"/>
              </w:rPr>
              <w:t>ESTADO</w:t>
            </w:r>
          </w:p>
        </w:tc>
      </w:tr>
      <w:tr w:rsidR="009F0700" w:rsidRPr="00890CBF" w:rsidTr="009F07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7"/>
        </w:trPr>
        <w:tc>
          <w:tcPr>
            <w:tcW w:w="3936" w:type="dxa"/>
            <w:shd w:val="clear" w:color="auto" w:fill="auto"/>
          </w:tcPr>
          <w:p w:rsidR="009F0700" w:rsidRPr="00890CBF" w:rsidRDefault="009F0700" w:rsidP="00DA35A6">
            <w:pPr>
              <w:rPr>
                <w:rFonts w:ascii="Arial" w:eastAsia="Calibri" w:hAnsi="Arial" w:cs="Arial"/>
                <w:b/>
                <w:lang w:val="es-ES_tradnl" w:eastAsia="es-CO"/>
              </w:rPr>
            </w:pPr>
            <w:r w:rsidRPr="00890CBF">
              <w:rPr>
                <w:rFonts w:ascii="Arial" w:eastAsia="Calibri" w:hAnsi="Arial" w:cs="Arial"/>
                <w:lang w:val="es-ES_tradnl" w:eastAsia="es-CO"/>
              </w:rPr>
              <w:t>Escuela Rural Mixta Marsella</w:t>
            </w:r>
          </w:p>
        </w:tc>
        <w:tc>
          <w:tcPr>
            <w:tcW w:w="5374" w:type="dxa"/>
            <w:shd w:val="clear" w:color="auto" w:fill="auto"/>
          </w:tcPr>
          <w:p w:rsidR="009F0700" w:rsidRPr="00890CBF" w:rsidRDefault="009F0700" w:rsidP="00DA35A6">
            <w:pPr>
              <w:jc w:val="both"/>
              <w:rPr>
                <w:rFonts w:ascii="Arial" w:eastAsia="Calibri" w:hAnsi="Arial" w:cs="Arial"/>
                <w:b/>
                <w:lang w:val="es-ES_tradnl" w:eastAsia="es-CO"/>
              </w:rPr>
            </w:pPr>
            <w:r w:rsidRPr="00890CBF">
              <w:rPr>
                <w:rFonts w:ascii="Arial" w:eastAsia="Calibri" w:hAnsi="Arial" w:cs="Arial"/>
                <w:lang w:val="es-ES_tradnl" w:eastAsia="es-CO"/>
              </w:rPr>
              <w:t>Cuenta con acueducto, alcantarillado y energía</w:t>
            </w:r>
          </w:p>
        </w:tc>
      </w:tr>
      <w:tr w:rsidR="009F0700" w:rsidRPr="00890CBF" w:rsidTr="009F07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565"/>
        </w:trPr>
        <w:tc>
          <w:tcPr>
            <w:tcW w:w="3936" w:type="dxa"/>
            <w:shd w:val="clear" w:color="auto" w:fill="auto"/>
          </w:tcPr>
          <w:p w:rsidR="009F0700" w:rsidRPr="00890CBF" w:rsidRDefault="009F0700" w:rsidP="00DA35A6">
            <w:pPr>
              <w:rPr>
                <w:rFonts w:ascii="Arial" w:eastAsia="Calibri" w:hAnsi="Arial" w:cs="Arial"/>
                <w:b/>
                <w:lang w:val="es-ES_tradnl" w:eastAsia="es-CO"/>
              </w:rPr>
            </w:pPr>
            <w:r w:rsidRPr="00890CBF">
              <w:rPr>
                <w:rFonts w:ascii="Arial" w:eastAsia="Calibri" w:hAnsi="Arial" w:cs="Arial"/>
                <w:lang w:val="es-ES_tradnl" w:eastAsia="es-CO"/>
              </w:rPr>
              <w:t>Escuela Rural Mixta San Francisco</w:t>
            </w:r>
          </w:p>
        </w:tc>
        <w:tc>
          <w:tcPr>
            <w:tcW w:w="5374" w:type="dxa"/>
            <w:shd w:val="clear" w:color="auto" w:fill="auto"/>
          </w:tcPr>
          <w:p w:rsidR="009F0700" w:rsidRPr="00890CBF" w:rsidRDefault="009F0700" w:rsidP="00DA35A6">
            <w:pPr>
              <w:jc w:val="both"/>
              <w:rPr>
                <w:rFonts w:ascii="Arial" w:eastAsia="Calibri" w:hAnsi="Arial" w:cs="Arial"/>
                <w:lang w:val="es-ES_tradnl" w:eastAsia="es-CO"/>
              </w:rPr>
            </w:pPr>
            <w:r w:rsidRPr="00890CBF">
              <w:rPr>
                <w:rFonts w:ascii="Arial" w:eastAsia="Calibri" w:hAnsi="Arial" w:cs="Arial"/>
                <w:lang w:val="es-ES_tradnl" w:eastAsia="es-CO"/>
              </w:rPr>
              <w:t>Cuenta con pozo séptico, acueducto  y energía</w:t>
            </w:r>
          </w:p>
          <w:p w:rsidR="009F0700" w:rsidRPr="00890CBF" w:rsidRDefault="009F0700" w:rsidP="00DA35A6">
            <w:pPr>
              <w:jc w:val="both"/>
              <w:rPr>
                <w:rFonts w:ascii="Arial" w:eastAsia="Calibri" w:hAnsi="Arial" w:cs="Arial"/>
                <w:b/>
                <w:lang w:val="es-ES_tradnl" w:eastAsia="es-CO"/>
              </w:rPr>
            </w:pPr>
          </w:p>
        </w:tc>
      </w:tr>
      <w:tr w:rsidR="009F0700" w:rsidRPr="00890CBF" w:rsidTr="009F07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262"/>
        </w:trPr>
        <w:tc>
          <w:tcPr>
            <w:tcW w:w="3936" w:type="dxa"/>
            <w:shd w:val="clear" w:color="auto" w:fill="auto"/>
          </w:tcPr>
          <w:p w:rsidR="009F0700" w:rsidRPr="00890CBF" w:rsidRDefault="009F0700" w:rsidP="00DA35A6">
            <w:pPr>
              <w:rPr>
                <w:rFonts w:ascii="Arial" w:eastAsia="Calibri" w:hAnsi="Arial" w:cs="Arial"/>
                <w:b/>
                <w:lang w:val="es-ES_tradnl" w:eastAsia="es-CO"/>
              </w:rPr>
            </w:pPr>
            <w:r w:rsidRPr="00890CBF">
              <w:rPr>
                <w:rFonts w:ascii="Arial" w:eastAsia="Calibri" w:hAnsi="Arial" w:cs="Arial"/>
                <w:lang w:val="es-ES_tradnl" w:eastAsia="es-CO"/>
              </w:rPr>
              <w:t>Escuela Rural Mixta Las Palmas</w:t>
            </w:r>
          </w:p>
        </w:tc>
        <w:tc>
          <w:tcPr>
            <w:tcW w:w="5374" w:type="dxa"/>
            <w:shd w:val="clear" w:color="auto" w:fill="auto"/>
          </w:tcPr>
          <w:p w:rsidR="009F0700" w:rsidRPr="00890CBF" w:rsidRDefault="00E43804" w:rsidP="00DA35A6">
            <w:pPr>
              <w:jc w:val="both"/>
              <w:rPr>
                <w:rFonts w:ascii="Arial" w:eastAsia="Calibri" w:hAnsi="Arial" w:cs="Arial"/>
                <w:lang w:val="es-ES_tradnl" w:eastAsia="es-CO"/>
              </w:rPr>
            </w:pPr>
            <w:r w:rsidRPr="00890CBF">
              <w:rPr>
                <w:rFonts w:ascii="Arial" w:eastAsia="Calibri" w:hAnsi="Arial" w:cs="Arial"/>
                <w:lang w:val="es-ES_tradnl" w:eastAsia="es-CO"/>
              </w:rPr>
              <w:t>Cuenta con pozo séptico, acueducto y energía.</w:t>
            </w:r>
          </w:p>
        </w:tc>
      </w:tr>
      <w:tr w:rsidR="009F0700" w:rsidRPr="00890CBF" w:rsidTr="00E438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273"/>
        </w:trPr>
        <w:tc>
          <w:tcPr>
            <w:tcW w:w="3936" w:type="dxa"/>
            <w:shd w:val="clear" w:color="auto" w:fill="auto"/>
          </w:tcPr>
          <w:p w:rsidR="009F0700" w:rsidRPr="00890CBF" w:rsidRDefault="009F0700" w:rsidP="00DA35A6">
            <w:pPr>
              <w:rPr>
                <w:rFonts w:ascii="Arial" w:eastAsia="Calibri" w:hAnsi="Arial" w:cs="Arial"/>
                <w:b/>
                <w:lang w:val="es-ES_tradnl" w:eastAsia="es-CO"/>
              </w:rPr>
            </w:pPr>
            <w:r w:rsidRPr="00890CBF">
              <w:rPr>
                <w:rFonts w:ascii="Arial" w:eastAsia="Calibri" w:hAnsi="Arial" w:cs="Arial"/>
                <w:lang w:val="es-ES_tradnl" w:eastAsia="es-CO"/>
              </w:rPr>
              <w:t>Escuela Rural Mixta La Betania</w:t>
            </w:r>
          </w:p>
        </w:tc>
        <w:tc>
          <w:tcPr>
            <w:tcW w:w="5374" w:type="dxa"/>
            <w:shd w:val="clear" w:color="auto" w:fill="auto"/>
          </w:tcPr>
          <w:p w:rsidR="009F0700" w:rsidRPr="00890CBF" w:rsidRDefault="009F0700" w:rsidP="00DA35A6">
            <w:pPr>
              <w:jc w:val="both"/>
              <w:rPr>
                <w:rFonts w:ascii="Arial" w:eastAsia="Calibri" w:hAnsi="Arial" w:cs="Arial"/>
                <w:lang w:val="es-ES_tradnl" w:eastAsia="es-CO"/>
              </w:rPr>
            </w:pPr>
            <w:r w:rsidRPr="00890CBF">
              <w:rPr>
                <w:rFonts w:ascii="Arial" w:eastAsia="Calibri" w:hAnsi="Arial" w:cs="Arial"/>
                <w:lang w:val="es-ES_tradnl" w:eastAsia="es-CO"/>
              </w:rPr>
              <w:t>Cuenta con pozo séptico</w:t>
            </w:r>
            <w:r w:rsidR="00E43804" w:rsidRPr="00890CBF">
              <w:rPr>
                <w:rFonts w:ascii="Arial" w:eastAsia="Calibri" w:hAnsi="Arial" w:cs="Arial"/>
                <w:lang w:val="es-ES_tradnl" w:eastAsia="es-CO"/>
              </w:rPr>
              <w:t>.</w:t>
            </w:r>
          </w:p>
          <w:p w:rsidR="009F0700" w:rsidRPr="00890CBF" w:rsidRDefault="009F0700" w:rsidP="00DA35A6">
            <w:pPr>
              <w:jc w:val="both"/>
              <w:rPr>
                <w:rFonts w:ascii="Arial" w:eastAsia="Calibri" w:hAnsi="Arial" w:cs="Arial"/>
                <w:b/>
                <w:lang w:val="es-ES_tradnl" w:eastAsia="es-CO"/>
              </w:rPr>
            </w:pPr>
          </w:p>
        </w:tc>
      </w:tr>
      <w:tr w:rsidR="009F0700" w:rsidRPr="00890CBF" w:rsidTr="00E438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281"/>
        </w:trPr>
        <w:tc>
          <w:tcPr>
            <w:tcW w:w="3936" w:type="dxa"/>
            <w:shd w:val="clear" w:color="auto" w:fill="auto"/>
          </w:tcPr>
          <w:p w:rsidR="009F0700" w:rsidRPr="00890CBF" w:rsidRDefault="009F0700" w:rsidP="00DA35A6">
            <w:pPr>
              <w:rPr>
                <w:rFonts w:ascii="Arial" w:eastAsia="Calibri" w:hAnsi="Arial" w:cs="Arial"/>
                <w:b/>
                <w:lang w:val="es-ES_tradnl" w:eastAsia="es-CO"/>
              </w:rPr>
            </w:pPr>
            <w:r w:rsidRPr="00890CBF">
              <w:rPr>
                <w:rFonts w:ascii="Arial" w:eastAsia="Calibri" w:hAnsi="Arial" w:cs="Arial"/>
                <w:lang w:val="es-ES_tradnl" w:eastAsia="es-CO"/>
              </w:rPr>
              <w:lastRenderedPageBreak/>
              <w:t xml:space="preserve">Escuela Rural Mixta El Rosario </w:t>
            </w:r>
          </w:p>
        </w:tc>
        <w:tc>
          <w:tcPr>
            <w:tcW w:w="5374" w:type="dxa"/>
            <w:shd w:val="clear" w:color="auto" w:fill="auto"/>
          </w:tcPr>
          <w:p w:rsidR="009F0700" w:rsidRPr="00890CBF" w:rsidRDefault="009F0700" w:rsidP="00DA35A6">
            <w:pPr>
              <w:jc w:val="both"/>
              <w:rPr>
                <w:rFonts w:ascii="Arial" w:eastAsia="Calibri" w:hAnsi="Arial" w:cs="Arial"/>
                <w:lang w:val="es-ES_tradnl" w:eastAsia="es-CO"/>
              </w:rPr>
            </w:pPr>
            <w:r w:rsidRPr="00890CBF">
              <w:rPr>
                <w:rFonts w:ascii="Arial" w:eastAsia="Calibri" w:hAnsi="Arial" w:cs="Arial"/>
                <w:lang w:val="es-ES_tradnl" w:eastAsia="es-CO"/>
              </w:rPr>
              <w:t>Cuenta con acueducto, pozo séptico, y energía</w:t>
            </w:r>
          </w:p>
          <w:p w:rsidR="009F0700" w:rsidRPr="00890CBF" w:rsidRDefault="009F0700" w:rsidP="00DA35A6">
            <w:pPr>
              <w:jc w:val="both"/>
              <w:rPr>
                <w:rFonts w:ascii="Arial" w:eastAsia="Calibri" w:hAnsi="Arial" w:cs="Arial"/>
                <w:b/>
                <w:lang w:val="es-ES_tradnl" w:eastAsia="es-CO"/>
              </w:rPr>
            </w:pPr>
          </w:p>
        </w:tc>
      </w:tr>
      <w:tr w:rsidR="009F0700" w:rsidRPr="00890CBF" w:rsidTr="009F07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516"/>
        </w:trPr>
        <w:tc>
          <w:tcPr>
            <w:tcW w:w="3936" w:type="dxa"/>
            <w:shd w:val="clear" w:color="auto" w:fill="auto"/>
          </w:tcPr>
          <w:p w:rsidR="009F0700" w:rsidRPr="00890CBF" w:rsidRDefault="009F0700" w:rsidP="00DA35A6">
            <w:pPr>
              <w:rPr>
                <w:rFonts w:ascii="Arial" w:eastAsia="Calibri" w:hAnsi="Arial" w:cs="Arial"/>
                <w:b/>
                <w:lang w:val="es-ES_tradnl" w:eastAsia="es-CO"/>
              </w:rPr>
            </w:pPr>
            <w:r w:rsidRPr="00890CBF">
              <w:rPr>
                <w:rFonts w:ascii="Arial" w:eastAsia="Calibri" w:hAnsi="Arial" w:cs="Arial"/>
                <w:lang w:val="es-ES_tradnl" w:eastAsia="es-CO"/>
              </w:rPr>
              <w:t>Escuela Rural Mixta Cuchilla Del Hato</w:t>
            </w:r>
          </w:p>
        </w:tc>
        <w:tc>
          <w:tcPr>
            <w:tcW w:w="5374" w:type="dxa"/>
            <w:shd w:val="clear" w:color="auto" w:fill="auto"/>
          </w:tcPr>
          <w:p w:rsidR="009F0700" w:rsidRPr="00890CBF" w:rsidRDefault="009F0700" w:rsidP="00DA35A6">
            <w:pPr>
              <w:jc w:val="both"/>
              <w:rPr>
                <w:rFonts w:ascii="Arial" w:eastAsia="Calibri" w:hAnsi="Arial" w:cs="Arial"/>
                <w:b/>
                <w:lang w:val="es-ES_tradnl" w:eastAsia="es-CO"/>
              </w:rPr>
            </w:pPr>
            <w:r w:rsidRPr="00890CBF">
              <w:rPr>
                <w:rFonts w:ascii="Arial" w:eastAsia="Calibri" w:hAnsi="Arial" w:cs="Arial"/>
                <w:lang w:val="es-ES_tradnl" w:eastAsia="es-CO"/>
              </w:rPr>
              <w:t>Está en construcción</w:t>
            </w:r>
          </w:p>
        </w:tc>
      </w:tr>
      <w:tr w:rsidR="002268D7" w:rsidRPr="00890CBF" w:rsidTr="00E438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283"/>
        </w:trPr>
        <w:tc>
          <w:tcPr>
            <w:tcW w:w="3936" w:type="dxa"/>
            <w:shd w:val="clear" w:color="auto" w:fill="auto"/>
          </w:tcPr>
          <w:p w:rsidR="002268D7" w:rsidRPr="00890CBF" w:rsidRDefault="002268D7" w:rsidP="00DA35A6">
            <w:pPr>
              <w:rPr>
                <w:rFonts w:ascii="Arial" w:eastAsia="Calibri" w:hAnsi="Arial" w:cs="Arial"/>
                <w:b/>
                <w:lang w:val="es-ES_tradnl" w:eastAsia="es-CO"/>
              </w:rPr>
            </w:pPr>
            <w:r w:rsidRPr="00890CBF">
              <w:rPr>
                <w:rFonts w:ascii="Arial" w:eastAsia="Calibri" w:hAnsi="Arial" w:cs="Arial"/>
                <w:lang w:val="es-ES_tradnl" w:eastAsia="es-CO"/>
              </w:rPr>
              <w:t>Escuela Rural Mixta Los Arboles</w:t>
            </w:r>
          </w:p>
        </w:tc>
        <w:tc>
          <w:tcPr>
            <w:tcW w:w="5374" w:type="dxa"/>
            <w:shd w:val="clear" w:color="auto" w:fill="auto"/>
          </w:tcPr>
          <w:p w:rsidR="002268D7" w:rsidRPr="00890CBF" w:rsidRDefault="002268D7" w:rsidP="00DA35A6">
            <w:pPr>
              <w:jc w:val="both"/>
              <w:rPr>
                <w:rFonts w:ascii="Arial" w:eastAsia="Calibri" w:hAnsi="Arial" w:cs="Arial"/>
                <w:lang w:val="es-ES_tradnl" w:eastAsia="es-CO"/>
              </w:rPr>
            </w:pPr>
            <w:r w:rsidRPr="00890CBF">
              <w:rPr>
                <w:rFonts w:ascii="Arial" w:eastAsia="Calibri" w:hAnsi="Arial" w:cs="Arial"/>
                <w:lang w:val="es-ES_tradnl" w:eastAsia="es-CO"/>
              </w:rPr>
              <w:t>Cuenta con pozo séptico, acueducto y energía.</w:t>
            </w:r>
          </w:p>
        </w:tc>
      </w:tr>
      <w:tr w:rsidR="002268D7" w:rsidRPr="00890CBF" w:rsidTr="009F07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516"/>
        </w:trPr>
        <w:tc>
          <w:tcPr>
            <w:tcW w:w="3936" w:type="dxa"/>
            <w:shd w:val="clear" w:color="auto" w:fill="auto"/>
          </w:tcPr>
          <w:p w:rsidR="002268D7" w:rsidRPr="00890CBF" w:rsidRDefault="002268D7" w:rsidP="00DA35A6">
            <w:pPr>
              <w:rPr>
                <w:rFonts w:ascii="Arial" w:eastAsia="Calibri" w:hAnsi="Arial" w:cs="Arial"/>
                <w:b/>
                <w:lang w:val="es-ES_tradnl" w:eastAsia="es-CO"/>
              </w:rPr>
            </w:pPr>
            <w:r w:rsidRPr="00890CBF">
              <w:rPr>
                <w:rFonts w:ascii="Arial" w:eastAsia="Calibri" w:hAnsi="Arial" w:cs="Arial"/>
                <w:lang w:val="es-ES_tradnl" w:eastAsia="es-CO"/>
              </w:rPr>
              <w:t>Escuela Rural Mixta Bellavista</w:t>
            </w:r>
          </w:p>
        </w:tc>
        <w:tc>
          <w:tcPr>
            <w:tcW w:w="5374" w:type="dxa"/>
            <w:shd w:val="clear" w:color="auto" w:fill="auto"/>
          </w:tcPr>
          <w:p w:rsidR="002268D7" w:rsidRPr="00890CBF" w:rsidRDefault="002268D7" w:rsidP="00DA35A6">
            <w:pPr>
              <w:jc w:val="both"/>
              <w:rPr>
                <w:rFonts w:ascii="Arial" w:eastAsia="Calibri" w:hAnsi="Arial" w:cs="Arial"/>
                <w:lang w:val="es-ES_tradnl" w:eastAsia="es-CO"/>
              </w:rPr>
            </w:pPr>
            <w:r w:rsidRPr="00890CBF">
              <w:rPr>
                <w:rFonts w:ascii="Arial" w:eastAsia="Calibri" w:hAnsi="Arial" w:cs="Arial"/>
                <w:lang w:val="es-ES_tradnl" w:eastAsia="es-CO"/>
              </w:rPr>
              <w:t>Cuenta con  pozo séptico y energía</w:t>
            </w:r>
          </w:p>
          <w:p w:rsidR="002268D7" w:rsidRPr="00890CBF" w:rsidRDefault="002268D7" w:rsidP="00DA35A6">
            <w:pPr>
              <w:jc w:val="both"/>
              <w:rPr>
                <w:rFonts w:ascii="Arial" w:eastAsia="Calibri" w:hAnsi="Arial" w:cs="Arial"/>
                <w:b/>
                <w:lang w:val="es-ES_tradnl" w:eastAsia="es-CO"/>
              </w:rPr>
            </w:pPr>
          </w:p>
        </w:tc>
      </w:tr>
      <w:tr w:rsidR="002268D7" w:rsidRPr="00890CBF" w:rsidTr="009F07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516"/>
        </w:trPr>
        <w:tc>
          <w:tcPr>
            <w:tcW w:w="3936" w:type="dxa"/>
            <w:shd w:val="clear" w:color="auto" w:fill="auto"/>
          </w:tcPr>
          <w:p w:rsidR="002268D7" w:rsidRPr="00890CBF" w:rsidRDefault="002268D7" w:rsidP="00DA35A6">
            <w:pPr>
              <w:rPr>
                <w:rFonts w:ascii="Arial" w:eastAsia="Calibri" w:hAnsi="Arial" w:cs="Arial"/>
                <w:b/>
                <w:lang w:val="es-ES_tradnl" w:eastAsia="es-CO"/>
              </w:rPr>
            </w:pPr>
            <w:r w:rsidRPr="00890CBF">
              <w:rPr>
                <w:rFonts w:ascii="Arial" w:eastAsia="Calibri" w:hAnsi="Arial" w:cs="Arial"/>
                <w:lang w:val="es-ES_tradnl" w:eastAsia="es-CO"/>
              </w:rPr>
              <w:t>Escuela Rural Mixta Campamento</w:t>
            </w:r>
          </w:p>
        </w:tc>
        <w:tc>
          <w:tcPr>
            <w:tcW w:w="5374" w:type="dxa"/>
            <w:shd w:val="clear" w:color="auto" w:fill="auto"/>
          </w:tcPr>
          <w:p w:rsidR="002268D7" w:rsidRPr="00890CBF" w:rsidRDefault="002268D7" w:rsidP="00DA35A6">
            <w:pPr>
              <w:jc w:val="both"/>
              <w:rPr>
                <w:rFonts w:ascii="Arial" w:eastAsia="Calibri" w:hAnsi="Arial" w:cs="Arial"/>
                <w:b/>
                <w:lang w:val="es-ES_tradnl" w:eastAsia="es-CO"/>
              </w:rPr>
            </w:pPr>
            <w:r w:rsidRPr="00890CBF">
              <w:rPr>
                <w:rFonts w:ascii="Arial" w:eastAsia="Calibri" w:hAnsi="Arial" w:cs="Arial"/>
                <w:lang w:val="es-ES_tradnl" w:eastAsia="es-CO"/>
              </w:rPr>
              <w:t>Cuenta con pozo séptico y energía</w:t>
            </w:r>
          </w:p>
        </w:tc>
      </w:tr>
      <w:tr w:rsidR="002268D7" w:rsidRPr="00890CBF" w:rsidTr="009F07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516"/>
        </w:trPr>
        <w:tc>
          <w:tcPr>
            <w:tcW w:w="3936" w:type="dxa"/>
            <w:shd w:val="clear" w:color="auto" w:fill="auto"/>
          </w:tcPr>
          <w:p w:rsidR="002268D7" w:rsidRPr="00890CBF" w:rsidRDefault="002268D7" w:rsidP="00DA35A6">
            <w:pPr>
              <w:rPr>
                <w:rFonts w:ascii="Arial" w:eastAsia="Calibri" w:hAnsi="Arial" w:cs="Arial"/>
                <w:b/>
                <w:lang w:val="es-ES_tradnl" w:eastAsia="es-CO"/>
              </w:rPr>
            </w:pPr>
            <w:r w:rsidRPr="00890CBF">
              <w:rPr>
                <w:rFonts w:ascii="Arial" w:eastAsia="Calibri" w:hAnsi="Arial" w:cs="Arial"/>
                <w:lang w:val="es-ES_tradnl" w:eastAsia="es-CO"/>
              </w:rPr>
              <w:t>Escuela Rural Mixta El Hato</w:t>
            </w:r>
          </w:p>
        </w:tc>
        <w:tc>
          <w:tcPr>
            <w:tcW w:w="5374" w:type="dxa"/>
            <w:shd w:val="clear" w:color="auto" w:fill="auto"/>
          </w:tcPr>
          <w:p w:rsidR="002268D7" w:rsidRPr="00890CBF" w:rsidRDefault="002268D7" w:rsidP="00DA35A6">
            <w:pPr>
              <w:jc w:val="both"/>
              <w:rPr>
                <w:rFonts w:ascii="Arial" w:eastAsia="Calibri" w:hAnsi="Arial" w:cs="Arial"/>
                <w:lang w:val="es-ES_tradnl" w:eastAsia="es-CO"/>
              </w:rPr>
            </w:pPr>
            <w:r w:rsidRPr="00890CBF">
              <w:rPr>
                <w:rFonts w:ascii="Arial" w:eastAsia="Calibri" w:hAnsi="Arial" w:cs="Arial"/>
                <w:lang w:val="es-ES_tradnl" w:eastAsia="es-CO"/>
              </w:rPr>
              <w:t>Cuenta con pozo séptico, acueducto y energía.</w:t>
            </w:r>
          </w:p>
        </w:tc>
      </w:tr>
      <w:tr w:rsidR="002268D7" w:rsidRPr="00890CBF" w:rsidTr="009F07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516"/>
        </w:trPr>
        <w:tc>
          <w:tcPr>
            <w:tcW w:w="3936" w:type="dxa"/>
            <w:shd w:val="clear" w:color="auto" w:fill="auto"/>
          </w:tcPr>
          <w:p w:rsidR="002268D7" w:rsidRPr="00890CBF" w:rsidRDefault="002268D7" w:rsidP="00DA35A6">
            <w:pPr>
              <w:rPr>
                <w:rFonts w:ascii="Arial" w:eastAsia="Calibri" w:hAnsi="Arial" w:cs="Arial"/>
                <w:b/>
                <w:lang w:val="es-ES_tradnl" w:eastAsia="es-CO"/>
              </w:rPr>
            </w:pPr>
            <w:r w:rsidRPr="00890CBF">
              <w:rPr>
                <w:rFonts w:ascii="Arial" w:eastAsia="Calibri" w:hAnsi="Arial" w:cs="Arial"/>
                <w:lang w:val="es-ES_tradnl" w:eastAsia="es-CO"/>
              </w:rPr>
              <w:t>Escuela Rural Mixta La Yunguilla</w:t>
            </w:r>
          </w:p>
        </w:tc>
        <w:tc>
          <w:tcPr>
            <w:tcW w:w="5374" w:type="dxa"/>
            <w:shd w:val="clear" w:color="auto" w:fill="auto"/>
          </w:tcPr>
          <w:p w:rsidR="002268D7" w:rsidRPr="00890CBF" w:rsidRDefault="002268D7" w:rsidP="00DA35A6">
            <w:pPr>
              <w:jc w:val="both"/>
              <w:rPr>
                <w:rFonts w:ascii="Arial" w:eastAsia="Calibri" w:hAnsi="Arial" w:cs="Arial"/>
                <w:lang w:val="es-ES_tradnl" w:eastAsia="es-CO"/>
              </w:rPr>
            </w:pPr>
            <w:r w:rsidRPr="00890CBF">
              <w:rPr>
                <w:rFonts w:ascii="Arial" w:eastAsia="Calibri" w:hAnsi="Arial" w:cs="Arial"/>
                <w:lang w:val="es-ES_tradnl" w:eastAsia="es-CO"/>
              </w:rPr>
              <w:t>Cuenta con  pozo séptico y energía</w:t>
            </w:r>
          </w:p>
          <w:p w:rsidR="002268D7" w:rsidRPr="00890CBF" w:rsidRDefault="002268D7" w:rsidP="00DA35A6">
            <w:pPr>
              <w:jc w:val="both"/>
              <w:rPr>
                <w:rFonts w:ascii="Arial" w:eastAsia="Calibri" w:hAnsi="Arial" w:cs="Arial"/>
                <w:b/>
                <w:lang w:val="es-ES_tradnl" w:eastAsia="es-CO"/>
              </w:rPr>
            </w:pPr>
          </w:p>
        </w:tc>
      </w:tr>
      <w:tr w:rsidR="002268D7" w:rsidRPr="00890CBF" w:rsidTr="009F07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516"/>
        </w:trPr>
        <w:tc>
          <w:tcPr>
            <w:tcW w:w="3936" w:type="dxa"/>
            <w:shd w:val="clear" w:color="auto" w:fill="auto"/>
          </w:tcPr>
          <w:p w:rsidR="002268D7" w:rsidRPr="00890CBF" w:rsidRDefault="002268D7" w:rsidP="00DA35A6">
            <w:pPr>
              <w:rPr>
                <w:rFonts w:ascii="Arial" w:eastAsia="Calibri" w:hAnsi="Arial" w:cs="Arial"/>
                <w:b/>
                <w:lang w:val="es-ES_tradnl" w:eastAsia="es-CO"/>
              </w:rPr>
            </w:pPr>
            <w:r w:rsidRPr="00890CBF">
              <w:rPr>
                <w:rFonts w:ascii="Arial" w:eastAsia="Calibri" w:hAnsi="Arial" w:cs="Arial"/>
                <w:lang w:val="es-ES_tradnl" w:eastAsia="es-CO"/>
              </w:rPr>
              <w:t>Escuela Rural Mixta Las Cuchillas</w:t>
            </w:r>
          </w:p>
        </w:tc>
        <w:tc>
          <w:tcPr>
            <w:tcW w:w="5374" w:type="dxa"/>
            <w:shd w:val="clear" w:color="auto" w:fill="auto"/>
          </w:tcPr>
          <w:p w:rsidR="002268D7" w:rsidRPr="00890CBF" w:rsidRDefault="002268D7" w:rsidP="00DA35A6">
            <w:pPr>
              <w:jc w:val="both"/>
              <w:rPr>
                <w:rFonts w:ascii="Arial" w:eastAsia="Calibri" w:hAnsi="Arial" w:cs="Arial"/>
                <w:lang w:val="es-ES_tradnl" w:eastAsia="es-CO"/>
              </w:rPr>
            </w:pPr>
            <w:r w:rsidRPr="00890CBF">
              <w:rPr>
                <w:rFonts w:ascii="Arial" w:eastAsia="Calibri" w:hAnsi="Arial" w:cs="Arial"/>
                <w:lang w:val="es-ES_tradnl" w:eastAsia="es-CO"/>
              </w:rPr>
              <w:t>Cuenta con pozo séptico, acueducto y energía.</w:t>
            </w:r>
          </w:p>
        </w:tc>
      </w:tr>
      <w:tr w:rsidR="002268D7" w:rsidRPr="00890CBF" w:rsidTr="009F07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516"/>
        </w:trPr>
        <w:tc>
          <w:tcPr>
            <w:tcW w:w="3936" w:type="dxa"/>
            <w:shd w:val="clear" w:color="auto" w:fill="auto"/>
          </w:tcPr>
          <w:p w:rsidR="002268D7" w:rsidRPr="00890CBF" w:rsidRDefault="002268D7" w:rsidP="00DA35A6">
            <w:pPr>
              <w:rPr>
                <w:rFonts w:ascii="Arial" w:eastAsia="Calibri" w:hAnsi="Arial" w:cs="Arial"/>
                <w:b/>
                <w:lang w:val="es-ES_tradnl" w:eastAsia="es-CO"/>
              </w:rPr>
            </w:pPr>
            <w:r w:rsidRPr="00890CBF">
              <w:rPr>
                <w:rFonts w:ascii="Arial" w:eastAsia="Calibri" w:hAnsi="Arial" w:cs="Arial"/>
                <w:lang w:val="es-ES_tradnl" w:eastAsia="es-CO"/>
              </w:rPr>
              <w:t>Escuela Rural Mixta La Angostura</w:t>
            </w:r>
          </w:p>
        </w:tc>
        <w:tc>
          <w:tcPr>
            <w:tcW w:w="5374" w:type="dxa"/>
            <w:shd w:val="clear" w:color="auto" w:fill="auto"/>
          </w:tcPr>
          <w:p w:rsidR="002268D7" w:rsidRPr="00890CBF" w:rsidRDefault="002268D7" w:rsidP="00DA35A6">
            <w:pPr>
              <w:jc w:val="both"/>
              <w:rPr>
                <w:rFonts w:ascii="Arial" w:eastAsia="Calibri" w:hAnsi="Arial" w:cs="Arial"/>
                <w:b/>
                <w:lang w:val="es-ES_tradnl" w:eastAsia="es-CO"/>
              </w:rPr>
            </w:pPr>
            <w:r w:rsidRPr="00890CBF">
              <w:rPr>
                <w:rFonts w:ascii="Arial" w:eastAsia="Calibri" w:hAnsi="Arial" w:cs="Arial"/>
                <w:lang w:val="es-ES_tradnl" w:eastAsia="es-CO"/>
              </w:rPr>
              <w:t>Cuenta con  pozo séptico y energía</w:t>
            </w:r>
          </w:p>
        </w:tc>
      </w:tr>
      <w:tr w:rsidR="002268D7" w:rsidRPr="00890CBF" w:rsidTr="009F07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550"/>
        </w:trPr>
        <w:tc>
          <w:tcPr>
            <w:tcW w:w="3936" w:type="dxa"/>
            <w:shd w:val="clear" w:color="auto" w:fill="auto"/>
          </w:tcPr>
          <w:p w:rsidR="002268D7" w:rsidRPr="00890CBF" w:rsidRDefault="002268D7" w:rsidP="00DA35A6">
            <w:pPr>
              <w:rPr>
                <w:rFonts w:ascii="Arial" w:eastAsia="Calibri" w:hAnsi="Arial" w:cs="Arial"/>
                <w:b/>
                <w:lang w:val="es-ES_tradnl" w:eastAsia="es-CO"/>
              </w:rPr>
            </w:pPr>
            <w:r w:rsidRPr="00890CBF">
              <w:rPr>
                <w:rFonts w:ascii="Arial" w:eastAsia="Calibri" w:hAnsi="Arial" w:cs="Arial"/>
                <w:lang w:val="es-ES_tradnl" w:eastAsia="es-CO"/>
              </w:rPr>
              <w:t>Escuela Rural Mixta La Esperanza</w:t>
            </w:r>
          </w:p>
        </w:tc>
        <w:tc>
          <w:tcPr>
            <w:tcW w:w="5374" w:type="dxa"/>
            <w:shd w:val="clear" w:color="auto" w:fill="auto"/>
          </w:tcPr>
          <w:p w:rsidR="002268D7" w:rsidRPr="00EF0E4C" w:rsidRDefault="002268D7" w:rsidP="00DA35A6">
            <w:pPr>
              <w:jc w:val="both"/>
              <w:rPr>
                <w:rFonts w:ascii="Arial" w:eastAsia="Calibri" w:hAnsi="Arial" w:cs="Arial"/>
                <w:lang w:val="es-ES_tradnl" w:eastAsia="es-CO"/>
              </w:rPr>
            </w:pPr>
            <w:r w:rsidRPr="00890CBF">
              <w:rPr>
                <w:rFonts w:ascii="Arial" w:eastAsia="Calibri" w:hAnsi="Arial" w:cs="Arial"/>
                <w:lang w:val="es-ES_tradnl" w:eastAsia="es-CO"/>
              </w:rPr>
              <w:t xml:space="preserve"> Cuenta con  pozo séptic</w:t>
            </w:r>
            <w:r w:rsidR="00EF0E4C">
              <w:rPr>
                <w:rFonts w:ascii="Arial" w:eastAsia="Calibri" w:hAnsi="Arial" w:cs="Arial"/>
                <w:lang w:val="es-ES_tradnl" w:eastAsia="es-CO"/>
              </w:rPr>
              <w:t>o.</w:t>
            </w:r>
          </w:p>
        </w:tc>
      </w:tr>
    </w:tbl>
    <w:p w:rsidR="002268D7" w:rsidRPr="00890CBF" w:rsidRDefault="002268D7" w:rsidP="00DA35A6">
      <w:pPr>
        <w:widowControl w:val="0"/>
        <w:autoSpaceDE w:val="0"/>
        <w:autoSpaceDN w:val="0"/>
        <w:adjustRightInd w:val="0"/>
        <w:ind w:right="4"/>
        <w:jc w:val="both"/>
        <w:rPr>
          <w:rFonts w:ascii="Arial" w:hAnsi="Arial" w:cs="Arial"/>
          <w:highlight w:val="yellow"/>
          <w:lang w:val="es-ES_tradnl" w:eastAsia="es-CO" w:bidi="he-IL"/>
        </w:rPr>
      </w:pPr>
    </w:p>
    <w:p w:rsidR="002268D7" w:rsidRPr="00890CBF" w:rsidRDefault="007E7E94" w:rsidP="00DA35A6">
      <w:pPr>
        <w:jc w:val="both"/>
        <w:rPr>
          <w:rFonts w:ascii="Arial" w:hAnsi="Arial" w:cs="Arial"/>
          <w:lang w:val="es-ES_tradnl" w:eastAsia="es-CO" w:bidi="he-IL"/>
        </w:rPr>
      </w:pPr>
      <w:r w:rsidRPr="00890CBF">
        <w:rPr>
          <w:rFonts w:ascii="Arial" w:hAnsi="Arial" w:cs="Arial"/>
          <w:lang w:val="es-ES_tradnl" w:eastAsia="es-CO" w:bidi="he-IL"/>
        </w:rPr>
        <w:t>E</w:t>
      </w:r>
      <w:r w:rsidR="002268D7" w:rsidRPr="00890CBF">
        <w:rPr>
          <w:rFonts w:ascii="Arial" w:hAnsi="Arial" w:cs="Arial"/>
          <w:lang w:val="es-ES_tradnl" w:eastAsia="es-CO" w:bidi="he-IL"/>
        </w:rPr>
        <w:t xml:space="preserve">n algunas escuelas de la zona rural la demanda de estudiantes es muy baja, aun con la existencia de una buena planta física </w:t>
      </w:r>
      <w:r w:rsidRPr="00890CBF">
        <w:rPr>
          <w:rFonts w:ascii="Arial" w:hAnsi="Arial" w:cs="Arial"/>
          <w:lang w:val="es-ES_tradnl" w:eastAsia="es-CO" w:bidi="he-IL"/>
        </w:rPr>
        <w:t xml:space="preserve">y </w:t>
      </w:r>
      <w:r w:rsidR="002268D7" w:rsidRPr="00890CBF">
        <w:rPr>
          <w:rFonts w:ascii="Arial" w:hAnsi="Arial" w:cs="Arial"/>
          <w:lang w:val="es-ES_tradnl" w:eastAsia="es-CO" w:bidi="he-IL"/>
        </w:rPr>
        <w:t xml:space="preserve">disponibilidad de aulas, </w:t>
      </w:r>
      <w:r w:rsidRPr="00890CBF">
        <w:rPr>
          <w:rFonts w:ascii="Arial" w:hAnsi="Arial" w:cs="Arial"/>
          <w:lang w:val="es-ES_tradnl" w:eastAsia="es-CO" w:bidi="he-IL"/>
        </w:rPr>
        <w:t xml:space="preserve">en contraste </w:t>
      </w:r>
      <w:r w:rsidR="002268D7" w:rsidRPr="00890CBF">
        <w:rPr>
          <w:rFonts w:ascii="Arial" w:hAnsi="Arial" w:cs="Arial"/>
          <w:lang w:val="es-ES_tradnl" w:eastAsia="es-CO" w:bidi="he-IL"/>
        </w:rPr>
        <w:t>en la zona urbana (cabecera municipal)  existe un inc</w:t>
      </w:r>
      <w:r w:rsidRPr="00890CBF">
        <w:rPr>
          <w:rFonts w:ascii="Arial" w:hAnsi="Arial" w:cs="Arial"/>
          <w:lang w:val="es-ES_tradnl" w:eastAsia="es-CO" w:bidi="he-IL"/>
        </w:rPr>
        <w:t>remento en el numero de</w:t>
      </w:r>
      <w:r w:rsidR="002268D7" w:rsidRPr="00890CBF">
        <w:rPr>
          <w:rFonts w:ascii="Arial" w:hAnsi="Arial" w:cs="Arial"/>
          <w:lang w:val="es-ES_tradnl" w:eastAsia="es-CO" w:bidi="he-IL"/>
        </w:rPr>
        <w:t xml:space="preserve"> alumnos, </w:t>
      </w:r>
      <w:r w:rsidRPr="00890CBF">
        <w:rPr>
          <w:rFonts w:ascii="Arial" w:hAnsi="Arial" w:cs="Arial"/>
          <w:lang w:val="es-ES_tradnl" w:eastAsia="es-CO" w:bidi="he-IL"/>
        </w:rPr>
        <w:t>con un déficit de aulas, como es</w:t>
      </w:r>
      <w:r w:rsidR="002268D7" w:rsidRPr="00890CBF">
        <w:rPr>
          <w:rFonts w:ascii="Arial" w:hAnsi="Arial" w:cs="Arial"/>
          <w:lang w:val="es-ES_tradnl" w:eastAsia="es-CO" w:bidi="he-IL"/>
        </w:rPr>
        <w:t xml:space="preserve"> el caso de la I.E TORIBIO PAZ MONCAYO.</w:t>
      </w:r>
    </w:p>
    <w:p w:rsidR="002268D7" w:rsidRPr="00890CBF" w:rsidRDefault="007E7E94" w:rsidP="00DA35A6">
      <w:pPr>
        <w:spacing w:after="200"/>
        <w:jc w:val="both"/>
        <w:rPr>
          <w:rFonts w:ascii="Arial" w:eastAsia="Calibri" w:hAnsi="Arial" w:cs="Arial"/>
          <w:lang w:val="es-ES_tradnl" w:eastAsia="en-US"/>
        </w:rPr>
      </w:pPr>
      <w:r w:rsidRPr="00890CBF">
        <w:rPr>
          <w:rFonts w:ascii="Arial" w:eastAsia="Calibri" w:hAnsi="Arial" w:cs="Arial"/>
          <w:lang w:val="es-ES_tradnl" w:eastAsia="en-US"/>
        </w:rPr>
        <w:t>Por otro lado cabe mencionar la falta de la planta física de la escuela Cuchilla del Hato, lo cual obliga a los estudiantes de esta vereda a recibir sus clases en una casa familiar</w:t>
      </w:r>
      <w:r w:rsidR="000657E2" w:rsidRPr="00890CBF">
        <w:rPr>
          <w:rFonts w:ascii="Arial" w:eastAsia="Calibri" w:hAnsi="Arial" w:cs="Arial"/>
          <w:lang w:val="es-ES_tradnl" w:eastAsia="en-US"/>
        </w:rPr>
        <w:t xml:space="preserve"> la cual no cuenta con las instalaciones adecuadas para brindar este servicio.</w:t>
      </w:r>
    </w:p>
    <w:p w:rsidR="000657E2" w:rsidRPr="00890CBF" w:rsidRDefault="000657E2" w:rsidP="00DA35A6">
      <w:pPr>
        <w:spacing w:after="200"/>
        <w:jc w:val="both"/>
        <w:rPr>
          <w:rFonts w:ascii="Arial" w:eastAsia="Calibri" w:hAnsi="Arial" w:cs="Arial"/>
          <w:lang w:val="es-ES_tradnl" w:eastAsia="en-US"/>
        </w:rPr>
      </w:pPr>
      <w:r w:rsidRPr="00890CBF">
        <w:rPr>
          <w:rFonts w:ascii="Arial" w:eastAsia="Calibri" w:hAnsi="Arial" w:cs="Arial"/>
          <w:b/>
          <w:lang w:val="es-ES_tradnl" w:eastAsia="en-US"/>
        </w:rPr>
        <w:t>Transporte Escolar:</w:t>
      </w:r>
    </w:p>
    <w:p w:rsidR="00236240" w:rsidRPr="00890CBF" w:rsidRDefault="00236240" w:rsidP="00DA35A6">
      <w:pPr>
        <w:spacing w:after="200"/>
        <w:jc w:val="both"/>
        <w:rPr>
          <w:rFonts w:ascii="Arial" w:eastAsia="Calibri" w:hAnsi="Arial" w:cs="Arial"/>
          <w:lang w:val="es-ES_tradnl" w:eastAsia="en-US"/>
        </w:rPr>
      </w:pPr>
      <w:r w:rsidRPr="00890CBF">
        <w:rPr>
          <w:rFonts w:ascii="Arial" w:eastAsia="Calibri" w:hAnsi="Arial" w:cs="Arial"/>
          <w:lang w:val="es-ES_tradnl" w:eastAsia="en-US"/>
        </w:rPr>
        <w:t xml:space="preserve">El municipio ha establecido rutas escolares mediante ayuda económica a la asociación de padres de familia para </w:t>
      </w:r>
      <w:r w:rsidR="000657E2" w:rsidRPr="00890CBF">
        <w:rPr>
          <w:rFonts w:ascii="Arial" w:eastAsia="Calibri" w:hAnsi="Arial" w:cs="Arial"/>
          <w:lang w:val="es-ES_tradnl" w:eastAsia="en-US"/>
        </w:rPr>
        <w:t>garantizar la no deserción y educación de todos los</w:t>
      </w:r>
      <w:r w:rsidRPr="00890CBF">
        <w:rPr>
          <w:rFonts w:ascii="Arial" w:eastAsia="Calibri" w:hAnsi="Arial" w:cs="Arial"/>
          <w:lang w:val="es-ES_tradnl" w:eastAsia="en-US"/>
        </w:rPr>
        <w:t xml:space="preserve"> estudiantes Florencianos. Se manejan las siguientes rutas:</w:t>
      </w:r>
    </w:p>
    <w:p w:rsidR="00236240" w:rsidRPr="00AB3418" w:rsidRDefault="00236240" w:rsidP="00D4692F">
      <w:pPr>
        <w:pStyle w:val="Prrafodelista"/>
        <w:numPr>
          <w:ilvl w:val="0"/>
          <w:numId w:val="144"/>
        </w:numPr>
        <w:spacing w:after="200"/>
        <w:jc w:val="both"/>
        <w:rPr>
          <w:rFonts w:ascii="Arial" w:eastAsia="Calibri" w:hAnsi="Arial" w:cs="Arial"/>
          <w:lang w:val="es-ES_tradnl" w:eastAsia="en-US"/>
        </w:rPr>
      </w:pPr>
      <w:r w:rsidRPr="00AB3418">
        <w:rPr>
          <w:rFonts w:ascii="Arial" w:eastAsia="Calibri" w:hAnsi="Arial" w:cs="Arial"/>
          <w:lang w:val="es-ES_tradnl" w:eastAsia="en-US"/>
        </w:rPr>
        <w:t>Marsella-Florencia</w:t>
      </w:r>
    </w:p>
    <w:p w:rsidR="00236240" w:rsidRPr="00AB3418" w:rsidRDefault="00236240" w:rsidP="00D4692F">
      <w:pPr>
        <w:pStyle w:val="Prrafodelista"/>
        <w:numPr>
          <w:ilvl w:val="0"/>
          <w:numId w:val="144"/>
        </w:numPr>
        <w:spacing w:after="200"/>
        <w:jc w:val="both"/>
        <w:rPr>
          <w:rFonts w:ascii="Arial" w:eastAsia="Calibri" w:hAnsi="Arial" w:cs="Arial"/>
          <w:lang w:val="es-ES_tradnl" w:eastAsia="en-US"/>
        </w:rPr>
      </w:pPr>
      <w:r w:rsidRPr="00AB3418">
        <w:rPr>
          <w:rFonts w:ascii="Arial" w:eastAsia="Calibri" w:hAnsi="Arial" w:cs="Arial"/>
          <w:lang w:val="es-ES_tradnl" w:eastAsia="en-US"/>
        </w:rPr>
        <w:t>Higuerones-Florencia</w:t>
      </w:r>
    </w:p>
    <w:p w:rsidR="00236240" w:rsidRPr="00AB3418" w:rsidRDefault="00236240" w:rsidP="00D4692F">
      <w:pPr>
        <w:pStyle w:val="Prrafodelista"/>
        <w:numPr>
          <w:ilvl w:val="0"/>
          <w:numId w:val="144"/>
        </w:numPr>
        <w:spacing w:after="200"/>
        <w:jc w:val="both"/>
        <w:rPr>
          <w:rFonts w:ascii="Arial" w:eastAsia="Calibri" w:hAnsi="Arial" w:cs="Arial"/>
          <w:lang w:val="es-ES_tradnl" w:eastAsia="en-US"/>
        </w:rPr>
      </w:pPr>
      <w:r w:rsidRPr="00AB3418">
        <w:rPr>
          <w:rFonts w:ascii="Arial" w:eastAsia="Calibri" w:hAnsi="Arial" w:cs="Arial"/>
          <w:lang w:val="es-ES_tradnl" w:eastAsia="en-US"/>
        </w:rPr>
        <w:t>Bella vista –Florencia</w:t>
      </w:r>
    </w:p>
    <w:p w:rsidR="00236240" w:rsidRPr="00AB3418" w:rsidRDefault="00236240" w:rsidP="00D4692F">
      <w:pPr>
        <w:pStyle w:val="Prrafodelista"/>
        <w:numPr>
          <w:ilvl w:val="0"/>
          <w:numId w:val="144"/>
        </w:numPr>
        <w:spacing w:after="200"/>
        <w:jc w:val="both"/>
        <w:rPr>
          <w:rFonts w:ascii="Arial" w:eastAsia="Calibri" w:hAnsi="Arial" w:cs="Arial"/>
          <w:lang w:val="es-ES_tradnl" w:eastAsia="en-US"/>
        </w:rPr>
      </w:pPr>
      <w:r w:rsidRPr="00AB3418">
        <w:rPr>
          <w:rFonts w:ascii="Arial" w:eastAsia="Calibri" w:hAnsi="Arial" w:cs="Arial"/>
          <w:lang w:val="es-ES_tradnl" w:eastAsia="en-US"/>
        </w:rPr>
        <w:t>Yunguilla-Florencia</w:t>
      </w:r>
    </w:p>
    <w:p w:rsidR="00DB65C5" w:rsidRPr="00EF0E4C" w:rsidRDefault="00236240" w:rsidP="00D4692F">
      <w:pPr>
        <w:pStyle w:val="Prrafodelista"/>
        <w:numPr>
          <w:ilvl w:val="0"/>
          <w:numId w:val="144"/>
        </w:numPr>
        <w:spacing w:after="200"/>
        <w:jc w:val="both"/>
        <w:rPr>
          <w:rFonts w:ascii="Arial" w:eastAsia="Calibri" w:hAnsi="Arial" w:cs="Arial"/>
          <w:lang w:val="es-ES_tradnl" w:eastAsia="en-US"/>
        </w:rPr>
      </w:pPr>
      <w:r w:rsidRPr="00AB3418">
        <w:rPr>
          <w:rFonts w:ascii="Arial" w:eastAsia="Calibri" w:hAnsi="Arial" w:cs="Arial"/>
          <w:lang w:val="es-ES_tradnl" w:eastAsia="en-US"/>
        </w:rPr>
        <w:t>Cuchilla del Hato-El Rosario.</w:t>
      </w:r>
    </w:p>
    <w:p w:rsidR="00B62A7A" w:rsidRPr="002B7906" w:rsidRDefault="00B62A7A" w:rsidP="007A5D51">
      <w:pPr>
        <w:pStyle w:val="Prrafodelista"/>
        <w:numPr>
          <w:ilvl w:val="2"/>
          <w:numId w:val="5"/>
        </w:numPr>
        <w:spacing w:after="200"/>
        <w:ind w:left="709" w:hanging="709"/>
        <w:jc w:val="both"/>
        <w:outlineLvl w:val="2"/>
        <w:rPr>
          <w:rFonts w:ascii="Arial" w:eastAsia="Calibri" w:hAnsi="Arial" w:cs="Arial"/>
          <w:b/>
          <w:lang w:val="es-ES_tradnl" w:eastAsia="en-US"/>
        </w:rPr>
      </w:pPr>
      <w:bookmarkStart w:id="41" w:name="_Toc320488733"/>
      <w:r w:rsidRPr="002B7906">
        <w:rPr>
          <w:rFonts w:ascii="Arial" w:eastAsia="Calibri" w:hAnsi="Arial" w:cs="Arial"/>
          <w:b/>
          <w:lang w:val="es-ES_tradnl" w:eastAsia="en-US"/>
        </w:rPr>
        <w:lastRenderedPageBreak/>
        <w:t>LINEAMIENTOS Y ESTRATEGIAS</w:t>
      </w:r>
      <w:bookmarkEnd w:id="41"/>
    </w:p>
    <w:p w:rsidR="00202C69" w:rsidRDefault="003525A7" w:rsidP="00DA35A6">
      <w:pPr>
        <w:spacing w:after="200"/>
        <w:jc w:val="both"/>
        <w:rPr>
          <w:rFonts w:ascii="Arial" w:eastAsia="Calibri" w:hAnsi="Arial" w:cs="Arial"/>
          <w:lang w:val="es-ES_tradnl" w:eastAsia="en-US"/>
        </w:rPr>
      </w:pPr>
      <w:r w:rsidRPr="00890CBF">
        <w:rPr>
          <w:rFonts w:ascii="Arial" w:eastAsia="Calibri" w:hAnsi="Arial" w:cs="Arial"/>
          <w:b/>
          <w:lang w:val="es-ES_tradnl" w:eastAsia="en-US"/>
        </w:rPr>
        <w:t>OBJETIVOS</w:t>
      </w:r>
      <w:r w:rsidR="00202C69">
        <w:rPr>
          <w:rFonts w:ascii="Arial" w:eastAsia="Calibri" w:hAnsi="Arial" w:cs="Arial"/>
          <w:lang w:val="es-ES_tradnl" w:eastAsia="en-US"/>
        </w:rPr>
        <w:t>:</w:t>
      </w:r>
    </w:p>
    <w:p w:rsidR="00202C69" w:rsidRPr="00202C69" w:rsidRDefault="00202C69" w:rsidP="00202C69">
      <w:pPr>
        <w:spacing w:after="200"/>
        <w:jc w:val="both"/>
        <w:rPr>
          <w:rFonts w:ascii="Arial" w:hAnsi="Arial" w:cs="Arial"/>
          <w:lang w:val="es-ES_tradnl"/>
        </w:rPr>
      </w:pPr>
      <w:r w:rsidRPr="00202C69">
        <w:rPr>
          <w:rFonts w:ascii="Arial" w:hAnsi="Arial" w:cs="Arial"/>
          <w:lang w:val="es-ES_tradnl"/>
        </w:rPr>
        <w:t>Incentivar a los padres de familia a la vinculación de sus hijos al sistema escolar e igualmente a los niños y jóvenes a permanecer  dentro del mismo, mediante una serie de estrategias bien definidas que garanticen la formación del estudiante  dentro de criterios de competitividad para la incorporación   del estudiante a un mercado laboral y de estudios superiores.</w:t>
      </w:r>
    </w:p>
    <w:p w:rsidR="00202C69" w:rsidRDefault="00202C69" w:rsidP="00202C69">
      <w:pPr>
        <w:spacing w:after="200"/>
        <w:jc w:val="both"/>
        <w:rPr>
          <w:rFonts w:ascii="Arial" w:hAnsi="Arial" w:cs="Arial"/>
          <w:lang w:val="es-ES_tradnl"/>
        </w:rPr>
      </w:pPr>
      <w:r>
        <w:rPr>
          <w:rFonts w:ascii="Arial" w:hAnsi="Arial" w:cs="Arial"/>
          <w:lang w:val="es-ES_tradnl"/>
        </w:rPr>
        <w:t>Generar una cultura de  educación continuada entre la población que involucre a docentes-padres- población escolarizada y no escolarizada-adultos-instituciones que nos permitan establecer la diferencia regional como punto de formación y educación.</w:t>
      </w:r>
    </w:p>
    <w:p w:rsidR="003525A7" w:rsidRPr="00890CBF" w:rsidRDefault="003525A7" w:rsidP="00DA35A6">
      <w:pPr>
        <w:spacing w:after="200"/>
        <w:jc w:val="both"/>
        <w:rPr>
          <w:rFonts w:ascii="Arial" w:eastAsia="Calibri" w:hAnsi="Arial" w:cs="Arial"/>
          <w:lang w:val="es-ES_tradnl" w:eastAsia="en-US"/>
        </w:rPr>
      </w:pPr>
      <w:r w:rsidRPr="00890CBF">
        <w:rPr>
          <w:rFonts w:ascii="Arial" w:eastAsia="Calibri" w:hAnsi="Arial" w:cs="Arial"/>
          <w:b/>
          <w:lang w:val="es-ES_tradnl" w:eastAsia="en-US"/>
        </w:rPr>
        <w:t>ESTRATEGIAS</w:t>
      </w:r>
      <w:r w:rsidR="00B62A7A" w:rsidRPr="00890CBF">
        <w:rPr>
          <w:rFonts w:ascii="Arial" w:eastAsia="Calibri" w:hAnsi="Arial" w:cs="Arial"/>
          <w:lang w:val="es-ES_tradnl" w:eastAsia="en-US"/>
        </w:rPr>
        <w:t>:</w:t>
      </w:r>
    </w:p>
    <w:p w:rsidR="001D32BA" w:rsidRPr="00890CBF" w:rsidRDefault="001D32BA" w:rsidP="001D32BA">
      <w:pPr>
        <w:jc w:val="both"/>
        <w:rPr>
          <w:rFonts w:ascii="Arial" w:hAnsi="Arial" w:cs="Arial"/>
          <w:lang w:val="es-ES_tradnl"/>
        </w:rPr>
      </w:pPr>
      <w:r w:rsidRPr="00890CBF">
        <w:rPr>
          <w:rFonts w:ascii="Arial" w:hAnsi="Arial" w:cs="Arial"/>
          <w:lang w:val="es-ES_tradnl"/>
        </w:rPr>
        <w:t xml:space="preserve">Creación de la escuela de padres   que facilite la formación iniciada en la  casa, reforzada en la escuela y proyectada socialmente.  </w:t>
      </w:r>
    </w:p>
    <w:p w:rsidR="001D32BA" w:rsidRPr="00890CBF" w:rsidRDefault="001D32BA" w:rsidP="001D32BA">
      <w:pPr>
        <w:jc w:val="both"/>
        <w:rPr>
          <w:rFonts w:ascii="Arial" w:hAnsi="Arial" w:cs="Arial"/>
          <w:lang w:val="es-ES_tradnl"/>
        </w:rPr>
      </w:pPr>
    </w:p>
    <w:p w:rsidR="001D32BA" w:rsidRPr="00890CBF" w:rsidRDefault="001D32BA" w:rsidP="001D32BA">
      <w:pPr>
        <w:jc w:val="both"/>
        <w:rPr>
          <w:rFonts w:ascii="Arial" w:hAnsi="Arial" w:cs="Arial"/>
          <w:lang w:val="es-ES_tradnl"/>
        </w:rPr>
      </w:pPr>
      <w:r>
        <w:rPr>
          <w:rFonts w:ascii="Arial" w:hAnsi="Arial" w:cs="Arial"/>
          <w:lang w:val="es-ES_tradnl"/>
        </w:rPr>
        <w:t>L</w:t>
      </w:r>
      <w:r w:rsidRPr="00890CBF">
        <w:rPr>
          <w:rFonts w:ascii="Arial" w:hAnsi="Arial" w:cs="Arial"/>
          <w:lang w:val="es-ES_tradnl"/>
        </w:rPr>
        <w:t xml:space="preserve">a aproximación de los P.E.I (planes educativos institucionales) a los proyectos comunitarios ambientales, sociales y económicos </w:t>
      </w:r>
      <w:r>
        <w:rPr>
          <w:rFonts w:ascii="Arial" w:hAnsi="Arial" w:cs="Arial"/>
          <w:lang w:val="es-ES_tradnl"/>
        </w:rPr>
        <w:t xml:space="preserve"> e institucionales </w:t>
      </w:r>
      <w:r w:rsidRPr="00890CBF">
        <w:rPr>
          <w:rFonts w:ascii="Arial" w:hAnsi="Arial" w:cs="Arial"/>
          <w:lang w:val="es-ES_tradnl"/>
        </w:rPr>
        <w:t>que permita</w:t>
      </w:r>
      <w:r>
        <w:rPr>
          <w:rFonts w:ascii="Arial" w:hAnsi="Arial" w:cs="Arial"/>
          <w:lang w:val="es-ES_tradnl"/>
        </w:rPr>
        <w:t xml:space="preserve">n de manera conjunta con  la institucionalidad implementar procesos de desarrollo económico cultural y sociales que involucren  </w:t>
      </w:r>
      <w:r w:rsidRPr="00890CBF">
        <w:rPr>
          <w:rFonts w:ascii="Arial" w:hAnsi="Arial" w:cs="Arial"/>
          <w:lang w:val="es-ES_tradnl"/>
        </w:rPr>
        <w:t xml:space="preserve">   la capacitación</w:t>
      </w:r>
      <w:r>
        <w:rPr>
          <w:rFonts w:ascii="Arial" w:hAnsi="Arial" w:cs="Arial"/>
          <w:lang w:val="es-ES_tradnl"/>
        </w:rPr>
        <w:t xml:space="preserve"> y</w:t>
      </w:r>
      <w:r w:rsidRPr="00890CBF">
        <w:rPr>
          <w:rFonts w:ascii="Arial" w:hAnsi="Arial" w:cs="Arial"/>
          <w:lang w:val="es-ES_tradnl"/>
        </w:rPr>
        <w:t xml:space="preserve"> el  seguimiento  de los procesos que facilitan la formación  ci</w:t>
      </w:r>
      <w:r>
        <w:rPr>
          <w:rFonts w:ascii="Arial" w:hAnsi="Arial" w:cs="Arial"/>
          <w:lang w:val="es-ES_tradnl"/>
        </w:rPr>
        <w:t>udadana para  el empoderamiento.</w:t>
      </w:r>
    </w:p>
    <w:p w:rsidR="001D32BA" w:rsidRPr="00890CBF" w:rsidRDefault="001D32BA" w:rsidP="001D32BA">
      <w:pPr>
        <w:jc w:val="both"/>
        <w:rPr>
          <w:rFonts w:ascii="Arial" w:hAnsi="Arial" w:cs="Arial"/>
          <w:lang w:val="es-ES_tradnl"/>
        </w:rPr>
      </w:pPr>
    </w:p>
    <w:p w:rsidR="001D32BA" w:rsidRDefault="001D32BA" w:rsidP="001D32BA">
      <w:pPr>
        <w:jc w:val="both"/>
        <w:rPr>
          <w:rFonts w:ascii="Arial" w:hAnsi="Arial" w:cs="Arial"/>
          <w:lang w:val="es-ES_tradnl"/>
        </w:rPr>
      </w:pPr>
      <w:r>
        <w:rPr>
          <w:rFonts w:ascii="Arial" w:hAnsi="Arial" w:cs="Arial"/>
          <w:lang w:val="es-ES_tradnl"/>
        </w:rPr>
        <w:t xml:space="preserve">Fortalecimiento de  la institucionalidad educativa para la proyección de la calidad   de la básica primaria y secundaria que permita una visión para la formación de </w:t>
      </w:r>
      <w:r w:rsidRPr="00890CBF">
        <w:rPr>
          <w:rFonts w:ascii="Arial" w:hAnsi="Arial" w:cs="Arial"/>
          <w:lang w:val="es-ES_tradnl"/>
        </w:rPr>
        <w:t xml:space="preserve">la competitividad </w:t>
      </w:r>
      <w:r>
        <w:rPr>
          <w:rFonts w:ascii="Arial" w:hAnsi="Arial" w:cs="Arial"/>
          <w:lang w:val="es-ES_tradnl"/>
        </w:rPr>
        <w:t xml:space="preserve">y la oferta de empleo  calificado  reforzado por  la </w:t>
      </w:r>
      <w:r w:rsidRPr="00890CBF">
        <w:rPr>
          <w:rFonts w:ascii="Arial" w:hAnsi="Arial" w:cs="Arial"/>
          <w:lang w:val="es-ES_tradnl"/>
        </w:rPr>
        <w:t xml:space="preserve">Vinculación mediante convenios  de la institución  escolar  al mercado laboral mediante la formación en empresarismo </w:t>
      </w:r>
      <w:r>
        <w:rPr>
          <w:rFonts w:ascii="Arial" w:hAnsi="Arial" w:cs="Arial"/>
          <w:lang w:val="es-ES_tradnl"/>
        </w:rPr>
        <w:t xml:space="preserve"> </w:t>
      </w:r>
      <w:r w:rsidRPr="00890CBF">
        <w:rPr>
          <w:rFonts w:ascii="Arial" w:hAnsi="Arial" w:cs="Arial"/>
          <w:lang w:val="es-ES_tradnl"/>
        </w:rPr>
        <w:t>y la vinculación  de  instituciones técnicas como el Sena</w:t>
      </w:r>
      <w:r>
        <w:rPr>
          <w:rFonts w:ascii="Arial" w:hAnsi="Arial" w:cs="Arial"/>
          <w:lang w:val="es-ES_tradnl"/>
        </w:rPr>
        <w:t>, UNICOMFACAUCA</w:t>
      </w:r>
      <w:r w:rsidRPr="00890CBF">
        <w:rPr>
          <w:rFonts w:ascii="Arial" w:hAnsi="Arial" w:cs="Arial"/>
          <w:lang w:val="es-ES_tradnl"/>
        </w:rPr>
        <w:t xml:space="preserve"> </w:t>
      </w:r>
      <w:r>
        <w:rPr>
          <w:rFonts w:ascii="Arial" w:hAnsi="Arial" w:cs="Arial"/>
          <w:lang w:val="es-ES_tradnl"/>
        </w:rPr>
        <w:t xml:space="preserve">y la universidad a distancia. </w:t>
      </w:r>
    </w:p>
    <w:p w:rsidR="001D32BA" w:rsidRPr="00890CBF" w:rsidRDefault="001D32BA" w:rsidP="001D32BA">
      <w:pPr>
        <w:jc w:val="both"/>
        <w:rPr>
          <w:rFonts w:ascii="Arial" w:hAnsi="Arial" w:cs="Arial"/>
          <w:lang w:val="es-ES_tradnl"/>
        </w:rPr>
      </w:pPr>
    </w:p>
    <w:p w:rsidR="001D32BA" w:rsidRDefault="001D32BA" w:rsidP="001D32BA">
      <w:pPr>
        <w:jc w:val="both"/>
        <w:rPr>
          <w:rFonts w:ascii="Arial" w:eastAsia="Calibri" w:hAnsi="Arial" w:cs="Arial"/>
          <w:lang w:val="es-ES_tradnl" w:eastAsia="en-US"/>
        </w:rPr>
      </w:pPr>
      <w:r w:rsidRPr="00890CBF">
        <w:rPr>
          <w:rFonts w:ascii="Arial" w:hAnsi="Arial" w:cs="Arial"/>
          <w:lang w:val="es-ES_tradnl"/>
        </w:rPr>
        <w:t>A través</w:t>
      </w:r>
      <w:r>
        <w:rPr>
          <w:rFonts w:ascii="Arial" w:hAnsi="Arial" w:cs="Arial"/>
          <w:lang w:val="es-ES_tradnl"/>
        </w:rPr>
        <w:t xml:space="preserve"> de cursos extracurriculares y</w:t>
      </w:r>
      <w:r w:rsidRPr="00890CBF">
        <w:rPr>
          <w:rFonts w:ascii="Arial" w:hAnsi="Arial" w:cs="Arial"/>
          <w:lang w:val="es-ES_tradnl"/>
        </w:rPr>
        <w:t xml:space="preserve"> del  trabajo social  vincularemos a la institución escolar a proyectos y programas  deportivos, culturales, ambientales y de pr</w:t>
      </w:r>
      <w:r>
        <w:rPr>
          <w:rFonts w:ascii="Arial" w:hAnsi="Arial" w:cs="Arial"/>
          <w:lang w:val="es-ES_tradnl"/>
        </w:rPr>
        <w:t xml:space="preserve">estación  de servicios sociales  e incluso  se </w:t>
      </w:r>
      <w:r w:rsidRPr="002C065C">
        <w:rPr>
          <w:rFonts w:ascii="Arial" w:eastAsia="Calibri" w:hAnsi="Arial" w:cs="Arial"/>
          <w:lang w:val="es-ES_tradnl" w:eastAsia="en-US"/>
        </w:rPr>
        <w:t>brindar</w:t>
      </w:r>
      <w:r>
        <w:rPr>
          <w:rFonts w:ascii="Arial" w:eastAsia="Calibri" w:hAnsi="Arial" w:cs="Arial"/>
          <w:lang w:val="es-ES_tradnl" w:eastAsia="en-US"/>
        </w:rPr>
        <w:t xml:space="preserve">an </w:t>
      </w:r>
      <w:r w:rsidRPr="002C065C">
        <w:rPr>
          <w:rFonts w:ascii="Arial" w:eastAsia="Calibri" w:hAnsi="Arial" w:cs="Arial"/>
          <w:lang w:val="es-ES_tradnl" w:eastAsia="en-US"/>
        </w:rPr>
        <w:t xml:space="preserve"> espacios de tecnologías para las comunidades mediante salas de internet  apoyado con estudiantes de 11 grado.</w:t>
      </w:r>
    </w:p>
    <w:p w:rsidR="003B4958" w:rsidRPr="00890CBF" w:rsidRDefault="003B4958" w:rsidP="00DA35A6">
      <w:pPr>
        <w:rPr>
          <w:rFonts w:ascii="Arial" w:eastAsia="Calibri" w:hAnsi="Arial" w:cs="Arial"/>
          <w:lang w:val="es-ES_tradnl" w:eastAsia="en-US"/>
        </w:rPr>
      </w:pPr>
    </w:p>
    <w:p w:rsidR="003525A7" w:rsidRDefault="003525A7" w:rsidP="00DA35A6">
      <w:pPr>
        <w:rPr>
          <w:rFonts w:ascii="Arial" w:eastAsia="Calibri" w:hAnsi="Arial" w:cs="Arial"/>
          <w:b/>
          <w:lang w:val="es-ES_tradnl" w:eastAsia="en-US"/>
        </w:rPr>
      </w:pPr>
      <w:r w:rsidRPr="00890CBF">
        <w:rPr>
          <w:rFonts w:ascii="Arial" w:eastAsia="Calibri" w:hAnsi="Arial" w:cs="Arial"/>
          <w:b/>
          <w:lang w:val="es-ES_tradnl" w:eastAsia="en-US"/>
        </w:rPr>
        <w:t xml:space="preserve">PROGRAMA: </w:t>
      </w:r>
      <w:r w:rsidR="00DE560F" w:rsidRPr="00890CBF">
        <w:rPr>
          <w:rFonts w:ascii="Arial" w:eastAsia="Calibri" w:hAnsi="Arial" w:cs="Arial"/>
          <w:b/>
          <w:lang w:val="es-ES_tradnl" w:eastAsia="en-US"/>
        </w:rPr>
        <w:t>COBERTURA EDUCATIVA</w:t>
      </w:r>
    </w:p>
    <w:p w:rsidR="00844903" w:rsidRPr="00890CBF" w:rsidRDefault="00844903" w:rsidP="00DA35A6">
      <w:pPr>
        <w:rPr>
          <w:rFonts w:ascii="Arial" w:eastAsia="Calibri" w:hAnsi="Arial" w:cs="Arial"/>
          <w:lang w:val="es-ES_tradnl" w:eastAsia="en-US"/>
        </w:rPr>
      </w:pPr>
    </w:p>
    <w:p w:rsidR="007B3F09" w:rsidRDefault="00DE560F" w:rsidP="007B3F09">
      <w:pPr>
        <w:spacing w:after="200"/>
        <w:jc w:val="both"/>
        <w:rPr>
          <w:rFonts w:ascii="Arial" w:eastAsia="Calibri" w:hAnsi="Arial" w:cs="Arial"/>
          <w:b/>
          <w:lang w:val="es-ES_tradnl" w:eastAsia="en-US"/>
        </w:rPr>
      </w:pPr>
      <w:r w:rsidRPr="00890CBF">
        <w:rPr>
          <w:rFonts w:ascii="Arial" w:eastAsia="Calibri" w:hAnsi="Arial" w:cs="Arial"/>
          <w:b/>
          <w:lang w:val="es-ES_tradnl" w:eastAsia="en-US"/>
        </w:rPr>
        <w:t>Subprograma: Alfabetización</w:t>
      </w:r>
    </w:p>
    <w:p w:rsidR="0069087C" w:rsidRPr="007B3F09" w:rsidRDefault="0069087C" w:rsidP="007B3F09">
      <w:pPr>
        <w:spacing w:after="200"/>
        <w:jc w:val="both"/>
        <w:rPr>
          <w:rFonts w:ascii="Arial" w:eastAsia="Calibri" w:hAnsi="Arial" w:cs="Arial"/>
          <w:b/>
          <w:lang w:val="es-ES_tradnl" w:eastAsia="en-US"/>
        </w:rPr>
      </w:pPr>
      <w:r w:rsidRPr="00890CBF">
        <w:rPr>
          <w:rFonts w:ascii="Arial" w:hAnsi="Arial" w:cs="Arial"/>
        </w:rPr>
        <w:lastRenderedPageBreak/>
        <w:t>Impulsar los cursos acelerados para adultos  y bachillerato nocturno que le permitan el acceso a la población que no ha tenido posibilidades  de los cursos formales de la básica  secundaria.</w:t>
      </w:r>
    </w:p>
    <w:p w:rsidR="005329B4" w:rsidRPr="00890CBF" w:rsidRDefault="0069087C" w:rsidP="00DA35A6">
      <w:pPr>
        <w:spacing w:after="200"/>
        <w:jc w:val="both"/>
        <w:rPr>
          <w:rFonts w:ascii="Arial" w:eastAsia="Calibri" w:hAnsi="Arial" w:cs="Arial"/>
          <w:b/>
          <w:lang w:eastAsia="en-US"/>
        </w:rPr>
      </w:pPr>
      <w:r w:rsidRPr="00890CBF">
        <w:rPr>
          <w:rFonts w:ascii="Arial" w:eastAsia="Calibri" w:hAnsi="Arial" w:cs="Arial"/>
          <w:b/>
          <w:lang w:eastAsia="en-US"/>
        </w:rPr>
        <w:t xml:space="preserve">Proyecto: </w:t>
      </w:r>
    </w:p>
    <w:p w:rsidR="0069087C" w:rsidRPr="00890CBF" w:rsidRDefault="0069087C" w:rsidP="00086AC2">
      <w:pPr>
        <w:pStyle w:val="Prrafodelista"/>
        <w:numPr>
          <w:ilvl w:val="0"/>
          <w:numId w:val="24"/>
        </w:numPr>
        <w:spacing w:after="200"/>
        <w:jc w:val="both"/>
        <w:rPr>
          <w:rFonts w:ascii="Arial" w:eastAsia="Calibri" w:hAnsi="Arial" w:cs="Arial"/>
          <w:lang w:eastAsia="en-US"/>
        </w:rPr>
      </w:pPr>
      <w:r w:rsidRPr="00890CBF">
        <w:rPr>
          <w:rFonts w:ascii="Arial" w:eastAsia="Calibri" w:hAnsi="Arial" w:cs="Arial"/>
          <w:lang w:eastAsia="en-US"/>
        </w:rPr>
        <w:t>Accediendo a la educación.</w:t>
      </w:r>
    </w:p>
    <w:p w:rsidR="0067465A" w:rsidRPr="00E70FAF" w:rsidRDefault="0067465A" w:rsidP="00E70FAF">
      <w:pPr>
        <w:spacing w:after="200"/>
        <w:jc w:val="both"/>
        <w:rPr>
          <w:rFonts w:ascii="Arial" w:eastAsia="Calibri" w:hAnsi="Arial" w:cs="Arial"/>
          <w:b/>
          <w:lang w:eastAsia="en-US"/>
        </w:rPr>
      </w:pPr>
      <w:r w:rsidRPr="00E70FAF">
        <w:rPr>
          <w:rFonts w:ascii="Arial" w:eastAsia="Calibri" w:hAnsi="Arial" w:cs="Arial"/>
          <w:b/>
          <w:lang w:eastAsia="en-US"/>
        </w:rPr>
        <w:t>Metas de resultado:</w:t>
      </w:r>
    </w:p>
    <w:p w:rsidR="00DB65C5" w:rsidRPr="00AC07FC" w:rsidRDefault="0067465A" w:rsidP="00086AC2">
      <w:pPr>
        <w:pStyle w:val="Prrafodelista"/>
        <w:numPr>
          <w:ilvl w:val="0"/>
          <w:numId w:val="24"/>
        </w:numPr>
        <w:spacing w:after="200"/>
        <w:jc w:val="both"/>
        <w:rPr>
          <w:rFonts w:ascii="Arial" w:eastAsia="Calibri" w:hAnsi="Arial" w:cs="Arial"/>
          <w:lang w:eastAsia="en-US"/>
        </w:rPr>
      </w:pPr>
      <w:r w:rsidRPr="00890CBF">
        <w:rPr>
          <w:rFonts w:ascii="Arial" w:eastAsia="Calibri" w:hAnsi="Arial" w:cs="Arial"/>
          <w:lang w:eastAsia="en-US"/>
        </w:rPr>
        <w:t>Alfabetización del 20% de la población</w:t>
      </w:r>
      <w:r w:rsidR="00E70FAF">
        <w:rPr>
          <w:rFonts w:ascii="Arial" w:eastAsia="Calibri" w:hAnsi="Arial" w:cs="Arial"/>
          <w:lang w:eastAsia="en-US"/>
        </w:rPr>
        <w:t xml:space="preserve"> analfabeta</w:t>
      </w:r>
      <w:r w:rsidRPr="00890CBF">
        <w:rPr>
          <w:rFonts w:ascii="Arial" w:eastAsia="Calibri" w:hAnsi="Arial" w:cs="Arial"/>
          <w:lang w:eastAsia="en-US"/>
        </w:rPr>
        <w:t>.</w:t>
      </w:r>
    </w:p>
    <w:p w:rsidR="00DE560F" w:rsidRDefault="00DE560F" w:rsidP="00DA35A6">
      <w:pPr>
        <w:spacing w:after="200"/>
        <w:jc w:val="both"/>
        <w:rPr>
          <w:rFonts w:ascii="Arial" w:eastAsia="Calibri" w:hAnsi="Arial" w:cs="Arial"/>
          <w:b/>
          <w:lang w:val="es-ES_tradnl" w:eastAsia="en-US"/>
        </w:rPr>
      </w:pPr>
      <w:r w:rsidRPr="00890CBF">
        <w:rPr>
          <w:rFonts w:ascii="Arial" w:eastAsia="Calibri" w:hAnsi="Arial" w:cs="Arial"/>
          <w:b/>
          <w:lang w:val="es-ES_tradnl" w:eastAsia="en-US"/>
        </w:rPr>
        <w:t>Subprograma: Ampliación de oferta educativa</w:t>
      </w:r>
      <w:r w:rsidR="006361C2">
        <w:rPr>
          <w:rFonts w:ascii="Arial" w:eastAsia="Calibri" w:hAnsi="Arial" w:cs="Arial"/>
          <w:b/>
          <w:lang w:val="es-ES_tradnl" w:eastAsia="en-US"/>
        </w:rPr>
        <w:t>.</w:t>
      </w:r>
    </w:p>
    <w:p w:rsidR="001D32BA" w:rsidRDefault="001D32BA" w:rsidP="001D32BA">
      <w:pPr>
        <w:spacing w:after="200"/>
        <w:jc w:val="both"/>
        <w:rPr>
          <w:rFonts w:ascii="Arial" w:eastAsia="Calibri" w:hAnsi="Arial" w:cs="Arial"/>
          <w:b/>
          <w:lang w:eastAsia="en-US"/>
        </w:rPr>
      </w:pPr>
      <w:r w:rsidRPr="00890CBF">
        <w:rPr>
          <w:rFonts w:ascii="Arial" w:eastAsia="Calibri" w:hAnsi="Arial" w:cs="Arial"/>
          <w:b/>
          <w:lang w:eastAsia="en-US"/>
        </w:rPr>
        <w:t>Proyecto: Estimulo educativo.</w:t>
      </w:r>
    </w:p>
    <w:p w:rsidR="00D315A9" w:rsidRDefault="00D315A9" w:rsidP="001D32BA">
      <w:pPr>
        <w:spacing w:after="200"/>
        <w:jc w:val="both"/>
        <w:rPr>
          <w:rFonts w:ascii="Arial" w:eastAsia="Calibri" w:hAnsi="Arial" w:cs="Arial"/>
          <w:b/>
          <w:lang w:eastAsia="en-US"/>
        </w:rPr>
      </w:pPr>
      <w:r>
        <w:rPr>
          <w:rFonts w:ascii="Arial" w:eastAsia="Calibri" w:hAnsi="Arial" w:cs="Arial"/>
          <w:b/>
          <w:lang w:eastAsia="en-US"/>
        </w:rPr>
        <w:t>Metas de resultado:</w:t>
      </w:r>
    </w:p>
    <w:p w:rsidR="002D71C2" w:rsidRPr="00BF34A8" w:rsidRDefault="00CF5496" w:rsidP="00C16740">
      <w:pPr>
        <w:pStyle w:val="Prrafodelista"/>
        <w:numPr>
          <w:ilvl w:val="0"/>
          <w:numId w:val="24"/>
        </w:numPr>
        <w:jc w:val="both"/>
        <w:rPr>
          <w:rFonts w:ascii="Arial" w:eastAsia="Calibri" w:hAnsi="Arial" w:cs="Arial"/>
          <w:highlight w:val="yellow"/>
          <w:lang w:eastAsia="en-US"/>
        </w:rPr>
      </w:pPr>
      <w:r w:rsidRPr="00BF34A8">
        <w:rPr>
          <w:rFonts w:ascii="Arial" w:eastAsia="Calibri" w:hAnsi="Arial" w:cs="Arial"/>
          <w:highlight w:val="yellow"/>
          <w:lang w:eastAsia="en-US"/>
        </w:rPr>
        <w:t>Aumentar la cobert</w:t>
      </w:r>
      <w:r w:rsidR="002D71C2" w:rsidRPr="00BF34A8">
        <w:rPr>
          <w:rFonts w:ascii="Arial" w:eastAsia="Calibri" w:hAnsi="Arial" w:cs="Arial"/>
          <w:highlight w:val="yellow"/>
          <w:lang w:eastAsia="en-US"/>
        </w:rPr>
        <w:t>ura en educación prescolar a un 90%.</w:t>
      </w:r>
    </w:p>
    <w:p w:rsidR="002D71C2" w:rsidRPr="00BF34A8" w:rsidRDefault="002D71C2" w:rsidP="00C16740">
      <w:pPr>
        <w:pStyle w:val="Prrafodelista"/>
        <w:numPr>
          <w:ilvl w:val="0"/>
          <w:numId w:val="24"/>
        </w:numPr>
        <w:jc w:val="both"/>
        <w:rPr>
          <w:rFonts w:ascii="Arial" w:eastAsia="Calibri" w:hAnsi="Arial" w:cs="Arial"/>
          <w:highlight w:val="yellow"/>
          <w:lang w:eastAsia="en-US"/>
        </w:rPr>
      </w:pPr>
      <w:r w:rsidRPr="00BF34A8">
        <w:rPr>
          <w:rFonts w:ascii="Arial" w:eastAsia="Calibri" w:hAnsi="Arial" w:cs="Arial"/>
          <w:highlight w:val="yellow"/>
          <w:lang w:eastAsia="en-US"/>
        </w:rPr>
        <w:t>Mantener la cobertura en educación básica primaria en un 100%.</w:t>
      </w:r>
    </w:p>
    <w:p w:rsidR="002D71C2" w:rsidRPr="00BF34A8" w:rsidRDefault="00C16740" w:rsidP="00C16740">
      <w:pPr>
        <w:pStyle w:val="Prrafodelista"/>
        <w:numPr>
          <w:ilvl w:val="0"/>
          <w:numId w:val="24"/>
        </w:numPr>
        <w:jc w:val="both"/>
        <w:rPr>
          <w:rFonts w:ascii="Arial" w:eastAsia="Calibri" w:hAnsi="Arial" w:cs="Arial"/>
          <w:highlight w:val="yellow"/>
          <w:lang w:eastAsia="en-US"/>
        </w:rPr>
      </w:pPr>
      <w:r w:rsidRPr="00BF34A8">
        <w:rPr>
          <w:rFonts w:ascii="Arial" w:eastAsia="Calibri" w:hAnsi="Arial" w:cs="Arial"/>
          <w:highlight w:val="yellow"/>
          <w:lang w:eastAsia="en-US"/>
        </w:rPr>
        <w:t>Aumentar la cobertura en educación básica secundaria a un 90%.</w:t>
      </w:r>
    </w:p>
    <w:p w:rsidR="001D32BA" w:rsidRPr="001D32BA" w:rsidRDefault="001D32BA" w:rsidP="00C16740">
      <w:pPr>
        <w:pStyle w:val="Prrafodelista"/>
        <w:ind w:left="357"/>
        <w:jc w:val="both"/>
        <w:rPr>
          <w:rFonts w:ascii="Arial" w:eastAsia="Calibri" w:hAnsi="Arial" w:cs="Arial"/>
          <w:lang w:eastAsia="en-US"/>
        </w:rPr>
      </w:pPr>
      <w:r w:rsidRPr="001D32BA">
        <w:rPr>
          <w:rFonts w:ascii="Arial" w:eastAsia="Calibri" w:hAnsi="Arial" w:cs="Arial"/>
          <w:lang w:eastAsia="en-US"/>
        </w:rPr>
        <w:t xml:space="preserve">Aumento en un 100% cada año el </w:t>
      </w:r>
      <w:r w:rsidR="00CF5496" w:rsidRPr="001D32BA">
        <w:rPr>
          <w:rFonts w:ascii="Arial" w:eastAsia="Calibri" w:hAnsi="Arial" w:cs="Arial"/>
          <w:lang w:eastAsia="en-US"/>
        </w:rPr>
        <w:t>número</w:t>
      </w:r>
      <w:r w:rsidRPr="001D32BA">
        <w:rPr>
          <w:rFonts w:ascii="Arial" w:eastAsia="Calibri" w:hAnsi="Arial" w:cs="Arial"/>
          <w:lang w:eastAsia="en-US"/>
        </w:rPr>
        <w:t xml:space="preserve"> de alumnos que ingresan a la universidad. </w:t>
      </w:r>
    </w:p>
    <w:p w:rsidR="001D32BA" w:rsidRPr="001D32BA" w:rsidRDefault="001D32BA" w:rsidP="00C16740">
      <w:pPr>
        <w:pStyle w:val="Prrafodelista"/>
        <w:numPr>
          <w:ilvl w:val="0"/>
          <w:numId w:val="24"/>
        </w:numPr>
        <w:ind w:left="357" w:hanging="357"/>
        <w:jc w:val="both"/>
        <w:rPr>
          <w:rFonts w:ascii="Arial" w:eastAsia="Calibri" w:hAnsi="Arial" w:cs="Arial"/>
          <w:lang w:eastAsia="en-US"/>
        </w:rPr>
      </w:pPr>
      <w:r w:rsidRPr="001D32BA">
        <w:rPr>
          <w:rFonts w:ascii="Arial" w:eastAsia="Calibri" w:hAnsi="Arial" w:cs="Arial"/>
          <w:lang w:eastAsia="en-US"/>
        </w:rPr>
        <w:t>El 50% de los estudiantes  de primaria participan de las olimpiadas anuales del saber ( en lectoescritura)</w:t>
      </w:r>
    </w:p>
    <w:p w:rsidR="0069087C" w:rsidRPr="00890CBF" w:rsidRDefault="00DE560F" w:rsidP="00C16740">
      <w:pPr>
        <w:pStyle w:val="Prrafodelista"/>
        <w:numPr>
          <w:ilvl w:val="0"/>
          <w:numId w:val="26"/>
        </w:numPr>
        <w:ind w:left="357" w:hanging="357"/>
        <w:jc w:val="both"/>
        <w:rPr>
          <w:rFonts w:ascii="Arial" w:hAnsi="Arial" w:cs="Arial"/>
          <w:lang w:val="es-ES_tradnl"/>
        </w:rPr>
      </w:pPr>
      <w:r w:rsidRPr="00890CBF">
        <w:rPr>
          <w:rFonts w:ascii="Arial" w:hAnsi="Arial" w:cs="Arial"/>
        </w:rPr>
        <w:t xml:space="preserve">Crear los estímulos educativos  para garantizar la permanencia en el sistema y  estimular  a los alumnos más destacados incluidos los de mayor puntaje  en pruebas del estado  </w:t>
      </w:r>
      <w:r w:rsidR="00AC07FC">
        <w:rPr>
          <w:rFonts w:ascii="Arial" w:hAnsi="Arial" w:cs="Arial"/>
        </w:rPr>
        <w:t>para el ingreso a</w:t>
      </w:r>
      <w:r w:rsidRPr="00890CBF">
        <w:rPr>
          <w:rFonts w:ascii="Arial" w:hAnsi="Arial" w:cs="Arial"/>
        </w:rPr>
        <w:t xml:space="preserve"> la universidad pública. </w:t>
      </w:r>
    </w:p>
    <w:p w:rsidR="0067465A" w:rsidRPr="00890CBF" w:rsidRDefault="0067465A" w:rsidP="00DA35A6">
      <w:pPr>
        <w:jc w:val="both"/>
        <w:rPr>
          <w:rFonts w:ascii="Arial" w:hAnsi="Arial" w:cs="Arial"/>
          <w:lang w:val="es-ES_tradnl"/>
        </w:rPr>
      </w:pPr>
    </w:p>
    <w:p w:rsidR="00B62A7A" w:rsidRPr="00722F9D" w:rsidRDefault="00DE560F" w:rsidP="00722F9D">
      <w:pPr>
        <w:spacing w:after="200"/>
        <w:jc w:val="both"/>
        <w:rPr>
          <w:rFonts w:ascii="Arial" w:eastAsia="Calibri" w:hAnsi="Arial" w:cs="Arial"/>
          <w:b/>
          <w:lang w:val="es-ES_tradnl" w:eastAsia="en-US"/>
        </w:rPr>
      </w:pPr>
      <w:r w:rsidRPr="00890CBF">
        <w:rPr>
          <w:rFonts w:ascii="Arial" w:eastAsia="Calibri" w:hAnsi="Arial" w:cs="Arial"/>
          <w:b/>
          <w:lang w:val="es-ES_tradnl" w:eastAsia="en-US"/>
        </w:rPr>
        <w:t>Subprograma: Nutrición</w:t>
      </w:r>
      <w:r w:rsidR="0069087C" w:rsidRPr="00890CBF">
        <w:rPr>
          <w:rFonts w:ascii="Arial" w:eastAsia="Calibri" w:hAnsi="Arial" w:cs="Arial"/>
          <w:b/>
          <w:lang w:val="es-ES_tradnl" w:eastAsia="en-US"/>
        </w:rPr>
        <w:t xml:space="preserve"> y transporte</w:t>
      </w:r>
      <w:r w:rsidRPr="00890CBF">
        <w:rPr>
          <w:rFonts w:ascii="Arial" w:eastAsia="Calibri" w:hAnsi="Arial" w:cs="Arial"/>
          <w:b/>
          <w:lang w:val="es-ES_tradnl" w:eastAsia="en-US"/>
        </w:rPr>
        <w:t xml:space="preserve"> Escolar</w:t>
      </w:r>
    </w:p>
    <w:p w:rsidR="00131B36" w:rsidRPr="00890CBF" w:rsidRDefault="0069087C" w:rsidP="00DA35A6">
      <w:pPr>
        <w:spacing w:after="200"/>
        <w:jc w:val="both"/>
        <w:rPr>
          <w:rFonts w:ascii="Arial" w:eastAsia="Calibri" w:hAnsi="Arial" w:cs="Arial"/>
          <w:b/>
          <w:lang w:eastAsia="en-US"/>
        </w:rPr>
      </w:pPr>
      <w:r w:rsidRPr="00890CBF">
        <w:rPr>
          <w:rFonts w:ascii="Arial" w:eastAsia="Calibri" w:hAnsi="Arial" w:cs="Arial"/>
          <w:b/>
          <w:lang w:eastAsia="en-US"/>
        </w:rPr>
        <w:t>Proyecto: Todos estudiando.</w:t>
      </w:r>
    </w:p>
    <w:p w:rsidR="0067465A" w:rsidRDefault="0067465A" w:rsidP="00DA35A6">
      <w:pPr>
        <w:spacing w:after="200"/>
        <w:jc w:val="both"/>
        <w:rPr>
          <w:rFonts w:ascii="Arial" w:eastAsia="Calibri" w:hAnsi="Arial" w:cs="Arial"/>
          <w:b/>
          <w:lang w:eastAsia="en-US"/>
        </w:rPr>
      </w:pPr>
      <w:r w:rsidRPr="00890CBF">
        <w:rPr>
          <w:rFonts w:ascii="Arial" w:eastAsia="Calibri" w:hAnsi="Arial" w:cs="Arial"/>
          <w:b/>
          <w:lang w:eastAsia="en-US"/>
        </w:rPr>
        <w:t>Metas de resultado:</w:t>
      </w:r>
    </w:p>
    <w:p w:rsidR="001D32BA" w:rsidRPr="001D32BA" w:rsidRDefault="001D32BA" w:rsidP="001D32BA">
      <w:pPr>
        <w:pStyle w:val="Prrafodelista"/>
        <w:numPr>
          <w:ilvl w:val="0"/>
          <w:numId w:val="25"/>
        </w:numPr>
        <w:jc w:val="both"/>
        <w:rPr>
          <w:rFonts w:ascii="Arial" w:hAnsi="Arial" w:cs="Arial"/>
        </w:rPr>
      </w:pPr>
      <w:r w:rsidRPr="00890CBF">
        <w:rPr>
          <w:rFonts w:ascii="Arial" w:hAnsi="Arial" w:cs="Arial"/>
        </w:rPr>
        <w:t>Garantizar la permanencia de los alumnos dentro del sistema educativo mediante el fortalecimiento de los subsidios  de transporte escolar, la canasta escolar  y alimentación escolar.</w:t>
      </w:r>
    </w:p>
    <w:p w:rsidR="0067465A" w:rsidRPr="00890CBF" w:rsidRDefault="0067465A" w:rsidP="00150F64">
      <w:pPr>
        <w:pStyle w:val="Prrafodelista"/>
        <w:numPr>
          <w:ilvl w:val="0"/>
          <w:numId w:val="25"/>
        </w:numPr>
        <w:ind w:left="357" w:hanging="357"/>
        <w:jc w:val="both"/>
        <w:rPr>
          <w:rFonts w:ascii="Arial" w:eastAsia="Calibri" w:hAnsi="Arial" w:cs="Arial"/>
          <w:lang w:eastAsia="en-US"/>
        </w:rPr>
      </w:pPr>
      <w:r w:rsidRPr="00890CBF">
        <w:rPr>
          <w:rFonts w:ascii="Arial" w:eastAsia="Calibri" w:hAnsi="Arial" w:cs="Arial"/>
          <w:lang w:eastAsia="en-US"/>
        </w:rPr>
        <w:t>Mantener las mismas rutas escolares existentes en el municipio.</w:t>
      </w:r>
    </w:p>
    <w:p w:rsidR="001D32BA" w:rsidRDefault="001D32BA" w:rsidP="001D32BA">
      <w:pPr>
        <w:pStyle w:val="Prrafodelista"/>
        <w:numPr>
          <w:ilvl w:val="0"/>
          <w:numId w:val="25"/>
        </w:numPr>
        <w:jc w:val="both"/>
        <w:rPr>
          <w:rFonts w:ascii="Arial" w:hAnsi="Arial" w:cs="Arial"/>
        </w:rPr>
      </w:pPr>
      <w:r>
        <w:rPr>
          <w:rFonts w:ascii="Arial" w:hAnsi="Arial" w:cs="Arial"/>
        </w:rPr>
        <w:t>F</w:t>
      </w:r>
      <w:r w:rsidRPr="00890CBF">
        <w:rPr>
          <w:rFonts w:ascii="Arial" w:hAnsi="Arial" w:cs="Arial"/>
        </w:rPr>
        <w:t xml:space="preserve">ortalecimiento </w:t>
      </w:r>
      <w:r>
        <w:rPr>
          <w:rFonts w:ascii="Arial" w:hAnsi="Arial" w:cs="Arial"/>
        </w:rPr>
        <w:t xml:space="preserve">  hasta  alcanzar  un 80% </w:t>
      </w:r>
      <w:r w:rsidRPr="00890CBF">
        <w:rPr>
          <w:rFonts w:ascii="Arial" w:hAnsi="Arial" w:cs="Arial"/>
        </w:rPr>
        <w:t xml:space="preserve"> los subsidios  de transporte escolar, la canasta escolar  y alimentación escolar.</w:t>
      </w:r>
    </w:p>
    <w:p w:rsidR="00150F64" w:rsidRPr="00160113" w:rsidRDefault="00150F64" w:rsidP="00150F64">
      <w:pPr>
        <w:jc w:val="both"/>
        <w:rPr>
          <w:rFonts w:ascii="Arial" w:eastAsia="Calibri" w:hAnsi="Arial" w:cs="Arial"/>
          <w:b/>
          <w:lang w:eastAsia="en-US"/>
        </w:rPr>
      </w:pPr>
    </w:p>
    <w:p w:rsidR="00150F64" w:rsidRPr="00160113" w:rsidRDefault="00150F64" w:rsidP="00150F64">
      <w:pPr>
        <w:jc w:val="both"/>
        <w:rPr>
          <w:rFonts w:ascii="Arial" w:eastAsia="Calibri" w:hAnsi="Arial" w:cs="Arial"/>
          <w:b/>
          <w:lang w:eastAsia="en-US"/>
        </w:rPr>
      </w:pPr>
      <w:r w:rsidRPr="00160113">
        <w:rPr>
          <w:rFonts w:ascii="Arial" w:eastAsia="Calibri" w:hAnsi="Arial" w:cs="Arial"/>
          <w:b/>
          <w:lang w:eastAsia="en-US"/>
        </w:rPr>
        <w:t>Meta de producto:</w:t>
      </w:r>
    </w:p>
    <w:p w:rsidR="00150F64" w:rsidRDefault="00150F64" w:rsidP="00150F64">
      <w:pPr>
        <w:jc w:val="both"/>
        <w:rPr>
          <w:rFonts w:ascii="Arial" w:eastAsia="Calibri" w:hAnsi="Arial" w:cs="Arial"/>
          <w:lang w:eastAsia="en-US"/>
        </w:rPr>
      </w:pPr>
    </w:p>
    <w:p w:rsidR="00150F64" w:rsidRPr="00160113" w:rsidRDefault="00160113" w:rsidP="00D4692F">
      <w:pPr>
        <w:pStyle w:val="Prrafodelista"/>
        <w:numPr>
          <w:ilvl w:val="0"/>
          <w:numId w:val="184"/>
        </w:numPr>
        <w:jc w:val="both"/>
        <w:rPr>
          <w:rFonts w:ascii="Arial" w:eastAsia="Calibri" w:hAnsi="Arial" w:cs="Arial"/>
          <w:lang w:eastAsia="en-US"/>
        </w:rPr>
      </w:pPr>
      <w:r w:rsidRPr="00160113">
        <w:rPr>
          <w:rFonts w:ascii="Arial" w:eastAsia="Calibri" w:hAnsi="Arial" w:cs="Arial"/>
          <w:lang w:eastAsia="en-US"/>
        </w:rPr>
        <w:t>50 personas alfabetizadas.</w:t>
      </w:r>
    </w:p>
    <w:p w:rsidR="00160113" w:rsidRPr="00160113" w:rsidRDefault="00160113" w:rsidP="00D4692F">
      <w:pPr>
        <w:pStyle w:val="Prrafodelista"/>
        <w:numPr>
          <w:ilvl w:val="0"/>
          <w:numId w:val="184"/>
        </w:numPr>
        <w:jc w:val="both"/>
        <w:rPr>
          <w:rFonts w:ascii="Arial" w:eastAsia="Calibri" w:hAnsi="Arial" w:cs="Arial"/>
          <w:lang w:eastAsia="en-US"/>
        </w:rPr>
      </w:pPr>
      <w:r w:rsidRPr="00160113">
        <w:rPr>
          <w:rFonts w:ascii="Arial" w:eastAsia="Calibri" w:hAnsi="Arial" w:cs="Arial"/>
          <w:lang w:eastAsia="en-US"/>
        </w:rPr>
        <w:t>5 rutas escolares estables durante el cuatrienio 2012-2015.</w:t>
      </w:r>
    </w:p>
    <w:p w:rsidR="00150F64" w:rsidRDefault="00160113" w:rsidP="00840524">
      <w:pPr>
        <w:pStyle w:val="Prrafodelista"/>
        <w:numPr>
          <w:ilvl w:val="0"/>
          <w:numId w:val="184"/>
        </w:numPr>
        <w:jc w:val="both"/>
        <w:rPr>
          <w:rFonts w:ascii="Arial" w:eastAsia="Calibri" w:hAnsi="Arial" w:cs="Arial"/>
          <w:lang w:eastAsia="en-US"/>
        </w:rPr>
      </w:pPr>
      <w:r>
        <w:rPr>
          <w:rFonts w:ascii="Arial" w:eastAsia="Calibri" w:hAnsi="Arial" w:cs="Arial"/>
          <w:lang w:eastAsia="en-US"/>
        </w:rPr>
        <w:lastRenderedPageBreak/>
        <w:t>Estimulo educativo a los 16 estudiantes má</w:t>
      </w:r>
      <w:r w:rsidR="00202C69">
        <w:rPr>
          <w:rFonts w:ascii="Arial" w:eastAsia="Calibri" w:hAnsi="Arial" w:cs="Arial"/>
          <w:lang w:eastAsia="en-US"/>
        </w:rPr>
        <w:t>s destacados en el cuatrienio 2</w:t>
      </w:r>
      <w:r>
        <w:rPr>
          <w:rFonts w:ascii="Arial" w:eastAsia="Calibri" w:hAnsi="Arial" w:cs="Arial"/>
          <w:lang w:eastAsia="en-US"/>
        </w:rPr>
        <w:t>0</w:t>
      </w:r>
      <w:r w:rsidR="00202C69">
        <w:rPr>
          <w:rFonts w:ascii="Arial" w:eastAsia="Calibri" w:hAnsi="Arial" w:cs="Arial"/>
          <w:lang w:eastAsia="en-US"/>
        </w:rPr>
        <w:t>1</w:t>
      </w:r>
      <w:r>
        <w:rPr>
          <w:rFonts w:ascii="Arial" w:eastAsia="Calibri" w:hAnsi="Arial" w:cs="Arial"/>
          <w:lang w:eastAsia="en-US"/>
        </w:rPr>
        <w:t>2-2015.</w:t>
      </w:r>
    </w:p>
    <w:p w:rsidR="001D32BA" w:rsidRPr="00722F9D" w:rsidRDefault="001D32BA" w:rsidP="00722F9D">
      <w:pPr>
        <w:jc w:val="both"/>
        <w:rPr>
          <w:rFonts w:ascii="Arial" w:eastAsia="Calibri" w:hAnsi="Arial" w:cs="Arial"/>
          <w:lang w:eastAsia="en-US"/>
        </w:rPr>
      </w:pPr>
    </w:p>
    <w:p w:rsidR="00131B36" w:rsidRDefault="00B62A7A" w:rsidP="00DA35A6">
      <w:pPr>
        <w:jc w:val="both"/>
        <w:rPr>
          <w:rFonts w:ascii="Arial" w:hAnsi="Arial" w:cs="Arial"/>
          <w:b/>
          <w:lang w:val="es-ES_tradnl"/>
        </w:rPr>
      </w:pPr>
      <w:r w:rsidRPr="00890CBF">
        <w:rPr>
          <w:rFonts w:ascii="Arial" w:hAnsi="Arial" w:cs="Arial"/>
          <w:b/>
          <w:lang w:val="es-ES_tradnl"/>
        </w:rPr>
        <w:t>PROGRAMA:</w:t>
      </w:r>
      <w:r w:rsidR="0069087C" w:rsidRPr="00890CBF">
        <w:rPr>
          <w:rFonts w:ascii="Arial" w:hAnsi="Arial" w:cs="Arial"/>
          <w:b/>
          <w:lang w:val="es-ES_tradnl"/>
        </w:rPr>
        <w:t xml:space="preserve"> CALIDAD EDUCATIVA</w:t>
      </w:r>
    </w:p>
    <w:p w:rsidR="00EC4E7C" w:rsidRDefault="00EC4E7C" w:rsidP="00DA35A6">
      <w:pPr>
        <w:jc w:val="both"/>
        <w:rPr>
          <w:rFonts w:ascii="Arial" w:hAnsi="Arial" w:cs="Arial"/>
          <w:b/>
          <w:lang w:val="es-ES_tradnl"/>
        </w:rPr>
      </w:pPr>
    </w:p>
    <w:p w:rsidR="00EC4E7C" w:rsidRDefault="00EC4E7C" w:rsidP="00DA35A6">
      <w:pPr>
        <w:jc w:val="both"/>
        <w:rPr>
          <w:rFonts w:ascii="Arial" w:hAnsi="Arial" w:cs="Arial"/>
          <w:b/>
          <w:lang w:val="es-ES_tradnl"/>
        </w:rPr>
      </w:pPr>
      <w:r>
        <w:rPr>
          <w:rFonts w:ascii="Arial" w:hAnsi="Arial" w:cs="Arial"/>
          <w:b/>
          <w:lang w:val="es-ES_tradnl"/>
        </w:rPr>
        <w:t>Subprograma: Educación media y superior.</w:t>
      </w:r>
    </w:p>
    <w:p w:rsidR="00EC4E7C" w:rsidRDefault="00EC4E7C" w:rsidP="00DA35A6">
      <w:pPr>
        <w:jc w:val="both"/>
        <w:rPr>
          <w:rFonts w:ascii="Arial" w:hAnsi="Arial" w:cs="Arial"/>
          <w:b/>
          <w:lang w:val="es-ES_tradnl"/>
        </w:rPr>
      </w:pPr>
    </w:p>
    <w:p w:rsidR="001D32BA" w:rsidRPr="00683DB1" w:rsidRDefault="001D32BA" w:rsidP="001D32BA">
      <w:pPr>
        <w:jc w:val="both"/>
        <w:rPr>
          <w:rFonts w:ascii="Arial" w:hAnsi="Arial" w:cs="Arial"/>
          <w:b/>
          <w:lang w:val="es-ES_tradnl"/>
        </w:rPr>
      </w:pPr>
      <w:r w:rsidRPr="00683DB1">
        <w:rPr>
          <w:rFonts w:ascii="Arial" w:hAnsi="Arial" w:cs="Arial"/>
          <w:b/>
          <w:lang w:val="es-ES_tradnl"/>
        </w:rPr>
        <w:t>Proyecto</w:t>
      </w:r>
      <w:r w:rsidRPr="001D32BA">
        <w:rPr>
          <w:rFonts w:ascii="Arial" w:hAnsi="Arial" w:cs="Arial"/>
          <w:b/>
          <w:lang w:val="es-ES_tradnl"/>
        </w:rPr>
        <w:t xml:space="preserve">: </w:t>
      </w:r>
      <w:r w:rsidRPr="001D32BA">
        <w:rPr>
          <w:rFonts w:ascii="Arial" w:hAnsi="Arial" w:cs="Arial"/>
          <w:lang w:val="es-ES_tradnl"/>
        </w:rPr>
        <w:t xml:space="preserve">  </w:t>
      </w:r>
      <w:r w:rsidRPr="001D32BA">
        <w:rPr>
          <w:rFonts w:ascii="Arial" w:hAnsi="Arial" w:cs="Arial"/>
          <w:b/>
          <w:lang w:val="es-ES_tradnl"/>
        </w:rPr>
        <w:t xml:space="preserve">y  después de once </w:t>
      </w:r>
      <w:r w:rsidR="007B3F09" w:rsidRPr="001D32BA">
        <w:rPr>
          <w:rFonts w:ascii="Arial" w:hAnsi="Arial" w:cs="Arial"/>
          <w:b/>
          <w:lang w:val="es-ES_tradnl"/>
        </w:rPr>
        <w:t>que</w:t>
      </w:r>
      <w:r w:rsidR="007B3F09">
        <w:rPr>
          <w:rFonts w:ascii="Arial" w:hAnsi="Arial" w:cs="Arial"/>
          <w:b/>
          <w:lang w:val="es-ES_tradnl"/>
        </w:rPr>
        <w:t>?</w:t>
      </w:r>
    </w:p>
    <w:p w:rsidR="001D32BA" w:rsidRDefault="001D32BA" w:rsidP="00DA35A6">
      <w:pPr>
        <w:jc w:val="both"/>
        <w:rPr>
          <w:rFonts w:ascii="Arial" w:hAnsi="Arial" w:cs="Arial"/>
          <w:b/>
          <w:lang w:val="es-ES_tradnl"/>
        </w:rPr>
      </w:pPr>
    </w:p>
    <w:p w:rsidR="00A35632" w:rsidRPr="00A35632" w:rsidRDefault="00A35632" w:rsidP="00DA35A6">
      <w:pPr>
        <w:jc w:val="both"/>
        <w:rPr>
          <w:rFonts w:ascii="Arial" w:hAnsi="Arial" w:cs="Arial"/>
          <w:b/>
          <w:lang w:val="es-ES_tradnl"/>
        </w:rPr>
      </w:pPr>
      <w:r w:rsidRPr="00A35632">
        <w:rPr>
          <w:rFonts w:ascii="Arial" w:hAnsi="Arial" w:cs="Arial"/>
          <w:b/>
          <w:lang w:val="es-ES_tradnl"/>
        </w:rPr>
        <w:t>Metas de resultado:</w:t>
      </w:r>
    </w:p>
    <w:p w:rsidR="00A35632" w:rsidRDefault="00A35632" w:rsidP="00DA35A6">
      <w:pPr>
        <w:jc w:val="both"/>
        <w:rPr>
          <w:rFonts w:ascii="Arial" w:hAnsi="Arial" w:cs="Arial"/>
          <w:lang w:val="es-ES_tradnl"/>
        </w:rPr>
      </w:pPr>
    </w:p>
    <w:p w:rsidR="001D32BA" w:rsidRDefault="001D32BA" w:rsidP="00D4692F">
      <w:pPr>
        <w:pStyle w:val="Prrafodelista"/>
        <w:numPr>
          <w:ilvl w:val="0"/>
          <w:numId w:val="153"/>
        </w:numPr>
        <w:jc w:val="both"/>
        <w:rPr>
          <w:rFonts w:ascii="Arial" w:hAnsi="Arial" w:cs="Arial"/>
          <w:lang w:val="es-ES_tradnl"/>
        </w:rPr>
      </w:pPr>
      <w:r w:rsidRPr="001D32BA">
        <w:rPr>
          <w:rFonts w:ascii="Arial" w:hAnsi="Arial" w:cs="Arial"/>
          <w:lang w:val="es-ES_tradnl"/>
        </w:rPr>
        <w:t>Un convenio  con el SENA   y UNICONFACAUCA que  Articule  la educación media a  la educación superior a nivel técnico y tecnológico. (cumplimiento dela meta 18 de metas del milenio)</w:t>
      </w:r>
      <w:r w:rsidR="00020E82">
        <w:rPr>
          <w:rFonts w:ascii="Arial" w:hAnsi="Arial" w:cs="Arial"/>
          <w:lang w:val="es-ES_tradnl"/>
        </w:rPr>
        <w:t>.</w:t>
      </w:r>
    </w:p>
    <w:p w:rsidR="00020E82" w:rsidRPr="00BF34A8" w:rsidRDefault="00020E82" w:rsidP="00020E82">
      <w:pPr>
        <w:pStyle w:val="Prrafodelista"/>
        <w:numPr>
          <w:ilvl w:val="0"/>
          <w:numId w:val="153"/>
        </w:numPr>
        <w:jc w:val="both"/>
        <w:rPr>
          <w:rFonts w:ascii="Arial" w:hAnsi="Arial" w:cs="Arial"/>
          <w:highlight w:val="yellow"/>
          <w:lang w:val="es-ES_tradnl"/>
        </w:rPr>
      </w:pPr>
      <w:r w:rsidRPr="00BF34A8">
        <w:rPr>
          <w:rFonts w:ascii="Arial" w:hAnsi="Arial" w:cs="Arial"/>
          <w:highlight w:val="yellow"/>
          <w:lang w:val="es-ES_tradnl"/>
        </w:rPr>
        <w:t>Aumentar el número de jóvenes de grados 5 y 9 capacitados en técnicas y refuerzos tendientes a mejorar la calidad educativa en las pruebas SABER.</w:t>
      </w:r>
    </w:p>
    <w:p w:rsidR="001D32BA" w:rsidRPr="001D32BA" w:rsidRDefault="001D32BA" w:rsidP="00020E82">
      <w:pPr>
        <w:pStyle w:val="Prrafodelista"/>
        <w:numPr>
          <w:ilvl w:val="0"/>
          <w:numId w:val="153"/>
        </w:numPr>
        <w:jc w:val="both"/>
        <w:rPr>
          <w:rFonts w:ascii="Arial" w:hAnsi="Arial" w:cs="Arial"/>
          <w:lang w:val="es-ES_tradnl"/>
        </w:rPr>
      </w:pPr>
      <w:r w:rsidRPr="001D32BA">
        <w:rPr>
          <w:rFonts w:ascii="Arial" w:hAnsi="Arial" w:cs="Arial"/>
          <w:lang w:val="es-ES_tradnl"/>
        </w:rPr>
        <w:t>100% de los estudiantes del grado 11  tendrán  Inducción y capacitación  en formación vocacional  y el 50% en preparación pre-ICFES.</w:t>
      </w:r>
    </w:p>
    <w:p w:rsidR="001D32BA" w:rsidRPr="005717A7" w:rsidRDefault="001D32BA" w:rsidP="001D32BA">
      <w:pPr>
        <w:pStyle w:val="Prrafodelista"/>
        <w:ind w:left="360"/>
        <w:jc w:val="both"/>
        <w:rPr>
          <w:rFonts w:ascii="Arial" w:hAnsi="Arial" w:cs="Arial"/>
          <w:lang w:val="es-ES_tradnl"/>
        </w:rPr>
      </w:pPr>
    </w:p>
    <w:p w:rsidR="001D32BA" w:rsidRDefault="001D32BA" w:rsidP="001D32BA">
      <w:pPr>
        <w:jc w:val="both"/>
        <w:rPr>
          <w:rFonts w:ascii="Arial" w:hAnsi="Arial" w:cs="Arial"/>
          <w:b/>
          <w:lang w:val="es-ES_tradnl"/>
        </w:rPr>
      </w:pPr>
      <w:r w:rsidRPr="00890CBF">
        <w:rPr>
          <w:rFonts w:ascii="Arial" w:hAnsi="Arial" w:cs="Arial"/>
          <w:b/>
          <w:lang w:val="es-ES_tradnl"/>
        </w:rPr>
        <w:t>Subprograma: Fortalecimiento Educativo</w:t>
      </w:r>
    </w:p>
    <w:p w:rsidR="001D32BA" w:rsidRDefault="001D32BA" w:rsidP="001D32BA">
      <w:pPr>
        <w:jc w:val="both"/>
        <w:rPr>
          <w:rFonts w:ascii="Arial" w:hAnsi="Arial" w:cs="Arial"/>
          <w:b/>
          <w:lang w:val="es-ES_tradnl"/>
        </w:rPr>
      </w:pPr>
    </w:p>
    <w:p w:rsidR="001D32BA" w:rsidRPr="001D32BA" w:rsidRDefault="001D32BA" w:rsidP="001D32BA">
      <w:pPr>
        <w:jc w:val="both"/>
        <w:rPr>
          <w:rFonts w:ascii="Arial" w:hAnsi="Arial" w:cs="Arial"/>
          <w:b/>
        </w:rPr>
      </w:pPr>
      <w:r w:rsidRPr="001D32BA">
        <w:rPr>
          <w:rFonts w:ascii="Arial" w:hAnsi="Arial" w:cs="Arial"/>
          <w:b/>
        </w:rPr>
        <w:t>Proyecto:   Cual es tu cuento.</w:t>
      </w:r>
    </w:p>
    <w:p w:rsidR="001D32BA" w:rsidRPr="001D32BA" w:rsidRDefault="001D32BA" w:rsidP="001D32BA">
      <w:pPr>
        <w:jc w:val="both"/>
        <w:rPr>
          <w:rFonts w:ascii="Arial" w:hAnsi="Arial" w:cs="Arial"/>
          <w:b/>
        </w:rPr>
      </w:pPr>
    </w:p>
    <w:p w:rsidR="001D32BA" w:rsidRPr="001D32BA" w:rsidRDefault="001D32BA" w:rsidP="001D32BA">
      <w:pPr>
        <w:jc w:val="both"/>
        <w:rPr>
          <w:rFonts w:ascii="Arial" w:hAnsi="Arial" w:cs="Arial"/>
          <w:b/>
        </w:rPr>
      </w:pPr>
      <w:r w:rsidRPr="001D32BA">
        <w:rPr>
          <w:rFonts w:ascii="Arial" w:hAnsi="Arial" w:cs="Arial"/>
          <w:b/>
        </w:rPr>
        <w:t>Metas de resultado:</w:t>
      </w:r>
    </w:p>
    <w:p w:rsidR="001D32BA" w:rsidRPr="001D32BA" w:rsidRDefault="001D32BA" w:rsidP="001D32BA">
      <w:pPr>
        <w:jc w:val="both"/>
        <w:rPr>
          <w:rFonts w:ascii="Arial" w:hAnsi="Arial" w:cs="Arial"/>
          <w:b/>
          <w:lang w:val="es-ES_tradnl"/>
        </w:rPr>
      </w:pPr>
    </w:p>
    <w:p w:rsidR="001D32BA" w:rsidRPr="001D32BA" w:rsidRDefault="001D32BA" w:rsidP="00D4692F">
      <w:pPr>
        <w:pStyle w:val="Prrafodelista"/>
        <w:numPr>
          <w:ilvl w:val="0"/>
          <w:numId w:val="27"/>
        </w:numPr>
        <w:jc w:val="both"/>
        <w:rPr>
          <w:rFonts w:ascii="Arial" w:hAnsi="Arial" w:cs="Arial"/>
        </w:rPr>
      </w:pPr>
      <w:r w:rsidRPr="001D32BA">
        <w:rPr>
          <w:rFonts w:ascii="Arial" w:hAnsi="Arial" w:cs="Arial"/>
        </w:rPr>
        <w:t>Vinculación de los 60 % de los docentes y alumnos al B.I.P. con adopción de cuatro propuestas.</w:t>
      </w:r>
    </w:p>
    <w:p w:rsidR="001D32BA" w:rsidRPr="001D32BA" w:rsidRDefault="001D32BA" w:rsidP="00D4692F">
      <w:pPr>
        <w:pStyle w:val="Prrafodelista"/>
        <w:numPr>
          <w:ilvl w:val="0"/>
          <w:numId w:val="27"/>
        </w:numPr>
        <w:jc w:val="both"/>
        <w:rPr>
          <w:rFonts w:ascii="Arial" w:hAnsi="Arial" w:cs="Arial"/>
          <w:lang w:val="es-ES_tradnl"/>
        </w:rPr>
      </w:pPr>
      <w:r w:rsidRPr="001D32BA">
        <w:rPr>
          <w:rFonts w:ascii="Arial" w:hAnsi="Arial" w:cs="Arial"/>
        </w:rPr>
        <w:t>Participación de la comunidad educativa en un 80% de las actividades de identidad cultural  comunitaria.</w:t>
      </w:r>
    </w:p>
    <w:p w:rsidR="001D32BA" w:rsidRPr="00890CBF" w:rsidRDefault="001D32BA" w:rsidP="001D32BA">
      <w:pPr>
        <w:jc w:val="both"/>
        <w:rPr>
          <w:rFonts w:ascii="Arial" w:hAnsi="Arial" w:cs="Arial"/>
          <w:b/>
        </w:rPr>
      </w:pPr>
    </w:p>
    <w:p w:rsidR="001D32BA" w:rsidRPr="00890CBF" w:rsidRDefault="001D32BA" w:rsidP="001D32BA">
      <w:pPr>
        <w:jc w:val="both"/>
        <w:rPr>
          <w:rFonts w:ascii="Arial" w:hAnsi="Arial" w:cs="Arial"/>
          <w:b/>
        </w:rPr>
      </w:pPr>
      <w:r>
        <w:rPr>
          <w:rFonts w:ascii="Arial" w:hAnsi="Arial" w:cs="Arial"/>
          <w:b/>
        </w:rPr>
        <w:t>Metas de producto</w:t>
      </w:r>
      <w:r w:rsidRPr="00890CBF">
        <w:rPr>
          <w:rFonts w:ascii="Arial" w:hAnsi="Arial" w:cs="Arial"/>
          <w:b/>
        </w:rPr>
        <w:t>:</w:t>
      </w:r>
    </w:p>
    <w:p w:rsidR="001D32BA" w:rsidRPr="001D32BA" w:rsidRDefault="001D32BA" w:rsidP="001D32BA">
      <w:pPr>
        <w:rPr>
          <w:rFonts w:ascii="Arial" w:hAnsi="Arial" w:cs="Arial"/>
          <w:color w:val="FF0000"/>
          <w:lang w:val="es-ES_tradnl"/>
        </w:rPr>
      </w:pPr>
    </w:p>
    <w:p w:rsidR="001D32BA" w:rsidRPr="001D32BA" w:rsidRDefault="001D32BA" w:rsidP="00D4692F">
      <w:pPr>
        <w:pStyle w:val="Prrafodelista"/>
        <w:numPr>
          <w:ilvl w:val="0"/>
          <w:numId w:val="27"/>
        </w:numPr>
        <w:jc w:val="both"/>
        <w:rPr>
          <w:rFonts w:ascii="Arial" w:hAnsi="Arial" w:cs="Arial"/>
          <w:lang w:val="es-ES_tradnl"/>
        </w:rPr>
      </w:pPr>
      <w:r w:rsidRPr="001D32BA">
        <w:rPr>
          <w:rFonts w:ascii="Arial" w:hAnsi="Arial" w:cs="Arial"/>
          <w:lang w:val="es-ES_tradnl"/>
        </w:rPr>
        <w:t>Presentación de cuatro (4)  proyectos novedosos de interés local  en el festival de  ciencia y tecnología.</w:t>
      </w:r>
    </w:p>
    <w:p w:rsidR="001D32BA" w:rsidRPr="001D32BA" w:rsidRDefault="001D32BA" w:rsidP="00D4692F">
      <w:pPr>
        <w:pStyle w:val="Prrafodelista"/>
        <w:numPr>
          <w:ilvl w:val="0"/>
          <w:numId w:val="27"/>
        </w:numPr>
        <w:jc w:val="both"/>
        <w:rPr>
          <w:rFonts w:ascii="Arial" w:hAnsi="Arial" w:cs="Arial"/>
        </w:rPr>
      </w:pPr>
      <w:r w:rsidRPr="001D32BA">
        <w:rPr>
          <w:rFonts w:ascii="Arial" w:hAnsi="Arial" w:cs="Arial"/>
        </w:rPr>
        <w:t>Un encuentro  de ex alumnos  para Promover  en intercambio de  saberes a  través de proyectos locales y regionales.</w:t>
      </w:r>
    </w:p>
    <w:p w:rsidR="001D32BA" w:rsidRPr="001D32BA" w:rsidRDefault="001D32BA" w:rsidP="00D4692F">
      <w:pPr>
        <w:pStyle w:val="Prrafodelista"/>
        <w:numPr>
          <w:ilvl w:val="0"/>
          <w:numId w:val="27"/>
        </w:numPr>
        <w:jc w:val="both"/>
        <w:rPr>
          <w:rFonts w:ascii="Arial" w:hAnsi="Arial" w:cs="Arial"/>
        </w:rPr>
      </w:pPr>
      <w:r w:rsidRPr="001D32BA">
        <w:rPr>
          <w:rFonts w:ascii="Arial" w:hAnsi="Arial" w:cs="Arial"/>
        </w:rPr>
        <w:t>Promover   dos (2)   cursos y proyectos  extracurriculares que permitan   potenciar  el desarrollo de habilidades y competencias en la población escolarizada.</w:t>
      </w:r>
    </w:p>
    <w:p w:rsidR="001D32BA" w:rsidRPr="001D32BA" w:rsidRDefault="001D32BA" w:rsidP="00D4692F">
      <w:pPr>
        <w:pStyle w:val="Prrafodelista"/>
        <w:numPr>
          <w:ilvl w:val="0"/>
          <w:numId w:val="27"/>
        </w:numPr>
        <w:jc w:val="both"/>
        <w:rPr>
          <w:rFonts w:ascii="Arial" w:hAnsi="Arial" w:cs="Arial"/>
        </w:rPr>
      </w:pPr>
      <w:r w:rsidRPr="001D32BA">
        <w:rPr>
          <w:rFonts w:ascii="Arial" w:hAnsi="Arial" w:cs="Arial"/>
        </w:rPr>
        <w:t>Vinculación de alumnos del convenio interinstitucional de educación  técnica-tecnológica-superior  en la prestación de servicio social  y pasantías en la administración Municipal.</w:t>
      </w:r>
    </w:p>
    <w:p w:rsidR="001D32BA" w:rsidRDefault="001D32BA" w:rsidP="00D4692F">
      <w:pPr>
        <w:pStyle w:val="Prrafodelista"/>
        <w:numPr>
          <w:ilvl w:val="0"/>
          <w:numId w:val="27"/>
        </w:numPr>
        <w:jc w:val="both"/>
        <w:rPr>
          <w:rFonts w:ascii="Arial" w:hAnsi="Arial" w:cs="Arial"/>
        </w:rPr>
      </w:pPr>
      <w:r w:rsidRPr="001D32BA">
        <w:rPr>
          <w:rFonts w:ascii="Arial" w:hAnsi="Arial" w:cs="Arial"/>
        </w:rPr>
        <w:lastRenderedPageBreak/>
        <w:t xml:space="preserve">Vinculación del 20% de estudiantes de últimos grados a la propuesta bilingüismo  virtual del centro de comunicaciones.  </w:t>
      </w:r>
    </w:p>
    <w:p w:rsidR="00FB5142" w:rsidRPr="00020E82" w:rsidRDefault="00FB5142" w:rsidP="00020E82">
      <w:pPr>
        <w:jc w:val="both"/>
        <w:rPr>
          <w:rFonts w:ascii="Arial" w:hAnsi="Arial" w:cs="Arial"/>
        </w:rPr>
      </w:pPr>
    </w:p>
    <w:p w:rsidR="0069087C" w:rsidRPr="00890CBF" w:rsidRDefault="0069087C" w:rsidP="00DA35A6">
      <w:pPr>
        <w:jc w:val="both"/>
        <w:rPr>
          <w:rFonts w:ascii="Arial" w:hAnsi="Arial" w:cs="Arial"/>
          <w:b/>
          <w:lang w:val="es-ES_tradnl"/>
        </w:rPr>
      </w:pPr>
      <w:r w:rsidRPr="00890CBF">
        <w:rPr>
          <w:rFonts w:ascii="Arial" w:hAnsi="Arial" w:cs="Arial"/>
          <w:b/>
          <w:lang w:val="es-ES_tradnl"/>
        </w:rPr>
        <w:t>Subprograma: Atención a estudiantes</w:t>
      </w:r>
    </w:p>
    <w:p w:rsidR="001D32BA" w:rsidRPr="00890CBF" w:rsidRDefault="001D32BA" w:rsidP="00DA35A6">
      <w:pPr>
        <w:jc w:val="both"/>
        <w:rPr>
          <w:rFonts w:ascii="Arial" w:hAnsi="Arial" w:cs="Arial"/>
          <w:lang w:val="es-ES_tradnl"/>
        </w:rPr>
      </w:pPr>
    </w:p>
    <w:p w:rsidR="00B86B03" w:rsidRPr="00890CBF" w:rsidRDefault="00D604B4" w:rsidP="00DA35A6">
      <w:pPr>
        <w:jc w:val="both"/>
        <w:rPr>
          <w:rFonts w:ascii="Arial" w:hAnsi="Arial" w:cs="Arial"/>
          <w:b/>
        </w:rPr>
      </w:pPr>
      <w:r w:rsidRPr="00890CBF">
        <w:rPr>
          <w:rFonts w:ascii="Arial" w:hAnsi="Arial" w:cs="Arial"/>
          <w:b/>
        </w:rPr>
        <w:t xml:space="preserve">Proyecto: </w:t>
      </w:r>
    </w:p>
    <w:p w:rsidR="00B86B03" w:rsidRPr="00890CBF" w:rsidRDefault="00B86B03" w:rsidP="00DA35A6">
      <w:pPr>
        <w:jc w:val="both"/>
        <w:rPr>
          <w:rFonts w:ascii="Arial" w:hAnsi="Arial" w:cs="Arial"/>
          <w:b/>
        </w:rPr>
      </w:pPr>
    </w:p>
    <w:p w:rsidR="005E547A" w:rsidRPr="00EF0E4C" w:rsidRDefault="00D604B4" w:rsidP="00D4692F">
      <w:pPr>
        <w:pStyle w:val="Prrafodelista"/>
        <w:numPr>
          <w:ilvl w:val="0"/>
          <w:numId w:val="28"/>
        </w:numPr>
        <w:jc w:val="both"/>
        <w:rPr>
          <w:rFonts w:ascii="Arial" w:hAnsi="Arial" w:cs="Arial"/>
        </w:rPr>
      </w:pPr>
      <w:r w:rsidRPr="00890CBF">
        <w:rPr>
          <w:rFonts w:ascii="Arial" w:hAnsi="Arial" w:cs="Arial"/>
        </w:rPr>
        <w:t>Complemento extracurricular.</w:t>
      </w:r>
    </w:p>
    <w:p w:rsidR="001D32BA" w:rsidRDefault="00D604B4" w:rsidP="00D4692F">
      <w:pPr>
        <w:pStyle w:val="Prrafodelista"/>
        <w:numPr>
          <w:ilvl w:val="0"/>
          <w:numId w:val="28"/>
        </w:numPr>
        <w:jc w:val="both"/>
        <w:rPr>
          <w:rFonts w:ascii="Arial" w:hAnsi="Arial" w:cs="Arial"/>
        </w:rPr>
      </w:pPr>
      <w:r w:rsidRPr="00890CBF">
        <w:rPr>
          <w:rFonts w:ascii="Arial" w:hAnsi="Arial" w:cs="Arial"/>
        </w:rPr>
        <w:t>Salud Mental</w:t>
      </w:r>
    </w:p>
    <w:p w:rsidR="001D32BA" w:rsidRPr="00890CBF" w:rsidRDefault="001D32BA" w:rsidP="001D32BA">
      <w:pPr>
        <w:jc w:val="both"/>
        <w:rPr>
          <w:rFonts w:ascii="Arial" w:hAnsi="Arial" w:cs="Arial"/>
          <w:b/>
        </w:rPr>
      </w:pPr>
    </w:p>
    <w:p w:rsidR="001D32BA" w:rsidRPr="00890CBF" w:rsidRDefault="001D32BA" w:rsidP="001D32BA">
      <w:pPr>
        <w:jc w:val="both"/>
        <w:rPr>
          <w:rFonts w:ascii="Arial" w:hAnsi="Arial" w:cs="Arial"/>
          <w:b/>
        </w:rPr>
      </w:pPr>
      <w:r w:rsidRPr="00890CBF">
        <w:rPr>
          <w:rFonts w:ascii="Arial" w:hAnsi="Arial" w:cs="Arial"/>
          <w:b/>
        </w:rPr>
        <w:t>Metas de resultado:</w:t>
      </w:r>
    </w:p>
    <w:p w:rsidR="001D32BA" w:rsidRPr="00890CBF" w:rsidRDefault="001D32BA" w:rsidP="001D32BA">
      <w:pPr>
        <w:jc w:val="both"/>
        <w:rPr>
          <w:rFonts w:ascii="Arial" w:hAnsi="Arial" w:cs="Arial"/>
        </w:rPr>
      </w:pPr>
    </w:p>
    <w:p w:rsidR="001D32BA" w:rsidRPr="001D32BA" w:rsidRDefault="001D32BA" w:rsidP="00D4692F">
      <w:pPr>
        <w:pStyle w:val="Prrafodelista"/>
        <w:numPr>
          <w:ilvl w:val="0"/>
          <w:numId w:val="29"/>
        </w:numPr>
        <w:jc w:val="both"/>
        <w:rPr>
          <w:rFonts w:ascii="Arial" w:hAnsi="Arial" w:cs="Arial"/>
        </w:rPr>
      </w:pPr>
      <w:r w:rsidRPr="001D32BA">
        <w:rPr>
          <w:rFonts w:ascii="Arial" w:hAnsi="Arial" w:cs="Arial"/>
        </w:rPr>
        <w:t>Atención psicológica del 50% de la población educativa que lo demande.</w:t>
      </w:r>
    </w:p>
    <w:p w:rsidR="001D32BA" w:rsidRDefault="001D32BA" w:rsidP="00D4692F">
      <w:pPr>
        <w:pStyle w:val="Prrafodelista"/>
        <w:numPr>
          <w:ilvl w:val="0"/>
          <w:numId w:val="29"/>
        </w:numPr>
        <w:jc w:val="both"/>
        <w:rPr>
          <w:rFonts w:ascii="Arial" w:hAnsi="Arial" w:cs="Arial"/>
        </w:rPr>
      </w:pPr>
      <w:r w:rsidRPr="001D32BA">
        <w:rPr>
          <w:rFonts w:ascii="Arial" w:hAnsi="Arial" w:cs="Arial"/>
        </w:rPr>
        <w:t>Vinculación del 10% de  población escolarizada a programas de prevención y promoción contenidos en el plan de intervenciones colectivas  en salud.</w:t>
      </w:r>
    </w:p>
    <w:p w:rsidR="007B3F09" w:rsidRPr="001D32BA" w:rsidRDefault="007B3F09" w:rsidP="007B3F09">
      <w:pPr>
        <w:pStyle w:val="Prrafodelista"/>
        <w:ind w:left="360"/>
        <w:jc w:val="both"/>
        <w:rPr>
          <w:rFonts w:ascii="Arial" w:hAnsi="Arial" w:cs="Arial"/>
        </w:rPr>
      </w:pPr>
    </w:p>
    <w:p w:rsidR="001D32BA" w:rsidRPr="00890CBF" w:rsidRDefault="001D32BA" w:rsidP="001D32BA">
      <w:pPr>
        <w:jc w:val="both"/>
        <w:rPr>
          <w:rFonts w:ascii="Arial" w:hAnsi="Arial" w:cs="Arial"/>
          <w:b/>
          <w:lang w:val="es-ES_tradnl"/>
        </w:rPr>
      </w:pPr>
      <w:r w:rsidRPr="00890CBF">
        <w:rPr>
          <w:rFonts w:ascii="Arial" w:hAnsi="Arial" w:cs="Arial"/>
          <w:b/>
          <w:lang w:val="es-ES_tradnl"/>
        </w:rPr>
        <w:t>Subprograma: Entorno escolar</w:t>
      </w:r>
    </w:p>
    <w:p w:rsidR="001D32BA" w:rsidRPr="00890CBF" w:rsidRDefault="001D32BA" w:rsidP="001D32BA">
      <w:pPr>
        <w:jc w:val="both"/>
        <w:rPr>
          <w:rFonts w:ascii="Arial" w:hAnsi="Arial" w:cs="Arial"/>
          <w:b/>
          <w:lang w:val="es-ES_tradnl"/>
        </w:rPr>
      </w:pPr>
    </w:p>
    <w:p w:rsidR="001D32BA" w:rsidRDefault="001D32BA" w:rsidP="00D4692F">
      <w:pPr>
        <w:pStyle w:val="Prrafodelista"/>
        <w:numPr>
          <w:ilvl w:val="0"/>
          <w:numId w:val="30"/>
        </w:numPr>
        <w:jc w:val="both"/>
        <w:rPr>
          <w:rFonts w:ascii="Arial" w:hAnsi="Arial" w:cs="Arial"/>
        </w:rPr>
      </w:pPr>
      <w:r w:rsidRPr="00890CBF">
        <w:rPr>
          <w:rFonts w:ascii="Arial" w:hAnsi="Arial" w:cs="Arial"/>
          <w:lang w:val="es-ES_tradnl"/>
        </w:rPr>
        <w:t>Elaboración de proyectos y gestión  de recursos departamentales y nacionales  que permitan el</w:t>
      </w:r>
      <w:r w:rsidRPr="00890CBF">
        <w:rPr>
          <w:rFonts w:ascii="Arial" w:hAnsi="Arial" w:cs="Arial"/>
        </w:rPr>
        <w:t xml:space="preserve"> mejoramiento de los ambientes educativos  mediante la  construcción  de infraestructuras educativas  en  las cabeceras corregimentales, veredas y cabecera municipal  y la dotación de restaurantes escolares y  escuelas.  </w:t>
      </w:r>
    </w:p>
    <w:p w:rsidR="00EA1266" w:rsidRPr="00890CBF" w:rsidRDefault="00EA1266" w:rsidP="00EA1266">
      <w:pPr>
        <w:pStyle w:val="Prrafodelista"/>
        <w:ind w:left="360"/>
        <w:jc w:val="both"/>
        <w:rPr>
          <w:rFonts w:ascii="Arial" w:hAnsi="Arial" w:cs="Arial"/>
        </w:rPr>
      </w:pPr>
    </w:p>
    <w:p w:rsidR="00EA1266" w:rsidRDefault="001D32BA" w:rsidP="001D32BA">
      <w:pPr>
        <w:jc w:val="both"/>
        <w:rPr>
          <w:rFonts w:ascii="Arial" w:hAnsi="Arial" w:cs="Arial"/>
          <w:b/>
        </w:rPr>
      </w:pPr>
      <w:r w:rsidRPr="00890CBF">
        <w:rPr>
          <w:rFonts w:ascii="Arial" w:hAnsi="Arial" w:cs="Arial"/>
          <w:b/>
        </w:rPr>
        <w:t xml:space="preserve">Proyecto: </w:t>
      </w:r>
    </w:p>
    <w:p w:rsidR="00EA1266" w:rsidRDefault="00EA1266" w:rsidP="001D32BA">
      <w:pPr>
        <w:jc w:val="both"/>
        <w:rPr>
          <w:rFonts w:ascii="Arial" w:hAnsi="Arial" w:cs="Arial"/>
          <w:b/>
        </w:rPr>
      </w:pPr>
    </w:p>
    <w:p w:rsidR="001D32BA" w:rsidRPr="00EA1266" w:rsidRDefault="001D32BA" w:rsidP="00D4692F">
      <w:pPr>
        <w:pStyle w:val="Prrafodelista"/>
        <w:numPr>
          <w:ilvl w:val="0"/>
          <w:numId w:val="30"/>
        </w:numPr>
        <w:jc w:val="both"/>
        <w:rPr>
          <w:rFonts w:ascii="Arial" w:hAnsi="Arial" w:cs="Arial"/>
          <w:lang w:val="es-ES_tradnl"/>
        </w:rPr>
      </w:pPr>
      <w:r w:rsidRPr="00EA1266">
        <w:rPr>
          <w:rFonts w:ascii="Arial" w:hAnsi="Arial" w:cs="Arial"/>
        </w:rPr>
        <w:t xml:space="preserve">construyendo </w:t>
      </w:r>
      <w:r w:rsidR="00EA1266" w:rsidRPr="00EA1266">
        <w:rPr>
          <w:rFonts w:ascii="Arial" w:hAnsi="Arial" w:cs="Arial"/>
        </w:rPr>
        <w:t>educación</w:t>
      </w:r>
      <w:r w:rsidRPr="00EA1266">
        <w:rPr>
          <w:rFonts w:ascii="Arial" w:hAnsi="Arial" w:cs="Arial"/>
        </w:rPr>
        <w:t xml:space="preserve"> </w:t>
      </w:r>
    </w:p>
    <w:p w:rsidR="00EA1266" w:rsidRPr="00EA1266" w:rsidRDefault="00EA1266" w:rsidP="00D4692F">
      <w:pPr>
        <w:pStyle w:val="Prrafodelista"/>
        <w:numPr>
          <w:ilvl w:val="0"/>
          <w:numId w:val="30"/>
        </w:numPr>
        <w:jc w:val="both"/>
        <w:rPr>
          <w:rFonts w:ascii="Arial" w:hAnsi="Arial" w:cs="Arial"/>
        </w:rPr>
      </w:pPr>
      <w:r>
        <w:rPr>
          <w:rFonts w:ascii="Arial" w:hAnsi="Arial" w:cs="Arial"/>
        </w:rPr>
        <w:t>Gestión de calidad</w:t>
      </w:r>
      <w:r w:rsidRPr="00EA1266">
        <w:rPr>
          <w:rFonts w:ascii="Arial" w:hAnsi="Arial" w:cs="Arial"/>
        </w:rPr>
        <w:t xml:space="preserve">. </w:t>
      </w:r>
    </w:p>
    <w:p w:rsidR="001D32BA" w:rsidRPr="00890CBF" w:rsidRDefault="001D32BA" w:rsidP="001D32BA">
      <w:pPr>
        <w:tabs>
          <w:tab w:val="left" w:pos="3412"/>
        </w:tabs>
        <w:jc w:val="both"/>
        <w:rPr>
          <w:rFonts w:ascii="Arial" w:hAnsi="Arial" w:cs="Arial"/>
          <w:lang w:val="es-ES_tradnl"/>
        </w:rPr>
      </w:pPr>
      <w:r>
        <w:rPr>
          <w:rFonts w:ascii="Arial" w:hAnsi="Arial" w:cs="Arial"/>
          <w:lang w:val="es-ES_tradnl"/>
        </w:rPr>
        <w:tab/>
      </w:r>
    </w:p>
    <w:p w:rsidR="001D32BA" w:rsidRDefault="001D32BA" w:rsidP="001D32BA">
      <w:pPr>
        <w:jc w:val="both"/>
        <w:rPr>
          <w:rFonts w:ascii="Arial" w:hAnsi="Arial" w:cs="Arial"/>
          <w:b/>
        </w:rPr>
      </w:pPr>
      <w:r w:rsidRPr="00890CBF">
        <w:rPr>
          <w:rFonts w:ascii="Arial" w:hAnsi="Arial" w:cs="Arial"/>
          <w:b/>
        </w:rPr>
        <w:t>Metas de resultado:</w:t>
      </w:r>
    </w:p>
    <w:p w:rsidR="00EA1266" w:rsidRPr="00890CBF" w:rsidRDefault="00EA1266" w:rsidP="001D32BA">
      <w:pPr>
        <w:jc w:val="both"/>
        <w:rPr>
          <w:rFonts w:ascii="Arial" w:hAnsi="Arial" w:cs="Arial"/>
          <w:b/>
        </w:rPr>
      </w:pPr>
    </w:p>
    <w:p w:rsidR="001D32BA" w:rsidRPr="00EA1266" w:rsidRDefault="001D32BA" w:rsidP="00D4692F">
      <w:pPr>
        <w:pStyle w:val="Prrafodelista"/>
        <w:numPr>
          <w:ilvl w:val="0"/>
          <w:numId w:val="31"/>
        </w:numPr>
        <w:jc w:val="both"/>
        <w:rPr>
          <w:rFonts w:ascii="Arial" w:hAnsi="Arial" w:cs="Arial"/>
        </w:rPr>
      </w:pPr>
      <w:r w:rsidRPr="00EA1266">
        <w:rPr>
          <w:rFonts w:ascii="Arial" w:hAnsi="Arial" w:cs="Arial"/>
        </w:rPr>
        <w:t>Mejoramiento y construcción  del 10% de la infraestructura educativa en el Municipio.</w:t>
      </w:r>
    </w:p>
    <w:p w:rsidR="001D32BA" w:rsidRPr="00EA1266" w:rsidRDefault="001D32BA" w:rsidP="00D4692F">
      <w:pPr>
        <w:pStyle w:val="Prrafodelista"/>
        <w:numPr>
          <w:ilvl w:val="0"/>
          <w:numId w:val="31"/>
        </w:numPr>
        <w:jc w:val="both"/>
        <w:rPr>
          <w:rFonts w:ascii="Arial" w:hAnsi="Arial" w:cs="Arial"/>
        </w:rPr>
      </w:pPr>
      <w:r w:rsidRPr="00EA1266">
        <w:rPr>
          <w:rFonts w:ascii="Arial" w:hAnsi="Arial" w:cs="Arial"/>
          <w:lang w:val="es-ES_tradnl"/>
        </w:rPr>
        <w:t>F</w:t>
      </w:r>
      <w:r w:rsidRPr="00EA1266">
        <w:rPr>
          <w:rFonts w:ascii="Arial" w:hAnsi="Arial" w:cs="Arial"/>
        </w:rPr>
        <w:t>ortalecer institucionalmente  al sector educativo mediante la promoción  de la capacitación de  docentes y personal administrativo.</w:t>
      </w:r>
    </w:p>
    <w:p w:rsidR="001D32BA" w:rsidRPr="00EA1266" w:rsidRDefault="001D32BA" w:rsidP="00D4692F">
      <w:pPr>
        <w:pStyle w:val="Prrafodelista"/>
        <w:numPr>
          <w:ilvl w:val="0"/>
          <w:numId w:val="31"/>
        </w:numPr>
        <w:jc w:val="both"/>
        <w:rPr>
          <w:rFonts w:ascii="Arial" w:hAnsi="Arial" w:cs="Arial"/>
        </w:rPr>
      </w:pPr>
      <w:r w:rsidRPr="00EA1266">
        <w:rPr>
          <w:rFonts w:ascii="Arial" w:hAnsi="Arial" w:cs="Arial"/>
        </w:rPr>
        <w:t>Capacitación del 50% de docentes y personal administrativo en competencias educativas.</w:t>
      </w:r>
    </w:p>
    <w:p w:rsidR="00160113" w:rsidRDefault="00160113" w:rsidP="00DA35A6">
      <w:pPr>
        <w:autoSpaceDE w:val="0"/>
        <w:autoSpaceDN w:val="0"/>
        <w:adjustRightInd w:val="0"/>
        <w:rPr>
          <w:rFonts w:ascii="Arial" w:hAnsi="Arial" w:cs="Arial"/>
          <w:b/>
          <w:lang w:eastAsia="es-CO"/>
        </w:rPr>
      </w:pPr>
    </w:p>
    <w:p w:rsidR="00010496" w:rsidRDefault="00160113" w:rsidP="00DA35A6">
      <w:pPr>
        <w:autoSpaceDE w:val="0"/>
        <w:autoSpaceDN w:val="0"/>
        <w:adjustRightInd w:val="0"/>
        <w:rPr>
          <w:rFonts w:ascii="Arial" w:hAnsi="Arial" w:cs="Arial"/>
          <w:b/>
          <w:lang w:eastAsia="es-CO"/>
        </w:rPr>
      </w:pPr>
      <w:r>
        <w:rPr>
          <w:rFonts w:ascii="Arial" w:hAnsi="Arial" w:cs="Arial"/>
          <w:b/>
          <w:lang w:eastAsia="es-CO"/>
        </w:rPr>
        <w:t>Metas de producto:</w:t>
      </w:r>
    </w:p>
    <w:p w:rsidR="00160113" w:rsidRDefault="00160113" w:rsidP="00DA35A6">
      <w:pPr>
        <w:autoSpaceDE w:val="0"/>
        <w:autoSpaceDN w:val="0"/>
        <w:adjustRightInd w:val="0"/>
        <w:rPr>
          <w:rFonts w:ascii="Arial" w:hAnsi="Arial" w:cs="Arial"/>
          <w:b/>
          <w:lang w:eastAsia="es-CO"/>
        </w:rPr>
      </w:pPr>
    </w:p>
    <w:p w:rsidR="00160113" w:rsidRDefault="00160113" w:rsidP="00D4692F">
      <w:pPr>
        <w:pStyle w:val="Prrafodelista"/>
        <w:numPr>
          <w:ilvl w:val="0"/>
          <w:numId w:val="29"/>
        </w:numPr>
        <w:jc w:val="both"/>
        <w:rPr>
          <w:rFonts w:ascii="Arial" w:hAnsi="Arial" w:cs="Arial"/>
        </w:rPr>
      </w:pPr>
      <w:r>
        <w:rPr>
          <w:rFonts w:ascii="Arial" w:hAnsi="Arial" w:cs="Arial"/>
        </w:rPr>
        <w:t>Promover un encuentro cada cuatro años</w:t>
      </w:r>
      <w:r w:rsidRPr="00890CBF">
        <w:rPr>
          <w:rFonts w:ascii="Arial" w:hAnsi="Arial" w:cs="Arial"/>
        </w:rPr>
        <w:t xml:space="preserve"> de jóvenes y ex alumnos.</w:t>
      </w:r>
    </w:p>
    <w:p w:rsidR="00160113" w:rsidRPr="00890CBF" w:rsidRDefault="00160113" w:rsidP="00D4692F">
      <w:pPr>
        <w:pStyle w:val="Prrafodelista"/>
        <w:numPr>
          <w:ilvl w:val="0"/>
          <w:numId w:val="29"/>
        </w:numPr>
        <w:jc w:val="both"/>
        <w:rPr>
          <w:rFonts w:ascii="Arial" w:hAnsi="Arial" w:cs="Arial"/>
        </w:rPr>
      </w:pPr>
      <w:r>
        <w:rPr>
          <w:rFonts w:ascii="Arial" w:hAnsi="Arial" w:cs="Arial"/>
        </w:rPr>
        <w:t>25 docentes y/o personal administrativo capacitado en competencia educativa.</w:t>
      </w:r>
    </w:p>
    <w:p w:rsidR="00EA1266" w:rsidRPr="00890CBF" w:rsidRDefault="00EA1266" w:rsidP="00DA35A6">
      <w:pPr>
        <w:autoSpaceDE w:val="0"/>
        <w:autoSpaceDN w:val="0"/>
        <w:adjustRightInd w:val="0"/>
        <w:rPr>
          <w:rFonts w:ascii="Arial" w:hAnsi="Arial" w:cs="Arial"/>
          <w:b/>
          <w:lang w:eastAsia="es-CO"/>
        </w:rPr>
      </w:pPr>
    </w:p>
    <w:p w:rsidR="003E71FC" w:rsidRPr="00F63655" w:rsidRDefault="003E71FC" w:rsidP="007B3F09">
      <w:pPr>
        <w:pStyle w:val="Prrafodelista"/>
        <w:numPr>
          <w:ilvl w:val="1"/>
          <w:numId w:val="5"/>
        </w:numPr>
        <w:autoSpaceDE w:val="0"/>
        <w:autoSpaceDN w:val="0"/>
        <w:adjustRightInd w:val="0"/>
        <w:ind w:left="426" w:hanging="426"/>
        <w:jc w:val="both"/>
        <w:outlineLvl w:val="1"/>
        <w:rPr>
          <w:rFonts w:ascii="Arial" w:hAnsi="Arial" w:cs="Arial"/>
          <w:b/>
          <w:bCs/>
          <w:lang w:val="es-ES"/>
        </w:rPr>
      </w:pPr>
      <w:bookmarkStart w:id="42" w:name="_Toc320488734"/>
      <w:r w:rsidRPr="009C449B">
        <w:rPr>
          <w:rFonts w:ascii="Arial" w:hAnsi="Arial" w:cs="Arial"/>
          <w:b/>
          <w:bCs/>
        </w:rPr>
        <w:lastRenderedPageBreak/>
        <w:t>SECTOR SALUD</w:t>
      </w:r>
      <w:bookmarkEnd w:id="42"/>
    </w:p>
    <w:p w:rsidR="003E71FC" w:rsidRPr="009C449B" w:rsidRDefault="003E71FC" w:rsidP="007B3F09">
      <w:pPr>
        <w:pStyle w:val="Prrafodelista"/>
        <w:autoSpaceDE w:val="0"/>
        <w:autoSpaceDN w:val="0"/>
        <w:adjustRightInd w:val="0"/>
        <w:ind w:left="426"/>
        <w:jc w:val="both"/>
        <w:rPr>
          <w:rFonts w:ascii="Arial" w:hAnsi="Arial" w:cs="Arial"/>
          <w:b/>
          <w:bCs/>
          <w:lang w:val="es-ES"/>
        </w:rPr>
      </w:pPr>
    </w:p>
    <w:p w:rsidR="003E71FC" w:rsidRPr="009C449B" w:rsidRDefault="003E71FC" w:rsidP="007B3F09">
      <w:pPr>
        <w:pStyle w:val="Prrafodelista"/>
        <w:numPr>
          <w:ilvl w:val="2"/>
          <w:numId w:val="5"/>
        </w:numPr>
        <w:tabs>
          <w:tab w:val="left" w:pos="993"/>
        </w:tabs>
        <w:autoSpaceDE w:val="0"/>
        <w:autoSpaceDN w:val="0"/>
        <w:adjustRightInd w:val="0"/>
        <w:ind w:left="709" w:hanging="709"/>
        <w:jc w:val="both"/>
        <w:outlineLvl w:val="2"/>
        <w:rPr>
          <w:rFonts w:ascii="Arial" w:hAnsi="Arial" w:cs="Arial"/>
          <w:b/>
          <w:bCs/>
          <w:lang w:val="es-ES"/>
        </w:rPr>
      </w:pPr>
      <w:bookmarkStart w:id="43" w:name="_Toc320488735"/>
      <w:r w:rsidRPr="009C449B">
        <w:rPr>
          <w:rFonts w:ascii="Arial" w:hAnsi="Arial" w:cs="Arial"/>
          <w:b/>
          <w:bCs/>
          <w:lang w:val="es-ES"/>
        </w:rPr>
        <w:t>DIAGOSTICO</w:t>
      </w:r>
      <w:bookmarkEnd w:id="43"/>
    </w:p>
    <w:p w:rsidR="003E71FC" w:rsidRPr="00890CBF" w:rsidRDefault="003E71FC" w:rsidP="007B3F09">
      <w:pPr>
        <w:spacing w:before="100" w:beforeAutospacing="1"/>
        <w:jc w:val="both"/>
        <w:rPr>
          <w:rFonts w:ascii="Arial" w:hAnsi="Arial" w:cs="Arial"/>
          <w:lang w:val="es-ES" w:eastAsia="es-ES_tradnl"/>
        </w:rPr>
      </w:pPr>
      <w:r w:rsidRPr="00890CBF">
        <w:rPr>
          <w:rFonts w:ascii="Arial" w:hAnsi="Arial" w:cs="Arial"/>
          <w:lang w:val="es-ES" w:eastAsia="es-ES_tradnl"/>
        </w:rPr>
        <w:t>El municipio de Florencia Cauca adopta, adapta e implementa los criterios orientados  a mejorar el estado de salud de la población,  estipulados en las Leyes 100 de 1993 y 1122 de 2007 sobre el Sistema General de Seguridad Social en Salud, el Decreto 3039 de 2007 que adopta el Plan Nacional de Salud Pública, la Resolución 425 de 2008 que  define la metodología para la elaboración, segui</w:t>
      </w:r>
      <w:r>
        <w:rPr>
          <w:rFonts w:ascii="Arial" w:hAnsi="Arial" w:cs="Arial"/>
          <w:lang w:val="es-ES" w:eastAsia="es-ES_tradnl"/>
        </w:rPr>
        <w:t xml:space="preserve">miento, evaluación y control </w:t>
      </w:r>
      <w:r w:rsidRPr="00890CBF">
        <w:rPr>
          <w:rFonts w:ascii="Arial" w:hAnsi="Arial" w:cs="Arial"/>
          <w:lang w:val="es-ES" w:eastAsia="es-ES_tradnl"/>
        </w:rPr>
        <w:t xml:space="preserve">de los Planes de Salud Territorial, a demás de los Objetivos del Milenio. </w:t>
      </w:r>
    </w:p>
    <w:p w:rsidR="003E71FC" w:rsidRDefault="003E71FC" w:rsidP="007B3F09">
      <w:pPr>
        <w:spacing w:before="100" w:beforeAutospacing="1"/>
        <w:jc w:val="both"/>
        <w:rPr>
          <w:rFonts w:ascii="Arial" w:hAnsi="Arial" w:cs="Arial"/>
          <w:lang w:val="es-ES" w:eastAsia="es-ES_tradnl"/>
        </w:rPr>
      </w:pPr>
      <w:r w:rsidRPr="00890CBF">
        <w:rPr>
          <w:rFonts w:ascii="Arial" w:hAnsi="Arial" w:cs="Arial"/>
          <w:lang w:val="es-ES" w:eastAsia="es-ES_tradnl"/>
        </w:rPr>
        <w:t xml:space="preserve">La salud es un  estado de bienestar físico, mental y social y no sólo la ausencia de afecciones o enfermedades. Dentro de este contexto  la </w:t>
      </w:r>
      <w:hyperlink r:id="rId13" w:tooltip="Promoción de la salud" w:history="1">
        <w:r w:rsidRPr="00890CBF">
          <w:rPr>
            <w:rFonts w:ascii="Arial" w:hAnsi="Arial" w:cs="Arial"/>
            <w:lang w:val="es-ES" w:eastAsia="es-ES_tradnl"/>
          </w:rPr>
          <w:t>promoción de la salud</w:t>
        </w:r>
      </w:hyperlink>
      <w:r w:rsidRPr="00890CBF">
        <w:rPr>
          <w:rFonts w:ascii="Arial" w:hAnsi="Arial" w:cs="Arial"/>
          <w:lang w:val="es-ES" w:eastAsia="es-ES_tradnl"/>
        </w:rPr>
        <w:t xml:space="preserve">, ha sido considerada como un recurso que permite a las personas llevar una vida individual, social y económicamente productiva. </w:t>
      </w:r>
    </w:p>
    <w:p w:rsidR="003E71FC" w:rsidRPr="00890CBF" w:rsidRDefault="003E71FC" w:rsidP="007B3F09">
      <w:pPr>
        <w:jc w:val="both"/>
        <w:rPr>
          <w:rFonts w:ascii="Arial" w:hAnsi="Arial" w:cs="Arial"/>
        </w:rPr>
      </w:pPr>
      <w:r w:rsidRPr="00890CBF">
        <w:rPr>
          <w:rFonts w:ascii="Arial" w:hAnsi="Arial" w:cs="Arial"/>
        </w:rPr>
        <w:t xml:space="preserve">La salud considerada como un determinante en el desarrollo de los países, hace parte integral y fundamental dentro del Plan de Desarrollo Nacional, Departamental y Municipal.  </w:t>
      </w:r>
      <w:r w:rsidRPr="00890CBF">
        <w:rPr>
          <w:rFonts w:ascii="Arial" w:hAnsi="Arial" w:cs="Arial"/>
          <w:lang w:val="es-ES" w:eastAsia="es-ES_tradnl"/>
        </w:rPr>
        <w:t>En este orden de ideas es responsabilidad de los Entes Territoriales garantizar el acceso efectivo al ejercicio del Derecho fundamental de la Salud especialmente de  la población pobre y vulnerable del país. El Estado Colombiano ha definido al Régimen Subsidiado en Salud como su vía de acceso efectiva, por lo cual los Municipios, Distritos y Departamentos tienen funciones específicas frente a la identificación y afiliación de la población objeto, así como sobre la inversión, contratación y seguimiento de la ejecución de los recursos que financian el Régimen (recursos de Esfuerzo Propio, de la Nación (SGP) y del FOSYGA).  Complementario a lo anterior existe el Plan de Intervenciones Colectivas que tiene como propósito fundamental mejorar el estado de salud de la población y cuyos ejes programáticos son los de: aseguramiento, prestación y desarrollo de servicios de salud, salud pública, promoción social, promoción y vigilancia y control de riesgos profesionales, emergencia y desastres.</w:t>
      </w:r>
    </w:p>
    <w:p w:rsidR="003E71FC" w:rsidRPr="00890CBF" w:rsidRDefault="003E71FC" w:rsidP="007B3F09">
      <w:pPr>
        <w:autoSpaceDE w:val="0"/>
        <w:autoSpaceDN w:val="0"/>
        <w:adjustRightInd w:val="0"/>
        <w:jc w:val="both"/>
        <w:rPr>
          <w:rFonts w:ascii="Arial" w:hAnsi="Arial" w:cs="Arial"/>
        </w:rPr>
      </w:pPr>
    </w:p>
    <w:p w:rsidR="003E71FC" w:rsidRPr="00890CBF" w:rsidRDefault="003E71FC" w:rsidP="007B3F09">
      <w:pPr>
        <w:autoSpaceDE w:val="0"/>
        <w:autoSpaceDN w:val="0"/>
        <w:adjustRightInd w:val="0"/>
        <w:jc w:val="both"/>
        <w:rPr>
          <w:rFonts w:ascii="Arial" w:hAnsi="Arial" w:cs="Arial"/>
          <w:b/>
          <w:lang w:eastAsia="es-CO"/>
        </w:rPr>
      </w:pPr>
      <w:r w:rsidRPr="00890CBF">
        <w:rPr>
          <w:rFonts w:ascii="Arial" w:hAnsi="Arial" w:cs="Arial"/>
          <w:b/>
          <w:lang w:eastAsia="es-CO"/>
        </w:rPr>
        <w:t>ASEGURAMIENTO EN SALUD</w:t>
      </w:r>
    </w:p>
    <w:p w:rsidR="003E71FC" w:rsidRPr="00890CBF" w:rsidRDefault="003E71FC" w:rsidP="007B3F09">
      <w:pPr>
        <w:autoSpaceDE w:val="0"/>
        <w:autoSpaceDN w:val="0"/>
        <w:adjustRightInd w:val="0"/>
        <w:jc w:val="both"/>
        <w:rPr>
          <w:rFonts w:ascii="Arial" w:hAnsi="Arial" w:cs="Arial"/>
          <w:lang w:eastAsia="es-CO"/>
        </w:rPr>
      </w:pPr>
    </w:p>
    <w:p w:rsidR="003E71FC" w:rsidRPr="00890CBF" w:rsidRDefault="003E71FC" w:rsidP="007B3F09">
      <w:pPr>
        <w:autoSpaceDE w:val="0"/>
        <w:autoSpaceDN w:val="0"/>
        <w:adjustRightInd w:val="0"/>
        <w:jc w:val="both"/>
        <w:rPr>
          <w:rFonts w:ascii="Arial" w:hAnsi="Arial" w:cs="Arial"/>
          <w:lang w:eastAsia="es-CO"/>
        </w:rPr>
      </w:pPr>
      <w:r w:rsidRPr="00890CBF">
        <w:rPr>
          <w:rFonts w:ascii="Arial" w:hAnsi="Arial" w:cs="Arial"/>
          <w:lang w:eastAsia="es-CO"/>
        </w:rPr>
        <w:t>Cobertura en la prestación del servicio:</w:t>
      </w:r>
    </w:p>
    <w:p w:rsidR="003E71FC" w:rsidRPr="00890CBF" w:rsidRDefault="003E71FC" w:rsidP="007B3F09">
      <w:pPr>
        <w:autoSpaceDE w:val="0"/>
        <w:autoSpaceDN w:val="0"/>
        <w:adjustRightInd w:val="0"/>
        <w:jc w:val="both"/>
        <w:rPr>
          <w:rFonts w:ascii="Arial" w:hAnsi="Arial" w:cs="Arial"/>
          <w:lang w:eastAsia="es-CO"/>
        </w:rPr>
      </w:pPr>
    </w:p>
    <w:p w:rsidR="003E71FC" w:rsidRPr="00890CBF" w:rsidRDefault="003E71FC" w:rsidP="007B3F09">
      <w:pPr>
        <w:autoSpaceDE w:val="0"/>
        <w:autoSpaceDN w:val="0"/>
        <w:adjustRightInd w:val="0"/>
        <w:jc w:val="both"/>
        <w:rPr>
          <w:rFonts w:ascii="Arial" w:hAnsi="Arial" w:cs="Arial"/>
          <w:lang w:eastAsia="es-CO"/>
        </w:rPr>
      </w:pPr>
      <w:r w:rsidRPr="00890CBF">
        <w:rPr>
          <w:rFonts w:ascii="Arial" w:hAnsi="Arial" w:cs="Arial"/>
          <w:lang w:eastAsia="es-CO"/>
        </w:rPr>
        <w:t>En el Municipio de Florencia se encuentran las siguientes EPS d</w:t>
      </w:r>
      <w:r>
        <w:rPr>
          <w:rFonts w:ascii="Arial" w:hAnsi="Arial" w:cs="Arial"/>
          <w:lang w:eastAsia="es-CO"/>
        </w:rPr>
        <w:t>el régimen subsidiado</w:t>
      </w:r>
      <w:r w:rsidRPr="00890CBF">
        <w:rPr>
          <w:rFonts w:ascii="Arial" w:hAnsi="Arial" w:cs="Arial"/>
          <w:lang w:eastAsia="es-CO"/>
        </w:rPr>
        <w:t>:</w:t>
      </w:r>
    </w:p>
    <w:p w:rsidR="003E71FC" w:rsidRPr="00890CBF" w:rsidRDefault="003E71FC" w:rsidP="007B3F09">
      <w:pPr>
        <w:autoSpaceDE w:val="0"/>
        <w:autoSpaceDN w:val="0"/>
        <w:adjustRightInd w:val="0"/>
        <w:jc w:val="both"/>
        <w:rPr>
          <w:rFonts w:ascii="Arial" w:hAnsi="Arial" w:cs="Arial"/>
          <w:lang w:eastAsia="es-CO"/>
        </w:rPr>
      </w:pPr>
    </w:p>
    <w:p w:rsidR="003E71FC" w:rsidRPr="00890CBF" w:rsidRDefault="003E71FC" w:rsidP="007B3F09">
      <w:pPr>
        <w:autoSpaceDE w:val="0"/>
        <w:autoSpaceDN w:val="0"/>
        <w:adjustRightInd w:val="0"/>
        <w:jc w:val="both"/>
        <w:rPr>
          <w:rFonts w:ascii="Arial" w:hAnsi="Arial" w:cs="Arial"/>
          <w:lang w:eastAsia="es-CO"/>
        </w:rPr>
      </w:pPr>
      <w:r w:rsidRPr="00890CBF">
        <w:rPr>
          <w:rFonts w:ascii="Arial" w:hAnsi="Arial" w:cs="Arial"/>
          <w:lang w:eastAsia="es-CO"/>
        </w:rPr>
        <w:t xml:space="preserve">Asmet Salud: </w:t>
      </w:r>
      <w:r>
        <w:rPr>
          <w:rFonts w:ascii="Arial" w:hAnsi="Arial" w:cs="Arial"/>
          <w:lang w:eastAsia="es-CO"/>
        </w:rPr>
        <w:tab/>
      </w:r>
      <w:r>
        <w:rPr>
          <w:rFonts w:ascii="Arial" w:hAnsi="Arial" w:cs="Arial"/>
          <w:lang w:eastAsia="es-CO"/>
        </w:rPr>
        <w:tab/>
      </w:r>
      <w:r>
        <w:rPr>
          <w:rFonts w:ascii="Arial" w:hAnsi="Arial" w:cs="Arial"/>
          <w:lang w:eastAsia="es-CO"/>
        </w:rPr>
        <w:tab/>
      </w:r>
      <w:r w:rsidRPr="00890CBF">
        <w:rPr>
          <w:rFonts w:ascii="Arial" w:hAnsi="Arial" w:cs="Arial"/>
          <w:lang w:eastAsia="es-CO"/>
        </w:rPr>
        <w:t>4781</w:t>
      </w:r>
    </w:p>
    <w:p w:rsidR="003E71FC" w:rsidRPr="00890CBF" w:rsidRDefault="003E71FC" w:rsidP="007B3F09">
      <w:pPr>
        <w:autoSpaceDE w:val="0"/>
        <w:autoSpaceDN w:val="0"/>
        <w:adjustRightInd w:val="0"/>
        <w:jc w:val="both"/>
        <w:rPr>
          <w:rFonts w:ascii="Arial" w:hAnsi="Arial" w:cs="Arial"/>
          <w:lang w:eastAsia="es-CO"/>
        </w:rPr>
      </w:pPr>
      <w:r w:rsidRPr="00890CBF">
        <w:rPr>
          <w:rFonts w:ascii="Arial" w:hAnsi="Arial" w:cs="Arial"/>
          <w:lang w:eastAsia="es-CO"/>
        </w:rPr>
        <w:t xml:space="preserve">Caprecom: </w:t>
      </w:r>
      <w:r>
        <w:rPr>
          <w:rFonts w:ascii="Arial" w:hAnsi="Arial" w:cs="Arial"/>
          <w:lang w:eastAsia="es-CO"/>
        </w:rPr>
        <w:tab/>
      </w:r>
      <w:r>
        <w:rPr>
          <w:rFonts w:ascii="Arial" w:hAnsi="Arial" w:cs="Arial"/>
          <w:lang w:eastAsia="es-CO"/>
        </w:rPr>
        <w:tab/>
      </w:r>
      <w:r>
        <w:rPr>
          <w:rFonts w:ascii="Arial" w:hAnsi="Arial" w:cs="Arial"/>
          <w:lang w:eastAsia="es-CO"/>
        </w:rPr>
        <w:tab/>
      </w:r>
      <w:r>
        <w:rPr>
          <w:rFonts w:ascii="Arial" w:hAnsi="Arial" w:cs="Arial"/>
          <w:lang w:eastAsia="es-CO"/>
        </w:rPr>
        <w:tab/>
        <w:t xml:space="preserve">  </w:t>
      </w:r>
      <w:r w:rsidRPr="00890CBF">
        <w:rPr>
          <w:rFonts w:ascii="Arial" w:hAnsi="Arial" w:cs="Arial"/>
          <w:lang w:eastAsia="es-CO"/>
        </w:rPr>
        <w:t>502</w:t>
      </w:r>
    </w:p>
    <w:p w:rsidR="003E71FC" w:rsidRDefault="003E71FC" w:rsidP="007B3F09">
      <w:pPr>
        <w:autoSpaceDE w:val="0"/>
        <w:autoSpaceDN w:val="0"/>
        <w:adjustRightInd w:val="0"/>
        <w:jc w:val="both"/>
        <w:rPr>
          <w:rFonts w:ascii="Arial" w:hAnsi="Arial" w:cs="Arial"/>
          <w:lang w:eastAsia="es-CO"/>
        </w:rPr>
      </w:pPr>
      <w:r w:rsidRPr="00890CBF">
        <w:rPr>
          <w:rFonts w:ascii="Arial" w:hAnsi="Arial" w:cs="Arial"/>
          <w:lang w:eastAsia="es-CO"/>
        </w:rPr>
        <w:t xml:space="preserve">Población pobre no asegurada: </w:t>
      </w:r>
      <w:r>
        <w:rPr>
          <w:rFonts w:ascii="Arial" w:hAnsi="Arial" w:cs="Arial"/>
          <w:lang w:eastAsia="es-CO"/>
        </w:rPr>
        <w:tab/>
        <w:t xml:space="preserve">  </w:t>
      </w:r>
      <w:r w:rsidRPr="00890CBF">
        <w:rPr>
          <w:rFonts w:ascii="Arial" w:hAnsi="Arial" w:cs="Arial"/>
          <w:lang w:eastAsia="es-CO"/>
        </w:rPr>
        <w:t>201</w:t>
      </w:r>
    </w:p>
    <w:p w:rsidR="003E71FC" w:rsidRDefault="003E71FC" w:rsidP="003E71FC">
      <w:pPr>
        <w:autoSpaceDE w:val="0"/>
        <w:autoSpaceDN w:val="0"/>
        <w:adjustRightInd w:val="0"/>
        <w:rPr>
          <w:rFonts w:ascii="Arial" w:hAnsi="Arial" w:cs="Arial"/>
          <w:lang w:eastAsia="es-CO"/>
        </w:rPr>
      </w:pPr>
    </w:p>
    <w:p w:rsidR="003E71FC" w:rsidRDefault="003E71FC" w:rsidP="007B3F09">
      <w:pPr>
        <w:autoSpaceDE w:val="0"/>
        <w:autoSpaceDN w:val="0"/>
        <w:adjustRightInd w:val="0"/>
        <w:jc w:val="both"/>
        <w:rPr>
          <w:rFonts w:ascii="Arial" w:hAnsi="Arial" w:cs="Arial"/>
          <w:lang w:eastAsia="es-CO"/>
        </w:rPr>
      </w:pPr>
      <w:r>
        <w:rPr>
          <w:rFonts w:ascii="Arial" w:hAnsi="Arial" w:cs="Arial"/>
          <w:lang w:eastAsia="es-CO"/>
        </w:rPr>
        <w:lastRenderedPageBreak/>
        <w:t xml:space="preserve">Además 250 personas se encuentran afiliadas al  régimen contributivo y régimen especial. </w:t>
      </w:r>
    </w:p>
    <w:p w:rsidR="003E71FC" w:rsidRPr="00890CBF" w:rsidRDefault="003E71FC" w:rsidP="007B3F09">
      <w:pPr>
        <w:autoSpaceDE w:val="0"/>
        <w:autoSpaceDN w:val="0"/>
        <w:adjustRightInd w:val="0"/>
        <w:jc w:val="both"/>
        <w:rPr>
          <w:rFonts w:ascii="Arial" w:hAnsi="Arial" w:cs="Arial"/>
          <w:lang w:eastAsia="es-CO"/>
        </w:rPr>
      </w:pPr>
    </w:p>
    <w:p w:rsidR="003E71FC" w:rsidRPr="00890CBF" w:rsidRDefault="003E71FC" w:rsidP="007B3F09">
      <w:pPr>
        <w:autoSpaceDE w:val="0"/>
        <w:autoSpaceDN w:val="0"/>
        <w:adjustRightInd w:val="0"/>
        <w:jc w:val="both"/>
        <w:rPr>
          <w:rFonts w:ascii="Arial" w:hAnsi="Arial" w:cs="Arial"/>
          <w:b/>
          <w:bCs/>
          <w:lang w:eastAsia="es-CO"/>
        </w:rPr>
      </w:pPr>
      <w:r w:rsidRPr="00890CBF">
        <w:rPr>
          <w:rFonts w:ascii="Arial" w:hAnsi="Arial" w:cs="Arial"/>
          <w:b/>
          <w:bCs/>
          <w:lang w:eastAsia="es-CO"/>
        </w:rPr>
        <w:t>DEMOGRAFÍA Y SALUD</w:t>
      </w:r>
    </w:p>
    <w:p w:rsidR="003E71FC" w:rsidRPr="00890CBF" w:rsidRDefault="003E71FC" w:rsidP="007B3F09">
      <w:pPr>
        <w:autoSpaceDE w:val="0"/>
        <w:autoSpaceDN w:val="0"/>
        <w:adjustRightInd w:val="0"/>
        <w:jc w:val="both"/>
        <w:rPr>
          <w:rFonts w:ascii="Arial" w:hAnsi="Arial" w:cs="Arial"/>
          <w:b/>
          <w:bCs/>
          <w:lang w:eastAsia="es-CO"/>
        </w:rPr>
      </w:pPr>
    </w:p>
    <w:p w:rsidR="003E71FC" w:rsidRDefault="003E71FC" w:rsidP="007B3F09">
      <w:pPr>
        <w:autoSpaceDE w:val="0"/>
        <w:autoSpaceDN w:val="0"/>
        <w:adjustRightInd w:val="0"/>
        <w:jc w:val="both"/>
        <w:rPr>
          <w:rFonts w:ascii="Arial" w:hAnsi="Arial" w:cs="Arial"/>
          <w:lang w:eastAsia="es-CO"/>
        </w:rPr>
      </w:pPr>
      <w:r w:rsidRPr="00890CBF">
        <w:rPr>
          <w:rFonts w:ascii="Arial" w:hAnsi="Arial" w:cs="Arial"/>
          <w:lang w:eastAsia="es-CO"/>
        </w:rPr>
        <w:t>En los datos suministrados por el SISBEN, el municipio de Florencia tiene 5.671 habitantes, de los cuales  2789 son mujeres y 2882 hombres, en la cabecera municipal habitan 1205 y el resto de población es rural.</w:t>
      </w:r>
    </w:p>
    <w:p w:rsidR="003E71FC" w:rsidRPr="00890CBF" w:rsidRDefault="003E71FC" w:rsidP="007B3F09">
      <w:pPr>
        <w:autoSpaceDE w:val="0"/>
        <w:autoSpaceDN w:val="0"/>
        <w:adjustRightInd w:val="0"/>
        <w:jc w:val="both"/>
        <w:rPr>
          <w:rFonts w:ascii="Arial" w:hAnsi="Arial" w:cs="Arial"/>
        </w:rPr>
      </w:pPr>
    </w:p>
    <w:p w:rsidR="003E71FC" w:rsidRPr="00890CBF" w:rsidRDefault="003E71FC" w:rsidP="007B3F09">
      <w:pPr>
        <w:autoSpaceDE w:val="0"/>
        <w:autoSpaceDN w:val="0"/>
        <w:adjustRightInd w:val="0"/>
        <w:jc w:val="both"/>
        <w:rPr>
          <w:rFonts w:ascii="Arial" w:hAnsi="Arial" w:cs="Arial"/>
          <w:b/>
          <w:bCs/>
          <w:lang w:eastAsia="es-CO"/>
        </w:rPr>
      </w:pPr>
      <w:r w:rsidRPr="00890CBF">
        <w:rPr>
          <w:rFonts w:ascii="Arial" w:hAnsi="Arial" w:cs="Arial"/>
          <w:b/>
          <w:bCs/>
          <w:lang w:eastAsia="es-CO"/>
        </w:rPr>
        <w:t>Enfermedades de notificación obligatoria año 2011</w:t>
      </w:r>
    </w:p>
    <w:p w:rsidR="003E71FC" w:rsidRPr="00890CBF" w:rsidRDefault="003E71FC" w:rsidP="007B3F09">
      <w:pPr>
        <w:autoSpaceDE w:val="0"/>
        <w:autoSpaceDN w:val="0"/>
        <w:adjustRightInd w:val="0"/>
        <w:jc w:val="both"/>
        <w:rPr>
          <w:rFonts w:ascii="Arial" w:hAnsi="Arial" w:cs="Arial"/>
          <w:b/>
          <w:bCs/>
          <w:lang w:eastAsia="es-CO"/>
        </w:rPr>
      </w:pPr>
    </w:p>
    <w:p w:rsidR="003E71FC" w:rsidRPr="00890CBF" w:rsidRDefault="003E71FC" w:rsidP="007B3F09">
      <w:pPr>
        <w:autoSpaceDE w:val="0"/>
        <w:autoSpaceDN w:val="0"/>
        <w:adjustRightInd w:val="0"/>
        <w:jc w:val="both"/>
        <w:rPr>
          <w:rFonts w:ascii="Arial" w:hAnsi="Arial" w:cs="Arial"/>
          <w:lang w:eastAsia="es-CO"/>
        </w:rPr>
      </w:pPr>
      <w:r w:rsidRPr="00890CBF">
        <w:rPr>
          <w:rFonts w:ascii="Arial" w:hAnsi="Arial" w:cs="Arial"/>
          <w:lang w:eastAsia="es-CO"/>
        </w:rPr>
        <w:t>En el con</w:t>
      </w:r>
      <w:r>
        <w:rPr>
          <w:rFonts w:ascii="Arial" w:hAnsi="Arial" w:cs="Arial"/>
          <w:lang w:eastAsia="es-CO"/>
        </w:rPr>
        <w:t xml:space="preserve">texto de la ley 100 de 1993 la cual </w:t>
      </w:r>
      <w:r w:rsidRPr="00890CBF">
        <w:rPr>
          <w:rFonts w:ascii="Arial" w:hAnsi="Arial" w:cs="Arial"/>
          <w:lang w:eastAsia="es-CO"/>
        </w:rPr>
        <w:t xml:space="preserve">establece el Sistema General de Seguridad Social </w:t>
      </w:r>
      <w:r>
        <w:rPr>
          <w:rFonts w:ascii="Arial" w:hAnsi="Arial" w:cs="Arial"/>
          <w:lang w:eastAsia="es-CO"/>
        </w:rPr>
        <w:t xml:space="preserve">en Salud para Colombia (SGSSS), define </w:t>
      </w:r>
      <w:r w:rsidRPr="00890CBF">
        <w:rPr>
          <w:rFonts w:ascii="Arial" w:hAnsi="Arial" w:cs="Arial"/>
          <w:lang w:eastAsia="es-CO"/>
        </w:rPr>
        <w:t>la vigilancia e</w:t>
      </w:r>
      <w:r>
        <w:rPr>
          <w:rFonts w:ascii="Arial" w:hAnsi="Arial" w:cs="Arial"/>
          <w:lang w:eastAsia="es-CO"/>
        </w:rPr>
        <w:t>pidemiológica como</w:t>
      </w:r>
      <w:r w:rsidRPr="00890CBF">
        <w:rPr>
          <w:rFonts w:ascii="Arial" w:hAnsi="Arial" w:cs="Arial"/>
          <w:lang w:eastAsia="es-CO"/>
        </w:rPr>
        <w:t xml:space="preserve"> una herramienta útil en todos los planes de beneficios del SGSSS, porque permite conocer el comportamiento de los diferentes eventos relacionados con el proceso salud-enfermedad, posibilitando el diseño e implantación de las acciones de fomento de la salud y prevención de la enfermedad. A continuación se describen las causas y numero de eventos presentados en el municipio en el año 2011.</w:t>
      </w:r>
    </w:p>
    <w:p w:rsidR="003E71FC" w:rsidRPr="00890CBF" w:rsidRDefault="003E71FC" w:rsidP="003E71FC">
      <w:pPr>
        <w:autoSpaceDE w:val="0"/>
        <w:autoSpaceDN w:val="0"/>
        <w:adjustRightInd w:val="0"/>
        <w:rPr>
          <w:rFonts w:ascii="Arial" w:hAnsi="Arial" w:cs="Arial"/>
          <w:b/>
          <w:bCs/>
          <w:lang w:eastAsia="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89"/>
        <w:gridCol w:w="4489"/>
      </w:tblGrid>
      <w:tr w:rsidR="003E71FC" w:rsidRPr="00890CBF" w:rsidTr="00144152">
        <w:trPr>
          <w:trHeight w:val="310"/>
        </w:trPr>
        <w:tc>
          <w:tcPr>
            <w:tcW w:w="4489" w:type="dxa"/>
            <w:shd w:val="clear" w:color="auto" w:fill="auto"/>
          </w:tcPr>
          <w:p w:rsidR="003E71FC" w:rsidRPr="00AE47BD" w:rsidRDefault="003E71FC" w:rsidP="00144152">
            <w:pPr>
              <w:autoSpaceDE w:val="0"/>
              <w:autoSpaceDN w:val="0"/>
              <w:adjustRightInd w:val="0"/>
              <w:rPr>
                <w:rFonts w:ascii="Arial" w:hAnsi="Arial" w:cs="Arial"/>
                <w:b/>
                <w:lang w:eastAsia="es-CO"/>
              </w:rPr>
            </w:pPr>
            <w:r w:rsidRPr="00AE47BD">
              <w:rPr>
                <w:rFonts w:ascii="Arial" w:hAnsi="Arial" w:cs="Arial"/>
                <w:b/>
                <w:lang w:eastAsia="es-CO"/>
              </w:rPr>
              <w:t>CAUSA</w:t>
            </w:r>
          </w:p>
        </w:tc>
        <w:tc>
          <w:tcPr>
            <w:tcW w:w="4489" w:type="dxa"/>
            <w:shd w:val="clear" w:color="auto" w:fill="auto"/>
          </w:tcPr>
          <w:p w:rsidR="003E71FC" w:rsidRPr="00AE47BD" w:rsidRDefault="003E71FC" w:rsidP="00144152">
            <w:pPr>
              <w:autoSpaceDE w:val="0"/>
              <w:autoSpaceDN w:val="0"/>
              <w:adjustRightInd w:val="0"/>
              <w:rPr>
                <w:rFonts w:ascii="Arial" w:hAnsi="Arial" w:cs="Arial"/>
                <w:b/>
                <w:lang w:eastAsia="es-CO"/>
              </w:rPr>
            </w:pPr>
            <w:r w:rsidRPr="00AE47BD">
              <w:rPr>
                <w:rFonts w:ascii="Arial" w:hAnsi="Arial" w:cs="Arial"/>
                <w:b/>
                <w:lang w:eastAsia="es-CO"/>
              </w:rPr>
              <w:t>CASOS</w:t>
            </w:r>
          </w:p>
          <w:p w:rsidR="003E71FC" w:rsidRPr="00AE47BD" w:rsidRDefault="003E71FC" w:rsidP="00144152">
            <w:pPr>
              <w:autoSpaceDE w:val="0"/>
              <w:autoSpaceDN w:val="0"/>
              <w:adjustRightInd w:val="0"/>
              <w:rPr>
                <w:rFonts w:ascii="Arial" w:hAnsi="Arial" w:cs="Arial"/>
                <w:b/>
                <w:bCs/>
                <w:lang w:eastAsia="es-CO"/>
              </w:rPr>
            </w:pPr>
          </w:p>
        </w:tc>
      </w:tr>
      <w:tr w:rsidR="003E71FC" w:rsidRPr="00890CBF" w:rsidTr="00144152">
        <w:tc>
          <w:tcPr>
            <w:tcW w:w="4489" w:type="dxa"/>
            <w:shd w:val="clear" w:color="auto" w:fill="auto"/>
          </w:tcPr>
          <w:p w:rsidR="003E71FC" w:rsidRPr="00AE47BD" w:rsidRDefault="003E71FC" w:rsidP="00144152">
            <w:pPr>
              <w:autoSpaceDE w:val="0"/>
              <w:autoSpaceDN w:val="0"/>
              <w:adjustRightInd w:val="0"/>
              <w:rPr>
                <w:rFonts w:ascii="Arial" w:hAnsi="Arial" w:cs="Arial"/>
                <w:sz w:val="23"/>
                <w:szCs w:val="23"/>
                <w:lang w:eastAsia="es-CO"/>
              </w:rPr>
            </w:pPr>
            <w:r w:rsidRPr="00AE47BD">
              <w:rPr>
                <w:rFonts w:ascii="Arial" w:hAnsi="Arial" w:cs="Arial"/>
                <w:sz w:val="23"/>
                <w:szCs w:val="23"/>
                <w:lang w:eastAsia="es-CO"/>
              </w:rPr>
              <w:t>Exposición Rábica</w:t>
            </w:r>
          </w:p>
        </w:tc>
        <w:tc>
          <w:tcPr>
            <w:tcW w:w="4489" w:type="dxa"/>
            <w:shd w:val="clear" w:color="auto" w:fill="auto"/>
          </w:tcPr>
          <w:p w:rsidR="003E71FC" w:rsidRPr="00AE47BD" w:rsidRDefault="003E71FC" w:rsidP="00144152">
            <w:pPr>
              <w:autoSpaceDE w:val="0"/>
              <w:autoSpaceDN w:val="0"/>
              <w:adjustRightInd w:val="0"/>
              <w:jc w:val="center"/>
              <w:rPr>
                <w:rFonts w:ascii="Arial" w:hAnsi="Arial" w:cs="Arial"/>
                <w:bCs/>
                <w:lang w:eastAsia="es-CO"/>
              </w:rPr>
            </w:pPr>
            <w:r w:rsidRPr="00AE47BD">
              <w:rPr>
                <w:rFonts w:ascii="Arial" w:hAnsi="Arial" w:cs="Arial"/>
                <w:bCs/>
                <w:lang w:eastAsia="es-CO"/>
              </w:rPr>
              <w:t>36</w:t>
            </w:r>
          </w:p>
        </w:tc>
      </w:tr>
      <w:tr w:rsidR="003E71FC" w:rsidRPr="00890CBF" w:rsidTr="00144152">
        <w:tc>
          <w:tcPr>
            <w:tcW w:w="4489" w:type="dxa"/>
            <w:shd w:val="clear" w:color="auto" w:fill="auto"/>
          </w:tcPr>
          <w:p w:rsidR="003E71FC" w:rsidRPr="00AE47BD" w:rsidRDefault="003E71FC" w:rsidP="00144152">
            <w:pPr>
              <w:autoSpaceDE w:val="0"/>
              <w:autoSpaceDN w:val="0"/>
              <w:adjustRightInd w:val="0"/>
              <w:rPr>
                <w:rFonts w:ascii="Arial" w:hAnsi="Arial" w:cs="Arial"/>
                <w:sz w:val="23"/>
                <w:szCs w:val="23"/>
                <w:lang w:eastAsia="es-CO"/>
              </w:rPr>
            </w:pPr>
            <w:r w:rsidRPr="00AE47BD">
              <w:rPr>
                <w:rFonts w:ascii="Arial" w:hAnsi="Arial" w:cs="Arial"/>
                <w:sz w:val="23"/>
                <w:szCs w:val="23"/>
                <w:lang w:eastAsia="es-CO"/>
              </w:rPr>
              <w:t>Intoxicación por Plaguicidas.</w:t>
            </w:r>
          </w:p>
        </w:tc>
        <w:tc>
          <w:tcPr>
            <w:tcW w:w="4489" w:type="dxa"/>
            <w:shd w:val="clear" w:color="auto" w:fill="auto"/>
          </w:tcPr>
          <w:p w:rsidR="003E71FC" w:rsidRPr="00AE47BD" w:rsidRDefault="003E71FC" w:rsidP="00144152">
            <w:pPr>
              <w:autoSpaceDE w:val="0"/>
              <w:autoSpaceDN w:val="0"/>
              <w:adjustRightInd w:val="0"/>
              <w:jc w:val="center"/>
              <w:rPr>
                <w:rFonts w:ascii="Arial" w:hAnsi="Arial" w:cs="Arial"/>
                <w:bCs/>
                <w:lang w:eastAsia="es-CO"/>
              </w:rPr>
            </w:pPr>
            <w:r w:rsidRPr="00AE47BD">
              <w:rPr>
                <w:rFonts w:ascii="Arial" w:hAnsi="Arial" w:cs="Arial"/>
                <w:bCs/>
                <w:lang w:eastAsia="es-CO"/>
              </w:rPr>
              <w:t>6</w:t>
            </w:r>
          </w:p>
        </w:tc>
      </w:tr>
      <w:tr w:rsidR="003E71FC" w:rsidRPr="00890CBF" w:rsidTr="00144152">
        <w:tc>
          <w:tcPr>
            <w:tcW w:w="4489" w:type="dxa"/>
            <w:shd w:val="clear" w:color="auto" w:fill="auto"/>
          </w:tcPr>
          <w:p w:rsidR="003E71FC" w:rsidRPr="00AE47BD" w:rsidRDefault="003E71FC" w:rsidP="00144152">
            <w:pPr>
              <w:autoSpaceDE w:val="0"/>
              <w:autoSpaceDN w:val="0"/>
              <w:adjustRightInd w:val="0"/>
              <w:rPr>
                <w:rFonts w:ascii="Arial" w:hAnsi="Arial" w:cs="Arial"/>
                <w:sz w:val="23"/>
                <w:szCs w:val="23"/>
                <w:lang w:eastAsia="es-CO"/>
              </w:rPr>
            </w:pPr>
            <w:r w:rsidRPr="00AE47BD">
              <w:rPr>
                <w:rFonts w:ascii="Arial" w:hAnsi="Arial" w:cs="Arial"/>
                <w:sz w:val="23"/>
                <w:szCs w:val="23"/>
                <w:lang w:eastAsia="es-CO"/>
              </w:rPr>
              <w:t>Varicela Individual</w:t>
            </w:r>
          </w:p>
        </w:tc>
        <w:tc>
          <w:tcPr>
            <w:tcW w:w="4489" w:type="dxa"/>
            <w:shd w:val="clear" w:color="auto" w:fill="auto"/>
          </w:tcPr>
          <w:p w:rsidR="003E71FC" w:rsidRPr="00AE47BD" w:rsidRDefault="003E71FC" w:rsidP="00144152">
            <w:pPr>
              <w:autoSpaceDE w:val="0"/>
              <w:autoSpaceDN w:val="0"/>
              <w:adjustRightInd w:val="0"/>
              <w:jc w:val="center"/>
              <w:rPr>
                <w:rFonts w:ascii="Arial" w:hAnsi="Arial" w:cs="Arial"/>
                <w:bCs/>
                <w:lang w:eastAsia="es-CO"/>
              </w:rPr>
            </w:pPr>
            <w:r w:rsidRPr="00AE47BD">
              <w:rPr>
                <w:rFonts w:ascii="Arial" w:hAnsi="Arial" w:cs="Arial"/>
                <w:bCs/>
                <w:lang w:eastAsia="es-CO"/>
              </w:rPr>
              <w:t>4</w:t>
            </w:r>
          </w:p>
        </w:tc>
      </w:tr>
      <w:tr w:rsidR="003E71FC" w:rsidRPr="00890CBF" w:rsidTr="00144152">
        <w:tc>
          <w:tcPr>
            <w:tcW w:w="4489" w:type="dxa"/>
            <w:shd w:val="clear" w:color="auto" w:fill="auto"/>
          </w:tcPr>
          <w:p w:rsidR="003E71FC" w:rsidRPr="00AE47BD" w:rsidRDefault="003E71FC" w:rsidP="00144152">
            <w:pPr>
              <w:autoSpaceDE w:val="0"/>
              <w:autoSpaceDN w:val="0"/>
              <w:adjustRightInd w:val="0"/>
              <w:rPr>
                <w:rFonts w:ascii="Arial" w:hAnsi="Arial" w:cs="Arial"/>
                <w:sz w:val="23"/>
                <w:szCs w:val="23"/>
                <w:lang w:eastAsia="es-CO"/>
              </w:rPr>
            </w:pPr>
            <w:r w:rsidRPr="00AE47BD">
              <w:rPr>
                <w:rFonts w:ascii="Arial" w:hAnsi="Arial" w:cs="Arial"/>
                <w:sz w:val="23"/>
                <w:szCs w:val="23"/>
                <w:lang w:eastAsia="es-CO"/>
              </w:rPr>
              <w:t>Intoxicaciones por sustancias otras químicas.</w:t>
            </w:r>
          </w:p>
        </w:tc>
        <w:tc>
          <w:tcPr>
            <w:tcW w:w="4489" w:type="dxa"/>
            <w:shd w:val="clear" w:color="auto" w:fill="auto"/>
          </w:tcPr>
          <w:p w:rsidR="003E71FC" w:rsidRPr="00AE47BD" w:rsidRDefault="003E71FC" w:rsidP="00144152">
            <w:pPr>
              <w:autoSpaceDE w:val="0"/>
              <w:autoSpaceDN w:val="0"/>
              <w:adjustRightInd w:val="0"/>
              <w:jc w:val="center"/>
              <w:rPr>
                <w:rFonts w:ascii="Arial" w:hAnsi="Arial" w:cs="Arial"/>
                <w:bCs/>
                <w:lang w:eastAsia="es-CO"/>
              </w:rPr>
            </w:pPr>
            <w:r w:rsidRPr="00AE47BD">
              <w:rPr>
                <w:rFonts w:ascii="Arial" w:hAnsi="Arial" w:cs="Arial"/>
                <w:bCs/>
                <w:lang w:eastAsia="es-CO"/>
              </w:rPr>
              <w:t>2</w:t>
            </w:r>
          </w:p>
        </w:tc>
      </w:tr>
      <w:tr w:rsidR="003E71FC" w:rsidRPr="00890CBF" w:rsidTr="00144152">
        <w:tc>
          <w:tcPr>
            <w:tcW w:w="4489" w:type="dxa"/>
            <w:shd w:val="clear" w:color="auto" w:fill="auto"/>
          </w:tcPr>
          <w:p w:rsidR="003E71FC" w:rsidRPr="00AE47BD" w:rsidRDefault="003E71FC" w:rsidP="00144152">
            <w:pPr>
              <w:autoSpaceDE w:val="0"/>
              <w:autoSpaceDN w:val="0"/>
              <w:adjustRightInd w:val="0"/>
              <w:rPr>
                <w:rFonts w:ascii="Arial" w:hAnsi="Arial" w:cs="Arial"/>
                <w:sz w:val="23"/>
                <w:szCs w:val="23"/>
                <w:lang w:eastAsia="es-CO"/>
              </w:rPr>
            </w:pPr>
            <w:r w:rsidRPr="00AE47BD">
              <w:rPr>
                <w:rFonts w:ascii="Arial" w:hAnsi="Arial" w:cs="Arial"/>
                <w:sz w:val="23"/>
                <w:szCs w:val="23"/>
                <w:lang w:eastAsia="es-CO"/>
              </w:rPr>
              <w:t>Dengue Grave</w:t>
            </w:r>
          </w:p>
        </w:tc>
        <w:tc>
          <w:tcPr>
            <w:tcW w:w="4489" w:type="dxa"/>
            <w:shd w:val="clear" w:color="auto" w:fill="auto"/>
          </w:tcPr>
          <w:p w:rsidR="003E71FC" w:rsidRPr="00AE47BD" w:rsidRDefault="003E71FC" w:rsidP="00144152">
            <w:pPr>
              <w:autoSpaceDE w:val="0"/>
              <w:autoSpaceDN w:val="0"/>
              <w:adjustRightInd w:val="0"/>
              <w:jc w:val="center"/>
              <w:rPr>
                <w:rFonts w:ascii="Arial" w:hAnsi="Arial" w:cs="Arial"/>
                <w:bCs/>
                <w:lang w:eastAsia="es-CO"/>
              </w:rPr>
            </w:pPr>
            <w:r w:rsidRPr="00AE47BD">
              <w:rPr>
                <w:rFonts w:ascii="Arial" w:hAnsi="Arial" w:cs="Arial"/>
                <w:bCs/>
                <w:lang w:eastAsia="es-CO"/>
              </w:rPr>
              <w:t>1</w:t>
            </w:r>
          </w:p>
        </w:tc>
      </w:tr>
      <w:tr w:rsidR="003E71FC" w:rsidRPr="00890CBF" w:rsidTr="00144152">
        <w:tc>
          <w:tcPr>
            <w:tcW w:w="4489" w:type="dxa"/>
            <w:shd w:val="clear" w:color="auto" w:fill="auto"/>
          </w:tcPr>
          <w:p w:rsidR="003E71FC" w:rsidRPr="00AE47BD" w:rsidRDefault="003E71FC" w:rsidP="00144152">
            <w:pPr>
              <w:autoSpaceDE w:val="0"/>
              <w:autoSpaceDN w:val="0"/>
              <w:adjustRightInd w:val="0"/>
              <w:rPr>
                <w:rFonts w:ascii="Arial" w:hAnsi="Arial" w:cs="Arial"/>
                <w:sz w:val="23"/>
                <w:szCs w:val="23"/>
                <w:lang w:eastAsia="es-CO"/>
              </w:rPr>
            </w:pPr>
            <w:r w:rsidRPr="00AE47BD">
              <w:rPr>
                <w:rFonts w:ascii="Arial" w:hAnsi="Arial" w:cs="Arial"/>
                <w:sz w:val="23"/>
                <w:szCs w:val="23"/>
                <w:lang w:eastAsia="es-CO"/>
              </w:rPr>
              <w:t>Hepatitis A</w:t>
            </w:r>
          </w:p>
        </w:tc>
        <w:tc>
          <w:tcPr>
            <w:tcW w:w="4489" w:type="dxa"/>
            <w:shd w:val="clear" w:color="auto" w:fill="auto"/>
          </w:tcPr>
          <w:p w:rsidR="003E71FC" w:rsidRPr="00AE47BD" w:rsidRDefault="003E71FC" w:rsidP="00144152">
            <w:pPr>
              <w:autoSpaceDE w:val="0"/>
              <w:autoSpaceDN w:val="0"/>
              <w:adjustRightInd w:val="0"/>
              <w:jc w:val="center"/>
              <w:rPr>
                <w:rFonts w:ascii="Arial" w:hAnsi="Arial" w:cs="Arial"/>
                <w:bCs/>
                <w:lang w:eastAsia="es-CO"/>
              </w:rPr>
            </w:pPr>
            <w:r w:rsidRPr="00AE47BD">
              <w:rPr>
                <w:rFonts w:ascii="Arial" w:hAnsi="Arial" w:cs="Arial"/>
                <w:bCs/>
                <w:lang w:eastAsia="es-CO"/>
              </w:rPr>
              <w:t>1</w:t>
            </w:r>
          </w:p>
        </w:tc>
      </w:tr>
      <w:tr w:rsidR="003E71FC" w:rsidRPr="00890CBF" w:rsidTr="00144152">
        <w:tc>
          <w:tcPr>
            <w:tcW w:w="4489" w:type="dxa"/>
            <w:shd w:val="clear" w:color="auto" w:fill="auto"/>
          </w:tcPr>
          <w:p w:rsidR="003E71FC" w:rsidRPr="00AE47BD" w:rsidRDefault="003E71FC" w:rsidP="00144152">
            <w:pPr>
              <w:autoSpaceDE w:val="0"/>
              <w:autoSpaceDN w:val="0"/>
              <w:adjustRightInd w:val="0"/>
              <w:rPr>
                <w:rFonts w:ascii="Arial" w:hAnsi="Arial" w:cs="Arial"/>
                <w:sz w:val="23"/>
                <w:szCs w:val="23"/>
                <w:lang w:eastAsia="es-CO"/>
              </w:rPr>
            </w:pPr>
            <w:r w:rsidRPr="00AE47BD">
              <w:rPr>
                <w:rFonts w:ascii="Arial" w:hAnsi="Arial" w:cs="Arial"/>
                <w:sz w:val="23"/>
                <w:szCs w:val="23"/>
                <w:lang w:eastAsia="es-CO"/>
              </w:rPr>
              <w:t>Intoxicación por sustancias Psicoactivas.</w:t>
            </w:r>
          </w:p>
        </w:tc>
        <w:tc>
          <w:tcPr>
            <w:tcW w:w="4489" w:type="dxa"/>
            <w:shd w:val="clear" w:color="auto" w:fill="auto"/>
          </w:tcPr>
          <w:p w:rsidR="003E71FC" w:rsidRPr="00AE47BD" w:rsidRDefault="003E71FC" w:rsidP="00144152">
            <w:pPr>
              <w:autoSpaceDE w:val="0"/>
              <w:autoSpaceDN w:val="0"/>
              <w:adjustRightInd w:val="0"/>
              <w:jc w:val="center"/>
              <w:rPr>
                <w:rFonts w:ascii="Arial" w:hAnsi="Arial" w:cs="Arial"/>
                <w:bCs/>
                <w:lang w:eastAsia="es-CO"/>
              </w:rPr>
            </w:pPr>
            <w:r w:rsidRPr="00AE47BD">
              <w:rPr>
                <w:rFonts w:ascii="Arial" w:hAnsi="Arial" w:cs="Arial"/>
                <w:bCs/>
                <w:lang w:eastAsia="es-CO"/>
              </w:rPr>
              <w:t>1</w:t>
            </w:r>
          </w:p>
        </w:tc>
      </w:tr>
      <w:tr w:rsidR="003E71FC" w:rsidRPr="00890CBF" w:rsidTr="00144152">
        <w:tc>
          <w:tcPr>
            <w:tcW w:w="4489" w:type="dxa"/>
            <w:shd w:val="clear" w:color="auto" w:fill="auto"/>
          </w:tcPr>
          <w:p w:rsidR="003E71FC" w:rsidRPr="00AE47BD" w:rsidRDefault="003E71FC" w:rsidP="00144152">
            <w:pPr>
              <w:autoSpaceDE w:val="0"/>
              <w:autoSpaceDN w:val="0"/>
              <w:adjustRightInd w:val="0"/>
              <w:rPr>
                <w:rFonts w:ascii="Arial" w:hAnsi="Arial" w:cs="Arial"/>
                <w:sz w:val="23"/>
                <w:szCs w:val="23"/>
                <w:lang w:eastAsia="es-CO"/>
              </w:rPr>
            </w:pPr>
            <w:r w:rsidRPr="00AE47BD">
              <w:rPr>
                <w:rFonts w:ascii="Arial" w:hAnsi="Arial" w:cs="Arial"/>
                <w:sz w:val="23"/>
                <w:szCs w:val="23"/>
                <w:lang w:eastAsia="es-CO"/>
              </w:rPr>
              <w:t xml:space="preserve">Lesiones por Pólvora </w:t>
            </w:r>
          </w:p>
        </w:tc>
        <w:tc>
          <w:tcPr>
            <w:tcW w:w="4489" w:type="dxa"/>
            <w:shd w:val="clear" w:color="auto" w:fill="auto"/>
          </w:tcPr>
          <w:p w:rsidR="003E71FC" w:rsidRPr="00AE47BD" w:rsidRDefault="003E71FC" w:rsidP="00144152">
            <w:pPr>
              <w:autoSpaceDE w:val="0"/>
              <w:autoSpaceDN w:val="0"/>
              <w:adjustRightInd w:val="0"/>
              <w:jc w:val="center"/>
              <w:rPr>
                <w:rFonts w:ascii="Arial" w:hAnsi="Arial" w:cs="Arial"/>
                <w:bCs/>
                <w:lang w:eastAsia="es-CO"/>
              </w:rPr>
            </w:pPr>
            <w:r w:rsidRPr="00AE47BD">
              <w:rPr>
                <w:rFonts w:ascii="Arial" w:hAnsi="Arial" w:cs="Arial"/>
                <w:bCs/>
                <w:lang w:eastAsia="es-CO"/>
              </w:rPr>
              <w:t>1</w:t>
            </w:r>
          </w:p>
        </w:tc>
      </w:tr>
      <w:tr w:rsidR="003E71FC" w:rsidRPr="00890CBF" w:rsidTr="00144152">
        <w:tc>
          <w:tcPr>
            <w:tcW w:w="4489" w:type="dxa"/>
            <w:shd w:val="clear" w:color="auto" w:fill="auto"/>
          </w:tcPr>
          <w:p w:rsidR="003E71FC" w:rsidRPr="00AE47BD" w:rsidRDefault="003E71FC" w:rsidP="00144152">
            <w:pPr>
              <w:autoSpaceDE w:val="0"/>
              <w:autoSpaceDN w:val="0"/>
              <w:adjustRightInd w:val="0"/>
              <w:rPr>
                <w:rFonts w:ascii="Arial" w:hAnsi="Arial" w:cs="Arial"/>
                <w:sz w:val="23"/>
                <w:szCs w:val="23"/>
                <w:lang w:eastAsia="es-CO"/>
              </w:rPr>
            </w:pPr>
            <w:r w:rsidRPr="00AE47BD">
              <w:rPr>
                <w:rFonts w:ascii="Arial" w:hAnsi="Arial" w:cs="Arial"/>
                <w:sz w:val="23"/>
                <w:szCs w:val="23"/>
                <w:lang w:eastAsia="es-CO"/>
              </w:rPr>
              <w:t>Malaria Falciparum</w:t>
            </w:r>
          </w:p>
        </w:tc>
        <w:tc>
          <w:tcPr>
            <w:tcW w:w="4489" w:type="dxa"/>
            <w:shd w:val="clear" w:color="auto" w:fill="auto"/>
          </w:tcPr>
          <w:p w:rsidR="003E71FC" w:rsidRPr="00AE47BD" w:rsidRDefault="003E71FC" w:rsidP="00144152">
            <w:pPr>
              <w:autoSpaceDE w:val="0"/>
              <w:autoSpaceDN w:val="0"/>
              <w:adjustRightInd w:val="0"/>
              <w:jc w:val="center"/>
              <w:rPr>
                <w:rFonts w:ascii="Arial" w:hAnsi="Arial" w:cs="Arial"/>
                <w:bCs/>
                <w:lang w:eastAsia="es-CO"/>
              </w:rPr>
            </w:pPr>
            <w:r w:rsidRPr="00AE47BD">
              <w:rPr>
                <w:rFonts w:ascii="Arial" w:hAnsi="Arial" w:cs="Arial"/>
                <w:bCs/>
                <w:lang w:eastAsia="es-CO"/>
              </w:rPr>
              <w:t>1</w:t>
            </w:r>
          </w:p>
        </w:tc>
      </w:tr>
      <w:tr w:rsidR="003E71FC" w:rsidRPr="00890CBF" w:rsidTr="00144152">
        <w:tc>
          <w:tcPr>
            <w:tcW w:w="4489" w:type="dxa"/>
            <w:shd w:val="clear" w:color="auto" w:fill="auto"/>
          </w:tcPr>
          <w:p w:rsidR="003E71FC" w:rsidRPr="00AE47BD" w:rsidRDefault="003E71FC" w:rsidP="00144152">
            <w:pPr>
              <w:autoSpaceDE w:val="0"/>
              <w:autoSpaceDN w:val="0"/>
              <w:adjustRightInd w:val="0"/>
              <w:rPr>
                <w:rFonts w:ascii="Arial" w:hAnsi="Arial" w:cs="Arial"/>
                <w:sz w:val="23"/>
                <w:szCs w:val="23"/>
                <w:lang w:eastAsia="es-CO"/>
              </w:rPr>
            </w:pPr>
            <w:r w:rsidRPr="00AE47BD">
              <w:rPr>
                <w:rFonts w:ascii="Arial" w:hAnsi="Arial" w:cs="Arial"/>
                <w:sz w:val="23"/>
                <w:szCs w:val="23"/>
                <w:lang w:eastAsia="es-CO"/>
              </w:rPr>
              <w:t>Mortalidad perinatal.</w:t>
            </w:r>
          </w:p>
        </w:tc>
        <w:tc>
          <w:tcPr>
            <w:tcW w:w="4489" w:type="dxa"/>
            <w:shd w:val="clear" w:color="auto" w:fill="auto"/>
          </w:tcPr>
          <w:p w:rsidR="003E71FC" w:rsidRPr="00AE47BD" w:rsidRDefault="003E71FC" w:rsidP="00144152">
            <w:pPr>
              <w:autoSpaceDE w:val="0"/>
              <w:autoSpaceDN w:val="0"/>
              <w:adjustRightInd w:val="0"/>
              <w:jc w:val="center"/>
              <w:rPr>
                <w:rFonts w:ascii="Arial" w:hAnsi="Arial" w:cs="Arial"/>
                <w:bCs/>
                <w:lang w:eastAsia="es-CO"/>
              </w:rPr>
            </w:pPr>
            <w:r w:rsidRPr="00AE47BD">
              <w:rPr>
                <w:rFonts w:ascii="Arial" w:hAnsi="Arial" w:cs="Arial"/>
                <w:bCs/>
                <w:lang w:eastAsia="es-CO"/>
              </w:rPr>
              <w:t>1</w:t>
            </w:r>
          </w:p>
        </w:tc>
      </w:tr>
      <w:tr w:rsidR="003E71FC" w:rsidRPr="00890CBF" w:rsidTr="00144152">
        <w:tc>
          <w:tcPr>
            <w:tcW w:w="4489" w:type="dxa"/>
            <w:shd w:val="clear" w:color="auto" w:fill="auto"/>
          </w:tcPr>
          <w:p w:rsidR="003E71FC" w:rsidRPr="00AE47BD" w:rsidRDefault="003E71FC" w:rsidP="00144152">
            <w:pPr>
              <w:autoSpaceDE w:val="0"/>
              <w:autoSpaceDN w:val="0"/>
              <w:adjustRightInd w:val="0"/>
              <w:rPr>
                <w:rFonts w:ascii="Arial" w:hAnsi="Arial" w:cs="Arial"/>
                <w:sz w:val="23"/>
                <w:szCs w:val="23"/>
                <w:lang w:eastAsia="es-CO"/>
              </w:rPr>
            </w:pPr>
            <w:r w:rsidRPr="00AE47BD">
              <w:rPr>
                <w:rFonts w:ascii="Arial" w:hAnsi="Arial" w:cs="Arial"/>
                <w:sz w:val="23"/>
                <w:szCs w:val="23"/>
                <w:lang w:eastAsia="es-CO"/>
              </w:rPr>
              <w:t>TOTAL</w:t>
            </w:r>
          </w:p>
        </w:tc>
        <w:tc>
          <w:tcPr>
            <w:tcW w:w="4489" w:type="dxa"/>
            <w:shd w:val="clear" w:color="auto" w:fill="auto"/>
          </w:tcPr>
          <w:p w:rsidR="003E71FC" w:rsidRPr="00AE47BD" w:rsidRDefault="003E71FC" w:rsidP="00144152">
            <w:pPr>
              <w:autoSpaceDE w:val="0"/>
              <w:autoSpaceDN w:val="0"/>
              <w:adjustRightInd w:val="0"/>
              <w:jc w:val="center"/>
              <w:rPr>
                <w:rFonts w:ascii="Arial" w:hAnsi="Arial" w:cs="Arial"/>
                <w:bCs/>
                <w:lang w:eastAsia="es-CO"/>
              </w:rPr>
            </w:pPr>
            <w:r w:rsidRPr="00AE47BD">
              <w:rPr>
                <w:rFonts w:ascii="Arial" w:hAnsi="Arial" w:cs="Arial"/>
                <w:bCs/>
                <w:lang w:eastAsia="es-CO"/>
              </w:rPr>
              <w:t>54</w:t>
            </w:r>
          </w:p>
        </w:tc>
      </w:tr>
    </w:tbl>
    <w:p w:rsidR="003E71FC" w:rsidRPr="00890CBF" w:rsidRDefault="003E71FC" w:rsidP="003E71FC">
      <w:pPr>
        <w:spacing w:line="360" w:lineRule="auto"/>
        <w:jc w:val="both"/>
        <w:rPr>
          <w:rFonts w:ascii="Arial" w:hAnsi="Arial" w:cs="Arial"/>
        </w:rPr>
      </w:pPr>
    </w:p>
    <w:p w:rsidR="003E71FC" w:rsidRPr="00890CBF" w:rsidRDefault="003E71FC" w:rsidP="003E71FC">
      <w:pPr>
        <w:contextualSpacing/>
        <w:jc w:val="both"/>
        <w:rPr>
          <w:rFonts w:ascii="Arial" w:hAnsi="Arial" w:cs="Arial"/>
        </w:rPr>
      </w:pPr>
      <w:r w:rsidRPr="00890CBF">
        <w:rPr>
          <w:rFonts w:ascii="Arial" w:hAnsi="Arial" w:cs="Arial"/>
        </w:rPr>
        <w:t>El evento de notificación obligatoria que más se presentó en el municipio durante el año 2011 fue la exposición rábica con un 66,6% del total de casos evidenciando el grave problema que afronta la cabecera municipal por la inadecuada tenencia de los caninos, siendo estos en su mayoría perros que permanecen en la calle sin ningún control.</w:t>
      </w:r>
    </w:p>
    <w:p w:rsidR="003E71FC" w:rsidRDefault="003E71FC" w:rsidP="00FB5142">
      <w:pPr>
        <w:contextualSpacing/>
        <w:jc w:val="both"/>
        <w:rPr>
          <w:rFonts w:ascii="Arial" w:hAnsi="Arial" w:cs="Arial"/>
        </w:rPr>
      </w:pPr>
      <w:r w:rsidRPr="00890CBF">
        <w:rPr>
          <w:rFonts w:ascii="Arial" w:hAnsi="Arial" w:cs="Arial"/>
        </w:rPr>
        <w:t xml:space="preserve">El segundo evento es el de Intoxicación por plaguicidas o intento de suicidio especialmente en población </w:t>
      </w:r>
      <w:r>
        <w:rPr>
          <w:rFonts w:ascii="Arial" w:hAnsi="Arial" w:cs="Arial"/>
        </w:rPr>
        <w:t xml:space="preserve">adulta joven, evento que ha presentado </w:t>
      </w:r>
      <w:r>
        <w:rPr>
          <w:rFonts w:ascii="Arial" w:hAnsi="Arial" w:cs="Arial"/>
        </w:rPr>
        <w:lastRenderedPageBreak/>
        <w:t>repetitivamente en los últimos años ubicando al municipio dentro de los municipios del departamento donde más se presenta este tipo de casos.</w:t>
      </w:r>
    </w:p>
    <w:p w:rsidR="003E71FC" w:rsidRPr="00571747" w:rsidRDefault="003E71FC" w:rsidP="00FB5142">
      <w:pPr>
        <w:contextualSpacing/>
        <w:jc w:val="both"/>
        <w:rPr>
          <w:rFonts w:ascii="Arial" w:hAnsi="Arial" w:cs="Arial"/>
        </w:rPr>
      </w:pPr>
    </w:p>
    <w:p w:rsidR="003E71FC" w:rsidRPr="00890CBF" w:rsidRDefault="003E71FC" w:rsidP="00FB5142">
      <w:pPr>
        <w:jc w:val="both"/>
        <w:rPr>
          <w:rFonts w:ascii="Arial" w:hAnsi="Arial" w:cs="Arial"/>
          <w:b/>
        </w:rPr>
      </w:pPr>
      <w:r w:rsidRPr="00890CBF">
        <w:rPr>
          <w:rFonts w:ascii="Arial" w:hAnsi="Arial" w:cs="Arial"/>
          <w:b/>
        </w:rPr>
        <w:t>Natalidad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52"/>
        <w:gridCol w:w="1276"/>
        <w:gridCol w:w="1417"/>
        <w:gridCol w:w="1276"/>
        <w:gridCol w:w="1357"/>
      </w:tblGrid>
      <w:tr w:rsidR="003E71FC" w:rsidRPr="00890CBF" w:rsidTr="00144152">
        <w:tc>
          <w:tcPr>
            <w:tcW w:w="3652" w:type="dxa"/>
            <w:shd w:val="clear" w:color="auto" w:fill="auto"/>
          </w:tcPr>
          <w:p w:rsidR="003E71FC" w:rsidRPr="00890CBF" w:rsidRDefault="003E71FC" w:rsidP="00144152">
            <w:pPr>
              <w:spacing w:line="360" w:lineRule="auto"/>
              <w:jc w:val="both"/>
              <w:rPr>
                <w:rFonts w:ascii="Arial" w:hAnsi="Arial" w:cs="Arial"/>
                <w:b/>
              </w:rPr>
            </w:pPr>
            <w:r w:rsidRPr="00890CBF">
              <w:rPr>
                <w:rFonts w:ascii="Arial" w:hAnsi="Arial" w:cs="Arial"/>
                <w:b/>
              </w:rPr>
              <w:t>Año</w:t>
            </w:r>
          </w:p>
        </w:tc>
        <w:tc>
          <w:tcPr>
            <w:tcW w:w="1276" w:type="dxa"/>
            <w:shd w:val="clear" w:color="auto" w:fill="auto"/>
          </w:tcPr>
          <w:p w:rsidR="003E71FC" w:rsidRPr="00890CBF" w:rsidRDefault="003E71FC" w:rsidP="00144152">
            <w:pPr>
              <w:spacing w:line="360" w:lineRule="auto"/>
              <w:jc w:val="center"/>
              <w:rPr>
                <w:rFonts w:ascii="Arial" w:hAnsi="Arial" w:cs="Arial"/>
                <w:b/>
              </w:rPr>
            </w:pPr>
            <w:r w:rsidRPr="00890CBF">
              <w:rPr>
                <w:rFonts w:ascii="Arial" w:hAnsi="Arial" w:cs="Arial"/>
                <w:b/>
              </w:rPr>
              <w:t>2008</w:t>
            </w:r>
          </w:p>
        </w:tc>
        <w:tc>
          <w:tcPr>
            <w:tcW w:w="1417" w:type="dxa"/>
            <w:shd w:val="clear" w:color="auto" w:fill="auto"/>
          </w:tcPr>
          <w:p w:rsidR="003E71FC" w:rsidRPr="00890CBF" w:rsidRDefault="003E71FC" w:rsidP="00144152">
            <w:pPr>
              <w:spacing w:line="360" w:lineRule="auto"/>
              <w:jc w:val="center"/>
              <w:rPr>
                <w:rFonts w:ascii="Arial" w:hAnsi="Arial" w:cs="Arial"/>
                <w:b/>
              </w:rPr>
            </w:pPr>
            <w:r w:rsidRPr="00890CBF">
              <w:rPr>
                <w:rFonts w:ascii="Arial" w:hAnsi="Arial" w:cs="Arial"/>
                <w:b/>
              </w:rPr>
              <w:t>2009</w:t>
            </w:r>
          </w:p>
        </w:tc>
        <w:tc>
          <w:tcPr>
            <w:tcW w:w="1276" w:type="dxa"/>
            <w:shd w:val="clear" w:color="auto" w:fill="auto"/>
          </w:tcPr>
          <w:p w:rsidR="003E71FC" w:rsidRPr="00890CBF" w:rsidRDefault="003E71FC" w:rsidP="00144152">
            <w:pPr>
              <w:spacing w:line="360" w:lineRule="auto"/>
              <w:jc w:val="center"/>
              <w:rPr>
                <w:rFonts w:ascii="Arial" w:hAnsi="Arial" w:cs="Arial"/>
                <w:b/>
              </w:rPr>
            </w:pPr>
            <w:r w:rsidRPr="00890CBF">
              <w:rPr>
                <w:rFonts w:ascii="Arial" w:hAnsi="Arial" w:cs="Arial"/>
                <w:b/>
              </w:rPr>
              <w:t>2010</w:t>
            </w:r>
          </w:p>
        </w:tc>
        <w:tc>
          <w:tcPr>
            <w:tcW w:w="1357" w:type="dxa"/>
            <w:shd w:val="clear" w:color="auto" w:fill="auto"/>
          </w:tcPr>
          <w:p w:rsidR="003E71FC" w:rsidRPr="00890CBF" w:rsidRDefault="003E71FC" w:rsidP="00144152">
            <w:pPr>
              <w:spacing w:line="360" w:lineRule="auto"/>
              <w:jc w:val="center"/>
              <w:rPr>
                <w:rFonts w:ascii="Arial" w:hAnsi="Arial" w:cs="Arial"/>
                <w:b/>
              </w:rPr>
            </w:pPr>
            <w:r w:rsidRPr="00890CBF">
              <w:rPr>
                <w:rFonts w:ascii="Arial" w:hAnsi="Arial" w:cs="Arial"/>
                <w:b/>
              </w:rPr>
              <w:t>2011</w:t>
            </w:r>
          </w:p>
        </w:tc>
      </w:tr>
      <w:tr w:rsidR="003E71FC" w:rsidRPr="00890CBF" w:rsidTr="00144152">
        <w:tc>
          <w:tcPr>
            <w:tcW w:w="3652" w:type="dxa"/>
            <w:shd w:val="clear" w:color="auto" w:fill="auto"/>
          </w:tcPr>
          <w:p w:rsidR="003E71FC" w:rsidRPr="00890CBF" w:rsidRDefault="003E71FC" w:rsidP="00144152">
            <w:pPr>
              <w:jc w:val="both"/>
              <w:rPr>
                <w:rFonts w:ascii="Arial" w:hAnsi="Arial" w:cs="Arial"/>
              </w:rPr>
            </w:pPr>
            <w:r w:rsidRPr="00890CBF">
              <w:rPr>
                <w:rFonts w:ascii="Arial" w:hAnsi="Arial" w:cs="Arial"/>
              </w:rPr>
              <w:t>Numero de nacidos</w:t>
            </w:r>
          </w:p>
        </w:tc>
        <w:tc>
          <w:tcPr>
            <w:tcW w:w="1276" w:type="dxa"/>
            <w:shd w:val="clear" w:color="auto" w:fill="auto"/>
          </w:tcPr>
          <w:p w:rsidR="003E71FC" w:rsidRPr="00890CBF" w:rsidRDefault="003E71FC" w:rsidP="00144152">
            <w:pPr>
              <w:spacing w:line="360" w:lineRule="auto"/>
              <w:jc w:val="center"/>
              <w:rPr>
                <w:rFonts w:ascii="Arial" w:hAnsi="Arial" w:cs="Arial"/>
              </w:rPr>
            </w:pPr>
            <w:r w:rsidRPr="00890CBF">
              <w:rPr>
                <w:rFonts w:ascii="Arial" w:hAnsi="Arial" w:cs="Arial"/>
              </w:rPr>
              <w:t>87</w:t>
            </w:r>
          </w:p>
        </w:tc>
        <w:tc>
          <w:tcPr>
            <w:tcW w:w="1417" w:type="dxa"/>
            <w:shd w:val="clear" w:color="auto" w:fill="auto"/>
          </w:tcPr>
          <w:p w:rsidR="003E71FC" w:rsidRPr="00890CBF" w:rsidRDefault="003E71FC" w:rsidP="00144152">
            <w:pPr>
              <w:spacing w:line="360" w:lineRule="auto"/>
              <w:jc w:val="center"/>
              <w:rPr>
                <w:rFonts w:ascii="Arial" w:hAnsi="Arial" w:cs="Arial"/>
              </w:rPr>
            </w:pPr>
            <w:r w:rsidRPr="00890CBF">
              <w:rPr>
                <w:rFonts w:ascii="Arial" w:hAnsi="Arial" w:cs="Arial"/>
              </w:rPr>
              <w:t>90</w:t>
            </w:r>
          </w:p>
        </w:tc>
        <w:tc>
          <w:tcPr>
            <w:tcW w:w="1276" w:type="dxa"/>
            <w:shd w:val="clear" w:color="auto" w:fill="auto"/>
          </w:tcPr>
          <w:p w:rsidR="003E71FC" w:rsidRPr="00890CBF" w:rsidRDefault="003E71FC" w:rsidP="00144152">
            <w:pPr>
              <w:spacing w:line="360" w:lineRule="auto"/>
              <w:jc w:val="center"/>
              <w:rPr>
                <w:rFonts w:ascii="Arial" w:hAnsi="Arial" w:cs="Arial"/>
              </w:rPr>
            </w:pPr>
            <w:r w:rsidRPr="00890CBF">
              <w:rPr>
                <w:rFonts w:ascii="Arial" w:hAnsi="Arial" w:cs="Arial"/>
              </w:rPr>
              <w:t>79</w:t>
            </w:r>
          </w:p>
        </w:tc>
        <w:tc>
          <w:tcPr>
            <w:tcW w:w="1357" w:type="dxa"/>
            <w:shd w:val="clear" w:color="auto" w:fill="auto"/>
          </w:tcPr>
          <w:p w:rsidR="003E71FC" w:rsidRPr="00890CBF" w:rsidRDefault="003E71FC" w:rsidP="00144152">
            <w:pPr>
              <w:spacing w:line="360" w:lineRule="auto"/>
              <w:jc w:val="center"/>
              <w:rPr>
                <w:rFonts w:ascii="Arial" w:hAnsi="Arial" w:cs="Arial"/>
              </w:rPr>
            </w:pPr>
            <w:r w:rsidRPr="00890CBF">
              <w:rPr>
                <w:rFonts w:ascii="Arial" w:hAnsi="Arial" w:cs="Arial"/>
              </w:rPr>
              <w:t>54</w:t>
            </w:r>
          </w:p>
        </w:tc>
      </w:tr>
      <w:tr w:rsidR="003E71FC" w:rsidRPr="00890CBF" w:rsidTr="00144152">
        <w:tc>
          <w:tcPr>
            <w:tcW w:w="3652" w:type="dxa"/>
            <w:shd w:val="clear" w:color="auto" w:fill="auto"/>
          </w:tcPr>
          <w:p w:rsidR="003E71FC" w:rsidRPr="00890CBF" w:rsidRDefault="003E71FC" w:rsidP="00144152">
            <w:pPr>
              <w:jc w:val="both"/>
              <w:rPr>
                <w:rFonts w:ascii="Arial" w:hAnsi="Arial" w:cs="Arial"/>
              </w:rPr>
            </w:pPr>
            <w:r w:rsidRPr="00890CBF">
              <w:rPr>
                <w:rFonts w:ascii="Arial" w:hAnsi="Arial" w:cs="Arial"/>
              </w:rPr>
              <w:t>Tasa de natalidad por cada 1000 hab.</w:t>
            </w:r>
          </w:p>
        </w:tc>
        <w:tc>
          <w:tcPr>
            <w:tcW w:w="1276" w:type="dxa"/>
            <w:shd w:val="clear" w:color="auto" w:fill="auto"/>
          </w:tcPr>
          <w:p w:rsidR="003E71FC" w:rsidRPr="00890CBF" w:rsidRDefault="003E71FC" w:rsidP="00144152">
            <w:pPr>
              <w:spacing w:line="360" w:lineRule="auto"/>
              <w:jc w:val="center"/>
              <w:rPr>
                <w:rFonts w:ascii="Arial" w:hAnsi="Arial" w:cs="Arial"/>
              </w:rPr>
            </w:pPr>
            <w:r w:rsidRPr="00890CBF">
              <w:rPr>
                <w:rFonts w:ascii="Arial" w:hAnsi="Arial" w:cs="Arial"/>
              </w:rPr>
              <w:t>8.7</w:t>
            </w:r>
          </w:p>
        </w:tc>
        <w:tc>
          <w:tcPr>
            <w:tcW w:w="1417" w:type="dxa"/>
            <w:shd w:val="clear" w:color="auto" w:fill="auto"/>
          </w:tcPr>
          <w:p w:rsidR="003E71FC" w:rsidRPr="00890CBF" w:rsidRDefault="003E71FC" w:rsidP="00144152">
            <w:pPr>
              <w:spacing w:line="360" w:lineRule="auto"/>
              <w:jc w:val="center"/>
              <w:rPr>
                <w:rFonts w:ascii="Arial" w:hAnsi="Arial" w:cs="Arial"/>
              </w:rPr>
            </w:pPr>
            <w:r w:rsidRPr="00890CBF">
              <w:rPr>
                <w:rFonts w:ascii="Arial" w:hAnsi="Arial" w:cs="Arial"/>
              </w:rPr>
              <w:t>9</w:t>
            </w:r>
          </w:p>
        </w:tc>
        <w:tc>
          <w:tcPr>
            <w:tcW w:w="1276" w:type="dxa"/>
            <w:shd w:val="clear" w:color="auto" w:fill="auto"/>
          </w:tcPr>
          <w:p w:rsidR="003E71FC" w:rsidRPr="00890CBF" w:rsidRDefault="003E71FC" w:rsidP="00144152">
            <w:pPr>
              <w:spacing w:line="360" w:lineRule="auto"/>
              <w:jc w:val="center"/>
              <w:rPr>
                <w:rFonts w:ascii="Arial" w:hAnsi="Arial" w:cs="Arial"/>
              </w:rPr>
            </w:pPr>
            <w:r w:rsidRPr="00890CBF">
              <w:rPr>
                <w:rFonts w:ascii="Arial" w:hAnsi="Arial" w:cs="Arial"/>
              </w:rPr>
              <w:t>7.9</w:t>
            </w:r>
          </w:p>
        </w:tc>
        <w:tc>
          <w:tcPr>
            <w:tcW w:w="1357" w:type="dxa"/>
            <w:shd w:val="clear" w:color="auto" w:fill="auto"/>
          </w:tcPr>
          <w:p w:rsidR="003E71FC" w:rsidRPr="00890CBF" w:rsidRDefault="003E71FC" w:rsidP="00144152">
            <w:pPr>
              <w:spacing w:line="360" w:lineRule="auto"/>
              <w:jc w:val="center"/>
              <w:rPr>
                <w:rFonts w:ascii="Arial" w:hAnsi="Arial" w:cs="Arial"/>
              </w:rPr>
            </w:pPr>
            <w:r w:rsidRPr="00890CBF">
              <w:rPr>
                <w:rFonts w:ascii="Arial" w:hAnsi="Arial" w:cs="Arial"/>
              </w:rPr>
              <w:t>5.4</w:t>
            </w:r>
          </w:p>
        </w:tc>
      </w:tr>
    </w:tbl>
    <w:p w:rsidR="003E71FC" w:rsidRPr="00890CBF" w:rsidRDefault="003E71FC" w:rsidP="00FB5142">
      <w:pPr>
        <w:jc w:val="both"/>
        <w:rPr>
          <w:rFonts w:ascii="Arial" w:hAnsi="Arial" w:cs="Arial"/>
          <w:b/>
        </w:rPr>
      </w:pPr>
    </w:p>
    <w:p w:rsidR="003E71FC" w:rsidRDefault="003E71FC" w:rsidP="00FB5142">
      <w:pPr>
        <w:contextualSpacing/>
        <w:jc w:val="both"/>
        <w:rPr>
          <w:rFonts w:ascii="Arial" w:hAnsi="Arial" w:cs="Arial"/>
        </w:rPr>
      </w:pPr>
      <w:r w:rsidRPr="00890CBF">
        <w:rPr>
          <w:rFonts w:ascii="Arial" w:hAnsi="Arial" w:cs="Arial"/>
        </w:rPr>
        <w:t>Se puede observar que en los dos últimos años la tendenc</w:t>
      </w:r>
      <w:r>
        <w:rPr>
          <w:rFonts w:ascii="Arial" w:hAnsi="Arial" w:cs="Arial"/>
        </w:rPr>
        <w:t xml:space="preserve">ia de natalidad  en el municipio es a disminuir y se encuentra por debajo de la tasa departamental y nacional. </w:t>
      </w:r>
      <w:r w:rsidRPr="00890CBF">
        <w:rPr>
          <w:rFonts w:ascii="Arial" w:hAnsi="Arial" w:cs="Arial"/>
        </w:rPr>
        <w:t xml:space="preserve"> </w:t>
      </w:r>
      <w:r>
        <w:rPr>
          <w:rFonts w:ascii="Arial" w:hAnsi="Arial" w:cs="Arial"/>
        </w:rPr>
        <w:t xml:space="preserve">Sin embargo existe una </w:t>
      </w:r>
      <w:r w:rsidRPr="00890CBF">
        <w:rPr>
          <w:rFonts w:ascii="Arial" w:hAnsi="Arial" w:cs="Arial"/>
        </w:rPr>
        <w:t xml:space="preserve"> preocupante  </w:t>
      </w:r>
      <w:r>
        <w:rPr>
          <w:rFonts w:ascii="Arial" w:hAnsi="Arial" w:cs="Arial"/>
        </w:rPr>
        <w:t xml:space="preserve">situación y </w:t>
      </w:r>
      <w:r w:rsidRPr="00890CBF">
        <w:rPr>
          <w:rFonts w:ascii="Arial" w:hAnsi="Arial" w:cs="Arial"/>
        </w:rPr>
        <w:t>es que  el 25% de las madres se encontraba en un rango de edad de 14-18 años evidencian</w:t>
      </w:r>
      <w:r>
        <w:rPr>
          <w:rFonts w:ascii="Arial" w:hAnsi="Arial" w:cs="Arial"/>
        </w:rPr>
        <w:t>do el alto riesgo para su salud,</w:t>
      </w:r>
      <w:r w:rsidRPr="00890CBF">
        <w:rPr>
          <w:rFonts w:ascii="Arial" w:hAnsi="Arial" w:cs="Arial"/>
        </w:rPr>
        <w:t xml:space="preserve"> sumado a   las dificultades socioeconómicas</w:t>
      </w:r>
      <w:r>
        <w:rPr>
          <w:rFonts w:ascii="Arial" w:hAnsi="Arial" w:cs="Arial"/>
        </w:rPr>
        <w:t xml:space="preserve"> a</w:t>
      </w:r>
      <w:r w:rsidRPr="00890CBF">
        <w:rPr>
          <w:rFonts w:ascii="Arial" w:hAnsi="Arial" w:cs="Arial"/>
        </w:rPr>
        <w:t xml:space="preserve"> que esto conlleva.</w:t>
      </w:r>
    </w:p>
    <w:p w:rsidR="003E71FC" w:rsidRPr="00890CBF" w:rsidRDefault="003E71FC" w:rsidP="003E71FC">
      <w:pPr>
        <w:contextualSpacing/>
        <w:jc w:val="both"/>
        <w:rPr>
          <w:rFonts w:ascii="Arial" w:hAnsi="Arial" w:cs="Arial"/>
        </w:rPr>
      </w:pPr>
    </w:p>
    <w:p w:rsidR="003E71FC" w:rsidRPr="00890CBF" w:rsidRDefault="003E71FC" w:rsidP="003E71FC">
      <w:pPr>
        <w:spacing w:line="360" w:lineRule="auto"/>
        <w:jc w:val="both"/>
        <w:rPr>
          <w:rFonts w:ascii="Arial" w:hAnsi="Arial" w:cs="Arial"/>
          <w:b/>
        </w:rPr>
      </w:pPr>
      <w:r w:rsidRPr="00890CBF">
        <w:rPr>
          <w:rFonts w:ascii="Arial" w:hAnsi="Arial" w:cs="Arial"/>
          <w:b/>
        </w:rPr>
        <w:t>Morbilidad</w:t>
      </w:r>
    </w:p>
    <w:p w:rsidR="003E71FC" w:rsidRPr="00890CBF" w:rsidRDefault="003E71FC" w:rsidP="003E71FC">
      <w:pPr>
        <w:jc w:val="both"/>
        <w:rPr>
          <w:rFonts w:ascii="Arial" w:hAnsi="Arial" w:cs="Arial"/>
        </w:rPr>
      </w:pPr>
      <w:r w:rsidRPr="00890CBF">
        <w:rPr>
          <w:rFonts w:ascii="Arial" w:hAnsi="Arial" w:cs="Arial"/>
        </w:rPr>
        <w:t xml:space="preserve">En el análisis de Morbilidad se identifican entre las primeras diez causas de consulta durante el año 2011 las siguientes: </w:t>
      </w:r>
    </w:p>
    <w:p w:rsidR="003E71FC" w:rsidRDefault="003E71FC" w:rsidP="003E71FC">
      <w:pPr>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3"/>
        <w:gridCol w:w="4750"/>
        <w:gridCol w:w="2268"/>
        <w:gridCol w:w="1357"/>
      </w:tblGrid>
      <w:tr w:rsidR="003E71FC" w:rsidRPr="00947E96" w:rsidTr="00144152">
        <w:tc>
          <w:tcPr>
            <w:tcW w:w="603" w:type="dxa"/>
          </w:tcPr>
          <w:p w:rsidR="003E71FC" w:rsidRPr="007E201E" w:rsidRDefault="003E71FC" w:rsidP="00144152">
            <w:pPr>
              <w:jc w:val="center"/>
              <w:rPr>
                <w:rFonts w:ascii="Arial" w:hAnsi="Arial" w:cs="Arial"/>
                <w:b/>
              </w:rPr>
            </w:pPr>
            <w:r w:rsidRPr="007E201E">
              <w:rPr>
                <w:rFonts w:ascii="Arial" w:hAnsi="Arial" w:cs="Arial"/>
                <w:b/>
              </w:rPr>
              <w:t>No.</w:t>
            </w:r>
          </w:p>
        </w:tc>
        <w:tc>
          <w:tcPr>
            <w:tcW w:w="4750" w:type="dxa"/>
          </w:tcPr>
          <w:p w:rsidR="003E71FC" w:rsidRPr="007E201E" w:rsidRDefault="003E71FC" w:rsidP="00144152">
            <w:pPr>
              <w:jc w:val="center"/>
              <w:rPr>
                <w:rFonts w:ascii="Arial" w:hAnsi="Arial" w:cs="Arial"/>
                <w:b/>
              </w:rPr>
            </w:pPr>
            <w:r w:rsidRPr="007E201E">
              <w:rPr>
                <w:rFonts w:ascii="Arial" w:hAnsi="Arial" w:cs="Arial"/>
                <w:b/>
              </w:rPr>
              <w:t>CAUSA</w:t>
            </w:r>
          </w:p>
        </w:tc>
        <w:tc>
          <w:tcPr>
            <w:tcW w:w="2268" w:type="dxa"/>
          </w:tcPr>
          <w:p w:rsidR="003E71FC" w:rsidRPr="007E201E" w:rsidRDefault="003E71FC" w:rsidP="00144152">
            <w:pPr>
              <w:jc w:val="center"/>
              <w:rPr>
                <w:rFonts w:ascii="Arial" w:hAnsi="Arial" w:cs="Arial"/>
                <w:b/>
              </w:rPr>
            </w:pPr>
            <w:r w:rsidRPr="007E201E">
              <w:rPr>
                <w:rFonts w:ascii="Arial" w:hAnsi="Arial" w:cs="Arial"/>
                <w:b/>
              </w:rPr>
              <w:t>No. CONSULTAS</w:t>
            </w:r>
          </w:p>
        </w:tc>
        <w:tc>
          <w:tcPr>
            <w:tcW w:w="1357" w:type="dxa"/>
          </w:tcPr>
          <w:p w:rsidR="003E71FC" w:rsidRPr="007E201E" w:rsidRDefault="003E71FC" w:rsidP="00144152">
            <w:pPr>
              <w:jc w:val="center"/>
              <w:rPr>
                <w:rFonts w:ascii="Arial" w:hAnsi="Arial" w:cs="Arial"/>
                <w:b/>
              </w:rPr>
            </w:pPr>
            <w:r w:rsidRPr="007E201E">
              <w:rPr>
                <w:rFonts w:ascii="Arial" w:hAnsi="Arial" w:cs="Arial"/>
                <w:b/>
              </w:rPr>
              <w:t>%</w:t>
            </w:r>
          </w:p>
        </w:tc>
      </w:tr>
      <w:tr w:rsidR="003E71FC" w:rsidTr="00144152">
        <w:tc>
          <w:tcPr>
            <w:tcW w:w="603" w:type="dxa"/>
          </w:tcPr>
          <w:p w:rsidR="003E71FC" w:rsidRPr="007E201E" w:rsidRDefault="003E71FC" w:rsidP="00144152">
            <w:pPr>
              <w:jc w:val="both"/>
              <w:rPr>
                <w:rFonts w:ascii="Arial" w:hAnsi="Arial" w:cs="Arial"/>
              </w:rPr>
            </w:pPr>
            <w:r w:rsidRPr="007E201E">
              <w:rPr>
                <w:rFonts w:ascii="Arial" w:hAnsi="Arial" w:cs="Arial"/>
              </w:rPr>
              <w:t>1</w:t>
            </w:r>
          </w:p>
        </w:tc>
        <w:tc>
          <w:tcPr>
            <w:tcW w:w="4750" w:type="dxa"/>
          </w:tcPr>
          <w:p w:rsidR="003E71FC" w:rsidRPr="007E201E" w:rsidRDefault="003E71FC" w:rsidP="00144152">
            <w:pPr>
              <w:rPr>
                <w:rFonts w:ascii="Arial" w:hAnsi="Arial" w:cs="Arial"/>
              </w:rPr>
            </w:pPr>
            <w:r w:rsidRPr="007E201E">
              <w:rPr>
                <w:rFonts w:ascii="Arial" w:hAnsi="Arial" w:cs="Arial"/>
                <w:color w:val="000000"/>
                <w:sz w:val="22"/>
                <w:szCs w:val="22"/>
                <w:lang w:eastAsia="es-CO"/>
              </w:rPr>
              <w:t>Hipertensión esencial</w:t>
            </w:r>
            <w:r w:rsidRPr="007E201E">
              <w:rPr>
                <w:rFonts w:ascii="Arial" w:hAnsi="Arial" w:cs="Arial"/>
              </w:rPr>
              <w:t>.</w:t>
            </w:r>
          </w:p>
        </w:tc>
        <w:tc>
          <w:tcPr>
            <w:tcW w:w="2268" w:type="dxa"/>
          </w:tcPr>
          <w:p w:rsidR="003E71FC" w:rsidRPr="007E201E" w:rsidRDefault="003E71FC" w:rsidP="00144152">
            <w:pPr>
              <w:jc w:val="center"/>
              <w:rPr>
                <w:rFonts w:ascii="Arial" w:hAnsi="Arial" w:cs="Arial"/>
              </w:rPr>
            </w:pPr>
            <w:r w:rsidRPr="007E201E">
              <w:rPr>
                <w:rFonts w:ascii="Arial" w:hAnsi="Arial" w:cs="Arial"/>
              </w:rPr>
              <w:t>920</w:t>
            </w:r>
          </w:p>
        </w:tc>
        <w:tc>
          <w:tcPr>
            <w:tcW w:w="1357" w:type="dxa"/>
          </w:tcPr>
          <w:p w:rsidR="003E71FC" w:rsidRPr="007E201E" w:rsidRDefault="003E71FC" w:rsidP="00144152">
            <w:pPr>
              <w:jc w:val="center"/>
              <w:rPr>
                <w:rFonts w:ascii="Arial" w:hAnsi="Arial" w:cs="Arial"/>
              </w:rPr>
            </w:pPr>
            <w:r w:rsidRPr="007E201E">
              <w:rPr>
                <w:rFonts w:ascii="Arial" w:hAnsi="Arial" w:cs="Arial"/>
              </w:rPr>
              <w:t>21,64</w:t>
            </w:r>
          </w:p>
        </w:tc>
      </w:tr>
      <w:tr w:rsidR="003E71FC" w:rsidTr="00144152">
        <w:tc>
          <w:tcPr>
            <w:tcW w:w="603" w:type="dxa"/>
          </w:tcPr>
          <w:p w:rsidR="003E71FC" w:rsidRPr="007E201E" w:rsidRDefault="003E71FC" w:rsidP="00144152">
            <w:pPr>
              <w:jc w:val="both"/>
              <w:rPr>
                <w:rFonts w:ascii="Arial" w:hAnsi="Arial" w:cs="Arial"/>
              </w:rPr>
            </w:pPr>
            <w:r w:rsidRPr="007E201E">
              <w:rPr>
                <w:rFonts w:ascii="Arial" w:hAnsi="Arial" w:cs="Arial"/>
              </w:rPr>
              <w:t>2</w:t>
            </w:r>
          </w:p>
        </w:tc>
        <w:tc>
          <w:tcPr>
            <w:tcW w:w="4750" w:type="dxa"/>
          </w:tcPr>
          <w:p w:rsidR="003E71FC" w:rsidRPr="007E201E" w:rsidRDefault="003E71FC" w:rsidP="00144152">
            <w:pPr>
              <w:rPr>
                <w:rFonts w:ascii="Arial" w:hAnsi="Arial" w:cs="Arial"/>
              </w:rPr>
            </w:pPr>
            <w:r w:rsidRPr="007E201E">
              <w:rPr>
                <w:rFonts w:ascii="Arial" w:hAnsi="Arial" w:cs="Arial"/>
                <w:color w:val="000000"/>
                <w:lang w:eastAsia="es-CO"/>
              </w:rPr>
              <w:t>Rinofaringitis aguda.</w:t>
            </w:r>
          </w:p>
        </w:tc>
        <w:tc>
          <w:tcPr>
            <w:tcW w:w="2268" w:type="dxa"/>
          </w:tcPr>
          <w:p w:rsidR="003E71FC" w:rsidRPr="007E201E" w:rsidRDefault="003E71FC" w:rsidP="00144152">
            <w:pPr>
              <w:jc w:val="center"/>
              <w:rPr>
                <w:rFonts w:ascii="Arial" w:hAnsi="Arial" w:cs="Arial"/>
              </w:rPr>
            </w:pPr>
            <w:r w:rsidRPr="007E201E">
              <w:rPr>
                <w:rFonts w:ascii="Arial" w:hAnsi="Arial" w:cs="Arial"/>
              </w:rPr>
              <w:t>715</w:t>
            </w:r>
          </w:p>
        </w:tc>
        <w:tc>
          <w:tcPr>
            <w:tcW w:w="1357" w:type="dxa"/>
          </w:tcPr>
          <w:p w:rsidR="003E71FC" w:rsidRPr="007E201E" w:rsidRDefault="003E71FC" w:rsidP="00144152">
            <w:pPr>
              <w:jc w:val="center"/>
              <w:rPr>
                <w:rFonts w:ascii="Arial" w:hAnsi="Arial" w:cs="Arial"/>
              </w:rPr>
            </w:pPr>
            <w:r w:rsidRPr="007E201E">
              <w:rPr>
                <w:rFonts w:ascii="Arial" w:hAnsi="Arial" w:cs="Arial"/>
              </w:rPr>
              <w:t>16,82</w:t>
            </w:r>
          </w:p>
        </w:tc>
      </w:tr>
      <w:tr w:rsidR="003E71FC" w:rsidTr="00144152">
        <w:trPr>
          <w:trHeight w:val="230"/>
        </w:trPr>
        <w:tc>
          <w:tcPr>
            <w:tcW w:w="603" w:type="dxa"/>
          </w:tcPr>
          <w:p w:rsidR="003E71FC" w:rsidRPr="007E201E" w:rsidRDefault="003E71FC" w:rsidP="00144152">
            <w:pPr>
              <w:jc w:val="both"/>
              <w:rPr>
                <w:rFonts w:ascii="Arial" w:hAnsi="Arial" w:cs="Arial"/>
              </w:rPr>
            </w:pPr>
            <w:r w:rsidRPr="007E201E">
              <w:rPr>
                <w:rFonts w:ascii="Arial" w:hAnsi="Arial" w:cs="Arial"/>
              </w:rPr>
              <w:t>3</w:t>
            </w:r>
          </w:p>
        </w:tc>
        <w:tc>
          <w:tcPr>
            <w:tcW w:w="4750" w:type="dxa"/>
          </w:tcPr>
          <w:p w:rsidR="003E71FC" w:rsidRPr="007E201E" w:rsidRDefault="003E71FC" w:rsidP="00144152">
            <w:pPr>
              <w:spacing w:after="200"/>
              <w:rPr>
                <w:rFonts w:ascii="Arial" w:hAnsi="Arial" w:cs="Arial"/>
              </w:rPr>
            </w:pPr>
            <w:r w:rsidRPr="007E201E">
              <w:rPr>
                <w:rFonts w:ascii="Arial" w:hAnsi="Arial" w:cs="Arial"/>
                <w:color w:val="000000"/>
                <w:lang w:eastAsia="es-CO"/>
              </w:rPr>
              <w:t>Caries dental no especificada.</w:t>
            </w:r>
          </w:p>
        </w:tc>
        <w:tc>
          <w:tcPr>
            <w:tcW w:w="2268" w:type="dxa"/>
          </w:tcPr>
          <w:p w:rsidR="003E71FC" w:rsidRPr="007E201E" w:rsidRDefault="003E71FC" w:rsidP="00144152">
            <w:pPr>
              <w:jc w:val="center"/>
              <w:rPr>
                <w:rFonts w:ascii="Arial" w:hAnsi="Arial" w:cs="Arial"/>
              </w:rPr>
            </w:pPr>
            <w:r w:rsidRPr="007E201E">
              <w:rPr>
                <w:rFonts w:ascii="Arial" w:hAnsi="Arial" w:cs="Arial"/>
              </w:rPr>
              <w:t>573</w:t>
            </w:r>
          </w:p>
        </w:tc>
        <w:tc>
          <w:tcPr>
            <w:tcW w:w="1357" w:type="dxa"/>
          </w:tcPr>
          <w:p w:rsidR="003E71FC" w:rsidRPr="007E201E" w:rsidRDefault="003E71FC" w:rsidP="00144152">
            <w:pPr>
              <w:jc w:val="center"/>
              <w:rPr>
                <w:rFonts w:ascii="Arial" w:hAnsi="Arial" w:cs="Arial"/>
              </w:rPr>
            </w:pPr>
            <w:r w:rsidRPr="007E201E">
              <w:rPr>
                <w:rFonts w:ascii="Arial" w:hAnsi="Arial" w:cs="Arial"/>
              </w:rPr>
              <w:t>13,48</w:t>
            </w:r>
          </w:p>
        </w:tc>
      </w:tr>
      <w:tr w:rsidR="003E71FC" w:rsidTr="00144152">
        <w:tc>
          <w:tcPr>
            <w:tcW w:w="603" w:type="dxa"/>
          </w:tcPr>
          <w:p w:rsidR="003E71FC" w:rsidRPr="007E201E" w:rsidRDefault="003E71FC" w:rsidP="00144152">
            <w:pPr>
              <w:jc w:val="both"/>
              <w:rPr>
                <w:rFonts w:ascii="Arial" w:hAnsi="Arial" w:cs="Arial"/>
              </w:rPr>
            </w:pPr>
            <w:r w:rsidRPr="007E201E">
              <w:rPr>
                <w:rFonts w:ascii="Arial" w:hAnsi="Arial" w:cs="Arial"/>
              </w:rPr>
              <w:t>4</w:t>
            </w:r>
          </w:p>
        </w:tc>
        <w:tc>
          <w:tcPr>
            <w:tcW w:w="4750" w:type="dxa"/>
          </w:tcPr>
          <w:p w:rsidR="003E71FC" w:rsidRPr="007E201E" w:rsidRDefault="003E71FC" w:rsidP="00144152">
            <w:pPr>
              <w:rPr>
                <w:rFonts w:ascii="Arial" w:hAnsi="Arial" w:cs="Arial"/>
                <w:color w:val="000000"/>
                <w:lang w:eastAsia="es-CO"/>
              </w:rPr>
            </w:pPr>
            <w:r w:rsidRPr="007E201E">
              <w:rPr>
                <w:rFonts w:ascii="Arial" w:hAnsi="Arial" w:cs="Arial"/>
                <w:color w:val="000000"/>
                <w:lang w:eastAsia="es-CO"/>
              </w:rPr>
              <w:t>Parasitosis intestinal.</w:t>
            </w:r>
          </w:p>
        </w:tc>
        <w:tc>
          <w:tcPr>
            <w:tcW w:w="2268" w:type="dxa"/>
          </w:tcPr>
          <w:p w:rsidR="003E71FC" w:rsidRPr="007E201E" w:rsidRDefault="003E71FC" w:rsidP="00144152">
            <w:pPr>
              <w:jc w:val="center"/>
              <w:rPr>
                <w:rFonts w:ascii="Arial" w:hAnsi="Arial" w:cs="Arial"/>
              </w:rPr>
            </w:pPr>
            <w:r w:rsidRPr="007E201E">
              <w:rPr>
                <w:rFonts w:ascii="Arial" w:hAnsi="Arial" w:cs="Arial"/>
              </w:rPr>
              <w:t>522</w:t>
            </w:r>
          </w:p>
        </w:tc>
        <w:tc>
          <w:tcPr>
            <w:tcW w:w="1357" w:type="dxa"/>
          </w:tcPr>
          <w:p w:rsidR="003E71FC" w:rsidRPr="007E201E" w:rsidRDefault="003E71FC" w:rsidP="00144152">
            <w:pPr>
              <w:jc w:val="center"/>
              <w:rPr>
                <w:rFonts w:ascii="Arial" w:hAnsi="Arial" w:cs="Arial"/>
              </w:rPr>
            </w:pPr>
            <w:r w:rsidRPr="007E201E">
              <w:rPr>
                <w:rFonts w:ascii="Arial" w:hAnsi="Arial" w:cs="Arial"/>
              </w:rPr>
              <w:t>12,28</w:t>
            </w:r>
          </w:p>
        </w:tc>
      </w:tr>
      <w:tr w:rsidR="003E71FC" w:rsidTr="00144152">
        <w:tc>
          <w:tcPr>
            <w:tcW w:w="603" w:type="dxa"/>
          </w:tcPr>
          <w:p w:rsidR="003E71FC" w:rsidRPr="007E201E" w:rsidRDefault="003E71FC" w:rsidP="00144152">
            <w:pPr>
              <w:jc w:val="both"/>
              <w:rPr>
                <w:rFonts w:ascii="Arial" w:hAnsi="Arial" w:cs="Arial"/>
              </w:rPr>
            </w:pPr>
            <w:r w:rsidRPr="007E201E">
              <w:rPr>
                <w:rFonts w:ascii="Arial" w:hAnsi="Arial" w:cs="Arial"/>
              </w:rPr>
              <w:t>5</w:t>
            </w:r>
          </w:p>
        </w:tc>
        <w:tc>
          <w:tcPr>
            <w:tcW w:w="4750" w:type="dxa"/>
          </w:tcPr>
          <w:p w:rsidR="003E71FC" w:rsidRPr="007E201E" w:rsidRDefault="003E71FC" w:rsidP="00144152">
            <w:pPr>
              <w:rPr>
                <w:rFonts w:ascii="Arial" w:hAnsi="Arial" w:cs="Arial"/>
                <w:color w:val="000000"/>
                <w:lang w:eastAsia="es-CO"/>
              </w:rPr>
            </w:pPr>
            <w:r w:rsidRPr="007E201E">
              <w:rPr>
                <w:rFonts w:ascii="Arial" w:hAnsi="Arial" w:cs="Arial"/>
                <w:color w:val="000000"/>
                <w:lang w:eastAsia="es-CO"/>
              </w:rPr>
              <w:t>Gastritis crónica no especificada.</w:t>
            </w:r>
          </w:p>
        </w:tc>
        <w:tc>
          <w:tcPr>
            <w:tcW w:w="2268" w:type="dxa"/>
          </w:tcPr>
          <w:p w:rsidR="003E71FC" w:rsidRPr="007E201E" w:rsidRDefault="003E71FC" w:rsidP="00144152">
            <w:pPr>
              <w:jc w:val="center"/>
              <w:rPr>
                <w:rFonts w:ascii="Arial" w:hAnsi="Arial" w:cs="Arial"/>
              </w:rPr>
            </w:pPr>
            <w:r w:rsidRPr="007E201E">
              <w:rPr>
                <w:rFonts w:ascii="Arial" w:hAnsi="Arial" w:cs="Arial"/>
              </w:rPr>
              <w:t>407</w:t>
            </w:r>
          </w:p>
        </w:tc>
        <w:tc>
          <w:tcPr>
            <w:tcW w:w="1357" w:type="dxa"/>
          </w:tcPr>
          <w:p w:rsidR="003E71FC" w:rsidRPr="007E201E" w:rsidRDefault="003E71FC" w:rsidP="00144152">
            <w:pPr>
              <w:jc w:val="center"/>
              <w:rPr>
                <w:rFonts w:ascii="Arial" w:hAnsi="Arial" w:cs="Arial"/>
              </w:rPr>
            </w:pPr>
            <w:r w:rsidRPr="007E201E">
              <w:rPr>
                <w:rFonts w:ascii="Arial" w:hAnsi="Arial" w:cs="Arial"/>
              </w:rPr>
              <w:t>9,57</w:t>
            </w:r>
          </w:p>
        </w:tc>
      </w:tr>
      <w:tr w:rsidR="003E71FC" w:rsidTr="00144152">
        <w:tc>
          <w:tcPr>
            <w:tcW w:w="603" w:type="dxa"/>
          </w:tcPr>
          <w:p w:rsidR="003E71FC" w:rsidRPr="007E201E" w:rsidRDefault="003E71FC" w:rsidP="00144152">
            <w:pPr>
              <w:jc w:val="both"/>
              <w:rPr>
                <w:rFonts w:ascii="Arial" w:hAnsi="Arial" w:cs="Arial"/>
              </w:rPr>
            </w:pPr>
            <w:r w:rsidRPr="007E201E">
              <w:rPr>
                <w:rFonts w:ascii="Arial" w:hAnsi="Arial" w:cs="Arial"/>
              </w:rPr>
              <w:t>6</w:t>
            </w:r>
          </w:p>
        </w:tc>
        <w:tc>
          <w:tcPr>
            <w:tcW w:w="4750" w:type="dxa"/>
          </w:tcPr>
          <w:p w:rsidR="003E71FC" w:rsidRPr="007E201E" w:rsidRDefault="003E71FC" w:rsidP="00144152">
            <w:pPr>
              <w:jc w:val="both"/>
              <w:rPr>
                <w:rFonts w:ascii="Arial" w:hAnsi="Arial" w:cs="Arial"/>
              </w:rPr>
            </w:pPr>
            <w:r w:rsidRPr="007E201E">
              <w:rPr>
                <w:rFonts w:ascii="Arial" w:hAnsi="Arial" w:cs="Arial"/>
                <w:color w:val="000000"/>
                <w:lang w:eastAsia="es-CO"/>
              </w:rPr>
              <w:t>Infecciones de vías urinarias.</w:t>
            </w:r>
          </w:p>
        </w:tc>
        <w:tc>
          <w:tcPr>
            <w:tcW w:w="2268" w:type="dxa"/>
          </w:tcPr>
          <w:p w:rsidR="003E71FC" w:rsidRPr="007E201E" w:rsidRDefault="003E71FC" w:rsidP="00144152">
            <w:pPr>
              <w:jc w:val="center"/>
              <w:rPr>
                <w:rFonts w:ascii="Arial" w:hAnsi="Arial" w:cs="Arial"/>
              </w:rPr>
            </w:pPr>
            <w:r w:rsidRPr="007E201E">
              <w:rPr>
                <w:rFonts w:ascii="Arial" w:hAnsi="Arial" w:cs="Arial"/>
              </w:rPr>
              <w:t>302</w:t>
            </w:r>
          </w:p>
        </w:tc>
        <w:tc>
          <w:tcPr>
            <w:tcW w:w="1357" w:type="dxa"/>
          </w:tcPr>
          <w:p w:rsidR="003E71FC" w:rsidRPr="007E201E" w:rsidRDefault="003E71FC" w:rsidP="00144152">
            <w:pPr>
              <w:jc w:val="center"/>
              <w:rPr>
                <w:rFonts w:ascii="Arial" w:hAnsi="Arial" w:cs="Arial"/>
              </w:rPr>
            </w:pPr>
            <w:r w:rsidRPr="007E201E">
              <w:rPr>
                <w:rFonts w:ascii="Arial" w:hAnsi="Arial" w:cs="Arial"/>
              </w:rPr>
              <w:t>7,10</w:t>
            </w:r>
          </w:p>
        </w:tc>
      </w:tr>
      <w:tr w:rsidR="003E71FC" w:rsidTr="00144152">
        <w:tc>
          <w:tcPr>
            <w:tcW w:w="603" w:type="dxa"/>
          </w:tcPr>
          <w:p w:rsidR="003E71FC" w:rsidRPr="007E201E" w:rsidRDefault="003E71FC" w:rsidP="00144152">
            <w:pPr>
              <w:jc w:val="both"/>
              <w:rPr>
                <w:rFonts w:ascii="Arial" w:hAnsi="Arial" w:cs="Arial"/>
              </w:rPr>
            </w:pPr>
            <w:r w:rsidRPr="007E201E">
              <w:rPr>
                <w:rFonts w:ascii="Arial" w:hAnsi="Arial" w:cs="Arial"/>
              </w:rPr>
              <w:t>7</w:t>
            </w:r>
          </w:p>
        </w:tc>
        <w:tc>
          <w:tcPr>
            <w:tcW w:w="4750" w:type="dxa"/>
          </w:tcPr>
          <w:p w:rsidR="003E71FC" w:rsidRPr="007E201E" w:rsidRDefault="003E71FC" w:rsidP="00144152">
            <w:pPr>
              <w:jc w:val="both"/>
              <w:rPr>
                <w:rFonts w:ascii="Arial" w:hAnsi="Arial" w:cs="Arial"/>
              </w:rPr>
            </w:pPr>
            <w:r w:rsidRPr="007E201E">
              <w:rPr>
                <w:rFonts w:ascii="Arial" w:hAnsi="Arial" w:cs="Arial"/>
                <w:color w:val="000000"/>
                <w:lang w:eastAsia="es-CO"/>
              </w:rPr>
              <w:t>Fiebre persistente.</w:t>
            </w:r>
          </w:p>
        </w:tc>
        <w:tc>
          <w:tcPr>
            <w:tcW w:w="2268" w:type="dxa"/>
          </w:tcPr>
          <w:p w:rsidR="003E71FC" w:rsidRPr="007E201E" w:rsidRDefault="003E71FC" w:rsidP="00144152">
            <w:pPr>
              <w:jc w:val="center"/>
              <w:rPr>
                <w:rFonts w:ascii="Arial" w:hAnsi="Arial" w:cs="Arial"/>
              </w:rPr>
            </w:pPr>
            <w:r w:rsidRPr="007E201E">
              <w:rPr>
                <w:rFonts w:ascii="Arial" w:hAnsi="Arial" w:cs="Arial"/>
              </w:rPr>
              <w:t>262</w:t>
            </w:r>
          </w:p>
        </w:tc>
        <w:tc>
          <w:tcPr>
            <w:tcW w:w="1357" w:type="dxa"/>
          </w:tcPr>
          <w:p w:rsidR="003E71FC" w:rsidRPr="007E201E" w:rsidRDefault="003E71FC" w:rsidP="00144152">
            <w:pPr>
              <w:jc w:val="center"/>
              <w:rPr>
                <w:rFonts w:ascii="Arial" w:hAnsi="Arial" w:cs="Arial"/>
              </w:rPr>
            </w:pPr>
            <w:r w:rsidRPr="007E201E">
              <w:rPr>
                <w:rFonts w:ascii="Arial" w:hAnsi="Arial" w:cs="Arial"/>
              </w:rPr>
              <w:t>6,16</w:t>
            </w:r>
          </w:p>
        </w:tc>
      </w:tr>
      <w:tr w:rsidR="003E71FC" w:rsidTr="00144152">
        <w:tc>
          <w:tcPr>
            <w:tcW w:w="603" w:type="dxa"/>
          </w:tcPr>
          <w:p w:rsidR="003E71FC" w:rsidRPr="007E201E" w:rsidRDefault="003E71FC" w:rsidP="00144152">
            <w:pPr>
              <w:jc w:val="both"/>
              <w:rPr>
                <w:rFonts w:ascii="Arial" w:hAnsi="Arial" w:cs="Arial"/>
              </w:rPr>
            </w:pPr>
            <w:r w:rsidRPr="007E201E">
              <w:rPr>
                <w:rFonts w:ascii="Arial" w:hAnsi="Arial" w:cs="Arial"/>
              </w:rPr>
              <w:t>8</w:t>
            </w:r>
          </w:p>
        </w:tc>
        <w:tc>
          <w:tcPr>
            <w:tcW w:w="4750" w:type="dxa"/>
          </w:tcPr>
          <w:p w:rsidR="003E71FC" w:rsidRPr="007E201E" w:rsidRDefault="003E71FC" w:rsidP="00144152">
            <w:pPr>
              <w:jc w:val="both"/>
              <w:rPr>
                <w:rFonts w:ascii="Arial" w:hAnsi="Arial" w:cs="Arial"/>
              </w:rPr>
            </w:pPr>
            <w:r w:rsidRPr="007E201E">
              <w:rPr>
                <w:rFonts w:ascii="Arial" w:hAnsi="Arial" w:cs="Arial"/>
                <w:color w:val="000000"/>
                <w:lang w:eastAsia="es-CO"/>
              </w:rPr>
              <w:t>Diarrea y gastroenteritis de presunto origen infeccioso.</w:t>
            </w:r>
          </w:p>
        </w:tc>
        <w:tc>
          <w:tcPr>
            <w:tcW w:w="2268" w:type="dxa"/>
          </w:tcPr>
          <w:p w:rsidR="003E71FC" w:rsidRPr="007E201E" w:rsidRDefault="003E71FC" w:rsidP="00144152">
            <w:pPr>
              <w:jc w:val="center"/>
              <w:rPr>
                <w:rFonts w:ascii="Arial" w:hAnsi="Arial" w:cs="Arial"/>
              </w:rPr>
            </w:pPr>
            <w:r w:rsidRPr="007E201E">
              <w:rPr>
                <w:rFonts w:ascii="Arial" w:hAnsi="Arial" w:cs="Arial"/>
              </w:rPr>
              <w:t>261</w:t>
            </w:r>
          </w:p>
        </w:tc>
        <w:tc>
          <w:tcPr>
            <w:tcW w:w="1357" w:type="dxa"/>
          </w:tcPr>
          <w:p w:rsidR="003E71FC" w:rsidRPr="007E201E" w:rsidRDefault="003E71FC" w:rsidP="00144152">
            <w:pPr>
              <w:jc w:val="center"/>
              <w:rPr>
                <w:rFonts w:ascii="Arial" w:hAnsi="Arial" w:cs="Arial"/>
              </w:rPr>
            </w:pPr>
            <w:r w:rsidRPr="007E201E">
              <w:rPr>
                <w:rFonts w:ascii="Arial" w:hAnsi="Arial" w:cs="Arial"/>
              </w:rPr>
              <w:t>6,14</w:t>
            </w:r>
          </w:p>
        </w:tc>
      </w:tr>
      <w:tr w:rsidR="003E71FC" w:rsidTr="00144152">
        <w:tc>
          <w:tcPr>
            <w:tcW w:w="603" w:type="dxa"/>
          </w:tcPr>
          <w:p w:rsidR="003E71FC" w:rsidRPr="007E201E" w:rsidRDefault="003E71FC" w:rsidP="00144152">
            <w:pPr>
              <w:jc w:val="both"/>
              <w:rPr>
                <w:rFonts w:ascii="Arial" w:hAnsi="Arial" w:cs="Arial"/>
              </w:rPr>
            </w:pPr>
            <w:r w:rsidRPr="007E201E">
              <w:rPr>
                <w:rFonts w:ascii="Arial" w:hAnsi="Arial" w:cs="Arial"/>
              </w:rPr>
              <w:t>9</w:t>
            </w:r>
          </w:p>
        </w:tc>
        <w:tc>
          <w:tcPr>
            <w:tcW w:w="4750" w:type="dxa"/>
          </w:tcPr>
          <w:p w:rsidR="003E71FC" w:rsidRPr="007E201E" w:rsidRDefault="003E71FC" w:rsidP="00144152">
            <w:pPr>
              <w:jc w:val="both"/>
              <w:rPr>
                <w:rFonts w:ascii="Arial" w:hAnsi="Arial" w:cs="Arial"/>
              </w:rPr>
            </w:pPr>
            <w:r w:rsidRPr="007E201E">
              <w:rPr>
                <w:rFonts w:ascii="Arial" w:hAnsi="Arial" w:cs="Arial"/>
                <w:color w:val="000000"/>
                <w:lang w:eastAsia="es-CO"/>
              </w:rPr>
              <w:t>Vaginitis aguda.</w:t>
            </w:r>
          </w:p>
        </w:tc>
        <w:tc>
          <w:tcPr>
            <w:tcW w:w="2268" w:type="dxa"/>
          </w:tcPr>
          <w:p w:rsidR="003E71FC" w:rsidRPr="007E201E" w:rsidRDefault="003E71FC" w:rsidP="00144152">
            <w:pPr>
              <w:jc w:val="center"/>
              <w:rPr>
                <w:rFonts w:ascii="Arial" w:hAnsi="Arial" w:cs="Arial"/>
              </w:rPr>
            </w:pPr>
            <w:r w:rsidRPr="007E201E">
              <w:rPr>
                <w:rFonts w:ascii="Arial" w:hAnsi="Arial" w:cs="Arial"/>
              </w:rPr>
              <w:t>171</w:t>
            </w:r>
          </w:p>
        </w:tc>
        <w:tc>
          <w:tcPr>
            <w:tcW w:w="1357" w:type="dxa"/>
          </w:tcPr>
          <w:p w:rsidR="003E71FC" w:rsidRPr="007E201E" w:rsidRDefault="003E71FC" w:rsidP="00144152">
            <w:pPr>
              <w:jc w:val="center"/>
              <w:rPr>
                <w:rFonts w:ascii="Arial" w:hAnsi="Arial" w:cs="Arial"/>
              </w:rPr>
            </w:pPr>
            <w:r w:rsidRPr="007E201E">
              <w:rPr>
                <w:rFonts w:ascii="Arial" w:hAnsi="Arial" w:cs="Arial"/>
              </w:rPr>
              <w:t>4,02</w:t>
            </w:r>
          </w:p>
        </w:tc>
      </w:tr>
      <w:tr w:rsidR="003E71FC" w:rsidTr="00144152">
        <w:tc>
          <w:tcPr>
            <w:tcW w:w="603" w:type="dxa"/>
          </w:tcPr>
          <w:p w:rsidR="003E71FC" w:rsidRPr="007E201E" w:rsidRDefault="003E71FC" w:rsidP="00144152">
            <w:pPr>
              <w:jc w:val="both"/>
              <w:rPr>
                <w:rFonts w:ascii="Arial" w:hAnsi="Arial" w:cs="Arial"/>
              </w:rPr>
            </w:pPr>
            <w:r w:rsidRPr="007E201E">
              <w:rPr>
                <w:rFonts w:ascii="Arial" w:hAnsi="Arial" w:cs="Arial"/>
              </w:rPr>
              <w:t>10</w:t>
            </w:r>
          </w:p>
        </w:tc>
        <w:tc>
          <w:tcPr>
            <w:tcW w:w="4750" w:type="dxa"/>
          </w:tcPr>
          <w:p w:rsidR="003E71FC" w:rsidRPr="007E201E" w:rsidRDefault="003E71FC" w:rsidP="00144152">
            <w:pPr>
              <w:rPr>
                <w:rFonts w:ascii="Arial" w:hAnsi="Arial" w:cs="Arial"/>
                <w:color w:val="000000"/>
                <w:lang w:eastAsia="es-CO"/>
              </w:rPr>
            </w:pPr>
            <w:r w:rsidRPr="007E201E">
              <w:rPr>
                <w:rFonts w:ascii="Arial" w:hAnsi="Arial" w:cs="Arial"/>
                <w:color w:val="000000"/>
                <w:lang w:eastAsia="es-CO"/>
              </w:rPr>
              <w:t>Hipercolesterolemia pura.</w:t>
            </w:r>
          </w:p>
        </w:tc>
        <w:tc>
          <w:tcPr>
            <w:tcW w:w="2268" w:type="dxa"/>
          </w:tcPr>
          <w:p w:rsidR="003E71FC" w:rsidRPr="007E201E" w:rsidRDefault="003E71FC" w:rsidP="00144152">
            <w:pPr>
              <w:jc w:val="center"/>
              <w:rPr>
                <w:rFonts w:ascii="Arial" w:hAnsi="Arial" w:cs="Arial"/>
              </w:rPr>
            </w:pPr>
            <w:r w:rsidRPr="007E201E">
              <w:rPr>
                <w:rFonts w:ascii="Arial" w:hAnsi="Arial" w:cs="Arial"/>
              </w:rPr>
              <w:t>117</w:t>
            </w:r>
          </w:p>
        </w:tc>
        <w:tc>
          <w:tcPr>
            <w:tcW w:w="1357" w:type="dxa"/>
          </w:tcPr>
          <w:p w:rsidR="003E71FC" w:rsidRPr="007E201E" w:rsidRDefault="003E71FC" w:rsidP="00144152">
            <w:pPr>
              <w:jc w:val="center"/>
              <w:rPr>
                <w:rFonts w:ascii="Arial" w:hAnsi="Arial" w:cs="Arial"/>
              </w:rPr>
            </w:pPr>
            <w:r w:rsidRPr="007E201E">
              <w:rPr>
                <w:rFonts w:ascii="Arial" w:hAnsi="Arial" w:cs="Arial"/>
              </w:rPr>
              <w:t>2,79</w:t>
            </w:r>
          </w:p>
        </w:tc>
      </w:tr>
    </w:tbl>
    <w:p w:rsidR="003E71FC" w:rsidRPr="00890CBF" w:rsidRDefault="003E71FC" w:rsidP="003E71FC">
      <w:pPr>
        <w:jc w:val="both"/>
        <w:rPr>
          <w:rFonts w:ascii="Arial" w:hAnsi="Arial" w:cs="Arial"/>
          <w:lang w:eastAsia="es-CO"/>
        </w:rPr>
      </w:pPr>
    </w:p>
    <w:p w:rsidR="003E71FC" w:rsidRPr="00890CBF" w:rsidRDefault="003E71FC" w:rsidP="003E71FC">
      <w:pPr>
        <w:jc w:val="both"/>
        <w:rPr>
          <w:rFonts w:ascii="Arial" w:hAnsi="Arial" w:cs="Arial"/>
          <w:lang w:eastAsia="es-CO"/>
        </w:rPr>
      </w:pPr>
      <w:r w:rsidRPr="00890CBF">
        <w:rPr>
          <w:rFonts w:ascii="Arial" w:hAnsi="Arial" w:cs="Arial"/>
          <w:lang w:eastAsia="es-CO"/>
        </w:rPr>
        <w:t xml:space="preserve">La principal causa de morbilidad es la hipertensión esencial, considerada esta como uno de los problemas más importantes  de salud pública, asociada a una fuerte influencia hereditaria, constitución, tipo de alimentación y hábitos de vida. Seguida por la rinofaringitis aguda </w:t>
      </w:r>
      <w:r>
        <w:rPr>
          <w:rFonts w:ascii="Arial" w:hAnsi="Arial" w:cs="Arial"/>
          <w:lang w:eastAsia="es-CO"/>
        </w:rPr>
        <w:t>debido</w:t>
      </w:r>
      <w:r w:rsidRPr="00890CBF">
        <w:rPr>
          <w:rFonts w:ascii="Arial" w:hAnsi="Arial" w:cs="Arial"/>
          <w:lang w:eastAsia="es-CO"/>
        </w:rPr>
        <w:t xml:space="preserve"> a los innumerables y drásticos cambios climáticos que afectan la salud de las personas, especialmente niños y adulto mayor.</w:t>
      </w:r>
    </w:p>
    <w:p w:rsidR="003E71FC" w:rsidRDefault="003E71FC" w:rsidP="003E71FC">
      <w:pPr>
        <w:jc w:val="both"/>
        <w:rPr>
          <w:rFonts w:ascii="Arial" w:hAnsi="Arial" w:cs="Arial"/>
          <w:lang w:eastAsia="es-CO"/>
        </w:rPr>
      </w:pPr>
    </w:p>
    <w:p w:rsidR="00FB5142" w:rsidRPr="00890CBF" w:rsidRDefault="00FB5142" w:rsidP="003E71FC">
      <w:pPr>
        <w:jc w:val="both"/>
        <w:rPr>
          <w:rFonts w:ascii="Arial" w:hAnsi="Arial" w:cs="Arial"/>
          <w:lang w:eastAsia="es-CO"/>
        </w:rPr>
      </w:pPr>
    </w:p>
    <w:p w:rsidR="003E71FC" w:rsidRPr="00890CBF" w:rsidRDefault="003E71FC" w:rsidP="003E71FC">
      <w:pPr>
        <w:jc w:val="both"/>
        <w:rPr>
          <w:rFonts w:ascii="Arial" w:hAnsi="Arial" w:cs="Arial"/>
          <w:b/>
          <w:lang w:eastAsia="es-CO"/>
        </w:rPr>
      </w:pPr>
      <w:r w:rsidRPr="00890CBF">
        <w:rPr>
          <w:rFonts w:ascii="Arial" w:hAnsi="Arial" w:cs="Arial"/>
          <w:b/>
          <w:lang w:eastAsia="es-CO"/>
        </w:rPr>
        <w:lastRenderedPageBreak/>
        <w:t>Mortalidad</w:t>
      </w:r>
    </w:p>
    <w:p w:rsidR="003E71FC" w:rsidRPr="00890CBF" w:rsidRDefault="003E71FC" w:rsidP="003E71FC">
      <w:pPr>
        <w:jc w:val="both"/>
        <w:rPr>
          <w:rFonts w:ascii="Arial" w:hAnsi="Arial" w:cs="Arial"/>
          <w:lang w:eastAsia="es-CO"/>
        </w:rPr>
      </w:pPr>
    </w:p>
    <w:p w:rsidR="003E71FC" w:rsidRDefault="003E71FC" w:rsidP="003E71FC">
      <w:pPr>
        <w:jc w:val="both"/>
        <w:rPr>
          <w:rFonts w:ascii="Arial" w:hAnsi="Arial" w:cs="Arial"/>
          <w:lang w:eastAsia="es-CO"/>
        </w:rPr>
      </w:pPr>
      <w:r w:rsidRPr="00890CBF">
        <w:rPr>
          <w:rFonts w:ascii="Arial" w:hAnsi="Arial" w:cs="Arial"/>
          <w:lang w:eastAsia="es-CO"/>
        </w:rPr>
        <w:t>La mortalidad presentada en el municipio de Florencia por causas de ocurrencia según la clasificación Internacional de Enfermedades es la siguiente:</w:t>
      </w:r>
    </w:p>
    <w:p w:rsidR="003E71FC" w:rsidRDefault="003E71FC" w:rsidP="003E71FC">
      <w:pPr>
        <w:jc w:val="both"/>
        <w:rPr>
          <w:rFonts w:ascii="Arial" w:hAnsi="Arial" w:cs="Arial"/>
          <w:lang w:eastAsia="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8161"/>
      </w:tblGrid>
      <w:tr w:rsidR="003E71FC" w:rsidTr="00144152">
        <w:tc>
          <w:tcPr>
            <w:tcW w:w="817"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No.</w:t>
            </w:r>
          </w:p>
        </w:tc>
        <w:tc>
          <w:tcPr>
            <w:tcW w:w="8161"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CAUSA.</w:t>
            </w:r>
          </w:p>
        </w:tc>
      </w:tr>
      <w:tr w:rsidR="003E71FC" w:rsidRPr="00BD7F36" w:rsidTr="00144152">
        <w:tc>
          <w:tcPr>
            <w:tcW w:w="817"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1.</w:t>
            </w:r>
          </w:p>
        </w:tc>
        <w:tc>
          <w:tcPr>
            <w:tcW w:w="8161" w:type="dxa"/>
          </w:tcPr>
          <w:p w:rsidR="003E71FC" w:rsidRPr="007E201E" w:rsidRDefault="003E71FC" w:rsidP="00144152">
            <w:pPr>
              <w:jc w:val="both"/>
              <w:rPr>
                <w:rFonts w:ascii="Arial" w:hAnsi="Arial" w:cs="Arial"/>
                <w:lang w:eastAsia="es-CO"/>
              </w:rPr>
            </w:pPr>
            <w:r w:rsidRPr="007E201E">
              <w:rPr>
                <w:rFonts w:ascii="Arial" w:hAnsi="Arial" w:cs="Arial"/>
                <w:lang w:eastAsia="es-CO"/>
              </w:rPr>
              <w:t>Paro cardiorrespiratorio.</w:t>
            </w:r>
          </w:p>
        </w:tc>
      </w:tr>
      <w:tr w:rsidR="003E71FC" w:rsidRPr="00BD7F36" w:rsidTr="00144152">
        <w:tc>
          <w:tcPr>
            <w:tcW w:w="817"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2.</w:t>
            </w:r>
          </w:p>
        </w:tc>
        <w:tc>
          <w:tcPr>
            <w:tcW w:w="8161" w:type="dxa"/>
          </w:tcPr>
          <w:p w:rsidR="003E71FC" w:rsidRPr="007E201E" w:rsidRDefault="003E71FC" w:rsidP="00144152">
            <w:pPr>
              <w:jc w:val="both"/>
              <w:rPr>
                <w:rFonts w:ascii="Arial" w:hAnsi="Arial" w:cs="Arial"/>
                <w:lang w:eastAsia="es-CO"/>
              </w:rPr>
            </w:pPr>
            <w:r w:rsidRPr="007E201E">
              <w:rPr>
                <w:rFonts w:ascii="Arial" w:hAnsi="Arial" w:cs="Arial"/>
                <w:lang w:eastAsia="es-CO"/>
              </w:rPr>
              <w:t>Insuficiencia cardiaca.</w:t>
            </w:r>
          </w:p>
        </w:tc>
      </w:tr>
      <w:tr w:rsidR="003E71FC" w:rsidTr="00144152">
        <w:tc>
          <w:tcPr>
            <w:tcW w:w="817"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3.</w:t>
            </w:r>
          </w:p>
        </w:tc>
        <w:tc>
          <w:tcPr>
            <w:tcW w:w="8161" w:type="dxa"/>
          </w:tcPr>
          <w:p w:rsidR="003E71FC" w:rsidRPr="007E201E" w:rsidRDefault="003E71FC" w:rsidP="00144152">
            <w:pPr>
              <w:jc w:val="both"/>
              <w:rPr>
                <w:rFonts w:ascii="Arial" w:hAnsi="Arial" w:cs="Arial"/>
                <w:color w:val="000000"/>
                <w:lang w:eastAsia="es-CO"/>
              </w:rPr>
            </w:pPr>
            <w:r w:rsidRPr="007E201E">
              <w:rPr>
                <w:rFonts w:ascii="Arial" w:hAnsi="Arial" w:cs="Arial"/>
                <w:lang w:eastAsia="es-CO"/>
              </w:rPr>
              <w:t>Agresiones (homicidios) y secuelas.</w:t>
            </w:r>
          </w:p>
        </w:tc>
      </w:tr>
      <w:tr w:rsidR="003E71FC" w:rsidRPr="00BD7F36" w:rsidTr="00144152">
        <w:tc>
          <w:tcPr>
            <w:tcW w:w="817"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4.</w:t>
            </w:r>
          </w:p>
        </w:tc>
        <w:tc>
          <w:tcPr>
            <w:tcW w:w="8161" w:type="dxa"/>
          </w:tcPr>
          <w:p w:rsidR="003E71FC" w:rsidRPr="007E201E" w:rsidRDefault="003E71FC" w:rsidP="00144152">
            <w:pPr>
              <w:jc w:val="both"/>
              <w:rPr>
                <w:rFonts w:ascii="Arial" w:hAnsi="Arial" w:cs="Arial"/>
                <w:lang w:eastAsia="es-CO"/>
              </w:rPr>
            </w:pPr>
            <w:r w:rsidRPr="007E201E">
              <w:rPr>
                <w:rFonts w:ascii="Arial" w:hAnsi="Arial" w:cs="Arial"/>
                <w:lang w:eastAsia="es-CO"/>
              </w:rPr>
              <w:t>Tumor maligno del cuello del útero.</w:t>
            </w:r>
          </w:p>
        </w:tc>
      </w:tr>
      <w:tr w:rsidR="003E71FC" w:rsidRPr="00BD7F36" w:rsidTr="00144152">
        <w:tc>
          <w:tcPr>
            <w:tcW w:w="817"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5.</w:t>
            </w:r>
          </w:p>
        </w:tc>
        <w:tc>
          <w:tcPr>
            <w:tcW w:w="8161" w:type="dxa"/>
          </w:tcPr>
          <w:p w:rsidR="003E71FC" w:rsidRPr="007E201E" w:rsidRDefault="003E71FC" w:rsidP="00144152">
            <w:pPr>
              <w:jc w:val="both"/>
              <w:rPr>
                <w:rFonts w:ascii="Arial" w:hAnsi="Arial" w:cs="Arial"/>
                <w:lang w:eastAsia="es-CO"/>
              </w:rPr>
            </w:pPr>
            <w:r w:rsidRPr="007E201E">
              <w:rPr>
                <w:rFonts w:ascii="Arial" w:hAnsi="Arial" w:cs="Arial"/>
                <w:lang w:eastAsia="es-CO"/>
              </w:rPr>
              <w:t>Enfermedades del sistema circulatorio.</w:t>
            </w:r>
          </w:p>
        </w:tc>
      </w:tr>
      <w:tr w:rsidR="003E71FC" w:rsidRPr="00BD7F36" w:rsidTr="00144152">
        <w:tc>
          <w:tcPr>
            <w:tcW w:w="817"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6.</w:t>
            </w:r>
          </w:p>
        </w:tc>
        <w:tc>
          <w:tcPr>
            <w:tcW w:w="8161" w:type="dxa"/>
          </w:tcPr>
          <w:p w:rsidR="003E71FC" w:rsidRPr="007E201E" w:rsidRDefault="003E71FC" w:rsidP="00144152">
            <w:pPr>
              <w:jc w:val="both"/>
              <w:rPr>
                <w:rFonts w:ascii="Arial" w:hAnsi="Arial" w:cs="Arial"/>
                <w:lang w:eastAsia="es-CO"/>
              </w:rPr>
            </w:pPr>
            <w:r w:rsidRPr="007E201E">
              <w:rPr>
                <w:rFonts w:ascii="Arial" w:hAnsi="Arial" w:cs="Arial"/>
                <w:lang w:eastAsia="es-CO"/>
              </w:rPr>
              <w:t>Enfermedades del sistema repiratorio.</w:t>
            </w:r>
          </w:p>
        </w:tc>
      </w:tr>
      <w:tr w:rsidR="003E71FC" w:rsidRPr="00BD7F36" w:rsidTr="00144152">
        <w:tc>
          <w:tcPr>
            <w:tcW w:w="817"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7.</w:t>
            </w:r>
          </w:p>
        </w:tc>
        <w:tc>
          <w:tcPr>
            <w:tcW w:w="8161" w:type="dxa"/>
          </w:tcPr>
          <w:p w:rsidR="003E71FC" w:rsidRPr="007E201E" w:rsidRDefault="003E71FC" w:rsidP="00144152">
            <w:pPr>
              <w:jc w:val="both"/>
              <w:rPr>
                <w:rFonts w:ascii="Arial" w:hAnsi="Arial" w:cs="Arial"/>
                <w:lang w:eastAsia="es-CO"/>
              </w:rPr>
            </w:pPr>
            <w:r w:rsidRPr="007E201E">
              <w:rPr>
                <w:rFonts w:ascii="Arial" w:hAnsi="Arial" w:cs="Arial"/>
                <w:lang w:eastAsia="es-CO"/>
              </w:rPr>
              <w:t>Lesiones autoinfligidas intencionalmente (suicidios) y secuelas.</w:t>
            </w:r>
          </w:p>
        </w:tc>
      </w:tr>
      <w:tr w:rsidR="003E71FC" w:rsidRPr="00BD7F36" w:rsidTr="00144152">
        <w:tc>
          <w:tcPr>
            <w:tcW w:w="817"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8.</w:t>
            </w:r>
          </w:p>
        </w:tc>
        <w:tc>
          <w:tcPr>
            <w:tcW w:w="8161" w:type="dxa"/>
          </w:tcPr>
          <w:p w:rsidR="003E71FC" w:rsidRPr="007E201E" w:rsidRDefault="003E71FC" w:rsidP="00144152">
            <w:pPr>
              <w:jc w:val="both"/>
              <w:rPr>
                <w:rFonts w:ascii="Arial" w:hAnsi="Arial" w:cs="Arial"/>
                <w:lang w:eastAsia="es-CO"/>
              </w:rPr>
            </w:pPr>
            <w:r w:rsidRPr="007E201E">
              <w:rPr>
                <w:rFonts w:ascii="Arial" w:hAnsi="Arial" w:cs="Arial"/>
                <w:lang w:eastAsia="es-CO"/>
              </w:rPr>
              <w:t>Eventos de intención no determinada y secuelas.</w:t>
            </w:r>
          </w:p>
        </w:tc>
      </w:tr>
      <w:tr w:rsidR="003E71FC" w:rsidRPr="00BD7F36" w:rsidTr="00144152">
        <w:tc>
          <w:tcPr>
            <w:tcW w:w="817"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9.</w:t>
            </w:r>
          </w:p>
        </w:tc>
        <w:tc>
          <w:tcPr>
            <w:tcW w:w="8161" w:type="dxa"/>
          </w:tcPr>
          <w:p w:rsidR="003E71FC" w:rsidRPr="007E201E" w:rsidRDefault="003E71FC" w:rsidP="00144152">
            <w:pPr>
              <w:jc w:val="both"/>
              <w:rPr>
                <w:rFonts w:ascii="Arial" w:hAnsi="Arial" w:cs="Arial"/>
                <w:lang w:eastAsia="es-CO"/>
              </w:rPr>
            </w:pPr>
            <w:r w:rsidRPr="007E201E">
              <w:rPr>
                <w:rFonts w:ascii="Arial" w:hAnsi="Arial" w:cs="Arial"/>
                <w:lang w:eastAsia="es-CO"/>
              </w:rPr>
              <w:t>Tumor maligno de la vejiga urinaria.</w:t>
            </w:r>
          </w:p>
        </w:tc>
      </w:tr>
      <w:tr w:rsidR="003E71FC" w:rsidRPr="00BD7F36" w:rsidTr="00144152">
        <w:tc>
          <w:tcPr>
            <w:tcW w:w="817" w:type="dxa"/>
          </w:tcPr>
          <w:p w:rsidR="003E71FC" w:rsidRPr="007E201E" w:rsidRDefault="003E71FC" w:rsidP="00144152">
            <w:pPr>
              <w:jc w:val="center"/>
              <w:rPr>
                <w:rFonts w:ascii="Arial" w:hAnsi="Arial" w:cs="Arial"/>
                <w:color w:val="000000"/>
                <w:lang w:eastAsia="es-CO"/>
              </w:rPr>
            </w:pPr>
            <w:r w:rsidRPr="007E201E">
              <w:rPr>
                <w:rFonts w:ascii="Arial" w:hAnsi="Arial" w:cs="Arial"/>
                <w:color w:val="000000"/>
                <w:lang w:eastAsia="es-CO"/>
              </w:rPr>
              <w:t>10.</w:t>
            </w:r>
          </w:p>
        </w:tc>
        <w:tc>
          <w:tcPr>
            <w:tcW w:w="8161" w:type="dxa"/>
          </w:tcPr>
          <w:p w:rsidR="003E71FC" w:rsidRPr="007E201E" w:rsidRDefault="003E71FC" w:rsidP="00144152">
            <w:pPr>
              <w:jc w:val="both"/>
              <w:rPr>
                <w:rFonts w:ascii="Arial" w:hAnsi="Arial" w:cs="Arial"/>
                <w:lang w:eastAsia="es-CO"/>
              </w:rPr>
            </w:pPr>
            <w:r w:rsidRPr="007E201E">
              <w:rPr>
                <w:rFonts w:ascii="Arial" w:hAnsi="Arial" w:cs="Arial"/>
                <w:lang w:eastAsia="es-CO"/>
              </w:rPr>
              <w:t>Tumor maligno del páncreas.</w:t>
            </w:r>
          </w:p>
        </w:tc>
      </w:tr>
    </w:tbl>
    <w:p w:rsidR="003E71FC" w:rsidRPr="00890CBF" w:rsidRDefault="003E71FC" w:rsidP="003E71FC">
      <w:pPr>
        <w:jc w:val="both"/>
        <w:rPr>
          <w:rFonts w:ascii="Arial" w:hAnsi="Arial" w:cs="Arial"/>
          <w:lang w:eastAsia="es-CO"/>
        </w:rPr>
      </w:pPr>
    </w:p>
    <w:p w:rsidR="003E71FC" w:rsidRPr="008B01B6" w:rsidRDefault="003E71FC" w:rsidP="003E71FC">
      <w:pPr>
        <w:autoSpaceDE w:val="0"/>
        <w:autoSpaceDN w:val="0"/>
        <w:adjustRightInd w:val="0"/>
        <w:jc w:val="both"/>
        <w:rPr>
          <w:rFonts w:ascii="Arial" w:hAnsi="Arial" w:cs="Arial"/>
          <w:lang w:eastAsia="es-CO"/>
        </w:rPr>
      </w:pPr>
      <w:r w:rsidRPr="00890CBF">
        <w:rPr>
          <w:rFonts w:ascii="Arial" w:hAnsi="Arial" w:cs="Arial"/>
          <w:lang w:eastAsia="es-CO"/>
        </w:rPr>
        <w:t>La mayor causa  de morbilidad es la hipertensión arterial, relacionándose esta con el paro cardiorrespiratorio como la principal causa de mortalidad en el municipio.</w:t>
      </w:r>
      <w:r w:rsidRPr="00897DDD">
        <w:rPr>
          <w:rFonts w:ascii="Arial" w:hAnsi="Arial" w:cs="Arial"/>
          <w:lang w:eastAsia="es-CO"/>
        </w:rPr>
        <w:t xml:space="preserve"> </w:t>
      </w:r>
      <w:r w:rsidRPr="008B01B6">
        <w:rPr>
          <w:rFonts w:ascii="Arial" w:hAnsi="Arial" w:cs="Arial"/>
          <w:lang w:eastAsia="es-CO"/>
        </w:rPr>
        <w:t>Entre las diez primeras causas de mortalidad se encuentra el suicidio como la principal manifestación de lesiones externas autoinfrengidas, predominando en la población d</w:t>
      </w:r>
      <w:r>
        <w:rPr>
          <w:rFonts w:ascii="Arial" w:hAnsi="Arial" w:cs="Arial"/>
          <w:lang w:eastAsia="es-CO"/>
        </w:rPr>
        <w:t>e adolecentes y adultos jóvenes.</w:t>
      </w:r>
    </w:p>
    <w:p w:rsidR="00160113" w:rsidRDefault="00160113" w:rsidP="003E71FC">
      <w:pPr>
        <w:jc w:val="both"/>
        <w:rPr>
          <w:rFonts w:ascii="Arial" w:hAnsi="Arial" w:cs="Arial"/>
          <w:lang w:eastAsia="es-CO"/>
        </w:rPr>
      </w:pPr>
    </w:p>
    <w:p w:rsidR="003E71FC" w:rsidRDefault="003E71FC" w:rsidP="00160113">
      <w:pPr>
        <w:rPr>
          <w:rFonts w:ascii="Arial" w:hAnsi="Arial" w:cs="Arial"/>
          <w:b/>
        </w:rPr>
      </w:pPr>
      <w:r w:rsidRPr="00890CBF">
        <w:rPr>
          <w:rFonts w:ascii="Arial" w:hAnsi="Arial" w:cs="Arial"/>
          <w:b/>
        </w:rPr>
        <w:t>Salud infantil y materna.</w:t>
      </w:r>
    </w:p>
    <w:p w:rsidR="00EA1266" w:rsidRPr="00160113" w:rsidRDefault="00EA1266" w:rsidP="00160113">
      <w:pPr>
        <w:rPr>
          <w:rFonts w:ascii="Arial" w:hAnsi="Arial" w:cs="Arial"/>
          <w:b/>
        </w:rPr>
      </w:pPr>
    </w:p>
    <w:p w:rsidR="003E71FC" w:rsidRDefault="003E71FC" w:rsidP="003E71FC">
      <w:pPr>
        <w:autoSpaceDE w:val="0"/>
        <w:autoSpaceDN w:val="0"/>
        <w:adjustRightInd w:val="0"/>
        <w:rPr>
          <w:rFonts w:ascii="Arial" w:hAnsi="Arial" w:cs="Arial"/>
          <w:b/>
          <w:bCs/>
          <w:lang w:eastAsia="es-CO"/>
        </w:rPr>
      </w:pPr>
      <w:r w:rsidRPr="00890CBF">
        <w:rPr>
          <w:rFonts w:ascii="Arial" w:hAnsi="Arial" w:cs="Arial"/>
          <w:b/>
          <w:bCs/>
          <w:lang w:eastAsia="es-CO"/>
        </w:rPr>
        <w:t>Mortalidad en menores 5 años por IRA (excluye fetales)</w:t>
      </w:r>
      <w:r>
        <w:rPr>
          <w:rFonts w:ascii="Arial" w:hAnsi="Arial" w:cs="Arial"/>
          <w:b/>
          <w:bCs/>
          <w:lang w:eastAsia="es-CO"/>
        </w:rPr>
        <w:t>.</w:t>
      </w:r>
    </w:p>
    <w:p w:rsidR="003E71FC" w:rsidRPr="00890CBF" w:rsidRDefault="003E71FC" w:rsidP="003E71FC">
      <w:pPr>
        <w:autoSpaceDE w:val="0"/>
        <w:autoSpaceDN w:val="0"/>
        <w:adjustRightInd w:val="0"/>
        <w:rPr>
          <w:rFonts w:ascii="Arial" w:hAnsi="Arial" w:cs="Arial"/>
        </w:rPr>
      </w:pPr>
    </w:p>
    <w:tbl>
      <w:tblPr>
        <w:tblpPr w:leftFromText="141" w:rightFromText="141" w:vertAnchor="text" w:horzAnchor="page" w:tblpX="1930" w:tblpY="131"/>
        <w:tblW w:w="8859" w:type="dxa"/>
        <w:tblLayout w:type="fixed"/>
        <w:tblCellMar>
          <w:left w:w="70" w:type="dxa"/>
          <w:right w:w="70" w:type="dxa"/>
        </w:tblCellMar>
        <w:tblLook w:val="04A0"/>
      </w:tblPr>
      <w:tblGrid>
        <w:gridCol w:w="1063"/>
        <w:gridCol w:w="1238"/>
        <w:gridCol w:w="1019"/>
        <w:gridCol w:w="1124"/>
        <w:gridCol w:w="1019"/>
        <w:gridCol w:w="1134"/>
        <w:gridCol w:w="986"/>
        <w:gridCol w:w="1276"/>
      </w:tblGrid>
      <w:tr w:rsidR="003E71FC" w:rsidRPr="00890CBF" w:rsidTr="00144152">
        <w:trPr>
          <w:trHeight w:val="645"/>
        </w:trPr>
        <w:tc>
          <w:tcPr>
            <w:tcW w:w="230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3E71FC" w:rsidRDefault="003E71FC" w:rsidP="00144152">
            <w:pPr>
              <w:jc w:val="center"/>
              <w:rPr>
                <w:rFonts w:ascii="Arial" w:hAnsi="Arial" w:cs="Arial"/>
                <w:b/>
                <w:bCs/>
                <w:sz w:val="20"/>
                <w:szCs w:val="20"/>
                <w:lang w:eastAsia="es-CO"/>
              </w:rPr>
            </w:pPr>
            <w:r>
              <w:rPr>
                <w:rFonts w:ascii="Arial" w:hAnsi="Arial" w:cs="Arial"/>
                <w:b/>
                <w:bCs/>
                <w:sz w:val="20"/>
                <w:szCs w:val="20"/>
                <w:lang w:eastAsia="es-CO"/>
              </w:rPr>
              <w:t>Año 2008</w:t>
            </w:r>
          </w:p>
          <w:p w:rsidR="003E71FC" w:rsidRPr="00890CBF" w:rsidRDefault="003E71FC" w:rsidP="00144152">
            <w:pPr>
              <w:jc w:val="center"/>
              <w:rPr>
                <w:rFonts w:ascii="Arial" w:hAnsi="Arial" w:cs="Arial"/>
                <w:b/>
                <w:bCs/>
                <w:sz w:val="20"/>
                <w:szCs w:val="20"/>
                <w:lang w:eastAsia="es-CO"/>
              </w:rPr>
            </w:pPr>
            <w:r>
              <w:rPr>
                <w:rFonts w:ascii="Arial" w:hAnsi="Arial" w:cs="Arial"/>
                <w:b/>
                <w:bCs/>
                <w:sz w:val="20"/>
                <w:szCs w:val="20"/>
                <w:lang w:eastAsia="es-CO"/>
              </w:rPr>
              <w:t>(</w:t>
            </w:r>
            <w:r w:rsidRPr="00890CBF">
              <w:rPr>
                <w:rFonts w:ascii="Arial" w:hAnsi="Arial" w:cs="Arial"/>
                <w:b/>
                <w:bCs/>
                <w:sz w:val="20"/>
                <w:szCs w:val="20"/>
                <w:lang w:eastAsia="es-CO"/>
              </w:rPr>
              <w:t>DANE</w:t>
            </w:r>
            <w:r>
              <w:rPr>
                <w:rFonts w:ascii="Arial" w:hAnsi="Arial" w:cs="Arial"/>
                <w:b/>
                <w:bCs/>
                <w:sz w:val="20"/>
                <w:szCs w:val="20"/>
                <w:lang w:eastAsia="es-CO"/>
              </w:rPr>
              <w:t>)</w:t>
            </w:r>
          </w:p>
        </w:tc>
        <w:tc>
          <w:tcPr>
            <w:tcW w:w="2143" w:type="dxa"/>
            <w:gridSpan w:val="2"/>
            <w:tcBorders>
              <w:top w:val="single" w:sz="4" w:space="0" w:color="auto"/>
              <w:left w:val="nil"/>
              <w:bottom w:val="single" w:sz="4" w:space="0" w:color="auto"/>
              <w:right w:val="single" w:sz="4" w:space="0" w:color="auto"/>
            </w:tcBorders>
            <w:shd w:val="clear" w:color="auto" w:fill="auto"/>
            <w:vAlign w:val="center"/>
            <w:hideMark/>
          </w:tcPr>
          <w:p w:rsidR="003E71FC"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 xml:space="preserve">Año 2009 </w:t>
            </w:r>
          </w:p>
          <w:p w:rsidR="003E71FC" w:rsidRPr="00890CBF" w:rsidRDefault="003E71FC" w:rsidP="00144152">
            <w:pPr>
              <w:jc w:val="center"/>
              <w:rPr>
                <w:rFonts w:ascii="Arial" w:hAnsi="Arial" w:cs="Arial"/>
                <w:b/>
                <w:bCs/>
                <w:sz w:val="20"/>
                <w:szCs w:val="20"/>
                <w:lang w:eastAsia="es-CO"/>
              </w:rPr>
            </w:pPr>
            <w:r>
              <w:rPr>
                <w:rFonts w:ascii="Arial" w:hAnsi="Arial" w:cs="Arial"/>
                <w:b/>
                <w:bCs/>
                <w:sz w:val="20"/>
                <w:szCs w:val="20"/>
                <w:lang w:eastAsia="es-CO"/>
              </w:rPr>
              <w:t>(</w:t>
            </w:r>
            <w:r w:rsidRPr="00890CBF">
              <w:rPr>
                <w:rFonts w:ascii="Arial" w:hAnsi="Arial" w:cs="Arial"/>
                <w:b/>
                <w:bCs/>
                <w:sz w:val="20"/>
                <w:szCs w:val="20"/>
                <w:lang w:eastAsia="es-CO"/>
              </w:rPr>
              <w:t>DANE</w:t>
            </w:r>
            <w:r>
              <w:rPr>
                <w:rFonts w:ascii="Arial" w:hAnsi="Arial" w:cs="Arial"/>
                <w:b/>
                <w:bCs/>
                <w:sz w:val="20"/>
                <w:szCs w:val="20"/>
                <w:lang w:eastAsia="es-CO"/>
              </w:rPr>
              <w:t>)</w:t>
            </w:r>
          </w:p>
        </w:tc>
        <w:tc>
          <w:tcPr>
            <w:tcW w:w="2153" w:type="dxa"/>
            <w:gridSpan w:val="2"/>
            <w:tcBorders>
              <w:top w:val="single" w:sz="4" w:space="0" w:color="auto"/>
              <w:left w:val="nil"/>
              <w:bottom w:val="single" w:sz="4" w:space="0" w:color="auto"/>
              <w:right w:val="single" w:sz="4" w:space="0" w:color="000000"/>
            </w:tcBorders>
            <w:shd w:val="clear" w:color="auto" w:fill="auto"/>
            <w:vAlign w:val="center"/>
            <w:hideMark/>
          </w:tcPr>
          <w:p w:rsidR="003E71FC" w:rsidRPr="00890CBF"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(enero-septiembre) Año 2010 Preliminar</w:t>
            </w:r>
          </w:p>
        </w:tc>
        <w:tc>
          <w:tcPr>
            <w:tcW w:w="2262" w:type="dxa"/>
            <w:gridSpan w:val="2"/>
            <w:tcBorders>
              <w:top w:val="single" w:sz="4" w:space="0" w:color="auto"/>
              <w:left w:val="nil"/>
              <w:bottom w:val="single" w:sz="4" w:space="0" w:color="auto"/>
              <w:right w:val="single" w:sz="4" w:space="0" w:color="auto"/>
            </w:tcBorders>
            <w:shd w:val="clear" w:color="auto" w:fill="auto"/>
            <w:vAlign w:val="center"/>
            <w:hideMark/>
          </w:tcPr>
          <w:p w:rsidR="003E71FC" w:rsidRPr="00890CBF"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(Enero-octubre) Año 2011</w:t>
            </w:r>
          </w:p>
        </w:tc>
      </w:tr>
      <w:tr w:rsidR="003E71FC" w:rsidRPr="00890CBF" w:rsidTr="00144152">
        <w:trPr>
          <w:trHeight w:val="735"/>
        </w:trPr>
        <w:tc>
          <w:tcPr>
            <w:tcW w:w="1063" w:type="dxa"/>
            <w:tcBorders>
              <w:top w:val="nil"/>
              <w:left w:val="single" w:sz="4" w:space="0" w:color="000000"/>
              <w:bottom w:val="nil"/>
              <w:right w:val="single" w:sz="4" w:space="0" w:color="auto"/>
            </w:tcBorders>
            <w:shd w:val="clear" w:color="auto" w:fill="auto"/>
            <w:vAlign w:val="center"/>
            <w:hideMark/>
          </w:tcPr>
          <w:p w:rsidR="003E71FC" w:rsidRPr="00890CBF" w:rsidRDefault="003E71FC" w:rsidP="00144152">
            <w:pPr>
              <w:jc w:val="both"/>
              <w:rPr>
                <w:rFonts w:ascii="Arial" w:hAnsi="Arial" w:cs="Arial"/>
                <w:sz w:val="20"/>
                <w:szCs w:val="20"/>
                <w:lang w:eastAsia="es-CO"/>
              </w:rPr>
            </w:pPr>
            <w:r w:rsidRPr="00890CBF">
              <w:rPr>
                <w:rFonts w:ascii="Arial" w:hAnsi="Arial" w:cs="Arial"/>
                <w:sz w:val="20"/>
                <w:szCs w:val="20"/>
                <w:lang w:eastAsia="es-CO"/>
              </w:rPr>
              <w:t>No.</w:t>
            </w:r>
            <w:r>
              <w:rPr>
                <w:rFonts w:ascii="Arial" w:hAnsi="Arial" w:cs="Arial"/>
                <w:sz w:val="20"/>
                <w:szCs w:val="20"/>
                <w:lang w:eastAsia="es-CO"/>
              </w:rPr>
              <w:t xml:space="preserve"> </w:t>
            </w:r>
            <w:r w:rsidRPr="00890CBF">
              <w:rPr>
                <w:rFonts w:ascii="Arial" w:hAnsi="Arial" w:cs="Arial"/>
                <w:sz w:val="20"/>
                <w:szCs w:val="20"/>
                <w:lang w:eastAsia="es-CO"/>
              </w:rPr>
              <w:t>Casos</w:t>
            </w:r>
          </w:p>
        </w:tc>
        <w:tc>
          <w:tcPr>
            <w:tcW w:w="1238" w:type="dxa"/>
            <w:tcBorders>
              <w:top w:val="nil"/>
              <w:left w:val="nil"/>
              <w:bottom w:val="nil"/>
              <w:right w:val="single" w:sz="4" w:space="0" w:color="auto"/>
            </w:tcBorders>
            <w:shd w:val="clear" w:color="auto" w:fill="auto"/>
            <w:vAlign w:val="center"/>
            <w:hideMark/>
          </w:tcPr>
          <w:p w:rsidR="003E71FC" w:rsidRPr="00890CBF" w:rsidRDefault="003E71FC" w:rsidP="00144152">
            <w:pPr>
              <w:jc w:val="both"/>
              <w:rPr>
                <w:rFonts w:ascii="Arial" w:hAnsi="Arial" w:cs="Arial"/>
                <w:sz w:val="20"/>
                <w:szCs w:val="20"/>
                <w:lang w:eastAsia="es-CO"/>
              </w:rPr>
            </w:pPr>
            <w:r w:rsidRPr="00890CBF">
              <w:rPr>
                <w:rFonts w:ascii="Arial" w:hAnsi="Arial" w:cs="Arial"/>
                <w:sz w:val="20"/>
                <w:szCs w:val="20"/>
                <w:lang w:eastAsia="es-CO"/>
              </w:rPr>
              <w:t>TASA X 100.000 NIÑOS&lt; 5 AÑOS</w:t>
            </w:r>
          </w:p>
        </w:tc>
        <w:tc>
          <w:tcPr>
            <w:tcW w:w="1019" w:type="dxa"/>
            <w:tcBorders>
              <w:top w:val="nil"/>
              <w:left w:val="nil"/>
              <w:bottom w:val="nil"/>
              <w:right w:val="single" w:sz="4" w:space="0" w:color="auto"/>
            </w:tcBorders>
            <w:shd w:val="clear" w:color="auto" w:fill="auto"/>
            <w:vAlign w:val="center"/>
            <w:hideMark/>
          </w:tcPr>
          <w:p w:rsidR="003E71FC" w:rsidRDefault="003E71FC" w:rsidP="00144152">
            <w:pPr>
              <w:jc w:val="both"/>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jc w:val="both"/>
              <w:rPr>
                <w:rFonts w:ascii="Arial" w:hAnsi="Arial" w:cs="Arial"/>
                <w:sz w:val="20"/>
                <w:szCs w:val="20"/>
                <w:lang w:eastAsia="es-CO"/>
              </w:rPr>
            </w:pPr>
            <w:r w:rsidRPr="00890CBF">
              <w:rPr>
                <w:rFonts w:ascii="Arial" w:hAnsi="Arial" w:cs="Arial"/>
                <w:sz w:val="20"/>
                <w:szCs w:val="20"/>
                <w:lang w:eastAsia="es-CO"/>
              </w:rPr>
              <w:t>Casos</w:t>
            </w:r>
          </w:p>
        </w:tc>
        <w:tc>
          <w:tcPr>
            <w:tcW w:w="1124" w:type="dxa"/>
            <w:tcBorders>
              <w:top w:val="nil"/>
              <w:left w:val="nil"/>
              <w:bottom w:val="nil"/>
              <w:right w:val="single" w:sz="4" w:space="0" w:color="auto"/>
            </w:tcBorders>
            <w:shd w:val="clear" w:color="auto" w:fill="auto"/>
            <w:vAlign w:val="center"/>
            <w:hideMark/>
          </w:tcPr>
          <w:p w:rsidR="003E71FC" w:rsidRPr="00890CBF" w:rsidRDefault="003E71FC" w:rsidP="00144152">
            <w:pPr>
              <w:jc w:val="both"/>
              <w:rPr>
                <w:rFonts w:ascii="Arial" w:hAnsi="Arial" w:cs="Arial"/>
                <w:sz w:val="20"/>
                <w:szCs w:val="20"/>
                <w:lang w:eastAsia="es-CO"/>
              </w:rPr>
            </w:pPr>
            <w:r w:rsidRPr="00890CBF">
              <w:rPr>
                <w:rFonts w:ascii="Arial" w:hAnsi="Arial" w:cs="Arial"/>
                <w:sz w:val="20"/>
                <w:szCs w:val="20"/>
                <w:lang w:eastAsia="es-CO"/>
              </w:rPr>
              <w:t>TASA X 100.000 NIÑOS&lt; 5 AÑOS</w:t>
            </w:r>
          </w:p>
        </w:tc>
        <w:tc>
          <w:tcPr>
            <w:tcW w:w="1019" w:type="dxa"/>
            <w:tcBorders>
              <w:top w:val="nil"/>
              <w:left w:val="nil"/>
              <w:bottom w:val="nil"/>
              <w:right w:val="single" w:sz="4" w:space="0" w:color="auto"/>
            </w:tcBorders>
            <w:shd w:val="clear" w:color="auto" w:fill="auto"/>
            <w:vAlign w:val="center"/>
            <w:hideMark/>
          </w:tcPr>
          <w:p w:rsidR="003E71FC" w:rsidRPr="00890CBF" w:rsidRDefault="003E71FC" w:rsidP="00144152">
            <w:pPr>
              <w:jc w:val="both"/>
              <w:rPr>
                <w:rFonts w:ascii="Arial" w:hAnsi="Arial" w:cs="Arial"/>
                <w:sz w:val="20"/>
                <w:szCs w:val="20"/>
                <w:lang w:eastAsia="es-CO"/>
              </w:rPr>
            </w:pPr>
            <w:r w:rsidRPr="00890CBF">
              <w:rPr>
                <w:rFonts w:ascii="Arial" w:hAnsi="Arial" w:cs="Arial"/>
                <w:sz w:val="20"/>
                <w:szCs w:val="20"/>
                <w:lang w:eastAsia="es-CO"/>
              </w:rPr>
              <w:t>No.Casos</w:t>
            </w:r>
          </w:p>
        </w:tc>
        <w:tc>
          <w:tcPr>
            <w:tcW w:w="1134" w:type="dxa"/>
            <w:tcBorders>
              <w:top w:val="nil"/>
              <w:left w:val="nil"/>
              <w:bottom w:val="nil"/>
              <w:right w:val="single" w:sz="4" w:space="0" w:color="auto"/>
            </w:tcBorders>
            <w:shd w:val="clear" w:color="auto" w:fill="auto"/>
            <w:vAlign w:val="center"/>
            <w:hideMark/>
          </w:tcPr>
          <w:p w:rsidR="003E71FC" w:rsidRPr="00890CBF" w:rsidRDefault="003E71FC" w:rsidP="00144152">
            <w:pPr>
              <w:jc w:val="both"/>
              <w:rPr>
                <w:rFonts w:ascii="Arial" w:hAnsi="Arial" w:cs="Arial"/>
                <w:sz w:val="20"/>
                <w:szCs w:val="20"/>
                <w:lang w:eastAsia="es-CO"/>
              </w:rPr>
            </w:pPr>
            <w:r w:rsidRPr="00890CBF">
              <w:rPr>
                <w:rFonts w:ascii="Arial" w:hAnsi="Arial" w:cs="Arial"/>
                <w:sz w:val="20"/>
                <w:szCs w:val="20"/>
                <w:lang w:eastAsia="es-CO"/>
              </w:rPr>
              <w:t>TASA X 100.000 NIÑOS&lt; 5 AÑOS</w:t>
            </w:r>
          </w:p>
        </w:tc>
        <w:tc>
          <w:tcPr>
            <w:tcW w:w="986" w:type="dxa"/>
            <w:tcBorders>
              <w:top w:val="nil"/>
              <w:left w:val="nil"/>
              <w:bottom w:val="nil"/>
              <w:right w:val="single" w:sz="4" w:space="0" w:color="auto"/>
            </w:tcBorders>
            <w:shd w:val="clear" w:color="auto" w:fill="auto"/>
            <w:vAlign w:val="center"/>
            <w:hideMark/>
          </w:tcPr>
          <w:p w:rsidR="003E71FC" w:rsidRPr="00890CBF" w:rsidRDefault="003E71FC" w:rsidP="00144152">
            <w:pPr>
              <w:jc w:val="both"/>
              <w:rPr>
                <w:rFonts w:ascii="Arial" w:hAnsi="Arial" w:cs="Arial"/>
                <w:sz w:val="20"/>
                <w:szCs w:val="20"/>
                <w:lang w:eastAsia="es-CO"/>
              </w:rPr>
            </w:pPr>
            <w:r w:rsidRPr="00890CBF">
              <w:rPr>
                <w:rFonts w:ascii="Arial" w:hAnsi="Arial" w:cs="Arial"/>
                <w:sz w:val="20"/>
                <w:szCs w:val="20"/>
                <w:lang w:eastAsia="es-CO"/>
              </w:rPr>
              <w:t>No.Caso</w:t>
            </w:r>
          </w:p>
        </w:tc>
        <w:tc>
          <w:tcPr>
            <w:tcW w:w="1276" w:type="dxa"/>
            <w:tcBorders>
              <w:top w:val="nil"/>
              <w:left w:val="nil"/>
              <w:bottom w:val="nil"/>
              <w:right w:val="single" w:sz="4" w:space="0" w:color="auto"/>
            </w:tcBorders>
            <w:shd w:val="clear" w:color="auto" w:fill="auto"/>
            <w:vAlign w:val="center"/>
            <w:hideMark/>
          </w:tcPr>
          <w:p w:rsidR="003E71FC" w:rsidRPr="00890CBF" w:rsidRDefault="003E71FC" w:rsidP="00144152">
            <w:pPr>
              <w:jc w:val="both"/>
              <w:rPr>
                <w:rFonts w:ascii="Arial" w:hAnsi="Arial" w:cs="Arial"/>
                <w:sz w:val="20"/>
                <w:szCs w:val="20"/>
                <w:lang w:eastAsia="es-CO"/>
              </w:rPr>
            </w:pPr>
            <w:r w:rsidRPr="00890CBF">
              <w:rPr>
                <w:rFonts w:ascii="Arial" w:hAnsi="Arial" w:cs="Arial"/>
                <w:sz w:val="20"/>
                <w:szCs w:val="20"/>
                <w:lang w:eastAsia="es-CO"/>
              </w:rPr>
              <w:t>TASA X 100.000 NIÑOS&lt; 5 AÑOS</w:t>
            </w:r>
          </w:p>
        </w:tc>
      </w:tr>
      <w:tr w:rsidR="003E71FC" w:rsidRPr="00890CBF" w:rsidTr="00144152">
        <w:trPr>
          <w:trHeight w:val="300"/>
        </w:trPr>
        <w:tc>
          <w:tcPr>
            <w:tcW w:w="1063" w:type="dxa"/>
            <w:tcBorders>
              <w:top w:val="single" w:sz="4" w:space="0" w:color="auto"/>
              <w:left w:val="single" w:sz="4" w:space="0" w:color="000000"/>
              <w:bottom w:val="single" w:sz="4" w:space="0" w:color="auto"/>
              <w:right w:val="single" w:sz="4" w:space="0" w:color="auto"/>
            </w:tcBorders>
            <w:shd w:val="clear" w:color="auto" w:fill="auto"/>
            <w:noWrap/>
            <w:vAlign w:val="bottom"/>
            <w:hideMark/>
          </w:tcPr>
          <w:p w:rsidR="003E71FC" w:rsidRPr="00890CBF" w:rsidRDefault="003E71FC" w:rsidP="00144152">
            <w:pPr>
              <w:jc w:val="both"/>
              <w:rPr>
                <w:rFonts w:ascii="Arial" w:hAnsi="Arial" w:cs="Arial"/>
                <w:bCs/>
                <w:sz w:val="20"/>
                <w:szCs w:val="20"/>
                <w:lang w:eastAsia="es-CO"/>
              </w:rPr>
            </w:pPr>
            <w:r w:rsidRPr="00890CBF">
              <w:rPr>
                <w:rFonts w:ascii="Arial" w:hAnsi="Arial" w:cs="Arial"/>
                <w:bCs/>
                <w:sz w:val="20"/>
                <w:szCs w:val="20"/>
                <w:lang w:eastAsia="es-CO"/>
              </w:rPr>
              <w:t>2</w:t>
            </w:r>
          </w:p>
        </w:tc>
        <w:tc>
          <w:tcPr>
            <w:tcW w:w="1238"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both"/>
              <w:rPr>
                <w:rFonts w:ascii="Arial" w:hAnsi="Arial" w:cs="Arial"/>
                <w:bCs/>
                <w:sz w:val="20"/>
                <w:szCs w:val="20"/>
                <w:lang w:eastAsia="es-CO"/>
              </w:rPr>
            </w:pPr>
            <w:r w:rsidRPr="00890CBF">
              <w:rPr>
                <w:rFonts w:ascii="Arial" w:hAnsi="Arial" w:cs="Arial"/>
                <w:bCs/>
                <w:sz w:val="20"/>
                <w:szCs w:val="20"/>
                <w:lang w:eastAsia="es-CO"/>
              </w:rPr>
              <w:t>356.5</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both"/>
              <w:rPr>
                <w:rFonts w:ascii="Arial" w:hAnsi="Arial" w:cs="Arial"/>
                <w:bCs/>
                <w:sz w:val="20"/>
                <w:szCs w:val="20"/>
                <w:lang w:eastAsia="es-CO"/>
              </w:rPr>
            </w:pPr>
            <w:r>
              <w:rPr>
                <w:rFonts w:ascii="Arial" w:hAnsi="Arial" w:cs="Arial"/>
                <w:bCs/>
                <w:sz w:val="20"/>
                <w:szCs w:val="20"/>
                <w:lang w:eastAsia="es-CO"/>
              </w:rPr>
              <w:t>0</w:t>
            </w:r>
          </w:p>
        </w:tc>
        <w:tc>
          <w:tcPr>
            <w:tcW w:w="1124"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both"/>
              <w:rPr>
                <w:rFonts w:ascii="Arial" w:hAnsi="Arial" w:cs="Arial"/>
                <w:bCs/>
                <w:sz w:val="20"/>
                <w:szCs w:val="20"/>
                <w:lang w:eastAsia="es-CO"/>
              </w:rPr>
            </w:pPr>
            <w:r w:rsidRPr="00890CBF">
              <w:rPr>
                <w:rFonts w:ascii="Arial" w:hAnsi="Arial" w:cs="Arial"/>
                <w:bCs/>
                <w:sz w:val="20"/>
                <w:szCs w:val="20"/>
                <w:lang w:eastAsia="es-CO"/>
              </w:rPr>
              <w:t>0</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both"/>
              <w:rPr>
                <w:rFonts w:ascii="Arial" w:hAnsi="Arial" w:cs="Arial"/>
                <w:bCs/>
                <w:sz w:val="20"/>
                <w:szCs w:val="20"/>
                <w:lang w:eastAsia="es-CO"/>
              </w:rPr>
            </w:pPr>
            <w:r w:rsidRPr="00890CBF">
              <w:rPr>
                <w:rFonts w:ascii="Arial" w:hAnsi="Arial" w:cs="Arial"/>
                <w:bCs/>
                <w:sz w:val="20"/>
                <w:szCs w:val="20"/>
                <w:lang w:eastAsia="es-CO"/>
              </w:rPr>
              <w:t>0</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both"/>
              <w:rPr>
                <w:rFonts w:ascii="Arial" w:hAnsi="Arial" w:cs="Arial"/>
                <w:bCs/>
                <w:sz w:val="20"/>
                <w:szCs w:val="20"/>
                <w:lang w:eastAsia="es-CO"/>
              </w:rPr>
            </w:pPr>
            <w:r w:rsidRPr="00890CBF">
              <w:rPr>
                <w:rFonts w:ascii="Arial" w:hAnsi="Arial" w:cs="Arial"/>
                <w:bCs/>
                <w:sz w:val="20"/>
                <w:szCs w:val="20"/>
                <w:lang w:eastAsia="es-CO"/>
              </w:rPr>
              <w:t>0</w:t>
            </w:r>
          </w:p>
        </w:tc>
        <w:tc>
          <w:tcPr>
            <w:tcW w:w="986"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both"/>
              <w:rPr>
                <w:rFonts w:ascii="Arial" w:hAnsi="Arial" w:cs="Arial"/>
                <w:bCs/>
                <w:sz w:val="20"/>
                <w:szCs w:val="20"/>
                <w:lang w:eastAsia="es-CO"/>
              </w:rPr>
            </w:pPr>
            <w:r w:rsidRPr="00890CBF">
              <w:rPr>
                <w:rFonts w:ascii="Arial" w:hAnsi="Arial" w:cs="Arial"/>
                <w:bCs/>
                <w:sz w:val="20"/>
                <w:szCs w:val="20"/>
                <w:lang w:eastAsia="es-CO"/>
              </w:rPr>
              <w:t>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both"/>
              <w:rPr>
                <w:rFonts w:ascii="Arial" w:hAnsi="Arial" w:cs="Arial"/>
                <w:bCs/>
                <w:sz w:val="20"/>
                <w:szCs w:val="20"/>
                <w:lang w:eastAsia="es-CO"/>
              </w:rPr>
            </w:pPr>
            <w:r w:rsidRPr="00890CBF">
              <w:rPr>
                <w:rFonts w:ascii="Arial" w:hAnsi="Arial" w:cs="Arial"/>
                <w:bCs/>
                <w:sz w:val="20"/>
                <w:szCs w:val="20"/>
                <w:lang w:eastAsia="es-CO"/>
              </w:rPr>
              <w:t>0</w:t>
            </w:r>
          </w:p>
        </w:tc>
      </w:tr>
    </w:tbl>
    <w:p w:rsidR="00EA1266" w:rsidRDefault="00EA1266" w:rsidP="003E71FC">
      <w:pPr>
        <w:rPr>
          <w:rFonts w:ascii="Arial" w:hAnsi="Arial" w:cs="Arial"/>
          <w:sz w:val="20"/>
          <w:szCs w:val="20"/>
        </w:rPr>
      </w:pPr>
    </w:p>
    <w:p w:rsidR="00EA1266" w:rsidRDefault="003E71FC" w:rsidP="003E71FC">
      <w:pPr>
        <w:rPr>
          <w:rFonts w:ascii="Arial" w:hAnsi="Arial" w:cs="Arial"/>
          <w:sz w:val="20"/>
          <w:szCs w:val="20"/>
        </w:rPr>
      </w:pPr>
      <w:r w:rsidRPr="00890CBF">
        <w:rPr>
          <w:rFonts w:ascii="Arial" w:hAnsi="Arial" w:cs="Arial"/>
          <w:sz w:val="20"/>
          <w:szCs w:val="20"/>
        </w:rPr>
        <w:t>Fuente: Secretaria de salud departamental.</w:t>
      </w:r>
    </w:p>
    <w:p w:rsidR="00FB5142" w:rsidRDefault="00FB5142" w:rsidP="003E71FC">
      <w:pPr>
        <w:rPr>
          <w:rFonts w:ascii="Arial" w:hAnsi="Arial" w:cs="Arial"/>
          <w:sz w:val="20"/>
          <w:szCs w:val="20"/>
        </w:rPr>
      </w:pPr>
    </w:p>
    <w:p w:rsidR="00FB5142" w:rsidRDefault="00FB5142" w:rsidP="003E71FC">
      <w:pPr>
        <w:rPr>
          <w:rFonts w:ascii="Arial" w:hAnsi="Arial" w:cs="Arial"/>
          <w:sz w:val="20"/>
          <w:szCs w:val="20"/>
        </w:rPr>
      </w:pPr>
    </w:p>
    <w:p w:rsidR="00FB5142" w:rsidRDefault="00FB5142" w:rsidP="003E71FC">
      <w:pPr>
        <w:rPr>
          <w:rFonts w:ascii="Arial" w:hAnsi="Arial" w:cs="Arial"/>
          <w:sz w:val="20"/>
          <w:szCs w:val="20"/>
        </w:rPr>
      </w:pPr>
    </w:p>
    <w:p w:rsidR="00FB5142" w:rsidRDefault="00FB5142" w:rsidP="003E71FC">
      <w:pPr>
        <w:rPr>
          <w:rFonts w:ascii="Arial" w:hAnsi="Arial" w:cs="Arial"/>
          <w:sz w:val="20"/>
          <w:szCs w:val="20"/>
        </w:rPr>
      </w:pPr>
    </w:p>
    <w:p w:rsidR="00FB5142" w:rsidRDefault="00FB5142" w:rsidP="003E71FC">
      <w:pPr>
        <w:rPr>
          <w:rFonts w:ascii="Arial" w:hAnsi="Arial" w:cs="Arial"/>
          <w:sz w:val="20"/>
          <w:szCs w:val="20"/>
        </w:rPr>
      </w:pPr>
    </w:p>
    <w:p w:rsidR="00FB5142" w:rsidRDefault="00FB5142" w:rsidP="003E71FC">
      <w:pPr>
        <w:rPr>
          <w:rFonts w:ascii="Arial" w:hAnsi="Arial" w:cs="Arial"/>
          <w:sz w:val="20"/>
          <w:szCs w:val="20"/>
        </w:rPr>
      </w:pPr>
    </w:p>
    <w:p w:rsidR="00FB5142" w:rsidRDefault="00FB5142" w:rsidP="003E71FC">
      <w:pPr>
        <w:rPr>
          <w:rFonts w:ascii="Arial" w:hAnsi="Arial" w:cs="Arial"/>
          <w:sz w:val="20"/>
          <w:szCs w:val="20"/>
        </w:rPr>
      </w:pPr>
    </w:p>
    <w:p w:rsidR="00FB5142" w:rsidRPr="00FB5142" w:rsidRDefault="00FB5142" w:rsidP="003E71FC">
      <w:pPr>
        <w:rPr>
          <w:rFonts w:ascii="Arial" w:hAnsi="Arial" w:cs="Arial"/>
          <w:sz w:val="20"/>
          <w:szCs w:val="20"/>
        </w:rPr>
      </w:pPr>
    </w:p>
    <w:p w:rsidR="003E71FC" w:rsidRDefault="003E71FC" w:rsidP="003E71FC">
      <w:pPr>
        <w:rPr>
          <w:rFonts w:ascii="Arial" w:hAnsi="Arial" w:cs="Arial"/>
          <w:b/>
          <w:bCs/>
          <w:lang w:eastAsia="es-CO"/>
        </w:rPr>
      </w:pPr>
      <w:r w:rsidRPr="00890CBF">
        <w:rPr>
          <w:rFonts w:ascii="Arial" w:hAnsi="Arial" w:cs="Arial"/>
          <w:b/>
          <w:bCs/>
          <w:lang w:eastAsia="es-CO"/>
        </w:rPr>
        <w:lastRenderedPageBreak/>
        <w:t>Mortalidad en menores 5 años por EDA (excluye fetales)</w:t>
      </w:r>
      <w:r>
        <w:rPr>
          <w:rFonts w:ascii="Arial" w:hAnsi="Arial" w:cs="Arial"/>
          <w:b/>
          <w:bCs/>
          <w:lang w:eastAsia="es-CO"/>
        </w:rPr>
        <w:t>.</w:t>
      </w:r>
    </w:p>
    <w:p w:rsidR="003E71FC" w:rsidRPr="00890CBF" w:rsidRDefault="003E71FC" w:rsidP="003E71FC">
      <w:pPr>
        <w:rPr>
          <w:rFonts w:ascii="Arial" w:hAnsi="Arial" w:cs="Arial"/>
          <w:b/>
          <w:bCs/>
          <w:lang w:eastAsia="es-CO"/>
        </w:rPr>
      </w:pPr>
    </w:p>
    <w:tbl>
      <w:tblPr>
        <w:tblW w:w="8895" w:type="dxa"/>
        <w:tblInd w:w="212" w:type="dxa"/>
        <w:tblCellMar>
          <w:left w:w="70" w:type="dxa"/>
          <w:right w:w="70" w:type="dxa"/>
        </w:tblCellMar>
        <w:tblLook w:val="04A0"/>
      </w:tblPr>
      <w:tblGrid>
        <w:gridCol w:w="1019"/>
        <w:gridCol w:w="1159"/>
        <w:gridCol w:w="1066"/>
        <w:gridCol w:w="1191"/>
        <w:gridCol w:w="1066"/>
        <w:gridCol w:w="1048"/>
        <w:gridCol w:w="1066"/>
        <w:gridCol w:w="1280"/>
      </w:tblGrid>
      <w:tr w:rsidR="003E71FC" w:rsidRPr="00890CBF" w:rsidTr="00144152">
        <w:trPr>
          <w:trHeight w:val="645"/>
        </w:trPr>
        <w:tc>
          <w:tcPr>
            <w:tcW w:w="217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3E71FC" w:rsidRDefault="003E71FC" w:rsidP="00144152">
            <w:pPr>
              <w:jc w:val="center"/>
              <w:rPr>
                <w:rFonts w:ascii="Arial" w:hAnsi="Arial" w:cs="Arial"/>
                <w:b/>
                <w:bCs/>
                <w:sz w:val="20"/>
                <w:szCs w:val="20"/>
                <w:lang w:eastAsia="es-CO"/>
              </w:rPr>
            </w:pPr>
            <w:r>
              <w:rPr>
                <w:rFonts w:ascii="Arial" w:hAnsi="Arial" w:cs="Arial"/>
                <w:b/>
                <w:bCs/>
                <w:sz w:val="20"/>
                <w:szCs w:val="20"/>
                <w:lang w:eastAsia="es-CO"/>
              </w:rPr>
              <w:t xml:space="preserve">Año 2008 </w:t>
            </w:r>
          </w:p>
          <w:p w:rsidR="003E71FC" w:rsidRPr="00890CBF" w:rsidRDefault="003E71FC" w:rsidP="00144152">
            <w:pPr>
              <w:jc w:val="center"/>
              <w:rPr>
                <w:rFonts w:ascii="Arial" w:hAnsi="Arial" w:cs="Arial"/>
                <w:b/>
                <w:bCs/>
                <w:sz w:val="20"/>
                <w:szCs w:val="20"/>
                <w:lang w:eastAsia="es-CO"/>
              </w:rPr>
            </w:pPr>
            <w:r>
              <w:rPr>
                <w:rFonts w:ascii="Arial" w:hAnsi="Arial" w:cs="Arial"/>
                <w:b/>
                <w:bCs/>
                <w:sz w:val="20"/>
                <w:szCs w:val="20"/>
                <w:lang w:eastAsia="es-CO"/>
              </w:rPr>
              <w:t>(</w:t>
            </w:r>
            <w:r w:rsidRPr="00890CBF">
              <w:rPr>
                <w:rFonts w:ascii="Arial" w:hAnsi="Arial" w:cs="Arial"/>
                <w:b/>
                <w:bCs/>
                <w:sz w:val="20"/>
                <w:szCs w:val="20"/>
                <w:lang w:eastAsia="es-CO"/>
              </w:rPr>
              <w:t>DANE</w:t>
            </w:r>
            <w:r>
              <w:rPr>
                <w:rFonts w:ascii="Arial" w:hAnsi="Arial" w:cs="Arial"/>
                <w:b/>
                <w:bCs/>
                <w:sz w:val="20"/>
                <w:szCs w:val="20"/>
                <w:lang w:eastAsia="es-CO"/>
              </w:rPr>
              <w:t>)</w:t>
            </w:r>
          </w:p>
        </w:tc>
        <w:tc>
          <w:tcPr>
            <w:tcW w:w="2257" w:type="dxa"/>
            <w:gridSpan w:val="2"/>
            <w:tcBorders>
              <w:top w:val="single" w:sz="4" w:space="0" w:color="auto"/>
              <w:left w:val="nil"/>
              <w:bottom w:val="single" w:sz="4" w:space="0" w:color="auto"/>
              <w:right w:val="single" w:sz="4" w:space="0" w:color="auto"/>
            </w:tcBorders>
            <w:shd w:val="clear" w:color="auto" w:fill="auto"/>
            <w:vAlign w:val="center"/>
            <w:hideMark/>
          </w:tcPr>
          <w:p w:rsidR="003E71FC"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 xml:space="preserve">Año 2009 </w:t>
            </w:r>
          </w:p>
          <w:p w:rsidR="003E71FC" w:rsidRPr="00890CBF" w:rsidRDefault="003E71FC" w:rsidP="00144152">
            <w:pPr>
              <w:jc w:val="center"/>
              <w:rPr>
                <w:rFonts w:ascii="Arial" w:hAnsi="Arial" w:cs="Arial"/>
                <w:b/>
                <w:bCs/>
                <w:sz w:val="20"/>
                <w:szCs w:val="20"/>
                <w:lang w:eastAsia="es-CO"/>
              </w:rPr>
            </w:pPr>
            <w:r>
              <w:rPr>
                <w:rFonts w:ascii="Arial" w:hAnsi="Arial" w:cs="Arial"/>
                <w:b/>
                <w:bCs/>
                <w:sz w:val="20"/>
                <w:szCs w:val="20"/>
                <w:lang w:eastAsia="es-CO"/>
              </w:rPr>
              <w:t>(</w:t>
            </w:r>
            <w:r w:rsidRPr="00890CBF">
              <w:rPr>
                <w:rFonts w:ascii="Arial" w:hAnsi="Arial" w:cs="Arial"/>
                <w:b/>
                <w:bCs/>
                <w:sz w:val="20"/>
                <w:szCs w:val="20"/>
                <w:lang w:eastAsia="es-CO"/>
              </w:rPr>
              <w:t xml:space="preserve"> DANE</w:t>
            </w:r>
            <w:r>
              <w:rPr>
                <w:rFonts w:ascii="Arial" w:hAnsi="Arial" w:cs="Arial"/>
                <w:b/>
                <w:bCs/>
                <w:sz w:val="20"/>
                <w:szCs w:val="20"/>
                <w:lang w:eastAsia="es-CO"/>
              </w:rPr>
              <w:t>)</w:t>
            </w:r>
          </w:p>
        </w:tc>
        <w:tc>
          <w:tcPr>
            <w:tcW w:w="2114" w:type="dxa"/>
            <w:gridSpan w:val="2"/>
            <w:tcBorders>
              <w:top w:val="single" w:sz="4" w:space="0" w:color="auto"/>
              <w:left w:val="nil"/>
              <w:bottom w:val="single" w:sz="4" w:space="0" w:color="auto"/>
              <w:right w:val="single" w:sz="4" w:space="0" w:color="000000"/>
            </w:tcBorders>
            <w:shd w:val="clear" w:color="auto" w:fill="auto"/>
            <w:vAlign w:val="center"/>
            <w:hideMark/>
          </w:tcPr>
          <w:p w:rsidR="003E71FC" w:rsidRPr="00890CBF" w:rsidRDefault="003E71FC" w:rsidP="00144152">
            <w:pPr>
              <w:rPr>
                <w:rFonts w:ascii="Arial" w:hAnsi="Arial" w:cs="Arial"/>
                <w:b/>
                <w:bCs/>
                <w:sz w:val="20"/>
                <w:szCs w:val="20"/>
                <w:lang w:eastAsia="es-CO"/>
              </w:rPr>
            </w:pPr>
            <w:r w:rsidRPr="00890CBF">
              <w:rPr>
                <w:rFonts w:ascii="Arial" w:hAnsi="Arial" w:cs="Arial"/>
                <w:b/>
                <w:bCs/>
                <w:sz w:val="20"/>
                <w:szCs w:val="20"/>
                <w:lang w:eastAsia="es-CO"/>
              </w:rPr>
              <w:t>(enero-septiembre) Año 2010 Preliminar</w:t>
            </w:r>
          </w:p>
        </w:tc>
        <w:tc>
          <w:tcPr>
            <w:tcW w:w="2346" w:type="dxa"/>
            <w:gridSpan w:val="2"/>
            <w:tcBorders>
              <w:top w:val="single" w:sz="4" w:space="0" w:color="auto"/>
              <w:left w:val="nil"/>
              <w:bottom w:val="single" w:sz="4" w:space="0" w:color="auto"/>
              <w:right w:val="single" w:sz="4" w:space="0" w:color="auto"/>
            </w:tcBorders>
            <w:shd w:val="clear" w:color="auto" w:fill="auto"/>
            <w:vAlign w:val="center"/>
            <w:hideMark/>
          </w:tcPr>
          <w:p w:rsidR="003E71FC" w:rsidRPr="00890CBF"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(Enero-octubre) Año</w:t>
            </w:r>
          </w:p>
          <w:p w:rsidR="003E71FC" w:rsidRPr="00890CBF"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 xml:space="preserve"> 2011</w:t>
            </w:r>
          </w:p>
        </w:tc>
      </w:tr>
      <w:tr w:rsidR="003E71FC" w:rsidRPr="00890CBF" w:rsidTr="00144152">
        <w:trPr>
          <w:trHeight w:val="735"/>
        </w:trPr>
        <w:tc>
          <w:tcPr>
            <w:tcW w:w="1019" w:type="dxa"/>
            <w:tcBorders>
              <w:top w:val="nil"/>
              <w:left w:val="single" w:sz="4" w:space="0" w:color="000000"/>
              <w:bottom w:val="nil"/>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1159" w:type="dxa"/>
            <w:tcBorders>
              <w:top w:val="nil"/>
              <w:left w:val="nil"/>
              <w:bottom w:val="nil"/>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TASA X 100.000 NIÑOS&lt; 5 AÑOS</w:t>
            </w:r>
          </w:p>
        </w:tc>
        <w:tc>
          <w:tcPr>
            <w:tcW w:w="1066" w:type="dxa"/>
            <w:tcBorders>
              <w:top w:val="nil"/>
              <w:left w:val="nil"/>
              <w:bottom w:val="nil"/>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1191" w:type="dxa"/>
            <w:tcBorders>
              <w:top w:val="nil"/>
              <w:left w:val="nil"/>
              <w:bottom w:val="nil"/>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TASA X 100.000 NIÑOS&lt; 5 AÑOS</w:t>
            </w:r>
          </w:p>
        </w:tc>
        <w:tc>
          <w:tcPr>
            <w:tcW w:w="1066" w:type="dxa"/>
            <w:tcBorders>
              <w:top w:val="nil"/>
              <w:left w:val="nil"/>
              <w:bottom w:val="nil"/>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1048" w:type="dxa"/>
            <w:tcBorders>
              <w:top w:val="nil"/>
              <w:left w:val="nil"/>
              <w:bottom w:val="nil"/>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TASA X 100.000 NIÑOS&lt; 5 AÑOS</w:t>
            </w:r>
          </w:p>
        </w:tc>
        <w:tc>
          <w:tcPr>
            <w:tcW w:w="1066" w:type="dxa"/>
            <w:tcBorders>
              <w:top w:val="nil"/>
              <w:left w:val="nil"/>
              <w:bottom w:val="nil"/>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1280" w:type="dxa"/>
            <w:tcBorders>
              <w:top w:val="nil"/>
              <w:left w:val="nil"/>
              <w:bottom w:val="nil"/>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TASA X 100.000 NIÑOS&lt; 5 AÑOS</w:t>
            </w:r>
          </w:p>
        </w:tc>
      </w:tr>
      <w:tr w:rsidR="003E71FC" w:rsidRPr="00890CBF" w:rsidTr="00144152">
        <w:trPr>
          <w:trHeight w:val="300"/>
        </w:trPr>
        <w:tc>
          <w:tcPr>
            <w:tcW w:w="1019" w:type="dxa"/>
            <w:tcBorders>
              <w:top w:val="single" w:sz="4" w:space="0" w:color="auto"/>
              <w:left w:val="single" w:sz="4" w:space="0" w:color="000000"/>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bCs/>
                <w:sz w:val="20"/>
                <w:szCs w:val="20"/>
                <w:lang w:eastAsia="es-CO"/>
              </w:rPr>
            </w:pPr>
            <w:r w:rsidRPr="00890CBF">
              <w:rPr>
                <w:rFonts w:ascii="Arial" w:hAnsi="Arial" w:cs="Arial"/>
                <w:bCs/>
                <w:sz w:val="20"/>
                <w:szCs w:val="20"/>
                <w:lang w:eastAsia="es-CO"/>
              </w:rPr>
              <w:t>0</w:t>
            </w:r>
          </w:p>
        </w:tc>
        <w:tc>
          <w:tcPr>
            <w:tcW w:w="1159"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bCs/>
                <w:sz w:val="20"/>
                <w:szCs w:val="20"/>
                <w:lang w:eastAsia="es-CO"/>
              </w:rPr>
            </w:pPr>
            <w:r w:rsidRPr="00890CBF">
              <w:rPr>
                <w:rFonts w:ascii="Arial" w:hAnsi="Arial" w:cs="Arial"/>
                <w:bCs/>
                <w:sz w:val="20"/>
                <w:szCs w:val="20"/>
                <w:lang w:eastAsia="es-CO"/>
              </w:rPr>
              <w:t>0</w:t>
            </w:r>
          </w:p>
        </w:tc>
        <w:tc>
          <w:tcPr>
            <w:tcW w:w="1066"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bCs/>
                <w:sz w:val="20"/>
                <w:szCs w:val="20"/>
                <w:lang w:eastAsia="es-CO"/>
              </w:rPr>
            </w:pPr>
            <w:r w:rsidRPr="00890CBF">
              <w:rPr>
                <w:rFonts w:ascii="Arial" w:hAnsi="Arial" w:cs="Arial"/>
                <w:bCs/>
                <w:sz w:val="20"/>
                <w:szCs w:val="20"/>
                <w:lang w:eastAsia="es-CO"/>
              </w:rPr>
              <w:t>0</w:t>
            </w:r>
          </w:p>
        </w:tc>
        <w:tc>
          <w:tcPr>
            <w:tcW w:w="1191"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bCs/>
                <w:sz w:val="20"/>
                <w:szCs w:val="20"/>
                <w:lang w:eastAsia="es-CO"/>
              </w:rPr>
            </w:pPr>
            <w:r w:rsidRPr="00890CBF">
              <w:rPr>
                <w:rFonts w:ascii="Arial" w:hAnsi="Arial" w:cs="Arial"/>
                <w:bCs/>
                <w:sz w:val="20"/>
                <w:szCs w:val="20"/>
                <w:lang w:eastAsia="es-CO"/>
              </w:rPr>
              <w:t>0</w:t>
            </w:r>
          </w:p>
        </w:tc>
        <w:tc>
          <w:tcPr>
            <w:tcW w:w="1066"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bCs/>
                <w:sz w:val="20"/>
                <w:szCs w:val="20"/>
                <w:lang w:eastAsia="es-CO"/>
              </w:rPr>
            </w:pPr>
            <w:r w:rsidRPr="00890CBF">
              <w:rPr>
                <w:rFonts w:ascii="Arial" w:hAnsi="Arial" w:cs="Arial"/>
                <w:bCs/>
                <w:sz w:val="20"/>
                <w:szCs w:val="20"/>
                <w:lang w:eastAsia="es-CO"/>
              </w:rPr>
              <w:t>0</w:t>
            </w:r>
          </w:p>
        </w:tc>
        <w:tc>
          <w:tcPr>
            <w:tcW w:w="1048"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center"/>
              <w:rPr>
                <w:rFonts w:ascii="Arial" w:hAnsi="Arial" w:cs="Arial"/>
                <w:bCs/>
                <w:sz w:val="20"/>
                <w:szCs w:val="20"/>
                <w:lang w:eastAsia="es-CO"/>
              </w:rPr>
            </w:pPr>
            <w:r w:rsidRPr="00890CBF">
              <w:rPr>
                <w:rFonts w:ascii="Arial" w:hAnsi="Arial" w:cs="Arial"/>
                <w:bCs/>
                <w:sz w:val="20"/>
                <w:szCs w:val="20"/>
                <w:lang w:eastAsia="es-CO"/>
              </w:rPr>
              <w:t>0</w:t>
            </w:r>
          </w:p>
        </w:tc>
        <w:tc>
          <w:tcPr>
            <w:tcW w:w="1066"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bCs/>
                <w:sz w:val="20"/>
                <w:szCs w:val="20"/>
                <w:lang w:eastAsia="es-CO"/>
              </w:rPr>
            </w:pPr>
            <w:r w:rsidRPr="00890CBF">
              <w:rPr>
                <w:rFonts w:ascii="Arial" w:hAnsi="Arial" w:cs="Arial"/>
                <w:bCs/>
                <w:sz w:val="20"/>
                <w:szCs w:val="20"/>
                <w:lang w:eastAsia="es-CO"/>
              </w:rPr>
              <w:t>0</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center"/>
              <w:rPr>
                <w:rFonts w:ascii="Arial" w:hAnsi="Arial" w:cs="Arial"/>
                <w:bCs/>
                <w:sz w:val="20"/>
                <w:szCs w:val="20"/>
                <w:lang w:eastAsia="es-CO"/>
              </w:rPr>
            </w:pPr>
            <w:r w:rsidRPr="00890CBF">
              <w:rPr>
                <w:rFonts w:ascii="Arial" w:hAnsi="Arial" w:cs="Arial"/>
                <w:bCs/>
                <w:sz w:val="20"/>
                <w:szCs w:val="20"/>
                <w:lang w:eastAsia="es-CO"/>
              </w:rPr>
              <w:t>0</w:t>
            </w:r>
          </w:p>
        </w:tc>
      </w:tr>
    </w:tbl>
    <w:p w:rsidR="003E71FC" w:rsidRDefault="003E71FC" w:rsidP="003E71FC">
      <w:pPr>
        <w:rPr>
          <w:rFonts w:ascii="Arial" w:hAnsi="Arial" w:cs="Arial"/>
          <w:bCs/>
          <w:sz w:val="20"/>
          <w:szCs w:val="20"/>
          <w:lang w:eastAsia="es-CO"/>
        </w:rPr>
      </w:pPr>
      <w:r w:rsidRPr="00890CBF">
        <w:rPr>
          <w:rFonts w:ascii="Arial" w:hAnsi="Arial" w:cs="Arial"/>
          <w:bCs/>
          <w:sz w:val="20"/>
          <w:szCs w:val="20"/>
          <w:lang w:eastAsia="es-CO"/>
        </w:rPr>
        <w:t>Fuente: Secretaria de salud departamental.</w:t>
      </w:r>
    </w:p>
    <w:p w:rsidR="003E71FC" w:rsidRDefault="003E71FC" w:rsidP="003E71FC">
      <w:pPr>
        <w:rPr>
          <w:rFonts w:ascii="Arial" w:hAnsi="Arial" w:cs="Arial"/>
          <w:b/>
          <w:bCs/>
          <w:lang w:eastAsia="es-CO"/>
        </w:rPr>
      </w:pPr>
    </w:p>
    <w:p w:rsidR="003E71FC" w:rsidRDefault="003E71FC" w:rsidP="003E71FC">
      <w:pPr>
        <w:rPr>
          <w:rFonts w:ascii="Arial" w:hAnsi="Arial" w:cs="Arial"/>
          <w:b/>
          <w:bCs/>
          <w:lang w:eastAsia="es-CO"/>
        </w:rPr>
      </w:pPr>
      <w:r w:rsidRPr="00890CBF">
        <w:rPr>
          <w:rFonts w:ascii="Arial" w:hAnsi="Arial" w:cs="Arial"/>
          <w:b/>
          <w:bCs/>
          <w:lang w:eastAsia="es-CO"/>
        </w:rPr>
        <w:t>Mortalidad Infantil (muertes menores de un año, excluye fetales)</w:t>
      </w:r>
    </w:p>
    <w:p w:rsidR="003E71FC" w:rsidRPr="00890CBF" w:rsidRDefault="003E71FC" w:rsidP="003E71FC">
      <w:pPr>
        <w:rPr>
          <w:rFonts w:ascii="Arial" w:hAnsi="Arial" w:cs="Arial"/>
          <w:b/>
          <w:bCs/>
          <w:lang w:eastAsia="es-CO"/>
        </w:rPr>
      </w:pPr>
    </w:p>
    <w:tbl>
      <w:tblPr>
        <w:tblW w:w="8913" w:type="dxa"/>
        <w:tblInd w:w="65" w:type="dxa"/>
        <w:tblLayout w:type="fixed"/>
        <w:tblCellMar>
          <w:left w:w="70" w:type="dxa"/>
          <w:right w:w="70" w:type="dxa"/>
        </w:tblCellMar>
        <w:tblLook w:val="04A0"/>
      </w:tblPr>
      <w:tblGrid>
        <w:gridCol w:w="161"/>
        <w:gridCol w:w="1083"/>
        <w:gridCol w:w="1088"/>
        <w:gridCol w:w="1072"/>
        <w:gridCol w:w="1291"/>
        <w:gridCol w:w="983"/>
        <w:gridCol w:w="1276"/>
        <w:gridCol w:w="989"/>
        <w:gridCol w:w="970"/>
      </w:tblGrid>
      <w:tr w:rsidR="003E71FC" w:rsidRPr="00890CBF" w:rsidTr="00144152">
        <w:trPr>
          <w:trHeight w:val="855"/>
        </w:trPr>
        <w:tc>
          <w:tcPr>
            <w:tcW w:w="161" w:type="dxa"/>
            <w:vMerge w:val="restart"/>
            <w:tcBorders>
              <w:top w:val="nil"/>
              <w:right w:val="single" w:sz="4" w:space="0" w:color="000000"/>
            </w:tcBorders>
            <w:shd w:val="clear" w:color="auto" w:fill="auto"/>
            <w:vAlign w:val="center"/>
            <w:hideMark/>
          </w:tcPr>
          <w:p w:rsidR="003E71FC" w:rsidRPr="00890CBF" w:rsidRDefault="003E71FC" w:rsidP="00144152">
            <w:pPr>
              <w:rPr>
                <w:rFonts w:ascii="Arial" w:hAnsi="Arial" w:cs="Arial"/>
                <w:b/>
                <w:bCs/>
                <w:sz w:val="20"/>
                <w:szCs w:val="20"/>
                <w:lang w:eastAsia="es-CO"/>
              </w:rPr>
            </w:pPr>
          </w:p>
        </w:tc>
        <w:tc>
          <w:tcPr>
            <w:tcW w:w="2171" w:type="dxa"/>
            <w:gridSpan w:val="2"/>
            <w:tcBorders>
              <w:top w:val="single" w:sz="4" w:space="0" w:color="auto"/>
              <w:left w:val="nil"/>
              <w:bottom w:val="single" w:sz="4" w:space="0" w:color="auto"/>
              <w:right w:val="single" w:sz="4" w:space="0" w:color="auto"/>
            </w:tcBorders>
            <w:shd w:val="clear" w:color="auto" w:fill="auto"/>
            <w:vAlign w:val="center"/>
            <w:hideMark/>
          </w:tcPr>
          <w:p w:rsidR="003E71FC" w:rsidRDefault="003E71FC" w:rsidP="00144152">
            <w:pPr>
              <w:jc w:val="center"/>
              <w:rPr>
                <w:rFonts w:ascii="Arial" w:hAnsi="Arial" w:cs="Arial"/>
                <w:b/>
                <w:bCs/>
                <w:sz w:val="20"/>
                <w:szCs w:val="20"/>
                <w:lang w:eastAsia="es-CO"/>
              </w:rPr>
            </w:pPr>
            <w:r>
              <w:rPr>
                <w:rFonts w:ascii="Arial" w:hAnsi="Arial" w:cs="Arial"/>
                <w:b/>
                <w:bCs/>
                <w:sz w:val="20"/>
                <w:szCs w:val="20"/>
                <w:lang w:eastAsia="es-CO"/>
              </w:rPr>
              <w:t xml:space="preserve">Año 2008 </w:t>
            </w:r>
          </w:p>
          <w:p w:rsidR="003E71FC" w:rsidRPr="00890CBF" w:rsidRDefault="003E71FC" w:rsidP="00144152">
            <w:pPr>
              <w:jc w:val="center"/>
              <w:rPr>
                <w:rFonts w:ascii="Arial" w:hAnsi="Arial" w:cs="Arial"/>
                <w:b/>
                <w:bCs/>
                <w:sz w:val="20"/>
                <w:szCs w:val="20"/>
                <w:lang w:eastAsia="es-CO"/>
              </w:rPr>
            </w:pPr>
            <w:r>
              <w:rPr>
                <w:rFonts w:ascii="Arial" w:hAnsi="Arial" w:cs="Arial"/>
                <w:b/>
                <w:bCs/>
                <w:sz w:val="20"/>
                <w:szCs w:val="20"/>
                <w:lang w:eastAsia="es-CO"/>
              </w:rPr>
              <w:t>(</w:t>
            </w:r>
            <w:r w:rsidRPr="00890CBF">
              <w:rPr>
                <w:rFonts w:ascii="Arial" w:hAnsi="Arial" w:cs="Arial"/>
                <w:b/>
                <w:bCs/>
                <w:sz w:val="20"/>
                <w:szCs w:val="20"/>
                <w:lang w:eastAsia="es-CO"/>
              </w:rPr>
              <w:t xml:space="preserve"> DANE</w:t>
            </w:r>
            <w:r>
              <w:rPr>
                <w:rFonts w:ascii="Arial" w:hAnsi="Arial" w:cs="Arial"/>
                <w:b/>
                <w:bCs/>
                <w:sz w:val="20"/>
                <w:szCs w:val="20"/>
                <w:lang w:eastAsia="es-CO"/>
              </w:rPr>
              <w:t>)</w:t>
            </w:r>
          </w:p>
        </w:tc>
        <w:tc>
          <w:tcPr>
            <w:tcW w:w="2363" w:type="dxa"/>
            <w:gridSpan w:val="2"/>
            <w:tcBorders>
              <w:top w:val="single" w:sz="8" w:space="0" w:color="auto"/>
              <w:left w:val="nil"/>
              <w:bottom w:val="single" w:sz="4" w:space="0" w:color="auto"/>
              <w:right w:val="single" w:sz="8" w:space="0" w:color="000000"/>
            </w:tcBorders>
            <w:shd w:val="clear" w:color="auto" w:fill="auto"/>
            <w:vAlign w:val="center"/>
            <w:hideMark/>
          </w:tcPr>
          <w:p w:rsidR="003E71FC"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 xml:space="preserve">Año 2009 </w:t>
            </w:r>
          </w:p>
          <w:p w:rsidR="003E71FC" w:rsidRPr="00890CBF" w:rsidRDefault="003E71FC" w:rsidP="00144152">
            <w:pPr>
              <w:jc w:val="center"/>
              <w:rPr>
                <w:rFonts w:ascii="Arial" w:hAnsi="Arial" w:cs="Arial"/>
                <w:b/>
                <w:bCs/>
                <w:sz w:val="20"/>
                <w:szCs w:val="20"/>
                <w:lang w:eastAsia="es-CO"/>
              </w:rPr>
            </w:pPr>
            <w:r>
              <w:rPr>
                <w:rFonts w:ascii="Arial" w:hAnsi="Arial" w:cs="Arial"/>
                <w:b/>
                <w:bCs/>
                <w:sz w:val="20"/>
                <w:szCs w:val="20"/>
                <w:lang w:eastAsia="es-CO"/>
              </w:rPr>
              <w:t>(</w:t>
            </w:r>
            <w:r w:rsidRPr="00890CBF">
              <w:rPr>
                <w:rFonts w:ascii="Arial" w:hAnsi="Arial" w:cs="Arial"/>
                <w:b/>
                <w:bCs/>
                <w:sz w:val="20"/>
                <w:szCs w:val="20"/>
                <w:lang w:eastAsia="es-CO"/>
              </w:rPr>
              <w:t>DANE</w:t>
            </w:r>
            <w:r>
              <w:rPr>
                <w:rFonts w:ascii="Arial" w:hAnsi="Arial" w:cs="Arial"/>
                <w:b/>
                <w:bCs/>
                <w:sz w:val="20"/>
                <w:szCs w:val="20"/>
                <w:lang w:eastAsia="es-CO"/>
              </w:rPr>
              <w:t>)</w:t>
            </w:r>
          </w:p>
        </w:tc>
        <w:tc>
          <w:tcPr>
            <w:tcW w:w="2259" w:type="dxa"/>
            <w:gridSpan w:val="2"/>
            <w:tcBorders>
              <w:top w:val="single" w:sz="8" w:space="0" w:color="auto"/>
              <w:left w:val="nil"/>
              <w:bottom w:val="single" w:sz="4" w:space="0" w:color="auto"/>
              <w:right w:val="single" w:sz="8" w:space="0" w:color="000000"/>
            </w:tcBorders>
            <w:shd w:val="clear" w:color="auto" w:fill="auto"/>
            <w:vAlign w:val="center"/>
            <w:hideMark/>
          </w:tcPr>
          <w:p w:rsidR="003E71FC" w:rsidRPr="00890CBF"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 xml:space="preserve">Enero-octubre   Año 2010  </w:t>
            </w:r>
          </w:p>
        </w:tc>
        <w:tc>
          <w:tcPr>
            <w:tcW w:w="1959" w:type="dxa"/>
            <w:gridSpan w:val="2"/>
            <w:tcBorders>
              <w:top w:val="single" w:sz="8" w:space="0" w:color="auto"/>
              <w:left w:val="nil"/>
              <w:bottom w:val="single" w:sz="4" w:space="0" w:color="auto"/>
              <w:right w:val="single" w:sz="8" w:space="0" w:color="000000"/>
            </w:tcBorders>
            <w:shd w:val="clear" w:color="auto" w:fill="auto"/>
            <w:vAlign w:val="center"/>
            <w:hideMark/>
          </w:tcPr>
          <w:p w:rsidR="003E71FC" w:rsidRPr="00890CBF"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Enero-octubre Año 2011</w:t>
            </w:r>
          </w:p>
        </w:tc>
      </w:tr>
      <w:tr w:rsidR="003E71FC" w:rsidRPr="00890CBF" w:rsidTr="00144152">
        <w:trPr>
          <w:trHeight w:val="825"/>
        </w:trPr>
        <w:tc>
          <w:tcPr>
            <w:tcW w:w="161" w:type="dxa"/>
            <w:vMerge/>
            <w:tcBorders>
              <w:right w:val="single" w:sz="4" w:space="0" w:color="000000"/>
            </w:tcBorders>
            <w:shd w:val="clear" w:color="auto" w:fill="auto"/>
            <w:vAlign w:val="center"/>
            <w:hideMark/>
          </w:tcPr>
          <w:p w:rsidR="003E71FC" w:rsidRPr="00890CBF" w:rsidRDefault="003E71FC" w:rsidP="00144152">
            <w:pPr>
              <w:rPr>
                <w:rFonts w:ascii="Arial" w:hAnsi="Arial" w:cs="Arial"/>
                <w:b/>
                <w:bCs/>
                <w:sz w:val="20"/>
                <w:szCs w:val="20"/>
                <w:lang w:eastAsia="es-CO"/>
              </w:rPr>
            </w:pPr>
          </w:p>
        </w:tc>
        <w:tc>
          <w:tcPr>
            <w:tcW w:w="1083" w:type="dxa"/>
            <w:tcBorders>
              <w:top w:val="nil"/>
              <w:left w:val="single" w:sz="4" w:space="0" w:color="000000"/>
              <w:bottom w:val="single" w:sz="4" w:space="0" w:color="auto"/>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1088" w:type="dxa"/>
            <w:tcBorders>
              <w:top w:val="nil"/>
              <w:left w:val="nil"/>
              <w:bottom w:val="single" w:sz="4" w:space="0" w:color="auto"/>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Tasa x  Mil Nacidos  Vivos</w:t>
            </w:r>
          </w:p>
        </w:tc>
        <w:tc>
          <w:tcPr>
            <w:tcW w:w="1072" w:type="dxa"/>
            <w:tcBorders>
              <w:top w:val="nil"/>
              <w:left w:val="nil"/>
              <w:bottom w:val="single" w:sz="4" w:space="0" w:color="auto"/>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1291" w:type="dxa"/>
            <w:tcBorders>
              <w:top w:val="nil"/>
              <w:left w:val="nil"/>
              <w:bottom w:val="single" w:sz="4" w:space="0" w:color="auto"/>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Tasa x  Mil Nacidos  Vivos</w:t>
            </w:r>
          </w:p>
        </w:tc>
        <w:tc>
          <w:tcPr>
            <w:tcW w:w="983" w:type="dxa"/>
            <w:tcBorders>
              <w:top w:val="nil"/>
              <w:left w:val="nil"/>
              <w:bottom w:val="single" w:sz="4" w:space="0" w:color="auto"/>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1276" w:type="dxa"/>
            <w:tcBorders>
              <w:top w:val="nil"/>
              <w:left w:val="nil"/>
              <w:bottom w:val="single" w:sz="4" w:space="0" w:color="auto"/>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Tasa x  Mil Nacidos  Vivos</w:t>
            </w:r>
          </w:p>
        </w:tc>
        <w:tc>
          <w:tcPr>
            <w:tcW w:w="989" w:type="dxa"/>
            <w:tcBorders>
              <w:top w:val="nil"/>
              <w:left w:val="nil"/>
              <w:bottom w:val="single" w:sz="4" w:space="0" w:color="auto"/>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970" w:type="dxa"/>
            <w:tcBorders>
              <w:top w:val="nil"/>
              <w:left w:val="nil"/>
              <w:bottom w:val="single" w:sz="4" w:space="0" w:color="auto"/>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Tasa x  Mil Nacidos  Vivos</w:t>
            </w:r>
          </w:p>
        </w:tc>
      </w:tr>
      <w:tr w:rsidR="003E71FC" w:rsidRPr="00890CBF" w:rsidTr="00144152">
        <w:trPr>
          <w:trHeight w:val="300"/>
        </w:trPr>
        <w:tc>
          <w:tcPr>
            <w:tcW w:w="161" w:type="dxa"/>
            <w:vMerge/>
            <w:tcBorders>
              <w:bottom w:val="nil"/>
              <w:right w:val="single" w:sz="4" w:space="0" w:color="000000"/>
            </w:tcBorders>
            <w:shd w:val="clear" w:color="auto" w:fill="auto"/>
            <w:noWrap/>
            <w:vAlign w:val="bottom"/>
            <w:hideMark/>
          </w:tcPr>
          <w:p w:rsidR="003E71FC" w:rsidRPr="00890CBF" w:rsidRDefault="003E71FC" w:rsidP="00144152">
            <w:pPr>
              <w:rPr>
                <w:rFonts w:ascii="Arial" w:hAnsi="Arial" w:cs="Arial"/>
                <w:sz w:val="20"/>
                <w:szCs w:val="20"/>
                <w:lang w:eastAsia="es-CO"/>
              </w:rPr>
            </w:pPr>
          </w:p>
        </w:tc>
        <w:tc>
          <w:tcPr>
            <w:tcW w:w="1083" w:type="dxa"/>
            <w:tcBorders>
              <w:top w:val="single" w:sz="4" w:space="0" w:color="auto"/>
              <w:left w:val="single" w:sz="4" w:space="0" w:color="000000"/>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2</w:t>
            </w:r>
          </w:p>
        </w:tc>
        <w:tc>
          <w:tcPr>
            <w:tcW w:w="1088"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23.0</w:t>
            </w:r>
          </w:p>
        </w:tc>
        <w:tc>
          <w:tcPr>
            <w:tcW w:w="1072"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0</w:t>
            </w:r>
          </w:p>
        </w:tc>
        <w:tc>
          <w:tcPr>
            <w:tcW w:w="1291"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0.0</w:t>
            </w:r>
          </w:p>
        </w:tc>
        <w:tc>
          <w:tcPr>
            <w:tcW w:w="983"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Pr>
                <w:rFonts w:ascii="Arial" w:hAnsi="Arial" w:cs="Arial"/>
                <w:sz w:val="20"/>
                <w:szCs w:val="20"/>
                <w:lang w:eastAsia="es-CO"/>
              </w:rPr>
              <w:t>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Pr>
                <w:rFonts w:ascii="Arial" w:hAnsi="Arial" w:cs="Arial"/>
                <w:sz w:val="20"/>
                <w:szCs w:val="20"/>
                <w:lang w:eastAsia="es-CO"/>
              </w:rPr>
              <w:t>0</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1</w:t>
            </w:r>
          </w:p>
        </w:tc>
        <w:tc>
          <w:tcPr>
            <w:tcW w:w="970" w:type="dxa"/>
            <w:tcBorders>
              <w:top w:val="single" w:sz="4" w:space="0" w:color="auto"/>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11.4</w:t>
            </w:r>
          </w:p>
        </w:tc>
      </w:tr>
    </w:tbl>
    <w:p w:rsidR="003E71FC" w:rsidRPr="003E71FC" w:rsidRDefault="003E71FC" w:rsidP="003E71FC">
      <w:pPr>
        <w:rPr>
          <w:rFonts w:ascii="Arial" w:hAnsi="Arial" w:cs="Arial"/>
          <w:bCs/>
          <w:sz w:val="20"/>
          <w:szCs w:val="20"/>
          <w:lang w:eastAsia="es-CO"/>
        </w:rPr>
      </w:pPr>
      <w:r w:rsidRPr="00890CBF">
        <w:rPr>
          <w:rFonts w:ascii="Arial" w:hAnsi="Arial" w:cs="Arial"/>
          <w:bCs/>
          <w:sz w:val="20"/>
          <w:szCs w:val="20"/>
          <w:lang w:eastAsia="es-CO"/>
        </w:rPr>
        <w:t>Fuente: Secretaria de salud departamental.</w:t>
      </w:r>
    </w:p>
    <w:p w:rsidR="00150F64" w:rsidRDefault="00150F64" w:rsidP="003E71FC">
      <w:pPr>
        <w:rPr>
          <w:rFonts w:ascii="Arial" w:hAnsi="Arial" w:cs="Arial"/>
          <w:b/>
        </w:rPr>
      </w:pPr>
    </w:p>
    <w:p w:rsidR="003E71FC" w:rsidRDefault="003E71FC" w:rsidP="003E71FC">
      <w:pPr>
        <w:rPr>
          <w:rFonts w:ascii="Arial" w:hAnsi="Arial" w:cs="Arial"/>
          <w:b/>
        </w:rPr>
      </w:pPr>
      <w:r w:rsidRPr="00890CBF">
        <w:rPr>
          <w:rFonts w:ascii="Arial" w:hAnsi="Arial" w:cs="Arial"/>
          <w:b/>
        </w:rPr>
        <w:t>Mortalidad materna.</w:t>
      </w:r>
    </w:p>
    <w:p w:rsidR="003E71FC" w:rsidRPr="00890CBF" w:rsidRDefault="003E71FC" w:rsidP="003E71FC">
      <w:pPr>
        <w:rPr>
          <w:rFonts w:ascii="Arial" w:hAnsi="Arial" w:cs="Arial"/>
          <w:b/>
        </w:rPr>
      </w:pPr>
    </w:p>
    <w:tbl>
      <w:tblPr>
        <w:tblW w:w="8665" w:type="dxa"/>
        <w:tblInd w:w="65" w:type="dxa"/>
        <w:tblCellMar>
          <w:left w:w="70" w:type="dxa"/>
          <w:right w:w="70" w:type="dxa"/>
        </w:tblCellMar>
        <w:tblLook w:val="04A0"/>
      </w:tblPr>
      <w:tblGrid>
        <w:gridCol w:w="1019"/>
        <w:gridCol w:w="1060"/>
        <w:gridCol w:w="1019"/>
        <w:gridCol w:w="1060"/>
        <w:gridCol w:w="1019"/>
        <w:gridCol w:w="1000"/>
        <w:gridCol w:w="1019"/>
        <w:gridCol w:w="1469"/>
      </w:tblGrid>
      <w:tr w:rsidR="003E71FC" w:rsidRPr="00890CBF" w:rsidTr="00144152">
        <w:trPr>
          <w:trHeight w:val="570"/>
        </w:trPr>
        <w:tc>
          <w:tcPr>
            <w:tcW w:w="207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3E71FC" w:rsidRPr="00890CBF"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Año 2008       (SIVIGILA- DANE)</w:t>
            </w:r>
          </w:p>
        </w:tc>
        <w:tc>
          <w:tcPr>
            <w:tcW w:w="2079" w:type="dxa"/>
            <w:gridSpan w:val="2"/>
            <w:tcBorders>
              <w:top w:val="single" w:sz="8" w:space="0" w:color="auto"/>
              <w:left w:val="nil"/>
              <w:bottom w:val="single" w:sz="4" w:space="0" w:color="auto"/>
              <w:right w:val="single" w:sz="8" w:space="0" w:color="000000"/>
            </w:tcBorders>
            <w:shd w:val="clear" w:color="auto" w:fill="auto"/>
            <w:vAlign w:val="center"/>
            <w:hideMark/>
          </w:tcPr>
          <w:p w:rsidR="003E71FC" w:rsidRPr="00890CBF"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Año 2009      (SIVIGILA- DANE)</w:t>
            </w:r>
          </w:p>
        </w:tc>
        <w:tc>
          <w:tcPr>
            <w:tcW w:w="2019" w:type="dxa"/>
            <w:gridSpan w:val="2"/>
            <w:tcBorders>
              <w:top w:val="single" w:sz="8" w:space="0" w:color="auto"/>
              <w:left w:val="nil"/>
              <w:bottom w:val="single" w:sz="4" w:space="0" w:color="auto"/>
              <w:right w:val="single" w:sz="8" w:space="0" w:color="000000"/>
            </w:tcBorders>
            <w:shd w:val="clear" w:color="auto" w:fill="auto"/>
            <w:vAlign w:val="center"/>
            <w:hideMark/>
          </w:tcPr>
          <w:p w:rsidR="003E71FC" w:rsidRPr="00890CBF"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Año 2010       (SIVIGILA - DANE)</w:t>
            </w:r>
          </w:p>
        </w:tc>
        <w:tc>
          <w:tcPr>
            <w:tcW w:w="2488" w:type="dxa"/>
            <w:gridSpan w:val="2"/>
            <w:tcBorders>
              <w:top w:val="single" w:sz="8" w:space="0" w:color="auto"/>
              <w:left w:val="nil"/>
              <w:bottom w:val="single" w:sz="4" w:space="0" w:color="auto"/>
              <w:right w:val="single" w:sz="8" w:space="0" w:color="000000"/>
            </w:tcBorders>
            <w:shd w:val="clear" w:color="auto" w:fill="auto"/>
            <w:vAlign w:val="center"/>
            <w:hideMark/>
          </w:tcPr>
          <w:p w:rsidR="003E71FC" w:rsidRPr="00890CBF" w:rsidRDefault="003E71FC" w:rsidP="00144152">
            <w:pPr>
              <w:jc w:val="center"/>
              <w:rPr>
                <w:rFonts w:ascii="Arial" w:hAnsi="Arial" w:cs="Arial"/>
                <w:b/>
                <w:bCs/>
                <w:sz w:val="20"/>
                <w:szCs w:val="20"/>
                <w:lang w:eastAsia="es-CO"/>
              </w:rPr>
            </w:pPr>
            <w:r w:rsidRPr="00890CBF">
              <w:rPr>
                <w:rFonts w:ascii="Arial" w:hAnsi="Arial" w:cs="Arial"/>
                <w:b/>
                <w:bCs/>
                <w:sz w:val="20"/>
                <w:szCs w:val="20"/>
                <w:lang w:eastAsia="es-CO"/>
              </w:rPr>
              <w:t>Enero-octubre Año 2011 (SIVIGILA - DANE)</w:t>
            </w:r>
          </w:p>
        </w:tc>
      </w:tr>
      <w:tr w:rsidR="003E71FC" w:rsidRPr="00890CBF" w:rsidTr="00144152">
        <w:trPr>
          <w:trHeight w:val="510"/>
        </w:trPr>
        <w:tc>
          <w:tcPr>
            <w:tcW w:w="1019" w:type="dxa"/>
            <w:tcBorders>
              <w:top w:val="nil"/>
              <w:left w:val="single" w:sz="4" w:space="0" w:color="auto"/>
              <w:bottom w:val="nil"/>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1060" w:type="dxa"/>
            <w:tcBorders>
              <w:top w:val="nil"/>
              <w:left w:val="nil"/>
              <w:bottom w:val="single" w:sz="4" w:space="0" w:color="auto"/>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Razón directa  x Cien Mil Nacidos  Vivos</w:t>
            </w:r>
          </w:p>
        </w:tc>
        <w:tc>
          <w:tcPr>
            <w:tcW w:w="1019" w:type="dxa"/>
            <w:tcBorders>
              <w:top w:val="nil"/>
              <w:left w:val="nil"/>
              <w:bottom w:val="single" w:sz="4" w:space="0" w:color="auto"/>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1060" w:type="dxa"/>
            <w:tcBorders>
              <w:top w:val="nil"/>
              <w:left w:val="nil"/>
              <w:bottom w:val="single" w:sz="4" w:space="0" w:color="auto"/>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Razón directa  x Cien Mil Nacidos  Vivos</w:t>
            </w:r>
          </w:p>
        </w:tc>
        <w:tc>
          <w:tcPr>
            <w:tcW w:w="1019" w:type="dxa"/>
            <w:tcBorders>
              <w:top w:val="nil"/>
              <w:left w:val="nil"/>
              <w:bottom w:val="single" w:sz="4" w:space="0" w:color="auto"/>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1000" w:type="dxa"/>
            <w:tcBorders>
              <w:top w:val="nil"/>
              <w:left w:val="nil"/>
              <w:bottom w:val="single" w:sz="4" w:space="0" w:color="auto"/>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Razón directa  x Cien Mil Nacidos  Vivos</w:t>
            </w:r>
          </w:p>
        </w:tc>
        <w:tc>
          <w:tcPr>
            <w:tcW w:w="1019" w:type="dxa"/>
            <w:tcBorders>
              <w:top w:val="nil"/>
              <w:left w:val="nil"/>
              <w:bottom w:val="single" w:sz="4" w:space="0" w:color="auto"/>
              <w:right w:val="single" w:sz="4" w:space="0" w:color="auto"/>
            </w:tcBorders>
            <w:shd w:val="clear" w:color="auto" w:fill="auto"/>
            <w:vAlign w:val="center"/>
            <w:hideMark/>
          </w:tcPr>
          <w:p w:rsidR="003E71FC" w:rsidRDefault="003E71FC" w:rsidP="00144152">
            <w:pPr>
              <w:rPr>
                <w:rFonts w:ascii="Arial" w:hAnsi="Arial" w:cs="Arial"/>
                <w:sz w:val="20"/>
                <w:szCs w:val="20"/>
                <w:lang w:eastAsia="es-CO"/>
              </w:rPr>
            </w:pPr>
            <w:r w:rsidRPr="00890CBF">
              <w:rPr>
                <w:rFonts w:ascii="Arial" w:hAnsi="Arial" w:cs="Arial"/>
                <w:sz w:val="20"/>
                <w:szCs w:val="20"/>
                <w:lang w:eastAsia="es-CO"/>
              </w:rPr>
              <w:t>No.</w:t>
            </w:r>
          </w:p>
          <w:p w:rsidR="003E71FC" w:rsidRPr="00890CBF" w:rsidRDefault="003E71FC" w:rsidP="00144152">
            <w:pPr>
              <w:rPr>
                <w:rFonts w:ascii="Arial" w:hAnsi="Arial" w:cs="Arial"/>
                <w:sz w:val="20"/>
                <w:szCs w:val="20"/>
                <w:lang w:eastAsia="es-CO"/>
              </w:rPr>
            </w:pPr>
            <w:r w:rsidRPr="00890CBF">
              <w:rPr>
                <w:rFonts w:ascii="Arial" w:hAnsi="Arial" w:cs="Arial"/>
                <w:sz w:val="20"/>
                <w:szCs w:val="20"/>
                <w:lang w:eastAsia="es-CO"/>
              </w:rPr>
              <w:t>Casos</w:t>
            </w:r>
          </w:p>
        </w:tc>
        <w:tc>
          <w:tcPr>
            <w:tcW w:w="1469" w:type="dxa"/>
            <w:tcBorders>
              <w:top w:val="nil"/>
              <w:left w:val="nil"/>
              <w:bottom w:val="single" w:sz="4" w:space="0" w:color="auto"/>
              <w:right w:val="single" w:sz="4" w:space="0" w:color="auto"/>
            </w:tcBorders>
            <w:shd w:val="clear" w:color="auto" w:fill="auto"/>
            <w:vAlign w:val="center"/>
            <w:hideMark/>
          </w:tcPr>
          <w:p w:rsidR="003E71FC" w:rsidRPr="00890CBF" w:rsidRDefault="003E71FC" w:rsidP="00144152">
            <w:pPr>
              <w:jc w:val="center"/>
              <w:rPr>
                <w:rFonts w:ascii="Arial" w:hAnsi="Arial" w:cs="Arial"/>
                <w:sz w:val="20"/>
                <w:szCs w:val="20"/>
                <w:lang w:eastAsia="es-CO"/>
              </w:rPr>
            </w:pPr>
            <w:r w:rsidRPr="00890CBF">
              <w:rPr>
                <w:rFonts w:ascii="Arial" w:hAnsi="Arial" w:cs="Arial"/>
                <w:sz w:val="20"/>
                <w:szCs w:val="20"/>
                <w:lang w:eastAsia="es-CO"/>
              </w:rPr>
              <w:t>Razón directa  x Cien Mil Nacidos  Vivos</w:t>
            </w:r>
          </w:p>
        </w:tc>
      </w:tr>
      <w:tr w:rsidR="003E71FC" w:rsidRPr="00890CBF" w:rsidTr="00144152">
        <w:trPr>
          <w:trHeight w:val="300"/>
        </w:trPr>
        <w:tc>
          <w:tcPr>
            <w:tcW w:w="10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0</w:t>
            </w:r>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0</w:t>
            </w:r>
          </w:p>
        </w:tc>
        <w:tc>
          <w:tcPr>
            <w:tcW w:w="1019" w:type="dxa"/>
            <w:tcBorders>
              <w:top w:val="nil"/>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0</w:t>
            </w:r>
          </w:p>
        </w:tc>
        <w:tc>
          <w:tcPr>
            <w:tcW w:w="1060" w:type="dxa"/>
            <w:tcBorders>
              <w:top w:val="nil"/>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0</w:t>
            </w:r>
          </w:p>
        </w:tc>
        <w:tc>
          <w:tcPr>
            <w:tcW w:w="1019" w:type="dxa"/>
            <w:tcBorders>
              <w:top w:val="nil"/>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0</w:t>
            </w:r>
          </w:p>
        </w:tc>
        <w:tc>
          <w:tcPr>
            <w:tcW w:w="1000" w:type="dxa"/>
            <w:tcBorders>
              <w:top w:val="nil"/>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0</w:t>
            </w:r>
          </w:p>
        </w:tc>
        <w:tc>
          <w:tcPr>
            <w:tcW w:w="10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0</w:t>
            </w:r>
          </w:p>
        </w:tc>
        <w:tc>
          <w:tcPr>
            <w:tcW w:w="1469" w:type="dxa"/>
            <w:tcBorders>
              <w:top w:val="nil"/>
              <w:left w:val="nil"/>
              <w:bottom w:val="single" w:sz="4" w:space="0" w:color="auto"/>
              <w:right w:val="single" w:sz="4" w:space="0" w:color="auto"/>
            </w:tcBorders>
            <w:shd w:val="clear" w:color="auto" w:fill="auto"/>
            <w:noWrap/>
            <w:vAlign w:val="bottom"/>
            <w:hideMark/>
          </w:tcPr>
          <w:p w:rsidR="003E71FC" w:rsidRPr="00890CBF" w:rsidRDefault="003E71FC" w:rsidP="00144152">
            <w:pPr>
              <w:jc w:val="right"/>
              <w:rPr>
                <w:rFonts w:ascii="Arial" w:hAnsi="Arial" w:cs="Arial"/>
                <w:sz w:val="20"/>
                <w:szCs w:val="20"/>
                <w:lang w:eastAsia="es-CO"/>
              </w:rPr>
            </w:pPr>
            <w:r w:rsidRPr="00890CBF">
              <w:rPr>
                <w:rFonts w:ascii="Arial" w:hAnsi="Arial" w:cs="Arial"/>
                <w:sz w:val="20"/>
                <w:szCs w:val="20"/>
                <w:lang w:eastAsia="es-CO"/>
              </w:rPr>
              <w:t>0</w:t>
            </w:r>
          </w:p>
        </w:tc>
      </w:tr>
    </w:tbl>
    <w:p w:rsidR="003E71FC" w:rsidRDefault="003E71FC" w:rsidP="003E71FC">
      <w:pPr>
        <w:rPr>
          <w:rFonts w:ascii="Arial" w:hAnsi="Arial" w:cs="Arial"/>
          <w:bCs/>
          <w:sz w:val="20"/>
          <w:szCs w:val="20"/>
          <w:lang w:eastAsia="es-CO"/>
        </w:rPr>
      </w:pPr>
      <w:r w:rsidRPr="00890CBF">
        <w:rPr>
          <w:rFonts w:ascii="Arial" w:hAnsi="Arial" w:cs="Arial"/>
          <w:bCs/>
          <w:sz w:val="20"/>
          <w:szCs w:val="20"/>
          <w:lang w:eastAsia="es-CO"/>
        </w:rPr>
        <w:t>Fuente: Secretaria de salud departamental.</w:t>
      </w:r>
    </w:p>
    <w:p w:rsidR="00EA1266" w:rsidRPr="004C04C1" w:rsidRDefault="00EA1266" w:rsidP="003E71FC">
      <w:pPr>
        <w:rPr>
          <w:rFonts w:ascii="Arial" w:hAnsi="Arial" w:cs="Arial"/>
          <w:bCs/>
          <w:sz w:val="20"/>
          <w:szCs w:val="20"/>
          <w:lang w:eastAsia="es-CO"/>
        </w:rPr>
      </w:pPr>
    </w:p>
    <w:p w:rsidR="003E71FC" w:rsidRPr="00817066" w:rsidRDefault="003E71FC" w:rsidP="00EA1266">
      <w:pPr>
        <w:autoSpaceDE w:val="0"/>
        <w:autoSpaceDN w:val="0"/>
        <w:adjustRightInd w:val="0"/>
        <w:jc w:val="both"/>
        <w:rPr>
          <w:rFonts w:ascii="Arial" w:hAnsi="Arial" w:cs="Arial"/>
        </w:rPr>
      </w:pPr>
      <w:r>
        <w:rPr>
          <w:rFonts w:ascii="Arial" w:hAnsi="Arial" w:cs="Arial"/>
        </w:rPr>
        <w:t>Mortalidad materna no se ha presentado en el municipio durante los últimos 4 años, sin embrago podemos ver que si se ha presentado mortalidad infantil y perinatal por lo cual se hace indispensable fortalecer programas de salud infantil y maternidad segura.</w:t>
      </w:r>
    </w:p>
    <w:p w:rsidR="003E71FC" w:rsidRDefault="003E71FC" w:rsidP="00EA1266">
      <w:pPr>
        <w:jc w:val="both"/>
        <w:rPr>
          <w:rFonts w:ascii="Arial" w:hAnsi="Arial" w:cs="Arial"/>
          <w:b/>
          <w:lang w:eastAsia="es-CO"/>
        </w:rPr>
      </w:pPr>
    </w:p>
    <w:p w:rsidR="003E71FC" w:rsidRDefault="003E71FC" w:rsidP="00EA1266">
      <w:pPr>
        <w:jc w:val="both"/>
        <w:rPr>
          <w:rFonts w:ascii="Arial" w:hAnsi="Arial" w:cs="Arial"/>
          <w:b/>
          <w:lang w:eastAsia="es-CO"/>
        </w:rPr>
      </w:pPr>
      <w:r w:rsidRPr="003F661D">
        <w:rPr>
          <w:rFonts w:ascii="Arial" w:hAnsi="Arial" w:cs="Arial"/>
          <w:b/>
          <w:lang w:eastAsia="es-CO"/>
        </w:rPr>
        <w:t>NUTRICI</w:t>
      </w:r>
      <w:r>
        <w:rPr>
          <w:rFonts w:ascii="Arial" w:hAnsi="Arial" w:cs="Arial"/>
          <w:b/>
          <w:lang w:eastAsia="es-CO"/>
        </w:rPr>
        <w:t>ON</w:t>
      </w:r>
    </w:p>
    <w:p w:rsidR="003E71FC" w:rsidRDefault="003E71FC" w:rsidP="00EA1266">
      <w:pPr>
        <w:jc w:val="both"/>
        <w:rPr>
          <w:rFonts w:ascii="Arial" w:hAnsi="Arial" w:cs="Arial"/>
          <w:b/>
          <w:lang w:eastAsia="es-CO"/>
        </w:rPr>
      </w:pPr>
    </w:p>
    <w:p w:rsidR="00160113" w:rsidRPr="00EA1266" w:rsidRDefault="003E71FC" w:rsidP="00EA1266">
      <w:pPr>
        <w:jc w:val="both"/>
        <w:rPr>
          <w:rFonts w:ascii="Arial" w:hAnsi="Arial" w:cs="Arial"/>
          <w:lang w:eastAsia="es-CO"/>
        </w:rPr>
      </w:pPr>
      <w:r w:rsidRPr="008645D3">
        <w:rPr>
          <w:rFonts w:ascii="Arial" w:hAnsi="Arial" w:cs="Arial"/>
          <w:lang w:eastAsia="es-CO"/>
        </w:rPr>
        <w:t>El</w:t>
      </w:r>
      <w:r>
        <w:rPr>
          <w:rFonts w:ascii="Arial" w:hAnsi="Arial" w:cs="Arial"/>
          <w:lang w:eastAsia="es-CO"/>
        </w:rPr>
        <w:t xml:space="preserve"> 11% de los niños entre 0 y 5 años de edad presentan algún grado de desnutrición lo cual conlleva a que estas personas sean más propensas a sufrir enfermedades y complicaciones de las mismas.</w:t>
      </w:r>
    </w:p>
    <w:p w:rsidR="003E71FC" w:rsidRDefault="003E71FC" w:rsidP="00EA1266">
      <w:pPr>
        <w:jc w:val="both"/>
        <w:rPr>
          <w:rFonts w:ascii="Arial" w:hAnsi="Arial" w:cs="Arial"/>
          <w:b/>
          <w:lang w:eastAsia="es-CO"/>
        </w:rPr>
      </w:pPr>
      <w:r w:rsidRPr="00890CBF">
        <w:rPr>
          <w:rFonts w:ascii="Arial" w:hAnsi="Arial" w:cs="Arial"/>
          <w:b/>
          <w:lang w:eastAsia="es-CO"/>
        </w:rPr>
        <w:lastRenderedPageBreak/>
        <w:t>VACUNACIÓN</w:t>
      </w:r>
    </w:p>
    <w:p w:rsidR="003E71FC" w:rsidRPr="00890CBF" w:rsidRDefault="003E71FC" w:rsidP="00EA1266">
      <w:pPr>
        <w:jc w:val="both"/>
        <w:rPr>
          <w:rFonts w:ascii="Arial" w:hAnsi="Arial" w:cs="Arial"/>
          <w:b/>
          <w:lang w:eastAsia="es-CO"/>
        </w:rPr>
      </w:pPr>
    </w:p>
    <w:p w:rsidR="003E71FC" w:rsidRPr="00890CBF" w:rsidRDefault="003E71FC" w:rsidP="00EA1266">
      <w:pPr>
        <w:jc w:val="both"/>
        <w:rPr>
          <w:rFonts w:ascii="Arial" w:hAnsi="Arial" w:cs="Arial"/>
          <w:lang w:eastAsia="es-CO"/>
        </w:rPr>
      </w:pPr>
      <w:r w:rsidRPr="00890CBF">
        <w:rPr>
          <w:rFonts w:ascii="Arial" w:hAnsi="Arial" w:cs="Arial"/>
          <w:lang w:eastAsia="es-CO"/>
        </w:rPr>
        <w:t>El municipio de Florencia Cauca no ha presentado coberturas útiles de vacunación que garanticen la protección de la población frente a las enfermedades inmunoprevenibles, recordando que las coberturas útiles son entre el 95 y 100% y el municipio durante  los años 2009 -2010 presentó una cobertura del 92% y durante el año 2011 la cobertura  fue de 77,9%.</w:t>
      </w:r>
    </w:p>
    <w:p w:rsidR="003E71FC" w:rsidRPr="00890CBF" w:rsidRDefault="003E71FC" w:rsidP="00EA1266">
      <w:pPr>
        <w:jc w:val="both"/>
        <w:rPr>
          <w:rFonts w:ascii="Arial" w:hAnsi="Arial" w:cs="Arial"/>
          <w:b/>
          <w:lang w:eastAsia="es-CO"/>
        </w:rPr>
      </w:pPr>
    </w:p>
    <w:p w:rsidR="003E71FC" w:rsidRPr="00890CBF" w:rsidRDefault="003E71FC" w:rsidP="00EA1266">
      <w:pPr>
        <w:jc w:val="both"/>
        <w:rPr>
          <w:rFonts w:ascii="Arial" w:hAnsi="Arial" w:cs="Arial"/>
          <w:b/>
          <w:lang w:eastAsia="es-CO"/>
        </w:rPr>
      </w:pPr>
      <w:r w:rsidRPr="00890CBF">
        <w:rPr>
          <w:rFonts w:ascii="Arial" w:hAnsi="Arial" w:cs="Arial"/>
          <w:b/>
          <w:lang w:eastAsia="es-CO"/>
        </w:rPr>
        <w:t>SERVICIOS DE SALUD</w:t>
      </w:r>
    </w:p>
    <w:p w:rsidR="003E71FC" w:rsidRPr="00890CBF" w:rsidRDefault="003E71FC" w:rsidP="00EA1266">
      <w:pPr>
        <w:jc w:val="both"/>
        <w:rPr>
          <w:rFonts w:ascii="Arial" w:hAnsi="Arial" w:cs="Arial"/>
          <w:b/>
          <w:lang w:eastAsia="es-CO"/>
        </w:rPr>
      </w:pPr>
    </w:p>
    <w:p w:rsidR="003E71FC" w:rsidRPr="00890CBF" w:rsidRDefault="003E71FC" w:rsidP="00EA1266">
      <w:pPr>
        <w:jc w:val="both"/>
        <w:rPr>
          <w:rFonts w:ascii="Arial" w:hAnsi="Arial" w:cs="Arial"/>
          <w:lang w:eastAsia="es-CO"/>
        </w:rPr>
      </w:pPr>
      <w:r w:rsidRPr="00890CBF">
        <w:rPr>
          <w:rFonts w:ascii="Arial" w:hAnsi="Arial" w:cs="Arial"/>
          <w:lang w:eastAsia="es-CO"/>
        </w:rPr>
        <w:t xml:space="preserve">En el municipio presta su servicio la E.S.E Suroccidente, Punto de Atención Florencia Nivel I, ofreciendo consulta médica general, consulta de urgencias, partos, actividades de detección temprana y protección específica, odontología, laboratorio clínico, farmacia y remisiones.  </w:t>
      </w:r>
    </w:p>
    <w:p w:rsidR="003E71FC" w:rsidRPr="00890CBF" w:rsidRDefault="003E71FC" w:rsidP="00EA1266">
      <w:pPr>
        <w:autoSpaceDE w:val="0"/>
        <w:autoSpaceDN w:val="0"/>
        <w:adjustRightInd w:val="0"/>
        <w:jc w:val="both"/>
        <w:rPr>
          <w:rFonts w:ascii="Arial" w:hAnsi="Arial" w:cs="Arial"/>
          <w:b/>
          <w:bCs/>
          <w:lang w:eastAsia="es-CO"/>
        </w:rPr>
      </w:pPr>
    </w:p>
    <w:p w:rsidR="003E71FC" w:rsidRPr="00890CBF" w:rsidRDefault="003E71FC" w:rsidP="00EA1266">
      <w:pPr>
        <w:autoSpaceDE w:val="0"/>
        <w:autoSpaceDN w:val="0"/>
        <w:adjustRightInd w:val="0"/>
        <w:jc w:val="both"/>
        <w:rPr>
          <w:rFonts w:ascii="Arial" w:hAnsi="Arial" w:cs="Arial"/>
          <w:b/>
          <w:bCs/>
          <w:lang w:eastAsia="es-CO"/>
        </w:rPr>
      </w:pPr>
      <w:r w:rsidRPr="00890CBF">
        <w:rPr>
          <w:rFonts w:ascii="Arial" w:hAnsi="Arial" w:cs="Arial"/>
          <w:b/>
          <w:bCs/>
          <w:lang w:eastAsia="es-CO"/>
        </w:rPr>
        <w:t>SALUD MENTAL Y LESIONES VIOLENTAS EVITABLES.</w:t>
      </w:r>
    </w:p>
    <w:p w:rsidR="003E71FC" w:rsidRPr="00890CBF" w:rsidRDefault="003E71FC" w:rsidP="00EA1266">
      <w:pPr>
        <w:autoSpaceDE w:val="0"/>
        <w:autoSpaceDN w:val="0"/>
        <w:adjustRightInd w:val="0"/>
        <w:jc w:val="both"/>
        <w:rPr>
          <w:rFonts w:ascii="Arial" w:hAnsi="Arial" w:cs="Arial"/>
          <w:lang w:eastAsia="es-CO"/>
        </w:rPr>
      </w:pPr>
    </w:p>
    <w:p w:rsidR="003E71FC" w:rsidRPr="00890CBF" w:rsidRDefault="003E71FC" w:rsidP="00EA1266">
      <w:pPr>
        <w:autoSpaceDE w:val="0"/>
        <w:autoSpaceDN w:val="0"/>
        <w:adjustRightInd w:val="0"/>
        <w:jc w:val="both"/>
        <w:rPr>
          <w:rFonts w:ascii="Arial" w:hAnsi="Arial" w:cs="Arial"/>
          <w:lang w:eastAsia="es-CO"/>
        </w:rPr>
      </w:pPr>
      <w:r w:rsidRPr="00890CBF">
        <w:rPr>
          <w:rFonts w:ascii="Arial" w:hAnsi="Arial" w:cs="Arial"/>
          <w:lang w:eastAsia="es-CO"/>
        </w:rPr>
        <w:t>En el municipio de Florencia se presentan problemas de alcoholismo, tabaquismo y uso de sustancias psicoactivas en menores de edad, empezando el consumo desde los 13 años.</w:t>
      </w:r>
    </w:p>
    <w:p w:rsidR="003E71FC" w:rsidRPr="00890CBF" w:rsidRDefault="003E71FC" w:rsidP="00EA1266">
      <w:pPr>
        <w:autoSpaceDE w:val="0"/>
        <w:autoSpaceDN w:val="0"/>
        <w:adjustRightInd w:val="0"/>
        <w:jc w:val="both"/>
        <w:rPr>
          <w:rFonts w:ascii="Arial" w:hAnsi="Arial" w:cs="Arial"/>
          <w:lang w:eastAsia="es-CO"/>
        </w:rPr>
      </w:pPr>
      <w:r w:rsidRPr="00890CBF">
        <w:rPr>
          <w:rFonts w:ascii="Arial" w:hAnsi="Arial" w:cs="Arial"/>
          <w:lang w:eastAsia="es-CO"/>
        </w:rPr>
        <w:t>Entre las diez primeras causas de mortalidad en el municipio se encuentra el suicidio como la principal manifestación de lesiones externas autoinfrengidas, predominando en la población de adolescentes y adultos jóvenes.</w:t>
      </w:r>
    </w:p>
    <w:p w:rsidR="00160113" w:rsidRPr="00EA1266" w:rsidRDefault="003E71FC" w:rsidP="00EA1266">
      <w:pPr>
        <w:jc w:val="both"/>
        <w:rPr>
          <w:rFonts w:ascii="Arial" w:hAnsi="Arial" w:cs="Arial"/>
        </w:rPr>
      </w:pPr>
      <w:r w:rsidRPr="00890CBF">
        <w:rPr>
          <w:rFonts w:ascii="Arial" w:hAnsi="Arial" w:cs="Arial"/>
        </w:rPr>
        <w:t>De otra parte el tema de la violencia intrafamiliar ha puesto en evidencia un problema de gran magnitud que suele pasar desapercibido o no es denunciado. La violencia verbal es la modalidad más frecuente, seguida de la física y finalmente la sexual.</w:t>
      </w:r>
    </w:p>
    <w:p w:rsidR="00160113" w:rsidRPr="00890CBF" w:rsidRDefault="00160113" w:rsidP="00EA1266">
      <w:pPr>
        <w:jc w:val="both"/>
        <w:rPr>
          <w:rFonts w:ascii="Arial" w:hAnsi="Arial" w:cs="Arial"/>
          <w:b/>
          <w:lang w:val="es-ES_tradnl"/>
        </w:rPr>
      </w:pPr>
    </w:p>
    <w:p w:rsidR="003E71FC" w:rsidRPr="001C6D41" w:rsidRDefault="003E71FC" w:rsidP="00EA1266">
      <w:pPr>
        <w:pStyle w:val="Prrafodelista"/>
        <w:numPr>
          <w:ilvl w:val="2"/>
          <w:numId w:val="5"/>
        </w:numPr>
        <w:ind w:left="851" w:hanging="851"/>
        <w:jc w:val="both"/>
        <w:outlineLvl w:val="2"/>
        <w:rPr>
          <w:rFonts w:ascii="Arial" w:hAnsi="Arial" w:cs="Arial"/>
          <w:b/>
          <w:lang w:val="es-ES_tradnl"/>
        </w:rPr>
      </w:pPr>
      <w:bookmarkStart w:id="44" w:name="_Toc320488736"/>
      <w:r w:rsidRPr="001C6D41">
        <w:rPr>
          <w:rFonts w:ascii="Arial" w:hAnsi="Arial" w:cs="Arial"/>
          <w:b/>
          <w:lang w:val="es-ES_tradnl"/>
        </w:rPr>
        <w:t>LINEAMIENTOS Y ESTRATEGIAS</w:t>
      </w:r>
      <w:bookmarkEnd w:id="44"/>
    </w:p>
    <w:p w:rsidR="003E71FC" w:rsidRPr="00890CBF" w:rsidRDefault="003E71FC" w:rsidP="00EA1266">
      <w:pPr>
        <w:tabs>
          <w:tab w:val="center" w:pos="4419"/>
        </w:tabs>
        <w:jc w:val="both"/>
        <w:rPr>
          <w:rFonts w:ascii="Arial" w:hAnsi="Arial" w:cs="Arial"/>
          <w:b/>
          <w:lang w:val="es-ES"/>
        </w:rPr>
      </w:pPr>
    </w:p>
    <w:p w:rsidR="003E71FC" w:rsidRPr="00890CBF" w:rsidRDefault="003E71FC" w:rsidP="00EA1266">
      <w:pPr>
        <w:tabs>
          <w:tab w:val="center" w:pos="4419"/>
        </w:tabs>
        <w:jc w:val="both"/>
        <w:rPr>
          <w:rFonts w:ascii="Arial" w:hAnsi="Arial" w:cs="Arial"/>
          <w:b/>
          <w:lang w:val="es-ES"/>
        </w:rPr>
      </w:pPr>
      <w:r w:rsidRPr="00890CBF">
        <w:rPr>
          <w:rFonts w:ascii="Arial" w:hAnsi="Arial" w:cs="Arial"/>
          <w:b/>
          <w:lang w:val="es-ES"/>
        </w:rPr>
        <w:t>OBJETIVO GENERAL</w:t>
      </w:r>
      <w:r w:rsidRPr="00890CBF">
        <w:rPr>
          <w:rFonts w:ascii="Arial" w:hAnsi="Arial" w:cs="Arial"/>
          <w:b/>
          <w:lang w:val="es-ES"/>
        </w:rPr>
        <w:tab/>
      </w:r>
    </w:p>
    <w:p w:rsidR="003E71FC" w:rsidRPr="00890CBF" w:rsidRDefault="003E71FC" w:rsidP="00EA1266">
      <w:pPr>
        <w:autoSpaceDE w:val="0"/>
        <w:autoSpaceDN w:val="0"/>
        <w:adjustRightInd w:val="0"/>
        <w:jc w:val="both"/>
        <w:rPr>
          <w:rFonts w:ascii="Arial" w:hAnsi="Arial" w:cs="Arial"/>
        </w:rPr>
      </w:pPr>
    </w:p>
    <w:p w:rsidR="003E71FC" w:rsidRPr="00890CBF" w:rsidRDefault="003E71FC" w:rsidP="00EA1266">
      <w:pPr>
        <w:autoSpaceDE w:val="0"/>
        <w:autoSpaceDN w:val="0"/>
        <w:adjustRightInd w:val="0"/>
        <w:jc w:val="both"/>
        <w:rPr>
          <w:rFonts w:ascii="Arial" w:hAnsi="Arial" w:cs="Arial"/>
        </w:rPr>
      </w:pPr>
      <w:r w:rsidRPr="00890CBF">
        <w:rPr>
          <w:rFonts w:ascii="Arial" w:hAnsi="Arial" w:cs="Arial"/>
        </w:rPr>
        <w:t>Brindar  atención integral en salud haciendo énfasis en cobertura universal,  programas de promoción de la salud y prevención de la  enfermedad.</w:t>
      </w:r>
    </w:p>
    <w:p w:rsidR="003E71FC" w:rsidRPr="00890CBF" w:rsidRDefault="003E71FC" w:rsidP="00EA1266">
      <w:pPr>
        <w:pStyle w:val="Prrafodelista"/>
        <w:ind w:left="0"/>
        <w:jc w:val="both"/>
        <w:rPr>
          <w:rFonts w:ascii="Arial" w:hAnsi="Arial" w:cs="Arial"/>
        </w:rPr>
      </w:pPr>
    </w:p>
    <w:p w:rsidR="003E71FC" w:rsidRDefault="003E71FC" w:rsidP="002A11AC">
      <w:pPr>
        <w:contextualSpacing/>
        <w:jc w:val="both"/>
        <w:rPr>
          <w:rFonts w:ascii="Arial" w:hAnsi="Arial" w:cs="Arial"/>
          <w:b/>
          <w:lang w:val="es-ES"/>
        </w:rPr>
      </w:pPr>
      <w:r w:rsidRPr="00890CBF">
        <w:rPr>
          <w:rFonts w:ascii="Arial" w:hAnsi="Arial" w:cs="Arial"/>
          <w:b/>
          <w:lang w:val="es-ES"/>
        </w:rPr>
        <w:t>ESTRATEGIAS</w:t>
      </w:r>
    </w:p>
    <w:p w:rsidR="003E71FC" w:rsidRPr="00890CBF" w:rsidRDefault="003E71FC" w:rsidP="002A11AC">
      <w:pPr>
        <w:contextualSpacing/>
        <w:jc w:val="both"/>
        <w:rPr>
          <w:rFonts w:ascii="Arial" w:hAnsi="Arial" w:cs="Arial"/>
          <w:b/>
          <w:lang w:val="es-ES"/>
        </w:rPr>
      </w:pPr>
    </w:p>
    <w:p w:rsidR="003E71FC" w:rsidRPr="00150F64" w:rsidRDefault="003E71FC" w:rsidP="002A11AC">
      <w:pPr>
        <w:contextualSpacing/>
        <w:jc w:val="both"/>
        <w:rPr>
          <w:rFonts w:ascii="Arial" w:hAnsi="Arial" w:cs="Arial"/>
          <w:noProof/>
        </w:rPr>
      </w:pPr>
      <w:r w:rsidRPr="00150F64">
        <w:rPr>
          <w:rFonts w:ascii="Arial" w:hAnsi="Arial" w:cs="Arial"/>
          <w:lang w:eastAsia="es-ES_tradnl"/>
        </w:rPr>
        <w:t>Implementar las políticas y planes en salud pública de conformidad con las disposiciones del orden nacional y departamental.</w:t>
      </w:r>
    </w:p>
    <w:p w:rsidR="003E71FC" w:rsidRPr="00150F64" w:rsidRDefault="003E71FC" w:rsidP="002A11AC">
      <w:pPr>
        <w:contextualSpacing/>
        <w:jc w:val="both"/>
        <w:rPr>
          <w:rFonts w:ascii="Arial" w:hAnsi="Arial" w:cs="Arial"/>
          <w:noProof/>
        </w:rPr>
      </w:pPr>
    </w:p>
    <w:p w:rsidR="003E71FC" w:rsidRPr="00150F64" w:rsidRDefault="003E71FC" w:rsidP="002A11AC">
      <w:pPr>
        <w:contextualSpacing/>
        <w:jc w:val="both"/>
        <w:rPr>
          <w:rFonts w:ascii="Arial" w:hAnsi="Arial" w:cs="Arial"/>
          <w:noProof/>
        </w:rPr>
      </w:pPr>
      <w:r w:rsidRPr="00150F64">
        <w:rPr>
          <w:rFonts w:ascii="Arial" w:hAnsi="Arial" w:cs="Arial"/>
          <w:lang w:eastAsia="es-ES_tradnl"/>
        </w:rPr>
        <w:t>Formular, adoptar y evaluar políticas para la reorientación de los servicios de salud hacia la promoción de la salud y la calidad de vida.</w:t>
      </w:r>
    </w:p>
    <w:p w:rsidR="003E71FC" w:rsidRPr="00890CBF" w:rsidRDefault="003E71FC" w:rsidP="002A11AC">
      <w:pPr>
        <w:contextualSpacing/>
        <w:jc w:val="both"/>
        <w:rPr>
          <w:rFonts w:ascii="Arial" w:hAnsi="Arial" w:cs="Arial"/>
          <w:lang w:val="es-ES"/>
        </w:rPr>
      </w:pPr>
      <w:r w:rsidRPr="00890CBF">
        <w:rPr>
          <w:rFonts w:ascii="Arial" w:hAnsi="Arial" w:cs="Arial"/>
          <w:lang w:val="es-ES"/>
        </w:rPr>
        <w:t>Mejorar sistema de focalización para lograr coberturas útiles de vacunación.</w:t>
      </w:r>
    </w:p>
    <w:p w:rsidR="003E71FC" w:rsidRPr="00150F64" w:rsidRDefault="003E71FC" w:rsidP="002A11AC">
      <w:pPr>
        <w:contextualSpacing/>
        <w:jc w:val="both"/>
        <w:rPr>
          <w:rFonts w:ascii="Arial" w:hAnsi="Arial" w:cs="Arial"/>
        </w:rPr>
      </w:pPr>
      <w:r w:rsidRPr="00150F64">
        <w:rPr>
          <w:rFonts w:ascii="Arial" w:hAnsi="Arial" w:cs="Arial"/>
        </w:rPr>
        <w:lastRenderedPageBreak/>
        <w:t>Promover la afiliación al Régimen Subsidiado en Salud  de la población pobre y vulnerable del municipio.</w:t>
      </w:r>
    </w:p>
    <w:p w:rsidR="003E71FC" w:rsidRPr="00150F64" w:rsidRDefault="003E71FC" w:rsidP="002A11AC">
      <w:pPr>
        <w:contextualSpacing/>
        <w:jc w:val="both"/>
        <w:rPr>
          <w:rFonts w:ascii="Arial" w:hAnsi="Arial" w:cs="Arial"/>
        </w:rPr>
      </w:pPr>
    </w:p>
    <w:p w:rsidR="003E71FC" w:rsidRPr="00150F64" w:rsidRDefault="003E71FC" w:rsidP="00232A5D">
      <w:pPr>
        <w:contextualSpacing/>
        <w:jc w:val="both"/>
        <w:rPr>
          <w:rFonts w:ascii="Arial" w:hAnsi="Arial" w:cs="Arial"/>
          <w:lang w:eastAsia="es-ES_tradnl"/>
        </w:rPr>
      </w:pPr>
      <w:r w:rsidRPr="00150F64">
        <w:rPr>
          <w:rFonts w:ascii="Arial" w:hAnsi="Arial" w:cs="Arial"/>
          <w:lang w:eastAsia="es-ES_tradnl"/>
        </w:rPr>
        <w:t>Gestionar y supervisar el acceso a la prestación de los servicios de salud para la población de la jurisdicción.</w:t>
      </w:r>
    </w:p>
    <w:p w:rsidR="003E71FC" w:rsidRPr="00150F64" w:rsidRDefault="003E71FC" w:rsidP="00232A5D">
      <w:pPr>
        <w:jc w:val="both"/>
        <w:rPr>
          <w:rFonts w:ascii="Arial" w:hAnsi="Arial" w:cs="Arial"/>
        </w:rPr>
      </w:pPr>
    </w:p>
    <w:p w:rsidR="003E71FC" w:rsidRDefault="003E71FC" w:rsidP="00232A5D">
      <w:pPr>
        <w:contextualSpacing/>
        <w:jc w:val="both"/>
        <w:rPr>
          <w:rFonts w:ascii="Arial" w:hAnsi="Arial" w:cs="Arial"/>
        </w:rPr>
      </w:pPr>
      <w:r w:rsidRPr="00150F64">
        <w:rPr>
          <w:rFonts w:ascii="Arial" w:hAnsi="Arial" w:cs="Arial"/>
        </w:rPr>
        <w:t xml:space="preserve">Garantizar el flujo adecuado de Recursos de Régimen Subsidiado en Salud y Salud pública. </w:t>
      </w:r>
    </w:p>
    <w:p w:rsidR="00EA1266" w:rsidRPr="00150F64" w:rsidRDefault="00EA1266" w:rsidP="00232A5D">
      <w:pPr>
        <w:contextualSpacing/>
        <w:jc w:val="both"/>
        <w:rPr>
          <w:rFonts w:ascii="Arial" w:hAnsi="Arial" w:cs="Arial"/>
        </w:rPr>
      </w:pPr>
    </w:p>
    <w:p w:rsidR="003E71FC" w:rsidRPr="00890CBF" w:rsidRDefault="003E71FC" w:rsidP="00232A5D">
      <w:pPr>
        <w:jc w:val="both"/>
        <w:rPr>
          <w:rFonts w:ascii="Arial" w:hAnsi="Arial" w:cs="Arial"/>
          <w:b/>
          <w:noProof/>
        </w:rPr>
      </w:pPr>
      <w:r w:rsidRPr="00890CBF">
        <w:rPr>
          <w:rFonts w:ascii="Arial" w:hAnsi="Arial" w:cs="Arial"/>
          <w:b/>
          <w:noProof/>
        </w:rPr>
        <w:t>PROGRAMA: ASEGURAMIENTO</w:t>
      </w:r>
    </w:p>
    <w:p w:rsidR="003E71FC" w:rsidRPr="00890CBF" w:rsidRDefault="003E71FC" w:rsidP="00232A5D">
      <w:pPr>
        <w:jc w:val="both"/>
        <w:rPr>
          <w:rFonts w:ascii="Arial" w:hAnsi="Arial" w:cs="Arial"/>
          <w:b/>
          <w:noProof/>
        </w:rPr>
      </w:pPr>
    </w:p>
    <w:p w:rsidR="003E71FC" w:rsidRPr="00890CBF" w:rsidRDefault="003E71FC" w:rsidP="00232A5D">
      <w:pPr>
        <w:jc w:val="both"/>
        <w:rPr>
          <w:rFonts w:ascii="Arial" w:hAnsi="Arial" w:cs="Arial"/>
          <w:noProof/>
        </w:rPr>
      </w:pPr>
      <w:r w:rsidRPr="00890CBF">
        <w:rPr>
          <w:rFonts w:ascii="Arial" w:hAnsi="Arial" w:cs="Arial"/>
          <w:b/>
          <w:noProof/>
        </w:rPr>
        <w:t>OBJETIVO</w:t>
      </w:r>
      <w:r w:rsidRPr="00890CBF">
        <w:rPr>
          <w:rFonts w:ascii="Arial" w:hAnsi="Arial" w:cs="Arial"/>
          <w:noProof/>
        </w:rPr>
        <w:t>: Lograr la afiliacion de la poblacion al sistema general de seguridad social de salud.</w:t>
      </w:r>
    </w:p>
    <w:p w:rsidR="003E71FC" w:rsidRPr="00890CBF" w:rsidRDefault="003E71FC" w:rsidP="00232A5D">
      <w:pPr>
        <w:jc w:val="both"/>
        <w:rPr>
          <w:rFonts w:ascii="Arial" w:hAnsi="Arial" w:cs="Arial"/>
          <w:b/>
          <w:noProof/>
        </w:rPr>
      </w:pPr>
    </w:p>
    <w:p w:rsidR="003E71FC" w:rsidRPr="00890CBF" w:rsidRDefault="003E71FC" w:rsidP="00232A5D">
      <w:pPr>
        <w:jc w:val="both"/>
        <w:rPr>
          <w:rFonts w:ascii="Arial" w:hAnsi="Arial" w:cs="Arial"/>
          <w:b/>
          <w:noProof/>
        </w:rPr>
      </w:pPr>
      <w:r w:rsidRPr="00890CBF">
        <w:rPr>
          <w:rFonts w:ascii="Arial" w:hAnsi="Arial" w:cs="Arial"/>
          <w:b/>
          <w:noProof/>
        </w:rPr>
        <w:t>Subprograma:promoción afiliación al S.G.S.S.</w:t>
      </w:r>
    </w:p>
    <w:p w:rsidR="003E71FC" w:rsidRPr="00890CBF" w:rsidRDefault="003E71FC" w:rsidP="00232A5D">
      <w:pPr>
        <w:jc w:val="both"/>
        <w:rPr>
          <w:rFonts w:ascii="Arial" w:hAnsi="Arial" w:cs="Arial"/>
          <w:b/>
          <w:noProof/>
        </w:rPr>
      </w:pPr>
    </w:p>
    <w:p w:rsidR="003E71FC" w:rsidRPr="00890CBF" w:rsidRDefault="003E71FC" w:rsidP="00232A5D">
      <w:pPr>
        <w:jc w:val="both"/>
        <w:rPr>
          <w:rFonts w:ascii="Arial" w:hAnsi="Arial" w:cs="Arial"/>
          <w:b/>
          <w:noProof/>
        </w:rPr>
      </w:pPr>
      <w:r w:rsidRPr="00890CBF">
        <w:rPr>
          <w:rFonts w:ascii="Arial" w:hAnsi="Arial" w:cs="Arial"/>
          <w:b/>
          <w:noProof/>
        </w:rPr>
        <w:t>Metas de resultado:</w:t>
      </w:r>
    </w:p>
    <w:p w:rsidR="003E71FC" w:rsidRPr="00571747" w:rsidRDefault="003E71FC" w:rsidP="00232A5D">
      <w:pPr>
        <w:jc w:val="both"/>
        <w:rPr>
          <w:rFonts w:ascii="Arial" w:hAnsi="Arial" w:cs="Arial"/>
          <w:noProof/>
        </w:rPr>
      </w:pPr>
    </w:p>
    <w:p w:rsidR="003E71FC" w:rsidRPr="00DB65C5" w:rsidRDefault="003E71FC" w:rsidP="00232A5D">
      <w:pPr>
        <w:pStyle w:val="Prrafodelista"/>
        <w:numPr>
          <w:ilvl w:val="0"/>
          <w:numId w:val="86"/>
        </w:numPr>
        <w:jc w:val="both"/>
        <w:rPr>
          <w:rFonts w:ascii="Arial" w:hAnsi="Arial" w:cs="Arial"/>
          <w:noProof/>
        </w:rPr>
      </w:pPr>
      <w:r w:rsidRPr="00DB65C5">
        <w:rPr>
          <w:rFonts w:ascii="Arial" w:hAnsi="Arial" w:cs="Arial"/>
          <w:noProof/>
        </w:rPr>
        <w:t>Lograr que el 98 % de la población que se encuentre en los puntos de corte Nivel 1  y 2 del SISBEN se afilie al R.S.S.</w:t>
      </w:r>
    </w:p>
    <w:p w:rsidR="003E71FC" w:rsidRPr="00890CBF" w:rsidRDefault="003E71FC" w:rsidP="00232A5D">
      <w:pPr>
        <w:pStyle w:val="Prrafodelista"/>
        <w:ind w:left="360"/>
        <w:jc w:val="both"/>
        <w:rPr>
          <w:rFonts w:ascii="Arial" w:hAnsi="Arial" w:cs="Arial"/>
          <w:noProof/>
        </w:rPr>
      </w:pPr>
    </w:p>
    <w:p w:rsidR="003E71FC" w:rsidRPr="00890CBF" w:rsidRDefault="003E71FC" w:rsidP="00232A5D">
      <w:pPr>
        <w:jc w:val="both"/>
        <w:rPr>
          <w:rFonts w:ascii="Arial" w:hAnsi="Arial" w:cs="Arial"/>
          <w:b/>
          <w:noProof/>
        </w:rPr>
      </w:pPr>
      <w:r w:rsidRPr="00890CBF">
        <w:rPr>
          <w:rFonts w:ascii="Arial" w:hAnsi="Arial" w:cs="Arial"/>
          <w:b/>
          <w:noProof/>
        </w:rPr>
        <w:t>Subprograma:Gestion financiera.</w:t>
      </w:r>
    </w:p>
    <w:p w:rsidR="003E71FC" w:rsidRPr="00890CBF" w:rsidRDefault="003E71FC" w:rsidP="00232A5D">
      <w:pPr>
        <w:jc w:val="both"/>
        <w:rPr>
          <w:rFonts w:ascii="Arial" w:hAnsi="Arial" w:cs="Arial"/>
          <w:b/>
          <w:noProof/>
        </w:rPr>
      </w:pPr>
    </w:p>
    <w:p w:rsidR="003E71FC" w:rsidRPr="00890CBF" w:rsidRDefault="003E71FC" w:rsidP="00232A5D">
      <w:pPr>
        <w:jc w:val="both"/>
        <w:rPr>
          <w:rFonts w:ascii="Arial" w:hAnsi="Arial" w:cs="Arial"/>
          <w:b/>
          <w:noProof/>
        </w:rPr>
      </w:pPr>
      <w:r w:rsidRPr="00890CBF">
        <w:rPr>
          <w:rFonts w:ascii="Arial" w:hAnsi="Arial" w:cs="Arial"/>
          <w:b/>
          <w:noProof/>
        </w:rPr>
        <w:t>Metas de resultado:</w:t>
      </w:r>
    </w:p>
    <w:p w:rsidR="003E71FC" w:rsidRPr="00890CBF" w:rsidRDefault="003E71FC" w:rsidP="00232A5D">
      <w:pPr>
        <w:jc w:val="both"/>
        <w:rPr>
          <w:rFonts w:ascii="Arial" w:hAnsi="Arial" w:cs="Arial"/>
          <w:noProof/>
        </w:rPr>
      </w:pPr>
    </w:p>
    <w:p w:rsidR="003E71FC" w:rsidRDefault="003E71FC" w:rsidP="00232A5D">
      <w:pPr>
        <w:pStyle w:val="Prrafodelista"/>
        <w:numPr>
          <w:ilvl w:val="0"/>
          <w:numId w:val="86"/>
        </w:numPr>
        <w:jc w:val="both"/>
        <w:rPr>
          <w:rFonts w:ascii="Arial" w:hAnsi="Arial" w:cs="Arial"/>
          <w:noProof/>
        </w:rPr>
      </w:pPr>
      <w:r w:rsidRPr="00890CBF">
        <w:rPr>
          <w:rFonts w:ascii="Arial" w:hAnsi="Arial" w:cs="Arial"/>
          <w:noProof/>
        </w:rPr>
        <w:t xml:space="preserve">Garantizar que el 100% de los recursos necesarios para la continuidad y ampliacion de cobertura en el R.S.S sean debidamente presupuestados por la entidad territorial. </w:t>
      </w:r>
    </w:p>
    <w:p w:rsidR="00EA1266" w:rsidRPr="00033CAC" w:rsidRDefault="00EA1266" w:rsidP="00232A5D">
      <w:pPr>
        <w:pStyle w:val="Prrafodelista"/>
        <w:ind w:left="360"/>
        <w:jc w:val="both"/>
        <w:rPr>
          <w:rFonts w:ascii="Arial" w:hAnsi="Arial" w:cs="Arial"/>
          <w:noProof/>
        </w:rPr>
      </w:pPr>
    </w:p>
    <w:p w:rsidR="003E71FC" w:rsidRPr="00890CBF" w:rsidRDefault="003E71FC" w:rsidP="00232A5D">
      <w:pPr>
        <w:jc w:val="both"/>
        <w:rPr>
          <w:rFonts w:ascii="Arial" w:hAnsi="Arial" w:cs="Arial"/>
          <w:b/>
          <w:noProof/>
        </w:rPr>
      </w:pPr>
      <w:r w:rsidRPr="00890CBF">
        <w:rPr>
          <w:rFonts w:ascii="Arial" w:hAnsi="Arial" w:cs="Arial"/>
          <w:b/>
          <w:noProof/>
        </w:rPr>
        <w:t>Subprograma:vigilancia y control del aseguramiento.</w:t>
      </w:r>
    </w:p>
    <w:p w:rsidR="003E71FC" w:rsidRPr="00890CBF" w:rsidRDefault="003E71FC" w:rsidP="00232A5D">
      <w:pPr>
        <w:jc w:val="both"/>
        <w:rPr>
          <w:rFonts w:ascii="Arial" w:hAnsi="Arial" w:cs="Arial"/>
          <w:b/>
        </w:rPr>
      </w:pPr>
    </w:p>
    <w:p w:rsidR="003E71FC" w:rsidRPr="00890CBF" w:rsidRDefault="003E71FC" w:rsidP="00232A5D">
      <w:pPr>
        <w:jc w:val="both"/>
        <w:rPr>
          <w:rFonts w:ascii="Arial" w:hAnsi="Arial" w:cs="Arial"/>
          <w:b/>
        </w:rPr>
      </w:pPr>
      <w:r w:rsidRPr="00890CBF">
        <w:rPr>
          <w:rFonts w:ascii="Arial" w:hAnsi="Arial" w:cs="Arial"/>
          <w:b/>
        </w:rPr>
        <w:t xml:space="preserve">Metas de resultado: </w:t>
      </w:r>
    </w:p>
    <w:p w:rsidR="003E71FC" w:rsidRPr="00890CBF" w:rsidRDefault="003E71FC" w:rsidP="00232A5D">
      <w:pPr>
        <w:jc w:val="both"/>
        <w:rPr>
          <w:rFonts w:ascii="Arial" w:hAnsi="Arial" w:cs="Arial"/>
        </w:rPr>
      </w:pPr>
    </w:p>
    <w:p w:rsidR="003E71FC" w:rsidRPr="00890CBF" w:rsidRDefault="003E71FC" w:rsidP="00232A5D">
      <w:pPr>
        <w:pStyle w:val="Prrafodelista"/>
        <w:numPr>
          <w:ilvl w:val="0"/>
          <w:numId w:val="86"/>
        </w:numPr>
        <w:jc w:val="both"/>
        <w:rPr>
          <w:rFonts w:ascii="Arial" w:hAnsi="Arial" w:cs="Arial"/>
        </w:rPr>
      </w:pPr>
      <w:r w:rsidRPr="00890CBF">
        <w:rPr>
          <w:rFonts w:ascii="Arial" w:hAnsi="Arial" w:cs="Arial"/>
        </w:rPr>
        <w:t>Monitoreo al 100% de la EPS-S que operan en el municipio en los procesos de Carnetización, reporte de novedades y sistema de atención a los afiliados.</w:t>
      </w:r>
    </w:p>
    <w:p w:rsidR="003E71FC" w:rsidRPr="00890CBF" w:rsidRDefault="003E71FC" w:rsidP="00232A5D">
      <w:pPr>
        <w:jc w:val="both"/>
        <w:rPr>
          <w:rFonts w:ascii="Arial" w:hAnsi="Arial" w:cs="Arial"/>
          <w:b/>
          <w:noProof/>
        </w:rPr>
      </w:pPr>
    </w:p>
    <w:p w:rsidR="003E71FC" w:rsidRPr="00890CBF" w:rsidRDefault="003E71FC" w:rsidP="00232A5D">
      <w:pPr>
        <w:jc w:val="both"/>
        <w:rPr>
          <w:rFonts w:ascii="Arial" w:hAnsi="Arial" w:cs="Arial"/>
          <w:b/>
          <w:noProof/>
        </w:rPr>
      </w:pPr>
      <w:r w:rsidRPr="00890CBF">
        <w:rPr>
          <w:rFonts w:ascii="Arial" w:hAnsi="Arial" w:cs="Arial"/>
          <w:b/>
          <w:noProof/>
        </w:rPr>
        <w:t>Subprograma:</w:t>
      </w:r>
      <w:r w:rsidRPr="00890CBF">
        <w:rPr>
          <w:rFonts w:ascii="Arial" w:hAnsi="Arial" w:cs="Arial"/>
          <w:b/>
        </w:rPr>
        <w:t xml:space="preserve"> gestión </w:t>
      </w:r>
      <w:r w:rsidRPr="00890CBF">
        <w:rPr>
          <w:rFonts w:ascii="Arial" w:hAnsi="Arial" w:cs="Arial"/>
          <w:b/>
          <w:noProof/>
        </w:rPr>
        <w:t>base de datos de R.S.S</w:t>
      </w:r>
    </w:p>
    <w:p w:rsidR="003E71FC" w:rsidRDefault="003E71FC" w:rsidP="00232A5D">
      <w:pPr>
        <w:jc w:val="both"/>
        <w:rPr>
          <w:rFonts w:ascii="Arial" w:hAnsi="Arial" w:cs="Arial"/>
          <w:b/>
        </w:rPr>
      </w:pPr>
    </w:p>
    <w:p w:rsidR="003E71FC" w:rsidRPr="00890CBF" w:rsidRDefault="003E71FC" w:rsidP="00232A5D">
      <w:pPr>
        <w:jc w:val="both"/>
        <w:rPr>
          <w:rFonts w:ascii="Arial" w:hAnsi="Arial" w:cs="Arial"/>
          <w:b/>
        </w:rPr>
      </w:pPr>
      <w:r w:rsidRPr="00890CBF">
        <w:rPr>
          <w:rFonts w:ascii="Arial" w:hAnsi="Arial" w:cs="Arial"/>
          <w:b/>
        </w:rPr>
        <w:t xml:space="preserve">Metas de resultado: </w:t>
      </w:r>
    </w:p>
    <w:p w:rsidR="003E71FC" w:rsidRPr="00890CBF" w:rsidRDefault="003E71FC" w:rsidP="00232A5D">
      <w:pPr>
        <w:jc w:val="both"/>
        <w:rPr>
          <w:rFonts w:ascii="Arial" w:hAnsi="Arial" w:cs="Arial"/>
        </w:rPr>
      </w:pPr>
    </w:p>
    <w:p w:rsidR="003E71FC" w:rsidRDefault="003E71FC" w:rsidP="00232A5D">
      <w:pPr>
        <w:pStyle w:val="Prrafodelista"/>
        <w:numPr>
          <w:ilvl w:val="0"/>
          <w:numId w:val="86"/>
        </w:numPr>
        <w:jc w:val="both"/>
        <w:rPr>
          <w:rFonts w:ascii="Arial" w:hAnsi="Arial" w:cs="Arial"/>
        </w:rPr>
      </w:pPr>
      <w:r w:rsidRPr="00890CBF">
        <w:rPr>
          <w:rFonts w:ascii="Arial" w:hAnsi="Arial" w:cs="Arial"/>
        </w:rPr>
        <w:t>Validar el 98% de los registros en la Base de Datos Única de Afiliados</w:t>
      </w:r>
    </w:p>
    <w:p w:rsidR="002A11AC" w:rsidRPr="00033CAC" w:rsidRDefault="002A11AC" w:rsidP="00232A5D">
      <w:pPr>
        <w:rPr>
          <w:rFonts w:ascii="Arial" w:hAnsi="Arial" w:cs="Arial"/>
        </w:rPr>
      </w:pPr>
    </w:p>
    <w:p w:rsidR="003E71FC" w:rsidRPr="00890CBF" w:rsidRDefault="003E71FC" w:rsidP="00232A5D">
      <w:pPr>
        <w:rPr>
          <w:rFonts w:ascii="Arial" w:hAnsi="Arial" w:cs="Arial"/>
          <w:b/>
        </w:rPr>
      </w:pPr>
      <w:r w:rsidRPr="00890CBF">
        <w:rPr>
          <w:rFonts w:ascii="Arial" w:hAnsi="Arial" w:cs="Arial"/>
          <w:b/>
        </w:rPr>
        <w:t>PROGRAMA: SALUD PÚBLICA</w:t>
      </w:r>
    </w:p>
    <w:p w:rsidR="003E71FC" w:rsidRDefault="00840524" w:rsidP="00232A5D">
      <w:pPr>
        <w:rPr>
          <w:rFonts w:ascii="Arial" w:hAnsi="Arial" w:cs="Arial"/>
          <w:b/>
        </w:rPr>
      </w:pPr>
      <w:r>
        <w:rPr>
          <w:rFonts w:ascii="Arial" w:hAnsi="Arial" w:cs="Arial"/>
          <w:b/>
        </w:rPr>
        <w:lastRenderedPageBreak/>
        <w:t>Objetivo</w:t>
      </w:r>
      <w:r w:rsidR="003E71FC" w:rsidRPr="00890CBF">
        <w:rPr>
          <w:rFonts w:ascii="Arial" w:hAnsi="Arial" w:cs="Arial"/>
          <w:b/>
        </w:rPr>
        <w:t>:</w:t>
      </w:r>
    </w:p>
    <w:p w:rsidR="00840524" w:rsidRPr="00571747" w:rsidRDefault="00840524" w:rsidP="00232A5D">
      <w:pPr>
        <w:rPr>
          <w:rFonts w:ascii="Arial" w:hAnsi="Arial" w:cs="Arial"/>
          <w:b/>
        </w:rPr>
      </w:pPr>
    </w:p>
    <w:p w:rsidR="003E71FC" w:rsidRPr="00890CBF" w:rsidRDefault="003E71FC" w:rsidP="002A11AC">
      <w:pPr>
        <w:rPr>
          <w:rFonts w:ascii="Arial" w:hAnsi="Arial" w:cs="Arial"/>
        </w:rPr>
      </w:pPr>
      <w:r w:rsidRPr="00890CBF">
        <w:rPr>
          <w:rFonts w:ascii="Arial" w:hAnsi="Arial" w:cs="Arial"/>
        </w:rPr>
        <w:t>Mejorar la calidad de vida de los Florencianos mediante la promoción de la salud y prevención de la enfermedad.</w:t>
      </w:r>
    </w:p>
    <w:p w:rsidR="003E71FC" w:rsidRPr="00890CBF" w:rsidRDefault="003E71FC" w:rsidP="002A11AC">
      <w:pPr>
        <w:rPr>
          <w:rFonts w:ascii="Arial" w:hAnsi="Arial" w:cs="Arial"/>
          <w:b/>
        </w:rPr>
      </w:pPr>
    </w:p>
    <w:p w:rsidR="004450E3" w:rsidRPr="00BF34A8" w:rsidRDefault="004450E3" w:rsidP="002A11AC">
      <w:pPr>
        <w:rPr>
          <w:rFonts w:ascii="Arial" w:hAnsi="Arial" w:cs="Arial"/>
          <w:b/>
          <w:highlight w:val="yellow"/>
        </w:rPr>
      </w:pPr>
      <w:r w:rsidRPr="00BF34A8">
        <w:rPr>
          <w:rFonts w:ascii="Arial" w:hAnsi="Arial" w:cs="Arial"/>
          <w:b/>
          <w:highlight w:val="yellow"/>
        </w:rPr>
        <w:t>Subprograma: Fortalecimiento institucional</w:t>
      </w:r>
    </w:p>
    <w:p w:rsidR="004450E3" w:rsidRPr="00BF34A8" w:rsidRDefault="004450E3" w:rsidP="002A11AC">
      <w:pPr>
        <w:rPr>
          <w:rFonts w:ascii="Arial" w:hAnsi="Arial" w:cs="Arial"/>
          <w:b/>
          <w:highlight w:val="yellow"/>
        </w:rPr>
      </w:pPr>
    </w:p>
    <w:p w:rsidR="004450E3" w:rsidRPr="00BF34A8" w:rsidRDefault="004450E3" w:rsidP="004450E3">
      <w:pPr>
        <w:jc w:val="both"/>
        <w:rPr>
          <w:rFonts w:ascii="Arial" w:hAnsi="Arial" w:cs="Arial"/>
          <w:b/>
          <w:highlight w:val="yellow"/>
        </w:rPr>
      </w:pPr>
      <w:r w:rsidRPr="00BF34A8">
        <w:rPr>
          <w:rFonts w:ascii="Arial" w:hAnsi="Arial" w:cs="Arial"/>
          <w:b/>
          <w:highlight w:val="yellow"/>
        </w:rPr>
        <w:t>Metas de resultado:</w:t>
      </w:r>
    </w:p>
    <w:p w:rsidR="004450E3" w:rsidRPr="00BF34A8" w:rsidRDefault="004450E3" w:rsidP="004450E3">
      <w:pPr>
        <w:jc w:val="both"/>
        <w:rPr>
          <w:rFonts w:ascii="Arial" w:hAnsi="Arial" w:cs="Arial"/>
          <w:b/>
          <w:highlight w:val="yellow"/>
        </w:rPr>
      </w:pPr>
    </w:p>
    <w:p w:rsidR="004450E3" w:rsidRPr="00BF34A8" w:rsidRDefault="004450E3" w:rsidP="004450E3">
      <w:pPr>
        <w:pStyle w:val="Prrafodelista"/>
        <w:numPr>
          <w:ilvl w:val="0"/>
          <w:numId w:val="86"/>
        </w:numPr>
        <w:rPr>
          <w:rFonts w:ascii="Arial" w:hAnsi="Arial" w:cs="Arial"/>
          <w:highlight w:val="yellow"/>
        </w:rPr>
      </w:pPr>
      <w:r w:rsidRPr="00BF34A8">
        <w:rPr>
          <w:rFonts w:ascii="Arial" w:hAnsi="Arial" w:cs="Arial"/>
          <w:highlight w:val="yellow"/>
        </w:rPr>
        <w:t>Formular el Plan Decenal de Salud Pública territorial con enfoque diferencial que articule  todas las políticas públicas.</w:t>
      </w:r>
    </w:p>
    <w:p w:rsidR="004450E3" w:rsidRPr="00BF34A8" w:rsidRDefault="004450E3" w:rsidP="004450E3">
      <w:pPr>
        <w:pStyle w:val="Prrafodelista"/>
        <w:numPr>
          <w:ilvl w:val="0"/>
          <w:numId w:val="86"/>
        </w:numPr>
        <w:rPr>
          <w:rFonts w:ascii="Arial" w:hAnsi="Arial" w:cs="Arial"/>
          <w:highlight w:val="yellow"/>
        </w:rPr>
      </w:pPr>
      <w:r w:rsidRPr="00BF34A8">
        <w:rPr>
          <w:rFonts w:ascii="Arial" w:hAnsi="Arial" w:cs="Arial"/>
          <w:highlight w:val="yellow"/>
        </w:rPr>
        <w:t>Fortalecer el Sistema de Información territorial en Salud que permita evaluar el avance municipal en salud.</w:t>
      </w:r>
    </w:p>
    <w:p w:rsidR="004450E3" w:rsidRDefault="004450E3" w:rsidP="002A11AC">
      <w:pPr>
        <w:rPr>
          <w:rFonts w:ascii="Arial" w:hAnsi="Arial" w:cs="Arial"/>
          <w:b/>
        </w:rPr>
      </w:pPr>
    </w:p>
    <w:p w:rsidR="003E71FC" w:rsidRPr="00890CBF" w:rsidRDefault="003E71FC" w:rsidP="002A11AC">
      <w:pPr>
        <w:rPr>
          <w:rFonts w:ascii="Arial" w:hAnsi="Arial" w:cs="Arial"/>
          <w:b/>
        </w:rPr>
      </w:pPr>
      <w:r w:rsidRPr="00890CBF">
        <w:rPr>
          <w:rFonts w:ascii="Arial" w:hAnsi="Arial" w:cs="Arial"/>
          <w:b/>
        </w:rPr>
        <w:t>Subprograma: Salud infantil.</w:t>
      </w:r>
    </w:p>
    <w:p w:rsidR="003E71FC" w:rsidRPr="00890CBF" w:rsidRDefault="003E71FC" w:rsidP="002A11AC">
      <w:pPr>
        <w:jc w:val="both"/>
        <w:rPr>
          <w:rFonts w:ascii="Arial" w:hAnsi="Arial" w:cs="Arial"/>
          <w:b/>
        </w:rPr>
      </w:pPr>
    </w:p>
    <w:p w:rsidR="003E71FC" w:rsidRDefault="003E71FC" w:rsidP="002A11AC">
      <w:pPr>
        <w:jc w:val="both"/>
        <w:rPr>
          <w:rFonts w:ascii="Arial" w:hAnsi="Arial" w:cs="Arial"/>
          <w:b/>
        </w:rPr>
      </w:pPr>
      <w:r w:rsidRPr="00890CBF">
        <w:rPr>
          <w:rFonts w:ascii="Arial" w:hAnsi="Arial" w:cs="Arial"/>
          <w:b/>
        </w:rPr>
        <w:t>Metas de resultado:</w:t>
      </w:r>
    </w:p>
    <w:p w:rsidR="003E71FC" w:rsidRDefault="003E71FC" w:rsidP="002A11AC">
      <w:pPr>
        <w:jc w:val="both"/>
        <w:rPr>
          <w:rFonts w:ascii="Arial" w:hAnsi="Arial" w:cs="Arial"/>
          <w:b/>
        </w:rPr>
      </w:pPr>
    </w:p>
    <w:p w:rsidR="003E71FC" w:rsidRPr="004A06A7" w:rsidRDefault="003E71FC" w:rsidP="00D4692F">
      <w:pPr>
        <w:pStyle w:val="Prrafodelista"/>
        <w:numPr>
          <w:ilvl w:val="0"/>
          <w:numId w:val="86"/>
        </w:numPr>
        <w:jc w:val="both"/>
        <w:rPr>
          <w:rFonts w:ascii="Arial" w:hAnsi="Arial" w:cs="Arial"/>
        </w:rPr>
      </w:pPr>
      <w:r w:rsidRPr="004A06A7">
        <w:rPr>
          <w:rFonts w:ascii="Arial" w:hAnsi="Arial" w:cs="Arial"/>
        </w:rPr>
        <w:t>Mantener por debajo de  18.98 % la tasa de mortalidad de 5 años (por cada 1.000 nacidos vivos).</w:t>
      </w:r>
    </w:p>
    <w:p w:rsidR="003E71FC" w:rsidRPr="004A06A7" w:rsidRDefault="003E71FC" w:rsidP="00D4692F">
      <w:pPr>
        <w:pStyle w:val="Prrafodelista"/>
        <w:numPr>
          <w:ilvl w:val="0"/>
          <w:numId w:val="86"/>
        </w:numPr>
        <w:jc w:val="both"/>
        <w:rPr>
          <w:rFonts w:ascii="Arial" w:hAnsi="Arial" w:cs="Arial"/>
        </w:rPr>
      </w:pPr>
      <w:r w:rsidRPr="004A06A7">
        <w:rPr>
          <w:rFonts w:ascii="Arial" w:hAnsi="Arial" w:cs="Arial"/>
        </w:rPr>
        <w:t>Mantener por debajo de 16.68% la tasa de mortalidad en menores de 1 año (por 1.000 nacidos vivos</w:t>
      </w:r>
      <w:r w:rsidR="00BF2C0B">
        <w:rPr>
          <w:rFonts w:ascii="Arial" w:hAnsi="Arial" w:cs="Arial"/>
        </w:rPr>
        <w:t>)</w:t>
      </w:r>
      <w:r w:rsidRPr="004A06A7">
        <w:rPr>
          <w:rFonts w:ascii="Arial" w:hAnsi="Arial" w:cs="Arial"/>
        </w:rPr>
        <w:t>.</w:t>
      </w:r>
    </w:p>
    <w:p w:rsidR="003E71FC" w:rsidRPr="004A06A7" w:rsidRDefault="003E71FC" w:rsidP="00D4692F">
      <w:pPr>
        <w:pStyle w:val="Prrafodelista"/>
        <w:numPr>
          <w:ilvl w:val="0"/>
          <w:numId w:val="86"/>
        </w:numPr>
        <w:jc w:val="both"/>
        <w:rPr>
          <w:rFonts w:ascii="Arial" w:hAnsi="Arial" w:cs="Arial"/>
        </w:rPr>
      </w:pPr>
      <w:r w:rsidRPr="004A06A7">
        <w:rPr>
          <w:rFonts w:ascii="Arial" w:hAnsi="Arial" w:cs="Arial"/>
        </w:rPr>
        <w:t>Mantener por encima  del 95% la cobertura con DPT en menores de 1 año.</w:t>
      </w:r>
    </w:p>
    <w:p w:rsidR="003E71FC" w:rsidRPr="00890CBF" w:rsidRDefault="003E71FC" w:rsidP="00D4692F">
      <w:pPr>
        <w:pStyle w:val="Prrafodelista"/>
        <w:numPr>
          <w:ilvl w:val="0"/>
          <w:numId w:val="86"/>
        </w:numPr>
        <w:jc w:val="both"/>
        <w:rPr>
          <w:rFonts w:ascii="Arial" w:hAnsi="Arial" w:cs="Arial"/>
          <w:lang w:eastAsia="es-CO"/>
        </w:rPr>
      </w:pPr>
      <w:r w:rsidRPr="00890CBF">
        <w:rPr>
          <w:rFonts w:ascii="Arial" w:hAnsi="Arial" w:cs="Arial"/>
          <w:lang w:eastAsia="es-CO"/>
        </w:rPr>
        <w:t>Aumentar al 95% la cobertura de vacunación con triple viral en niños y niñas de 1 año.</w:t>
      </w:r>
    </w:p>
    <w:p w:rsidR="003E71FC" w:rsidRPr="00890CBF" w:rsidRDefault="003E71FC" w:rsidP="002A11AC">
      <w:pPr>
        <w:jc w:val="both"/>
        <w:rPr>
          <w:rFonts w:ascii="Arial" w:hAnsi="Arial" w:cs="Arial"/>
        </w:rPr>
      </w:pPr>
    </w:p>
    <w:p w:rsidR="003E71FC" w:rsidRPr="00890CBF" w:rsidRDefault="003E71FC" w:rsidP="002A11AC">
      <w:pPr>
        <w:jc w:val="both"/>
        <w:rPr>
          <w:rFonts w:ascii="Arial" w:hAnsi="Arial" w:cs="Arial"/>
          <w:b/>
        </w:rPr>
      </w:pPr>
      <w:r w:rsidRPr="00890CBF">
        <w:rPr>
          <w:rFonts w:ascii="Arial" w:hAnsi="Arial" w:cs="Arial"/>
          <w:b/>
        </w:rPr>
        <w:t>Subprograma: Salud sexual y reproductiva:</w:t>
      </w:r>
    </w:p>
    <w:p w:rsidR="003E71FC" w:rsidRPr="00890CBF" w:rsidRDefault="003E71FC" w:rsidP="002A11AC">
      <w:pPr>
        <w:jc w:val="both"/>
        <w:rPr>
          <w:rFonts w:ascii="Arial" w:hAnsi="Arial" w:cs="Arial"/>
          <w:b/>
        </w:rPr>
      </w:pPr>
    </w:p>
    <w:p w:rsidR="003E71FC" w:rsidRPr="00890CBF" w:rsidRDefault="003E71FC" w:rsidP="002A11AC">
      <w:pPr>
        <w:jc w:val="both"/>
        <w:rPr>
          <w:rFonts w:ascii="Arial" w:hAnsi="Arial" w:cs="Arial"/>
          <w:b/>
        </w:rPr>
      </w:pPr>
      <w:r w:rsidRPr="00890CBF">
        <w:rPr>
          <w:rFonts w:ascii="Arial" w:hAnsi="Arial" w:cs="Arial"/>
          <w:b/>
        </w:rPr>
        <w:t>Metas de resultado:</w:t>
      </w:r>
    </w:p>
    <w:p w:rsidR="003E71FC" w:rsidRDefault="003E71FC" w:rsidP="002A11AC">
      <w:pPr>
        <w:jc w:val="both"/>
        <w:rPr>
          <w:rFonts w:ascii="Arial" w:hAnsi="Arial" w:cs="Arial"/>
          <w:lang w:eastAsia="es-CO"/>
        </w:rPr>
      </w:pPr>
    </w:p>
    <w:p w:rsidR="003E71FC" w:rsidRPr="004A06A7" w:rsidRDefault="003E71FC" w:rsidP="00D4692F">
      <w:pPr>
        <w:pStyle w:val="Prrafodelista"/>
        <w:numPr>
          <w:ilvl w:val="0"/>
          <w:numId w:val="162"/>
        </w:numPr>
        <w:jc w:val="both"/>
        <w:rPr>
          <w:rFonts w:ascii="Arial" w:hAnsi="Arial" w:cs="Arial"/>
          <w:lang w:eastAsia="es-CO"/>
        </w:rPr>
      </w:pPr>
      <w:r w:rsidRPr="004A06A7">
        <w:rPr>
          <w:rFonts w:ascii="Arial" w:hAnsi="Arial" w:cs="Arial"/>
          <w:lang w:eastAsia="es-CO"/>
        </w:rPr>
        <w:t>Mantener por debajo de 45 la razón de mortalidad materna (por 100.000 nacidos vivos).</w:t>
      </w:r>
    </w:p>
    <w:p w:rsidR="003E71FC" w:rsidRPr="004A06A7" w:rsidRDefault="003E71FC" w:rsidP="00D4692F">
      <w:pPr>
        <w:pStyle w:val="Prrafodelista"/>
        <w:numPr>
          <w:ilvl w:val="0"/>
          <w:numId w:val="162"/>
        </w:numPr>
        <w:jc w:val="both"/>
        <w:rPr>
          <w:rFonts w:ascii="Arial" w:hAnsi="Arial" w:cs="Arial"/>
          <w:lang w:eastAsia="es-CO"/>
        </w:rPr>
      </w:pPr>
      <w:r w:rsidRPr="004A06A7">
        <w:rPr>
          <w:rFonts w:ascii="Arial" w:hAnsi="Arial" w:cs="Arial"/>
          <w:lang w:eastAsia="es-CO"/>
        </w:rPr>
        <w:t xml:space="preserve">Aumentar el porcentaje de nacidos vivos con cuatro o más controles prenatales. </w:t>
      </w:r>
    </w:p>
    <w:p w:rsidR="003E71FC" w:rsidRPr="004A06A7" w:rsidRDefault="003E71FC" w:rsidP="00D4692F">
      <w:pPr>
        <w:pStyle w:val="Prrafodelista"/>
        <w:numPr>
          <w:ilvl w:val="0"/>
          <w:numId w:val="162"/>
        </w:numPr>
        <w:jc w:val="both"/>
        <w:rPr>
          <w:rFonts w:ascii="Arial" w:hAnsi="Arial" w:cs="Arial"/>
          <w:lang w:eastAsia="es-CO"/>
        </w:rPr>
      </w:pPr>
      <w:r w:rsidRPr="004A06A7">
        <w:rPr>
          <w:rFonts w:ascii="Arial" w:hAnsi="Arial" w:cs="Arial"/>
          <w:lang w:eastAsia="es-CO"/>
        </w:rPr>
        <w:t xml:space="preserve">Mantener en un 100% el porcentaje de atención institucional del parto. </w:t>
      </w:r>
    </w:p>
    <w:p w:rsidR="003E71FC" w:rsidRPr="004A06A7" w:rsidRDefault="003E71FC" w:rsidP="00D4692F">
      <w:pPr>
        <w:pStyle w:val="Prrafodelista"/>
        <w:numPr>
          <w:ilvl w:val="0"/>
          <w:numId w:val="162"/>
        </w:numPr>
        <w:jc w:val="both"/>
        <w:rPr>
          <w:rFonts w:ascii="Arial" w:hAnsi="Arial" w:cs="Arial"/>
          <w:lang w:eastAsia="es-CO"/>
        </w:rPr>
      </w:pPr>
      <w:r w:rsidRPr="004A06A7">
        <w:rPr>
          <w:rFonts w:ascii="Arial" w:hAnsi="Arial" w:cs="Arial"/>
          <w:lang w:eastAsia="es-CO"/>
        </w:rPr>
        <w:t xml:space="preserve">Mantener en un 100% el porcentaje de atención institucional del parto por personal calificado. </w:t>
      </w:r>
    </w:p>
    <w:p w:rsidR="003E71FC" w:rsidRPr="004A06A7" w:rsidRDefault="003E71FC" w:rsidP="00D4692F">
      <w:pPr>
        <w:pStyle w:val="Prrafodelista"/>
        <w:numPr>
          <w:ilvl w:val="0"/>
          <w:numId w:val="162"/>
        </w:numPr>
        <w:jc w:val="both"/>
        <w:rPr>
          <w:rFonts w:ascii="Arial" w:hAnsi="Arial" w:cs="Arial"/>
          <w:lang w:eastAsia="es-CO"/>
        </w:rPr>
      </w:pPr>
      <w:r w:rsidRPr="004A06A7">
        <w:rPr>
          <w:rFonts w:ascii="Arial" w:hAnsi="Arial" w:cs="Arial"/>
          <w:lang w:eastAsia="es-CO"/>
        </w:rPr>
        <w:t xml:space="preserve">Aumentar al 60% la prevalencia de uso de métodos modernos de anticoncepción entre las mujeres adolescentes (15 a 19 años). </w:t>
      </w:r>
    </w:p>
    <w:p w:rsidR="003E71FC" w:rsidRPr="004A06A7" w:rsidRDefault="003E71FC" w:rsidP="00D4692F">
      <w:pPr>
        <w:pStyle w:val="Prrafodelista"/>
        <w:numPr>
          <w:ilvl w:val="0"/>
          <w:numId w:val="162"/>
        </w:numPr>
        <w:jc w:val="both"/>
        <w:rPr>
          <w:rFonts w:ascii="Arial" w:hAnsi="Arial" w:cs="Arial"/>
          <w:lang w:eastAsia="es-CO"/>
        </w:rPr>
      </w:pPr>
      <w:r w:rsidRPr="004A06A7">
        <w:rPr>
          <w:rFonts w:ascii="Arial" w:hAnsi="Arial" w:cs="Arial"/>
          <w:lang w:eastAsia="es-CO"/>
        </w:rPr>
        <w:t>Aumentar al 70% la prevalencia de uso de métodos modernos de anticoncepción en las mujeres actualmente unidas y no unidas sexualmente activas.</w:t>
      </w:r>
    </w:p>
    <w:p w:rsidR="003E71FC" w:rsidRPr="004A06A7" w:rsidRDefault="003E71FC" w:rsidP="00D4692F">
      <w:pPr>
        <w:pStyle w:val="Prrafodelista"/>
        <w:numPr>
          <w:ilvl w:val="0"/>
          <w:numId w:val="162"/>
        </w:numPr>
        <w:jc w:val="both"/>
        <w:rPr>
          <w:rFonts w:ascii="Arial" w:hAnsi="Arial" w:cs="Arial"/>
          <w:lang w:eastAsia="es-CO"/>
        </w:rPr>
      </w:pPr>
      <w:r w:rsidRPr="004A06A7">
        <w:rPr>
          <w:rFonts w:ascii="Arial" w:hAnsi="Arial" w:cs="Arial"/>
          <w:lang w:eastAsia="es-CO"/>
        </w:rPr>
        <w:lastRenderedPageBreak/>
        <w:t>Mantener por deb</w:t>
      </w:r>
      <w:r w:rsidR="002A11AC">
        <w:rPr>
          <w:rFonts w:ascii="Arial" w:hAnsi="Arial" w:cs="Arial"/>
          <w:lang w:eastAsia="es-CO"/>
        </w:rPr>
        <w:t>ajo del 2</w:t>
      </w:r>
      <w:r w:rsidRPr="004A06A7">
        <w:rPr>
          <w:rFonts w:ascii="Arial" w:hAnsi="Arial" w:cs="Arial"/>
          <w:lang w:eastAsia="es-CO"/>
        </w:rPr>
        <w:t>0% el porcentaje de mujeres de 15 a 19 años que han sido madres o están en embarazo.</w:t>
      </w:r>
    </w:p>
    <w:p w:rsidR="003E71FC" w:rsidRPr="004A06A7" w:rsidRDefault="003E71FC" w:rsidP="00D4692F">
      <w:pPr>
        <w:pStyle w:val="Prrafodelista"/>
        <w:numPr>
          <w:ilvl w:val="0"/>
          <w:numId w:val="162"/>
        </w:numPr>
        <w:jc w:val="both"/>
        <w:rPr>
          <w:rFonts w:ascii="Arial" w:hAnsi="Arial" w:cs="Arial"/>
          <w:lang w:eastAsia="es-CO"/>
        </w:rPr>
      </w:pPr>
      <w:r w:rsidRPr="004A06A7">
        <w:rPr>
          <w:rFonts w:ascii="Arial" w:hAnsi="Arial" w:cs="Arial"/>
          <w:lang w:eastAsia="es-CO"/>
        </w:rPr>
        <w:t>Mantener por debajo del 1% la prevalencia de VIH/SIDA en población de 15 a 49 años de edad.</w:t>
      </w:r>
    </w:p>
    <w:p w:rsidR="00232A5D" w:rsidRPr="00232A5D" w:rsidRDefault="003E71FC" w:rsidP="00232A5D">
      <w:pPr>
        <w:pStyle w:val="Prrafodelista"/>
        <w:numPr>
          <w:ilvl w:val="0"/>
          <w:numId w:val="162"/>
        </w:numPr>
        <w:jc w:val="both"/>
        <w:rPr>
          <w:rFonts w:ascii="Arial" w:hAnsi="Arial" w:cs="Arial"/>
          <w:lang w:eastAsia="es-CO"/>
        </w:rPr>
      </w:pPr>
      <w:r w:rsidRPr="004A06A7">
        <w:rPr>
          <w:rFonts w:ascii="Arial" w:hAnsi="Arial" w:cs="Arial"/>
          <w:lang w:eastAsia="es-CO"/>
        </w:rPr>
        <w:t>Reducir a 6.80 la tasa ajustada por edad de mortalidad asociada a cáncer de cuello uterino (por 100.000 mujeres).</w:t>
      </w:r>
    </w:p>
    <w:p w:rsidR="00EA1266" w:rsidRDefault="00EA1266" w:rsidP="003E71FC">
      <w:pPr>
        <w:jc w:val="both"/>
        <w:rPr>
          <w:rFonts w:ascii="Arial" w:hAnsi="Arial" w:cs="Arial"/>
          <w:b/>
          <w:lang w:eastAsia="es-CO"/>
        </w:rPr>
      </w:pPr>
    </w:p>
    <w:p w:rsidR="003E71FC" w:rsidRPr="00D07557" w:rsidRDefault="003E71FC" w:rsidP="003E71FC">
      <w:pPr>
        <w:jc w:val="both"/>
        <w:rPr>
          <w:rFonts w:ascii="Arial" w:hAnsi="Arial" w:cs="Arial"/>
          <w:b/>
          <w:lang w:eastAsia="es-CO"/>
        </w:rPr>
      </w:pPr>
      <w:r w:rsidRPr="00D07557">
        <w:rPr>
          <w:rFonts w:ascii="Arial" w:hAnsi="Arial" w:cs="Arial"/>
          <w:b/>
          <w:lang w:eastAsia="es-CO"/>
        </w:rPr>
        <w:t>Subprograma: Salud mental</w:t>
      </w:r>
    </w:p>
    <w:p w:rsidR="003E71FC" w:rsidRPr="00890CBF" w:rsidRDefault="003E71FC" w:rsidP="003E71FC">
      <w:pPr>
        <w:jc w:val="both"/>
        <w:rPr>
          <w:rFonts w:ascii="Tahoma" w:hAnsi="Tahoma" w:cs="Tahoma"/>
          <w:sz w:val="18"/>
          <w:szCs w:val="18"/>
          <w:lang w:eastAsia="es-CO"/>
        </w:rPr>
      </w:pPr>
    </w:p>
    <w:p w:rsidR="003E71FC" w:rsidRPr="00890CBF" w:rsidRDefault="003E71FC" w:rsidP="00EA1266">
      <w:pPr>
        <w:jc w:val="both"/>
        <w:rPr>
          <w:rFonts w:ascii="Arial" w:hAnsi="Arial" w:cs="Arial"/>
          <w:b/>
        </w:rPr>
      </w:pPr>
      <w:r w:rsidRPr="00890CBF">
        <w:rPr>
          <w:rFonts w:ascii="Arial" w:hAnsi="Arial" w:cs="Arial"/>
          <w:b/>
        </w:rPr>
        <w:t>Metas de resultado:</w:t>
      </w:r>
    </w:p>
    <w:p w:rsidR="003E71FC" w:rsidRPr="00890CBF" w:rsidRDefault="003E71FC" w:rsidP="00EA1266">
      <w:pPr>
        <w:jc w:val="both"/>
        <w:rPr>
          <w:rFonts w:ascii="Arial" w:hAnsi="Arial" w:cs="Arial"/>
          <w:lang w:eastAsia="es-CO"/>
        </w:rPr>
      </w:pPr>
    </w:p>
    <w:p w:rsidR="003E71FC" w:rsidRPr="004A06A7" w:rsidRDefault="003E71FC" w:rsidP="00D4692F">
      <w:pPr>
        <w:pStyle w:val="Prrafodelista"/>
        <w:numPr>
          <w:ilvl w:val="0"/>
          <w:numId w:val="87"/>
        </w:numPr>
        <w:jc w:val="both"/>
        <w:rPr>
          <w:rFonts w:ascii="Arial" w:hAnsi="Arial" w:cs="Arial"/>
          <w:lang w:eastAsia="es-CO"/>
        </w:rPr>
      </w:pPr>
      <w:r w:rsidRPr="00890CBF">
        <w:rPr>
          <w:rFonts w:ascii="Arial" w:hAnsi="Arial" w:cs="Arial"/>
          <w:lang w:eastAsia="es-CO"/>
        </w:rPr>
        <w:t xml:space="preserve">Adaptar el plan territorial  a la política nacional de salud mental en un 70%. </w:t>
      </w:r>
    </w:p>
    <w:p w:rsidR="003E71FC" w:rsidRPr="00890CBF" w:rsidRDefault="003E71FC" w:rsidP="00D4692F">
      <w:pPr>
        <w:pStyle w:val="Prrafodelista"/>
        <w:numPr>
          <w:ilvl w:val="0"/>
          <w:numId w:val="87"/>
        </w:numPr>
        <w:jc w:val="both"/>
        <w:rPr>
          <w:rFonts w:ascii="Arial" w:hAnsi="Arial" w:cs="Arial"/>
          <w:lang w:eastAsia="es-CO"/>
        </w:rPr>
      </w:pPr>
      <w:r w:rsidRPr="00890CBF">
        <w:rPr>
          <w:rFonts w:ascii="Arial" w:hAnsi="Arial" w:cs="Arial"/>
          <w:lang w:eastAsia="es-CO"/>
        </w:rPr>
        <w:t>Reducción del consumo de sustancias psicoactivas en un 40%.</w:t>
      </w:r>
    </w:p>
    <w:p w:rsidR="003E71FC" w:rsidRPr="00890CBF" w:rsidRDefault="003E71FC" w:rsidP="00EA1266">
      <w:pPr>
        <w:jc w:val="both"/>
        <w:rPr>
          <w:rFonts w:ascii="Tahoma" w:hAnsi="Tahoma" w:cs="Tahoma"/>
          <w:sz w:val="18"/>
          <w:szCs w:val="18"/>
          <w:lang w:eastAsia="es-CO"/>
        </w:rPr>
      </w:pPr>
    </w:p>
    <w:p w:rsidR="003E71FC" w:rsidRPr="00890CBF" w:rsidRDefault="003E71FC" w:rsidP="00EA1266">
      <w:pPr>
        <w:jc w:val="both"/>
        <w:rPr>
          <w:rFonts w:ascii="Arial" w:hAnsi="Arial" w:cs="Arial"/>
          <w:b/>
          <w:lang w:eastAsia="es-CO"/>
        </w:rPr>
      </w:pPr>
      <w:r w:rsidRPr="00890CBF">
        <w:rPr>
          <w:rFonts w:ascii="Arial" w:hAnsi="Arial" w:cs="Arial"/>
          <w:b/>
          <w:lang w:eastAsia="es-CO"/>
        </w:rPr>
        <w:t>Subprograma: Disminuir las enfermedades transmisibles y las zoonosis.</w:t>
      </w:r>
    </w:p>
    <w:p w:rsidR="003E71FC" w:rsidRPr="00890CBF" w:rsidRDefault="003E71FC" w:rsidP="00EA1266">
      <w:pPr>
        <w:jc w:val="both"/>
        <w:rPr>
          <w:rFonts w:ascii="Arial" w:hAnsi="Arial" w:cs="Arial"/>
          <w:b/>
          <w:lang w:eastAsia="es-CO"/>
        </w:rPr>
      </w:pPr>
    </w:p>
    <w:p w:rsidR="003E71FC" w:rsidRPr="00890CBF" w:rsidRDefault="003E71FC" w:rsidP="00EA1266">
      <w:pPr>
        <w:jc w:val="both"/>
        <w:rPr>
          <w:rFonts w:ascii="Arial" w:hAnsi="Arial" w:cs="Arial"/>
          <w:b/>
        </w:rPr>
      </w:pPr>
      <w:r w:rsidRPr="00890CBF">
        <w:rPr>
          <w:rFonts w:ascii="Arial" w:hAnsi="Arial" w:cs="Arial"/>
          <w:b/>
        </w:rPr>
        <w:t>Metas de resultado:</w:t>
      </w:r>
    </w:p>
    <w:p w:rsidR="003E71FC" w:rsidRDefault="003E71FC" w:rsidP="00EA1266">
      <w:pPr>
        <w:autoSpaceDE w:val="0"/>
        <w:autoSpaceDN w:val="0"/>
        <w:adjustRightInd w:val="0"/>
        <w:jc w:val="both"/>
        <w:rPr>
          <w:rFonts w:ascii="Arial" w:hAnsi="Arial" w:cs="Arial"/>
          <w:lang w:val="es-ES"/>
        </w:rPr>
      </w:pPr>
    </w:p>
    <w:p w:rsidR="0017004E" w:rsidRDefault="0017004E" w:rsidP="00D4692F">
      <w:pPr>
        <w:pStyle w:val="Prrafodelista"/>
        <w:numPr>
          <w:ilvl w:val="0"/>
          <w:numId w:val="88"/>
        </w:numPr>
        <w:autoSpaceDE w:val="0"/>
        <w:autoSpaceDN w:val="0"/>
        <w:adjustRightInd w:val="0"/>
        <w:jc w:val="both"/>
        <w:rPr>
          <w:rFonts w:ascii="Arial" w:hAnsi="Arial" w:cs="Arial"/>
          <w:lang w:val="es-ES"/>
        </w:rPr>
      </w:pPr>
      <w:r w:rsidRPr="0017004E">
        <w:rPr>
          <w:rFonts w:ascii="Arial" w:hAnsi="Arial" w:cs="Arial"/>
          <w:lang w:val="es-ES"/>
        </w:rPr>
        <w:t>Detección temprana del 70% de los casos de tuberculosis.</w:t>
      </w:r>
    </w:p>
    <w:p w:rsidR="00EA1266" w:rsidRDefault="00EA1266" w:rsidP="00D4692F">
      <w:pPr>
        <w:pStyle w:val="Prrafodelista"/>
        <w:numPr>
          <w:ilvl w:val="0"/>
          <w:numId w:val="88"/>
        </w:numPr>
        <w:autoSpaceDE w:val="0"/>
        <w:autoSpaceDN w:val="0"/>
        <w:adjustRightInd w:val="0"/>
        <w:jc w:val="both"/>
        <w:rPr>
          <w:rFonts w:ascii="Arial" w:hAnsi="Arial" w:cs="Arial"/>
          <w:lang w:val="es-ES"/>
        </w:rPr>
      </w:pPr>
      <w:r w:rsidRPr="00EA1266">
        <w:rPr>
          <w:rFonts w:ascii="Arial" w:hAnsi="Arial" w:cs="Arial"/>
          <w:lang w:val="es-ES"/>
        </w:rPr>
        <w:t>Reducir en  un 60% los casos de rabia humana transmitida por perros.</w:t>
      </w:r>
    </w:p>
    <w:p w:rsidR="00232A5D" w:rsidRPr="00BF34A8" w:rsidRDefault="00232A5D" w:rsidP="00D4692F">
      <w:pPr>
        <w:pStyle w:val="Prrafodelista"/>
        <w:numPr>
          <w:ilvl w:val="0"/>
          <w:numId w:val="88"/>
        </w:numPr>
        <w:autoSpaceDE w:val="0"/>
        <w:autoSpaceDN w:val="0"/>
        <w:adjustRightInd w:val="0"/>
        <w:jc w:val="both"/>
        <w:rPr>
          <w:rFonts w:ascii="Arial" w:hAnsi="Arial" w:cs="Arial"/>
          <w:highlight w:val="yellow"/>
          <w:lang w:val="es-ES"/>
        </w:rPr>
      </w:pPr>
      <w:r w:rsidRPr="00BF34A8">
        <w:rPr>
          <w:rFonts w:ascii="Arial" w:hAnsi="Arial" w:cs="Arial"/>
          <w:highlight w:val="yellow"/>
          <w:lang w:val="es-ES"/>
        </w:rPr>
        <w:t>Mantener en 0% la mortalidad por malaria.</w:t>
      </w:r>
    </w:p>
    <w:p w:rsidR="003E71FC" w:rsidRPr="00AF50DC" w:rsidRDefault="003E71FC" w:rsidP="00D4692F">
      <w:pPr>
        <w:pStyle w:val="Prrafodelista"/>
        <w:numPr>
          <w:ilvl w:val="0"/>
          <w:numId w:val="88"/>
        </w:numPr>
        <w:jc w:val="both"/>
        <w:rPr>
          <w:rFonts w:ascii="Arial" w:hAnsi="Arial" w:cs="Arial"/>
          <w:lang w:eastAsia="es-CO"/>
        </w:rPr>
      </w:pPr>
      <w:r w:rsidRPr="00AF50DC">
        <w:rPr>
          <w:rFonts w:ascii="Arial" w:hAnsi="Arial" w:cs="Arial"/>
          <w:lang w:eastAsia="es-CO"/>
        </w:rPr>
        <w:t>Mantener por debajo del 2% la letalidad por dengue.</w:t>
      </w:r>
    </w:p>
    <w:p w:rsidR="003E71FC" w:rsidRDefault="003E71FC" w:rsidP="0017004E">
      <w:pPr>
        <w:jc w:val="both"/>
      </w:pPr>
    </w:p>
    <w:p w:rsidR="003E71FC" w:rsidRDefault="003E71FC" w:rsidP="0017004E">
      <w:pPr>
        <w:jc w:val="both"/>
        <w:rPr>
          <w:rFonts w:ascii="Arial" w:hAnsi="Arial" w:cs="Arial"/>
          <w:b/>
        </w:rPr>
      </w:pPr>
      <w:r w:rsidRPr="00890CBF">
        <w:rPr>
          <w:rFonts w:ascii="Arial" w:hAnsi="Arial" w:cs="Arial"/>
          <w:b/>
        </w:rPr>
        <w:t>Subprograma: Salud oral.</w:t>
      </w:r>
    </w:p>
    <w:p w:rsidR="003E71FC" w:rsidRPr="00890CBF" w:rsidRDefault="003E71FC" w:rsidP="0017004E">
      <w:pPr>
        <w:jc w:val="both"/>
        <w:rPr>
          <w:rFonts w:ascii="Arial" w:hAnsi="Arial" w:cs="Arial"/>
          <w:b/>
        </w:rPr>
      </w:pPr>
    </w:p>
    <w:p w:rsidR="003E71FC" w:rsidRPr="00890CBF" w:rsidRDefault="003E71FC" w:rsidP="0017004E">
      <w:pPr>
        <w:jc w:val="both"/>
        <w:rPr>
          <w:rFonts w:ascii="Arial" w:hAnsi="Arial" w:cs="Arial"/>
          <w:b/>
        </w:rPr>
      </w:pPr>
      <w:r w:rsidRPr="00890CBF">
        <w:rPr>
          <w:rFonts w:ascii="Arial" w:hAnsi="Arial" w:cs="Arial"/>
          <w:b/>
        </w:rPr>
        <w:t>Metas de resultado:</w:t>
      </w:r>
    </w:p>
    <w:p w:rsidR="003E71FC" w:rsidRDefault="003E71FC" w:rsidP="0017004E">
      <w:pPr>
        <w:pStyle w:val="Pa10"/>
        <w:spacing w:before="0" w:after="0" w:line="240" w:lineRule="auto"/>
        <w:jc w:val="both"/>
        <w:rPr>
          <w:rFonts w:ascii="Arial" w:hAnsi="Arial" w:cs="Arial"/>
        </w:rPr>
      </w:pPr>
    </w:p>
    <w:p w:rsidR="003E71FC" w:rsidRPr="00571747" w:rsidRDefault="003E71FC" w:rsidP="00D4692F">
      <w:pPr>
        <w:pStyle w:val="Pa10"/>
        <w:numPr>
          <w:ilvl w:val="0"/>
          <w:numId w:val="89"/>
        </w:numPr>
        <w:spacing w:before="0" w:after="0" w:line="240" w:lineRule="auto"/>
        <w:ind w:left="360"/>
        <w:jc w:val="both"/>
        <w:rPr>
          <w:rFonts w:ascii="Arial" w:hAnsi="Arial" w:cs="Arial"/>
        </w:rPr>
      </w:pPr>
      <w:r w:rsidRPr="00890CBF">
        <w:rPr>
          <w:rFonts w:ascii="Arial" w:hAnsi="Arial" w:cs="Arial"/>
        </w:rPr>
        <w:t>Lograr un índice de COP promedio a los 12 años de edad menor de 2,3.</w:t>
      </w:r>
    </w:p>
    <w:p w:rsidR="003E71FC" w:rsidRPr="00890CBF" w:rsidRDefault="003E71FC" w:rsidP="00D4692F">
      <w:pPr>
        <w:pStyle w:val="Pa10"/>
        <w:numPr>
          <w:ilvl w:val="0"/>
          <w:numId w:val="89"/>
        </w:numPr>
        <w:spacing w:before="0" w:after="0" w:line="240" w:lineRule="auto"/>
        <w:ind w:left="360"/>
        <w:jc w:val="both"/>
        <w:rPr>
          <w:rFonts w:ascii="Arial" w:hAnsi="Arial" w:cs="Arial"/>
        </w:rPr>
      </w:pPr>
      <w:r w:rsidRPr="00890CBF">
        <w:rPr>
          <w:rFonts w:ascii="Arial" w:hAnsi="Arial" w:cs="Arial"/>
        </w:rPr>
        <w:t>Lograr y mantener los dientes permanentes en el 60% de los mayores de 18 años.</w:t>
      </w:r>
    </w:p>
    <w:p w:rsidR="003E71FC" w:rsidRPr="00890CBF" w:rsidRDefault="003E71FC" w:rsidP="0017004E">
      <w:pPr>
        <w:jc w:val="both"/>
      </w:pPr>
    </w:p>
    <w:p w:rsidR="003E71FC" w:rsidRPr="00890CBF" w:rsidRDefault="003E71FC" w:rsidP="0017004E">
      <w:pPr>
        <w:jc w:val="both"/>
        <w:rPr>
          <w:rFonts w:ascii="Arial" w:hAnsi="Arial" w:cs="Arial"/>
          <w:b/>
        </w:rPr>
      </w:pPr>
      <w:r w:rsidRPr="00890CBF">
        <w:rPr>
          <w:rFonts w:ascii="Arial" w:hAnsi="Arial" w:cs="Arial"/>
          <w:b/>
        </w:rPr>
        <w:t>Subprograma: Disminuir las enfermedades no transmisibles y las discapacidades.</w:t>
      </w:r>
    </w:p>
    <w:p w:rsidR="003E71FC" w:rsidRDefault="003E71FC" w:rsidP="0017004E">
      <w:pPr>
        <w:jc w:val="both"/>
        <w:rPr>
          <w:rFonts w:ascii="Arial" w:hAnsi="Arial" w:cs="Arial"/>
          <w:b/>
        </w:rPr>
      </w:pPr>
    </w:p>
    <w:p w:rsidR="003E71FC" w:rsidRPr="00890CBF" w:rsidRDefault="003E71FC" w:rsidP="0017004E">
      <w:pPr>
        <w:jc w:val="both"/>
        <w:rPr>
          <w:rFonts w:ascii="Arial" w:hAnsi="Arial" w:cs="Arial"/>
          <w:b/>
        </w:rPr>
      </w:pPr>
      <w:r w:rsidRPr="00890CBF">
        <w:rPr>
          <w:rFonts w:ascii="Arial" w:hAnsi="Arial" w:cs="Arial"/>
          <w:b/>
        </w:rPr>
        <w:t>Metas de resultado:</w:t>
      </w:r>
    </w:p>
    <w:p w:rsidR="003E71FC" w:rsidRDefault="003E71FC" w:rsidP="0017004E">
      <w:pPr>
        <w:pStyle w:val="Pa10"/>
        <w:spacing w:before="0" w:after="0" w:line="240" w:lineRule="auto"/>
        <w:jc w:val="both"/>
        <w:rPr>
          <w:rFonts w:ascii="Arial" w:hAnsi="Arial" w:cs="Arial"/>
        </w:rPr>
      </w:pPr>
    </w:p>
    <w:p w:rsidR="003E71FC" w:rsidRPr="00571747" w:rsidRDefault="003E71FC" w:rsidP="00D4692F">
      <w:pPr>
        <w:pStyle w:val="Pa10"/>
        <w:numPr>
          <w:ilvl w:val="0"/>
          <w:numId w:val="90"/>
        </w:numPr>
        <w:spacing w:before="0" w:after="0" w:line="240" w:lineRule="auto"/>
        <w:ind w:left="360"/>
        <w:jc w:val="both"/>
        <w:rPr>
          <w:rFonts w:ascii="Arial" w:hAnsi="Arial" w:cs="Arial"/>
        </w:rPr>
      </w:pPr>
      <w:r w:rsidRPr="00890CBF">
        <w:rPr>
          <w:rFonts w:ascii="Arial" w:hAnsi="Arial" w:cs="Arial"/>
        </w:rPr>
        <w:t>Aumentar por encima de 26% la prevalencia de actividad física global en adolescentes entre 13 y 17 años.</w:t>
      </w:r>
    </w:p>
    <w:p w:rsidR="003E71FC" w:rsidRPr="00571747" w:rsidRDefault="003E71FC" w:rsidP="00D4692F">
      <w:pPr>
        <w:pStyle w:val="Pa10"/>
        <w:numPr>
          <w:ilvl w:val="0"/>
          <w:numId w:val="90"/>
        </w:numPr>
        <w:spacing w:before="0" w:after="0" w:line="240" w:lineRule="auto"/>
        <w:ind w:left="360"/>
        <w:jc w:val="both"/>
        <w:rPr>
          <w:rFonts w:ascii="Arial" w:hAnsi="Arial" w:cs="Arial"/>
        </w:rPr>
      </w:pPr>
      <w:r w:rsidRPr="00890CBF">
        <w:rPr>
          <w:rFonts w:ascii="Arial" w:hAnsi="Arial" w:cs="Arial"/>
        </w:rPr>
        <w:t>Incrementar por encima de 14 años la edad promedio de inicio del consumo de cigarrillos en población menor de 18 años.</w:t>
      </w:r>
    </w:p>
    <w:p w:rsidR="003E71FC" w:rsidRPr="00890CBF" w:rsidRDefault="003E71FC" w:rsidP="00D4692F">
      <w:pPr>
        <w:pStyle w:val="Pa10"/>
        <w:numPr>
          <w:ilvl w:val="0"/>
          <w:numId w:val="90"/>
        </w:numPr>
        <w:spacing w:before="0" w:after="0" w:line="240" w:lineRule="auto"/>
        <w:ind w:left="360"/>
        <w:jc w:val="both"/>
        <w:rPr>
          <w:rFonts w:ascii="Arial" w:hAnsi="Arial" w:cs="Arial"/>
        </w:rPr>
      </w:pPr>
      <w:r w:rsidRPr="00890CBF">
        <w:rPr>
          <w:rFonts w:ascii="Arial" w:hAnsi="Arial" w:cs="Arial"/>
        </w:rPr>
        <w:t>Promover acciones preventivas para mantener o reducir la prevalencia de limitaciones evitables.</w:t>
      </w:r>
    </w:p>
    <w:p w:rsidR="003E71FC" w:rsidRPr="00890CBF" w:rsidRDefault="003E71FC" w:rsidP="0017004E">
      <w:pPr>
        <w:rPr>
          <w:lang w:val="es-ES"/>
        </w:rPr>
      </w:pPr>
    </w:p>
    <w:p w:rsidR="003E71FC" w:rsidRDefault="003E71FC" w:rsidP="0017004E">
      <w:pPr>
        <w:rPr>
          <w:rFonts w:ascii="Arial" w:hAnsi="Arial" w:cs="Arial"/>
          <w:b/>
          <w:lang w:val="es-ES"/>
        </w:rPr>
      </w:pPr>
      <w:r w:rsidRPr="00890CBF">
        <w:rPr>
          <w:rFonts w:ascii="Arial" w:hAnsi="Arial" w:cs="Arial"/>
          <w:b/>
          <w:lang w:val="es-ES"/>
        </w:rPr>
        <w:t>Subprograma: Mejorar la seguridad sanitaria y ambiental.</w:t>
      </w:r>
    </w:p>
    <w:p w:rsidR="003E71FC" w:rsidRPr="00890CBF" w:rsidRDefault="003E71FC" w:rsidP="0017004E">
      <w:pPr>
        <w:rPr>
          <w:rFonts w:ascii="Arial" w:hAnsi="Arial" w:cs="Arial"/>
          <w:b/>
          <w:lang w:val="es-ES"/>
        </w:rPr>
      </w:pPr>
      <w:r w:rsidRPr="00890CBF">
        <w:rPr>
          <w:rFonts w:ascii="Arial" w:hAnsi="Arial" w:cs="Arial"/>
          <w:b/>
          <w:lang w:val="es-ES"/>
        </w:rPr>
        <w:lastRenderedPageBreak/>
        <w:t>Metas de resultado:</w:t>
      </w:r>
    </w:p>
    <w:p w:rsidR="003E71FC" w:rsidRDefault="003E71FC" w:rsidP="0017004E">
      <w:pPr>
        <w:pStyle w:val="Pa10"/>
        <w:spacing w:before="0" w:after="0" w:line="240" w:lineRule="auto"/>
        <w:jc w:val="both"/>
        <w:rPr>
          <w:rFonts w:ascii="Arial" w:hAnsi="Arial" w:cs="Arial"/>
        </w:rPr>
      </w:pPr>
    </w:p>
    <w:p w:rsidR="003E71FC" w:rsidRPr="00571747" w:rsidRDefault="003E71FC" w:rsidP="00D4692F">
      <w:pPr>
        <w:pStyle w:val="Pa10"/>
        <w:numPr>
          <w:ilvl w:val="0"/>
          <w:numId w:val="91"/>
        </w:numPr>
        <w:spacing w:before="0" w:after="0" w:line="240" w:lineRule="auto"/>
        <w:jc w:val="both"/>
        <w:rPr>
          <w:rFonts w:ascii="Arial" w:hAnsi="Arial" w:cs="Arial"/>
        </w:rPr>
      </w:pPr>
      <w:r w:rsidRPr="00890CBF">
        <w:rPr>
          <w:rFonts w:ascii="Arial" w:hAnsi="Arial" w:cs="Arial"/>
        </w:rPr>
        <w:t>Implementar la política de salud ambiental en un 30%.</w:t>
      </w:r>
    </w:p>
    <w:p w:rsidR="00EA1266" w:rsidRPr="00EA1266" w:rsidRDefault="00EA1266" w:rsidP="00D4692F">
      <w:pPr>
        <w:pStyle w:val="Pa10"/>
        <w:numPr>
          <w:ilvl w:val="0"/>
          <w:numId w:val="91"/>
        </w:numPr>
        <w:spacing w:before="0" w:after="0" w:line="240" w:lineRule="auto"/>
        <w:jc w:val="both"/>
        <w:rPr>
          <w:rFonts w:ascii="Arial" w:hAnsi="Arial" w:cs="Arial"/>
        </w:rPr>
      </w:pPr>
      <w:r w:rsidRPr="00EA1266">
        <w:rPr>
          <w:rFonts w:ascii="Arial" w:eastAsia="Calibri" w:hAnsi="Arial" w:cs="Arial"/>
          <w:lang w:eastAsia="en-US"/>
        </w:rPr>
        <w:t>V</w:t>
      </w:r>
      <w:r w:rsidRPr="00EA1266">
        <w:rPr>
          <w:rFonts w:ascii="Arial" w:hAnsi="Arial" w:cs="Arial"/>
        </w:rPr>
        <w:t>igilar la calidad del agua  con reducción a un 40%  del IRCA en la cabecera municipal.</w:t>
      </w:r>
    </w:p>
    <w:p w:rsidR="00EA1266" w:rsidRPr="004A4AEA" w:rsidRDefault="00EA1266" w:rsidP="004A4AEA">
      <w:pPr>
        <w:rPr>
          <w:lang w:val="es-ES"/>
        </w:rPr>
      </w:pPr>
    </w:p>
    <w:p w:rsidR="003F381C" w:rsidRDefault="00AE5803" w:rsidP="007A5D51">
      <w:pPr>
        <w:pStyle w:val="Prrafodelista"/>
        <w:numPr>
          <w:ilvl w:val="1"/>
          <w:numId w:val="5"/>
        </w:numPr>
        <w:ind w:left="567" w:hanging="567"/>
        <w:jc w:val="both"/>
        <w:rPr>
          <w:rFonts w:ascii="Arial" w:hAnsi="Arial" w:cs="Arial"/>
          <w:b/>
        </w:rPr>
      </w:pPr>
      <w:r w:rsidRPr="003F381C">
        <w:rPr>
          <w:rFonts w:ascii="Arial" w:hAnsi="Arial" w:cs="Arial"/>
          <w:b/>
        </w:rPr>
        <w:t>DEPORTE</w:t>
      </w:r>
      <w:r w:rsidR="00771FCF">
        <w:rPr>
          <w:rFonts w:ascii="Arial" w:hAnsi="Arial" w:cs="Arial"/>
          <w:b/>
        </w:rPr>
        <w:t xml:space="preserve"> Y RECREACION.</w:t>
      </w:r>
    </w:p>
    <w:p w:rsidR="003F381C" w:rsidRDefault="003F381C" w:rsidP="003F381C">
      <w:pPr>
        <w:pStyle w:val="Prrafodelista"/>
        <w:ind w:left="567"/>
        <w:jc w:val="both"/>
        <w:rPr>
          <w:rFonts w:ascii="Arial" w:hAnsi="Arial" w:cs="Arial"/>
          <w:b/>
        </w:rPr>
      </w:pPr>
    </w:p>
    <w:p w:rsidR="007E6C5C" w:rsidRPr="003F381C" w:rsidRDefault="007E6C5C" w:rsidP="007A5D51">
      <w:pPr>
        <w:pStyle w:val="Prrafodelista"/>
        <w:numPr>
          <w:ilvl w:val="2"/>
          <w:numId w:val="5"/>
        </w:numPr>
        <w:tabs>
          <w:tab w:val="left" w:pos="993"/>
        </w:tabs>
        <w:ind w:left="709" w:hanging="709"/>
        <w:jc w:val="both"/>
        <w:outlineLvl w:val="2"/>
        <w:rPr>
          <w:rFonts w:ascii="Arial" w:hAnsi="Arial" w:cs="Arial"/>
          <w:b/>
        </w:rPr>
      </w:pPr>
      <w:bookmarkStart w:id="45" w:name="_Toc320488737"/>
      <w:r w:rsidRPr="003F381C">
        <w:rPr>
          <w:rFonts w:ascii="Arial" w:hAnsi="Arial" w:cs="Arial"/>
          <w:b/>
          <w:lang w:val="es-ES"/>
        </w:rPr>
        <w:t>DIAGNOSTICO</w:t>
      </w:r>
      <w:bookmarkEnd w:id="45"/>
    </w:p>
    <w:p w:rsidR="00AE5803" w:rsidRPr="00890CBF" w:rsidRDefault="00AE5803" w:rsidP="00DA35A6">
      <w:pPr>
        <w:jc w:val="both"/>
        <w:rPr>
          <w:rFonts w:ascii="Arial" w:hAnsi="Arial" w:cs="Arial"/>
        </w:rPr>
      </w:pPr>
    </w:p>
    <w:p w:rsidR="00AE5803" w:rsidRPr="00890CBF" w:rsidRDefault="00AE5803" w:rsidP="00DA35A6">
      <w:pPr>
        <w:jc w:val="both"/>
        <w:rPr>
          <w:rFonts w:ascii="Arial" w:hAnsi="Arial" w:cs="Arial"/>
        </w:rPr>
      </w:pPr>
      <w:r w:rsidRPr="00890CBF">
        <w:rPr>
          <w:rFonts w:ascii="Arial" w:hAnsi="Arial" w:cs="Arial"/>
        </w:rPr>
        <w:t>No existe un ente municipal encargado del deporte y recreación de los Florencianos, y dicha ausencia es suplida por una coordinación de deportes a cargo de personas no idóneas para el desarrollo de estas actividades, dedicándose básicamente a la improvisación de las mismas.</w:t>
      </w:r>
    </w:p>
    <w:p w:rsidR="00AE5803" w:rsidRPr="00890CBF" w:rsidRDefault="00AE5803" w:rsidP="00DA35A6">
      <w:pPr>
        <w:jc w:val="both"/>
        <w:rPr>
          <w:rFonts w:ascii="Arial" w:hAnsi="Arial" w:cs="Arial"/>
        </w:rPr>
      </w:pPr>
    </w:p>
    <w:p w:rsidR="00AE5803" w:rsidRPr="00890CBF" w:rsidRDefault="00AE5803" w:rsidP="00DA35A6">
      <w:pPr>
        <w:jc w:val="both"/>
        <w:rPr>
          <w:rFonts w:ascii="Arial" w:hAnsi="Arial" w:cs="Arial"/>
        </w:rPr>
      </w:pPr>
      <w:r w:rsidRPr="00890CBF">
        <w:rPr>
          <w:rFonts w:ascii="Arial" w:hAnsi="Arial" w:cs="Arial"/>
        </w:rPr>
        <w:t>Los principales deportes practicados son: futbol de salón y baloncesto, notándose una gran falencia en otras disciplinas deportivas tales como: atletismo, ajedrez, tenis de mesa, y voleibol. Torneos de microfútbol y baloncesto son realizados durante el año de una manera desorganizada, desarrollándose principalmente en la cabecera municipal, o cabeceras corregimentales.</w:t>
      </w:r>
    </w:p>
    <w:p w:rsidR="00AE5803" w:rsidRPr="00890CBF" w:rsidRDefault="00AE5803" w:rsidP="00DA35A6">
      <w:pPr>
        <w:jc w:val="both"/>
        <w:rPr>
          <w:rFonts w:ascii="Arial" w:hAnsi="Arial" w:cs="Arial"/>
        </w:rPr>
      </w:pPr>
      <w:r w:rsidRPr="00890CBF">
        <w:rPr>
          <w:rFonts w:ascii="Arial" w:hAnsi="Arial" w:cs="Arial"/>
        </w:rPr>
        <w:t>La ausencia de monitores deportivos es generalizada en la zona rural, debido a que no han existido programas o proyectos que vinculen a niños, adolecentes, jóvenes y adultos de estas zonas a actividades deportivas, físicas y de recreación; por lo cual es notorio el mal uso del tiempo libre.</w:t>
      </w:r>
    </w:p>
    <w:p w:rsidR="00AE5803" w:rsidRPr="00890CBF" w:rsidRDefault="00AE5803" w:rsidP="00DA35A6">
      <w:pPr>
        <w:jc w:val="both"/>
        <w:rPr>
          <w:rFonts w:ascii="Arial" w:hAnsi="Arial" w:cs="Arial"/>
        </w:rPr>
      </w:pPr>
    </w:p>
    <w:p w:rsidR="00AE5803" w:rsidRPr="00890CBF" w:rsidRDefault="00AE5803" w:rsidP="00DA35A6">
      <w:pPr>
        <w:jc w:val="both"/>
        <w:rPr>
          <w:rFonts w:ascii="Arial" w:hAnsi="Arial" w:cs="Arial"/>
          <w:bCs/>
          <w:lang w:eastAsia="es-CO"/>
        </w:rPr>
      </w:pPr>
      <w:r w:rsidRPr="00890CBF">
        <w:rPr>
          <w:rFonts w:ascii="Arial" w:hAnsi="Arial" w:cs="Arial"/>
          <w:bCs/>
          <w:lang w:eastAsia="es-CO"/>
        </w:rPr>
        <w:t>En el municipio d</w:t>
      </w:r>
      <w:r w:rsidR="00957107">
        <w:rPr>
          <w:rFonts w:ascii="Arial" w:hAnsi="Arial" w:cs="Arial"/>
          <w:bCs/>
          <w:lang w:eastAsia="es-CO"/>
        </w:rPr>
        <w:t>e Florencia cauca existe tres (7</w:t>
      </w:r>
      <w:r w:rsidRPr="00890CBF">
        <w:rPr>
          <w:rFonts w:ascii="Arial" w:hAnsi="Arial" w:cs="Arial"/>
          <w:bCs/>
          <w:lang w:eastAsia="es-CO"/>
        </w:rPr>
        <w:t>) organismos pertenecientes al sistema nacional del deporte</w:t>
      </w:r>
      <w:r w:rsidR="00957107">
        <w:rPr>
          <w:rFonts w:ascii="Arial" w:hAnsi="Arial" w:cs="Arial"/>
          <w:bCs/>
          <w:lang w:eastAsia="es-CO"/>
        </w:rPr>
        <w:t xml:space="preserve"> legalmente constituidos los cuales son: cinco</w:t>
      </w:r>
      <w:r w:rsidRPr="00890CBF">
        <w:rPr>
          <w:rFonts w:ascii="Arial" w:hAnsi="Arial" w:cs="Arial"/>
          <w:bCs/>
          <w:lang w:eastAsia="es-CO"/>
        </w:rPr>
        <w:t xml:space="preserve"> club</w:t>
      </w:r>
      <w:r w:rsidR="00957107">
        <w:rPr>
          <w:rFonts w:ascii="Arial" w:hAnsi="Arial" w:cs="Arial"/>
          <w:bCs/>
          <w:lang w:eastAsia="es-CO"/>
        </w:rPr>
        <w:t>es deportivos</w:t>
      </w:r>
      <w:r w:rsidRPr="00890CBF">
        <w:rPr>
          <w:rFonts w:ascii="Arial" w:hAnsi="Arial" w:cs="Arial"/>
          <w:bCs/>
          <w:lang w:eastAsia="es-CO"/>
        </w:rPr>
        <w:t>, un club institucional de ámbito municipal y una escuela de formación deportiva de ámbito departamental.</w:t>
      </w:r>
    </w:p>
    <w:p w:rsidR="00AE5803" w:rsidRPr="00890CBF" w:rsidRDefault="00AE5803" w:rsidP="00DA35A6">
      <w:pPr>
        <w:jc w:val="both"/>
        <w:rPr>
          <w:rFonts w:ascii="Arial" w:hAnsi="Arial" w:cs="Arial"/>
          <w:bCs/>
          <w:lang w:eastAsia="es-CO"/>
        </w:rPr>
      </w:pPr>
    </w:p>
    <w:p w:rsidR="00AE5803" w:rsidRPr="00890CBF" w:rsidRDefault="00AE5803" w:rsidP="007A5D51">
      <w:pPr>
        <w:numPr>
          <w:ilvl w:val="0"/>
          <w:numId w:val="1"/>
        </w:numPr>
        <w:jc w:val="both"/>
        <w:rPr>
          <w:rFonts w:ascii="Arial" w:hAnsi="Arial" w:cs="Arial"/>
          <w:bCs/>
          <w:lang w:eastAsia="es-CO"/>
        </w:rPr>
      </w:pPr>
      <w:r w:rsidRPr="00890CBF">
        <w:rPr>
          <w:rFonts w:ascii="Arial" w:hAnsi="Arial" w:cs="Arial"/>
          <w:bCs/>
          <w:lang w:eastAsia="es-CO"/>
        </w:rPr>
        <w:t>CLUB DEPORTIVO KANGUROS DE BALONCESTO del corregimiento de Marsella con vigencia hasta el 7 de diciembre del 2016.</w:t>
      </w:r>
    </w:p>
    <w:p w:rsidR="00AE5803" w:rsidRPr="00890CBF" w:rsidRDefault="00AE5803" w:rsidP="00DA35A6">
      <w:pPr>
        <w:ind w:left="720"/>
        <w:jc w:val="both"/>
        <w:rPr>
          <w:rFonts w:ascii="Arial" w:hAnsi="Arial" w:cs="Arial"/>
          <w:bCs/>
          <w:lang w:eastAsia="es-CO"/>
        </w:rPr>
      </w:pPr>
    </w:p>
    <w:p w:rsidR="00AE5803" w:rsidRDefault="00AE5803" w:rsidP="007A5D51">
      <w:pPr>
        <w:numPr>
          <w:ilvl w:val="0"/>
          <w:numId w:val="1"/>
        </w:numPr>
        <w:jc w:val="both"/>
        <w:rPr>
          <w:rFonts w:ascii="Arial" w:hAnsi="Arial" w:cs="Arial"/>
          <w:bCs/>
          <w:lang w:eastAsia="es-CO"/>
        </w:rPr>
      </w:pPr>
      <w:r w:rsidRPr="00890CBF">
        <w:rPr>
          <w:rFonts w:ascii="Arial" w:hAnsi="Arial" w:cs="Arial"/>
          <w:bCs/>
          <w:lang w:eastAsia="es-CO"/>
        </w:rPr>
        <w:t>CLUB INSTITUCIONAL TORIBIO PAZ  de la cabera municipal con vigencia hasta el 5 de diciembre de 2016.</w:t>
      </w:r>
    </w:p>
    <w:p w:rsidR="00957107" w:rsidRDefault="00957107" w:rsidP="00957107">
      <w:pPr>
        <w:pStyle w:val="Prrafodelista"/>
        <w:rPr>
          <w:rFonts w:ascii="Arial" w:hAnsi="Arial" w:cs="Arial"/>
          <w:bCs/>
          <w:lang w:eastAsia="es-CO"/>
        </w:rPr>
      </w:pPr>
    </w:p>
    <w:p w:rsidR="00957107" w:rsidRDefault="00957107" w:rsidP="00571747">
      <w:pPr>
        <w:numPr>
          <w:ilvl w:val="0"/>
          <w:numId w:val="1"/>
        </w:numPr>
        <w:jc w:val="both"/>
        <w:rPr>
          <w:rFonts w:ascii="Arial" w:hAnsi="Arial" w:cs="Arial"/>
          <w:bCs/>
          <w:lang w:eastAsia="es-CO"/>
        </w:rPr>
      </w:pPr>
      <w:r>
        <w:rPr>
          <w:rFonts w:ascii="Arial" w:hAnsi="Arial" w:cs="Arial"/>
          <w:bCs/>
          <w:lang w:eastAsia="es-CO"/>
        </w:rPr>
        <w:t>CLUB AMATISTA.</w:t>
      </w:r>
    </w:p>
    <w:p w:rsidR="00957107" w:rsidRDefault="00957107" w:rsidP="00957107">
      <w:pPr>
        <w:pStyle w:val="Prrafodelista"/>
        <w:rPr>
          <w:rFonts w:ascii="Arial" w:hAnsi="Arial" w:cs="Arial"/>
          <w:bCs/>
          <w:lang w:eastAsia="es-CO"/>
        </w:rPr>
      </w:pPr>
    </w:p>
    <w:p w:rsidR="00957107" w:rsidRDefault="00957107" w:rsidP="00033CAC">
      <w:pPr>
        <w:numPr>
          <w:ilvl w:val="0"/>
          <w:numId w:val="1"/>
        </w:numPr>
        <w:jc w:val="both"/>
        <w:rPr>
          <w:rFonts w:ascii="Arial" w:hAnsi="Arial" w:cs="Arial"/>
          <w:bCs/>
          <w:lang w:eastAsia="es-CO"/>
        </w:rPr>
      </w:pPr>
      <w:r>
        <w:rPr>
          <w:rFonts w:ascii="Arial" w:hAnsi="Arial" w:cs="Arial"/>
          <w:bCs/>
          <w:lang w:eastAsia="es-CO"/>
        </w:rPr>
        <w:t>CLUB LOS ERAZOS.</w:t>
      </w:r>
    </w:p>
    <w:p w:rsidR="00BD3C65" w:rsidRPr="00033CAC" w:rsidRDefault="00BD3C65" w:rsidP="00BD3C65">
      <w:pPr>
        <w:jc w:val="both"/>
        <w:rPr>
          <w:rFonts w:ascii="Arial" w:hAnsi="Arial" w:cs="Arial"/>
          <w:bCs/>
          <w:lang w:eastAsia="es-CO"/>
        </w:rPr>
      </w:pPr>
    </w:p>
    <w:p w:rsidR="00957107" w:rsidRDefault="00957107" w:rsidP="00957107">
      <w:pPr>
        <w:numPr>
          <w:ilvl w:val="0"/>
          <w:numId w:val="1"/>
        </w:numPr>
        <w:jc w:val="both"/>
        <w:rPr>
          <w:rFonts w:ascii="Arial" w:hAnsi="Arial" w:cs="Arial"/>
          <w:bCs/>
          <w:lang w:eastAsia="es-CO"/>
        </w:rPr>
      </w:pPr>
      <w:r>
        <w:rPr>
          <w:rFonts w:ascii="Arial" w:hAnsi="Arial" w:cs="Arial"/>
          <w:bCs/>
          <w:lang w:eastAsia="es-CO"/>
        </w:rPr>
        <w:t>CLUB EL CAMPO.</w:t>
      </w:r>
    </w:p>
    <w:p w:rsidR="00957107" w:rsidRDefault="00957107" w:rsidP="00957107">
      <w:pPr>
        <w:pStyle w:val="Prrafodelista"/>
        <w:rPr>
          <w:rFonts w:ascii="Arial" w:hAnsi="Arial" w:cs="Arial"/>
          <w:bCs/>
          <w:lang w:eastAsia="es-CO"/>
        </w:rPr>
      </w:pPr>
    </w:p>
    <w:p w:rsidR="00AE5803" w:rsidRPr="00840524" w:rsidRDefault="00957107" w:rsidP="00DA35A6">
      <w:pPr>
        <w:numPr>
          <w:ilvl w:val="0"/>
          <w:numId w:val="1"/>
        </w:numPr>
        <w:jc w:val="both"/>
        <w:rPr>
          <w:rFonts w:ascii="Arial" w:hAnsi="Arial" w:cs="Arial"/>
          <w:bCs/>
          <w:lang w:eastAsia="es-CO"/>
        </w:rPr>
      </w:pPr>
      <w:r>
        <w:rPr>
          <w:rFonts w:ascii="Arial" w:hAnsi="Arial" w:cs="Arial"/>
          <w:bCs/>
          <w:lang w:eastAsia="es-CO"/>
        </w:rPr>
        <w:t>CLUB LOS VETERANOS.</w:t>
      </w:r>
    </w:p>
    <w:p w:rsidR="00AE5803" w:rsidRDefault="00AE5803" w:rsidP="00DA35A6">
      <w:pPr>
        <w:numPr>
          <w:ilvl w:val="0"/>
          <w:numId w:val="1"/>
        </w:numPr>
        <w:jc w:val="both"/>
        <w:rPr>
          <w:rFonts w:ascii="Arial" w:hAnsi="Arial" w:cs="Arial"/>
          <w:bCs/>
          <w:lang w:eastAsia="es-CO"/>
        </w:rPr>
      </w:pPr>
      <w:r w:rsidRPr="00890CBF">
        <w:rPr>
          <w:rFonts w:ascii="Arial" w:hAnsi="Arial" w:cs="Arial"/>
          <w:bCs/>
          <w:lang w:eastAsia="es-CO"/>
        </w:rPr>
        <w:lastRenderedPageBreak/>
        <w:t>ESCUELA DE FOR</w:t>
      </w:r>
      <w:r w:rsidR="00EA1266">
        <w:rPr>
          <w:rFonts w:ascii="Arial" w:hAnsi="Arial" w:cs="Arial"/>
          <w:bCs/>
          <w:lang w:eastAsia="es-CO"/>
        </w:rPr>
        <w:t>MA</w:t>
      </w:r>
      <w:r w:rsidRPr="00890CBF">
        <w:rPr>
          <w:rFonts w:ascii="Arial" w:hAnsi="Arial" w:cs="Arial"/>
          <w:bCs/>
          <w:lang w:eastAsia="es-CO"/>
        </w:rPr>
        <w:t>CION DEPOTIVA TALENTOS PARA EL FUTURO, de la cabecera municipal con aval de funcionamiento hasta el 5 de octubre de 2012.</w:t>
      </w:r>
    </w:p>
    <w:p w:rsidR="00033CAC" w:rsidRPr="00033CAC" w:rsidRDefault="00033CAC" w:rsidP="00033CAC">
      <w:pPr>
        <w:jc w:val="both"/>
        <w:rPr>
          <w:rFonts w:ascii="Arial" w:hAnsi="Arial" w:cs="Arial"/>
          <w:bCs/>
          <w:lang w:eastAsia="es-CO"/>
        </w:rPr>
      </w:pPr>
    </w:p>
    <w:p w:rsidR="00AE5803" w:rsidRPr="00890CBF" w:rsidRDefault="00AE5803" w:rsidP="00DA35A6">
      <w:pPr>
        <w:jc w:val="both"/>
        <w:rPr>
          <w:rFonts w:ascii="Arial" w:hAnsi="Arial" w:cs="Arial"/>
        </w:rPr>
      </w:pPr>
      <w:r w:rsidRPr="00890CBF">
        <w:rPr>
          <w:rFonts w:ascii="Arial" w:hAnsi="Arial" w:cs="Arial"/>
        </w:rPr>
        <w:t xml:space="preserve">La escuela de especialización deportiva ha tenido los siguientes resultados: </w:t>
      </w:r>
    </w:p>
    <w:p w:rsidR="00AE5803" w:rsidRPr="00890CBF" w:rsidRDefault="00AE5803" w:rsidP="00DA35A6">
      <w:pPr>
        <w:jc w:val="both"/>
        <w:rPr>
          <w:rFonts w:ascii="Arial" w:hAnsi="Arial" w:cs="Arial"/>
        </w:rPr>
      </w:pPr>
    </w:p>
    <w:p w:rsidR="00AE5803" w:rsidRPr="00890CBF" w:rsidRDefault="00AE5803" w:rsidP="00DA35A6">
      <w:pPr>
        <w:jc w:val="both"/>
        <w:rPr>
          <w:rFonts w:ascii="Arial" w:hAnsi="Arial" w:cs="Arial"/>
        </w:rPr>
      </w:pPr>
      <w:r w:rsidRPr="00890CBF">
        <w:rPr>
          <w:rFonts w:ascii="Arial" w:hAnsi="Arial" w:cs="Arial"/>
        </w:rPr>
        <w:t>Campeón departamental en juegos intercolegiados 2008 en futbol de salón masculino, Campeón de la 4ta copa nacional de baloncesto femenino salesianas 2009, campeón departamental de juegos intercolegiados 2009 en baloncesto infantil femenino, campeón de la 2 copa nacional de las estrellas de baloncesto infantil femenino 2011, campeón departam</w:t>
      </w:r>
      <w:r w:rsidR="00033CAC">
        <w:rPr>
          <w:rFonts w:ascii="Arial" w:hAnsi="Arial" w:cs="Arial"/>
        </w:rPr>
        <w:t>ental en juegos escolares en min</w:t>
      </w:r>
      <w:r w:rsidR="00033CAC" w:rsidRPr="00890CBF">
        <w:rPr>
          <w:rFonts w:ascii="Arial" w:hAnsi="Arial" w:cs="Arial"/>
        </w:rPr>
        <w:t>i baloncesto</w:t>
      </w:r>
      <w:r w:rsidRPr="00890CBF">
        <w:rPr>
          <w:rFonts w:ascii="Arial" w:hAnsi="Arial" w:cs="Arial"/>
        </w:rPr>
        <w:t xml:space="preserve"> 2011.</w:t>
      </w:r>
    </w:p>
    <w:p w:rsidR="00AE5803" w:rsidRPr="00890CBF" w:rsidRDefault="00AE5803" w:rsidP="00DA35A6">
      <w:pPr>
        <w:jc w:val="both"/>
        <w:rPr>
          <w:rFonts w:ascii="Arial" w:hAnsi="Arial" w:cs="Arial"/>
        </w:rPr>
      </w:pPr>
    </w:p>
    <w:p w:rsidR="00AE5803" w:rsidRPr="00890CBF" w:rsidRDefault="00AE5803" w:rsidP="00DA35A6">
      <w:pPr>
        <w:jc w:val="both"/>
        <w:rPr>
          <w:rFonts w:ascii="Arial" w:hAnsi="Arial" w:cs="Arial"/>
        </w:rPr>
      </w:pPr>
      <w:r w:rsidRPr="00890CBF">
        <w:rPr>
          <w:rFonts w:ascii="Arial" w:hAnsi="Arial" w:cs="Arial"/>
        </w:rPr>
        <w:t>En el municipio de Florencia contamos con la siguiente infraestructura deportiva y recreativa:</w:t>
      </w:r>
    </w:p>
    <w:p w:rsidR="00AE5803" w:rsidRPr="00890CBF" w:rsidRDefault="00AE5803" w:rsidP="00DA35A6">
      <w:pPr>
        <w:jc w:val="both"/>
        <w:rPr>
          <w:rFonts w:ascii="Arial" w:hAnsi="Arial" w:cs="Arial"/>
        </w:rPr>
      </w:pPr>
    </w:p>
    <w:tbl>
      <w:tblPr>
        <w:tblW w:w="10632" w:type="dxa"/>
        <w:tblInd w:w="-781" w:type="dxa"/>
        <w:tblLayout w:type="fixed"/>
        <w:tblCellMar>
          <w:left w:w="70" w:type="dxa"/>
          <w:right w:w="70" w:type="dxa"/>
        </w:tblCellMar>
        <w:tblLook w:val="04A0"/>
      </w:tblPr>
      <w:tblGrid>
        <w:gridCol w:w="1844"/>
        <w:gridCol w:w="992"/>
        <w:gridCol w:w="1134"/>
        <w:gridCol w:w="709"/>
        <w:gridCol w:w="708"/>
        <w:gridCol w:w="567"/>
        <w:gridCol w:w="993"/>
        <w:gridCol w:w="708"/>
        <w:gridCol w:w="1418"/>
        <w:gridCol w:w="1559"/>
      </w:tblGrid>
      <w:tr w:rsidR="008A2237" w:rsidRPr="00890CBF" w:rsidTr="00150F64">
        <w:trPr>
          <w:trHeight w:val="286"/>
        </w:trPr>
        <w:tc>
          <w:tcPr>
            <w:tcW w:w="1844" w:type="dxa"/>
            <w:vMerge w:val="restart"/>
            <w:tcBorders>
              <w:top w:val="single" w:sz="8" w:space="0" w:color="auto"/>
              <w:left w:val="single" w:sz="4" w:space="0" w:color="auto"/>
              <w:right w:val="single" w:sz="4" w:space="0" w:color="auto"/>
            </w:tcBorders>
            <w:shd w:val="clear" w:color="auto" w:fill="auto"/>
            <w:noWrap/>
            <w:vAlign w:val="bottom"/>
            <w:hideMark/>
          </w:tcPr>
          <w:p w:rsidR="00AE5803" w:rsidRPr="00150F64" w:rsidRDefault="00AE5803" w:rsidP="00DA35A6">
            <w:pPr>
              <w:rPr>
                <w:rFonts w:ascii="Arial" w:hAnsi="Arial" w:cs="Arial"/>
                <w:b/>
                <w:sz w:val="20"/>
                <w:szCs w:val="20"/>
              </w:rPr>
            </w:pPr>
            <w:r w:rsidRPr="00150F64">
              <w:rPr>
                <w:rFonts w:ascii="Arial" w:hAnsi="Arial" w:cs="Arial"/>
                <w:b/>
                <w:sz w:val="20"/>
                <w:szCs w:val="20"/>
              </w:rPr>
              <w:t xml:space="preserve">INSTALACIONES </w:t>
            </w:r>
          </w:p>
        </w:tc>
        <w:tc>
          <w:tcPr>
            <w:tcW w:w="992" w:type="dxa"/>
            <w:vMerge w:val="restart"/>
            <w:tcBorders>
              <w:top w:val="single" w:sz="8" w:space="0" w:color="auto"/>
              <w:left w:val="nil"/>
              <w:right w:val="single" w:sz="4" w:space="0" w:color="auto"/>
            </w:tcBorders>
            <w:shd w:val="clear" w:color="auto" w:fill="auto"/>
            <w:noWrap/>
            <w:vAlign w:val="bottom"/>
            <w:hideMark/>
          </w:tcPr>
          <w:p w:rsidR="00AE5803" w:rsidRPr="00150F64" w:rsidRDefault="00AE5803" w:rsidP="00DA35A6">
            <w:pPr>
              <w:rPr>
                <w:rFonts w:ascii="Arial" w:hAnsi="Arial" w:cs="Arial"/>
                <w:b/>
                <w:sz w:val="16"/>
                <w:szCs w:val="16"/>
              </w:rPr>
            </w:pPr>
            <w:r w:rsidRPr="00150F64">
              <w:rPr>
                <w:rFonts w:ascii="Arial" w:hAnsi="Arial" w:cs="Arial"/>
                <w:b/>
                <w:sz w:val="16"/>
                <w:szCs w:val="16"/>
              </w:rPr>
              <w:t> </w:t>
            </w:r>
          </w:p>
          <w:p w:rsidR="00AE5803" w:rsidRPr="00150F64" w:rsidRDefault="00AE5803" w:rsidP="00DA35A6">
            <w:pPr>
              <w:rPr>
                <w:rFonts w:ascii="Arial" w:hAnsi="Arial" w:cs="Arial"/>
                <w:b/>
                <w:sz w:val="16"/>
                <w:szCs w:val="16"/>
              </w:rPr>
            </w:pPr>
            <w:r w:rsidRPr="00150F64">
              <w:rPr>
                <w:rFonts w:ascii="Arial" w:hAnsi="Arial" w:cs="Arial"/>
                <w:b/>
                <w:sz w:val="16"/>
                <w:szCs w:val="16"/>
              </w:rPr>
              <w:t>CANTIDAD No.</w:t>
            </w:r>
          </w:p>
        </w:tc>
        <w:tc>
          <w:tcPr>
            <w:tcW w:w="1134" w:type="dxa"/>
            <w:vMerge w:val="restart"/>
            <w:tcBorders>
              <w:top w:val="single" w:sz="8" w:space="0" w:color="auto"/>
              <w:left w:val="nil"/>
              <w:right w:val="single" w:sz="4" w:space="0" w:color="000000"/>
            </w:tcBorders>
            <w:shd w:val="clear" w:color="auto" w:fill="auto"/>
            <w:noWrap/>
            <w:vAlign w:val="bottom"/>
            <w:hideMark/>
          </w:tcPr>
          <w:p w:rsidR="00AE5803" w:rsidRPr="00150F64" w:rsidRDefault="00AE5803" w:rsidP="00DA35A6">
            <w:pPr>
              <w:jc w:val="center"/>
              <w:rPr>
                <w:rFonts w:ascii="Arial" w:hAnsi="Arial" w:cs="Arial"/>
                <w:b/>
                <w:bCs/>
                <w:sz w:val="16"/>
                <w:szCs w:val="16"/>
              </w:rPr>
            </w:pPr>
            <w:r w:rsidRPr="00150F64">
              <w:rPr>
                <w:rFonts w:ascii="Arial" w:hAnsi="Arial" w:cs="Arial"/>
                <w:b/>
                <w:bCs/>
                <w:sz w:val="16"/>
                <w:szCs w:val="16"/>
              </w:rPr>
              <w:t>PROPIEDAD</w:t>
            </w:r>
          </w:p>
          <w:p w:rsidR="00AE5803" w:rsidRPr="00150F64" w:rsidRDefault="00AE5803" w:rsidP="00DA35A6">
            <w:pPr>
              <w:rPr>
                <w:rFonts w:ascii="Arial" w:hAnsi="Arial" w:cs="Arial"/>
                <w:b/>
                <w:bCs/>
                <w:sz w:val="16"/>
                <w:szCs w:val="16"/>
              </w:rPr>
            </w:pPr>
            <w:r w:rsidRPr="00150F64">
              <w:rPr>
                <w:rFonts w:ascii="Arial" w:hAnsi="Arial" w:cs="Arial"/>
                <w:b/>
                <w:sz w:val="16"/>
                <w:szCs w:val="16"/>
              </w:rPr>
              <w:t>PUBLICA</w:t>
            </w:r>
          </w:p>
        </w:tc>
        <w:tc>
          <w:tcPr>
            <w:tcW w:w="709" w:type="dxa"/>
            <w:vMerge w:val="restart"/>
            <w:tcBorders>
              <w:top w:val="single" w:sz="8" w:space="0" w:color="auto"/>
              <w:left w:val="nil"/>
              <w:right w:val="single" w:sz="4" w:space="0" w:color="auto"/>
            </w:tcBorders>
            <w:shd w:val="clear" w:color="auto" w:fill="auto"/>
            <w:noWrap/>
            <w:vAlign w:val="bottom"/>
            <w:hideMark/>
          </w:tcPr>
          <w:p w:rsidR="00AE5803" w:rsidRPr="00150F64" w:rsidRDefault="00AE5803" w:rsidP="00DA35A6">
            <w:pPr>
              <w:rPr>
                <w:rFonts w:ascii="Arial" w:hAnsi="Arial" w:cs="Arial"/>
                <w:b/>
                <w:sz w:val="16"/>
                <w:szCs w:val="16"/>
              </w:rPr>
            </w:pPr>
            <w:r w:rsidRPr="00150F64">
              <w:rPr>
                <w:rFonts w:ascii="Arial" w:hAnsi="Arial" w:cs="Arial"/>
                <w:b/>
                <w:sz w:val="16"/>
                <w:szCs w:val="16"/>
              </w:rPr>
              <w:t> </w:t>
            </w:r>
          </w:p>
          <w:p w:rsidR="00AE5803" w:rsidRPr="00150F64" w:rsidRDefault="00AE5803" w:rsidP="00DA35A6">
            <w:pPr>
              <w:rPr>
                <w:rFonts w:ascii="Arial" w:hAnsi="Arial" w:cs="Arial"/>
                <w:b/>
                <w:sz w:val="16"/>
                <w:szCs w:val="16"/>
              </w:rPr>
            </w:pPr>
            <w:r w:rsidRPr="00150F64">
              <w:rPr>
                <w:rFonts w:ascii="Arial" w:hAnsi="Arial" w:cs="Arial"/>
                <w:b/>
                <w:sz w:val="16"/>
                <w:szCs w:val="16"/>
              </w:rPr>
              <w:t>TECHADA</w:t>
            </w:r>
          </w:p>
        </w:tc>
        <w:tc>
          <w:tcPr>
            <w:tcW w:w="708" w:type="dxa"/>
            <w:vMerge w:val="restart"/>
            <w:tcBorders>
              <w:top w:val="single" w:sz="8" w:space="0" w:color="auto"/>
              <w:left w:val="nil"/>
              <w:right w:val="single" w:sz="4" w:space="0" w:color="auto"/>
            </w:tcBorders>
            <w:shd w:val="clear" w:color="auto" w:fill="auto"/>
            <w:noWrap/>
            <w:vAlign w:val="bottom"/>
            <w:hideMark/>
          </w:tcPr>
          <w:p w:rsidR="00AE5803" w:rsidRPr="00150F64" w:rsidRDefault="00AE5803" w:rsidP="00DA35A6">
            <w:pPr>
              <w:rPr>
                <w:rFonts w:ascii="Arial" w:hAnsi="Arial" w:cs="Arial"/>
                <w:b/>
                <w:sz w:val="16"/>
                <w:szCs w:val="16"/>
              </w:rPr>
            </w:pPr>
            <w:r w:rsidRPr="00150F64">
              <w:rPr>
                <w:rFonts w:ascii="Arial" w:hAnsi="Arial" w:cs="Arial"/>
                <w:b/>
                <w:sz w:val="16"/>
                <w:szCs w:val="16"/>
              </w:rPr>
              <w:t> </w:t>
            </w:r>
          </w:p>
          <w:p w:rsidR="00AE5803" w:rsidRPr="00150F64" w:rsidRDefault="00AE5803" w:rsidP="00DA35A6">
            <w:pPr>
              <w:rPr>
                <w:rFonts w:ascii="Arial" w:hAnsi="Arial" w:cs="Arial"/>
                <w:b/>
                <w:sz w:val="16"/>
                <w:szCs w:val="16"/>
              </w:rPr>
            </w:pPr>
            <w:r w:rsidRPr="00150F64">
              <w:rPr>
                <w:rFonts w:ascii="Arial" w:hAnsi="Arial" w:cs="Arial"/>
                <w:b/>
                <w:sz w:val="16"/>
                <w:szCs w:val="16"/>
              </w:rPr>
              <w:t>SIN TECHO</w:t>
            </w:r>
          </w:p>
        </w:tc>
        <w:tc>
          <w:tcPr>
            <w:tcW w:w="2268" w:type="dxa"/>
            <w:gridSpan w:val="3"/>
            <w:tcBorders>
              <w:top w:val="single" w:sz="8" w:space="0" w:color="auto"/>
              <w:left w:val="nil"/>
              <w:bottom w:val="single" w:sz="8" w:space="0" w:color="auto"/>
              <w:right w:val="single" w:sz="8" w:space="0" w:color="000000"/>
            </w:tcBorders>
            <w:shd w:val="clear" w:color="auto" w:fill="auto"/>
            <w:noWrap/>
            <w:vAlign w:val="bottom"/>
            <w:hideMark/>
          </w:tcPr>
          <w:p w:rsidR="00AE5803" w:rsidRPr="00150F64" w:rsidRDefault="00AE5803" w:rsidP="00DA35A6">
            <w:pPr>
              <w:jc w:val="center"/>
              <w:rPr>
                <w:rFonts w:ascii="Arial" w:hAnsi="Arial" w:cs="Arial"/>
                <w:b/>
                <w:bCs/>
                <w:sz w:val="16"/>
                <w:szCs w:val="16"/>
              </w:rPr>
            </w:pPr>
            <w:r w:rsidRPr="00150F64">
              <w:rPr>
                <w:rFonts w:ascii="Arial" w:hAnsi="Arial" w:cs="Arial"/>
                <w:b/>
                <w:bCs/>
                <w:sz w:val="16"/>
                <w:szCs w:val="16"/>
              </w:rPr>
              <w:t>ESTADO</w:t>
            </w:r>
          </w:p>
        </w:tc>
        <w:tc>
          <w:tcPr>
            <w:tcW w:w="2977" w:type="dxa"/>
            <w:gridSpan w:val="2"/>
            <w:tcBorders>
              <w:top w:val="single" w:sz="8" w:space="0" w:color="auto"/>
              <w:left w:val="nil"/>
              <w:bottom w:val="single" w:sz="8" w:space="0" w:color="auto"/>
              <w:right w:val="single" w:sz="8" w:space="0" w:color="000000"/>
            </w:tcBorders>
            <w:shd w:val="clear" w:color="auto" w:fill="auto"/>
            <w:noWrap/>
            <w:vAlign w:val="bottom"/>
            <w:hideMark/>
          </w:tcPr>
          <w:p w:rsidR="00AE5803" w:rsidRPr="00150F64" w:rsidRDefault="00AE5803" w:rsidP="00DA35A6">
            <w:pPr>
              <w:jc w:val="center"/>
              <w:rPr>
                <w:rFonts w:ascii="Arial" w:hAnsi="Arial" w:cs="Arial"/>
                <w:b/>
                <w:bCs/>
                <w:sz w:val="16"/>
                <w:szCs w:val="16"/>
              </w:rPr>
            </w:pPr>
            <w:r w:rsidRPr="00150F64">
              <w:rPr>
                <w:rFonts w:ascii="Arial" w:hAnsi="Arial" w:cs="Arial"/>
                <w:b/>
                <w:bCs/>
                <w:sz w:val="16"/>
                <w:szCs w:val="16"/>
              </w:rPr>
              <w:t>CAPACIDAD</w:t>
            </w:r>
          </w:p>
        </w:tc>
      </w:tr>
      <w:tr w:rsidR="008A2237" w:rsidRPr="00890CBF" w:rsidTr="00150F64">
        <w:trPr>
          <w:trHeight w:val="465"/>
        </w:trPr>
        <w:tc>
          <w:tcPr>
            <w:tcW w:w="1844" w:type="dxa"/>
            <w:vMerge/>
            <w:tcBorders>
              <w:left w:val="single" w:sz="4" w:space="0" w:color="auto"/>
              <w:bottom w:val="single" w:sz="4" w:space="0" w:color="auto"/>
              <w:right w:val="single" w:sz="4" w:space="0" w:color="auto"/>
            </w:tcBorders>
            <w:shd w:val="clear" w:color="auto" w:fill="auto"/>
            <w:noWrap/>
            <w:vAlign w:val="bottom"/>
            <w:hideMark/>
          </w:tcPr>
          <w:p w:rsidR="00AE5803" w:rsidRPr="00150F64" w:rsidRDefault="00AE5803" w:rsidP="00DA35A6">
            <w:pPr>
              <w:rPr>
                <w:rFonts w:ascii="Arial" w:hAnsi="Arial" w:cs="Arial"/>
                <w:b/>
                <w:sz w:val="20"/>
                <w:szCs w:val="20"/>
              </w:rPr>
            </w:pPr>
          </w:p>
        </w:tc>
        <w:tc>
          <w:tcPr>
            <w:tcW w:w="992" w:type="dxa"/>
            <w:vMerge/>
            <w:tcBorders>
              <w:left w:val="nil"/>
              <w:bottom w:val="single" w:sz="4" w:space="0" w:color="auto"/>
              <w:right w:val="single" w:sz="4" w:space="0" w:color="auto"/>
            </w:tcBorders>
            <w:shd w:val="clear" w:color="auto" w:fill="auto"/>
            <w:noWrap/>
            <w:vAlign w:val="bottom"/>
            <w:hideMark/>
          </w:tcPr>
          <w:p w:rsidR="00AE5803" w:rsidRPr="00150F64" w:rsidRDefault="00AE5803" w:rsidP="00DA35A6">
            <w:pPr>
              <w:rPr>
                <w:rFonts w:ascii="Arial" w:hAnsi="Arial" w:cs="Arial"/>
                <w:b/>
                <w:sz w:val="16"/>
                <w:szCs w:val="16"/>
              </w:rPr>
            </w:pPr>
          </w:p>
        </w:tc>
        <w:tc>
          <w:tcPr>
            <w:tcW w:w="1134" w:type="dxa"/>
            <w:vMerge/>
            <w:tcBorders>
              <w:left w:val="nil"/>
              <w:bottom w:val="single" w:sz="4" w:space="0" w:color="auto"/>
              <w:right w:val="single" w:sz="4" w:space="0" w:color="000000"/>
            </w:tcBorders>
            <w:shd w:val="clear" w:color="auto" w:fill="auto"/>
            <w:noWrap/>
            <w:vAlign w:val="bottom"/>
            <w:hideMark/>
          </w:tcPr>
          <w:p w:rsidR="00AE5803" w:rsidRPr="00150F64" w:rsidRDefault="00AE5803" w:rsidP="00DA35A6">
            <w:pPr>
              <w:rPr>
                <w:rFonts w:ascii="Arial" w:hAnsi="Arial" w:cs="Arial"/>
                <w:b/>
                <w:sz w:val="16"/>
                <w:szCs w:val="16"/>
              </w:rPr>
            </w:pPr>
          </w:p>
        </w:tc>
        <w:tc>
          <w:tcPr>
            <w:tcW w:w="709" w:type="dxa"/>
            <w:vMerge/>
            <w:tcBorders>
              <w:left w:val="single" w:sz="4" w:space="0" w:color="000000"/>
              <w:bottom w:val="single" w:sz="4" w:space="0" w:color="auto"/>
              <w:right w:val="single" w:sz="4" w:space="0" w:color="auto"/>
            </w:tcBorders>
            <w:shd w:val="clear" w:color="auto" w:fill="auto"/>
            <w:noWrap/>
            <w:vAlign w:val="bottom"/>
            <w:hideMark/>
          </w:tcPr>
          <w:p w:rsidR="00AE5803" w:rsidRPr="00150F64" w:rsidRDefault="00AE5803" w:rsidP="00DA35A6">
            <w:pPr>
              <w:rPr>
                <w:rFonts w:ascii="Arial" w:hAnsi="Arial" w:cs="Arial"/>
                <w:b/>
                <w:sz w:val="16"/>
                <w:szCs w:val="16"/>
              </w:rPr>
            </w:pPr>
          </w:p>
        </w:tc>
        <w:tc>
          <w:tcPr>
            <w:tcW w:w="708" w:type="dxa"/>
            <w:vMerge/>
            <w:tcBorders>
              <w:left w:val="nil"/>
              <w:bottom w:val="single" w:sz="4" w:space="0" w:color="auto"/>
              <w:right w:val="single" w:sz="4" w:space="0" w:color="auto"/>
            </w:tcBorders>
            <w:shd w:val="clear" w:color="auto" w:fill="auto"/>
            <w:noWrap/>
            <w:vAlign w:val="bottom"/>
            <w:hideMark/>
          </w:tcPr>
          <w:p w:rsidR="00AE5803" w:rsidRPr="00150F64" w:rsidRDefault="00AE5803" w:rsidP="00DA35A6">
            <w:pPr>
              <w:rPr>
                <w:rFonts w:ascii="Arial" w:hAnsi="Arial" w:cs="Arial"/>
                <w:b/>
                <w:sz w:val="16"/>
                <w:szCs w:val="16"/>
              </w:rPr>
            </w:pPr>
          </w:p>
        </w:tc>
        <w:tc>
          <w:tcPr>
            <w:tcW w:w="567" w:type="dxa"/>
            <w:tcBorders>
              <w:top w:val="nil"/>
              <w:left w:val="nil"/>
              <w:bottom w:val="single" w:sz="4" w:space="0" w:color="auto"/>
              <w:right w:val="single" w:sz="4" w:space="0" w:color="auto"/>
            </w:tcBorders>
            <w:shd w:val="clear" w:color="auto" w:fill="auto"/>
            <w:noWrap/>
            <w:vAlign w:val="bottom"/>
            <w:hideMark/>
          </w:tcPr>
          <w:p w:rsidR="00AE5803" w:rsidRPr="00150F64" w:rsidRDefault="00AE5803" w:rsidP="00DA35A6">
            <w:pPr>
              <w:rPr>
                <w:rFonts w:ascii="Arial" w:hAnsi="Arial" w:cs="Arial"/>
                <w:b/>
                <w:sz w:val="16"/>
                <w:szCs w:val="16"/>
              </w:rPr>
            </w:pPr>
            <w:r w:rsidRPr="00150F64">
              <w:rPr>
                <w:rFonts w:ascii="Arial" w:hAnsi="Arial" w:cs="Arial"/>
                <w:b/>
                <w:sz w:val="16"/>
                <w:szCs w:val="16"/>
              </w:rPr>
              <w:t>BUENO</w:t>
            </w:r>
          </w:p>
        </w:tc>
        <w:tc>
          <w:tcPr>
            <w:tcW w:w="993" w:type="dxa"/>
            <w:tcBorders>
              <w:top w:val="nil"/>
              <w:left w:val="nil"/>
              <w:bottom w:val="single" w:sz="4" w:space="0" w:color="auto"/>
              <w:right w:val="single" w:sz="4" w:space="0" w:color="auto"/>
            </w:tcBorders>
            <w:shd w:val="clear" w:color="auto" w:fill="auto"/>
            <w:noWrap/>
            <w:vAlign w:val="bottom"/>
            <w:hideMark/>
          </w:tcPr>
          <w:p w:rsidR="00AE5803" w:rsidRPr="00150F64" w:rsidRDefault="00AE5803" w:rsidP="00DA35A6">
            <w:pPr>
              <w:rPr>
                <w:rFonts w:ascii="Arial" w:hAnsi="Arial" w:cs="Arial"/>
                <w:b/>
                <w:sz w:val="16"/>
                <w:szCs w:val="16"/>
              </w:rPr>
            </w:pPr>
            <w:r w:rsidRPr="00150F64">
              <w:rPr>
                <w:rFonts w:ascii="Arial" w:hAnsi="Arial" w:cs="Arial"/>
                <w:b/>
                <w:sz w:val="16"/>
                <w:szCs w:val="16"/>
              </w:rPr>
              <w:t>REGULAR</w:t>
            </w:r>
          </w:p>
        </w:tc>
        <w:tc>
          <w:tcPr>
            <w:tcW w:w="708" w:type="dxa"/>
            <w:tcBorders>
              <w:top w:val="nil"/>
              <w:left w:val="nil"/>
              <w:bottom w:val="single" w:sz="4" w:space="0" w:color="auto"/>
              <w:right w:val="single" w:sz="4" w:space="0" w:color="auto"/>
            </w:tcBorders>
            <w:shd w:val="clear" w:color="auto" w:fill="auto"/>
            <w:noWrap/>
            <w:vAlign w:val="bottom"/>
            <w:hideMark/>
          </w:tcPr>
          <w:p w:rsidR="00AE5803" w:rsidRPr="00150F64" w:rsidRDefault="00AE5803" w:rsidP="00DA35A6">
            <w:pPr>
              <w:rPr>
                <w:rFonts w:ascii="Arial" w:hAnsi="Arial" w:cs="Arial"/>
                <w:b/>
                <w:sz w:val="16"/>
                <w:szCs w:val="16"/>
              </w:rPr>
            </w:pPr>
            <w:r w:rsidRPr="00150F64">
              <w:rPr>
                <w:rFonts w:ascii="Arial" w:hAnsi="Arial" w:cs="Arial"/>
                <w:b/>
                <w:sz w:val="16"/>
                <w:szCs w:val="16"/>
              </w:rPr>
              <w:t>MALO</w:t>
            </w:r>
          </w:p>
        </w:tc>
        <w:tc>
          <w:tcPr>
            <w:tcW w:w="1418" w:type="dxa"/>
            <w:tcBorders>
              <w:top w:val="nil"/>
              <w:left w:val="nil"/>
              <w:bottom w:val="single" w:sz="4" w:space="0" w:color="auto"/>
              <w:right w:val="single" w:sz="4" w:space="0" w:color="auto"/>
            </w:tcBorders>
            <w:shd w:val="clear" w:color="auto" w:fill="auto"/>
            <w:vAlign w:val="center"/>
            <w:hideMark/>
          </w:tcPr>
          <w:p w:rsidR="00AE5803" w:rsidRPr="00150F64" w:rsidRDefault="00AE5803" w:rsidP="00DA35A6">
            <w:pPr>
              <w:rPr>
                <w:rFonts w:ascii="Arial" w:hAnsi="Arial" w:cs="Arial"/>
                <w:b/>
                <w:sz w:val="16"/>
                <w:szCs w:val="16"/>
              </w:rPr>
            </w:pPr>
            <w:r w:rsidRPr="00150F64">
              <w:rPr>
                <w:rFonts w:ascii="Arial" w:hAnsi="Arial" w:cs="Arial"/>
                <w:b/>
                <w:sz w:val="16"/>
                <w:szCs w:val="16"/>
              </w:rPr>
              <w:t>CAPACIDAD DE DEPORTISTAS</w:t>
            </w:r>
          </w:p>
        </w:tc>
        <w:tc>
          <w:tcPr>
            <w:tcW w:w="1559" w:type="dxa"/>
            <w:tcBorders>
              <w:top w:val="nil"/>
              <w:left w:val="nil"/>
              <w:bottom w:val="single" w:sz="4" w:space="0" w:color="auto"/>
              <w:right w:val="single" w:sz="8" w:space="0" w:color="auto"/>
            </w:tcBorders>
            <w:shd w:val="clear" w:color="auto" w:fill="auto"/>
            <w:vAlign w:val="center"/>
            <w:hideMark/>
          </w:tcPr>
          <w:p w:rsidR="00AE5803" w:rsidRPr="00150F64" w:rsidRDefault="00AE5803" w:rsidP="00DA35A6">
            <w:pPr>
              <w:jc w:val="center"/>
              <w:rPr>
                <w:rFonts w:ascii="Arial" w:hAnsi="Arial" w:cs="Arial"/>
                <w:b/>
                <w:sz w:val="16"/>
                <w:szCs w:val="16"/>
              </w:rPr>
            </w:pPr>
            <w:r w:rsidRPr="00150F64">
              <w:rPr>
                <w:rFonts w:ascii="Arial" w:hAnsi="Arial" w:cs="Arial"/>
                <w:b/>
                <w:sz w:val="16"/>
                <w:szCs w:val="16"/>
              </w:rPr>
              <w:t>CAPACIDAD DE ESPECTADORES</w:t>
            </w:r>
          </w:p>
        </w:tc>
      </w:tr>
      <w:tr w:rsidR="008A2237" w:rsidRPr="00890CBF" w:rsidTr="00150F64">
        <w:trPr>
          <w:trHeight w:val="800"/>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CANCHAS POLIDEPORTIVAS RURALES</w:t>
            </w:r>
          </w:p>
        </w:tc>
        <w:tc>
          <w:tcPr>
            <w:tcW w:w="992"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jc w:val="right"/>
              <w:rPr>
                <w:rFonts w:ascii="Arial" w:hAnsi="Arial" w:cs="Arial"/>
                <w:sz w:val="20"/>
                <w:szCs w:val="20"/>
              </w:rPr>
            </w:pPr>
            <w:r w:rsidRPr="00890CBF">
              <w:rPr>
                <w:rFonts w:ascii="Arial" w:hAnsi="Arial" w:cs="Arial"/>
                <w:sz w:val="20"/>
                <w:szCs w:val="20"/>
              </w:rPr>
              <w:t>17</w:t>
            </w:r>
          </w:p>
        </w:tc>
        <w:tc>
          <w:tcPr>
            <w:tcW w:w="1134"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x</w:t>
            </w:r>
          </w:p>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709"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708"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x</w:t>
            </w:r>
          </w:p>
        </w:tc>
        <w:tc>
          <w:tcPr>
            <w:tcW w:w="567"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993"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X</w:t>
            </w:r>
          </w:p>
        </w:tc>
        <w:tc>
          <w:tcPr>
            <w:tcW w:w="708"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1418"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jc w:val="right"/>
              <w:rPr>
                <w:rFonts w:ascii="Arial" w:hAnsi="Arial" w:cs="Arial"/>
                <w:sz w:val="20"/>
                <w:szCs w:val="20"/>
              </w:rPr>
            </w:pPr>
            <w:r w:rsidRPr="00890CBF">
              <w:rPr>
                <w:rFonts w:ascii="Arial" w:hAnsi="Arial" w:cs="Arial"/>
                <w:sz w:val="20"/>
                <w:szCs w:val="20"/>
              </w:rPr>
              <w:t>200</w:t>
            </w:r>
          </w:p>
        </w:tc>
        <w:tc>
          <w:tcPr>
            <w:tcW w:w="1559" w:type="dxa"/>
            <w:tcBorders>
              <w:top w:val="nil"/>
              <w:left w:val="nil"/>
              <w:bottom w:val="single" w:sz="4" w:space="0" w:color="auto"/>
              <w:right w:val="single" w:sz="8" w:space="0" w:color="auto"/>
            </w:tcBorders>
            <w:shd w:val="clear" w:color="auto" w:fill="auto"/>
            <w:noWrap/>
            <w:vAlign w:val="bottom"/>
            <w:hideMark/>
          </w:tcPr>
          <w:p w:rsidR="00AE5803" w:rsidRPr="00890CBF" w:rsidRDefault="00AE5803" w:rsidP="00DA35A6">
            <w:pPr>
              <w:jc w:val="right"/>
              <w:rPr>
                <w:rFonts w:ascii="Arial" w:hAnsi="Arial" w:cs="Arial"/>
                <w:sz w:val="20"/>
                <w:szCs w:val="20"/>
              </w:rPr>
            </w:pPr>
            <w:r w:rsidRPr="00890CBF">
              <w:rPr>
                <w:rFonts w:ascii="Arial" w:hAnsi="Arial" w:cs="Arial"/>
                <w:sz w:val="20"/>
                <w:szCs w:val="20"/>
              </w:rPr>
              <w:t>500</w:t>
            </w:r>
          </w:p>
        </w:tc>
      </w:tr>
      <w:tr w:rsidR="008A2237" w:rsidRPr="00890CBF" w:rsidTr="00150F64">
        <w:trPr>
          <w:trHeight w:val="655"/>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COLISEO CASCO URBANO</w:t>
            </w:r>
          </w:p>
        </w:tc>
        <w:tc>
          <w:tcPr>
            <w:tcW w:w="992"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jc w:val="right"/>
              <w:rPr>
                <w:rFonts w:ascii="Arial" w:hAnsi="Arial" w:cs="Arial"/>
                <w:sz w:val="20"/>
                <w:szCs w:val="20"/>
              </w:rPr>
            </w:pPr>
            <w:r w:rsidRPr="00890CBF">
              <w:rPr>
                <w:rFonts w:ascii="Arial" w:hAnsi="Arial" w:cs="Arial"/>
                <w:sz w:val="20"/>
                <w:szCs w:val="20"/>
              </w:rPr>
              <w:t>1</w:t>
            </w:r>
          </w:p>
        </w:tc>
        <w:tc>
          <w:tcPr>
            <w:tcW w:w="1134"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709"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X</w:t>
            </w:r>
          </w:p>
        </w:tc>
        <w:tc>
          <w:tcPr>
            <w:tcW w:w="708"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567"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993"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X</w:t>
            </w:r>
          </w:p>
        </w:tc>
        <w:tc>
          <w:tcPr>
            <w:tcW w:w="708"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1418"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jc w:val="right"/>
              <w:rPr>
                <w:rFonts w:ascii="Arial" w:hAnsi="Arial" w:cs="Arial"/>
                <w:sz w:val="20"/>
                <w:szCs w:val="20"/>
              </w:rPr>
            </w:pPr>
            <w:r w:rsidRPr="00890CBF">
              <w:rPr>
                <w:rFonts w:ascii="Arial" w:hAnsi="Arial" w:cs="Arial"/>
                <w:sz w:val="20"/>
                <w:szCs w:val="20"/>
              </w:rPr>
              <w:t>300</w:t>
            </w:r>
          </w:p>
        </w:tc>
        <w:tc>
          <w:tcPr>
            <w:tcW w:w="1559" w:type="dxa"/>
            <w:tcBorders>
              <w:top w:val="nil"/>
              <w:left w:val="nil"/>
              <w:bottom w:val="single" w:sz="4" w:space="0" w:color="auto"/>
              <w:right w:val="single" w:sz="8" w:space="0" w:color="auto"/>
            </w:tcBorders>
            <w:shd w:val="clear" w:color="auto" w:fill="auto"/>
            <w:noWrap/>
            <w:vAlign w:val="bottom"/>
            <w:hideMark/>
          </w:tcPr>
          <w:p w:rsidR="00AE5803" w:rsidRPr="00890CBF" w:rsidRDefault="00AE5803" w:rsidP="00DA35A6">
            <w:pPr>
              <w:jc w:val="right"/>
              <w:rPr>
                <w:rFonts w:ascii="Arial" w:hAnsi="Arial" w:cs="Arial"/>
                <w:sz w:val="20"/>
                <w:szCs w:val="20"/>
              </w:rPr>
            </w:pPr>
            <w:r w:rsidRPr="00890CBF">
              <w:rPr>
                <w:rFonts w:ascii="Arial" w:hAnsi="Arial" w:cs="Arial"/>
                <w:sz w:val="20"/>
                <w:szCs w:val="20"/>
              </w:rPr>
              <w:t>1200</w:t>
            </w:r>
          </w:p>
        </w:tc>
      </w:tr>
      <w:tr w:rsidR="008A2237" w:rsidRPr="00890CBF" w:rsidTr="00150F64">
        <w:trPr>
          <w:trHeight w:val="605"/>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PISCINA AL AIRE LIBRE</w:t>
            </w:r>
          </w:p>
        </w:tc>
        <w:tc>
          <w:tcPr>
            <w:tcW w:w="992"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jc w:val="right"/>
              <w:rPr>
                <w:rFonts w:ascii="Arial" w:hAnsi="Arial" w:cs="Arial"/>
                <w:sz w:val="20"/>
                <w:szCs w:val="20"/>
              </w:rPr>
            </w:pPr>
            <w:r w:rsidRPr="00890CBF">
              <w:rPr>
                <w:rFonts w:ascii="Arial" w:hAnsi="Arial" w:cs="Arial"/>
                <w:sz w:val="20"/>
                <w:szCs w:val="20"/>
              </w:rPr>
              <w:t>1</w:t>
            </w:r>
          </w:p>
        </w:tc>
        <w:tc>
          <w:tcPr>
            <w:tcW w:w="1134"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X</w:t>
            </w:r>
          </w:p>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709"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708"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567"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993"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708"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X</w:t>
            </w:r>
          </w:p>
        </w:tc>
        <w:tc>
          <w:tcPr>
            <w:tcW w:w="1418" w:type="dxa"/>
            <w:tcBorders>
              <w:top w:val="nil"/>
              <w:left w:val="nil"/>
              <w:bottom w:val="single" w:sz="4" w:space="0" w:color="auto"/>
              <w:right w:val="single" w:sz="4"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c>
          <w:tcPr>
            <w:tcW w:w="1559" w:type="dxa"/>
            <w:tcBorders>
              <w:top w:val="nil"/>
              <w:left w:val="nil"/>
              <w:bottom w:val="single" w:sz="4" w:space="0" w:color="auto"/>
              <w:right w:val="single" w:sz="8" w:space="0" w:color="auto"/>
            </w:tcBorders>
            <w:shd w:val="clear" w:color="auto" w:fill="auto"/>
            <w:noWrap/>
            <w:vAlign w:val="bottom"/>
            <w:hideMark/>
          </w:tcPr>
          <w:p w:rsidR="00AE5803" w:rsidRPr="00890CBF" w:rsidRDefault="00AE5803" w:rsidP="00DA35A6">
            <w:pPr>
              <w:rPr>
                <w:rFonts w:ascii="Arial" w:hAnsi="Arial" w:cs="Arial"/>
                <w:sz w:val="20"/>
                <w:szCs w:val="20"/>
              </w:rPr>
            </w:pPr>
            <w:r w:rsidRPr="00890CBF">
              <w:rPr>
                <w:rFonts w:ascii="Arial" w:hAnsi="Arial" w:cs="Arial"/>
                <w:sz w:val="20"/>
                <w:szCs w:val="20"/>
              </w:rPr>
              <w:t> </w:t>
            </w:r>
          </w:p>
        </w:tc>
      </w:tr>
    </w:tbl>
    <w:p w:rsidR="00AE5803" w:rsidRPr="00890CBF" w:rsidRDefault="00AE5803" w:rsidP="00DA35A6">
      <w:pPr>
        <w:spacing w:before="100" w:beforeAutospacing="1" w:after="180"/>
        <w:jc w:val="both"/>
        <w:rPr>
          <w:rFonts w:ascii="Arial" w:hAnsi="Arial" w:cs="Arial"/>
          <w:b/>
          <w:bCs/>
          <w:lang w:eastAsia="es-CO"/>
        </w:rPr>
      </w:pPr>
      <w:r w:rsidRPr="00890CBF">
        <w:rPr>
          <w:rFonts w:ascii="Arial" w:hAnsi="Arial" w:cs="Arial"/>
          <w:b/>
          <w:bCs/>
          <w:lang w:eastAsia="es-CO"/>
        </w:rPr>
        <w:t>ESTADO CANCHAS POLIFUNCIONALES DE VEREDAS, CORREGIMIENTOS Y CABECERA MUNICIPAL.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1134"/>
        <w:gridCol w:w="1418"/>
        <w:gridCol w:w="850"/>
        <w:gridCol w:w="709"/>
      </w:tblGrid>
      <w:tr w:rsidR="00AE5803" w:rsidRPr="00890CBF" w:rsidTr="000F12A0">
        <w:tc>
          <w:tcPr>
            <w:tcW w:w="1951" w:type="dxa"/>
          </w:tcPr>
          <w:p w:rsidR="00AE5803" w:rsidRPr="00890CBF" w:rsidRDefault="00AE5803" w:rsidP="007B3F09">
            <w:pPr>
              <w:spacing w:before="100" w:beforeAutospacing="1" w:after="180"/>
              <w:rPr>
                <w:rFonts w:ascii="Arial" w:hAnsi="Arial" w:cs="Arial"/>
                <w:bCs/>
                <w:sz w:val="22"/>
                <w:szCs w:val="22"/>
                <w:lang w:eastAsia="es-CO"/>
              </w:rPr>
            </w:pPr>
            <w:r w:rsidRPr="00890CBF">
              <w:rPr>
                <w:rFonts w:ascii="Arial" w:hAnsi="Arial" w:cs="Arial"/>
                <w:bCs/>
                <w:sz w:val="22"/>
                <w:szCs w:val="22"/>
                <w:lang w:eastAsia="es-CO"/>
              </w:rPr>
              <w:t>VEREDA</w:t>
            </w:r>
          </w:p>
        </w:tc>
        <w:tc>
          <w:tcPr>
            <w:tcW w:w="1134" w:type="dxa"/>
          </w:tcPr>
          <w:p w:rsidR="00AE5803" w:rsidRPr="00890CBF" w:rsidRDefault="00AE5803" w:rsidP="007B3F09">
            <w:pPr>
              <w:spacing w:before="100" w:beforeAutospacing="1" w:after="180"/>
              <w:rPr>
                <w:rFonts w:ascii="Arial" w:hAnsi="Arial" w:cs="Arial"/>
                <w:bCs/>
                <w:sz w:val="22"/>
                <w:szCs w:val="22"/>
                <w:lang w:eastAsia="es-CO"/>
              </w:rPr>
            </w:pPr>
            <w:r w:rsidRPr="00890CBF">
              <w:rPr>
                <w:rFonts w:ascii="Arial" w:hAnsi="Arial" w:cs="Arial"/>
                <w:bCs/>
                <w:sz w:val="22"/>
                <w:szCs w:val="22"/>
                <w:lang w:eastAsia="es-CO"/>
              </w:rPr>
              <w:t>BUENO</w:t>
            </w:r>
          </w:p>
        </w:tc>
        <w:tc>
          <w:tcPr>
            <w:tcW w:w="1418" w:type="dxa"/>
          </w:tcPr>
          <w:p w:rsidR="00AE5803" w:rsidRPr="00890CBF" w:rsidRDefault="00AE5803" w:rsidP="007B3F09">
            <w:pPr>
              <w:spacing w:before="100" w:beforeAutospacing="1" w:after="180"/>
              <w:rPr>
                <w:rFonts w:ascii="Arial" w:hAnsi="Arial" w:cs="Arial"/>
                <w:bCs/>
                <w:sz w:val="22"/>
                <w:szCs w:val="22"/>
                <w:lang w:eastAsia="es-CO"/>
              </w:rPr>
            </w:pPr>
            <w:r w:rsidRPr="00890CBF">
              <w:rPr>
                <w:rFonts w:ascii="Arial" w:hAnsi="Arial" w:cs="Arial"/>
                <w:bCs/>
                <w:sz w:val="22"/>
                <w:szCs w:val="22"/>
                <w:lang w:eastAsia="es-CO"/>
              </w:rPr>
              <w:t>REGULAR</w:t>
            </w:r>
          </w:p>
        </w:tc>
        <w:tc>
          <w:tcPr>
            <w:tcW w:w="850" w:type="dxa"/>
          </w:tcPr>
          <w:p w:rsidR="00AE5803" w:rsidRPr="00890CBF" w:rsidRDefault="00AE5803" w:rsidP="007B3F09">
            <w:pPr>
              <w:spacing w:before="100" w:beforeAutospacing="1" w:after="180"/>
              <w:rPr>
                <w:rFonts w:ascii="Arial" w:hAnsi="Arial" w:cs="Arial"/>
                <w:bCs/>
                <w:sz w:val="22"/>
                <w:szCs w:val="22"/>
                <w:lang w:eastAsia="es-CO"/>
              </w:rPr>
            </w:pPr>
            <w:r w:rsidRPr="00890CBF">
              <w:rPr>
                <w:rFonts w:ascii="Arial" w:hAnsi="Arial" w:cs="Arial"/>
                <w:bCs/>
                <w:sz w:val="22"/>
                <w:szCs w:val="22"/>
                <w:lang w:eastAsia="es-CO"/>
              </w:rPr>
              <w:t>MALO</w:t>
            </w:r>
          </w:p>
        </w:tc>
        <w:tc>
          <w:tcPr>
            <w:tcW w:w="709" w:type="dxa"/>
          </w:tcPr>
          <w:p w:rsidR="00AE5803" w:rsidRPr="00890CBF" w:rsidRDefault="00AE5803" w:rsidP="007B3F09">
            <w:pPr>
              <w:spacing w:before="100" w:beforeAutospacing="1" w:after="180"/>
              <w:rPr>
                <w:rFonts w:ascii="Arial" w:hAnsi="Arial" w:cs="Arial"/>
                <w:bCs/>
                <w:sz w:val="22"/>
                <w:szCs w:val="22"/>
                <w:lang w:eastAsia="es-CO"/>
              </w:rPr>
            </w:pPr>
            <w:r w:rsidRPr="00890CBF">
              <w:rPr>
                <w:rFonts w:ascii="Arial" w:hAnsi="Arial" w:cs="Arial"/>
                <w:bCs/>
                <w:sz w:val="22"/>
                <w:szCs w:val="22"/>
                <w:lang w:eastAsia="es-CO"/>
              </w:rPr>
              <w:t>NO HAY</w:t>
            </w: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Angosturas</w:t>
            </w:r>
          </w:p>
        </w:tc>
        <w:tc>
          <w:tcPr>
            <w:tcW w:w="1134" w:type="dxa"/>
          </w:tcPr>
          <w:p w:rsidR="00AE5803" w:rsidRPr="00890CBF" w:rsidRDefault="00AE5803" w:rsidP="007B3F09">
            <w:pPr>
              <w:rPr>
                <w:rFonts w:ascii="Arial" w:hAnsi="Arial" w:cs="Arial"/>
                <w:bCs/>
                <w:lang w:eastAsia="es-CO"/>
              </w:rPr>
            </w:pP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Bellavista</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Betania</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Campamento</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Cerro blanco</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Cuchilla del hato</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El avión</w:t>
            </w:r>
          </w:p>
        </w:tc>
        <w:tc>
          <w:tcPr>
            <w:tcW w:w="1134" w:type="dxa"/>
          </w:tcPr>
          <w:p w:rsidR="00AE5803" w:rsidRPr="00890CBF" w:rsidRDefault="00AE5803" w:rsidP="007B3F09">
            <w:pPr>
              <w:rPr>
                <w:rFonts w:ascii="Arial" w:hAnsi="Arial" w:cs="Arial"/>
                <w:bCs/>
                <w:lang w:eastAsia="es-CO"/>
              </w:rPr>
            </w:pP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El campo</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El diviso</w:t>
            </w:r>
          </w:p>
        </w:tc>
        <w:tc>
          <w:tcPr>
            <w:tcW w:w="1134" w:type="dxa"/>
          </w:tcPr>
          <w:p w:rsidR="00AE5803" w:rsidRPr="00890CBF" w:rsidRDefault="00AE5803" w:rsidP="007B3F09">
            <w:pPr>
              <w:rPr>
                <w:rFonts w:ascii="Arial" w:hAnsi="Arial" w:cs="Arial"/>
                <w:bCs/>
                <w:lang w:eastAsia="es-CO"/>
              </w:rPr>
            </w:pP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El hato</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lastRenderedPageBreak/>
              <w:t>El mirador</w:t>
            </w:r>
          </w:p>
        </w:tc>
        <w:tc>
          <w:tcPr>
            <w:tcW w:w="1134" w:type="dxa"/>
          </w:tcPr>
          <w:p w:rsidR="00AE5803" w:rsidRPr="00890CBF" w:rsidRDefault="00AE5803" w:rsidP="007B3F09">
            <w:pPr>
              <w:rPr>
                <w:rFonts w:ascii="Arial" w:hAnsi="Arial" w:cs="Arial"/>
                <w:bCs/>
                <w:lang w:eastAsia="es-CO"/>
              </w:rPr>
            </w:pPr>
          </w:p>
        </w:tc>
        <w:tc>
          <w:tcPr>
            <w:tcW w:w="1418"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El placer</w:t>
            </w:r>
          </w:p>
        </w:tc>
        <w:tc>
          <w:tcPr>
            <w:tcW w:w="1134" w:type="dxa"/>
          </w:tcPr>
          <w:p w:rsidR="00AE5803" w:rsidRPr="00890CBF" w:rsidRDefault="00AE5803" w:rsidP="007B3F09">
            <w:pPr>
              <w:rPr>
                <w:rFonts w:ascii="Arial" w:hAnsi="Arial" w:cs="Arial"/>
                <w:bCs/>
                <w:lang w:eastAsia="es-CO"/>
              </w:rPr>
            </w:pP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Higuerones</w:t>
            </w:r>
          </w:p>
        </w:tc>
        <w:tc>
          <w:tcPr>
            <w:tcW w:w="1134" w:type="dxa"/>
          </w:tcPr>
          <w:p w:rsidR="00AE5803" w:rsidRPr="00890CBF" w:rsidRDefault="00AE5803" w:rsidP="007B3F09">
            <w:pPr>
              <w:rPr>
                <w:rFonts w:ascii="Arial" w:hAnsi="Arial" w:cs="Arial"/>
                <w:bCs/>
                <w:lang w:eastAsia="es-CO"/>
              </w:rPr>
            </w:pP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Esperanza</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Las cuchillas</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Las palmas</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Los arboles</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San francisco</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Yunguilla</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Corregimiento Marsella</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Corregimiento del Rosario</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p>
        </w:tc>
        <w:tc>
          <w:tcPr>
            <w:tcW w:w="850" w:type="dxa"/>
          </w:tcPr>
          <w:p w:rsidR="00AE5803" w:rsidRPr="00890CBF" w:rsidRDefault="00AE5803" w:rsidP="007B3F09">
            <w:pPr>
              <w:rPr>
                <w:rFonts w:ascii="Arial" w:hAnsi="Arial" w:cs="Arial"/>
                <w:bCs/>
                <w:lang w:eastAsia="es-CO"/>
              </w:rPr>
            </w:pPr>
          </w:p>
        </w:tc>
        <w:tc>
          <w:tcPr>
            <w:tcW w:w="709" w:type="dxa"/>
          </w:tcPr>
          <w:p w:rsidR="00AE5803" w:rsidRPr="00890CBF" w:rsidRDefault="00AE5803" w:rsidP="007B3F09">
            <w:pPr>
              <w:rPr>
                <w:rFonts w:ascii="Arial" w:hAnsi="Arial" w:cs="Arial"/>
                <w:bCs/>
                <w:lang w:eastAsia="es-CO"/>
              </w:rPr>
            </w:pPr>
          </w:p>
        </w:tc>
      </w:tr>
      <w:tr w:rsidR="00AE5803" w:rsidRPr="00890CBF" w:rsidTr="000F12A0">
        <w:tc>
          <w:tcPr>
            <w:tcW w:w="1951" w:type="dxa"/>
          </w:tcPr>
          <w:p w:rsidR="00AE5803" w:rsidRPr="00890CBF" w:rsidRDefault="00AE5803" w:rsidP="007B3F09">
            <w:pPr>
              <w:rPr>
                <w:rFonts w:ascii="Arial" w:hAnsi="Arial" w:cs="Arial"/>
                <w:bCs/>
                <w:lang w:eastAsia="es-CO"/>
              </w:rPr>
            </w:pPr>
            <w:r w:rsidRPr="00890CBF">
              <w:rPr>
                <w:rFonts w:ascii="Arial" w:hAnsi="Arial" w:cs="Arial"/>
                <w:bCs/>
                <w:lang w:eastAsia="es-CO"/>
              </w:rPr>
              <w:t>Cabecera municipal</w:t>
            </w:r>
          </w:p>
        </w:tc>
        <w:tc>
          <w:tcPr>
            <w:tcW w:w="1134"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1418"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850" w:type="dxa"/>
          </w:tcPr>
          <w:p w:rsidR="00AE5803" w:rsidRPr="00890CBF" w:rsidRDefault="00AE5803" w:rsidP="007B3F09">
            <w:pPr>
              <w:rPr>
                <w:rFonts w:ascii="Arial" w:hAnsi="Arial" w:cs="Arial"/>
                <w:bCs/>
                <w:lang w:eastAsia="es-CO"/>
              </w:rPr>
            </w:pPr>
            <w:r w:rsidRPr="00890CBF">
              <w:rPr>
                <w:rFonts w:ascii="Arial" w:hAnsi="Arial" w:cs="Arial"/>
                <w:bCs/>
                <w:lang w:eastAsia="es-CO"/>
              </w:rPr>
              <w:t>x</w:t>
            </w:r>
          </w:p>
        </w:tc>
        <w:tc>
          <w:tcPr>
            <w:tcW w:w="709" w:type="dxa"/>
          </w:tcPr>
          <w:p w:rsidR="00AE5803" w:rsidRPr="00890CBF" w:rsidRDefault="00AE5803" w:rsidP="007B3F09">
            <w:pPr>
              <w:rPr>
                <w:rFonts w:ascii="Arial" w:hAnsi="Arial" w:cs="Arial"/>
                <w:bCs/>
                <w:lang w:eastAsia="es-CO"/>
              </w:rPr>
            </w:pPr>
          </w:p>
        </w:tc>
      </w:tr>
    </w:tbl>
    <w:p w:rsidR="00AE5803" w:rsidRPr="00890CBF" w:rsidRDefault="00AE5803" w:rsidP="007B3F09">
      <w:pPr>
        <w:rPr>
          <w:rFonts w:ascii="Calibri" w:hAnsi="Calibri" w:cs="Arial"/>
          <w:bCs/>
          <w:lang w:eastAsia="es-CO"/>
        </w:rPr>
      </w:pPr>
    </w:p>
    <w:p w:rsidR="00AE5803" w:rsidRPr="00890CBF" w:rsidRDefault="00AE5803" w:rsidP="00DA35A6">
      <w:pPr>
        <w:jc w:val="both"/>
        <w:rPr>
          <w:rFonts w:ascii="Arial" w:hAnsi="Arial" w:cs="Arial"/>
          <w:bCs/>
          <w:lang w:eastAsia="es-CO"/>
        </w:rPr>
      </w:pPr>
      <w:r w:rsidRPr="00890CBF">
        <w:rPr>
          <w:rFonts w:ascii="Arial" w:hAnsi="Arial" w:cs="Arial"/>
          <w:bCs/>
          <w:lang w:eastAsia="es-CO"/>
        </w:rPr>
        <w:t xml:space="preserve">El 94.4% de las canchas veredales y/o corregimentales no cumplen con las medidas mínimas exigidas por cada federación en cuanto a las líneas de demarcación. </w:t>
      </w:r>
    </w:p>
    <w:p w:rsidR="00684410" w:rsidRDefault="00684410" w:rsidP="00DA35A6">
      <w:pPr>
        <w:jc w:val="both"/>
        <w:rPr>
          <w:rFonts w:ascii="Arial" w:hAnsi="Arial" w:cs="Arial"/>
          <w:bCs/>
          <w:lang w:eastAsia="es-CO"/>
        </w:rPr>
      </w:pPr>
    </w:p>
    <w:p w:rsidR="00684410" w:rsidRPr="00150F64" w:rsidRDefault="00AE5803" w:rsidP="00DA35A6">
      <w:pPr>
        <w:jc w:val="both"/>
        <w:rPr>
          <w:rFonts w:ascii="Arial" w:hAnsi="Arial" w:cs="Arial"/>
          <w:bCs/>
          <w:lang w:eastAsia="es-CO"/>
        </w:rPr>
      </w:pPr>
      <w:r w:rsidRPr="00890CBF">
        <w:rPr>
          <w:rFonts w:ascii="Arial" w:hAnsi="Arial" w:cs="Arial"/>
          <w:bCs/>
          <w:lang w:eastAsia="es-CO"/>
        </w:rPr>
        <w:t xml:space="preserve">El 80% de las canchas polifuncionales están en buen estado, 10% regular y un </w:t>
      </w:r>
      <w:r w:rsidR="000B4660" w:rsidRPr="00890CBF">
        <w:rPr>
          <w:rFonts w:ascii="Arial" w:hAnsi="Arial" w:cs="Arial"/>
          <w:bCs/>
          <w:lang w:eastAsia="es-CO"/>
        </w:rPr>
        <w:t>último</w:t>
      </w:r>
      <w:r w:rsidRPr="00890CBF">
        <w:rPr>
          <w:rFonts w:ascii="Arial" w:hAnsi="Arial" w:cs="Arial"/>
          <w:bCs/>
          <w:lang w:eastAsia="es-CO"/>
        </w:rPr>
        <w:t xml:space="preserve"> 10%  correspondiente a las canchas de El Placer, y La Plaza se encuentran en mal estado.</w:t>
      </w:r>
    </w:p>
    <w:p w:rsidR="008E4FE2" w:rsidRPr="008E4FE2" w:rsidRDefault="008E4FE2" w:rsidP="007A5D51">
      <w:pPr>
        <w:pStyle w:val="Prrafodelista"/>
        <w:numPr>
          <w:ilvl w:val="2"/>
          <w:numId w:val="5"/>
        </w:numPr>
        <w:tabs>
          <w:tab w:val="left" w:pos="993"/>
        </w:tabs>
        <w:spacing w:before="100" w:beforeAutospacing="1" w:after="180"/>
        <w:ind w:left="709" w:hanging="709"/>
        <w:outlineLvl w:val="2"/>
        <w:rPr>
          <w:rFonts w:ascii="Arial" w:hAnsi="Arial" w:cs="Arial"/>
          <w:b/>
          <w:bCs/>
          <w:iCs/>
          <w:lang w:eastAsia="es-CO"/>
        </w:rPr>
      </w:pPr>
      <w:bookmarkStart w:id="46" w:name="_Toc320488738"/>
      <w:r w:rsidRPr="008E4FE2">
        <w:rPr>
          <w:rFonts w:ascii="Arial" w:hAnsi="Arial" w:cs="Arial"/>
          <w:b/>
          <w:bCs/>
          <w:iCs/>
          <w:lang w:eastAsia="es-CO"/>
        </w:rPr>
        <w:t>LINEAMIENTOS ESTRATEGICOS</w:t>
      </w:r>
      <w:bookmarkEnd w:id="46"/>
    </w:p>
    <w:p w:rsidR="00AE5803" w:rsidRPr="00890CBF" w:rsidRDefault="00AE5803" w:rsidP="00DA35A6">
      <w:pPr>
        <w:spacing w:before="100" w:beforeAutospacing="1" w:after="180"/>
        <w:rPr>
          <w:rFonts w:ascii="Arial" w:hAnsi="Arial" w:cs="Arial"/>
          <w:lang w:eastAsia="es-CO"/>
        </w:rPr>
      </w:pPr>
      <w:r w:rsidRPr="00890CBF">
        <w:rPr>
          <w:rFonts w:ascii="Arial" w:hAnsi="Arial" w:cs="Arial"/>
          <w:b/>
          <w:bCs/>
          <w:iCs/>
          <w:lang w:eastAsia="es-CO"/>
        </w:rPr>
        <w:t>OBJETIVO GENERAL</w:t>
      </w:r>
    </w:p>
    <w:p w:rsidR="00AE5803" w:rsidRPr="00890CBF" w:rsidRDefault="00AE5803" w:rsidP="00DA35A6">
      <w:pPr>
        <w:spacing w:before="100" w:beforeAutospacing="1" w:after="180"/>
        <w:jc w:val="both"/>
        <w:rPr>
          <w:rFonts w:ascii="Arial" w:hAnsi="Arial" w:cs="Arial"/>
          <w:lang w:eastAsia="es-CO"/>
        </w:rPr>
      </w:pPr>
      <w:r w:rsidRPr="00890CBF">
        <w:rPr>
          <w:rFonts w:ascii="Arial" w:hAnsi="Arial" w:cs="Arial"/>
          <w:lang w:eastAsia="es-CO"/>
        </w:rPr>
        <w:t>Posicionar al deporte, la recreación, la actividad física y la educación física en el municipio de Florencia Cauca como un estilo y forma de vida saludable, ofreciendo alternativas de participación comunitaria y CONTRIBUYENDO AL DESARROLLO HUMANO, LA CONVIVENCI</w:t>
      </w:r>
      <w:r w:rsidR="0074611B">
        <w:rPr>
          <w:rFonts w:ascii="Arial" w:hAnsi="Arial" w:cs="Arial"/>
          <w:lang w:eastAsia="es-CO"/>
        </w:rPr>
        <w:t>A Y LA PAZ EN NUESTRO MUNICIPIO Y EN LA REGION NORTE DE NARIÑO Y SUR DEL CAUCA.</w:t>
      </w:r>
    </w:p>
    <w:p w:rsidR="00AE5803" w:rsidRPr="00890CBF" w:rsidRDefault="00AE5803" w:rsidP="008E7160">
      <w:pPr>
        <w:rPr>
          <w:rFonts w:ascii="Arial" w:hAnsi="Arial" w:cs="Arial"/>
          <w:b/>
        </w:rPr>
      </w:pPr>
      <w:r w:rsidRPr="00890CBF">
        <w:rPr>
          <w:rFonts w:ascii="Arial" w:hAnsi="Arial" w:cs="Arial"/>
          <w:b/>
        </w:rPr>
        <w:t>ESTRATEGIAS:</w:t>
      </w:r>
    </w:p>
    <w:p w:rsidR="00AE5803" w:rsidRPr="00890CBF" w:rsidRDefault="00AE5803" w:rsidP="00DA35A6">
      <w:pPr>
        <w:jc w:val="both"/>
        <w:rPr>
          <w:rFonts w:ascii="Arial" w:hAnsi="Arial" w:cs="Arial"/>
          <w:b/>
        </w:rPr>
      </w:pPr>
    </w:p>
    <w:p w:rsidR="00150F64" w:rsidRDefault="00AE5803" w:rsidP="00DA35A6">
      <w:pPr>
        <w:jc w:val="both"/>
        <w:rPr>
          <w:rFonts w:ascii="Arial" w:hAnsi="Arial" w:cs="Arial"/>
          <w:lang w:val="es-ES_tradnl"/>
        </w:rPr>
      </w:pPr>
      <w:r w:rsidRPr="00890CBF">
        <w:rPr>
          <w:rFonts w:ascii="Arial" w:hAnsi="Arial" w:cs="Arial"/>
          <w:lang w:val="es-ES_tradnl"/>
        </w:rPr>
        <w:t xml:space="preserve">Los sectores poblacionales urbanos y rurales de menores de  14 años se beneficiaran de programas  que garanticen su formación y  desarrollo de potencialidades que les permitan entrar  en el ámbito competitivo, siendo los mayores de 14 años promocionados con  la </w:t>
      </w:r>
      <w:r w:rsidR="000B4660" w:rsidRPr="00890CBF">
        <w:rPr>
          <w:rFonts w:ascii="Arial" w:hAnsi="Arial" w:cs="Arial"/>
          <w:lang w:val="es-ES_tradnl"/>
        </w:rPr>
        <w:t>práctica</w:t>
      </w:r>
      <w:r w:rsidRPr="00890CBF">
        <w:rPr>
          <w:rFonts w:ascii="Arial" w:hAnsi="Arial" w:cs="Arial"/>
          <w:lang w:val="es-ES_tradnl"/>
        </w:rPr>
        <w:t xml:space="preserve"> del deporte recreativo,  en  actividades que rompan el sedentarismo y en las posibles  formas de  vida activa y saludable. </w:t>
      </w:r>
    </w:p>
    <w:p w:rsidR="00840524" w:rsidRPr="00136ECC" w:rsidRDefault="00840524" w:rsidP="00DA35A6">
      <w:pPr>
        <w:jc w:val="both"/>
        <w:rPr>
          <w:rFonts w:ascii="Arial" w:hAnsi="Arial" w:cs="Arial"/>
          <w:lang w:val="es-ES_tradnl"/>
        </w:rPr>
      </w:pPr>
    </w:p>
    <w:p w:rsidR="00AE5803" w:rsidRPr="00890CBF" w:rsidRDefault="00AE5803" w:rsidP="00DA35A6">
      <w:pPr>
        <w:jc w:val="both"/>
        <w:rPr>
          <w:rFonts w:ascii="Arial" w:hAnsi="Arial" w:cs="Arial"/>
          <w:lang w:val="es-ES_tradnl"/>
        </w:rPr>
      </w:pPr>
      <w:r w:rsidRPr="00890CBF">
        <w:rPr>
          <w:rFonts w:ascii="Arial" w:hAnsi="Arial" w:cs="Arial"/>
          <w:b/>
          <w:lang w:val="es-ES_tradnl"/>
        </w:rPr>
        <w:lastRenderedPageBreak/>
        <w:t>Fomento:</w:t>
      </w:r>
    </w:p>
    <w:p w:rsidR="00AE5803" w:rsidRPr="00890CBF" w:rsidRDefault="00AE5803" w:rsidP="00DA35A6">
      <w:pPr>
        <w:jc w:val="both"/>
        <w:rPr>
          <w:rFonts w:ascii="Arial" w:hAnsi="Arial" w:cs="Arial"/>
          <w:lang w:val="es-ES_tradnl"/>
        </w:rPr>
      </w:pPr>
    </w:p>
    <w:p w:rsidR="00AE5803" w:rsidRPr="00840524" w:rsidRDefault="00AE5803" w:rsidP="00840524">
      <w:pPr>
        <w:jc w:val="both"/>
        <w:rPr>
          <w:rFonts w:ascii="Arial" w:hAnsi="Arial" w:cs="Arial"/>
          <w:lang w:val="es-ES_tradnl"/>
        </w:rPr>
      </w:pPr>
      <w:r w:rsidRPr="00840524">
        <w:rPr>
          <w:rFonts w:ascii="Arial" w:hAnsi="Arial" w:cs="Arial"/>
          <w:lang w:val="es-ES_tradnl"/>
        </w:rPr>
        <w:t xml:space="preserve">La </w:t>
      </w:r>
      <w:r w:rsidR="000B4660" w:rsidRPr="00840524">
        <w:rPr>
          <w:rFonts w:ascii="Arial" w:hAnsi="Arial" w:cs="Arial"/>
          <w:lang w:val="es-ES_tradnl"/>
        </w:rPr>
        <w:t>práctica</w:t>
      </w:r>
      <w:r w:rsidRPr="00840524">
        <w:rPr>
          <w:rFonts w:ascii="Arial" w:hAnsi="Arial" w:cs="Arial"/>
          <w:lang w:val="es-ES_tradnl"/>
        </w:rPr>
        <w:t xml:space="preserve"> deportiva, Recreativa y aprovechamiento del tiempo libre se fomentara entre la población infantil desde las escuelas y veredas y se hará extensiva   hacia la población joven y adulta de todo el territorio Municipal.</w:t>
      </w:r>
    </w:p>
    <w:p w:rsidR="00840524" w:rsidRPr="008F11CE" w:rsidRDefault="00840524" w:rsidP="00840524">
      <w:pPr>
        <w:pStyle w:val="Prrafodelista"/>
        <w:ind w:left="360"/>
        <w:jc w:val="both"/>
        <w:rPr>
          <w:rFonts w:ascii="Arial" w:hAnsi="Arial" w:cs="Arial"/>
          <w:lang w:val="es-ES_tradnl"/>
        </w:rPr>
      </w:pPr>
    </w:p>
    <w:p w:rsidR="00AE5803" w:rsidRPr="00840524" w:rsidRDefault="00AE5803" w:rsidP="00840524">
      <w:pPr>
        <w:jc w:val="both"/>
        <w:rPr>
          <w:rFonts w:ascii="Arial" w:hAnsi="Arial" w:cs="Arial"/>
          <w:lang w:val="es-ES_tradnl"/>
        </w:rPr>
      </w:pPr>
      <w:r w:rsidRPr="00840524">
        <w:rPr>
          <w:rFonts w:ascii="Arial" w:hAnsi="Arial" w:cs="Arial"/>
          <w:lang w:val="es-ES_tradnl"/>
        </w:rPr>
        <w:t>Se  incentivara la práctica mediante el  fortalecimiento de  los campeonatos urbanos y rurales en  las diversas Disciplinas deportivas.</w:t>
      </w:r>
    </w:p>
    <w:p w:rsidR="00AE5803" w:rsidRPr="00890CBF" w:rsidRDefault="00AE5803" w:rsidP="00840524">
      <w:pPr>
        <w:jc w:val="both"/>
        <w:rPr>
          <w:rFonts w:ascii="Arial" w:hAnsi="Arial" w:cs="Arial"/>
          <w:lang w:val="es-ES_tradnl"/>
        </w:rPr>
      </w:pPr>
    </w:p>
    <w:p w:rsidR="00AE5803" w:rsidRPr="00840524" w:rsidRDefault="00AE5803" w:rsidP="00840524">
      <w:pPr>
        <w:jc w:val="both"/>
        <w:rPr>
          <w:rFonts w:ascii="Arial" w:hAnsi="Arial" w:cs="Arial"/>
          <w:lang w:val="es-ES_tradnl"/>
        </w:rPr>
      </w:pPr>
      <w:r w:rsidRPr="00840524">
        <w:rPr>
          <w:rFonts w:ascii="Arial" w:hAnsi="Arial" w:cs="Arial"/>
          <w:lang w:val="es-ES_tradnl"/>
        </w:rPr>
        <w:t>Vinculación  a propuestas  y ev</w:t>
      </w:r>
      <w:r w:rsidR="000A5451" w:rsidRPr="00840524">
        <w:rPr>
          <w:rFonts w:ascii="Arial" w:hAnsi="Arial" w:cs="Arial"/>
          <w:lang w:val="es-ES_tradnl"/>
        </w:rPr>
        <w:t>entos deportivos  regionales como ínter colegiado, intermunicipal</w:t>
      </w:r>
      <w:r w:rsidRPr="00840524">
        <w:rPr>
          <w:rFonts w:ascii="Arial" w:hAnsi="Arial" w:cs="Arial"/>
          <w:lang w:val="es-ES_tradnl"/>
        </w:rPr>
        <w:t xml:space="preserve">  que le permitan el posicionamiento a Florencia como Municipio saludable y competitivo.</w:t>
      </w:r>
    </w:p>
    <w:p w:rsidR="00AE5803" w:rsidRPr="00890CBF" w:rsidRDefault="00AE5803" w:rsidP="00840524">
      <w:pPr>
        <w:jc w:val="both"/>
        <w:rPr>
          <w:rFonts w:ascii="Arial" w:hAnsi="Arial" w:cs="Arial"/>
          <w:lang w:val="es-ES_tradnl"/>
        </w:rPr>
      </w:pPr>
    </w:p>
    <w:p w:rsidR="00AE5803" w:rsidRPr="00840524" w:rsidRDefault="00AE5803" w:rsidP="00840524">
      <w:pPr>
        <w:jc w:val="both"/>
        <w:rPr>
          <w:rFonts w:ascii="Arial" w:hAnsi="Arial" w:cs="Arial"/>
          <w:lang w:val="es-ES_tradnl"/>
        </w:rPr>
      </w:pPr>
      <w:r w:rsidRPr="00840524">
        <w:rPr>
          <w:rFonts w:ascii="Arial" w:hAnsi="Arial" w:cs="Arial"/>
          <w:lang w:val="es-ES_tradnl"/>
        </w:rPr>
        <w:t xml:space="preserve">Fortalecimiento de la identidad </w:t>
      </w:r>
      <w:r w:rsidR="00185946" w:rsidRPr="00840524">
        <w:rPr>
          <w:rFonts w:ascii="Arial" w:hAnsi="Arial" w:cs="Arial"/>
          <w:lang w:val="es-ES_tradnl"/>
        </w:rPr>
        <w:t>Florenciana</w:t>
      </w:r>
      <w:r w:rsidRPr="00840524">
        <w:rPr>
          <w:rFonts w:ascii="Arial" w:hAnsi="Arial" w:cs="Arial"/>
          <w:lang w:val="es-ES_tradnl"/>
        </w:rPr>
        <w:t xml:space="preserve"> mediante la promoción de juegos tradicionales, el  incentivo a  nuevas </w:t>
      </w:r>
      <w:r w:rsidR="00011A1B" w:rsidRPr="00840524">
        <w:rPr>
          <w:rFonts w:ascii="Arial" w:hAnsi="Arial" w:cs="Arial"/>
          <w:lang w:val="es-ES_tradnl"/>
        </w:rPr>
        <w:t>prácticas</w:t>
      </w:r>
      <w:r w:rsidRPr="00840524">
        <w:rPr>
          <w:rFonts w:ascii="Arial" w:hAnsi="Arial" w:cs="Arial"/>
          <w:lang w:val="es-ES_tradnl"/>
        </w:rPr>
        <w:t xml:space="preserve"> deportivas mediante la  recuperación de escenarios deportivos   como la piscina, centro recreacional Bellavista, y la promoción a  la </w:t>
      </w:r>
      <w:r w:rsidR="00011A1B" w:rsidRPr="00840524">
        <w:rPr>
          <w:rFonts w:ascii="Arial" w:hAnsi="Arial" w:cs="Arial"/>
          <w:lang w:val="es-ES_tradnl"/>
        </w:rPr>
        <w:t>práctica</w:t>
      </w:r>
      <w:r w:rsidRPr="00840524">
        <w:rPr>
          <w:rFonts w:ascii="Arial" w:hAnsi="Arial" w:cs="Arial"/>
          <w:lang w:val="es-ES_tradnl"/>
        </w:rPr>
        <w:t xml:space="preserve"> de nuevos deportes como el parapentismo, escalada en roca, </w:t>
      </w:r>
      <w:r w:rsidR="00011A1B" w:rsidRPr="00840524">
        <w:rPr>
          <w:rFonts w:ascii="Arial" w:hAnsi="Arial" w:cs="Arial"/>
          <w:lang w:val="es-ES_tradnl"/>
        </w:rPr>
        <w:t>bicicrós</w:t>
      </w:r>
      <w:r w:rsidRPr="00840524">
        <w:rPr>
          <w:rFonts w:ascii="Arial" w:hAnsi="Arial" w:cs="Arial"/>
          <w:lang w:val="es-ES_tradnl"/>
        </w:rPr>
        <w:t>, caminatas recreativas, montañismo  entre otras</w:t>
      </w:r>
    </w:p>
    <w:p w:rsidR="00AE5803" w:rsidRPr="00890CBF" w:rsidRDefault="00AE5803" w:rsidP="00DA35A6">
      <w:pPr>
        <w:jc w:val="both"/>
        <w:rPr>
          <w:rFonts w:ascii="Arial" w:hAnsi="Arial" w:cs="Arial"/>
          <w:lang w:val="es-ES_tradnl"/>
        </w:rPr>
      </w:pPr>
    </w:p>
    <w:p w:rsidR="00AE5803" w:rsidRPr="00890CBF" w:rsidRDefault="00011A1B" w:rsidP="00DA35A6">
      <w:pPr>
        <w:jc w:val="both"/>
        <w:rPr>
          <w:rFonts w:ascii="Arial" w:hAnsi="Arial" w:cs="Arial"/>
          <w:lang w:val="es-ES_tradnl"/>
        </w:rPr>
      </w:pPr>
      <w:r w:rsidRPr="00890CBF">
        <w:rPr>
          <w:rFonts w:ascii="Arial" w:hAnsi="Arial" w:cs="Arial"/>
          <w:b/>
          <w:lang w:val="es-ES_tradnl"/>
        </w:rPr>
        <w:t>Formación</w:t>
      </w:r>
      <w:r w:rsidR="00AE5803" w:rsidRPr="00890CBF">
        <w:rPr>
          <w:rFonts w:ascii="Arial" w:hAnsi="Arial" w:cs="Arial"/>
          <w:b/>
          <w:lang w:val="es-ES_tradnl"/>
        </w:rPr>
        <w:t>:</w:t>
      </w:r>
    </w:p>
    <w:p w:rsidR="00AE5803" w:rsidRPr="00890CBF" w:rsidRDefault="00AE5803" w:rsidP="00DA35A6">
      <w:pPr>
        <w:jc w:val="both"/>
        <w:rPr>
          <w:rFonts w:ascii="Arial" w:hAnsi="Arial" w:cs="Arial"/>
          <w:lang w:val="es-ES_tradnl"/>
        </w:rPr>
      </w:pPr>
    </w:p>
    <w:p w:rsidR="0074611B" w:rsidRPr="00840524" w:rsidRDefault="00AE5803" w:rsidP="00840524">
      <w:pPr>
        <w:jc w:val="both"/>
        <w:rPr>
          <w:rFonts w:ascii="Arial" w:hAnsi="Arial" w:cs="Arial"/>
          <w:lang w:val="es-ES_tradnl"/>
        </w:rPr>
      </w:pPr>
      <w:r w:rsidRPr="00840524">
        <w:rPr>
          <w:rFonts w:ascii="Arial" w:hAnsi="Arial" w:cs="Arial"/>
          <w:lang w:val="es-ES_tradnl"/>
        </w:rPr>
        <w:t>Se fortalecerán las escuelas  deportivas de  futbolito y baloncesto con promoción de otras disciplinas deportivas  entre la población menor de 14 años, que nos garanticen una formación competitiva y  nos posicionen regionalmente</w:t>
      </w:r>
      <w:r w:rsidR="0074611B" w:rsidRPr="00840524">
        <w:rPr>
          <w:rFonts w:ascii="Arial" w:hAnsi="Arial" w:cs="Arial"/>
          <w:lang w:val="es-ES_tradnl"/>
        </w:rPr>
        <w:t>.</w:t>
      </w:r>
    </w:p>
    <w:p w:rsidR="0074611B" w:rsidRDefault="0074611B" w:rsidP="00840524">
      <w:pPr>
        <w:pStyle w:val="Prrafodelista"/>
        <w:ind w:left="360"/>
        <w:jc w:val="both"/>
        <w:rPr>
          <w:rFonts w:ascii="Arial" w:hAnsi="Arial" w:cs="Arial"/>
          <w:lang w:val="es-ES_tradnl"/>
        </w:rPr>
      </w:pPr>
    </w:p>
    <w:p w:rsidR="0074611B" w:rsidRPr="00840524" w:rsidRDefault="0074611B" w:rsidP="00840524">
      <w:pPr>
        <w:jc w:val="both"/>
        <w:rPr>
          <w:rFonts w:ascii="Arial" w:hAnsi="Arial" w:cs="Arial"/>
          <w:lang w:val="es-ES_tradnl"/>
        </w:rPr>
      </w:pPr>
      <w:r w:rsidRPr="00840524">
        <w:rPr>
          <w:rFonts w:ascii="Arial" w:hAnsi="Arial" w:cs="Arial"/>
          <w:lang w:val="es-ES_tradnl"/>
        </w:rPr>
        <w:t>Ser formadores de gestores, capacitadores, monitores deportivos mediante la creación del centro de iniciación y formación deportiva.</w:t>
      </w:r>
    </w:p>
    <w:p w:rsidR="00AE5803" w:rsidRPr="00684410" w:rsidRDefault="00AE5803" w:rsidP="00840524">
      <w:pPr>
        <w:pStyle w:val="Prrafodelista"/>
        <w:ind w:left="360"/>
        <w:jc w:val="both"/>
        <w:rPr>
          <w:rFonts w:ascii="Arial" w:hAnsi="Arial" w:cs="Arial"/>
          <w:lang w:val="es-ES_tradnl"/>
        </w:rPr>
      </w:pPr>
      <w:r w:rsidRPr="00890CBF">
        <w:rPr>
          <w:rFonts w:ascii="Arial" w:hAnsi="Arial" w:cs="Arial"/>
          <w:lang w:val="es-ES_tradnl"/>
        </w:rPr>
        <w:t xml:space="preserve"> </w:t>
      </w:r>
    </w:p>
    <w:p w:rsidR="00AE5803" w:rsidRPr="00840524" w:rsidRDefault="00AE5803" w:rsidP="00840524">
      <w:pPr>
        <w:jc w:val="both"/>
        <w:rPr>
          <w:rFonts w:ascii="Arial" w:hAnsi="Arial" w:cs="Arial"/>
          <w:lang w:val="es-ES_tradnl"/>
        </w:rPr>
      </w:pPr>
      <w:r w:rsidRPr="00840524">
        <w:rPr>
          <w:rFonts w:ascii="Arial" w:hAnsi="Arial" w:cs="Arial"/>
          <w:lang w:val="es-ES_tradnl"/>
        </w:rPr>
        <w:t>Mediante convenios con las instituciones escolares  se capacitaran  monitores que permitan una descentralización de la formación  deportiva hacia  el área rural de población escolarizada y descolarizada.</w:t>
      </w:r>
    </w:p>
    <w:p w:rsidR="00AE5803" w:rsidRPr="00890CBF" w:rsidRDefault="00AE5803" w:rsidP="00840524">
      <w:pPr>
        <w:jc w:val="both"/>
        <w:rPr>
          <w:rFonts w:ascii="Arial" w:hAnsi="Arial" w:cs="Arial"/>
          <w:lang w:val="es-ES_tradnl"/>
        </w:rPr>
      </w:pPr>
    </w:p>
    <w:p w:rsidR="00A55A58" w:rsidRPr="00840524" w:rsidRDefault="00AE5803" w:rsidP="00840524">
      <w:pPr>
        <w:jc w:val="both"/>
        <w:rPr>
          <w:rFonts w:ascii="Arial" w:hAnsi="Arial" w:cs="Arial"/>
          <w:lang w:val="es-ES_tradnl"/>
        </w:rPr>
      </w:pPr>
      <w:r w:rsidRPr="00840524">
        <w:rPr>
          <w:rFonts w:ascii="Arial" w:hAnsi="Arial" w:cs="Arial"/>
          <w:lang w:val="es-ES_tradnl"/>
        </w:rPr>
        <w:t>Mediante convenios interin</w:t>
      </w:r>
      <w:r w:rsidR="003F5E62" w:rsidRPr="00840524">
        <w:rPr>
          <w:rFonts w:ascii="Arial" w:hAnsi="Arial" w:cs="Arial"/>
          <w:lang w:val="es-ES_tradnl"/>
        </w:rPr>
        <w:t>stitucionales (ICBF</w:t>
      </w:r>
      <w:r w:rsidR="008E7160" w:rsidRPr="00840524">
        <w:rPr>
          <w:rFonts w:ascii="Arial" w:hAnsi="Arial" w:cs="Arial"/>
          <w:lang w:val="es-ES_tradnl"/>
        </w:rPr>
        <w:t>, INSTITUCIONES</w:t>
      </w:r>
      <w:r w:rsidR="003F5E62" w:rsidRPr="00840524">
        <w:rPr>
          <w:rFonts w:ascii="Arial" w:hAnsi="Arial" w:cs="Arial"/>
          <w:lang w:val="es-ES_tradnl"/>
        </w:rPr>
        <w:t xml:space="preserve"> ESCOLARES</w:t>
      </w:r>
      <w:r w:rsidR="008E7160" w:rsidRPr="00840524">
        <w:rPr>
          <w:rFonts w:ascii="Arial" w:hAnsi="Arial" w:cs="Arial"/>
          <w:lang w:val="es-ES_tradnl"/>
        </w:rPr>
        <w:t xml:space="preserve">, UNIDAD </w:t>
      </w:r>
      <w:r w:rsidR="003F5E62" w:rsidRPr="00840524">
        <w:rPr>
          <w:rFonts w:ascii="Arial" w:hAnsi="Arial" w:cs="Arial"/>
          <w:lang w:val="es-ES_tradnl"/>
        </w:rPr>
        <w:t>DE SALU</w:t>
      </w:r>
      <w:r w:rsidR="008E7160" w:rsidRPr="00840524">
        <w:rPr>
          <w:rFonts w:ascii="Arial" w:hAnsi="Arial" w:cs="Arial"/>
          <w:lang w:val="es-ES_tradnl"/>
        </w:rPr>
        <w:t>D</w:t>
      </w:r>
      <w:r w:rsidR="003F5E62" w:rsidRPr="00840524">
        <w:rPr>
          <w:rFonts w:ascii="Arial" w:hAnsi="Arial" w:cs="Arial"/>
          <w:lang w:val="es-ES_tradnl"/>
        </w:rPr>
        <w:t>, COMFACAUCA</w:t>
      </w:r>
      <w:r w:rsidRPr="00840524">
        <w:rPr>
          <w:rFonts w:ascii="Arial" w:hAnsi="Arial" w:cs="Arial"/>
          <w:lang w:val="es-ES_tradnl"/>
        </w:rPr>
        <w:t xml:space="preserve"> entre otras) buscaremos mejores garantías para la  </w:t>
      </w:r>
      <w:r w:rsidR="00011A1B" w:rsidRPr="00840524">
        <w:rPr>
          <w:rFonts w:ascii="Arial" w:hAnsi="Arial" w:cs="Arial"/>
          <w:lang w:val="es-ES_tradnl"/>
        </w:rPr>
        <w:t>práctica</w:t>
      </w:r>
      <w:r w:rsidRPr="00840524">
        <w:rPr>
          <w:rFonts w:ascii="Arial" w:hAnsi="Arial" w:cs="Arial"/>
          <w:lang w:val="es-ES_tradnl"/>
        </w:rPr>
        <w:t xml:space="preserve"> de disciplinas deportivas  de nuestros niños y jóvenes. </w:t>
      </w:r>
    </w:p>
    <w:p w:rsidR="00A55A58" w:rsidRPr="00890CBF" w:rsidRDefault="00A55A58" w:rsidP="00840524">
      <w:pPr>
        <w:pStyle w:val="Prrafodelista"/>
        <w:rPr>
          <w:rFonts w:ascii="Arial" w:hAnsi="Arial" w:cs="Arial"/>
          <w:lang w:val="es-ES_tradnl"/>
        </w:rPr>
      </w:pPr>
    </w:p>
    <w:p w:rsidR="00AE5803" w:rsidRPr="00840524" w:rsidRDefault="00A55A58" w:rsidP="00840524">
      <w:pPr>
        <w:jc w:val="both"/>
        <w:rPr>
          <w:rFonts w:ascii="Arial" w:hAnsi="Arial" w:cs="Arial"/>
          <w:lang w:val="es-ES_tradnl"/>
        </w:rPr>
      </w:pPr>
      <w:r w:rsidRPr="00840524">
        <w:rPr>
          <w:rFonts w:ascii="Arial" w:hAnsi="Arial" w:cs="Arial"/>
          <w:lang w:val="es-ES_tradnl"/>
        </w:rPr>
        <w:t>S</w:t>
      </w:r>
      <w:r w:rsidR="00AE5803" w:rsidRPr="00840524">
        <w:rPr>
          <w:rFonts w:ascii="Arial" w:hAnsi="Arial" w:cs="Arial"/>
          <w:lang w:val="es-ES_tradnl"/>
        </w:rPr>
        <w:t xml:space="preserve">e capacitara  en juzgamiento deportivo, legislación deportiva  y competencias ciudadanas que permitan  con la </w:t>
      </w:r>
      <w:r w:rsidR="00011A1B" w:rsidRPr="00840524">
        <w:rPr>
          <w:rFonts w:ascii="Arial" w:hAnsi="Arial" w:cs="Arial"/>
          <w:lang w:val="es-ES_tradnl"/>
        </w:rPr>
        <w:t>práctica</w:t>
      </w:r>
      <w:r w:rsidR="00AE5803" w:rsidRPr="00840524">
        <w:rPr>
          <w:rFonts w:ascii="Arial" w:hAnsi="Arial" w:cs="Arial"/>
          <w:lang w:val="es-ES_tradnl"/>
        </w:rPr>
        <w:t xml:space="preserve">  deportiva  la formación de valores  en   </w:t>
      </w:r>
      <w:r w:rsidR="00011A1B" w:rsidRPr="00840524">
        <w:rPr>
          <w:rFonts w:ascii="Arial" w:hAnsi="Arial" w:cs="Arial"/>
          <w:lang w:val="es-ES_tradnl"/>
        </w:rPr>
        <w:t>tolerancia, solidaridad</w:t>
      </w:r>
      <w:r w:rsidR="00AE5803" w:rsidRPr="00840524">
        <w:rPr>
          <w:rFonts w:ascii="Arial" w:hAnsi="Arial" w:cs="Arial"/>
          <w:lang w:val="es-ES_tradnl"/>
        </w:rPr>
        <w:t>, empoderamiento, convivencia y resolución del conflicto de manera no violenta.</w:t>
      </w:r>
    </w:p>
    <w:p w:rsidR="00033CAC" w:rsidRDefault="00033CAC" w:rsidP="00DA35A6">
      <w:pPr>
        <w:jc w:val="both"/>
        <w:rPr>
          <w:rFonts w:ascii="Arial" w:hAnsi="Arial" w:cs="Arial"/>
          <w:b/>
          <w:lang w:val="es-ES_tradnl"/>
        </w:rPr>
      </w:pPr>
    </w:p>
    <w:p w:rsidR="00840524" w:rsidRDefault="00840524" w:rsidP="00DA35A6">
      <w:pPr>
        <w:jc w:val="both"/>
        <w:rPr>
          <w:rFonts w:ascii="Arial" w:hAnsi="Arial" w:cs="Arial"/>
          <w:b/>
          <w:lang w:val="es-ES_tradnl"/>
        </w:rPr>
      </w:pPr>
    </w:p>
    <w:p w:rsidR="00840524" w:rsidRDefault="00840524" w:rsidP="00DA35A6">
      <w:pPr>
        <w:jc w:val="both"/>
        <w:rPr>
          <w:rFonts w:ascii="Arial" w:hAnsi="Arial" w:cs="Arial"/>
          <w:b/>
          <w:lang w:val="es-ES_tradnl"/>
        </w:rPr>
      </w:pPr>
    </w:p>
    <w:p w:rsidR="00AE5803" w:rsidRPr="00890CBF" w:rsidRDefault="00500BD1" w:rsidP="00DA35A6">
      <w:pPr>
        <w:jc w:val="both"/>
        <w:rPr>
          <w:rFonts w:ascii="Arial" w:hAnsi="Arial" w:cs="Arial"/>
          <w:b/>
          <w:lang w:val="es-ES_tradnl"/>
        </w:rPr>
      </w:pPr>
      <w:r>
        <w:rPr>
          <w:rFonts w:ascii="Arial" w:hAnsi="Arial" w:cs="Arial"/>
          <w:b/>
          <w:lang w:val="es-ES_tradnl"/>
        </w:rPr>
        <w:lastRenderedPageBreak/>
        <w:t>Infraestructura deportiva.</w:t>
      </w:r>
    </w:p>
    <w:p w:rsidR="00AE5803" w:rsidRPr="00890CBF" w:rsidRDefault="00AE5803" w:rsidP="00DA35A6">
      <w:pPr>
        <w:jc w:val="both"/>
        <w:rPr>
          <w:rFonts w:ascii="Arial" w:hAnsi="Arial" w:cs="Arial"/>
          <w:lang w:val="es-ES_tradnl"/>
        </w:rPr>
      </w:pPr>
    </w:p>
    <w:p w:rsidR="00AE5803" w:rsidRPr="00840524" w:rsidRDefault="00AE5803" w:rsidP="00840524">
      <w:pPr>
        <w:jc w:val="both"/>
        <w:rPr>
          <w:rFonts w:ascii="Arial" w:hAnsi="Arial" w:cs="Arial"/>
          <w:lang w:val="es-ES_tradnl"/>
        </w:rPr>
      </w:pPr>
      <w:r w:rsidRPr="00840524">
        <w:rPr>
          <w:rFonts w:ascii="Arial" w:hAnsi="Arial" w:cs="Arial"/>
          <w:lang w:val="es-ES_tradnl"/>
        </w:rPr>
        <w:t xml:space="preserve">Incluiremos a  nuevas veredas a la </w:t>
      </w:r>
      <w:r w:rsidR="00BF296E" w:rsidRPr="00840524">
        <w:rPr>
          <w:rFonts w:ascii="Arial" w:hAnsi="Arial" w:cs="Arial"/>
          <w:lang w:val="es-ES_tradnl"/>
        </w:rPr>
        <w:t>práctica</w:t>
      </w:r>
      <w:r w:rsidRPr="00840524">
        <w:rPr>
          <w:rFonts w:ascii="Arial" w:hAnsi="Arial" w:cs="Arial"/>
          <w:lang w:val="es-ES_tradnl"/>
        </w:rPr>
        <w:t xml:space="preserve"> deportiva</w:t>
      </w:r>
      <w:r w:rsidR="008E7160" w:rsidRPr="00840524">
        <w:rPr>
          <w:rFonts w:ascii="Arial" w:hAnsi="Arial" w:cs="Arial"/>
          <w:lang w:val="es-ES_tradnl"/>
        </w:rPr>
        <w:t xml:space="preserve"> y fortaleceremos</w:t>
      </w:r>
      <w:r w:rsidR="00500BD1" w:rsidRPr="00840524">
        <w:rPr>
          <w:rFonts w:ascii="Arial" w:hAnsi="Arial" w:cs="Arial"/>
          <w:lang w:val="es-ES_tradnl"/>
        </w:rPr>
        <w:t xml:space="preserve"> las veredas tradicionales en el sector deporte</w:t>
      </w:r>
      <w:r w:rsidRPr="00840524">
        <w:rPr>
          <w:rFonts w:ascii="Arial" w:hAnsi="Arial" w:cs="Arial"/>
          <w:lang w:val="es-ES_tradnl"/>
        </w:rPr>
        <w:t xml:space="preserve"> mediante la construcción de  escenarios deportivos</w:t>
      </w:r>
      <w:r w:rsidR="008E7160" w:rsidRPr="00840524">
        <w:rPr>
          <w:rFonts w:ascii="Arial" w:hAnsi="Arial" w:cs="Arial"/>
          <w:lang w:val="es-ES_tradnl"/>
        </w:rPr>
        <w:t xml:space="preserve"> (canchas y cubiertas)</w:t>
      </w:r>
      <w:r w:rsidR="00500BD1" w:rsidRPr="00840524">
        <w:rPr>
          <w:rFonts w:ascii="Arial" w:hAnsi="Arial" w:cs="Arial"/>
          <w:lang w:val="es-ES_tradnl"/>
        </w:rPr>
        <w:t>.</w:t>
      </w:r>
    </w:p>
    <w:p w:rsidR="00AE5803" w:rsidRPr="00840524" w:rsidRDefault="00AE5803" w:rsidP="00840524">
      <w:pPr>
        <w:jc w:val="both"/>
        <w:rPr>
          <w:rFonts w:ascii="Arial" w:hAnsi="Arial" w:cs="Arial"/>
          <w:lang w:val="es-ES_tradnl"/>
        </w:rPr>
      </w:pPr>
      <w:r w:rsidRPr="00840524">
        <w:rPr>
          <w:rFonts w:ascii="Arial" w:hAnsi="Arial" w:cs="Arial"/>
          <w:lang w:val="es-ES_tradnl"/>
        </w:rPr>
        <w:t xml:space="preserve">Optimizaremos la  </w:t>
      </w:r>
      <w:r w:rsidR="00BF296E" w:rsidRPr="00840524">
        <w:rPr>
          <w:rFonts w:ascii="Arial" w:hAnsi="Arial" w:cs="Arial"/>
          <w:lang w:val="es-ES_tradnl"/>
        </w:rPr>
        <w:t>práctica</w:t>
      </w:r>
      <w:r w:rsidRPr="00840524">
        <w:rPr>
          <w:rFonts w:ascii="Arial" w:hAnsi="Arial" w:cs="Arial"/>
          <w:lang w:val="es-ES_tradnl"/>
        </w:rPr>
        <w:t xml:space="preserve"> deportiva mediante el  mantenimiento y terminación de canchas polifuncionales en  las veredas.</w:t>
      </w:r>
    </w:p>
    <w:p w:rsidR="00AE5803" w:rsidRPr="00890CBF" w:rsidRDefault="00AE5803" w:rsidP="00840524">
      <w:pPr>
        <w:jc w:val="both"/>
        <w:rPr>
          <w:rFonts w:ascii="Arial" w:hAnsi="Arial" w:cs="Arial"/>
          <w:lang w:val="es-ES_tradnl"/>
        </w:rPr>
      </w:pPr>
    </w:p>
    <w:p w:rsidR="00AE5803" w:rsidRPr="00840524" w:rsidRDefault="00BF296E" w:rsidP="00840524">
      <w:pPr>
        <w:jc w:val="both"/>
        <w:rPr>
          <w:rFonts w:ascii="Arial" w:hAnsi="Arial" w:cs="Arial"/>
          <w:lang w:val="es-ES_tradnl"/>
        </w:rPr>
      </w:pPr>
      <w:r w:rsidRPr="00840524">
        <w:rPr>
          <w:rFonts w:ascii="Arial" w:hAnsi="Arial" w:cs="Arial"/>
          <w:lang w:val="es-ES_tradnl"/>
        </w:rPr>
        <w:t>S</w:t>
      </w:r>
      <w:r w:rsidR="00AE5803" w:rsidRPr="00840524">
        <w:rPr>
          <w:rFonts w:ascii="Arial" w:hAnsi="Arial" w:cs="Arial"/>
          <w:lang w:val="es-ES_tradnl"/>
        </w:rPr>
        <w:t xml:space="preserve">e Promoverá la Integración entre las instituciones educativas, Juntas  de deporte,  la casa de la cultura  y la  coordinación de  deporte y aprovechamiento del tiempo libre  que permita el uso </w:t>
      </w:r>
      <w:r w:rsidRPr="00840524">
        <w:rPr>
          <w:rFonts w:ascii="Arial" w:hAnsi="Arial" w:cs="Arial"/>
          <w:lang w:val="es-ES_tradnl"/>
        </w:rPr>
        <w:t>óptimo</w:t>
      </w:r>
      <w:r w:rsidR="00AE5803" w:rsidRPr="00840524">
        <w:rPr>
          <w:rFonts w:ascii="Arial" w:hAnsi="Arial" w:cs="Arial"/>
          <w:lang w:val="es-ES_tradnl"/>
        </w:rPr>
        <w:t xml:space="preserve"> de los espacios deportivos, la educación de la actividad física  y mejoramiento competitivo de nuestros practicantes rurales y urbanos.</w:t>
      </w:r>
    </w:p>
    <w:p w:rsidR="00410907" w:rsidRPr="00890CBF" w:rsidRDefault="00410907" w:rsidP="00410907">
      <w:pPr>
        <w:spacing w:before="100" w:beforeAutospacing="1"/>
        <w:rPr>
          <w:rFonts w:ascii="Arial" w:hAnsi="Arial" w:cs="Arial"/>
          <w:lang w:eastAsia="es-CO"/>
        </w:rPr>
      </w:pPr>
      <w:r w:rsidRPr="00890CBF">
        <w:rPr>
          <w:rFonts w:ascii="Arial" w:hAnsi="Arial" w:cs="Arial"/>
          <w:b/>
          <w:bCs/>
          <w:lang w:eastAsia="es-CO"/>
        </w:rPr>
        <w:t>PROGRAMA</w:t>
      </w:r>
      <w:r w:rsidRPr="00890CBF">
        <w:rPr>
          <w:rFonts w:ascii="Arial" w:hAnsi="Arial" w:cs="Arial"/>
          <w:lang w:eastAsia="es-CO"/>
        </w:rPr>
        <w:t xml:space="preserve">: </w:t>
      </w:r>
      <w:r w:rsidRPr="00890CBF">
        <w:rPr>
          <w:rFonts w:ascii="Arial" w:hAnsi="Arial" w:cs="Arial"/>
          <w:b/>
          <w:bCs/>
          <w:lang w:eastAsia="es-CO"/>
        </w:rPr>
        <w:t>FORTALECIMIENTO INSTITUCIONAL DEL SECTOR DEPORTE.</w:t>
      </w:r>
    </w:p>
    <w:p w:rsidR="00410907" w:rsidRPr="00890CBF" w:rsidRDefault="00410907" w:rsidP="00410907">
      <w:pPr>
        <w:spacing w:before="100" w:beforeAutospacing="1" w:after="180"/>
        <w:jc w:val="both"/>
        <w:rPr>
          <w:rFonts w:ascii="Arial" w:hAnsi="Arial" w:cs="Arial"/>
          <w:bCs/>
          <w:lang w:eastAsia="es-CO"/>
        </w:rPr>
      </w:pPr>
      <w:r w:rsidRPr="00890CBF">
        <w:rPr>
          <w:rFonts w:ascii="Arial" w:hAnsi="Arial" w:cs="Arial"/>
          <w:b/>
          <w:bCs/>
          <w:lang w:eastAsia="es-CO"/>
        </w:rPr>
        <w:t>OBJETIVO:</w:t>
      </w:r>
      <w:r w:rsidRPr="00890CBF">
        <w:rPr>
          <w:rFonts w:ascii="Arial" w:hAnsi="Arial" w:cs="Arial"/>
          <w:bCs/>
          <w:lang w:eastAsia="es-CO"/>
        </w:rPr>
        <w:t xml:space="preserve"> Incrementar y mejorar el nivel de organización social y comunitaria para el liderazgo, la promoción y las prácticas sociales del deporte, la recreación, la educación física y  la actividad física.</w:t>
      </w:r>
    </w:p>
    <w:p w:rsidR="00410907" w:rsidRPr="00890CBF" w:rsidRDefault="00410907" w:rsidP="00410907">
      <w:pPr>
        <w:spacing w:before="100" w:beforeAutospacing="1" w:after="180"/>
        <w:jc w:val="both"/>
        <w:rPr>
          <w:rFonts w:ascii="Arial" w:hAnsi="Arial" w:cs="Arial"/>
          <w:b/>
          <w:bCs/>
          <w:lang w:eastAsia="es-CO"/>
        </w:rPr>
      </w:pPr>
      <w:r w:rsidRPr="00890CBF">
        <w:rPr>
          <w:rFonts w:ascii="Arial" w:hAnsi="Arial" w:cs="Arial"/>
          <w:b/>
          <w:bCs/>
          <w:lang w:eastAsia="es-CO"/>
        </w:rPr>
        <w:t>Subprograma: Organización.</w:t>
      </w:r>
    </w:p>
    <w:p w:rsidR="00410907" w:rsidRPr="00890CBF" w:rsidRDefault="00410907" w:rsidP="00410907">
      <w:pPr>
        <w:spacing w:before="100" w:beforeAutospacing="1" w:after="180"/>
        <w:jc w:val="both"/>
        <w:rPr>
          <w:rFonts w:ascii="Arial" w:hAnsi="Arial" w:cs="Arial"/>
          <w:b/>
          <w:bCs/>
          <w:lang w:eastAsia="es-CO"/>
        </w:rPr>
      </w:pPr>
      <w:r w:rsidRPr="00890CBF">
        <w:rPr>
          <w:rFonts w:ascii="Arial" w:hAnsi="Arial" w:cs="Arial"/>
          <w:b/>
          <w:bCs/>
          <w:lang w:eastAsia="es-CO"/>
        </w:rPr>
        <w:t>Metas de resultado:</w:t>
      </w:r>
    </w:p>
    <w:p w:rsidR="00410907" w:rsidRPr="00410907" w:rsidRDefault="00410907" w:rsidP="00D4692F">
      <w:pPr>
        <w:pStyle w:val="Prrafodelista"/>
        <w:numPr>
          <w:ilvl w:val="0"/>
          <w:numId w:val="35"/>
        </w:numPr>
        <w:spacing w:before="100" w:beforeAutospacing="1"/>
        <w:ind w:left="357" w:hanging="357"/>
        <w:jc w:val="both"/>
        <w:rPr>
          <w:rFonts w:ascii="Arial" w:hAnsi="Arial" w:cs="Arial"/>
          <w:bCs/>
          <w:lang w:eastAsia="es-CO"/>
        </w:rPr>
      </w:pPr>
      <w:r w:rsidRPr="00410907">
        <w:rPr>
          <w:rFonts w:ascii="Arial" w:hAnsi="Arial" w:cs="Arial"/>
          <w:bCs/>
          <w:lang w:eastAsia="es-CO"/>
        </w:rPr>
        <w:t>Planificar el 100% de  las actividades  para los cuatro años  en  deporte, la recreación, la educación física y la actividad física.</w:t>
      </w:r>
    </w:p>
    <w:p w:rsidR="00410907" w:rsidRPr="00410907" w:rsidRDefault="00410907" w:rsidP="00D4692F">
      <w:pPr>
        <w:pStyle w:val="Prrafodelista"/>
        <w:numPr>
          <w:ilvl w:val="0"/>
          <w:numId w:val="35"/>
        </w:numPr>
        <w:spacing w:before="100" w:beforeAutospacing="1"/>
        <w:ind w:left="357" w:hanging="357"/>
        <w:jc w:val="both"/>
        <w:rPr>
          <w:rFonts w:ascii="Arial" w:hAnsi="Arial" w:cs="Arial"/>
          <w:bCs/>
          <w:lang w:eastAsia="es-CO"/>
        </w:rPr>
      </w:pPr>
      <w:r w:rsidRPr="00410907">
        <w:rPr>
          <w:rFonts w:ascii="Arial" w:hAnsi="Arial" w:cs="Arial"/>
          <w:bCs/>
          <w:lang w:eastAsia="es-CO"/>
        </w:rPr>
        <w:t>Planificar el 100% de  las actividades  para  diez años  en  deporte, la recreación, la educación física y la actividad física.</w:t>
      </w:r>
    </w:p>
    <w:p w:rsidR="00410907" w:rsidRPr="00410907" w:rsidRDefault="007B3F09" w:rsidP="00D4692F">
      <w:pPr>
        <w:pStyle w:val="Prrafodelista"/>
        <w:numPr>
          <w:ilvl w:val="0"/>
          <w:numId w:val="35"/>
        </w:numPr>
        <w:spacing w:before="100" w:beforeAutospacing="1"/>
        <w:ind w:left="357" w:hanging="357"/>
        <w:jc w:val="both"/>
        <w:rPr>
          <w:rFonts w:ascii="Arial" w:hAnsi="Arial" w:cs="Arial"/>
          <w:bCs/>
          <w:lang w:eastAsia="es-CO"/>
        </w:rPr>
      </w:pPr>
      <w:r w:rsidRPr="00410907">
        <w:rPr>
          <w:rFonts w:ascii="Arial" w:hAnsi="Arial" w:cs="Arial"/>
          <w:bCs/>
          <w:lang w:eastAsia="es-CO"/>
        </w:rPr>
        <w:t>Incrementar</w:t>
      </w:r>
      <w:r w:rsidR="00410907" w:rsidRPr="00410907">
        <w:rPr>
          <w:rFonts w:ascii="Arial" w:hAnsi="Arial" w:cs="Arial"/>
          <w:bCs/>
          <w:lang w:eastAsia="es-CO"/>
        </w:rPr>
        <w:t xml:space="preserve"> en un 200% las organizaciones deportivas</w:t>
      </w:r>
    </w:p>
    <w:p w:rsidR="00410907" w:rsidRPr="00410907" w:rsidRDefault="00410907" w:rsidP="00410907">
      <w:pPr>
        <w:pStyle w:val="Prrafodelista"/>
        <w:spacing w:before="100" w:beforeAutospacing="1"/>
        <w:ind w:left="0"/>
        <w:jc w:val="both"/>
        <w:rPr>
          <w:rFonts w:ascii="Arial" w:hAnsi="Arial" w:cs="Arial"/>
          <w:b/>
          <w:bCs/>
          <w:lang w:eastAsia="es-CO"/>
        </w:rPr>
      </w:pPr>
      <w:r w:rsidRPr="00410907">
        <w:rPr>
          <w:rFonts w:ascii="Arial" w:hAnsi="Arial" w:cs="Arial"/>
          <w:b/>
          <w:bCs/>
          <w:lang w:eastAsia="es-CO"/>
        </w:rPr>
        <w:t>Metas productos</w:t>
      </w:r>
    </w:p>
    <w:p w:rsidR="00410907" w:rsidRDefault="00410907" w:rsidP="00D4692F">
      <w:pPr>
        <w:pStyle w:val="Prrafodelista"/>
        <w:numPr>
          <w:ilvl w:val="0"/>
          <w:numId w:val="196"/>
        </w:numPr>
        <w:spacing w:before="100" w:beforeAutospacing="1"/>
        <w:jc w:val="both"/>
        <w:rPr>
          <w:rFonts w:ascii="Arial" w:hAnsi="Arial" w:cs="Arial"/>
          <w:bCs/>
          <w:lang w:eastAsia="es-CO"/>
        </w:rPr>
      </w:pPr>
      <w:r w:rsidRPr="00890CBF">
        <w:rPr>
          <w:rFonts w:ascii="Arial" w:hAnsi="Arial" w:cs="Arial"/>
          <w:bCs/>
          <w:lang w:eastAsia="es-CO"/>
        </w:rPr>
        <w:t xml:space="preserve">Formular el plan </w:t>
      </w:r>
      <w:r>
        <w:rPr>
          <w:rFonts w:ascii="Arial" w:hAnsi="Arial" w:cs="Arial"/>
          <w:bCs/>
          <w:lang w:eastAsia="es-CO"/>
        </w:rPr>
        <w:t xml:space="preserve">municipal </w:t>
      </w:r>
      <w:r w:rsidRPr="00890CBF">
        <w:rPr>
          <w:rFonts w:ascii="Arial" w:hAnsi="Arial" w:cs="Arial"/>
          <w:bCs/>
          <w:lang w:eastAsia="es-CO"/>
        </w:rPr>
        <w:t>cuatrienal del deporte, la recreación, la educación física y la actividad física.</w:t>
      </w:r>
    </w:p>
    <w:p w:rsidR="00410907" w:rsidRDefault="00410907" w:rsidP="00D4692F">
      <w:pPr>
        <w:pStyle w:val="Prrafodelista"/>
        <w:numPr>
          <w:ilvl w:val="0"/>
          <w:numId w:val="196"/>
        </w:numPr>
        <w:spacing w:before="100" w:beforeAutospacing="1"/>
        <w:jc w:val="both"/>
        <w:rPr>
          <w:rFonts w:ascii="Arial" w:hAnsi="Arial" w:cs="Arial"/>
          <w:bCs/>
          <w:lang w:eastAsia="es-CO"/>
        </w:rPr>
      </w:pPr>
      <w:r w:rsidRPr="00410907">
        <w:rPr>
          <w:rFonts w:ascii="Arial" w:hAnsi="Arial" w:cs="Arial"/>
          <w:bCs/>
          <w:lang w:eastAsia="es-CO"/>
        </w:rPr>
        <w:t>Formular el plan municipal decenal del deporte, la recreación, la educación física y la actividad física.</w:t>
      </w:r>
    </w:p>
    <w:p w:rsidR="00410907" w:rsidRPr="00410907" w:rsidRDefault="00410907" w:rsidP="00D4692F">
      <w:pPr>
        <w:pStyle w:val="Prrafodelista"/>
        <w:numPr>
          <w:ilvl w:val="0"/>
          <w:numId w:val="196"/>
        </w:numPr>
        <w:spacing w:before="100" w:beforeAutospacing="1"/>
        <w:jc w:val="both"/>
        <w:rPr>
          <w:rFonts w:ascii="Arial" w:hAnsi="Arial" w:cs="Arial"/>
          <w:bCs/>
          <w:lang w:eastAsia="es-CO"/>
        </w:rPr>
      </w:pPr>
      <w:r w:rsidRPr="00410907">
        <w:rPr>
          <w:rFonts w:ascii="Arial" w:hAnsi="Arial" w:cs="Arial"/>
          <w:bCs/>
          <w:lang w:eastAsia="es-CO"/>
        </w:rPr>
        <w:t>Incrementar a 12 clubes deportivos municipales.</w:t>
      </w:r>
    </w:p>
    <w:p w:rsidR="00410907" w:rsidRPr="00890CBF" w:rsidRDefault="00410907" w:rsidP="00410907">
      <w:pPr>
        <w:spacing w:before="100" w:beforeAutospacing="1"/>
        <w:jc w:val="both"/>
        <w:rPr>
          <w:rFonts w:ascii="Arial" w:hAnsi="Arial" w:cs="Arial"/>
          <w:b/>
          <w:bCs/>
          <w:lang w:eastAsia="es-CO"/>
        </w:rPr>
      </w:pPr>
      <w:r w:rsidRPr="00890CBF">
        <w:rPr>
          <w:rFonts w:ascii="Arial" w:hAnsi="Arial" w:cs="Arial"/>
          <w:b/>
          <w:bCs/>
          <w:lang w:eastAsia="es-CO"/>
        </w:rPr>
        <w:t>Subprograma: Gestión.</w:t>
      </w:r>
    </w:p>
    <w:p w:rsidR="00410907" w:rsidRPr="00890CBF" w:rsidRDefault="00410907" w:rsidP="00410907">
      <w:pPr>
        <w:spacing w:before="100" w:beforeAutospacing="1"/>
        <w:jc w:val="both"/>
        <w:rPr>
          <w:rFonts w:ascii="Arial" w:hAnsi="Arial" w:cs="Arial"/>
          <w:b/>
          <w:bCs/>
          <w:lang w:eastAsia="es-CO"/>
        </w:rPr>
      </w:pPr>
      <w:r w:rsidRPr="00890CBF">
        <w:rPr>
          <w:rFonts w:ascii="Arial" w:hAnsi="Arial" w:cs="Arial"/>
          <w:b/>
          <w:bCs/>
          <w:lang w:eastAsia="es-CO"/>
        </w:rPr>
        <w:t>Meta de resultado:</w:t>
      </w:r>
    </w:p>
    <w:p w:rsidR="00410907" w:rsidRDefault="00410907" w:rsidP="00D4692F">
      <w:pPr>
        <w:pStyle w:val="Prrafodelista"/>
        <w:numPr>
          <w:ilvl w:val="0"/>
          <w:numId w:val="36"/>
        </w:numPr>
        <w:spacing w:before="100" w:beforeAutospacing="1"/>
        <w:jc w:val="both"/>
        <w:rPr>
          <w:rFonts w:ascii="Arial" w:hAnsi="Arial" w:cs="Arial"/>
          <w:bCs/>
          <w:lang w:eastAsia="es-CO"/>
        </w:rPr>
      </w:pPr>
      <w:r w:rsidRPr="00890CBF">
        <w:rPr>
          <w:rFonts w:ascii="Arial" w:hAnsi="Arial" w:cs="Arial"/>
          <w:bCs/>
          <w:lang w:eastAsia="es-CO"/>
        </w:rPr>
        <w:t>Lograr la certificación municipal en infraestructura deportiva.</w:t>
      </w:r>
    </w:p>
    <w:p w:rsidR="007B3F09" w:rsidRPr="00136ECC" w:rsidRDefault="00410907" w:rsidP="00136ECC">
      <w:pPr>
        <w:pStyle w:val="Prrafodelista"/>
        <w:numPr>
          <w:ilvl w:val="0"/>
          <w:numId w:val="36"/>
        </w:numPr>
        <w:spacing w:before="100" w:beforeAutospacing="1"/>
        <w:jc w:val="both"/>
        <w:rPr>
          <w:rFonts w:ascii="Arial" w:hAnsi="Arial" w:cs="Arial"/>
          <w:bCs/>
          <w:lang w:eastAsia="es-CO"/>
        </w:rPr>
      </w:pPr>
      <w:r w:rsidRPr="00410907">
        <w:rPr>
          <w:rFonts w:ascii="Arial" w:hAnsi="Arial" w:cs="Arial"/>
          <w:bCs/>
          <w:lang w:eastAsia="es-CO"/>
        </w:rPr>
        <w:lastRenderedPageBreak/>
        <w:t>Desarrollar 6 procesos de capacitación para la formación y actualización del talento humano.</w:t>
      </w:r>
    </w:p>
    <w:p w:rsidR="00410907" w:rsidRPr="00890CBF" w:rsidRDefault="00410907" w:rsidP="00410907">
      <w:pPr>
        <w:spacing w:before="100" w:beforeAutospacing="1" w:after="180"/>
        <w:jc w:val="both"/>
        <w:rPr>
          <w:rFonts w:ascii="Arial" w:hAnsi="Arial" w:cs="Arial"/>
          <w:b/>
          <w:bCs/>
          <w:lang w:eastAsia="es-CO"/>
        </w:rPr>
      </w:pPr>
      <w:r w:rsidRPr="00890CBF">
        <w:rPr>
          <w:rFonts w:ascii="Arial" w:hAnsi="Arial" w:cs="Arial"/>
          <w:b/>
          <w:bCs/>
          <w:lang w:eastAsia="es-CO"/>
        </w:rPr>
        <w:t>PROGRAMA: EQUIPAMENTO PARA LA PRÁCTICA Y EL DISFRUTE DEL DEPORTE.</w:t>
      </w:r>
    </w:p>
    <w:p w:rsidR="00410907" w:rsidRPr="00890CBF" w:rsidRDefault="00410907" w:rsidP="00410907">
      <w:pPr>
        <w:spacing w:before="100" w:beforeAutospacing="1" w:after="180"/>
        <w:jc w:val="both"/>
        <w:rPr>
          <w:rFonts w:ascii="Arial" w:hAnsi="Arial" w:cs="Arial"/>
          <w:bCs/>
          <w:lang w:eastAsia="es-CO"/>
        </w:rPr>
      </w:pPr>
      <w:r w:rsidRPr="00890CBF">
        <w:rPr>
          <w:rFonts w:ascii="Arial" w:hAnsi="Arial" w:cs="Arial"/>
          <w:b/>
          <w:bCs/>
          <w:lang w:eastAsia="es-CO"/>
        </w:rPr>
        <w:t xml:space="preserve">Objetivo: </w:t>
      </w:r>
      <w:r w:rsidRPr="00890CBF">
        <w:rPr>
          <w:rFonts w:ascii="Arial" w:hAnsi="Arial" w:cs="Arial"/>
          <w:bCs/>
          <w:lang w:eastAsia="es-CO"/>
        </w:rPr>
        <w:t>Mejorar los espacios y la infraestructura del deporte y la recreación, con una adecuada dotación, implementación, mantenimiento y utilización de los escenarios deportivos y recreativos.</w:t>
      </w:r>
    </w:p>
    <w:p w:rsidR="00410907" w:rsidRPr="00890CBF" w:rsidRDefault="00410907" w:rsidP="00410907">
      <w:pPr>
        <w:spacing w:before="100" w:beforeAutospacing="1" w:after="180"/>
        <w:jc w:val="both"/>
        <w:rPr>
          <w:rFonts w:ascii="Arial" w:hAnsi="Arial" w:cs="Arial"/>
          <w:b/>
          <w:bCs/>
          <w:lang w:eastAsia="es-CO"/>
        </w:rPr>
      </w:pPr>
      <w:r w:rsidRPr="00890CBF">
        <w:rPr>
          <w:rFonts w:ascii="Arial" w:hAnsi="Arial" w:cs="Arial"/>
          <w:b/>
          <w:bCs/>
          <w:lang w:eastAsia="es-CO"/>
        </w:rPr>
        <w:t>Subprograma: Construcción, mantenimiento y utilización de escenarios deportivos.</w:t>
      </w:r>
    </w:p>
    <w:p w:rsidR="00410907" w:rsidRPr="00890CBF" w:rsidRDefault="00410907" w:rsidP="00410907">
      <w:pPr>
        <w:spacing w:before="100" w:beforeAutospacing="1"/>
        <w:jc w:val="both"/>
        <w:rPr>
          <w:rFonts w:ascii="Arial" w:hAnsi="Arial" w:cs="Arial"/>
          <w:b/>
          <w:bCs/>
          <w:lang w:eastAsia="es-CO"/>
        </w:rPr>
      </w:pPr>
      <w:r w:rsidRPr="00890CBF">
        <w:rPr>
          <w:rFonts w:ascii="Arial" w:hAnsi="Arial" w:cs="Arial"/>
          <w:b/>
          <w:bCs/>
          <w:lang w:eastAsia="es-CO"/>
        </w:rPr>
        <w:t>Metas de resultados:</w:t>
      </w:r>
    </w:p>
    <w:p w:rsidR="00410907" w:rsidRPr="00410907" w:rsidRDefault="00410907" w:rsidP="00D4692F">
      <w:pPr>
        <w:pStyle w:val="Prrafodelista"/>
        <w:numPr>
          <w:ilvl w:val="0"/>
          <w:numId w:val="37"/>
        </w:numPr>
        <w:spacing w:before="100" w:beforeAutospacing="1"/>
        <w:jc w:val="both"/>
        <w:rPr>
          <w:rFonts w:ascii="Arial" w:hAnsi="Arial" w:cs="Arial"/>
          <w:bCs/>
          <w:lang w:eastAsia="es-CO"/>
        </w:rPr>
      </w:pPr>
      <w:r w:rsidRPr="00410907">
        <w:rPr>
          <w:rFonts w:ascii="Arial" w:hAnsi="Arial" w:cs="Arial"/>
          <w:bCs/>
          <w:lang w:eastAsia="es-CO"/>
        </w:rPr>
        <w:t>Formulación del proyecto y gestión de recursos  para la Construcción de la cancha de futbol municipal.</w:t>
      </w:r>
    </w:p>
    <w:p w:rsidR="00410907" w:rsidRPr="00410907" w:rsidRDefault="00410907" w:rsidP="00D4692F">
      <w:pPr>
        <w:pStyle w:val="Prrafodelista"/>
        <w:numPr>
          <w:ilvl w:val="0"/>
          <w:numId w:val="37"/>
        </w:numPr>
        <w:spacing w:before="100" w:beforeAutospacing="1"/>
        <w:jc w:val="both"/>
        <w:rPr>
          <w:rFonts w:ascii="Arial" w:hAnsi="Arial" w:cs="Arial"/>
          <w:bCs/>
          <w:lang w:eastAsia="es-CO"/>
        </w:rPr>
      </w:pPr>
      <w:r w:rsidRPr="00410907">
        <w:rPr>
          <w:rFonts w:ascii="Arial" w:hAnsi="Arial" w:cs="Arial"/>
          <w:bCs/>
          <w:lang w:eastAsia="es-CO"/>
        </w:rPr>
        <w:t>Mantenimiento del 50% de las canchas polifuncionales del municipio.</w:t>
      </w:r>
    </w:p>
    <w:p w:rsidR="00410907" w:rsidRPr="00410907" w:rsidRDefault="00410907" w:rsidP="00D4692F">
      <w:pPr>
        <w:pStyle w:val="Prrafodelista"/>
        <w:numPr>
          <w:ilvl w:val="0"/>
          <w:numId w:val="37"/>
        </w:numPr>
        <w:spacing w:before="100" w:beforeAutospacing="1"/>
        <w:jc w:val="both"/>
        <w:rPr>
          <w:rFonts w:ascii="Arial" w:hAnsi="Arial" w:cs="Arial"/>
          <w:bCs/>
          <w:lang w:eastAsia="es-CO"/>
        </w:rPr>
      </w:pPr>
      <w:r w:rsidRPr="00410907">
        <w:rPr>
          <w:rFonts w:ascii="Arial" w:hAnsi="Arial" w:cs="Arial"/>
          <w:bCs/>
          <w:lang w:eastAsia="es-CO"/>
        </w:rPr>
        <w:t>Cobertura   de  cubiertas polifuncionales  en el 100% de centros poblados y cabecera</w:t>
      </w:r>
      <w:r>
        <w:rPr>
          <w:rFonts w:ascii="Arial" w:hAnsi="Arial" w:cs="Arial"/>
          <w:bCs/>
          <w:lang w:eastAsia="es-CO"/>
        </w:rPr>
        <w:t>.</w:t>
      </w:r>
      <w:r w:rsidRPr="00410907">
        <w:rPr>
          <w:rFonts w:ascii="Arial" w:hAnsi="Arial" w:cs="Arial"/>
          <w:bCs/>
          <w:lang w:eastAsia="es-CO"/>
        </w:rPr>
        <w:t xml:space="preserve">  </w:t>
      </w:r>
    </w:p>
    <w:p w:rsidR="00410907" w:rsidRPr="00410907" w:rsidRDefault="00410907" w:rsidP="00D4692F">
      <w:pPr>
        <w:pStyle w:val="Prrafodelista"/>
        <w:numPr>
          <w:ilvl w:val="0"/>
          <w:numId w:val="37"/>
        </w:numPr>
        <w:spacing w:before="100" w:beforeAutospacing="1"/>
        <w:jc w:val="both"/>
        <w:rPr>
          <w:rFonts w:ascii="Arial" w:hAnsi="Arial" w:cs="Arial"/>
          <w:bCs/>
          <w:lang w:eastAsia="es-CO"/>
        </w:rPr>
      </w:pPr>
      <w:r w:rsidRPr="00410907">
        <w:rPr>
          <w:rFonts w:ascii="Arial" w:hAnsi="Arial" w:cs="Arial"/>
          <w:bCs/>
          <w:lang w:eastAsia="es-CO"/>
        </w:rPr>
        <w:t xml:space="preserve">Aumento de    20% en cobertura de escenarios deportivos en el  territorio Municipal. </w:t>
      </w:r>
    </w:p>
    <w:p w:rsidR="00410907" w:rsidRPr="007716E5" w:rsidRDefault="00410907" w:rsidP="00410907">
      <w:pPr>
        <w:pStyle w:val="Prrafodelista"/>
        <w:spacing w:before="100" w:beforeAutospacing="1"/>
        <w:ind w:left="0"/>
        <w:jc w:val="both"/>
        <w:rPr>
          <w:rFonts w:ascii="Arial" w:hAnsi="Arial" w:cs="Arial"/>
          <w:b/>
          <w:bCs/>
          <w:lang w:eastAsia="es-CO"/>
        </w:rPr>
      </w:pPr>
      <w:r w:rsidRPr="007716E5">
        <w:rPr>
          <w:rFonts w:ascii="Arial" w:hAnsi="Arial" w:cs="Arial"/>
          <w:b/>
          <w:bCs/>
          <w:lang w:eastAsia="es-CO"/>
        </w:rPr>
        <w:t xml:space="preserve">Metas producto </w:t>
      </w:r>
    </w:p>
    <w:p w:rsidR="00410907" w:rsidRPr="00890CBF" w:rsidRDefault="00410907" w:rsidP="00D4692F">
      <w:pPr>
        <w:pStyle w:val="Prrafodelista"/>
        <w:numPr>
          <w:ilvl w:val="0"/>
          <w:numId w:val="37"/>
        </w:numPr>
        <w:spacing w:before="100" w:beforeAutospacing="1"/>
        <w:jc w:val="both"/>
        <w:rPr>
          <w:rFonts w:ascii="Arial" w:hAnsi="Arial" w:cs="Arial"/>
          <w:bCs/>
          <w:lang w:eastAsia="es-CO"/>
        </w:rPr>
      </w:pPr>
      <w:r w:rsidRPr="00890CBF">
        <w:rPr>
          <w:rFonts w:ascii="Arial" w:hAnsi="Arial" w:cs="Arial"/>
          <w:bCs/>
          <w:lang w:eastAsia="es-CO"/>
        </w:rPr>
        <w:t>Construcción de 4 canchas polifuncionales</w:t>
      </w:r>
      <w:r>
        <w:rPr>
          <w:rFonts w:ascii="Arial" w:hAnsi="Arial" w:cs="Arial"/>
          <w:bCs/>
          <w:lang w:eastAsia="es-CO"/>
        </w:rPr>
        <w:t xml:space="preserve"> (diviso, angostura, placer, cabecera)</w:t>
      </w:r>
    </w:p>
    <w:p w:rsidR="00410907" w:rsidRPr="00890CBF" w:rsidRDefault="00410907" w:rsidP="00D4692F">
      <w:pPr>
        <w:pStyle w:val="Prrafodelista"/>
        <w:numPr>
          <w:ilvl w:val="0"/>
          <w:numId w:val="37"/>
        </w:numPr>
        <w:spacing w:before="100" w:beforeAutospacing="1"/>
        <w:jc w:val="both"/>
        <w:rPr>
          <w:rFonts w:ascii="Arial" w:hAnsi="Arial" w:cs="Arial"/>
          <w:bCs/>
          <w:lang w:eastAsia="es-CO"/>
        </w:rPr>
      </w:pPr>
      <w:r>
        <w:rPr>
          <w:rFonts w:ascii="Arial" w:hAnsi="Arial" w:cs="Arial"/>
          <w:bCs/>
          <w:lang w:eastAsia="es-CO"/>
        </w:rPr>
        <w:t xml:space="preserve">Recuperación </w:t>
      </w:r>
      <w:r w:rsidRPr="00890CBF">
        <w:rPr>
          <w:rFonts w:ascii="Arial" w:hAnsi="Arial" w:cs="Arial"/>
          <w:bCs/>
          <w:lang w:eastAsia="es-CO"/>
        </w:rPr>
        <w:t xml:space="preserve"> y adecuación de la piscina municipal.</w:t>
      </w:r>
    </w:p>
    <w:p w:rsidR="00410907" w:rsidRDefault="00410907" w:rsidP="00D4692F">
      <w:pPr>
        <w:pStyle w:val="Prrafodelista"/>
        <w:numPr>
          <w:ilvl w:val="0"/>
          <w:numId w:val="37"/>
        </w:numPr>
        <w:spacing w:before="100" w:beforeAutospacing="1"/>
        <w:jc w:val="both"/>
        <w:rPr>
          <w:rFonts w:ascii="Arial" w:hAnsi="Arial" w:cs="Arial"/>
          <w:bCs/>
          <w:lang w:eastAsia="es-CO"/>
        </w:rPr>
      </w:pPr>
      <w:r w:rsidRPr="00890CBF">
        <w:rPr>
          <w:rFonts w:ascii="Arial" w:hAnsi="Arial" w:cs="Arial"/>
          <w:bCs/>
          <w:lang w:eastAsia="es-CO"/>
        </w:rPr>
        <w:t>Ampliación de 4 canchas polifuncionales.</w:t>
      </w:r>
    </w:p>
    <w:p w:rsidR="00410907" w:rsidRDefault="00410907" w:rsidP="00D4692F">
      <w:pPr>
        <w:pStyle w:val="Prrafodelista"/>
        <w:numPr>
          <w:ilvl w:val="0"/>
          <w:numId w:val="37"/>
        </w:numPr>
        <w:spacing w:before="100" w:beforeAutospacing="1"/>
        <w:jc w:val="both"/>
        <w:rPr>
          <w:rFonts w:ascii="Arial" w:hAnsi="Arial" w:cs="Arial"/>
          <w:bCs/>
          <w:lang w:eastAsia="es-CO"/>
        </w:rPr>
      </w:pPr>
      <w:r w:rsidRPr="00916BFA">
        <w:rPr>
          <w:rFonts w:ascii="Arial" w:hAnsi="Arial" w:cs="Arial"/>
          <w:lang w:val="es-ES_tradnl"/>
        </w:rPr>
        <w:t xml:space="preserve">se construirán </w:t>
      </w:r>
      <w:r>
        <w:rPr>
          <w:rFonts w:ascii="Arial" w:hAnsi="Arial" w:cs="Arial"/>
          <w:lang w:val="es-ES_tradnl"/>
        </w:rPr>
        <w:t xml:space="preserve">3 </w:t>
      </w:r>
      <w:r w:rsidRPr="00916BFA">
        <w:rPr>
          <w:rFonts w:ascii="Arial" w:hAnsi="Arial" w:cs="Arial"/>
          <w:lang w:val="es-ES_tradnl"/>
        </w:rPr>
        <w:t>cubierta</w:t>
      </w:r>
      <w:r>
        <w:rPr>
          <w:rFonts w:ascii="Arial" w:hAnsi="Arial" w:cs="Arial"/>
          <w:lang w:val="es-ES_tradnl"/>
        </w:rPr>
        <w:t>s</w:t>
      </w:r>
      <w:r w:rsidRPr="00916BFA">
        <w:rPr>
          <w:rFonts w:ascii="Arial" w:hAnsi="Arial" w:cs="Arial"/>
          <w:lang w:val="es-ES_tradnl"/>
        </w:rPr>
        <w:t xml:space="preserve"> polifuncionales </w:t>
      </w:r>
      <w:r>
        <w:rPr>
          <w:rFonts w:ascii="Arial" w:hAnsi="Arial" w:cs="Arial"/>
          <w:lang w:val="es-ES_tradnl"/>
        </w:rPr>
        <w:t>(</w:t>
      </w:r>
      <w:r>
        <w:rPr>
          <w:rFonts w:ascii="Arial" w:hAnsi="Arial" w:cs="Arial"/>
          <w:bCs/>
          <w:lang w:eastAsia="es-CO"/>
        </w:rPr>
        <w:t xml:space="preserve">cabeceras corregimentales y municipal.) </w:t>
      </w:r>
    </w:p>
    <w:p w:rsidR="00410907" w:rsidRDefault="00410907" w:rsidP="00D4692F">
      <w:pPr>
        <w:pStyle w:val="Prrafodelista"/>
        <w:numPr>
          <w:ilvl w:val="0"/>
          <w:numId w:val="37"/>
        </w:numPr>
        <w:spacing w:before="100" w:beforeAutospacing="1"/>
        <w:jc w:val="both"/>
        <w:rPr>
          <w:rFonts w:ascii="Arial" w:hAnsi="Arial" w:cs="Arial"/>
          <w:bCs/>
          <w:lang w:eastAsia="es-CO"/>
        </w:rPr>
      </w:pPr>
      <w:r w:rsidRPr="00EE5025">
        <w:rPr>
          <w:rFonts w:ascii="Arial" w:hAnsi="Arial" w:cs="Arial"/>
          <w:bCs/>
          <w:lang w:eastAsia="es-CO"/>
        </w:rPr>
        <w:t>construcción de un gimnasio</w:t>
      </w:r>
      <w:r>
        <w:rPr>
          <w:rFonts w:ascii="Arial" w:hAnsi="Arial" w:cs="Arial"/>
          <w:bCs/>
          <w:lang w:eastAsia="es-CO"/>
        </w:rPr>
        <w:t>.</w:t>
      </w:r>
    </w:p>
    <w:p w:rsidR="00410907" w:rsidRPr="00410907" w:rsidRDefault="00410907" w:rsidP="00410907">
      <w:pPr>
        <w:spacing w:before="100" w:beforeAutospacing="1"/>
        <w:jc w:val="both"/>
        <w:rPr>
          <w:rFonts w:ascii="Arial" w:hAnsi="Arial" w:cs="Arial"/>
          <w:bCs/>
          <w:lang w:eastAsia="es-CO"/>
        </w:rPr>
      </w:pPr>
      <w:r w:rsidRPr="00410907">
        <w:rPr>
          <w:rFonts w:ascii="Arial" w:hAnsi="Arial" w:cs="Arial"/>
          <w:b/>
          <w:bCs/>
          <w:lang w:eastAsia="es-CO"/>
        </w:rPr>
        <w:t>PROGRAMA: ACCESO A LA PRACTICA DEL DEPORTE.</w:t>
      </w:r>
    </w:p>
    <w:p w:rsidR="00410907" w:rsidRPr="00890CBF" w:rsidRDefault="00410907" w:rsidP="00410907">
      <w:pPr>
        <w:spacing w:before="100" w:beforeAutospacing="1" w:after="180"/>
        <w:jc w:val="both"/>
        <w:rPr>
          <w:rFonts w:ascii="Arial" w:hAnsi="Arial" w:cs="Arial"/>
          <w:b/>
          <w:bCs/>
          <w:lang w:eastAsia="es-CO"/>
        </w:rPr>
      </w:pPr>
      <w:r w:rsidRPr="00890CBF">
        <w:rPr>
          <w:rFonts w:ascii="Arial" w:hAnsi="Arial" w:cs="Arial"/>
          <w:b/>
          <w:bCs/>
          <w:lang w:eastAsia="es-CO"/>
        </w:rPr>
        <w:t>Subprograma: Florencia se mueve</w:t>
      </w:r>
    </w:p>
    <w:p w:rsidR="00410907" w:rsidRPr="00890CBF"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t>Proyectos:</w:t>
      </w:r>
    </w:p>
    <w:p w:rsidR="00410907" w:rsidRPr="00890CBF" w:rsidRDefault="00410907" w:rsidP="00D4692F">
      <w:pPr>
        <w:pStyle w:val="Prrafodelista"/>
        <w:numPr>
          <w:ilvl w:val="0"/>
          <w:numId w:val="38"/>
        </w:numPr>
        <w:spacing w:before="100" w:beforeAutospacing="1"/>
        <w:jc w:val="both"/>
        <w:rPr>
          <w:rFonts w:ascii="Arial" w:hAnsi="Arial" w:cs="Arial"/>
          <w:bCs/>
          <w:lang w:eastAsia="es-CO"/>
        </w:rPr>
      </w:pPr>
      <w:r w:rsidRPr="00890CBF">
        <w:rPr>
          <w:rFonts w:ascii="Arial" w:hAnsi="Arial" w:cs="Arial"/>
          <w:bCs/>
          <w:lang w:eastAsia="es-CO"/>
        </w:rPr>
        <w:t>Domingos de caminata.</w:t>
      </w:r>
    </w:p>
    <w:p w:rsidR="00410907" w:rsidRPr="00890CBF" w:rsidRDefault="00410907" w:rsidP="00D4692F">
      <w:pPr>
        <w:pStyle w:val="Prrafodelista"/>
        <w:numPr>
          <w:ilvl w:val="0"/>
          <w:numId w:val="38"/>
        </w:numPr>
        <w:spacing w:before="100" w:beforeAutospacing="1"/>
        <w:jc w:val="both"/>
        <w:rPr>
          <w:rFonts w:ascii="Arial" w:hAnsi="Arial" w:cs="Arial"/>
          <w:bCs/>
          <w:lang w:eastAsia="es-CO"/>
        </w:rPr>
      </w:pPr>
      <w:r w:rsidRPr="00890CBF">
        <w:rPr>
          <w:rFonts w:ascii="Arial" w:hAnsi="Arial" w:cs="Arial"/>
          <w:bCs/>
          <w:lang w:eastAsia="es-CO"/>
        </w:rPr>
        <w:t>Rumba aeróbica.</w:t>
      </w:r>
    </w:p>
    <w:p w:rsidR="00410907" w:rsidRPr="00890CBF" w:rsidRDefault="00410907" w:rsidP="00D4692F">
      <w:pPr>
        <w:pStyle w:val="Prrafodelista"/>
        <w:numPr>
          <w:ilvl w:val="0"/>
          <w:numId w:val="38"/>
        </w:numPr>
        <w:spacing w:before="100" w:beforeAutospacing="1"/>
        <w:jc w:val="both"/>
        <w:rPr>
          <w:rFonts w:ascii="Arial" w:hAnsi="Arial" w:cs="Arial"/>
          <w:bCs/>
          <w:lang w:eastAsia="es-CO"/>
        </w:rPr>
      </w:pPr>
      <w:r w:rsidRPr="00890CBF">
        <w:rPr>
          <w:rFonts w:ascii="Arial" w:hAnsi="Arial" w:cs="Arial"/>
          <w:bCs/>
          <w:lang w:eastAsia="es-CO"/>
        </w:rPr>
        <w:t>Viernes Lúdicos.</w:t>
      </w:r>
    </w:p>
    <w:p w:rsidR="00410907" w:rsidRPr="00890CBF" w:rsidRDefault="00410907" w:rsidP="00D4692F">
      <w:pPr>
        <w:pStyle w:val="Prrafodelista"/>
        <w:numPr>
          <w:ilvl w:val="0"/>
          <w:numId w:val="38"/>
        </w:numPr>
        <w:spacing w:before="100" w:beforeAutospacing="1"/>
        <w:jc w:val="both"/>
        <w:rPr>
          <w:rFonts w:ascii="Arial" w:hAnsi="Arial" w:cs="Arial"/>
          <w:bCs/>
          <w:lang w:eastAsia="es-CO"/>
        </w:rPr>
      </w:pPr>
      <w:r w:rsidRPr="00890CBF">
        <w:rPr>
          <w:rFonts w:ascii="Arial" w:hAnsi="Arial" w:cs="Arial"/>
          <w:bCs/>
          <w:lang w:eastAsia="es-CO"/>
        </w:rPr>
        <w:t>Mes de la niñez y la recreación.</w:t>
      </w:r>
    </w:p>
    <w:p w:rsidR="004B0E91" w:rsidRPr="00136ECC" w:rsidRDefault="00410907" w:rsidP="00136ECC">
      <w:pPr>
        <w:pStyle w:val="Prrafodelista"/>
        <w:numPr>
          <w:ilvl w:val="0"/>
          <w:numId w:val="38"/>
        </w:numPr>
        <w:spacing w:before="100" w:beforeAutospacing="1"/>
        <w:jc w:val="both"/>
        <w:rPr>
          <w:rFonts w:ascii="Arial" w:hAnsi="Arial" w:cs="Arial"/>
          <w:bCs/>
          <w:lang w:eastAsia="es-CO"/>
        </w:rPr>
      </w:pPr>
      <w:r w:rsidRPr="00890CBF">
        <w:rPr>
          <w:rFonts w:ascii="Arial" w:hAnsi="Arial" w:cs="Arial"/>
          <w:bCs/>
          <w:lang w:eastAsia="es-CO"/>
        </w:rPr>
        <w:lastRenderedPageBreak/>
        <w:t>Tomas recreativas.</w:t>
      </w:r>
    </w:p>
    <w:p w:rsidR="00410907" w:rsidRPr="00890CBF" w:rsidRDefault="00410907" w:rsidP="00410907">
      <w:pPr>
        <w:spacing w:before="100" w:beforeAutospacing="1" w:after="180"/>
        <w:jc w:val="both"/>
        <w:rPr>
          <w:rFonts w:ascii="Arial" w:hAnsi="Arial" w:cs="Arial"/>
          <w:b/>
          <w:bCs/>
          <w:lang w:eastAsia="es-CO"/>
        </w:rPr>
      </w:pPr>
      <w:r w:rsidRPr="00890CBF">
        <w:rPr>
          <w:rFonts w:ascii="Arial" w:hAnsi="Arial" w:cs="Arial"/>
          <w:b/>
          <w:bCs/>
          <w:lang w:eastAsia="es-CO"/>
        </w:rPr>
        <w:t>Metas de resultados:</w:t>
      </w:r>
    </w:p>
    <w:p w:rsidR="00410907" w:rsidRPr="00890CBF" w:rsidRDefault="00410907" w:rsidP="00D4692F">
      <w:pPr>
        <w:pStyle w:val="Prrafodelista"/>
        <w:numPr>
          <w:ilvl w:val="0"/>
          <w:numId w:val="39"/>
        </w:numPr>
        <w:spacing w:before="100" w:beforeAutospacing="1"/>
        <w:ind w:left="357" w:hanging="357"/>
        <w:jc w:val="both"/>
        <w:rPr>
          <w:rFonts w:ascii="Arial" w:hAnsi="Arial" w:cs="Arial"/>
          <w:bCs/>
          <w:lang w:eastAsia="es-CO"/>
        </w:rPr>
      </w:pPr>
      <w:r w:rsidRPr="00890CBF">
        <w:rPr>
          <w:rFonts w:ascii="Arial" w:hAnsi="Arial" w:cs="Arial"/>
          <w:bCs/>
          <w:lang w:eastAsia="es-CO"/>
        </w:rPr>
        <w:t>Vincular al 25% de la población a actividades y jornadas recreativas realizadas en la entidad territorial</w:t>
      </w:r>
      <w:r w:rsidR="00136ECC">
        <w:rPr>
          <w:rFonts w:ascii="Arial" w:hAnsi="Arial" w:cs="Arial"/>
          <w:bCs/>
          <w:lang w:eastAsia="es-CO"/>
        </w:rPr>
        <w:t>.</w:t>
      </w:r>
    </w:p>
    <w:p w:rsidR="00410907" w:rsidRDefault="00410907" w:rsidP="00D4692F">
      <w:pPr>
        <w:pStyle w:val="Prrafodelista"/>
        <w:numPr>
          <w:ilvl w:val="0"/>
          <w:numId w:val="39"/>
        </w:numPr>
        <w:spacing w:before="100" w:beforeAutospacing="1"/>
        <w:ind w:left="357" w:hanging="357"/>
        <w:jc w:val="both"/>
        <w:rPr>
          <w:rFonts w:ascii="Arial" w:hAnsi="Arial" w:cs="Arial"/>
          <w:bCs/>
          <w:lang w:eastAsia="es-CO"/>
        </w:rPr>
      </w:pPr>
      <w:r w:rsidRPr="00890CBF">
        <w:rPr>
          <w:rFonts w:ascii="Arial" w:hAnsi="Arial" w:cs="Arial"/>
          <w:bCs/>
          <w:lang w:eastAsia="es-CO"/>
        </w:rPr>
        <w:t>Descentralizar en un 15% las actividades que normalmente se realizan en la cabecera municipal y realizarlas en veredas y/o corregimientos.</w:t>
      </w:r>
    </w:p>
    <w:p w:rsidR="00410907" w:rsidRPr="007716E5" w:rsidRDefault="00410907" w:rsidP="00A479F5">
      <w:pPr>
        <w:pStyle w:val="Prrafodelista"/>
        <w:spacing w:before="100" w:beforeAutospacing="1"/>
        <w:ind w:left="0"/>
        <w:jc w:val="both"/>
        <w:rPr>
          <w:rFonts w:ascii="Arial" w:hAnsi="Arial" w:cs="Arial"/>
          <w:bCs/>
          <w:lang w:eastAsia="es-CO"/>
        </w:rPr>
      </w:pPr>
      <w:r w:rsidRPr="00890CBF">
        <w:rPr>
          <w:rFonts w:ascii="Arial" w:hAnsi="Arial" w:cs="Arial"/>
          <w:b/>
          <w:bCs/>
          <w:lang w:eastAsia="es-CO"/>
        </w:rPr>
        <w:t xml:space="preserve">Metas </w:t>
      </w:r>
      <w:r>
        <w:rPr>
          <w:rFonts w:ascii="Arial" w:hAnsi="Arial" w:cs="Arial"/>
          <w:b/>
          <w:bCs/>
          <w:lang w:eastAsia="es-CO"/>
        </w:rPr>
        <w:t>producto</w:t>
      </w:r>
    </w:p>
    <w:p w:rsidR="00410907" w:rsidRPr="007B3F09" w:rsidRDefault="00410907" w:rsidP="00D4692F">
      <w:pPr>
        <w:pStyle w:val="Prrafodelista"/>
        <w:numPr>
          <w:ilvl w:val="0"/>
          <w:numId w:val="39"/>
        </w:numPr>
        <w:spacing w:before="100" w:beforeAutospacing="1"/>
        <w:jc w:val="both"/>
        <w:rPr>
          <w:rFonts w:ascii="Arial" w:hAnsi="Arial" w:cs="Arial"/>
          <w:bCs/>
          <w:lang w:eastAsia="es-CO"/>
        </w:rPr>
      </w:pPr>
      <w:r w:rsidRPr="007716E5">
        <w:rPr>
          <w:rFonts w:ascii="Arial" w:hAnsi="Arial" w:cs="Arial"/>
          <w:bCs/>
          <w:lang w:eastAsia="es-CO"/>
        </w:rPr>
        <w:t xml:space="preserve"> </w:t>
      </w:r>
      <w:r w:rsidRPr="00890CBF">
        <w:rPr>
          <w:rFonts w:ascii="Arial" w:hAnsi="Arial" w:cs="Arial"/>
          <w:bCs/>
          <w:lang w:eastAsia="es-CO"/>
        </w:rPr>
        <w:t>Realizar 40 jornadas de actividad física en el municipio.</w:t>
      </w:r>
    </w:p>
    <w:p w:rsidR="00410907" w:rsidRPr="00890CBF"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t>Subprograma: Actividad recreativa</w:t>
      </w:r>
    </w:p>
    <w:p w:rsidR="00410907" w:rsidRPr="00890CBF"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t>Proyectos:</w:t>
      </w:r>
    </w:p>
    <w:p w:rsidR="00410907" w:rsidRPr="00890CBF" w:rsidRDefault="00410907" w:rsidP="00D4692F">
      <w:pPr>
        <w:pStyle w:val="Prrafodelista"/>
        <w:numPr>
          <w:ilvl w:val="0"/>
          <w:numId w:val="40"/>
        </w:numPr>
        <w:spacing w:before="100" w:beforeAutospacing="1"/>
        <w:jc w:val="both"/>
        <w:rPr>
          <w:rFonts w:ascii="Arial" w:hAnsi="Arial" w:cs="Arial"/>
          <w:bCs/>
          <w:lang w:eastAsia="es-CO"/>
        </w:rPr>
      </w:pPr>
      <w:r w:rsidRPr="00890CBF">
        <w:rPr>
          <w:rFonts w:ascii="Arial" w:hAnsi="Arial" w:cs="Arial"/>
          <w:bCs/>
          <w:lang w:eastAsia="es-CO"/>
        </w:rPr>
        <w:t>Ludotecas</w:t>
      </w:r>
    </w:p>
    <w:p w:rsidR="00410907" w:rsidRPr="00890CBF" w:rsidRDefault="00410907" w:rsidP="00D4692F">
      <w:pPr>
        <w:pStyle w:val="Prrafodelista"/>
        <w:numPr>
          <w:ilvl w:val="0"/>
          <w:numId w:val="40"/>
        </w:numPr>
        <w:spacing w:before="100" w:beforeAutospacing="1"/>
        <w:jc w:val="both"/>
        <w:rPr>
          <w:rFonts w:ascii="Arial" w:hAnsi="Arial" w:cs="Arial"/>
          <w:bCs/>
          <w:lang w:eastAsia="es-CO"/>
        </w:rPr>
      </w:pPr>
      <w:r w:rsidRPr="00890CBF">
        <w:rPr>
          <w:rFonts w:ascii="Arial" w:hAnsi="Arial" w:cs="Arial"/>
          <w:bCs/>
          <w:lang w:eastAsia="es-CO"/>
        </w:rPr>
        <w:t>Vacaciones creativas</w:t>
      </w:r>
    </w:p>
    <w:p w:rsidR="00410907" w:rsidRPr="00890CBF" w:rsidRDefault="00410907" w:rsidP="00D4692F">
      <w:pPr>
        <w:pStyle w:val="Prrafodelista"/>
        <w:numPr>
          <w:ilvl w:val="0"/>
          <w:numId w:val="40"/>
        </w:numPr>
        <w:spacing w:before="100" w:beforeAutospacing="1"/>
        <w:jc w:val="both"/>
        <w:rPr>
          <w:rFonts w:ascii="Arial" w:hAnsi="Arial" w:cs="Arial"/>
          <w:bCs/>
          <w:lang w:eastAsia="es-CO"/>
        </w:rPr>
      </w:pPr>
      <w:r w:rsidRPr="00890CBF">
        <w:rPr>
          <w:rFonts w:ascii="Arial" w:hAnsi="Arial" w:cs="Arial"/>
          <w:bCs/>
          <w:lang w:eastAsia="es-CO"/>
        </w:rPr>
        <w:t>Ciclo paseos</w:t>
      </w:r>
    </w:p>
    <w:p w:rsidR="00410907" w:rsidRPr="00890CBF" w:rsidRDefault="00410907" w:rsidP="00D4692F">
      <w:pPr>
        <w:pStyle w:val="Prrafodelista"/>
        <w:numPr>
          <w:ilvl w:val="0"/>
          <w:numId w:val="40"/>
        </w:numPr>
        <w:spacing w:before="100" w:beforeAutospacing="1"/>
        <w:jc w:val="both"/>
        <w:rPr>
          <w:rFonts w:ascii="Arial" w:hAnsi="Arial" w:cs="Arial"/>
          <w:bCs/>
          <w:lang w:eastAsia="es-CO"/>
        </w:rPr>
      </w:pPr>
      <w:r w:rsidRPr="00890CBF">
        <w:rPr>
          <w:rFonts w:ascii="Arial" w:hAnsi="Arial" w:cs="Arial"/>
          <w:bCs/>
          <w:lang w:eastAsia="es-CO"/>
        </w:rPr>
        <w:t>Juegos tradicionales</w:t>
      </w:r>
    </w:p>
    <w:p w:rsidR="00410907" w:rsidRPr="00890CBF" w:rsidRDefault="00410907" w:rsidP="00D4692F">
      <w:pPr>
        <w:pStyle w:val="Prrafodelista"/>
        <w:numPr>
          <w:ilvl w:val="0"/>
          <w:numId w:val="40"/>
        </w:numPr>
        <w:spacing w:before="100" w:beforeAutospacing="1"/>
        <w:jc w:val="both"/>
        <w:rPr>
          <w:rFonts w:ascii="Arial" w:hAnsi="Arial" w:cs="Arial"/>
          <w:bCs/>
          <w:lang w:eastAsia="es-CO"/>
        </w:rPr>
      </w:pPr>
      <w:r w:rsidRPr="00890CBF">
        <w:rPr>
          <w:rFonts w:ascii="Arial" w:hAnsi="Arial" w:cs="Arial"/>
          <w:bCs/>
          <w:lang w:eastAsia="es-CO"/>
        </w:rPr>
        <w:t>Campamentos</w:t>
      </w:r>
    </w:p>
    <w:p w:rsidR="00410907" w:rsidRPr="00890CBF"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t>Metas de resultado:</w:t>
      </w:r>
    </w:p>
    <w:p w:rsidR="00410907" w:rsidRPr="00890CBF" w:rsidRDefault="00410907" w:rsidP="00D4692F">
      <w:pPr>
        <w:pStyle w:val="Prrafodelista"/>
        <w:numPr>
          <w:ilvl w:val="0"/>
          <w:numId w:val="41"/>
        </w:numPr>
        <w:spacing w:before="100" w:beforeAutospacing="1"/>
        <w:jc w:val="both"/>
        <w:rPr>
          <w:rFonts w:ascii="Arial" w:hAnsi="Arial" w:cs="Arial"/>
          <w:bCs/>
          <w:lang w:eastAsia="es-CO"/>
        </w:rPr>
      </w:pPr>
      <w:r w:rsidRPr="00890CBF">
        <w:rPr>
          <w:rFonts w:ascii="Arial" w:hAnsi="Arial" w:cs="Arial"/>
          <w:bCs/>
          <w:lang w:eastAsia="es-CO"/>
        </w:rPr>
        <w:t>Vincular el 40% de la población estudiantil del municipio a actividades lúdicas y recreativas.</w:t>
      </w:r>
    </w:p>
    <w:p w:rsidR="00410907" w:rsidRDefault="00410907" w:rsidP="00D4692F">
      <w:pPr>
        <w:pStyle w:val="Prrafodelista"/>
        <w:numPr>
          <w:ilvl w:val="0"/>
          <w:numId w:val="41"/>
        </w:numPr>
        <w:spacing w:before="100" w:beforeAutospacing="1"/>
        <w:jc w:val="both"/>
        <w:rPr>
          <w:rFonts w:ascii="Arial" w:hAnsi="Arial" w:cs="Arial"/>
          <w:bCs/>
          <w:lang w:eastAsia="es-CO"/>
        </w:rPr>
      </w:pPr>
      <w:r w:rsidRPr="00890CBF">
        <w:rPr>
          <w:rFonts w:ascii="Arial" w:hAnsi="Arial" w:cs="Arial"/>
          <w:bCs/>
          <w:lang w:eastAsia="es-CO"/>
        </w:rPr>
        <w:t>Recuperar en un 50% los juegos tradicionales de la región.</w:t>
      </w:r>
    </w:p>
    <w:p w:rsidR="00410907" w:rsidRPr="007716E5" w:rsidRDefault="00410907" w:rsidP="00A479F5">
      <w:pPr>
        <w:spacing w:before="100" w:beforeAutospacing="1"/>
        <w:jc w:val="both"/>
        <w:rPr>
          <w:rFonts w:ascii="Arial" w:hAnsi="Arial" w:cs="Arial"/>
          <w:bCs/>
          <w:lang w:eastAsia="es-CO"/>
        </w:rPr>
      </w:pPr>
      <w:r w:rsidRPr="007716E5">
        <w:rPr>
          <w:rFonts w:ascii="Arial" w:hAnsi="Arial" w:cs="Arial"/>
          <w:b/>
          <w:bCs/>
          <w:lang w:eastAsia="es-CO"/>
        </w:rPr>
        <w:t>Metas producto</w:t>
      </w:r>
    </w:p>
    <w:p w:rsidR="00410907" w:rsidRPr="00890CBF" w:rsidRDefault="00410907" w:rsidP="00D4692F">
      <w:pPr>
        <w:pStyle w:val="Prrafodelista"/>
        <w:numPr>
          <w:ilvl w:val="0"/>
          <w:numId w:val="41"/>
        </w:numPr>
        <w:spacing w:before="100" w:beforeAutospacing="1"/>
        <w:jc w:val="both"/>
        <w:rPr>
          <w:rFonts w:ascii="Arial" w:hAnsi="Arial" w:cs="Arial"/>
          <w:bCs/>
          <w:lang w:eastAsia="es-CO"/>
        </w:rPr>
      </w:pPr>
      <w:r w:rsidRPr="00890CBF">
        <w:rPr>
          <w:rFonts w:ascii="Arial" w:hAnsi="Arial" w:cs="Arial"/>
          <w:bCs/>
          <w:lang w:eastAsia="es-CO"/>
        </w:rPr>
        <w:t>Realizar 2 jornadas de vacaciones creativas.</w:t>
      </w:r>
    </w:p>
    <w:p w:rsidR="00410907" w:rsidRPr="00890CBF" w:rsidRDefault="00410907" w:rsidP="00D4692F">
      <w:pPr>
        <w:pStyle w:val="Prrafodelista"/>
        <w:numPr>
          <w:ilvl w:val="0"/>
          <w:numId w:val="41"/>
        </w:numPr>
        <w:spacing w:before="100" w:beforeAutospacing="1"/>
        <w:jc w:val="both"/>
        <w:rPr>
          <w:rFonts w:ascii="Arial" w:hAnsi="Arial" w:cs="Arial"/>
          <w:bCs/>
          <w:lang w:eastAsia="es-CO"/>
        </w:rPr>
      </w:pPr>
      <w:r w:rsidRPr="00890CBF">
        <w:rPr>
          <w:rFonts w:ascii="Arial" w:hAnsi="Arial" w:cs="Arial"/>
          <w:bCs/>
          <w:lang w:eastAsia="es-CO"/>
        </w:rPr>
        <w:t>Implementar 2 ludotecas en el municipio.</w:t>
      </w:r>
    </w:p>
    <w:p w:rsidR="00410907" w:rsidRPr="00890CBF"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t>Subprograma: Deporte estudiantil</w:t>
      </w:r>
    </w:p>
    <w:p w:rsidR="00410907" w:rsidRPr="00890CBF"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t>Proyectos:</w:t>
      </w:r>
    </w:p>
    <w:p w:rsidR="00410907" w:rsidRPr="00890CBF" w:rsidRDefault="00410907" w:rsidP="00D4692F">
      <w:pPr>
        <w:pStyle w:val="Prrafodelista"/>
        <w:numPr>
          <w:ilvl w:val="0"/>
          <w:numId w:val="42"/>
        </w:numPr>
        <w:spacing w:before="100" w:beforeAutospacing="1"/>
        <w:jc w:val="both"/>
        <w:rPr>
          <w:rFonts w:ascii="Arial" w:hAnsi="Arial" w:cs="Arial"/>
          <w:bCs/>
          <w:lang w:eastAsia="es-CO"/>
        </w:rPr>
      </w:pPr>
      <w:r w:rsidRPr="00890CBF">
        <w:rPr>
          <w:rFonts w:ascii="Arial" w:hAnsi="Arial" w:cs="Arial"/>
          <w:bCs/>
          <w:lang w:eastAsia="es-CO"/>
        </w:rPr>
        <w:t>Educación física.</w:t>
      </w:r>
    </w:p>
    <w:p w:rsidR="00410907" w:rsidRPr="00890CBF" w:rsidRDefault="00410907" w:rsidP="00D4692F">
      <w:pPr>
        <w:pStyle w:val="Prrafodelista"/>
        <w:numPr>
          <w:ilvl w:val="0"/>
          <w:numId w:val="42"/>
        </w:numPr>
        <w:spacing w:before="100" w:beforeAutospacing="1"/>
        <w:jc w:val="both"/>
        <w:rPr>
          <w:rFonts w:ascii="Arial" w:hAnsi="Arial" w:cs="Arial"/>
          <w:bCs/>
          <w:lang w:eastAsia="es-CO"/>
        </w:rPr>
      </w:pPr>
      <w:r w:rsidRPr="00890CBF">
        <w:rPr>
          <w:rFonts w:ascii="Arial" w:hAnsi="Arial" w:cs="Arial"/>
          <w:bCs/>
          <w:lang w:eastAsia="es-CO"/>
        </w:rPr>
        <w:t>Juegos inter colegiados.</w:t>
      </w:r>
    </w:p>
    <w:p w:rsidR="00410907" w:rsidRPr="00B12254" w:rsidRDefault="00410907" w:rsidP="00D4692F">
      <w:pPr>
        <w:pStyle w:val="Prrafodelista"/>
        <w:numPr>
          <w:ilvl w:val="0"/>
          <w:numId w:val="42"/>
        </w:numPr>
        <w:spacing w:before="100" w:beforeAutospacing="1"/>
        <w:jc w:val="both"/>
        <w:rPr>
          <w:rFonts w:ascii="Arial" w:hAnsi="Arial" w:cs="Arial"/>
          <w:bCs/>
          <w:lang w:eastAsia="es-CO"/>
        </w:rPr>
      </w:pPr>
      <w:r w:rsidRPr="00890CBF">
        <w:rPr>
          <w:rFonts w:ascii="Arial" w:hAnsi="Arial" w:cs="Arial"/>
          <w:bCs/>
          <w:lang w:eastAsia="es-CO"/>
        </w:rPr>
        <w:t>Juegos deportivos escolares.</w:t>
      </w:r>
    </w:p>
    <w:p w:rsidR="008A4003" w:rsidRPr="00840524" w:rsidRDefault="00410907" w:rsidP="00A479F5">
      <w:pPr>
        <w:pStyle w:val="Prrafodelista"/>
        <w:numPr>
          <w:ilvl w:val="0"/>
          <w:numId w:val="42"/>
        </w:numPr>
        <w:spacing w:before="100" w:beforeAutospacing="1"/>
        <w:jc w:val="both"/>
        <w:rPr>
          <w:rFonts w:ascii="Arial" w:hAnsi="Arial" w:cs="Arial"/>
          <w:bCs/>
          <w:lang w:eastAsia="es-CO"/>
        </w:rPr>
      </w:pPr>
      <w:r w:rsidRPr="00890CBF">
        <w:rPr>
          <w:rFonts w:ascii="Arial" w:hAnsi="Arial" w:cs="Arial"/>
          <w:bCs/>
          <w:lang w:eastAsia="es-CO"/>
        </w:rPr>
        <w:t>Juegos del programa supérate.</w:t>
      </w:r>
    </w:p>
    <w:p w:rsidR="00410907" w:rsidRPr="00890CBF"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lastRenderedPageBreak/>
        <w:t>Metas de resultado:</w:t>
      </w:r>
    </w:p>
    <w:p w:rsidR="00410907" w:rsidRPr="00890CBF" w:rsidRDefault="00410907" w:rsidP="00D4692F">
      <w:pPr>
        <w:pStyle w:val="Prrafodelista"/>
        <w:numPr>
          <w:ilvl w:val="0"/>
          <w:numId w:val="43"/>
        </w:numPr>
        <w:spacing w:before="100" w:beforeAutospacing="1"/>
        <w:jc w:val="both"/>
        <w:rPr>
          <w:rFonts w:ascii="Arial" w:hAnsi="Arial" w:cs="Arial"/>
          <w:bCs/>
          <w:lang w:eastAsia="es-CO"/>
        </w:rPr>
      </w:pPr>
      <w:r w:rsidRPr="00890CBF">
        <w:rPr>
          <w:rFonts w:ascii="Arial" w:hAnsi="Arial" w:cs="Arial"/>
          <w:bCs/>
          <w:lang w:eastAsia="es-CO"/>
        </w:rPr>
        <w:t>Aumentar en un 50% la participación en juegos ínter colegiados, y escolares de estudiantes en la fase final departamental.</w:t>
      </w:r>
    </w:p>
    <w:p w:rsidR="00410907" w:rsidRDefault="00410907" w:rsidP="00D4692F">
      <w:pPr>
        <w:pStyle w:val="Prrafodelista"/>
        <w:numPr>
          <w:ilvl w:val="0"/>
          <w:numId w:val="43"/>
        </w:numPr>
        <w:spacing w:before="100" w:beforeAutospacing="1"/>
        <w:jc w:val="both"/>
        <w:rPr>
          <w:rFonts w:ascii="Arial" w:hAnsi="Arial" w:cs="Arial"/>
          <w:bCs/>
          <w:lang w:eastAsia="es-CO"/>
        </w:rPr>
      </w:pPr>
      <w:r w:rsidRPr="00890CBF">
        <w:rPr>
          <w:rFonts w:ascii="Arial" w:hAnsi="Arial" w:cs="Arial"/>
          <w:bCs/>
          <w:lang w:eastAsia="es-CO"/>
        </w:rPr>
        <w:t>Vincular al programa supérate al 20% de la población vulnerable de la entidad territorial.</w:t>
      </w:r>
    </w:p>
    <w:p w:rsidR="00410907" w:rsidRPr="00A479F5" w:rsidRDefault="00410907" w:rsidP="00A479F5">
      <w:pPr>
        <w:spacing w:before="100" w:beforeAutospacing="1"/>
        <w:jc w:val="both"/>
        <w:rPr>
          <w:rFonts w:ascii="Arial" w:hAnsi="Arial" w:cs="Arial"/>
          <w:b/>
          <w:bCs/>
          <w:lang w:eastAsia="es-CO"/>
        </w:rPr>
      </w:pPr>
      <w:r w:rsidRPr="00A479F5">
        <w:rPr>
          <w:rFonts w:ascii="Arial" w:hAnsi="Arial" w:cs="Arial"/>
          <w:b/>
          <w:bCs/>
          <w:lang w:eastAsia="es-CO"/>
        </w:rPr>
        <w:t>Metas producto</w:t>
      </w:r>
    </w:p>
    <w:p w:rsidR="00410907" w:rsidRPr="00A479F5" w:rsidRDefault="00410907" w:rsidP="00D4692F">
      <w:pPr>
        <w:pStyle w:val="Prrafodelista"/>
        <w:numPr>
          <w:ilvl w:val="0"/>
          <w:numId w:val="43"/>
        </w:numPr>
        <w:spacing w:before="100" w:beforeAutospacing="1"/>
        <w:jc w:val="both"/>
        <w:rPr>
          <w:rFonts w:ascii="Arial" w:hAnsi="Arial" w:cs="Arial"/>
          <w:bCs/>
          <w:lang w:eastAsia="es-CO"/>
        </w:rPr>
      </w:pPr>
      <w:r w:rsidRPr="00890CBF">
        <w:rPr>
          <w:rFonts w:ascii="Arial" w:hAnsi="Arial" w:cs="Arial"/>
          <w:bCs/>
          <w:lang w:eastAsia="es-CO"/>
        </w:rPr>
        <w:t>Crear e implementar un programa de apoyo en las instituciones educativas en el área de educación física.</w:t>
      </w:r>
    </w:p>
    <w:p w:rsidR="00410907" w:rsidRPr="00890CBF"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t>Subprograma: Deporte formativo</w:t>
      </w:r>
    </w:p>
    <w:p w:rsidR="00410907" w:rsidRPr="00890CBF"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t>Proyectos:</w:t>
      </w:r>
    </w:p>
    <w:p w:rsidR="00410907" w:rsidRPr="00890CBF" w:rsidRDefault="00410907" w:rsidP="00D4692F">
      <w:pPr>
        <w:pStyle w:val="Prrafodelista"/>
        <w:numPr>
          <w:ilvl w:val="0"/>
          <w:numId w:val="44"/>
        </w:numPr>
        <w:spacing w:before="100" w:beforeAutospacing="1"/>
        <w:jc w:val="both"/>
        <w:rPr>
          <w:rFonts w:ascii="Arial" w:hAnsi="Arial" w:cs="Arial"/>
          <w:bCs/>
          <w:lang w:eastAsia="es-CO"/>
        </w:rPr>
      </w:pPr>
      <w:r w:rsidRPr="00890CBF">
        <w:rPr>
          <w:rFonts w:ascii="Arial" w:hAnsi="Arial" w:cs="Arial"/>
          <w:bCs/>
          <w:lang w:eastAsia="es-CO"/>
        </w:rPr>
        <w:t>Apoyo a escuelas y clubes deportivos</w:t>
      </w:r>
    </w:p>
    <w:p w:rsidR="00410907" w:rsidRPr="00890CBF" w:rsidRDefault="00410907" w:rsidP="00D4692F">
      <w:pPr>
        <w:pStyle w:val="Prrafodelista"/>
        <w:numPr>
          <w:ilvl w:val="0"/>
          <w:numId w:val="44"/>
        </w:numPr>
        <w:spacing w:before="100" w:beforeAutospacing="1"/>
        <w:jc w:val="both"/>
        <w:rPr>
          <w:rFonts w:ascii="Arial" w:hAnsi="Arial" w:cs="Arial"/>
          <w:bCs/>
          <w:lang w:eastAsia="es-CO"/>
        </w:rPr>
      </w:pPr>
      <w:r w:rsidRPr="00890CBF">
        <w:rPr>
          <w:rFonts w:ascii="Arial" w:hAnsi="Arial" w:cs="Arial"/>
          <w:bCs/>
          <w:lang w:eastAsia="es-CO"/>
        </w:rPr>
        <w:t>Centro de iniciación y formación deportiva</w:t>
      </w:r>
    </w:p>
    <w:p w:rsidR="00410907" w:rsidRPr="00890CBF" w:rsidRDefault="00410907" w:rsidP="00D4692F">
      <w:pPr>
        <w:pStyle w:val="Prrafodelista"/>
        <w:numPr>
          <w:ilvl w:val="0"/>
          <w:numId w:val="44"/>
        </w:numPr>
        <w:spacing w:before="100" w:beforeAutospacing="1"/>
        <w:jc w:val="both"/>
        <w:rPr>
          <w:rFonts w:ascii="Arial" w:hAnsi="Arial" w:cs="Arial"/>
          <w:bCs/>
          <w:lang w:eastAsia="es-CO"/>
        </w:rPr>
      </w:pPr>
      <w:r w:rsidRPr="00890CBF">
        <w:rPr>
          <w:rFonts w:ascii="Arial" w:hAnsi="Arial" w:cs="Arial"/>
          <w:bCs/>
          <w:lang w:eastAsia="es-CO"/>
        </w:rPr>
        <w:t>Juegos campesinos</w:t>
      </w:r>
    </w:p>
    <w:p w:rsidR="00410907" w:rsidRPr="00A479F5" w:rsidRDefault="00410907" w:rsidP="00D4692F">
      <w:pPr>
        <w:pStyle w:val="Prrafodelista"/>
        <w:numPr>
          <w:ilvl w:val="0"/>
          <w:numId w:val="44"/>
        </w:numPr>
        <w:spacing w:before="100" w:beforeAutospacing="1"/>
        <w:jc w:val="both"/>
        <w:rPr>
          <w:rFonts w:ascii="Arial" w:hAnsi="Arial" w:cs="Arial"/>
          <w:bCs/>
          <w:lang w:eastAsia="es-CO"/>
        </w:rPr>
      </w:pPr>
      <w:r w:rsidRPr="00A479F5">
        <w:rPr>
          <w:rFonts w:ascii="Arial" w:hAnsi="Arial" w:cs="Arial"/>
          <w:bCs/>
          <w:lang w:eastAsia="es-CO"/>
        </w:rPr>
        <w:t>Olimpiadas escolares municipales.</w:t>
      </w:r>
    </w:p>
    <w:p w:rsidR="00410907" w:rsidRPr="00A479F5" w:rsidRDefault="00410907" w:rsidP="00D4692F">
      <w:pPr>
        <w:pStyle w:val="Prrafodelista"/>
        <w:numPr>
          <w:ilvl w:val="0"/>
          <w:numId w:val="44"/>
        </w:numPr>
        <w:spacing w:before="100" w:beforeAutospacing="1"/>
        <w:jc w:val="both"/>
        <w:rPr>
          <w:rFonts w:ascii="Arial" w:hAnsi="Arial" w:cs="Arial"/>
          <w:bCs/>
          <w:lang w:eastAsia="es-CO"/>
        </w:rPr>
      </w:pPr>
      <w:r w:rsidRPr="00A479F5">
        <w:rPr>
          <w:rFonts w:ascii="Arial" w:hAnsi="Arial" w:cs="Arial"/>
          <w:bCs/>
          <w:lang w:eastAsia="es-CO"/>
        </w:rPr>
        <w:t>Monitorias veredales</w:t>
      </w:r>
    </w:p>
    <w:p w:rsidR="00410907"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t>Metas de resultado:</w:t>
      </w:r>
    </w:p>
    <w:p w:rsidR="00410907" w:rsidRPr="00A479F5" w:rsidRDefault="00410907" w:rsidP="00D4692F">
      <w:pPr>
        <w:pStyle w:val="Prrafodelista"/>
        <w:numPr>
          <w:ilvl w:val="0"/>
          <w:numId w:val="202"/>
        </w:numPr>
        <w:spacing w:before="100" w:beforeAutospacing="1"/>
        <w:jc w:val="both"/>
        <w:rPr>
          <w:rFonts w:ascii="Arial" w:hAnsi="Arial" w:cs="Arial"/>
          <w:bCs/>
          <w:lang w:eastAsia="es-CO"/>
        </w:rPr>
      </w:pPr>
      <w:r w:rsidRPr="00A479F5">
        <w:rPr>
          <w:rFonts w:ascii="Arial" w:hAnsi="Arial" w:cs="Arial"/>
          <w:bCs/>
          <w:lang w:eastAsia="es-CO"/>
        </w:rPr>
        <w:t xml:space="preserve">Incorporar  el 100% del territorio a la actividad deportiva </w:t>
      </w:r>
    </w:p>
    <w:p w:rsidR="00410907" w:rsidRPr="00A479F5" w:rsidRDefault="00410907" w:rsidP="00D4692F">
      <w:pPr>
        <w:pStyle w:val="Prrafodelista"/>
        <w:numPr>
          <w:ilvl w:val="0"/>
          <w:numId w:val="202"/>
        </w:numPr>
        <w:spacing w:before="100" w:beforeAutospacing="1"/>
        <w:jc w:val="both"/>
        <w:rPr>
          <w:rFonts w:ascii="Arial" w:hAnsi="Arial" w:cs="Arial"/>
          <w:bCs/>
          <w:lang w:eastAsia="es-CO"/>
        </w:rPr>
      </w:pPr>
      <w:r w:rsidRPr="00A479F5">
        <w:rPr>
          <w:rFonts w:ascii="Arial" w:hAnsi="Arial" w:cs="Arial"/>
          <w:bCs/>
          <w:lang w:eastAsia="es-CO"/>
        </w:rPr>
        <w:t xml:space="preserve">Fortalecer  e Institucionalizar el 100% de las escuelas existentes de formación deportiva </w:t>
      </w:r>
    </w:p>
    <w:p w:rsidR="00410907" w:rsidRPr="00890CBF" w:rsidRDefault="00410907" w:rsidP="00A479F5">
      <w:pPr>
        <w:spacing w:before="100" w:beforeAutospacing="1"/>
        <w:jc w:val="both"/>
        <w:rPr>
          <w:rFonts w:ascii="Arial" w:hAnsi="Arial" w:cs="Arial"/>
          <w:b/>
          <w:bCs/>
          <w:lang w:eastAsia="es-CO"/>
        </w:rPr>
      </w:pPr>
      <w:r>
        <w:rPr>
          <w:rFonts w:ascii="Arial" w:hAnsi="Arial" w:cs="Arial"/>
          <w:b/>
          <w:bCs/>
          <w:lang w:eastAsia="es-CO"/>
        </w:rPr>
        <w:t>Metas producto</w:t>
      </w:r>
    </w:p>
    <w:p w:rsidR="00410907" w:rsidRPr="00890CBF" w:rsidRDefault="00410907" w:rsidP="00D4692F">
      <w:pPr>
        <w:pStyle w:val="Prrafodelista"/>
        <w:numPr>
          <w:ilvl w:val="0"/>
          <w:numId w:val="45"/>
        </w:numPr>
        <w:spacing w:before="100" w:beforeAutospacing="1"/>
        <w:jc w:val="both"/>
        <w:rPr>
          <w:rFonts w:ascii="Arial" w:hAnsi="Arial" w:cs="Arial"/>
          <w:bCs/>
          <w:lang w:eastAsia="es-CO"/>
        </w:rPr>
      </w:pPr>
      <w:r w:rsidRPr="00890CBF">
        <w:rPr>
          <w:rFonts w:ascii="Arial" w:hAnsi="Arial" w:cs="Arial"/>
          <w:bCs/>
          <w:lang w:eastAsia="es-CO"/>
        </w:rPr>
        <w:t>Crear un centro de iniciación y formación deportiva.</w:t>
      </w:r>
    </w:p>
    <w:p w:rsidR="00410907" w:rsidRPr="00890CBF" w:rsidRDefault="00410907" w:rsidP="00D4692F">
      <w:pPr>
        <w:pStyle w:val="Prrafodelista"/>
        <w:numPr>
          <w:ilvl w:val="0"/>
          <w:numId w:val="45"/>
        </w:numPr>
        <w:spacing w:before="100" w:beforeAutospacing="1"/>
        <w:jc w:val="both"/>
        <w:rPr>
          <w:rFonts w:ascii="Arial" w:hAnsi="Arial" w:cs="Arial"/>
          <w:bCs/>
          <w:lang w:eastAsia="es-CO"/>
        </w:rPr>
      </w:pPr>
      <w:r w:rsidRPr="00890CBF">
        <w:rPr>
          <w:rFonts w:ascii="Arial" w:hAnsi="Arial" w:cs="Arial"/>
          <w:bCs/>
          <w:lang w:eastAsia="es-CO"/>
        </w:rPr>
        <w:t>Creación y dotación de 2 escuelas de formación.</w:t>
      </w:r>
    </w:p>
    <w:p w:rsidR="00410907" w:rsidRPr="00890CBF" w:rsidRDefault="00410907" w:rsidP="00D4692F">
      <w:pPr>
        <w:pStyle w:val="Prrafodelista"/>
        <w:numPr>
          <w:ilvl w:val="0"/>
          <w:numId w:val="45"/>
        </w:numPr>
        <w:spacing w:before="100" w:beforeAutospacing="1"/>
        <w:jc w:val="both"/>
        <w:rPr>
          <w:rFonts w:ascii="Arial" w:hAnsi="Arial" w:cs="Arial"/>
          <w:bCs/>
          <w:lang w:eastAsia="es-CO"/>
        </w:rPr>
      </w:pPr>
      <w:r w:rsidRPr="00890CBF">
        <w:rPr>
          <w:rFonts w:ascii="Arial" w:hAnsi="Arial" w:cs="Arial"/>
          <w:bCs/>
          <w:lang w:eastAsia="es-CO"/>
        </w:rPr>
        <w:t>Organización de 2 juegos campesinos y de 2 olimpiadas escolares.</w:t>
      </w:r>
    </w:p>
    <w:p w:rsidR="00410907" w:rsidRPr="00890CBF"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t>Subprograma: Deporte social comunitario</w:t>
      </w:r>
    </w:p>
    <w:p w:rsidR="00410907" w:rsidRPr="00890CBF" w:rsidRDefault="00410907" w:rsidP="00A479F5">
      <w:pPr>
        <w:spacing w:before="100" w:beforeAutospacing="1"/>
        <w:jc w:val="both"/>
        <w:rPr>
          <w:rFonts w:ascii="Arial" w:hAnsi="Arial" w:cs="Arial"/>
          <w:b/>
          <w:bCs/>
          <w:lang w:eastAsia="es-CO"/>
        </w:rPr>
      </w:pPr>
      <w:r w:rsidRPr="00890CBF">
        <w:rPr>
          <w:rFonts w:ascii="Arial" w:hAnsi="Arial" w:cs="Arial"/>
          <w:b/>
          <w:bCs/>
          <w:lang w:eastAsia="es-CO"/>
        </w:rPr>
        <w:t>Proyectos:</w:t>
      </w:r>
    </w:p>
    <w:p w:rsidR="00410907" w:rsidRPr="00890CBF" w:rsidRDefault="00410907" w:rsidP="00D4692F">
      <w:pPr>
        <w:pStyle w:val="Prrafodelista"/>
        <w:numPr>
          <w:ilvl w:val="0"/>
          <w:numId w:val="46"/>
        </w:numPr>
        <w:spacing w:before="100" w:beforeAutospacing="1"/>
        <w:jc w:val="both"/>
        <w:rPr>
          <w:rFonts w:ascii="Arial" w:hAnsi="Arial" w:cs="Arial"/>
          <w:bCs/>
          <w:lang w:eastAsia="es-CO"/>
        </w:rPr>
      </w:pPr>
      <w:r w:rsidRPr="00890CBF">
        <w:rPr>
          <w:rFonts w:ascii="Arial" w:hAnsi="Arial" w:cs="Arial"/>
          <w:bCs/>
          <w:lang w:eastAsia="es-CO"/>
        </w:rPr>
        <w:t>Torneos municipales e intermunicipales de futbol de salón.</w:t>
      </w:r>
    </w:p>
    <w:p w:rsidR="00410907" w:rsidRPr="00890CBF" w:rsidRDefault="00410907" w:rsidP="00D4692F">
      <w:pPr>
        <w:pStyle w:val="Prrafodelista"/>
        <w:numPr>
          <w:ilvl w:val="0"/>
          <w:numId w:val="46"/>
        </w:numPr>
        <w:spacing w:before="100" w:beforeAutospacing="1"/>
        <w:jc w:val="both"/>
        <w:rPr>
          <w:rFonts w:ascii="Arial" w:hAnsi="Arial" w:cs="Arial"/>
          <w:bCs/>
          <w:lang w:eastAsia="es-CO"/>
        </w:rPr>
      </w:pPr>
      <w:r w:rsidRPr="00890CBF">
        <w:rPr>
          <w:rFonts w:ascii="Arial" w:hAnsi="Arial" w:cs="Arial"/>
          <w:bCs/>
          <w:lang w:eastAsia="es-CO"/>
        </w:rPr>
        <w:t>Capacitación de líderes en entrenamiento deportivo, legislación deportiva y juzgamiento.</w:t>
      </w:r>
    </w:p>
    <w:p w:rsidR="00410907" w:rsidRPr="00890CBF" w:rsidRDefault="00410907" w:rsidP="00D4692F">
      <w:pPr>
        <w:pStyle w:val="Prrafodelista"/>
        <w:numPr>
          <w:ilvl w:val="0"/>
          <w:numId w:val="46"/>
        </w:numPr>
        <w:spacing w:before="100" w:beforeAutospacing="1"/>
        <w:jc w:val="both"/>
        <w:rPr>
          <w:rFonts w:ascii="Arial" w:hAnsi="Arial" w:cs="Arial"/>
          <w:bCs/>
          <w:lang w:eastAsia="es-CO"/>
        </w:rPr>
      </w:pPr>
      <w:r w:rsidRPr="00890CBF">
        <w:rPr>
          <w:rFonts w:ascii="Arial" w:hAnsi="Arial" w:cs="Arial"/>
          <w:bCs/>
          <w:lang w:eastAsia="es-CO"/>
        </w:rPr>
        <w:t>Ajedrez al parque.</w:t>
      </w:r>
    </w:p>
    <w:p w:rsidR="00410907" w:rsidRPr="00890CBF" w:rsidRDefault="00410907" w:rsidP="00D4692F">
      <w:pPr>
        <w:pStyle w:val="Prrafodelista"/>
        <w:numPr>
          <w:ilvl w:val="0"/>
          <w:numId w:val="46"/>
        </w:numPr>
        <w:spacing w:before="100" w:beforeAutospacing="1"/>
        <w:jc w:val="both"/>
        <w:rPr>
          <w:rFonts w:ascii="Arial" w:hAnsi="Arial" w:cs="Arial"/>
          <w:bCs/>
          <w:lang w:eastAsia="es-CO"/>
        </w:rPr>
      </w:pPr>
      <w:r w:rsidRPr="00890CBF">
        <w:rPr>
          <w:rFonts w:ascii="Arial" w:hAnsi="Arial" w:cs="Arial"/>
          <w:bCs/>
          <w:lang w:eastAsia="es-CO"/>
        </w:rPr>
        <w:t>Torneos municipales e inter municipales de baloncesto y voleibol.</w:t>
      </w:r>
    </w:p>
    <w:p w:rsidR="00410907" w:rsidRPr="00890CBF" w:rsidRDefault="00410907" w:rsidP="00D4692F">
      <w:pPr>
        <w:pStyle w:val="Prrafodelista"/>
        <w:numPr>
          <w:ilvl w:val="0"/>
          <w:numId w:val="46"/>
        </w:numPr>
        <w:spacing w:before="100" w:beforeAutospacing="1"/>
        <w:jc w:val="both"/>
        <w:rPr>
          <w:rFonts w:ascii="Arial" w:hAnsi="Arial" w:cs="Arial"/>
          <w:bCs/>
          <w:lang w:eastAsia="es-CO"/>
        </w:rPr>
      </w:pPr>
      <w:r w:rsidRPr="00890CBF">
        <w:rPr>
          <w:rFonts w:ascii="Arial" w:hAnsi="Arial" w:cs="Arial"/>
          <w:bCs/>
          <w:lang w:eastAsia="es-CO"/>
        </w:rPr>
        <w:lastRenderedPageBreak/>
        <w:t>Participación en torneos a nivel regional, departamental y nacional</w:t>
      </w:r>
    </w:p>
    <w:p w:rsidR="00410907" w:rsidRPr="00890CBF" w:rsidRDefault="00410907" w:rsidP="00D4692F">
      <w:pPr>
        <w:pStyle w:val="Prrafodelista"/>
        <w:numPr>
          <w:ilvl w:val="0"/>
          <w:numId w:val="46"/>
        </w:numPr>
        <w:spacing w:before="100" w:beforeAutospacing="1"/>
        <w:jc w:val="both"/>
        <w:rPr>
          <w:rFonts w:ascii="Arial" w:hAnsi="Arial" w:cs="Arial"/>
          <w:bCs/>
          <w:lang w:eastAsia="es-CO"/>
        </w:rPr>
      </w:pPr>
      <w:r w:rsidRPr="00890CBF">
        <w:rPr>
          <w:rFonts w:ascii="Arial" w:hAnsi="Arial" w:cs="Arial"/>
          <w:bCs/>
          <w:lang w:eastAsia="es-CO"/>
        </w:rPr>
        <w:t>Apoyo a torneos de atletismo y tenis de mesa.</w:t>
      </w:r>
    </w:p>
    <w:p w:rsidR="00A479F5" w:rsidRDefault="00A479F5" w:rsidP="008A4003">
      <w:pPr>
        <w:jc w:val="both"/>
        <w:rPr>
          <w:rFonts w:ascii="Arial" w:hAnsi="Arial" w:cs="Arial"/>
          <w:b/>
        </w:rPr>
      </w:pPr>
    </w:p>
    <w:p w:rsidR="00410907" w:rsidRPr="00890CBF" w:rsidRDefault="00410907" w:rsidP="008A4003">
      <w:pPr>
        <w:jc w:val="both"/>
        <w:rPr>
          <w:rFonts w:ascii="Arial" w:hAnsi="Arial" w:cs="Arial"/>
          <w:b/>
        </w:rPr>
      </w:pPr>
      <w:r w:rsidRPr="00890CBF">
        <w:rPr>
          <w:rFonts w:ascii="Arial" w:hAnsi="Arial" w:cs="Arial"/>
          <w:b/>
        </w:rPr>
        <w:t>Metas de resultado:</w:t>
      </w:r>
    </w:p>
    <w:p w:rsidR="00410907" w:rsidRPr="00890CBF" w:rsidRDefault="00410907" w:rsidP="00D4692F">
      <w:pPr>
        <w:pStyle w:val="Prrafodelista"/>
        <w:numPr>
          <w:ilvl w:val="0"/>
          <w:numId w:val="47"/>
        </w:numPr>
        <w:spacing w:before="100" w:beforeAutospacing="1"/>
        <w:jc w:val="both"/>
        <w:rPr>
          <w:rFonts w:ascii="Arial" w:hAnsi="Arial" w:cs="Arial"/>
          <w:bCs/>
          <w:lang w:eastAsia="es-CO"/>
        </w:rPr>
      </w:pPr>
      <w:r w:rsidRPr="00890CBF">
        <w:rPr>
          <w:rFonts w:ascii="Arial" w:hAnsi="Arial" w:cs="Arial"/>
          <w:bCs/>
          <w:lang w:eastAsia="es-CO"/>
        </w:rPr>
        <w:t>Creación  de un colegio de árbitros.</w:t>
      </w:r>
    </w:p>
    <w:p w:rsidR="00410907" w:rsidRDefault="00410907" w:rsidP="00D4692F">
      <w:pPr>
        <w:pStyle w:val="Prrafodelista"/>
        <w:numPr>
          <w:ilvl w:val="0"/>
          <w:numId w:val="47"/>
        </w:numPr>
        <w:spacing w:before="100" w:beforeAutospacing="1"/>
        <w:jc w:val="both"/>
        <w:rPr>
          <w:rFonts w:ascii="Arial" w:hAnsi="Arial" w:cs="Arial"/>
          <w:bCs/>
          <w:lang w:eastAsia="es-CO"/>
        </w:rPr>
      </w:pPr>
      <w:r w:rsidRPr="00890CBF">
        <w:rPr>
          <w:rFonts w:ascii="Arial" w:hAnsi="Arial" w:cs="Arial"/>
          <w:bCs/>
          <w:lang w:eastAsia="es-CO"/>
        </w:rPr>
        <w:t>Incremento en un 50% en el apoyo a torneos deportivos.</w:t>
      </w:r>
      <w:r>
        <w:rPr>
          <w:rFonts w:ascii="Arial" w:hAnsi="Arial" w:cs="Arial"/>
          <w:bCs/>
          <w:lang w:eastAsia="es-CO"/>
        </w:rPr>
        <w:t xml:space="preserve"> </w:t>
      </w:r>
    </w:p>
    <w:p w:rsidR="00410907" w:rsidRPr="00C71A97" w:rsidRDefault="00410907" w:rsidP="00D4692F">
      <w:pPr>
        <w:pStyle w:val="Prrafodelista"/>
        <w:numPr>
          <w:ilvl w:val="0"/>
          <w:numId w:val="47"/>
        </w:numPr>
        <w:spacing w:before="100" w:beforeAutospacing="1"/>
        <w:jc w:val="both"/>
        <w:rPr>
          <w:rFonts w:ascii="Arial" w:hAnsi="Arial" w:cs="Arial"/>
          <w:bCs/>
          <w:lang w:eastAsia="es-CO"/>
        </w:rPr>
      </w:pPr>
      <w:r w:rsidRPr="00C71A97">
        <w:rPr>
          <w:rFonts w:ascii="Arial" w:hAnsi="Arial" w:cs="Arial"/>
          <w:bCs/>
          <w:lang w:eastAsia="es-CO"/>
        </w:rPr>
        <w:t>Incorporar dos (2) nuevos deportes  a  las practicas deportivas locales ( atletismo, ajedrez y tenis de mesa)</w:t>
      </w:r>
    </w:p>
    <w:p w:rsidR="008A4003" w:rsidRDefault="00410907" w:rsidP="008A4003">
      <w:pPr>
        <w:pStyle w:val="Prrafodelista"/>
        <w:spacing w:before="100" w:beforeAutospacing="1"/>
        <w:ind w:left="357" w:hanging="357"/>
        <w:jc w:val="both"/>
        <w:rPr>
          <w:rFonts w:ascii="Arial" w:hAnsi="Arial" w:cs="Arial"/>
          <w:b/>
        </w:rPr>
      </w:pPr>
      <w:r w:rsidRPr="00890CBF">
        <w:rPr>
          <w:rFonts w:ascii="Arial" w:hAnsi="Arial" w:cs="Arial"/>
          <w:b/>
        </w:rPr>
        <w:t xml:space="preserve">Metas de </w:t>
      </w:r>
      <w:r>
        <w:rPr>
          <w:rFonts w:ascii="Arial" w:hAnsi="Arial" w:cs="Arial"/>
          <w:b/>
        </w:rPr>
        <w:t>producto</w:t>
      </w:r>
    </w:p>
    <w:p w:rsidR="008A4003" w:rsidRDefault="00410907" w:rsidP="00D4692F">
      <w:pPr>
        <w:pStyle w:val="Prrafodelista"/>
        <w:numPr>
          <w:ilvl w:val="0"/>
          <w:numId w:val="203"/>
        </w:numPr>
        <w:spacing w:before="100" w:beforeAutospacing="1"/>
        <w:jc w:val="both"/>
        <w:rPr>
          <w:rFonts w:ascii="Arial" w:hAnsi="Arial" w:cs="Arial"/>
        </w:rPr>
      </w:pPr>
      <w:r w:rsidRPr="008A4003">
        <w:rPr>
          <w:rFonts w:ascii="Arial" w:hAnsi="Arial" w:cs="Arial"/>
        </w:rPr>
        <w:t>Capacitación deportiva a 30 líderes comunales.</w:t>
      </w:r>
    </w:p>
    <w:p w:rsidR="00410907" w:rsidRPr="008A4003" w:rsidRDefault="00410907" w:rsidP="00D4692F">
      <w:pPr>
        <w:pStyle w:val="Prrafodelista"/>
        <w:numPr>
          <w:ilvl w:val="0"/>
          <w:numId w:val="203"/>
        </w:numPr>
        <w:spacing w:before="100" w:beforeAutospacing="1"/>
        <w:jc w:val="both"/>
        <w:rPr>
          <w:rFonts w:ascii="Arial" w:hAnsi="Arial" w:cs="Arial"/>
          <w:b/>
        </w:rPr>
      </w:pPr>
      <w:r w:rsidRPr="008A4003">
        <w:rPr>
          <w:rFonts w:ascii="Arial" w:hAnsi="Arial" w:cs="Arial"/>
          <w:bCs/>
          <w:lang w:eastAsia="es-CO"/>
        </w:rPr>
        <w:t>Dotación para los deportes individuales como ajedrez y tenis de mesa.</w:t>
      </w:r>
    </w:p>
    <w:p w:rsidR="00A54E32" w:rsidRDefault="00A54E32" w:rsidP="008A4003">
      <w:pPr>
        <w:rPr>
          <w:rFonts w:ascii="Arial" w:hAnsi="Arial" w:cs="Arial"/>
          <w:b/>
        </w:rPr>
      </w:pPr>
    </w:p>
    <w:p w:rsidR="00965C82" w:rsidRDefault="00785426" w:rsidP="008A4003">
      <w:pPr>
        <w:pStyle w:val="Prrafodelista"/>
        <w:numPr>
          <w:ilvl w:val="1"/>
          <w:numId w:val="5"/>
        </w:numPr>
        <w:ind w:left="567" w:hanging="567"/>
        <w:jc w:val="both"/>
        <w:outlineLvl w:val="1"/>
        <w:rPr>
          <w:rFonts w:ascii="Arial" w:hAnsi="Arial" w:cs="Arial"/>
          <w:b/>
        </w:rPr>
      </w:pPr>
      <w:bookmarkStart w:id="47" w:name="_Toc320488739"/>
      <w:r w:rsidRPr="00706712">
        <w:rPr>
          <w:rFonts w:ascii="Arial" w:hAnsi="Arial" w:cs="Arial"/>
          <w:b/>
        </w:rPr>
        <w:t>CULTURA</w:t>
      </w:r>
      <w:bookmarkEnd w:id="47"/>
    </w:p>
    <w:p w:rsidR="00A54E32" w:rsidRPr="004C04C1" w:rsidRDefault="00A54E32" w:rsidP="004C04C1">
      <w:pPr>
        <w:jc w:val="both"/>
        <w:rPr>
          <w:rFonts w:ascii="Arial" w:hAnsi="Arial" w:cs="Arial"/>
          <w:b/>
        </w:rPr>
      </w:pPr>
    </w:p>
    <w:p w:rsidR="00965C82" w:rsidRPr="00965C82" w:rsidRDefault="00965C82" w:rsidP="007A5D51">
      <w:pPr>
        <w:pStyle w:val="Prrafodelista"/>
        <w:numPr>
          <w:ilvl w:val="2"/>
          <w:numId w:val="5"/>
        </w:numPr>
        <w:ind w:left="851" w:hanging="851"/>
        <w:jc w:val="both"/>
        <w:outlineLvl w:val="2"/>
        <w:rPr>
          <w:rFonts w:ascii="Arial" w:hAnsi="Arial" w:cs="Arial"/>
          <w:b/>
        </w:rPr>
      </w:pPr>
      <w:bookmarkStart w:id="48" w:name="_Toc320488740"/>
      <w:r>
        <w:rPr>
          <w:rFonts w:ascii="Arial" w:hAnsi="Arial" w:cs="Arial"/>
          <w:b/>
        </w:rPr>
        <w:t>DIAGNOSTICO</w:t>
      </w:r>
      <w:bookmarkEnd w:id="48"/>
    </w:p>
    <w:p w:rsidR="00785426" w:rsidRPr="00890CBF" w:rsidRDefault="00785426" w:rsidP="00DA35A6">
      <w:pPr>
        <w:jc w:val="both"/>
        <w:rPr>
          <w:rFonts w:ascii="Arial" w:hAnsi="Arial" w:cs="Arial"/>
          <w:b/>
        </w:rPr>
      </w:pPr>
    </w:p>
    <w:p w:rsidR="00785426" w:rsidRPr="00890CBF" w:rsidRDefault="00785426" w:rsidP="00DA35A6">
      <w:pPr>
        <w:jc w:val="both"/>
        <w:rPr>
          <w:rFonts w:ascii="Arial" w:hAnsi="Arial" w:cs="Arial"/>
          <w:b/>
        </w:rPr>
      </w:pPr>
      <w:r w:rsidRPr="00890CBF">
        <w:rPr>
          <w:rFonts w:ascii="Arial" w:hAnsi="Arial" w:cs="Arial"/>
        </w:rPr>
        <w:t xml:space="preserve">Existen grandes vacíos en este sector debidos a falta de adecuación de la infraestructura existente y  el bajo apoyo por parte de las administraciones pasadas, las cuales se han dedicado básicamente a la realización de eventos improvisados y no a la formación y capacitación del talento Florenciano. </w:t>
      </w:r>
    </w:p>
    <w:p w:rsidR="00785426" w:rsidRPr="00890CBF" w:rsidRDefault="00785426" w:rsidP="00DA35A6">
      <w:pPr>
        <w:jc w:val="both"/>
        <w:rPr>
          <w:rFonts w:ascii="Arial" w:hAnsi="Arial" w:cs="Arial"/>
        </w:rPr>
      </w:pPr>
    </w:p>
    <w:p w:rsidR="008F29CB" w:rsidRPr="0035035E" w:rsidRDefault="00785426" w:rsidP="008F29CB">
      <w:pPr>
        <w:spacing w:after="200"/>
        <w:jc w:val="both"/>
        <w:rPr>
          <w:rFonts w:ascii="Arial" w:eastAsia="Calibri" w:hAnsi="Arial" w:cs="Arial"/>
          <w:lang w:val="es-ES_tradnl" w:eastAsia="en-US"/>
        </w:rPr>
      </w:pPr>
      <w:r w:rsidRPr="00890CBF">
        <w:rPr>
          <w:rFonts w:ascii="Arial" w:hAnsi="Arial" w:cs="Arial"/>
        </w:rPr>
        <w:t xml:space="preserve">La coordinación de cultura ha estado por varios años ligada al sector deporte, dándole más importancia a este que a la parte cultural, a pesar de que la casa de la cultura municipal y la biblioteca </w:t>
      </w:r>
      <w:r w:rsidR="004A0659" w:rsidRPr="00890CBF">
        <w:rPr>
          <w:rFonts w:ascii="Arial" w:hAnsi="Arial" w:cs="Arial"/>
        </w:rPr>
        <w:t>pública</w:t>
      </w:r>
      <w:r w:rsidRPr="00890CBF">
        <w:rPr>
          <w:rFonts w:ascii="Arial" w:hAnsi="Arial" w:cs="Arial"/>
        </w:rPr>
        <w:t xml:space="preserve"> están creadas por medio del Acuerdo N° 015 de 1995.</w:t>
      </w:r>
      <w:r w:rsidRPr="00890CBF">
        <w:rPr>
          <w:rFonts w:ascii="Arial" w:eastAsiaTheme="minorHAnsi" w:hAnsi="Arial" w:cs="Arial"/>
          <w:lang w:val="es-ES_tradnl" w:eastAsia="en-US"/>
        </w:rPr>
        <w:t xml:space="preserve"> La coordinación de cultura no tiene establecido hasta este momento un plan municipal de cultura para el municipio;</w:t>
      </w:r>
      <w:r w:rsidRPr="008F29CB">
        <w:rPr>
          <w:rFonts w:ascii="Arial" w:eastAsiaTheme="minorHAnsi" w:hAnsi="Arial" w:cs="Arial"/>
          <w:lang w:val="es-ES_tradnl" w:eastAsia="en-US"/>
        </w:rPr>
        <w:t xml:space="preserve"> </w:t>
      </w:r>
      <w:r w:rsidR="008F29CB" w:rsidRPr="008F29CB">
        <w:rPr>
          <w:rFonts w:ascii="Arial" w:eastAsia="Calibri" w:hAnsi="Arial" w:cs="Arial"/>
          <w:lang w:val="es-ES_tradnl" w:eastAsia="en-US"/>
        </w:rPr>
        <w:t>realizándose eventos pero sin  institucionalizarse  mediante un plan municipal.</w:t>
      </w:r>
    </w:p>
    <w:p w:rsidR="00785426" w:rsidRPr="00890CBF" w:rsidRDefault="00785426" w:rsidP="008F29CB">
      <w:pPr>
        <w:spacing w:after="200"/>
        <w:jc w:val="both"/>
        <w:rPr>
          <w:rFonts w:ascii="Arial" w:hAnsi="Arial" w:cs="Arial"/>
        </w:rPr>
      </w:pPr>
      <w:r w:rsidRPr="00890CBF">
        <w:rPr>
          <w:rFonts w:ascii="Arial" w:hAnsi="Arial" w:cs="Arial"/>
        </w:rPr>
        <w:t>Las actividades culturales en el municipio tales como: danzas, teatro, poesía y canto</w:t>
      </w:r>
      <w:r w:rsidR="008F29CB">
        <w:rPr>
          <w:rFonts w:ascii="Arial" w:hAnsi="Arial" w:cs="Arial"/>
        </w:rPr>
        <w:t>, música</w:t>
      </w:r>
      <w:r w:rsidRPr="00890CBF">
        <w:rPr>
          <w:rFonts w:ascii="Arial" w:hAnsi="Arial" w:cs="Arial"/>
        </w:rPr>
        <w:t xml:space="preserve"> que en algún momento fueron una fortaleza del aspecto cultural de los Florencianos, ha venido perdiendo fuerza y día a día es notoria la falta de compromiso por parte de las instituciones y de la misma gente por estos temas. Anteriormente se realizaban eventos tales como: la velada de celebración del día de la madre, clausuras en las diferentes instituciones educativas, festival de la ca</w:t>
      </w:r>
      <w:r w:rsidR="004A0659" w:rsidRPr="00890CBF">
        <w:rPr>
          <w:rFonts w:ascii="Arial" w:hAnsi="Arial" w:cs="Arial"/>
        </w:rPr>
        <w:t xml:space="preserve">nción, concursos de poesía, </w:t>
      </w:r>
      <w:r w:rsidR="008F29CB" w:rsidRPr="00890CBF">
        <w:rPr>
          <w:rFonts w:ascii="Arial" w:hAnsi="Arial" w:cs="Arial"/>
        </w:rPr>
        <w:t>etc.</w:t>
      </w:r>
      <w:r w:rsidRPr="00890CBF">
        <w:rPr>
          <w:rFonts w:ascii="Arial" w:hAnsi="Arial" w:cs="Arial"/>
        </w:rPr>
        <w:t>; que vinculaban directamente un gran componente cultural y que hoy en día muchos de estos eventos han desaparecido o simplemente se redujeron a eventos de tipo formal.</w:t>
      </w:r>
    </w:p>
    <w:p w:rsidR="00785426" w:rsidRPr="00890CBF" w:rsidRDefault="00785426" w:rsidP="00DA35A6">
      <w:pPr>
        <w:spacing w:after="200"/>
        <w:contextualSpacing/>
        <w:jc w:val="both"/>
        <w:rPr>
          <w:rFonts w:ascii="Arial" w:eastAsiaTheme="minorHAnsi" w:hAnsi="Arial" w:cs="Arial"/>
          <w:lang w:val="es-ES_tradnl" w:eastAsia="en-US"/>
        </w:rPr>
      </w:pPr>
      <w:r w:rsidRPr="00890CBF">
        <w:rPr>
          <w:rFonts w:ascii="Arial" w:eastAsiaTheme="minorHAnsi" w:hAnsi="Arial" w:cs="Arial"/>
          <w:lang w:val="es-ES_tradnl" w:eastAsia="en-US"/>
        </w:rPr>
        <w:t xml:space="preserve">En las instituciones educativas de Florencia cauca, la educación en artes, </w:t>
      </w:r>
      <w:r w:rsidR="0000548D" w:rsidRPr="00890CBF">
        <w:rPr>
          <w:rFonts w:ascii="Arial" w:eastAsiaTheme="minorHAnsi" w:hAnsi="Arial" w:cs="Arial"/>
          <w:lang w:val="es-ES_tradnl" w:eastAsia="en-US"/>
        </w:rPr>
        <w:t>más</w:t>
      </w:r>
      <w:r w:rsidRPr="00890CBF">
        <w:rPr>
          <w:rFonts w:ascii="Arial" w:eastAsiaTheme="minorHAnsi" w:hAnsi="Arial" w:cs="Arial"/>
          <w:lang w:val="es-ES_tradnl" w:eastAsia="en-US"/>
        </w:rPr>
        <w:t xml:space="preserve"> conocida como educación artística, se enfatiza principalmente en las artes plásticas (pintura, dibujo, etc.) dejando de un lado la música, teatro y la danza. </w:t>
      </w:r>
      <w:r w:rsidRPr="00890CBF">
        <w:rPr>
          <w:rFonts w:ascii="Arial" w:eastAsiaTheme="minorHAnsi" w:hAnsi="Arial" w:cs="Arial"/>
          <w:lang w:val="es-ES_tradnl" w:eastAsia="en-US"/>
        </w:rPr>
        <w:lastRenderedPageBreak/>
        <w:t>Muchos de los estudiantes encuentran vacíos en esta educación y se ven obligados a buscar por fuera estos espacios que llenen sus expectativas.</w:t>
      </w:r>
    </w:p>
    <w:p w:rsidR="00785426" w:rsidRPr="00890CBF" w:rsidRDefault="00785426" w:rsidP="00DA35A6">
      <w:pPr>
        <w:jc w:val="both"/>
        <w:rPr>
          <w:rFonts w:ascii="Arial" w:hAnsi="Arial" w:cs="Arial"/>
        </w:rPr>
      </w:pPr>
      <w:r w:rsidRPr="00890CBF">
        <w:rPr>
          <w:rFonts w:ascii="Arial" w:hAnsi="Arial" w:cs="Arial"/>
        </w:rPr>
        <w:t>Los principales eventos tradicionales en el municipio de Florencia son:</w:t>
      </w:r>
    </w:p>
    <w:p w:rsidR="00785426" w:rsidRPr="00890CBF" w:rsidRDefault="00785426" w:rsidP="00DA35A6">
      <w:pPr>
        <w:jc w:val="both"/>
        <w:rPr>
          <w:rFonts w:ascii="Arial" w:hAnsi="Arial" w:cs="Arial"/>
        </w:rPr>
      </w:pPr>
    </w:p>
    <w:p w:rsidR="00785426" w:rsidRPr="00890CBF" w:rsidRDefault="00785426" w:rsidP="00DA35A6">
      <w:pPr>
        <w:jc w:val="both"/>
        <w:rPr>
          <w:rFonts w:ascii="Arial" w:hAnsi="Arial" w:cs="Arial"/>
        </w:rPr>
      </w:pPr>
      <w:r w:rsidRPr="00890CBF">
        <w:rPr>
          <w:rFonts w:ascii="Arial" w:hAnsi="Arial" w:cs="Arial"/>
        </w:rPr>
        <w:t>Fiestas del retorno.</w:t>
      </w:r>
    </w:p>
    <w:p w:rsidR="00785426" w:rsidRPr="00890CBF" w:rsidRDefault="00785426" w:rsidP="00DA35A6">
      <w:pPr>
        <w:jc w:val="both"/>
        <w:rPr>
          <w:rFonts w:ascii="Arial" w:hAnsi="Arial" w:cs="Arial"/>
        </w:rPr>
      </w:pPr>
      <w:r w:rsidRPr="00890CBF">
        <w:rPr>
          <w:rFonts w:ascii="Arial" w:hAnsi="Arial" w:cs="Arial"/>
        </w:rPr>
        <w:t>Carnavales de Negros y Blancos.</w:t>
      </w:r>
    </w:p>
    <w:p w:rsidR="00785426" w:rsidRPr="00890CBF" w:rsidRDefault="00785426" w:rsidP="00DA35A6">
      <w:pPr>
        <w:jc w:val="both"/>
        <w:rPr>
          <w:rFonts w:ascii="Arial" w:hAnsi="Arial" w:cs="Arial"/>
        </w:rPr>
      </w:pPr>
      <w:r w:rsidRPr="00890CBF">
        <w:rPr>
          <w:rFonts w:ascii="Arial" w:hAnsi="Arial" w:cs="Arial"/>
        </w:rPr>
        <w:t>Día de la Florencianidad.</w:t>
      </w:r>
    </w:p>
    <w:p w:rsidR="00785426" w:rsidRPr="00890CBF" w:rsidRDefault="00785426" w:rsidP="00DA35A6">
      <w:pPr>
        <w:jc w:val="both"/>
        <w:rPr>
          <w:rFonts w:ascii="Arial" w:hAnsi="Arial" w:cs="Arial"/>
        </w:rPr>
      </w:pPr>
      <w:r w:rsidRPr="00890CBF">
        <w:rPr>
          <w:rFonts w:ascii="Arial" w:hAnsi="Arial" w:cs="Arial"/>
        </w:rPr>
        <w:t>Día de la mujer.</w:t>
      </w:r>
    </w:p>
    <w:p w:rsidR="00785426" w:rsidRPr="00890CBF" w:rsidRDefault="00785426" w:rsidP="00DA35A6">
      <w:pPr>
        <w:jc w:val="both"/>
        <w:rPr>
          <w:rFonts w:ascii="Arial" w:hAnsi="Arial" w:cs="Arial"/>
        </w:rPr>
      </w:pPr>
      <w:r w:rsidRPr="00890CBF">
        <w:rPr>
          <w:rFonts w:ascii="Arial" w:hAnsi="Arial" w:cs="Arial"/>
        </w:rPr>
        <w:t>Día de la familia.</w:t>
      </w:r>
    </w:p>
    <w:p w:rsidR="00785426" w:rsidRPr="00890CBF" w:rsidRDefault="00785426" w:rsidP="00DA35A6">
      <w:pPr>
        <w:jc w:val="both"/>
        <w:rPr>
          <w:rFonts w:ascii="Arial" w:hAnsi="Arial" w:cs="Arial"/>
        </w:rPr>
      </w:pPr>
      <w:r w:rsidRPr="00890CBF">
        <w:rPr>
          <w:rFonts w:ascii="Arial" w:hAnsi="Arial" w:cs="Arial"/>
        </w:rPr>
        <w:t>Día del niño.</w:t>
      </w:r>
    </w:p>
    <w:p w:rsidR="00785426" w:rsidRPr="00890CBF" w:rsidRDefault="00785426" w:rsidP="00DA35A6">
      <w:pPr>
        <w:jc w:val="both"/>
        <w:rPr>
          <w:rFonts w:ascii="Arial" w:hAnsi="Arial" w:cs="Arial"/>
        </w:rPr>
      </w:pPr>
      <w:r w:rsidRPr="00890CBF">
        <w:rPr>
          <w:rFonts w:ascii="Arial" w:hAnsi="Arial" w:cs="Arial"/>
        </w:rPr>
        <w:t>Día de la madre.</w:t>
      </w:r>
    </w:p>
    <w:p w:rsidR="00785426" w:rsidRPr="00890CBF" w:rsidRDefault="00785426" w:rsidP="00DA35A6">
      <w:pPr>
        <w:jc w:val="both"/>
        <w:rPr>
          <w:rFonts w:ascii="Arial" w:hAnsi="Arial" w:cs="Arial"/>
        </w:rPr>
      </w:pPr>
      <w:r w:rsidRPr="00890CBF">
        <w:rPr>
          <w:rFonts w:ascii="Arial" w:hAnsi="Arial" w:cs="Arial"/>
        </w:rPr>
        <w:t>Semana Santa.</w:t>
      </w:r>
    </w:p>
    <w:p w:rsidR="00785426" w:rsidRPr="00890CBF" w:rsidRDefault="00785426" w:rsidP="00DA35A6">
      <w:pPr>
        <w:jc w:val="both"/>
        <w:rPr>
          <w:rFonts w:ascii="Arial" w:hAnsi="Arial" w:cs="Arial"/>
        </w:rPr>
      </w:pPr>
      <w:r w:rsidRPr="00890CBF">
        <w:rPr>
          <w:rFonts w:ascii="Arial" w:hAnsi="Arial" w:cs="Arial"/>
        </w:rPr>
        <w:t>Día del campesino.</w:t>
      </w:r>
    </w:p>
    <w:p w:rsidR="00785426" w:rsidRPr="00890CBF" w:rsidRDefault="00785426" w:rsidP="00DA35A6">
      <w:pPr>
        <w:jc w:val="both"/>
        <w:rPr>
          <w:rFonts w:ascii="Arial" w:hAnsi="Arial" w:cs="Arial"/>
        </w:rPr>
      </w:pPr>
      <w:r w:rsidRPr="00890CBF">
        <w:rPr>
          <w:rFonts w:ascii="Arial" w:hAnsi="Arial" w:cs="Arial"/>
        </w:rPr>
        <w:t>Fiestas patronales.</w:t>
      </w:r>
    </w:p>
    <w:p w:rsidR="00785426" w:rsidRPr="00890CBF" w:rsidRDefault="00785426" w:rsidP="00DA35A6">
      <w:pPr>
        <w:jc w:val="both"/>
        <w:rPr>
          <w:rFonts w:ascii="Arial" w:hAnsi="Arial" w:cs="Arial"/>
        </w:rPr>
      </w:pPr>
      <w:r w:rsidRPr="00890CBF">
        <w:rPr>
          <w:rFonts w:ascii="Arial" w:hAnsi="Arial" w:cs="Arial"/>
        </w:rPr>
        <w:t>Encuentro de bandas.</w:t>
      </w:r>
    </w:p>
    <w:p w:rsidR="00785426" w:rsidRPr="00890CBF" w:rsidRDefault="00785426" w:rsidP="00DA35A6">
      <w:pPr>
        <w:jc w:val="both"/>
        <w:rPr>
          <w:rFonts w:ascii="Arial" w:hAnsi="Arial" w:cs="Arial"/>
        </w:rPr>
      </w:pPr>
      <w:r w:rsidRPr="00890CBF">
        <w:rPr>
          <w:rFonts w:ascii="Arial" w:hAnsi="Arial" w:cs="Arial"/>
        </w:rPr>
        <w:t>Carnavales Marsella.</w:t>
      </w:r>
    </w:p>
    <w:p w:rsidR="00EB37E6" w:rsidRPr="00890CBF" w:rsidRDefault="00EB37E6" w:rsidP="00DA35A6">
      <w:pPr>
        <w:jc w:val="both"/>
        <w:rPr>
          <w:rFonts w:ascii="Arial" w:hAnsi="Arial" w:cs="Arial"/>
        </w:rPr>
      </w:pPr>
    </w:p>
    <w:tbl>
      <w:tblPr>
        <w:tblW w:w="9124" w:type="dxa"/>
        <w:tblLook w:val="04A0"/>
      </w:tblPr>
      <w:tblGrid>
        <w:gridCol w:w="236"/>
        <w:gridCol w:w="3279"/>
        <w:gridCol w:w="5609"/>
      </w:tblGrid>
      <w:tr w:rsidR="00EB37E6" w:rsidRPr="00890CBF" w:rsidTr="00EB37E6">
        <w:tc>
          <w:tcPr>
            <w:tcW w:w="236" w:type="dxa"/>
            <w:tcBorders>
              <w:right w:val="single" w:sz="4" w:space="0" w:color="auto"/>
            </w:tcBorders>
          </w:tcPr>
          <w:p w:rsidR="00EB37E6" w:rsidRPr="00890CBF" w:rsidRDefault="00EB37E6" w:rsidP="00EB37E6">
            <w:pPr>
              <w:jc w:val="center"/>
              <w:rPr>
                <w:rFonts w:ascii="Arial" w:hAnsi="Arial" w:cs="Arial"/>
              </w:rPr>
            </w:pPr>
          </w:p>
        </w:tc>
        <w:tc>
          <w:tcPr>
            <w:tcW w:w="8888" w:type="dxa"/>
            <w:gridSpan w:val="2"/>
            <w:tcBorders>
              <w:top w:val="single" w:sz="4" w:space="0" w:color="auto"/>
              <w:left w:val="single" w:sz="4" w:space="0" w:color="auto"/>
              <w:bottom w:val="single" w:sz="4" w:space="0" w:color="auto"/>
              <w:right w:val="single" w:sz="4" w:space="0" w:color="auto"/>
            </w:tcBorders>
          </w:tcPr>
          <w:p w:rsidR="00EB37E6" w:rsidRPr="00994F50" w:rsidRDefault="00EB37E6" w:rsidP="00EB37E6">
            <w:pPr>
              <w:jc w:val="center"/>
              <w:rPr>
                <w:rFonts w:ascii="Arial" w:hAnsi="Arial" w:cs="Arial"/>
                <w:b/>
              </w:rPr>
            </w:pPr>
            <w:r w:rsidRPr="00994F50">
              <w:rPr>
                <w:rFonts w:ascii="Arial" w:hAnsi="Arial" w:cs="Arial"/>
                <w:b/>
              </w:rPr>
              <w:t>INFRAESTRUCTURA CULTURAL</w:t>
            </w:r>
          </w:p>
        </w:tc>
      </w:tr>
      <w:tr w:rsidR="00EB37E6" w:rsidRPr="00890CBF" w:rsidTr="00EB37E6">
        <w:tc>
          <w:tcPr>
            <w:tcW w:w="236" w:type="dxa"/>
            <w:tcBorders>
              <w:right w:val="single" w:sz="4" w:space="0" w:color="auto"/>
            </w:tcBorders>
          </w:tcPr>
          <w:p w:rsidR="00EB37E6" w:rsidRPr="00890CBF" w:rsidRDefault="00EB37E6" w:rsidP="00EB37E6">
            <w:pPr>
              <w:jc w:val="center"/>
              <w:rPr>
                <w:rFonts w:ascii="Arial" w:hAnsi="Arial" w:cs="Arial"/>
              </w:rPr>
            </w:pPr>
          </w:p>
        </w:tc>
        <w:tc>
          <w:tcPr>
            <w:tcW w:w="3279" w:type="dxa"/>
            <w:tcBorders>
              <w:top w:val="single" w:sz="4" w:space="0" w:color="auto"/>
              <w:left w:val="single" w:sz="4" w:space="0" w:color="auto"/>
              <w:bottom w:val="single" w:sz="4" w:space="0" w:color="auto"/>
              <w:right w:val="single" w:sz="4" w:space="0" w:color="auto"/>
            </w:tcBorders>
          </w:tcPr>
          <w:p w:rsidR="00EB37E6" w:rsidRPr="00994F50" w:rsidRDefault="00EB37E6" w:rsidP="00EB37E6">
            <w:pPr>
              <w:jc w:val="center"/>
              <w:rPr>
                <w:rFonts w:ascii="Arial" w:hAnsi="Arial" w:cs="Arial"/>
                <w:b/>
              </w:rPr>
            </w:pPr>
            <w:r w:rsidRPr="00994F50">
              <w:rPr>
                <w:rFonts w:ascii="Arial" w:hAnsi="Arial" w:cs="Arial"/>
                <w:b/>
              </w:rPr>
              <w:t>INFRAESTRUCTURA</w:t>
            </w:r>
          </w:p>
        </w:tc>
        <w:tc>
          <w:tcPr>
            <w:tcW w:w="5609" w:type="dxa"/>
            <w:tcBorders>
              <w:top w:val="single" w:sz="4" w:space="0" w:color="auto"/>
              <w:left w:val="single" w:sz="4" w:space="0" w:color="auto"/>
              <w:bottom w:val="single" w:sz="4" w:space="0" w:color="auto"/>
              <w:right w:val="single" w:sz="4" w:space="0" w:color="auto"/>
            </w:tcBorders>
          </w:tcPr>
          <w:p w:rsidR="00EB37E6" w:rsidRPr="00994F50" w:rsidRDefault="00EB37E6" w:rsidP="00EB37E6">
            <w:pPr>
              <w:jc w:val="center"/>
              <w:rPr>
                <w:rFonts w:ascii="Arial" w:hAnsi="Arial" w:cs="Arial"/>
                <w:b/>
              </w:rPr>
            </w:pPr>
            <w:r w:rsidRPr="00994F50">
              <w:rPr>
                <w:rFonts w:ascii="Arial" w:hAnsi="Arial" w:cs="Arial"/>
                <w:b/>
              </w:rPr>
              <w:t>ESTADO</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top w:val="single" w:sz="4" w:space="0" w:color="auto"/>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Casa de la cultura municipal</w:t>
            </w:r>
          </w:p>
        </w:tc>
        <w:tc>
          <w:tcPr>
            <w:tcW w:w="5609" w:type="dxa"/>
            <w:tcBorders>
              <w:top w:val="single" w:sz="4" w:space="0" w:color="auto"/>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Regular</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 Marsella</w:t>
            </w:r>
          </w:p>
        </w:tc>
        <w:tc>
          <w:tcPr>
            <w:tcW w:w="560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Regular: necesita dotación (vestuario, equipos),   mantenimiento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El Rosario</w:t>
            </w:r>
          </w:p>
        </w:tc>
        <w:tc>
          <w:tcPr>
            <w:tcW w:w="560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Bueno: Necesita dotación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Cerro Blanco</w:t>
            </w:r>
          </w:p>
        </w:tc>
        <w:tc>
          <w:tcPr>
            <w:tcW w:w="5609" w:type="dxa"/>
            <w:tcBorders>
              <w:left w:val="single" w:sz="4" w:space="0" w:color="auto"/>
              <w:right w:val="single" w:sz="4" w:space="0" w:color="auto"/>
            </w:tcBorders>
          </w:tcPr>
          <w:p w:rsidR="00EB37E6" w:rsidRPr="00890CBF" w:rsidRDefault="00EB37E6" w:rsidP="00DA35A6">
            <w:r w:rsidRPr="00890CBF">
              <w:rPr>
                <w:rFonts w:ascii="Arial" w:hAnsi="Arial" w:cs="Arial"/>
              </w:rPr>
              <w:t>Bueno: Necesita dotación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Campamento</w:t>
            </w:r>
          </w:p>
        </w:tc>
        <w:tc>
          <w:tcPr>
            <w:tcW w:w="5609" w:type="dxa"/>
            <w:tcBorders>
              <w:left w:val="single" w:sz="4" w:space="0" w:color="auto"/>
              <w:right w:val="single" w:sz="4" w:space="0" w:color="auto"/>
            </w:tcBorders>
          </w:tcPr>
          <w:p w:rsidR="00EB37E6" w:rsidRPr="00890CBF" w:rsidRDefault="00EB37E6" w:rsidP="00DA35A6">
            <w:r w:rsidRPr="00890CBF">
              <w:rPr>
                <w:rFonts w:ascii="Arial" w:hAnsi="Arial" w:cs="Arial"/>
              </w:rPr>
              <w:t>Bueno: Necesita dotación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El Campo</w:t>
            </w:r>
          </w:p>
        </w:tc>
        <w:tc>
          <w:tcPr>
            <w:tcW w:w="5609" w:type="dxa"/>
            <w:tcBorders>
              <w:left w:val="single" w:sz="4" w:space="0" w:color="auto"/>
              <w:right w:val="single" w:sz="4" w:space="0" w:color="auto"/>
            </w:tcBorders>
          </w:tcPr>
          <w:p w:rsidR="00EB37E6" w:rsidRPr="00890CBF" w:rsidRDefault="00EB37E6" w:rsidP="00DA35A6">
            <w:r w:rsidRPr="00890CBF">
              <w:rPr>
                <w:rFonts w:ascii="Arial" w:hAnsi="Arial" w:cs="Arial"/>
              </w:rPr>
              <w:t>Bueno: Necesita dotación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El Hato</w:t>
            </w:r>
          </w:p>
        </w:tc>
        <w:tc>
          <w:tcPr>
            <w:tcW w:w="5609" w:type="dxa"/>
            <w:tcBorders>
              <w:left w:val="single" w:sz="4" w:space="0" w:color="auto"/>
              <w:right w:val="single" w:sz="4" w:space="0" w:color="auto"/>
            </w:tcBorders>
          </w:tcPr>
          <w:p w:rsidR="00EB37E6" w:rsidRPr="00890CBF" w:rsidRDefault="00EB37E6" w:rsidP="00DA35A6">
            <w:r w:rsidRPr="00890CBF">
              <w:rPr>
                <w:rFonts w:ascii="Arial" w:hAnsi="Arial" w:cs="Arial"/>
              </w:rPr>
              <w:t>Bueno: Necesita dotación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Las cuchillas</w:t>
            </w:r>
          </w:p>
        </w:tc>
        <w:tc>
          <w:tcPr>
            <w:tcW w:w="5609" w:type="dxa"/>
            <w:tcBorders>
              <w:left w:val="single" w:sz="4" w:space="0" w:color="auto"/>
              <w:right w:val="single" w:sz="4" w:space="0" w:color="auto"/>
            </w:tcBorders>
          </w:tcPr>
          <w:p w:rsidR="00EB37E6" w:rsidRPr="00890CBF" w:rsidRDefault="00EB37E6" w:rsidP="00DA35A6">
            <w:r w:rsidRPr="00890CBF">
              <w:rPr>
                <w:rFonts w:ascii="Arial" w:hAnsi="Arial" w:cs="Arial"/>
              </w:rPr>
              <w:t>Bueno: Necesita dotación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Yunguilla</w:t>
            </w:r>
          </w:p>
        </w:tc>
        <w:tc>
          <w:tcPr>
            <w:tcW w:w="5609" w:type="dxa"/>
            <w:tcBorders>
              <w:left w:val="single" w:sz="4" w:space="0" w:color="auto"/>
              <w:right w:val="single" w:sz="4" w:space="0" w:color="auto"/>
            </w:tcBorders>
          </w:tcPr>
          <w:p w:rsidR="00EB37E6" w:rsidRPr="00890CBF" w:rsidRDefault="00EB37E6" w:rsidP="00DA35A6">
            <w:r w:rsidRPr="00890CBF">
              <w:rPr>
                <w:rFonts w:ascii="Arial" w:hAnsi="Arial" w:cs="Arial"/>
              </w:rPr>
              <w:t>Bueno: Necesita dotación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El placer</w:t>
            </w:r>
          </w:p>
        </w:tc>
        <w:tc>
          <w:tcPr>
            <w:tcW w:w="5609" w:type="dxa"/>
            <w:tcBorders>
              <w:left w:val="single" w:sz="4" w:space="0" w:color="auto"/>
              <w:right w:val="single" w:sz="4" w:space="0" w:color="auto"/>
            </w:tcBorders>
          </w:tcPr>
          <w:p w:rsidR="00EB37E6" w:rsidRPr="00890CBF" w:rsidRDefault="00EB37E6" w:rsidP="00DA35A6">
            <w:r w:rsidRPr="00890CBF">
              <w:rPr>
                <w:rFonts w:ascii="Arial" w:hAnsi="Arial" w:cs="Arial"/>
              </w:rPr>
              <w:t>Bueno: Necesita dotación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El avión</w:t>
            </w:r>
          </w:p>
        </w:tc>
        <w:tc>
          <w:tcPr>
            <w:tcW w:w="5609" w:type="dxa"/>
            <w:tcBorders>
              <w:left w:val="single" w:sz="4" w:space="0" w:color="auto"/>
              <w:right w:val="single" w:sz="4" w:space="0" w:color="auto"/>
            </w:tcBorders>
          </w:tcPr>
          <w:p w:rsidR="00EB37E6" w:rsidRPr="00890CBF" w:rsidRDefault="00EB37E6" w:rsidP="00DA35A6">
            <w:r w:rsidRPr="00890CBF">
              <w:rPr>
                <w:rFonts w:ascii="Arial" w:hAnsi="Arial" w:cs="Arial"/>
              </w:rPr>
              <w:t>Bueno: Necesita dotación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Bellavista</w:t>
            </w:r>
          </w:p>
        </w:tc>
        <w:tc>
          <w:tcPr>
            <w:tcW w:w="5609" w:type="dxa"/>
            <w:tcBorders>
              <w:left w:val="single" w:sz="4" w:space="0" w:color="auto"/>
              <w:right w:val="single" w:sz="4" w:space="0" w:color="auto"/>
            </w:tcBorders>
          </w:tcPr>
          <w:p w:rsidR="00EB37E6" w:rsidRPr="00890CBF" w:rsidRDefault="00EB37E6" w:rsidP="00DA35A6">
            <w:r w:rsidRPr="00890CBF">
              <w:rPr>
                <w:rFonts w:ascii="Arial" w:hAnsi="Arial" w:cs="Arial"/>
              </w:rPr>
              <w:t>Bueno: Necesita dotación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San Francisco</w:t>
            </w:r>
          </w:p>
        </w:tc>
        <w:tc>
          <w:tcPr>
            <w:tcW w:w="5609" w:type="dxa"/>
            <w:tcBorders>
              <w:left w:val="single" w:sz="4" w:space="0" w:color="auto"/>
              <w:right w:val="single" w:sz="4" w:space="0" w:color="auto"/>
            </w:tcBorders>
          </w:tcPr>
          <w:p w:rsidR="00EB37E6" w:rsidRPr="00890CBF" w:rsidRDefault="00EB37E6" w:rsidP="00DA35A6">
            <w:r w:rsidRPr="00890CBF">
              <w:rPr>
                <w:rFonts w:ascii="Arial" w:hAnsi="Arial" w:cs="Arial"/>
              </w:rPr>
              <w:t>Bueno: Necesita dotación y monitores culturales</w:t>
            </w:r>
          </w:p>
        </w:tc>
      </w:tr>
      <w:tr w:rsidR="00EB37E6" w:rsidRPr="00890CBF" w:rsidTr="00EB37E6">
        <w:tc>
          <w:tcPr>
            <w:tcW w:w="236" w:type="dxa"/>
            <w:tcBorders>
              <w:right w:val="single" w:sz="4" w:space="0" w:color="auto"/>
            </w:tcBorders>
          </w:tcPr>
          <w:p w:rsidR="00EB37E6" w:rsidRPr="00890CBF" w:rsidRDefault="00EB37E6" w:rsidP="00EB37E6">
            <w:pPr>
              <w:jc w:val="both"/>
              <w:rPr>
                <w:rFonts w:ascii="Arial" w:hAnsi="Arial" w:cs="Arial"/>
              </w:rPr>
            </w:pPr>
          </w:p>
        </w:tc>
        <w:tc>
          <w:tcPr>
            <w:tcW w:w="3279" w:type="dxa"/>
            <w:tcBorders>
              <w:left w:val="single" w:sz="4" w:space="0" w:color="auto"/>
              <w:bottom w:val="single" w:sz="4" w:space="0" w:color="auto"/>
              <w:right w:val="single" w:sz="4" w:space="0" w:color="auto"/>
            </w:tcBorders>
          </w:tcPr>
          <w:p w:rsidR="00EB37E6" w:rsidRPr="00890CBF" w:rsidRDefault="00EB37E6" w:rsidP="00DA35A6">
            <w:pPr>
              <w:jc w:val="both"/>
              <w:rPr>
                <w:rFonts w:ascii="Arial" w:hAnsi="Arial" w:cs="Arial"/>
              </w:rPr>
            </w:pPr>
            <w:r w:rsidRPr="00890CBF">
              <w:rPr>
                <w:rFonts w:ascii="Arial" w:hAnsi="Arial" w:cs="Arial"/>
              </w:rPr>
              <w:t>Salón cultural El mirador</w:t>
            </w:r>
          </w:p>
        </w:tc>
        <w:tc>
          <w:tcPr>
            <w:tcW w:w="5609" w:type="dxa"/>
            <w:tcBorders>
              <w:left w:val="single" w:sz="4" w:space="0" w:color="auto"/>
              <w:bottom w:val="single" w:sz="4" w:space="0" w:color="auto"/>
              <w:right w:val="single" w:sz="4" w:space="0" w:color="auto"/>
            </w:tcBorders>
          </w:tcPr>
          <w:p w:rsidR="00EB37E6" w:rsidRPr="00890CBF" w:rsidRDefault="00EB37E6" w:rsidP="00DA35A6">
            <w:r w:rsidRPr="00890CBF">
              <w:rPr>
                <w:rFonts w:ascii="Arial" w:hAnsi="Arial" w:cs="Arial"/>
              </w:rPr>
              <w:t>Bueno: Necesita dotación y monitores culturales</w:t>
            </w:r>
          </w:p>
        </w:tc>
      </w:tr>
    </w:tbl>
    <w:p w:rsidR="00785426" w:rsidRPr="00890CBF" w:rsidRDefault="00785426" w:rsidP="00DA35A6">
      <w:pPr>
        <w:jc w:val="both"/>
        <w:rPr>
          <w:rFonts w:ascii="Arial" w:hAnsi="Arial" w:cs="Arial"/>
        </w:rPr>
      </w:pPr>
    </w:p>
    <w:p w:rsidR="00785426" w:rsidRPr="00890CBF" w:rsidRDefault="00785426" w:rsidP="00DA35A6">
      <w:pPr>
        <w:jc w:val="both"/>
        <w:rPr>
          <w:rFonts w:ascii="Arial" w:hAnsi="Arial" w:cs="Arial"/>
        </w:rPr>
      </w:pPr>
      <w:r w:rsidRPr="00890CBF">
        <w:rPr>
          <w:rFonts w:ascii="Arial" w:hAnsi="Arial" w:cs="Arial"/>
        </w:rPr>
        <w:t>El estado de la infraestructura cultural en el municipio es bueno, el problema radica principalmente en la falta de dotación y creación de espacios culturales.</w:t>
      </w:r>
      <w:r w:rsidRPr="00890CBF">
        <w:rPr>
          <w:rFonts w:ascii="Arial" w:eastAsiaTheme="minorHAnsi" w:hAnsi="Arial" w:cs="Arial"/>
          <w:lang w:val="es-ES_tradnl" w:eastAsia="en-US"/>
        </w:rPr>
        <w:t>No se cuentan con los equipos necesarios para dar cumplimiento a las metas trazadas en este sector,  lo cual dificulta la enseñanza pues estos elementos (grabadoras, juegos lúdicos, vestuarios, instrumentos, materiales para las artes plásticas etc.) son importantes para el normal desarrollo de las actividades a implementar.</w:t>
      </w:r>
    </w:p>
    <w:p w:rsidR="00785426" w:rsidRPr="00890CBF" w:rsidRDefault="00785426" w:rsidP="00DA35A6">
      <w:pPr>
        <w:jc w:val="both"/>
        <w:rPr>
          <w:rFonts w:ascii="Arial" w:hAnsi="Arial" w:cs="Arial"/>
        </w:rPr>
      </w:pPr>
      <w:r w:rsidRPr="00890CBF">
        <w:rPr>
          <w:rFonts w:ascii="Arial" w:hAnsi="Arial" w:cs="Arial"/>
        </w:rPr>
        <w:lastRenderedPageBreak/>
        <w:t xml:space="preserve">Las actividades culturales son realizadas de manera empírica por personas aficionadas al tema, gestores culturales o instituciones educativas, con colaboración directa de la administración municipal según la </w:t>
      </w:r>
      <w:r w:rsidR="00F72153" w:rsidRPr="00890CBF">
        <w:rPr>
          <w:rFonts w:ascii="Arial" w:hAnsi="Arial" w:cs="Arial"/>
        </w:rPr>
        <w:t>magnitud</w:t>
      </w:r>
      <w:r w:rsidRPr="00890CBF">
        <w:rPr>
          <w:rFonts w:ascii="Arial" w:hAnsi="Arial" w:cs="Arial"/>
        </w:rPr>
        <w:t xml:space="preserve"> del evento.</w:t>
      </w:r>
    </w:p>
    <w:p w:rsidR="008F29CB" w:rsidRPr="00890CBF" w:rsidRDefault="00785426" w:rsidP="00DA35A6">
      <w:pPr>
        <w:spacing w:after="200"/>
        <w:jc w:val="both"/>
        <w:rPr>
          <w:rFonts w:ascii="Arial" w:eastAsiaTheme="minorHAnsi" w:hAnsi="Arial" w:cs="Arial"/>
          <w:lang w:val="es-ES_tradnl" w:eastAsia="en-US"/>
        </w:rPr>
      </w:pPr>
      <w:r w:rsidRPr="00890CBF">
        <w:rPr>
          <w:rFonts w:ascii="Arial" w:eastAsiaTheme="minorHAnsi" w:hAnsi="Arial" w:cs="Arial"/>
          <w:lang w:val="es-ES_tradnl" w:eastAsia="en-US"/>
        </w:rPr>
        <w:t>Las personas de la tercera edad,</w:t>
      </w:r>
      <w:r w:rsidR="00410907" w:rsidRPr="00410907">
        <w:rPr>
          <w:rFonts w:ascii="Arial" w:eastAsia="Calibri" w:hAnsi="Arial" w:cs="Arial"/>
          <w:color w:val="FF0000"/>
          <w:lang w:val="es-ES_tradnl" w:eastAsia="en-US"/>
        </w:rPr>
        <w:t xml:space="preserve"> </w:t>
      </w:r>
      <w:r w:rsidR="00410907" w:rsidRPr="00410907">
        <w:rPr>
          <w:rFonts w:ascii="Arial" w:eastAsia="Calibri" w:hAnsi="Arial" w:cs="Arial"/>
          <w:lang w:val="es-ES_tradnl" w:eastAsia="en-US"/>
        </w:rPr>
        <w:t>son gran número en el municipio</w:t>
      </w:r>
      <w:r w:rsidRPr="00890CBF">
        <w:rPr>
          <w:rFonts w:ascii="Arial" w:eastAsiaTheme="minorHAnsi" w:hAnsi="Arial" w:cs="Arial"/>
          <w:lang w:val="es-ES_tradnl" w:eastAsia="en-US"/>
        </w:rPr>
        <w:t>. Este grupo de la población es la más interesada en los espacios de lúdica, ya sea danza, gimnasia, música o deporte; por lo tanto es importante llegar a este segmento con buenas propuestas de entretenimiento.</w:t>
      </w:r>
    </w:p>
    <w:p w:rsidR="00A01D88" w:rsidRPr="008A08A6" w:rsidRDefault="00A01D88" w:rsidP="007A5D51">
      <w:pPr>
        <w:pStyle w:val="Prrafodelista"/>
        <w:numPr>
          <w:ilvl w:val="2"/>
          <w:numId w:val="5"/>
        </w:numPr>
        <w:ind w:left="851" w:hanging="851"/>
        <w:jc w:val="both"/>
        <w:outlineLvl w:val="2"/>
        <w:rPr>
          <w:rFonts w:ascii="Arial" w:hAnsi="Arial" w:cs="Arial"/>
          <w:b/>
        </w:rPr>
      </w:pPr>
      <w:bookmarkStart w:id="49" w:name="_Toc320488741"/>
      <w:r w:rsidRPr="008A08A6">
        <w:rPr>
          <w:rFonts w:ascii="Arial" w:hAnsi="Arial" w:cs="Arial"/>
          <w:b/>
        </w:rPr>
        <w:t>LINEAMIENTOS Y ESTRATEGIAS.</w:t>
      </w:r>
      <w:bookmarkEnd w:id="49"/>
    </w:p>
    <w:p w:rsidR="00785426" w:rsidRPr="00890CBF" w:rsidRDefault="00785426" w:rsidP="00DA35A6">
      <w:pPr>
        <w:spacing w:before="100" w:beforeAutospacing="1" w:after="180"/>
        <w:rPr>
          <w:rFonts w:ascii="Arial" w:hAnsi="Arial" w:cs="Arial"/>
          <w:b/>
          <w:bCs/>
          <w:iCs/>
          <w:lang w:eastAsia="es-CO"/>
        </w:rPr>
      </w:pPr>
      <w:r w:rsidRPr="00890CBF">
        <w:rPr>
          <w:rFonts w:ascii="Arial" w:hAnsi="Arial" w:cs="Arial"/>
          <w:b/>
          <w:bCs/>
          <w:iCs/>
          <w:lang w:eastAsia="es-CO"/>
        </w:rPr>
        <w:t>OBJETIVO GENERAL:</w:t>
      </w:r>
    </w:p>
    <w:p w:rsidR="00785426" w:rsidRPr="00571747" w:rsidRDefault="00785426" w:rsidP="00571747">
      <w:pPr>
        <w:spacing w:before="100" w:beforeAutospacing="1" w:after="180"/>
        <w:jc w:val="both"/>
        <w:rPr>
          <w:rFonts w:ascii="Arial" w:hAnsi="Arial" w:cs="Arial"/>
          <w:bCs/>
          <w:iCs/>
          <w:lang w:eastAsia="es-CO"/>
        </w:rPr>
      </w:pPr>
      <w:r w:rsidRPr="00890CBF">
        <w:rPr>
          <w:rFonts w:ascii="Arial" w:hAnsi="Arial" w:cs="Arial"/>
          <w:bCs/>
          <w:iCs/>
          <w:lang w:eastAsia="es-CO"/>
        </w:rPr>
        <w:t>Promover, fomentar y difundir la cultura en todas sus manifestaciones (danza, teatro, pintura, música, artesanía, lectura y escritura); así como el fortalecimiento de los valores locales, el impulso de las artes, la preservación del Patrimonio Histórico y, el estímulo de las manifestaciones de la Cultura Popular, a fin de alentar la participación de los habitantes del  municipio para generar espacios de sana convivencia.</w:t>
      </w:r>
    </w:p>
    <w:p w:rsidR="00785426" w:rsidRPr="00890CBF" w:rsidRDefault="00785426" w:rsidP="00DA35A6">
      <w:pPr>
        <w:jc w:val="both"/>
        <w:rPr>
          <w:rFonts w:ascii="Arial" w:hAnsi="Arial" w:cs="Arial"/>
          <w:b/>
        </w:rPr>
      </w:pPr>
      <w:r w:rsidRPr="00890CBF">
        <w:rPr>
          <w:rFonts w:ascii="Arial" w:hAnsi="Arial" w:cs="Arial"/>
          <w:b/>
        </w:rPr>
        <w:t>ESTRATEGIAS:</w:t>
      </w:r>
    </w:p>
    <w:p w:rsidR="00785426" w:rsidRPr="00890CBF" w:rsidRDefault="00785426" w:rsidP="00DA35A6">
      <w:pPr>
        <w:jc w:val="both"/>
        <w:rPr>
          <w:rFonts w:ascii="Arial" w:hAnsi="Arial" w:cs="Arial"/>
          <w:b/>
        </w:rPr>
      </w:pPr>
    </w:p>
    <w:p w:rsidR="00785426" w:rsidRPr="00890CBF" w:rsidRDefault="00785426" w:rsidP="00DA35A6">
      <w:pPr>
        <w:jc w:val="both"/>
        <w:rPr>
          <w:rFonts w:ascii="Arial" w:hAnsi="Arial" w:cs="Arial"/>
          <w:b/>
          <w:lang w:val="es-ES_tradnl"/>
        </w:rPr>
      </w:pPr>
      <w:r w:rsidRPr="00890CBF">
        <w:rPr>
          <w:rFonts w:ascii="Arial" w:hAnsi="Arial" w:cs="Arial"/>
          <w:b/>
          <w:lang w:val="es-ES_tradnl"/>
        </w:rPr>
        <w:t>Promoción</w:t>
      </w:r>
    </w:p>
    <w:p w:rsidR="00785426" w:rsidRPr="00890CBF" w:rsidRDefault="00785426" w:rsidP="00DA35A6">
      <w:pPr>
        <w:jc w:val="both"/>
        <w:rPr>
          <w:rFonts w:ascii="Arial" w:hAnsi="Arial" w:cs="Arial"/>
          <w:b/>
          <w:lang w:val="es-ES_tradnl"/>
        </w:rPr>
      </w:pPr>
    </w:p>
    <w:p w:rsidR="00785426" w:rsidRPr="00890CBF" w:rsidRDefault="00785426" w:rsidP="00DA35A6">
      <w:pPr>
        <w:jc w:val="both"/>
        <w:rPr>
          <w:rFonts w:ascii="Arial" w:hAnsi="Arial" w:cs="Arial"/>
          <w:lang w:val="es-ES_tradnl"/>
        </w:rPr>
      </w:pPr>
      <w:r w:rsidRPr="00890CBF">
        <w:rPr>
          <w:rFonts w:ascii="Arial" w:hAnsi="Arial" w:cs="Arial"/>
          <w:lang w:val="es-ES_tradnl"/>
        </w:rPr>
        <w:t>Impulsar el liderazgo regional sobre la base de la  actividad cultural que se ha venido desarrollando al interior del municipio: encuentros de bandas, festival del viento y de los sueños, festival de música campesina etc.</w:t>
      </w:r>
    </w:p>
    <w:p w:rsidR="00785426" w:rsidRPr="00890CBF" w:rsidRDefault="00785426" w:rsidP="00DA35A6">
      <w:pPr>
        <w:jc w:val="both"/>
        <w:rPr>
          <w:rFonts w:ascii="Arial" w:hAnsi="Arial" w:cs="Arial"/>
          <w:lang w:val="es-ES_tradnl"/>
        </w:rPr>
      </w:pPr>
    </w:p>
    <w:p w:rsidR="00785426" w:rsidRPr="00890CBF" w:rsidRDefault="00785426" w:rsidP="00DA35A6">
      <w:pPr>
        <w:jc w:val="both"/>
        <w:rPr>
          <w:rFonts w:ascii="Arial" w:hAnsi="Arial" w:cs="Arial"/>
          <w:lang w:val="es-ES_tradnl"/>
        </w:rPr>
      </w:pPr>
      <w:r w:rsidRPr="00890CBF">
        <w:rPr>
          <w:rFonts w:ascii="Arial" w:hAnsi="Arial" w:cs="Arial"/>
          <w:lang w:val="es-ES_tradnl"/>
        </w:rPr>
        <w:t>Creación de  la oficina de cultura  de la cual dependerá la biblioteca, el centro de información, centro de producciones  audiovisuales para la comunicación y educación, la red de casas de la cultura.</w:t>
      </w:r>
    </w:p>
    <w:p w:rsidR="00785426" w:rsidRPr="00890CBF" w:rsidRDefault="00785426" w:rsidP="00DA35A6">
      <w:pPr>
        <w:jc w:val="both"/>
        <w:rPr>
          <w:rFonts w:ascii="Arial" w:hAnsi="Arial" w:cs="Arial"/>
          <w:lang w:val="es-ES_tradnl"/>
        </w:rPr>
      </w:pPr>
    </w:p>
    <w:p w:rsidR="00785426" w:rsidRPr="00890CBF" w:rsidRDefault="00785426" w:rsidP="00DA35A6">
      <w:pPr>
        <w:jc w:val="both"/>
        <w:rPr>
          <w:rFonts w:ascii="Arial" w:hAnsi="Arial" w:cs="Arial"/>
          <w:lang w:val="es-ES_tradnl"/>
        </w:rPr>
      </w:pPr>
      <w:r w:rsidRPr="00890CBF">
        <w:rPr>
          <w:rFonts w:ascii="Arial" w:hAnsi="Arial" w:cs="Arial"/>
          <w:lang w:val="es-ES_tradnl"/>
        </w:rPr>
        <w:t xml:space="preserve">Fortalecimiento de la identidad cultural mediante la promoción del evento del día de la florencianidad, lúdica tradicional, recuperación  de celebraciones tradicionales como </w:t>
      </w:r>
      <w:r w:rsidRPr="00890CBF">
        <w:rPr>
          <w:rFonts w:ascii="Arial" w:hAnsi="Arial" w:cs="Arial"/>
          <w:b/>
          <w:lang w:val="es-ES_tradnl"/>
        </w:rPr>
        <w:t>el día del campesino</w:t>
      </w:r>
      <w:r w:rsidRPr="00890CBF">
        <w:rPr>
          <w:rFonts w:ascii="Arial" w:hAnsi="Arial" w:cs="Arial"/>
          <w:lang w:val="es-ES_tradnl"/>
        </w:rPr>
        <w:t xml:space="preserve">, celebración navideña, carnavales etc.  Preservando el legado tradicional cultural  y la aproximación a nuevas  formas tecnológicas culturales (que van desde el video, música electrónica a las expresiones de la multimedia),  </w:t>
      </w:r>
    </w:p>
    <w:p w:rsidR="00785426" w:rsidRPr="00890CBF" w:rsidRDefault="00785426" w:rsidP="00DA35A6">
      <w:pPr>
        <w:jc w:val="both"/>
        <w:rPr>
          <w:rFonts w:ascii="Arial" w:hAnsi="Arial" w:cs="Arial"/>
          <w:lang w:val="es-ES_tradnl"/>
        </w:rPr>
      </w:pPr>
    </w:p>
    <w:p w:rsidR="00785426" w:rsidRPr="00890CBF" w:rsidRDefault="00785426" w:rsidP="00DA35A6">
      <w:pPr>
        <w:jc w:val="both"/>
        <w:rPr>
          <w:rFonts w:ascii="Arial" w:hAnsi="Arial" w:cs="Arial"/>
          <w:lang w:val="es-ES_tradnl"/>
        </w:rPr>
      </w:pPr>
      <w:r w:rsidRPr="00890CBF">
        <w:rPr>
          <w:rFonts w:ascii="Arial" w:hAnsi="Arial" w:cs="Arial"/>
          <w:lang w:val="es-ES_tradnl"/>
        </w:rPr>
        <w:t>Promoción de la formación en lectoescritura mediante el fortalecimiento de la biblioteca pública y los sistemas de bibliotecas virtuales en las veredas municipales.</w:t>
      </w:r>
    </w:p>
    <w:p w:rsidR="006906FD" w:rsidRPr="00890CBF" w:rsidRDefault="006906FD" w:rsidP="00DA35A6">
      <w:pPr>
        <w:jc w:val="both"/>
        <w:rPr>
          <w:rFonts w:ascii="Arial" w:hAnsi="Arial" w:cs="Arial"/>
          <w:lang w:val="es-ES_tradnl"/>
        </w:rPr>
      </w:pPr>
    </w:p>
    <w:p w:rsidR="004B0E91" w:rsidRDefault="004B0E91" w:rsidP="00DA35A6">
      <w:pPr>
        <w:jc w:val="both"/>
        <w:rPr>
          <w:rFonts w:ascii="Arial" w:hAnsi="Arial" w:cs="Arial"/>
          <w:b/>
          <w:lang w:val="es-ES_tradnl"/>
        </w:rPr>
      </w:pPr>
    </w:p>
    <w:p w:rsidR="004B0E91" w:rsidRDefault="004B0E91" w:rsidP="00DA35A6">
      <w:pPr>
        <w:jc w:val="both"/>
        <w:rPr>
          <w:rFonts w:ascii="Arial" w:hAnsi="Arial" w:cs="Arial"/>
          <w:b/>
          <w:lang w:val="es-ES_tradnl"/>
        </w:rPr>
      </w:pPr>
    </w:p>
    <w:p w:rsidR="00785426" w:rsidRPr="00890CBF" w:rsidRDefault="00785426" w:rsidP="00DA35A6">
      <w:pPr>
        <w:jc w:val="both"/>
        <w:rPr>
          <w:rFonts w:ascii="Arial" w:hAnsi="Arial" w:cs="Arial"/>
          <w:b/>
          <w:lang w:val="es-ES_tradnl"/>
        </w:rPr>
      </w:pPr>
      <w:r w:rsidRPr="00890CBF">
        <w:rPr>
          <w:rFonts w:ascii="Arial" w:hAnsi="Arial" w:cs="Arial"/>
          <w:b/>
          <w:lang w:val="es-ES_tradnl"/>
        </w:rPr>
        <w:lastRenderedPageBreak/>
        <w:t>Formación</w:t>
      </w:r>
    </w:p>
    <w:p w:rsidR="00785426" w:rsidRPr="00890CBF" w:rsidRDefault="00785426" w:rsidP="00DA35A6">
      <w:pPr>
        <w:jc w:val="both"/>
        <w:rPr>
          <w:rFonts w:ascii="Arial" w:hAnsi="Arial" w:cs="Arial"/>
          <w:lang w:val="es-ES_tradnl"/>
        </w:rPr>
      </w:pPr>
    </w:p>
    <w:p w:rsidR="00785426" w:rsidRPr="00890CBF" w:rsidRDefault="00785426" w:rsidP="00DA35A6">
      <w:pPr>
        <w:jc w:val="both"/>
        <w:rPr>
          <w:rFonts w:ascii="Arial" w:hAnsi="Arial" w:cs="Arial"/>
          <w:lang w:val="es-ES_tradnl"/>
        </w:rPr>
      </w:pPr>
      <w:r w:rsidRPr="00890CBF">
        <w:rPr>
          <w:rFonts w:ascii="Arial" w:hAnsi="Arial" w:cs="Arial"/>
          <w:lang w:val="es-ES_tradnl"/>
        </w:rPr>
        <w:t xml:space="preserve">Fortalecer la escuela de música con cursos permanentes en cabecera y cursos de extensión hacia las zonas rurales. </w:t>
      </w:r>
    </w:p>
    <w:p w:rsidR="00785426" w:rsidRPr="00890CBF" w:rsidRDefault="00EB6C85" w:rsidP="00DA35A6">
      <w:pPr>
        <w:jc w:val="both"/>
        <w:rPr>
          <w:rFonts w:ascii="Arial" w:hAnsi="Arial" w:cs="Arial"/>
          <w:lang w:val="es-ES_tradnl"/>
        </w:rPr>
      </w:pPr>
      <w:r w:rsidRPr="00890CBF">
        <w:rPr>
          <w:rFonts w:ascii="Arial" w:hAnsi="Arial" w:cs="Arial"/>
          <w:lang w:val="es-ES_tradnl"/>
        </w:rPr>
        <w:t>L</w:t>
      </w:r>
      <w:r w:rsidR="00785426" w:rsidRPr="00890CBF">
        <w:rPr>
          <w:rFonts w:ascii="Arial" w:hAnsi="Arial" w:cs="Arial"/>
          <w:lang w:val="es-ES_tradnl"/>
        </w:rPr>
        <w:t xml:space="preserve">a formación de valores y resolución del conflicto de manera no violenta mediante la </w:t>
      </w:r>
      <w:r w:rsidR="00A93DB1" w:rsidRPr="00890CBF">
        <w:rPr>
          <w:rFonts w:ascii="Arial" w:hAnsi="Arial" w:cs="Arial"/>
          <w:lang w:val="es-ES_tradnl"/>
        </w:rPr>
        <w:t>práctica</w:t>
      </w:r>
      <w:r w:rsidR="00785426" w:rsidRPr="00890CBF">
        <w:rPr>
          <w:rFonts w:ascii="Arial" w:hAnsi="Arial" w:cs="Arial"/>
          <w:lang w:val="es-ES_tradnl"/>
        </w:rPr>
        <w:t xml:space="preserve">  cultural será posible con la capacitación  en disciplinas como la Danza,   teatro, cuenteria entre otros, acompañada de capacitación en legislación cultural y competencias </w:t>
      </w:r>
      <w:r w:rsidR="008F0AED" w:rsidRPr="00890CBF">
        <w:rPr>
          <w:rFonts w:ascii="Arial" w:hAnsi="Arial" w:cs="Arial"/>
          <w:lang w:val="es-ES_tradnl"/>
        </w:rPr>
        <w:t>ciudadanas.</w:t>
      </w:r>
    </w:p>
    <w:p w:rsidR="00785426" w:rsidRPr="00890CBF" w:rsidRDefault="00785426" w:rsidP="00DA35A6">
      <w:pPr>
        <w:jc w:val="both"/>
        <w:rPr>
          <w:rFonts w:ascii="Arial" w:hAnsi="Arial" w:cs="Arial"/>
          <w:lang w:val="es-ES_tradnl"/>
        </w:rPr>
      </w:pPr>
    </w:p>
    <w:p w:rsidR="00785426" w:rsidRPr="00890CBF" w:rsidRDefault="00785426" w:rsidP="00DA35A6">
      <w:pPr>
        <w:jc w:val="both"/>
        <w:rPr>
          <w:rFonts w:ascii="Arial" w:hAnsi="Arial" w:cs="Arial"/>
          <w:b/>
          <w:lang w:val="es-ES_tradnl"/>
        </w:rPr>
      </w:pPr>
      <w:r w:rsidRPr="00890CBF">
        <w:rPr>
          <w:rFonts w:ascii="Arial" w:hAnsi="Arial" w:cs="Arial"/>
          <w:b/>
          <w:lang w:val="es-ES_tradnl"/>
        </w:rPr>
        <w:t>Infraestructura</w:t>
      </w:r>
    </w:p>
    <w:p w:rsidR="00785426" w:rsidRPr="00890CBF" w:rsidRDefault="00785426" w:rsidP="00DA35A6">
      <w:pPr>
        <w:jc w:val="both"/>
        <w:rPr>
          <w:rFonts w:ascii="Arial" w:hAnsi="Arial" w:cs="Arial"/>
          <w:lang w:val="es-ES_tradnl"/>
        </w:rPr>
      </w:pPr>
    </w:p>
    <w:p w:rsidR="00785426" w:rsidRPr="00994F50" w:rsidRDefault="00785426" w:rsidP="00994F50">
      <w:pPr>
        <w:jc w:val="both"/>
        <w:rPr>
          <w:rFonts w:ascii="Arial" w:hAnsi="Arial" w:cs="Arial"/>
          <w:lang w:val="es-ES_tradnl"/>
        </w:rPr>
      </w:pPr>
      <w:r w:rsidRPr="00994F50">
        <w:rPr>
          <w:rFonts w:ascii="Arial" w:hAnsi="Arial" w:cs="Arial"/>
          <w:lang w:val="es-ES_tradnl"/>
        </w:rPr>
        <w:t>Con los limitados recursos municipales para el sector la Inclusión de  nuevas veredas a las propuestas culturales se dará mediante la construcción de  2 nuevas casas de la cultura  veredales y una corregimental y la  terminación y dotación  de  dos casas culturales veredales.</w:t>
      </w:r>
    </w:p>
    <w:p w:rsidR="00F96ADB" w:rsidRDefault="00F96ADB" w:rsidP="00994F50">
      <w:pPr>
        <w:jc w:val="both"/>
        <w:rPr>
          <w:rFonts w:ascii="Arial" w:hAnsi="Arial" w:cs="Arial"/>
          <w:lang w:val="es-ES_tradnl"/>
        </w:rPr>
      </w:pPr>
    </w:p>
    <w:p w:rsidR="00785426" w:rsidRPr="00994F50" w:rsidRDefault="00785426" w:rsidP="00994F50">
      <w:pPr>
        <w:jc w:val="both"/>
        <w:rPr>
          <w:rFonts w:ascii="Arial" w:hAnsi="Arial" w:cs="Arial"/>
          <w:lang w:val="es-ES_tradnl"/>
        </w:rPr>
      </w:pPr>
      <w:r w:rsidRPr="00994F50">
        <w:rPr>
          <w:rFonts w:ascii="Arial" w:hAnsi="Arial" w:cs="Arial"/>
          <w:lang w:val="es-ES_tradnl"/>
        </w:rPr>
        <w:t xml:space="preserve">El desarrollo óptimo de programas de aprovechamiento cultural  </w:t>
      </w:r>
      <w:r w:rsidR="00F96ADB" w:rsidRPr="00994F50">
        <w:rPr>
          <w:rFonts w:ascii="Arial" w:hAnsi="Arial" w:cs="Arial"/>
          <w:lang w:val="es-ES_tradnl"/>
        </w:rPr>
        <w:t>será</w:t>
      </w:r>
      <w:r w:rsidRPr="00994F50">
        <w:rPr>
          <w:rFonts w:ascii="Arial" w:hAnsi="Arial" w:cs="Arial"/>
          <w:lang w:val="es-ES_tradnl"/>
        </w:rPr>
        <w:t xml:space="preserve">  </w:t>
      </w:r>
      <w:r w:rsidR="00F96ADB" w:rsidRPr="00994F50">
        <w:rPr>
          <w:rFonts w:ascii="Arial" w:hAnsi="Arial" w:cs="Arial"/>
          <w:lang w:val="es-ES_tradnl"/>
        </w:rPr>
        <w:t>posible</w:t>
      </w:r>
      <w:r w:rsidRPr="00994F50">
        <w:rPr>
          <w:rFonts w:ascii="Arial" w:hAnsi="Arial" w:cs="Arial"/>
          <w:lang w:val="es-ES_tradnl"/>
        </w:rPr>
        <w:t xml:space="preserve"> con la  recuperación de la infraestructura de  la casa de la cultura municipal.</w:t>
      </w:r>
    </w:p>
    <w:p w:rsidR="004B0E91" w:rsidRPr="00F96ADB" w:rsidRDefault="00785426" w:rsidP="00F96ADB">
      <w:pPr>
        <w:jc w:val="both"/>
        <w:rPr>
          <w:rFonts w:ascii="Arial" w:hAnsi="Arial" w:cs="Arial"/>
          <w:lang w:val="es-ES_tradnl"/>
        </w:rPr>
      </w:pPr>
      <w:r w:rsidRPr="00994F50">
        <w:rPr>
          <w:rFonts w:ascii="Arial" w:hAnsi="Arial" w:cs="Arial"/>
          <w:lang w:val="es-ES_tradnl"/>
        </w:rPr>
        <w:t xml:space="preserve">La identidad  cultural arquitectónica   se fundamenta en las construcciones  símbolo representadas en principio  en el parque central, será tarea el diseño y su construcción de acuerdo a nuestro contexto pero con la inclusión de nuevas propuestas urbanísticas  que permitan constituirlo en espacio  de actividad cultural. </w:t>
      </w:r>
    </w:p>
    <w:p w:rsidR="00785426" w:rsidRDefault="00785426" w:rsidP="00571747">
      <w:pPr>
        <w:spacing w:before="100" w:beforeAutospacing="1"/>
        <w:rPr>
          <w:rFonts w:ascii="Arial" w:hAnsi="Arial" w:cs="Arial"/>
          <w:b/>
          <w:lang w:eastAsia="es-CO"/>
        </w:rPr>
      </w:pPr>
      <w:r w:rsidRPr="00890CBF">
        <w:rPr>
          <w:rFonts w:ascii="Arial" w:hAnsi="Arial" w:cs="Arial"/>
          <w:b/>
          <w:bCs/>
          <w:lang w:eastAsia="es-CO"/>
        </w:rPr>
        <w:t>PROGRAMA</w:t>
      </w:r>
      <w:r w:rsidRPr="00890CBF">
        <w:rPr>
          <w:rFonts w:ascii="Arial" w:hAnsi="Arial" w:cs="Arial"/>
          <w:b/>
          <w:lang w:eastAsia="es-CO"/>
        </w:rPr>
        <w:t>: FORMACION CULTURAL</w:t>
      </w:r>
    </w:p>
    <w:p w:rsidR="00571747" w:rsidRDefault="00571747" w:rsidP="00571747">
      <w:pPr>
        <w:jc w:val="both"/>
        <w:rPr>
          <w:rFonts w:ascii="Arial" w:hAnsi="Arial" w:cs="Arial"/>
          <w:b/>
          <w:lang w:eastAsia="es-CO"/>
        </w:rPr>
      </w:pPr>
    </w:p>
    <w:p w:rsidR="00785426" w:rsidRDefault="00785426" w:rsidP="00571747">
      <w:pPr>
        <w:jc w:val="both"/>
        <w:rPr>
          <w:rFonts w:ascii="Arial" w:eastAsiaTheme="minorHAnsi" w:hAnsi="Arial" w:cs="Arial"/>
          <w:lang w:val="es-ES_tradnl" w:eastAsia="en-US"/>
        </w:rPr>
      </w:pPr>
      <w:r w:rsidRPr="00890CBF">
        <w:rPr>
          <w:rFonts w:ascii="Arial" w:eastAsiaTheme="minorHAnsi" w:hAnsi="Arial" w:cs="Arial"/>
          <w:b/>
          <w:lang w:val="es-ES_tradnl" w:eastAsia="en-US"/>
        </w:rPr>
        <w:t>OBJETIVO:</w:t>
      </w:r>
      <w:r w:rsidRPr="00890CBF">
        <w:rPr>
          <w:rFonts w:ascii="Arial" w:eastAsiaTheme="minorHAnsi" w:hAnsi="Arial" w:cs="Arial"/>
          <w:lang w:val="es-ES_tradnl" w:eastAsia="en-US"/>
        </w:rPr>
        <w:t xml:space="preserve"> Vincular esfuerzos de gestores, y coordinadores de cultura de cada vereda y corregimiento para promover y desarrollar la educación, formación y la actualización cultural.</w:t>
      </w:r>
    </w:p>
    <w:p w:rsidR="00571747" w:rsidRPr="00890CBF" w:rsidRDefault="00571747" w:rsidP="00571747">
      <w:pPr>
        <w:jc w:val="both"/>
        <w:rPr>
          <w:rFonts w:ascii="Arial" w:eastAsiaTheme="minorHAnsi" w:hAnsi="Arial" w:cs="Arial"/>
          <w:lang w:val="es-ES_tradnl" w:eastAsia="en-US"/>
        </w:rPr>
      </w:pPr>
    </w:p>
    <w:p w:rsidR="00785426" w:rsidRPr="00890CBF" w:rsidRDefault="00785426" w:rsidP="00DA35A6">
      <w:pPr>
        <w:pStyle w:val="Prrafodelista"/>
        <w:spacing w:after="200"/>
        <w:ind w:left="0"/>
        <w:contextualSpacing/>
        <w:jc w:val="both"/>
        <w:rPr>
          <w:rFonts w:ascii="Arial" w:eastAsiaTheme="minorHAnsi" w:hAnsi="Arial" w:cs="Arial"/>
          <w:b/>
          <w:lang w:val="es-ES_tradnl" w:eastAsia="en-US"/>
        </w:rPr>
      </w:pPr>
      <w:r w:rsidRPr="00890CBF">
        <w:rPr>
          <w:rFonts w:ascii="Arial" w:eastAsiaTheme="minorHAnsi" w:hAnsi="Arial" w:cs="Arial"/>
          <w:b/>
          <w:lang w:val="es-ES_tradnl" w:eastAsia="en-US"/>
        </w:rPr>
        <w:t>Subprograma</w:t>
      </w:r>
      <w:r w:rsidRPr="00890CBF">
        <w:rPr>
          <w:rFonts w:ascii="Arial" w:eastAsiaTheme="minorHAnsi" w:hAnsi="Arial" w:cs="Arial"/>
          <w:lang w:val="es-ES_tradnl" w:eastAsia="en-US"/>
        </w:rPr>
        <w:t>:</w:t>
      </w:r>
      <w:r w:rsidRPr="00890CBF">
        <w:rPr>
          <w:rFonts w:ascii="Arial" w:eastAsiaTheme="minorHAnsi" w:hAnsi="Arial" w:cs="Arial"/>
          <w:b/>
          <w:lang w:val="es-ES_tradnl" w:eastAsia="en-US"/>
        </w:rPr>
        <w:t xml:space="preserve"> Escuelas de formación artística y cultural.</w:t>
      </w:r>
    </w:p>
    <w:p w:rsidR="00785426" w:rsidRPr="00890CBF" w:rsidRDefault="00785426" w:rsidP="00DA35A6">
      <w:pPr>
        <w:spacing w:after="200"/>
        <w:jc w:val="both"/>
        <w:rPr>
          <w:rFonts w:ascii="Arial" w:eastAsiaTheme="minorHAnsi" w:hAnsi="Arial" w:cs="Arial"/>
          <w:b/>
          <w:lang w:val="es-ES_tradnl" w:eastAsia="en-US"/>
        </w:rPr>
      </w:pPr>
      <w:r w:rsidRPr="00890CBF">
        <w:rPr>
          <w:rFonts w:ascii="Arial" w:eastAsiaTheme="minorHAnsi" w:hAnsi="Arial" w:cs="Arial"/>
          <w:b/>
          <w:lang w:val="es-ES_tradnl" w:eastAsia="en-US"/>
        </w:rPr>
        <w:t>Proyectos:</w:t>
      </w:r>
    </w:p>
    <w:p w:rsidR="00785426" w:rsidRPr="00890CBF" w:rsidRDefault="00785426" w:rsidP="00D4692F">
      <w:pPr>
        <w:pStyle w:val="Prrafodelista"/>
        <w:numPr>
          <w:ilvl w:val="0"/>
          <w:numId w:val="48"/>
        </w:numPr>
        <w:jc w:val="both"/>
        <w:rPr>
          <w:rFonts w:ascii="Arial" w:eastAsiaTheme="minorHAnsi" w:hAnsi="Arial" w:cs="Arial"/>
          <w:lang w:val="es-ES_tradnl" w:eastAsia="en-US"/>
        </w:rPr>
      </w:pPr>
      <w:r w:rsidRPr="00890CBF">
        <w:rPr>
          <w:rFonts w:ascii="Arial" w:eastAsiaTheme="minorHAnsi" w:hAnsi="Arial" w:cs="Arial"/>
          <w:lang w:val="es-ES_tradnl" w:eastAsia="en-US"/>
        </w:rPr>
        <w:t>Florencia danza.</w:t>
      </w:r>
    </w:p>
    <w:p w:rsidR="00785426" w:rsidRPr="00890CBF" w:rsidRDefault="00785426" w:rsidP="00D4692F">
      <w:pPr>
        <w:pStyle w:val="Prrafodelista"/>
        <w:numPr>
          <w:ilvl w:val="0"/>
          <w:numId w:val="48"/>
        </w:numPr>
        <w:jc w:val="both"/>
        <w:rPr>
          <w:rFonts w:ascii="Arial" w:eastAsiaTheme="minorHAnsi" w:hAnsi="Arial" w:cs="Arial"/>
          <w:lang w:val="es-ES_tradnl" w:eastAsia="en-US"/>
        </w:rPr>
      </w:pPr>
      <w:r w:rsidRPr="00890CBF">
        <w:rPr>
          <w:rFonts w:ascii="Arial" w:eastAsiaTheme="minorHAnsi" w:hAnsi="Arial" w:cs="Arial"/>
          <w:lang w:val="es-ES_tradnl" w:eastAsia="en-US"/>
        </w:rPr>
        <w:t>Formación en teatro.</w:t>
      </w:r>
    </w:p>
    <w:p w:rsidR="00785426" w:rsidRPr="00890CBF" w:rsidRDefault="00785426" w:rsidP="00D4692F">
      <w:pPr>
        <w:pStyle w:val="Prrafodelista"/>
        <w:numPr>
          <w:ilvl w:val="0"/>
          <w:numId w:val="48"/>
        </w:numPr>
        <w:jc w:val="both"/>
        <w:rPr>
          <w:rFonts w:ascii="Arial" w:eastAsiaTheme="minorHAnsi" w:hAnsi="Arial" w:cs="Arial"/>
          <w:lang w:val="es-ES_tradnl" w:eastAsia="en-US"/>
        </w:rPr>
      </w:pPr>
      <w:r w:rsidRPr="00890CBF">
        <w:rPr>
          <w:rFonts w:ascii="Arial" w:eastAsiaTheme="minorHAnsi" w:hAnsi="Arial" w:cs="Arial"/>
          <w:lang w:val="es-ES_tradnl" w:eastAsia="en-US"/>
        </w:rPr>
        <w:t>Educando para pintar.</w:t>
      </w:r>
    </w:p>
    <w:p w:rsidR="00785426" w:rsidRPr="00890CBF" w:rsidRDefault="00785426" w:rsidP="00D4692F">
      <w:pPr>
        <w:pStyle w:val="Prrafodelista"/>
        <w:numPr>
          <w:ilvl w:val="0"/>
          <w:numId w:val="48"/>
        </w:numPr>
        <w:jc w:val="both"/>
        <w:rPr>
          <w:rFonts w:ascii="Arial" w:eastAsiaTheme="minorHAnsi" w:hAnsi="Arial" w:cs="Arial"/>
          <w:lang w:val="es-ES_tradnl" w:eastAsia="en-US"/>
        </w:rPr>
      </w:pPr>
      <w:r w:rsidRPr="00890CBF">
        <w:rPr>
          <w:rFonts w:ascii="Arial" w:eastAsiaTheme="minorHAnsi" w:hAnsi="Arial" w:cs="Arial"/>
          <w:lang w:val="es-ES_tradnl" w:eastAsia="en-US"/>
        </w:rPr>
        <w:t>Fortalecimiento escuelas de música.</w:t>
      </w:r>
    </w:p>
    <w:p w:rsidR="00994F50" w:rsidRPr="008F29CB" w:rsidRDefault="00785426" w:rsidP="00D4692F">
      <w:pPr>
        <w:pStyle w:val="Prrafodelista"/>
        <w:numPr>
          <w:ilvl w:val="0"/>
          <w:numId w:val="48"/>
        </w:numPr>
        <w:jc w:val="both"/>
        <w:rPr>
          <w:rFonts w:ascii="Arial" w:eastAsiaTheme="minorHAnsi" w:hAnsi="Arial" w:cs="Arial"/>
          <w:lang w:val="es-ES_tradnl" w:eastAsia="en-US"/>
        </w:rPr>
      </w:pPr>
      <w:r w:rsidRPr="00890CBF">
        <w:rPr>
          <w:rFonts w:ascii="Arial" w:eastAsiaTheme="minorHAnsi" w:hAnsi="Arial" w:cs="Arial"/>
          <w:lang w:val="es-ES_tradnl" w:eastAsia="en-US"/>
        </w:rPr>
        <w:t>Artesanos por Florencia.</w:t>
      </w:r>
    </w:p>
    <w:p w:rsidR="004B0E91" w:rsidRDefault="004B0E91" w:rsidP="00571747">
      <w:pPr>
        <w:jc w:val="both"/>
        <w:rPr>
          <w:rFonts w:ascii="Arial" w:eastAsiaTheme="minorHAnsi" w:hAnsi="Arial" w:cs="Arial"/>
          <w:b/>
          <w:lang w:val="es-ES_tradnl" w:eastAsia="en-US"/>
        </w:rPr>
      </w:pPr>
    </w:p>
    <w:p w:rsidR="00994F50" w:rsidRDefault="00785426" w:rsidP="00571747">
      <w:pPr>
        <w:jc w:val="both"/>
        <w:rPr>
          <w:rFonts w:ascii="Arial" w:eastAsiaTheme="minorHAnsi" w:hAnsi="Arial" w:cs="Arial"/>
          <w:b/>
          <w:lang w:val="es-ES_tradnl" w:eastAsia="en-US"/>
        </w:rPr>
      </w:pPr>
      <w:r w:rsidRPr="00890CBF">
        <w:rPr>
          <w:rFonts w:ascii="Arial" w:eastAsiaTheme="minorHAnsi" w:hAnsi="Arial" w:cs="Arial"/>
          <w:b/>
          <w:lang w:val="es-ES_tradnl" w:eastAsia="en-US"/>
        </w:rPr>
        <w:t>Metas de resultado:</w:t>
      </w:r>
    </w:p>
    <w:p w:rsidR="00F96ADB" w:rsidRPr="00890CBF" w:rsidRDefault="00F96ADB" w:rsidP="00571747">
      <w:pPr>
        <w:jc w:val="both"/>
        <w:rPr>
          <w:rFonts w:ascii="Arial" w:eastAsiaTheme="minorHAnsi" w:hAnsi="Arial" w:cs="Arial"/>
          <w:b/>
          <w:lang w:val="es-ES_tradnl" w:eastAsia="en-US"/>
        </w:rPr>
      </w:pPr>
    </w:p>
    <w:p w:rsidR="00785426" w:rsidRDefault="007136E3" w:rsidP="00D4692F">
      <w:pPr>
        <w:pStyle w:val="Prrafodelista"/>
        <w:numPr>
          <w:ilvl w:val="0"/>
          <w:numId w:val="49"/>
        </w:numPr>
        <w:jc w:val="both"/>
        <w:rPr>
          <w:rFonts w:ascii="Arial" w:eastAsiaTheme="minorHAnsi" w:hAnsi="Arial" w:cs="Arial"/>
          <w:lang w:val="es-ES_tradnl" w:eastAsia="en-US"/>
        </w:rPr>
      </w:pPr>
      <w:r>
        <w:rPr>
          <w:rFonts w:ascii="Arial" w:eastAsiaTheme="minorHAnsi" w:hAnsi="Arial" w:cs="Arial"/>
          <w:lang w:val="es-ES_tradnl" w:eastAsia="en-US"/>
        </w:rPr>
        <w:t>Lograr que un 10</w:t>
      </w:r>
      <w:r w:rsidR="00785426" w:rsidRPr="00890CBF">
        <w:rPr>
          <w:rFonts w:ascii="Arial" w:eastAsiaTheme="minorHAnsi" w:hAnsi="Arial" w:cs="Arial"/>
          <w:lang w:val="es-ES_tradnl" w:eastAsia="en-US"/>
        </w:rPr>
        <w:t>% de la población Florenciana se vincule a procesos de formación y capacitación cultural.</w:t>
      </w:r>
    </w:p>
    <w:p w:rsidR="00391574" w:rsidRPr="00391574" w:rsidRDefault="00391574" w:rsidP="00391574">
      <w:pPr>
        <w:jc w:val="both"/>
        <w:rPr>
          <w:rFonts w:ascii="Arial" w:eastAsiaTheme="minorHAnsi" w:hAnsi="Arial" w:cs="Arial"/>
          <w:b/>
          <w:lang w:val="es-ES_tradnl" w:eastAsia="en-US"/>
        </w:rPr>
      </w:pPr>
      <w:r w:rsidRPr="00391574">
        <w:rPr>
          <w:rFonts w:ascii="Arial" w:eastAsiaTheme="minorHAnsi" w:hAnsi="Arial" w:cs="Arial"/>
          <w:b/>
          <w:lang w:val="es-ES_tradnl" w:eastAsia="en-US"/>
        </w:rPr>
        <w:lastRenderedPageBreak/>
        <w:t>Metas de producto:</w:t>
      </w:r>
    </w:p>
    <w:p w:rsidR="00391574" w:rsidRDefault="00391574" w:rsidP="00391574">
      <w:pPr>
        <w:jc w:val="both"/>
        <w:rPr>
          <w:rFonts w:ascii="Arial" w:eastAsiaTheme="minorHAnsi" w:hAnsi="Arial" w:cs="Arial"/>
          <w:lang w:val="es-ES_tradnl" w:eastAsia="en-US"/>
        </w:rPr>
      </w:pPr>
    </w:p>
    <w:p w:rsidR="00391574" w:rsidRPr="00391574" w:rsidRDefault="00391574" w:rsidP="00D4692F">
      <w:pPr>
        <w:pStyle w:val="Prrafodelista"/>
        <w:numPr>
          <w:ilvl w:val="0"/>
          <w:numId w:val="49"/>
        </w:numPr>
        <w:jc w:val="both"/>
        <w:rPr>
          <w:rFonts w:ascii="Arial" w:eastAsiaTheme="minorHAnsi" w:hAnsi="Arial" w:cs="Arial"/>
          <w:lang w:val="es-ES_tradnl" w:eastAsia="en-US"/>
        </w:rPr>
      </w:pPr>
      <w:r w:rsidRPr="007136E3">
        <w:rPr>
          <w:rFonts w:ascii="Arial" w:eastAsiaTheme="minorHAnsi" w:hAnsi="Arial" w:cs="Arial"/>
          <w:lang w:val="es-ES_tradnl" w:eastAsia="en-US"/>
        </w:rPr>
        <w:t>Aumentar en el municipio a 4 escuelas de formación cultural en los diferentes aspectos artísticos (danza, música, teatro, dibujo y pintura).</w:t>
      </w:r>
    </w:p>
    <w:p w:rsidR="00F96ADB" w:rsidRDefault="00F96ADB" w:rsidP="00571747">
      <w:pPr>
        <w:jc w:val="both"/>
        <w:rPr>
          <w:rFonts w:ascii="Arial" w:eastAsiaTheme="minorHAnsi" w:hAnsi="Arial" w:cs="Arial"/>
          <w:b/>
          <w:lang w:val="es-ES_tradnl" w:eastAsia="en-US"/>
        </w:rPr>
      </w:pPr>
    </w:p>
    <w:p w:rsidR="00785426" w:rsidRDefault="00785426" w:rsidP="00571747">
      <w:pPr>
        <w:jc w:val="both"/>
        <w:rPr>
          <w:rFonts w:ascii="Arial" w:eastAsiaTheme="minorHAnsi" w:hAnsi="Arial" w:cs="Arial"/>
          <w:b/>
          <w:lang w:val="es-ES_tradnl" w:eastAsia="en-US"/>
        </w:rPr>
      </w:pPr>
      <w:r w:rsidRPr="00890CBF">
        <w:rPr>
          <w:rFonts w:ascii="Arial" w:eastAsiaTheme="minorHAnsi" w:hAnsi="Arial" w:cs="Arial"/>
          <w:b/>
          <w:lang w:val="es-ES_tradnl" w:eastAsia="en-US"/>
        </w:rPr>
        <w:t>PROGRAMA: DIFUSION Y FOMENTO AL ARTE Y CULTURA.</w:t>
      </w:r>
    </w:p>
    <w:p w:rsidR="00571747" w:rsidRPr="00890CBF" w:rsidRDefault="00571747" w:rsidP="00571747">
      <w:pPr>
        <w:jc w:val="both"/>
        <w:rPr>
          <w:rFonts w:ascii="Arial" w:eastAsiaTheme="minorHAnsi" w:hAnsi="Arial" w:cs="Arial"/>
          <w:b/>
          <w:lang w:val="es-ES_tradnl" w:eastAsia="en-US"/>
        </w:rPr>
      </w:pPr>
    </w:p>
    <w:p w:rsidR="00785426" w:rsidRDefault="00785426" w:rsidP="00571747">
      <w:pPr>
        <w:jc w:val="both"/>
        <w:rPr>
          <w:rFonts w:ascii="Arial" w:eastAsiaTheme="minorHAnsi" w:hAnsi="Arial" w:cs="Arial"/>
          <w:lang w:val="es-ES_tradnl" w:eastAsia="en-US"/>
        </w:rPr>
      </w:pPr>
      <w:r w:rsidRPr="00890CBF">
        <w:rPr>
          <w:rFonts w:ascii="Arial" w:eastAsiaTheme="minorHAnsi" w:hAnsi="Arial" w:cs="Arial"/>
          <w:b/>
          <w:lang w:val="es-ES_tradnl" w:eastAsia="en-US"/>
        </w:rPr>
        <w:t xml:space="preserve">OBJETIVO: </w:t>
      </w:r>
      <w:r w:rsidRPr="00890CBF">
        <w:rPr>
          <w:rFonts w:ascii="Arial" w:eastAsiaTheme="minorHAnsi" w:hAnsi="Arial" w:cs="Arial"/>
          <w:lang w:val="es-ES_tradnl" w:eastAsia="en-US"/>
        </w:rPr>
        <w:t>Fortalecer y apoyar las diferentes expresiones culturales de los Florencianos.</w:t>
      </w:r>
    </w:p>
    <w:p w:rsidR="00571747" w:rsidRPr="00890CBF" w:rsidRDefault="00571747" w:rsidP="00571747">
      <w:pPr>
        <w:jc w:val="both"/>
        <w:rPr>
          <w:rFonts w:ascii="Arial" w:eastAsiaTheme="minorHAnsi" w:hAnsi="Arial" w:cs="Arial"/>
          <w:lang w:val="es-ES_tradnl" w:eastAsia="en-US"/>
        </w:rPr>
      </w:pPr>
    </w:p>
    <w:p w:rsidR="00785426" w:rsidRDefault="00785426" w:rsidP="00571747">
      <w:pPr>
        <w:jc w:val="both"/>
        <w:rPr>
          <w:rFonts w:ascii="Arial" w:eastAsiaTheme="minorHAnsi" w:hAnsi="Arial" w:cs="Arial"/>
          <w:b/>
          <w:lang w:val="es-ES_tradnl" w:eastAsia="en-US"/>
        </w:rPr>
      </w:pPr>
      <w:r w:rsidRPr="00890CBF">
        <w:rPr>
          <w:rFonts w:ascii="Arial" w:eastAsiaTheme="minorHAnsi" w:hAnsi="Arial" w:cs="Arial"/>
          <w:b/>
          <w:lang w:val="es-ES_tradnl" w:eastAsia="en-US"/>
        </w:rPr>
        <w:t>Subprograma: Florencia Cultural.</w:t>
      </w:r>
    </w:p>
    <w:p w:rsidR="00571747" w:rsidRPr="00890CBF" w:rsidRDefault="00571747" w:rsidP="00571747">
      <w:pPr>
        <w:jc w:val="both"/>
        <w:rPr>
          <w:rFonts w:ascii="Arial" w:eastAsiaTheme="minorHAnsi" w:hAnsi="Arial" w:cs="Arial"/>
          <w:b/>
          <w:lang w:val="es-ES_tradnl" w:eastAsia="en-US"/>
        </w:rPr>
      </w:pPr>
    </w:p>
    <w:p w:rsidR="00785426" w:rsidRDefault="00785426" w:rsidP="00571747">
      <w:pPr>
        <w:jc w:val="both"/>
        <w:rPr>
          <w:rFonts w:ascii="Arial" w:eastAsiaTheme="minorHAnsi" w:hAnsi="Arial" w:cs="Arial"/>
          <w:b/>
          <w:lang w:val="es-ES_tradnl" w:eastAsia="en-US"/>
        </w:rPr>
      </w:pPr>
      <w:r w:rsidRPr="00890CBF">
        <w:rPr>
          <w:rFonts w:ascii="Arial" w:eastAsiaTheme="minorHAnsi" w:hAnsi="Arial" w:cs="Arial"/>
          <w:b/>
          <w:lang w:val="es-ES_tradnl" w:eastAsia="en-US"/>
        </w:rPr>
        <w:t>Proyectos:</w:t>
      </w:r>
    </w:p>
    <w:p w:rsidR="00571747" w:rsidRPr="00890CBF" w:rsidRDefault="00571747" w:rsidP="00571747">
      <w:pPr>
        <w:jc w:val="both"/>
        <w:rPr>
          <w:rFonts w:ascii="Arial" w:hAnsi="Arial" w:cs="Arial"/>
        </w:rPr>
      </w:pP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Carnavales de Negros y Blancos (carrozas y comparsas)</w:t>
      </w: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Día de la mujer.</w:t>
      </w: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Día del niño.</w:t>
      </w: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Día de la madre.</w:t>
      </w: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Día de la familia.</w:t>
      </w: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Semana Santa.</w:t>
      </w: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Día del campesino. (Encuentro de música campesina).</w:t>
      </w: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Fiestas patronales.</w:t>
      </w: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Encuentro de bandas.</w:t>
      </w: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Encuentro de danzas.</w:t>
      </w: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Festival de pintura y teatro.</w:t>
      </w:r>
    </w:p>
    <w:p w:rsidR="00785426" w:rsidRPr="00890CBF" w:rsidRDefault="00785426" w:rsidP="00D4692F">
      <w:pPr>
        <w:pStyle w:val="Prrafodelista"/>
        <w:numPr>
          <w:ilvl w:val="0"/>
          <w:numId w:val="50"/>
        </w:numPr>
        <w:jc w:val="both"/>
        <w:rPr>
          <w:rFonts w:ascii="Arial" w:hAnsi="Arial" w:cs="Arial"/>
        </w:rPr>
      </w:pPr>
      <w:r w:rsidRPr="00890CBF">
        <w:rPr>
          <w:rFonts w:ascii="Arial" w:hAnsi="Arial" w:cs="Arial"/>
        </w:rPr>
        <w:t>Festival del viento y de los sueños.</w:t>
      </w:r>
    </w:p>
    <w:p w:rsidR="00785426" w:rsidRPr="00890CBF" w:rsidRDefault="00785426" w:rsidP="00D4692F">
      <w:pPr>
        <w:pStyle w:val="Prrafodelista"/>
        <w:numPr>
          <w:ilvl w:val="0"/>
          <w:numId w:val="50"/>
        </w:numPr>
        <w:jc w:val="both"/>
        <w:rPr>
          <w:rFonts w:ascii="Arial" w:eastAsiaTheme="minorHAnsi" w:hAnsi="Arial" w:cs="Arial"/>
          <w:b/>
          <w:lang w:val="es-ES_tradnl" w:eastAsia="en-US"/>
        </w:rPr>
      </w:pPr>
      <w:r w:rsidRPr="00890CBF">
        <w:rPr>
          <w:rFonts w:ascii="Arial" w:eastAsiaTheme="minorHAnsi" w:hAnsi="Arial" w:cs="Arial"/>
          <w:lang w:val="es-ES_tradnl" w:eastAsia="en-US"/>
        </w:rPr>
        <w:t xml:space="preserve">Apoyo a artistas y artesanos </w:t>
      </w:r>
      <w:r w:rsidR="00A54E32" w:rsidRPr="00890CBF">
        <w:rPr>
          <w:rFonts w:ascii="Arial" w:eastAsiaTheme="minorHAnsi" w:hAnsi="Arial" w:cs="Arial"/>
          <w:lang w:val="es-ES_tradnl" w:eastAsia="en-US"/>
        </w:rPr>
        <w:t>Florencianos</w:t>
      </w:r>
      <w:r w:rsidRPr="00890CBF">
        <w:rPr>
          <w:rFonts w:ascii="Arial" w:eastAsiaTheme="minorHAnsi" w:hAnsi="Arial" w:cs="Arial"/>
          <w:b/>
          <w:lang w:val="es-ES_tradnl" w:eastAsia="en-US"/>
        </w:rPr>
        <w:t>.</w:t>
      </w:r>
    </w:p>
    <w:p w:rsidR="00785426" w:rsidRPr="00890CBF" w:rsidRDefault="00785426" w:rsidP="00D4692F">
      <w:pPr>
        <w:pStyle w:val="Prrafodelista"/>
        <w:numPr>
          <w:ilvl w:val="0"/>
          <w:numId w:val="50"/>
        </w:numPr>
        <w:jc w:val="both"/>
        <w:rPr>
          <w:rFonts w:ascii="Arial" w:eastAsiaTheme="minorHAnsi" w:hAnsi="Arial" w:cs="Arial"/>
          <w:lang w:val="es-ES_tradnl" w:eastAsia="en-US"/>
        </w:rPr>
      </w:pPr>
      <w:r w:rsidRPr="00890CBF">
        <w:rPr>
          <w:rFonts w:ascii="Arial" w:eastAsiaTheme="minorHAnsi" w:hAnsi="Arial" w:cs="Arial"/>
          <w:lang w:val="es-ES_tradnl" w:eastAsia="en-US"/>
        </w:rPr>
        <w:t>Carnavales</w:t>
      </w:r>
      <w:r w:rsidR="004B0E91">
        <w:rPr>
          <w:rFonts w:ascii="Arial" w:eastAsiaTheme="minorHAnsi" w:hAnsi="Arial" w:cs="Arial"/>
          <w:lang w:val="es-ES_tradnl" w:eastAsia="en-US"/>
        </w:rPr>
        <w:t xml:space="preserve"> Cabecera municipal y</w:t>
      </w:r>
      <w:r w:rsidRPr="00890CBF">
        <w:rPr>
          <w:rFonts w:ascii="Arial" w:eastAsiaTheme="minorHAnsi" w:hAnsi="Arial" w:cs="Arial"/>
          <w:lang w:val="es-ES_tradnl" w:eastAsia="en-US"/>
        </w:rPr>
        <w:t xml:space="preserve"> Marsella.</w:t>
      </w:r>
    </w:p>
    <w:p w:rsidR="00785426" w:rsidRPr="00890CBF" w:rsidRDefault="00785426" w:rsidP="00D4692F">
      <w:pPr>
        <w:pStyle w:val="Prrafodelista"/>
        <w:numPr>
          <w:ilvl w:val="0"/>
          <w:numId w:val="50"/>
        </w:numPr>
        <w:jc w:val="both"/>
        <w:rPr>
          <w:rFonts w:ascii="Arial" w:eastAsiaTheme="minorHAnsi" w:hAnsi="Arial" w:cs="Arial"/>
          <w:lang w:val="es-ES_tradnl" w:eastAsia="en-US"/>
        </w:rPr>
      </w:pPr>
      <w:r w:rsidRPr="00890CBF">
        <w:rPr>
          <w:rFonts w:ascii="Arial" w:eastAsiaTheme="minorHAnsi" w:hAnsi="Arial" w:cs="Arial"/>
          <w:lang w:val="es-ES_tradnl" w:eastAsia="en-US"/>
        </w:rPr>
        <w:t>Celebraciones navideñas.</w:t>
      </w:r>
    </w:p>
    <w:p w:rsidR="00785426" w:rsidRPr="00890CBF" w:rsidRDefault="00785426" w:rsidP="00571747">
      <w:pPr>
        <w:jc w:val="both"/>
        <w:rPr>
          <w:rFonts w:ascii="Arial" w:eastAsiaTheme="minorHAnsi" w:hAnsi="Arial" w:cs="Arial"/>
          <w:b/>
          <w:lang w:val="es-ES_tradnl" w:eastAsia="en-US"/>
        </w:rPr>
      </w:pPr>
    </w:p>
    <w:p w:rsidR="00785426" w:rsidRDefault="00785426" w:rsidP="00571747">
      <w:pPr>
        <w:jc w:val="both"/>
        <w:rPr>
          <w:rFonts w:ascii="Arial" w:eastAsiaTheme="minorHAnsi" w:hAnsi="Arial" w:cs="Arial"/>
          <w:b/>
          <w:lang w:val="es-ES_tradnl" w:eastAsia="en-US"/>
        </w:rPr>
      </w:pPr>
      <w:r w:rsidRPr="00890CBF">
        <w:rPr>
          <w:rFonts w:ascii="Arial" w:eastAsiaTheme="minorHAnsi" w:hAnsi="Arial" w:cs="Arial"/>
          <w:b/>
          <w:lang w:val="es-ES_tradnl" w:eastAsia="en-US"/>
        </w:rPr>
        <w:t>Meta de resultado:</w:t>
      </w:r>
    </w:p>
    <w:p w:rsidR="00571747" w:rsidRPr="00890CBF" w:rsidRDefault="00571747" w:rsidP="00571747">
      <w:pPr>
        <w:jc w:val="both"/>
        <w:rPr>
          <w:rFonts w:ascii="Arial" w:eastAsiaTheme="minorHAnsi" w:hAnsi="Arial" w:cs="Arial"/>
          <w:b/>
          <w:lang w:val="es-ES_tradnl" w:eastAsia="en-US"/>
        </w:rPr>
      </w:pPr>
    </w:p>
    <w:p w:rsidR="00785426" w:rsidRPr="00890CBF" w:rsidRDefault="00785426" w:rsidP="00D4692F">
      <w:pPr>
        <w:pStyle w:val="Prrafodelista"/>
        <w:numPr>
          <w:ilvl w:val="0"/>
          <w:numId w:val="51"/>
        </w:numPr>
        <w:jc w:val="both"/>
        <w:rPr>
          <w:rFonts w:ascii="Arial" w:eastAsiaTheme="minorHAnsi" w:hAnsi="Arial" w:cs="Arial"/>
          <w:lang w:val="es-ES_tradnl" w:eastAsia="en-US"/>
        </w:rPr>
      </w:pPr>
      <w:r w:rsidRPr="00890CBF">
        <w:rPr>
          <w:rFonts w:ascii="Arial" w:eastAsiaTheme="minorHAnsi" w:hAnsi="Arial" w:cs="Arial"/>
          <w:lang w:val="es-ES_tradnl" w:eastAsia="en-US"/>
        </w:rPr>
        <w:t>Lograr que un 70% de la población Florenciana participe en eventos culturales desarrollados en el municipio.</w:t>
      </w:r>
    </w:p>
    <w:p w:rsidR="00F96ADB" w:rsidRDefault="00785426" w:rsidP="00D4692F">
      <w:pPr>
        <w:pStyle w:val="Prrafodelista"/>
        <w:numPr>
          <w:ilvl w:val="0"/>
          <w:numId w:val="51"/>
        </w:numPr>
        <w:jc w:val="both"/>
        <w:rPr>
          <w:rFonts w:ascii="Arial" w:eastAsiaTheme="minorHAnsi" w:hAnsi="Arial" w:cs="Arial"/>
          <w:lang w:val="es-ES_tradnl" w:eastAsia="en-US"/>
        </w:rPr>
      </w:pPr>
      <w:r w:rsidRPr="00890CBF">
        <w:rPr>
          <w:rFonts w:ascii="Arial" w:eastAsiaTheme="minorHAnsi" w:hAnsi="Arial" w:cs="Arial"/>
          <w:lang w:val="es-ES_tradnl" w:eastAsia="en-US"/>
        </w:rPr>
        <w:t>Apoyar a un 50% de los artistas y artesanos del municipio mediantes capacitación y formación de su talento.</w:t>
      </w:r>
    </w:p>
    <w:p w:rsidR="00F96ADB" w:rsidRPr="00F96ADB" w:rsidRDefault="00F96ADB" w:rsidP="00F96ADB">
      <w:pPr>
        <w:pStyle w:val="Prrafodelista"/>
        <w:ind w:left="360"/>
        <w:jc w:val="both"/>
        <w:rPr>
          <w:rFonts w:ascii="Arial" w:eastAsiaTheme="minorHAnsi" w:hAnsi="Arial" w:cs="Arial"/>
          <w:lang w:val="es-ES_tradnl" w:eastAsia="en-US"/>
        </w:rPr>
      </w:pPr>
    </w:p>
    <w:p w:rsidR="00F96ADB" w:rsidRPr="00A15417" w:rsidRDefault="00F96ADB" w:rsidP="00F96ADB">
      <w:pPr>
        <w:pStyle w:val="Prrafodelista"/>
        <w:spacing w:after="200"/>
        <w:ind w:left="0"/>
        <w:jc w:val="both"/>
        <w:rPr>
          <w:rFonts w:ascii="Arial" w:eastAsia="Calibri" w:hAnsi="Arial" w:cs="Arial"/>
          <w:b/>
          <w:lang w:val="es-ES_tradnl" w:eastAsia="en-US"/>
        </w:rPr>
      </w:pPr>
      <w:r w:rsidRPr="00A15417">
        <w:rPr>
          <w:rFonts w:ascii="Arial" w:eastAsia="Calibri" w:hAnsi="Arial" w:cs="Arial"/>
          <w:b/>
          <w:lang w:val="es-ES_tradnl" w:eastAsia="en-US"/>
        </w:rPr>
        <w:t>Metas producto</w:t>
      </w:r>
    </w:p>
    <w:p w:rsidR="00F96ADB" w:rsidRPr="0035035E" w:rsidRDefault="00F96ADB" w:rsidP="00D4692F">
      <w:pPr>
        <w:pStyle w:val="Prrafodelista"/>
        <w:numPr>
          <w:ilvl w:val="0"/>
          <w:numId w:val="51"/>
        </w:numPr>
        <w:spacing w:after="200"/>
        <w:jc w:val="both"/>
        <w:rPr>
          <w:rFonts w:ascii="Arial" w:eastAsia="Calibri" w:hAnsi="Arial" w:cs="Arial"/>
          <w:lang w:val="es-ES_tradnl" w:eastAsia="en-US"/>
        </w:rPr>
      </w:pPr>
      <w:r>
        <w:rPr>
          <w:rFonts w:ascii="Arial" w:eastAsia="Calibri" w:hAnsi="Arial" w:cs="Arial"/>
          <w:lang w:val="es-ES_tradnl" w:eastAsia="en-US"/>
        </w:rPr>
        <w:t xml:space="preserve">Participar institucionalmente en un  minimo de  cinco (5) de las actividades-eventos culturales </w:t>
      </w:r>
    </w:p>
    <w:p w:rsidR="00F96ADB" w:rsidRPr="00F96ADB" w:rsidRDefault="00F96ADB" w:rsidP="00F96ADB">
      <w:pPr>
        <w:jc w:val="both"/>
        <w:rPr>
          <w:rFonts w:ascii="Arial" w:eastAsiaTheme="minorHAnsi" w:hAnsi="Arial" w:cs="Arial"/>
          <w:lang w:val="es-ES_tradnl" w:eastAsia="en-US"/>
        </w:rPr>
      </w:pPr>
    </w:p>
    <w:p w:rsidR="00F96ADB" w:rsidRPr="00F96ADB" w:rsidRDefault="00F96ADB" w:rsidP="00F96ADB">
      <w:pPr>
        <w:jc w:val="both"/>
        <w:rPr>
          <w:rFonts w:ascii="Arial" w:eastAsiaTheme="minorHAnsi" w:hAnsi="Arial" w:cs="Arial"/>
          <w:lang w:val="es-ES_tradnl" w:eastAsia="en-US"/>
        </w:rPr>
      </w:pPr>
    </w:p>
    <w:p w:rsidR="00F96ADB" w:rsidRPr="0035035E" w:rsidRDefault="00F96ADB" w:rsidP="00F96ADB">
      <w:pPr>
        <w:spacing w:after="200"/>
        <w:jc w:val="both"/>
        <w:rPr>
          <w:rFonts w:ascii="Arial" w:eastAsia="Calibri" w:hAnsi="Arial" w:cs="Arial"/>
          <w:b/>
          <w:lang w:val="es-ES_tradnl" w:eastAsia="en-US"/>
        </w:rPr>
      </w:pPr>
      <w:r w:rsidRPr="0035035E">
        <w:rPr>
          <w:rFonts w:ascii="Arial" w:eastAsia="Calibri" w:hAnsi="Arial" w:cs="Arial"/>
          <w:b/>
          <w:lang w:val="es-ES_tradnl" w:eastAsia="en-US"/>
        </w:rPr>
        <w:lastRenderedPageBreak/>
        <w:t xml:space="preserve">PROGRAMA: FORTALECIMIENTO INSTITUCIONAL </w:t>
      </w:r>
    </w:p>
    <w:p w:rsidR="00F96ADB" w:rsidRPr="00890CBF" w:rsidRDefault="00F96ADB" w:rsidP="00F96ADB">
      <w:pPr>
        <w:spacing w:before="100" w:beforeAutospacing="1" w:after="180"/>
        <w:jc w:val="both"/>
        <w:rPr>
          <w:rFonts w:ascii="Arial" w:hAnsi="Arial" w:cs="Arial"/>
          <w:bCs/>
          <w:lang w:eastAsia="es-CO"/>
        </w:rPr>
      </w:pPr>
      <w:r w:rsidRPr="0035035E">
        <w:rPr>
          <w:rFonts w:ascii="Arial" w:eastAsia="Calibri" w:hAnsi="Arial" w:cs="Arial"/>
          <w:b/>
          <w:lang w:val="es-ES_tradnl" w:eastAsia="en-US"/>
        </w:rPr>
        <w:t>OBJETIVO:</w:t>
      </w:r>
      <w:r w:rsidRPr="00890CBF">
        <w:rPr>
          <w:rFonts w:ascii="Arial" w:hAnsi="Arial" w:cs="Arial"/>
          <w:bCs/>
          <w:lang w:eastAsia="es-CO"/>
        </w:rPr>
        <w:t xml:space="preserve"> Fortalecer y hacer presencia institucional en todos los espacios culturales del municipio de Florencia Cauca, mediante el desarrollo de acti</w:t>
      </w:r>
      <w:r>
        <w:rPr>
          <w:rFonts w:ascii="Arial" w:hAnsi="Arial" w:cs="Arial"/>
          <w:bCs/>
          <w:lang w:eastAsia="es-CO"/>
        </w:rPr>
        <w:t>vi</w:t>
      </w:r>
      <w:r w:rsidRPr="00890CBF">
        <w:rPr>
          <w:rFonts w:ascii="Arial" w:hAnsi="Arial" w:cs="Arial"/>
          <w:bCs/>
          <w:lang w:eastAsia="es-CO"/>
        </w:rPr>
        <w:t>dades para el aprendizaje de la danza, música, teatro, artes plásticas, dibujo, pinturas y artesanías.</w:t>
      </w:r>
    </w:p>
    <w:p w:rsidR="00F96ADB" w:rsidRDefault="00F96ADB" w:rsidP="00F96ADB">
      <w:pPr>
        <w:jc w:val="both"/>
        <w:rPr>
          <w:rFonts w:ascii="Arial" w:eastAsia="Calibri" w:hAnsi="Arial" w:cs="Arial"/>
          <w:b/>
          <w:lang w:val="es-ES_tradnl" w:eastAsia="en-US"/>
        </w:rPr>
      </w:pPr>
      <w:r w:rsidRPr="0035035E">
        <w:rPr>
          <w:rFonts w:ascii="Arial" w:eastAsia="Calibri" w:hAnsi="Arial" w:cs="Arial"/>
          <w:b/>
          <w:lang w:val="es-ES_tradnl" w:eastAsia="en-US"/>
        </w:rPr>
        <w:t>Subprograma: Capacitación y formación de coordinador, monitores y gestores culturales.</w:t>
      </w:r>
    </w:p>
    <w:p w:rsidR="00F96ADB" w:rsidRDefault="00F96ADB" w:rsidP="00F96ADB">
      <w:pPr>
        <w:jc w:val="both"/>
        <w:rPr>
          <w:rFonts w:ascii="Arial" w:eastAsia="Calibri" w:hAnsi="Arial" w:cs="Arial"/>
          <w:b/>
          <w:lang w:val="es-ES_tradnl" w:eastAsia="en-US"/>
        </w:rPr>
      </w:pPr>
    </w:p>
    <w:p w:rsidR="00F96ADB" w:rsidRDefault="00F96ADB" w:rsidP="00F96ADB">
      <w:pPr>
        <w:jc w:val="both"/>
        <w:rPr>
          <w:rFonts w:ascii="Arial" w:eastAsia="Calibri" w:hAnsi="Arial" w:cs="Arial"/>
          <w:b/>
          <w:lang w:val="es-ES_tradnl" w:eastAsia="en-US"/>
        </w:rPr>
      </w:pPr>
      <w:r w:rsidRPr="0035035E">
        <w:rPr>
          <w:rFonts w:ascii="Arial" w:eastAsia="Calibri" w:hAnsi="Arial" w:cs="Arial"/>
          <w:b/>
          <w:lang w:val="es-ES_tradnl" w:eastAsia="en-US"/>
        </w:rPr>
        <w:t xml:space="preserve">Meta de </w:t>
      </w:r>
      <w:r>
        <w:rPr>
          <w:rFonts w:ascii="Arial" w:eastAsia="Calibri" w:hAnsi="Arial" w:cs="Arial"/>
          <w:b/>
          <w:lang w:val="es-ES_tradnl" w:eastAsia="en-US"/>
        </w:rPr>
        <w:t>resultado</w:t>
      </w:r>
      <w:r w:rsidRPr="0035035E">
        <w:rPr>
          <w:rFonts w:ascii="Arial" w:eastAsia="Calibri" w:hAnsi="Arial" w:cs="Arial"/>
          <w:b/>
          <w:lang w:val="es-ES_tradnl" w:eastAsia="en-US"/>
        </w:rPr>
        <w:t>:</w:t>
      </w:r>
    </w:p>
    <w:p w:rsidR="00F96ADB" w:rsidRPr="0035035E" w:rsidRDefault="00F96ADB" w:rsidP="00F96ADB">
      <w:pPr>
        <w:jc w:val="both"/>
        <w:rPr>
          <w:rFonts w:ascii="Arial" w:eastAsia="Calibri" w:hAnsi="Arial" w:cs="Arial"/>
          <w:b/>
          <w:lang w:val="es-ES_tradnl" w:eastAsia="en-US"/>
        </w:rPr>
      </w:pPr>
    </w:p>
    <w:p w:rsidR="00F96ADB" w:rsidRDefault="00F96ADB" w:rsidP="00D4692F">
      <w:pPr>
        <w:pStyle w:val="Prrafodelista"/>
        <w:numPr>
          <w:ilvl w:val="0"/>
          <w:numId w:val="52"/>
        </w:numPr>
        <w:jc w:val="both"/>
        <w:rPr>
          <w:rFonts w:ascii="Arial" w:eastAsia="Calibri" w:hAnsi="Arial" w:cs="Arial"/>
          <w:lang w:val="es-ES_tradnl" w:eastAsia="en-US"/>
        </w:rPr>
      </w:pPr>
      <w:r>
        <w:rPr>
          <w:rFonts w:ascii="Arial" w:eastAsia="Calibri" w:hAnsi="Arial" w:cs="Arial"/>
          <w:lang w:val="es-ES_tradnl" w:eastAsia="en-US"/>
        </w:rPr>
        <w:t>Incorporar al 90% de las veredas  en procesos de</w:t>
      </w:r>
      <w:r w:rsidRPr="0035035E">
        <w:rPr>
          <w:rFonts w:ascii="Arial" w:eastAsia="Calibri" w:hAnsi="Arial" w:cs="Arial"/>
          <w:lang w:val="es-ES_tradnl" w:eastAsia="en-US"/>
        </w:rPr>
        <w:t xml:space="preserve"> capacitación </w:t>
      </w:r>
      <w:r>
        <w:rPr>
          <w:rFonts w:ascii="Arial" w:eastAsia="Calibri" w:hAnsi="Arial" w:cs="Arial"/>
          <w:lang w:val="es-ES_tradnl" w:eastAsia="en-US"/>
        </w:rPr>
        <w:t xml:space="preserve"> para</w:t>
      </w:r>
      <w:r w:rsidRPr="0035035E">
        <w:rPr>
          <w:rFonts w:ascii="Arial" w:eastAsia="Calibri" w:hAnsi="Arial" w:cs="Arial"/>
          <w:lang w:val="es-ES_tradnl" w:eastAsia="en-US"/>
        </w:rPr>
        <w:t xml:space="preserve"> gestores culturales.</w:t>
      </w:r>
    </w:p>
    <w:p w:rsidR="00F96ADB" w:rsidRDefault="00F96ADB" w:rsidP="00D4692F">
      <w:pPr>
        <w:pStyle w:val="Prrafodelista"/>
        <w:numPr>
          <w:ilvl w:val="0"/>
          <w:numId w:val="52"/>
        </w:numPr>
        <w:jc w:val="both"/>
        <w:rPr>
          <w:rFonts w:ascii="Arial" w:eastAsia="Calibri" w:hAnsi="Arial" w:cs="Arial"/>
          <w:lang w:val="es-ES_tradnl" w:eastAsia="en-US"/>
        </w:rPr>
      </w:pPr>
      <w:r>
        <w:rPr>
          <w:rFonts w:ascii="Arial" w:eastAsia="Calibri" w:hAnsi="Arial" w:cs="Arial"/>
          <w:lang w:val="es-ES_tradnl" w:eastAsia="en-US"/>
        </w:rPr>
        <w:t>Incorporar al 90% de las veredas  en procesos de</w:t>
      </w:r>
      <w:r w:rsidRPr="0035035E">
        <w:rPr>
          <w:rFonts w:ascii="Arial" w:eastAsia="Calibri" w:hAnsi="Arial" w:cs="Arial"/>
          <w:lang w:val="es-ES_tradnl" w:eastAsia="en-US"/>
        </w:rPr>
        <w:t xml:space="preserve"> </w:t>
      </w:r>
      <w:r>
        <w:rPr>
          <w:rFonts w:ascii="Arial" w:eastAsia="Calibri" w:hAnsi="Arial" w:cs="Arial"/>
          <w:lang w:val="es-ES_tradnl" w:eastAsia="en-US"/>
        </w:rPr>
        <w:t xml:space="preserve"> atención en actividad cultural</w:t>
      </w:r>
      <w:r w:rsidRPr="0035035E">
        <w:rPr>
          <w:rFonts w:ascii="Arial" w:eastAsia="Calibri" w:hAnsi="Arial" w:cs="Arial"/>
          <w:lang w:val="es-ES_tradnl" w:eastAsia="en-US"/>
        </w:rPr>
        <w:t>.</w:t>
      </w:r>
    </w:p>
    <w:p w:rsidR="00F96ADB" w:rsidRPr="00F96ADB" w:rsidRDefault="00F96ADB" w:rsidP="00F96ADB">
      <w:pPr>
        <w:pStyle w:val="Prrafodelista"/>
        <w:ind w:left="360"/>
        <w:jc w:val="both"/>
        <w:rPr>
          <w:rFonts w:ascii="Arial" w:eastAsia="Calibri" w:hAnsi="Arial" w:cs="Arial"/>
          <w:lang w:val="es-ES_tradnl" w:eastAsia="en-US"/>
        </w:rPr>
      </w:pPr>
    </w:p>
    <w:p w:rsidR="00F96ADB" w:rsidRDefault="00F96ADB" w:rsidP="00F96ADB">
      <w:pPr>
        <w:jc w:val="both"/>
        <w:rPr>
          <w:rFonts w:ascii="Arial" w:eastAsia="Calibri" w:hAnsi="Arial" w:cs="Arial"/>
          <w:b/>
          <w:lang w:val="es-ES_tradnl" w:eastAsia="en-US"/>
        </w:rPr>
      </w:pPr>
      <w:r w:rsidRPr="0035035E">
        <w:rPr>
          <w:rFonts w:ascii="Arial" w:eastAsia="Calibri" w:hAnsi="Arial" w:cs="Arial"/>
          <w:b/>
          <w:lang w:val="es-ES_tradnl" w:eastAsia="en-US"/>
        </w:rPr>
        <w:t xml:space="preserve">Meta de </w:t>
      </w:r>
      <w:r>
        <w:rPr>
          <w:rFonts w:ascii="Arial" w:eastAsia="Calibri" w:hAnsi="Arial" w:cs="Arial"/>
          <w:b/>
          <w:lang w:val="es-ES_tradnl" w:eastAsia="en-US"/>
        </w:rPr>
        <w:t>producto</w:t>
      </w:r>
      <w:r w:rsidRPr="0035035E">
        <w:rPr>
          <w:rFonts w:ascii="Arial" w:eastAsia="Calibri" w:hAnsi="Arial" w:cs="Arial"/>
          <w:b/>
          <w:lang w:val="es-ES_tradnl" w:eastAsia="en-US"/>
        </w:rPr>
        <w:t>:</w:t>
      </w:r>
    </w:p>
    <w:p w:rsidR="00F96ADB" w:rsidRPr="0035035E" w:rsidRDefault="00F96ADB" w:rsidP="00F96ADB">
      <w:pPr>
        <w:jc w:val="both"/>
        <w:rPr>
          <w:rFonts w:ascii="Arial" w:eastAsia="Calibri" w:hAnsi="Arial" w:cs="Arial"/>
          <w:b/>
          <w:lang w:val="es-ES_tradnl" w:eastAsia="en-US"/>
        </w:rPr>
      </w:pPr>
    </w:p>
    <w:p w:rsidR="00F96ADB" w:rsidRDefault="00F96ADB" w:rsidP="00D4692F">
      <w:pPr>
        <w:pStyle w:val="Prrafodelista"/>
        <w:numPr>
          <w:ilvl w:val="0"/>
          <w:numId w:val="52"/>
        </w:numPr>
        <w:jc w:val="both"/>
        <w:rPr>
          <w:rFonts w:ascii="Arial" w:eastAsia="Calibri" w:hAnsi="Arial" w:cs="Arial"/>
          <w:lang w:val="es-ES_tradnl" w:eastAsia="en-US"/>
        </w:rPr>
      </w:pPr>
      <w:r w:rsidRPr="0035035E">
        <w:rPr>
          <w:rFonts w:ascii="Arial" w:eastAsia="Calibri" w:hAnsi="Arial" w:cs="Arial"/>
          <w:lang w:val="es-ES_tradnl" w:eastAsia="en-US"/>
        </w:rPr>
        <w:t>Lograr la capacitación de al menos 23 gestores culturales.</w:t>
      </w:r>
    </w:p>
    <w:p w:rsidR="00F96ADB" w:rsidRPr="0035035E" w:rsidRDefault="00F96ADB" w:rsidP="00D4692F">
      <w:pPr>
        <w:numPr>
          <w:ilvl w:val="0"/>
          <w:numId w:val="52"/>
        </w:numPr>
        <w:jc w:val="both"/>
        <w:rPr>
          <w:rFonts w:ascii="Arial" w:eastAsia="Calibri" w:hAnsi="Arial" w:cs="Arial"/>
          <w:b/>
          <w:lang w:val="es-ES_tradnl" w:eastAsia="en-US"/>
        </w:rPr>
      </w:pPr>
      <w:r w:rsidRPr="0035035E">
        <w:rPr>
          <w:rFonts w:ascii="Arial" w:eastAsia="Calibri" w:hAnsi="Arial" w:cs="Arial"/>
          <w:lang w:val="es-ES_tradnl" w:eastAsia="en-US"/>
        </w:rPr>
        <w:t>Lograr la capacitación de 1 coordinador de cultura</w:t>
      </w:r>
      <w:r>
        <w:rPr>
          <w:rFonts w:ascii="Arial" w:eastAsia="Calibri" w:hAnsi="Arial" w:cs="Arial"/>
          <w:lang w:val="es-ES_tradnl" w:eastAsia="en-US"/>
        </w:rPr>
        <w:t xml:space="preserve"> y  3 monitores.</w:t>
      </w:r>
    </w:p>
    <w:p w:rsidR="00F96ADB" w:rsidRPr="00890CBF" w:rsidRDefault="00F96ADB" w:rsidP="009510B3">
      <w:pPr>
        <w:spacing w:before="100" w:beforeAutospacing="1"/>
        <w:jc w:val="both"/>
        <w:rPr>
          <w:rFonts w:ascii="Arial" w:hAnsi="Arial" w:cs="Arial"/>
          <w:b/>
          <w:bCs/>
          <w:lang w:eastAsia="es-CO"/>
        </w:rPr>
      </w:pPr>
      <w:r w:rsidRPr="00890CBF">
        <w:rPr>
          <w:rFonts w:ascii="Arial" w:hAnsi="Arial" w:cs="Arial"/>
          <w:b/>
          <w:bCs/>
          <w:lang w:eastAsia="es-CO"/>
        </w:rPr>
        <w:t>Subprograma: Organización.</w:t>
      </w:r>
    </w:p>
    <w:p w:rsidR="00F96ADB" w:rsidRPr="00890CBF" w:rsidRDefault="00F96ADB" w:rsidP="009510B3">
      <w:pPr>
        <w:spacing w:before="100" w:beforeAutospacing="1"/>
        <w:jc w:val="both"/>
        <w:rPr>
          <w:rFonts w:ascii="Arial" w:hAnsi="Arial" w:cs="Arial"/>
          <w:b/>
          <w:bCs/>
          <w:lang w:eastAsia="es-CO"/>
        </w:rPr>
      </w:pPr>
      <w:r w:rsidRPr="00890CBF">
        <w:rPr>
          <w:rFonts w:ascii="Arial" w:hAnsi="Arial" w:cs="Arial"/>
          <w:b/>
          <w:bCs/>
          <w:lang w:eastAsia="es-CO"/>
        </w:rPr>
        <w:t xml:space="preserve">Metas de </w:t>
      </w:r>
      <w:r>
        <w:rPr>
          <w:rFonts w:ascii="Arial" w:hAnsi="Arial" w:cs="Arial"/>
          <w:b/>
          <w:bCs/>
          <w:lang w:eastAsia="es-CO"/>
        </w:rPr>
        <w:t xml:space="preserve"> resultado</w:t>
      </w:r>
      <w:r w:rsidRPr="00890CBF">
        <w:rPr>
          <w:rFonts w:ascii="Arial" w:hAnsi="Arial" w:cs="Arial"/>
          <w:b/>
          <w:bCs/>
          <w:lang w:eastAsia="es-CO"/>
        </w:rPr>
        <w:t>:</w:t>
      </w:r>
    </w:p>
    <w:p w:rsidR="00F96ADB" w:rsidRPr="00890CBF" w:rsidRDefault="00F96ADB" w:rsidP="00D4692F">
      <w:pPr>
        <w:pStyle w:val="Prrafodelista"/>
        <w:numPr>
          <w:ilvl w:val="0"/>
          <w:numId w:val="53"/>
        </w:numPr>
        <w:spacing w:before="100" w:beforeAutospacing="1"/>
        <w:jc w:val="both"/>
        <w:rPr>
          <w:rFonts w:ascii="Arial" w:hAnsi="Arial" w:cs="Arial"/>
          <w:bCs/>
          <w:lang w:eastAsia="es-CO"/>
        </w:rPr>
      </w:pPr>
      <w:r w:rsidRPr="00890CBF">
        <w:rPr>
          <w:rFonts w:ascii="Arial" w:hAnsi="Arial" w:cs="Arial"/>
          <w:bCs/>
          <w:lang w:eastAsia="es-CO"/>
        </w:rPr>
        <w:t xml:space="preserve">Creación </w:t>
      </w:r>
      <w:r>
        <w:rPr>
          <w:rFonts w:ascii="Arial" w:hAnsi="Arial" w:cs="Arial"/>
          <w:bCs/>
          <w:lang w:eastAsia="es-CO"/>
        </w:rPr>
        <w:t xml:space="preserve"> e institucionalización </w:t>
      </w:r>
      <w:r w:rsidRPr="00890CBF">
        <w:rPr>
          <w:rFonts w:ascii="Arial" w:hAnsi="Arial" w:cs="Arial"/>
          <w:bCs/>
          <w:lang w:eastAsia="es-CO"/>
        </w:rPr>
        <w:t>de</w:t>
      </w:r>
      <w:r>
        <w:rPr>
          <w:rFonts w:ascii="Arial" w:hAnsi="Arial" w:cs="Arial"/>
          <w:bCs/>
          <w:lang w:eastAsia="es-CO"/>
        </w:rPr>
        <w:t xml:space="preserve"> </w:t>
      </w:r>
      <w:r w:rsidRPr="00890CBF">
        <w:rPr>
          <w:rFonts w:ascii="Arial" w:hAnsi="Arial" w:cs="Arial"/>
          <w:bCs/>
          <w:lang w:eastAsia="es-CO"/>
        </w:rPr>
        <w:t>l</w:t>
      </w:r>
      <w:r>
        <w:rPr>
          <w:rFonts w:ascii="Arial" w:hAnsi="Arial" w:cs="Arial"/>
          <w:bCs/>
          <w:lang w:eastAsia="es-CO"/>
        </w:rPr>
        <w:t xml:space="preserve">a estructura </w:t>
      </w:r>
      <w:r w:rsidRPr="00890CBF">
        <w:rPr>
          <w:rFonts w:ascii="Arial" w:hAnsi="Arial" w:cs="Arial"/>
          <w:bCs/>
          <w:lang w:eastAsia="es-CO"/>
        </w:rPr>
        <w:t xml:space="preserve"> municipal de cultura.</w:t>
      </w:r>
    </w:p>
    <w:p w:rsidR="00F96ADB" w:rsidRPr="00890CBF" w:rsidRDefault="00F96ADB" w:rsidP="009510B3">
      <w:pPr>
        <w:spacing w:before="100" w:beforeAutospacing="1"/>
        <w:jc w:val="both"/>
        <w:rPr>
          <w:rFonts w:ascii="Arial" w:hAnsi="Arial" w:cs="Arial"/>
          <w:b/>
          <w:bCs/>
          <w:lang w:eastAsia="es-CO"/>
        </w:rPr>
      </w:pPr>
      <w:r w:rsidRPr="00890CBF">
        <w:rPr>
          <w:rFonts w:ascii="Arial" w:hAnsi="Arial" w:cs="Arial"/>
          <w:b/>
          <w:bCs/>
          <w:lang w:eastAsia="es-CO"/>
        </w:rPr>
        <w:t xml:space="preserve">Metas de </w:t>
      </w:r>
      <w:r>
        <w:rPr>
          <w:rFonts w:ascii="Arial" w:hAnsi="Arial" w:cs="Arial"/>
          <w:b/>
          <w:bCs/>
          <w:lang w:eastAsia="es-CO"/>
        </w:rPr>
        <w:t xml:space="preserve"> producto</w:t>
      </w:r>
      <w:r w:rsidRPr="00890CBF">
        <w:rPr>
          <w:rFonts w:ascii="Arial" w:hAnsi="Arial" w:cs="Arial"/>
          <w:b/>
          <w:bCs/>
          <w:lang w:eastAsia="es-CO"/>
        </w:rPr>
        <w:t>:</w:t>
      </w:r>
    </w:p>
    <w:p w:rsidR="00F96ADB" w:rsidRPr="00890CBF" w:rsidRDefault="00F96ADB" w:rsidP="00D4692F">
      <w:pPr>
        <w:pStyle w:val="Prrafodelista"/>
        <w:numPr>
          <w:ilvl w:val="0"/>
          <w:numId w:val="53"/>
        </w:numPr>
        <w:spacing w:before="100" w:beforeAutospacing="1"/>
        <w:jc w:val="both"/>
        <w:rPr>
          <w:rFonts w:ascii="Arial" w:hAnsi="Arial" w:cs="Arial"/>
          <w:bCs/>
          <w:lang w:eastAsia="es-CO"/>
        </w:rPr>
      </w:pPr>
      <w:r w:rsidRPr="00890CBF">
        <w:rPr>
          <w:rFonts w:ascii="Arial" w:hAnsi="Arial" w:cs="Arial"/>
          <w:bCs/>
          <w:lang w:eastAsia="es-CO"/>
        </w:rPr>
        <w:t>Creación del consejo municipal de cultura.</w:t>
      </w:r>
    </w:p>
    <w:p w:rsidR="00F96ADB" w:rsidRPr="00890CBF" w:rsidRDefault="00F96ADB" w:rsidP="00D4692F">
      <w:pPr>
        <w:pStyle w:val="Prrafodelista"/>
        <w:numPr>
          <w:ilvl w:val="0"/>
          <w:numId w:val="53"/>
        </w:numPr>
        <w:spacing w:before="100" w:beforeAutospacing="1"/>
        <w:jc w:val="both"/>
        <w:rPr>
          <w:rFonts w:ascii="Arial" w:hAnsi="Arial" w:cs="Arial"/>
          <w:bCs/>
          <w:lang w:eastAsia="es-CO"/>
        </w:rPr>
      </w:pPr>
      <w:r w:rsidRPr="00890CBF">
        <w:rPr>
          <w:rFonts w:ascii="Arial" w:hAnsi="Arial" w:cs="Arial"/>
          <w:bCs/>
          <w:lang w:eastAsia="es-CO"/>
        </w:rPr>
        <w:t>Creación de la oficina de cultura.</w:t>
      </w:r>
    </w:p>
    <w:p w:rsidR="00F96ADB" w:rsidRPr="00890CBF" w:rsidRDefault="00F96ADB" w:rsidP="00D4692F">
      <w:pPr>
        <w:pStyle w:val="Prrafodelista"/>
        <w:numPr>
          <w:ilvl w:val="0"/>
          <w:numId w:val="53"/>
        </w:numPr>
        <w:spacing w:before="100" w:beforeAutospacing="1"/>
        <w:jc w:val="both"/>
        <w:rPr>
          <w:rFonts w:ascii="Arial" w:hAnsi="Arial" w:cs="Arial"/>
          <w:bCs/>
          <w:lang w:eastAsia="es-CO"/>
        </w:rPr>
      </w:pPr>
      <w:r w:rsidRPr="00890CBF">
        <w:rPr>
          <w:rFonts w:ascii="Arial" w:hAnsi="Arial" w:cs="Arial"/>
          <w:bCs/>
          <w:lang w:eastAsia="es-CO"/>
        </w:rPr>
        <w:t>Formular el plan municipal de cultura.</w:t>
      </w:r>
    </w:p>
    <w:p w:rsidR="00F96ADB" w:rsidRPr="00890CBF" w:rsidRDefault="00F96ADB" w:rsidP="00D4692F">
      <w:pPr>
        <w:pStyle w:val="Prrafodelista"/>
        <w:numPr>
          <w:ilvl w:val="0"/>
          <w:numId w:val="53"/>
        </w:numPr>
        <w:spacing w:before="100" w:beforeAutospacing="1"/>
        <w:jc w:val="both"/>
        <w:rPr>
          <w:rFonts w:ascii="Arial" w:hAnsi="Arial" w:cs="Arial"/>
          <w:bCs/>
          <w:lang w:eastAsia="es-CO"/>
        </w:rPr>
      </w:pPr>
      <w:r w:rsidRPr="00890CBF">
        <w:rPr>
          <w:rFonts w:ascii="Arial" w:hAnsi="Arial" w:cs="Arial"/>
          <w:bCs/>
          <w:lang w:eastAsia="es-CO"/>
        </w:rPr>
        <w:t>Formular el plan decenal de cultura.</w:t>
      </w:r>
    </w:p>
    <w:p w:rsidR="00F96ADB" w:rsidRPr="0035035E" w:rsidRDefault="00F96ADB" w:rsidP="00D4692F">
      <w:pPr>
        <w:pStyle w:val="Prrafodelista"/>
        <w:numPr>
          <w:ilvl w:val="0"/>
          <w:numId w:val="53"/>
        </w:numPr>
        <w:jc w:val="both"/>
        <w:rPr>
          <w:rFonts w:ascii="Arial" w:eastAsia="Calibri" w:hAnsi="Arial" w:cs="Arial"/>
          <w:lang w:eastAsia="en-US"/>
        </w:rPr>
      </w:pPr>
      <w:r w:rsidRPr="0035035E">
        <w:rPr>
          <w:rFonts w:ascii="Arial" w:eastAsia="Calibri" w:hAnsi="Arial" w:cs="Arial"/>
          <w:lang w:eastAsia="en-US"/>
        </w:rPr>
        <w:t>Creación de la red de casas culturales del municipio.</w:t>
      </w:r>
    </w:p>
    <w:p w:rsidR="00F96ADB" w:rsidRPr="00890CBF" w:rsidRDefault="00F96ADB" w:rsidP="009510B3">
      <w:pPr>
        <w:spacing w:before="100" w:beforeAutospacing="1"/>
        <w:jc w:val="both"/>
        <w:rPr>
          <w:rFonts w:ascii="Arial" w:hAnsi="Arial" w:cs="Arial"/>
          <w:b/>
          <w:bCs/>
          <w:lang w:eastAsia="es-CO"/>
        </w:rPr>
      </w:pPr>
      <w:r w:rsidRPr="00890CBF">
        <w:rPr>
          <w:rFonts w:ascii="Arial" w:hAnsi="Arial" w:cs="Arial"/>
          <w:b/>
          <w:bCs/>
          <w:lang w:eastAsia="es-CO"/>
        </w:rPr>
        <w:t xml:space="preserve">Subprograma: </w:t>
      </w:r>
      <w:r>
        <w:rPr>
          <w:rFonts w:ascii="Arial" w:hAnsi="Arial" w:cs="Arial"/>
          <w:b/>
          <w:bCs/>
          <w:lang w:eastAsia="es-CO"/>
        </w:rPr>
        <w:t>Dotaciones</w:t>
      </w:r>
      <w:r w:rsidRPr="00890CBF">
        <w:rPr>
          <w:rFonts w:ascii="Arial" w:hAnsi="Arial" w:cs="Arial"/>
          <w:b/>
          <w:bCs/>
          <w:lang w:eastAsia="es-CO"/>
        </w:rPr>
        <w:t>.</w:t>
      </w:r>
    </w:p>
    <w:p w:rsidR="00F96ADB" w:rsidRPr="00890CBF" w:rsidRDefault="00F96ADB" w:rsidP="009510B3">
      <w:pPr>
        <w:spacing w:before="100" w:beforeAutospacing="1"/>
        <w:jc w:val="both"/>
        <w:rPr>
          <w:rFonts w:ascii="Arial" w:hAnsi="Arial" w:cs="Arial"/>
          <w:b/>
          <w:bCs/>
          <w:lang w:eastAsia="es-CO"/>
        </w:rPr>
      </w:pPr>
      <w:r w:rsidRPr="00890CBF">
        <w:rPr>
          <w:rFonts w:ascii="Arial" w:hAnsi="Arial" w:cs="Arial"/>
          <w:b/>
          <w:bCs/>
          <w:lang w:eastAsia="es-CO"/>
        </w:rPr>
        <w:t>Proyectos:</w:t>
      </w:r>
    </w:p>
    <w:p w:rsidR="00F96ADB" w:rsidRDefault="00F96ADB" w:rsidP="00D4692F">
      <w:pPr>
        <w:pStyle w:val="Prrafodelista"/>
        <w:numPr>
          <w:ilvl w:val="0"/>
          <w:numId w:val="54"/>
        </w:numPr>
        <w:spacing w:before="100" w:beforeAutospacing="1" w:after="180"/>
        <w:jc w:val="both"/>
        <w:rPr>
          <w:rFonts w:ascii="Arial" w:hAnsi="Arial" w:cs="Arial"/>
          <w:bCs/>
          <w:lang w:eastAsia="es-CO"/>
        </w:rPr>
      </w:pPr>
      <w:r w:rsidRPr="00890CBF">
        <w:rPr>
          <w:rFonts w:ascii="Arial" w:hAnsi="Arial" w:cs="Arial"/>
          <w:bCs/>
          <w:lang w:eastAsia="es-CO"/>
        </w:rPr>
        <w:t>Compra de equipos e implementos para el normal desarrollo de actividades culturales.</w:t>
      </w:r>
    </w:p>
    <w:p w:rsidR="009510B3" w:rsidRPr="00890CBF" w:rsidRDefault="009510B3" w:rsidP="009510B3">
      <w:pPr>
        <w:pStyle w:val="Prrafodelista"/>
        <w:spacing w:before="100" w:beforeAutospacing="1" w:after="180"/>
        <w:ind w:left="360"/>
        <w:jc w:val="both"/>
        <w:rPr>
          <w:rFonts w:ascii="Arial" w:hAnsi="Arial" w:cs="Arial"/>
          <w:bCs/>
          <w:lang w:eastAsia="es-CO"/>
        </w:rPr>
      </w:pPr>
    </w:p>
    <w:p w:rsidR="00F96ADB" w:rsidRPr="00890CBF" w:rsidRDefault="00F96ADB" w:rsidP="00F96ADB">
      <w:pPr>
        <w:spacing w:before="100" w:beforeAutospacing="1" w:after="180"/>
        <w:jc w:val="both"/>
        <w:rPr>
          <w:rFonts w:ascii="Arial" w:hAnsi="Arial" w:cs="Arial"/>
          <w:b/>
          <w:bCs/>
          <w:lang w:eastAsia="es-CO"/>
        </w:rPr>
      </w:pPr>
      <w:r w:rsidRPr="00890CBF">
        <w:rPr>
          <w:rFonts w:ascii="Arial" w:hAnsi="Arial" w:cs="Arial"/>
          <w:b/>
          <w:bCs/>
          <w:lang w:eastAsia="es-CO"/>
        </w:rPr>
        <w:lastRenderedPageBreak/>
        <w:t>Meta de resultado:</w:t>
      </w:r>
    </w:p>
    <w:p w:rsidR="00F96ADB" w:rsidRDefault="00F96ADB" w:rsidP="00D4692F">
      <w:pPr>
        <w:pStyle w:val="Prrafodelista"/>
        <w:numPr>
          <w:ilvl w:val="0"/>
          <w:numId w:val="55"/>
        </w:numPr>
        <w:spacing w:before="100" w:beforeAutospacing="1"/>
        <w:jc w:val="both"/>
        <w:rPr>
          <w:rFonts w:ascii="Arial" w:hAnsi="Arial" w:cs="Arial"/>
          <w:bCs/>
          <w:lang w:eastAsia="es-CO"/>
        </w:rPr>
      </w:pPr>
      <w:r>
        <w:rPr>
          <w:rFonts w:ascii="Arial" w:hAnsi="Arial" w:cs="Arial"/>
          <w:bCs/>
          <w:lang w:eastAsia="es-CO"/>
        </w:rPr>
        <w:t>Lograr que el 4</w:t>
      </w:r>
      <w:r w:rsidRPr="00890CBF">
        <w:rPr>
          <w:rFonts w:ascii="Arial" w:hAnsi="Arial" w:cs="Arial"/>
          <w:bCs/>
          <w:lang w:eastAsia="es-CO"/>
        </w:rPr>
        <w:t>0% de los salones culturales cuenten con equipos e implementos culturales.</w:t>
      </w:r>
    </w:p>
    <w:p w:rsidR="00F96ADB" w:rsidRPr="00890CBF" w:rsidRDefault="00F96ADB" w:rsidP="009510B3">
      <w:pPr>
        <w:spacing w:before="100" w:beforeAutospacing="1"/>
        <w:jc w:val="both"/>
        <w:rPr>
          <w:rFonts w:ascii="Arial" w:hAnsi="Arial" w:cs="Arial"/>
          <w:b/>
          <w:bCs/>
          <w:lang w:eastAsia="es-CO"/>
        </w:rPr>
      </w:pPr>
      <w:r w:rsidRPr="00890CBF">
        <w:rPr>
          <w:rFonts w:ascii="Arial" w:hAnsi="Arial" w:cs="Arial"/>
          <w:b/>
          <w:bCs/>
          <w:lang w:eastAsia="es-CO"/>
        </w:rPr>
        <w:t xml:space="preserve">Meta de </w:t>
      </w:r>
      <w:r>
        <w:rPr>
          <w:rFonts w:ascii="Arial" w:hAnsi="Arial" w:cs="Arial"/>
          <w:b/>
          <w:bCs/>
          <w:lang w:eastAsia="es-CO"/>
        </w:rPr>
        <w:t>producto</w:t>
      </w:r>
      <w:r w:rsidRPr="00890CBF">
        <w:rPr>
          <w:rFonts w:ascii="Arial" w:hAnsi="Arial" w:cs="Arial"/>
          <w:b/>
          <w:bCs/>
          <w:lang w:eastAsia="es-CO"/>
        </w:rPr>
        <w:t>:</w:t>
      </w:r>
    </w:p>
    <w:p w:rsidR="00785426" w:rsidRPr="009510B3" w:rsidRDefault="00F96ADB" w:rsidP="00D4692F">
      <w:pPr>
        <w:pStyle w:val="Prrafodelista"/>
        <w:numPr>
          <w:ilvl w:val="0"/>
          <w:numId w:val="55"/>
        </w:numPr>
        <w:spacing w:before="100" w:beforeAutospacing="1"/>
        <w:jc w:val="both"/>
        <w:rPr>
          <w:rFonts w:ascii="Arial" w:hAnsi="Arial" w:cs="Arial"/>
          <w:bCs/>
          <w:lang w:eastAsia="es-CO"/>
        </w:rPr>
      </w:pPr>
      <w:r w:rsidRPr="00890CBF">
        <w:rPr>
          <w:rFonts w:ascii="Arial" w:hAnsi="Arial" w:cs="Arial"/>
          <w:bCs/>
          <w:lang w:eastAsia="es-CO"/>
        </w:rPr>
        <w:t>Incrementar en un 10% el número actual de instrumentos de la banda y chirimía municipal.</w:t>
      </w:r>
    </w:p>
    <w:p w:rsidR="00785426" w:rsidRPr="00890CBF" w:rsidRDefault="00785426" w:rsidP="00571747">
      <w:pPr>
        <w:spacing w:before="100" w:beforeAutospacing="1"/>
        <w:jc w:val="both"/>
        <w:rPr>
          <w:rFonts w:ascii="Arial" w:hAnsi="Arial" w:cs="Arial"/>
          <w:b/>
          <w:bCs/>
          <w:lang w:eastAsia="es-CO"/>
        </w:rPr>
      </w:pPr>
      <w:r w:rsidRPr="00890CBF">
        <w:rPr>
          <w:rFonts w:ascii="Arial" w:hAnsi="Arial" w:cs="Arial"/>
          <w:b/>
          <w:bCs/>
          <w:lang w:eastAsia="es-CO"/>
        </w:rPr>
        <w:t>PROGRAMA: INFRAESTRUCTURA Y DOTACIÓN CULTURAL.</w:t>
      </w:r>
    </w:p>
    <w:p w:rsidR="00785426" w:rsidRPr="00890CBF" w:rsidRDefault="00785426" w:rsidP="00571747">
      <w:pPr>
        <w:spacing w:before="100" w:beforeAutospacing="1"/>
        <w:jc w:val="both"/>
        <w:rPr>
          <w:rFonts w:ascii="Arial" w:hAnsi="Arial" w:cs="Arial"/>
          <w:bCs/>
          <w:lang w:eastAsia="es-CO"/>
        </w:rPr>
      </w:pPr>
      <w:r w:rsidRPr="00890CBF">
        <w:rPr>
          <w:rFonts w:ascii="Arial" w:hAnsi="Arial" w:cs="Arial"/>
          <w:b/>
          <w:bCs/>
          <w:lang w:eastAsia="es-CO"/>
        </w:rPr>
        <w:t xml:space="preserve">Objetivo: </w:t>
      </w:r>
      <w:r w:rsidRPr="00890CBF">
        <w:rPr>
          <w:rFonts w:ascii="Arial" w:hAnsi="Arial" w:cs="Arial"/>
          <w:bCs/>
          <w:lang w:eastAsia="es-CO"/>
        </w:rPr>
        <w:t>Construcción, mantenimiento y dotación de la infraestructura cultural del municipio.</w:t>
      </w:r>
    </w:p>
    <w:p w:rsidR="00571747" w:rsidRDefault="00785426" w:rsidP="009510B3">
      <w:pPr>
        <w:spacing w:before="100" w:beforeAutospacing="1"/>
        <w:jc w:val="both"/>
        <w:rPr>
          <w:rFonts w:ascii="Arial" w:hAnsi="Arial" w:cs="Arial"/>
          <w:b/>
          <w:bCs/>
          <w:lang w:eastAsia="es-CO"/>
        </w:rPr>
      </w:pPr>
      <w:r w:rsidRPr="00890CBF">
        <w:rPr>
          <w:rFonts w:ascii="Arial" w:hAnsi="Arial" w:cs="Arial"/>
          <w:b/>
          <w:bCs/>
          <w:lang w:eastAsia="es-CO"/>
        </w:rPr>
        <w:t>Subprograma: Construcción, mantenimiento y util</w:t>
      </w:r>
      <w:r w:rsidR="00C06B7E">
        <w:rPr>
          <w:rFonts w:ascii="Arial" w:hAnsi="Arial" w:cs="Arial"/>
          <w:b/>
          <w:bCs/>
          <w:lang w:eastAsia="es-CO"/>
        </w:rPr>
        <w:t>ización de escenarios Culturales</w:t>
      </w:r>
      <w:r w:rsidRPr="00890CBF">
        <w:rPr>
          <w:rFonts w:ascii="Arial" w:hAnsi="Arial" w:cs="Arial"/>
          <w:b/>
          <w:bCs/>
          <w:lang w:eastAsia="es-CO"/>
        </w:rPr>
        <w:t>.</w:t>
      </w:r>
    </w:p>
    <w:p w:rsidR="009510B3" w:rsidRPr="000916BA" w:rsidRDefault="009510B3" w:rsidP="009510B3">
      <w:pPr>
        <w:spacing w:before="100" w:beforeAutospacing="1"/>
        <w:jc w:val="both"/>
        <w:rPr>
          <w:rFonts w:ascii="Arial" w:hAnsi="Arial" w:cs="Arial"/>
          <w:b/>
          <w:bCs/>
          <w:lang w:eastAsia="es-CO"/>
        </w:rPr>
      </w:pPr>
      <w:r w:rsidRPr="00890CBF">
        <w:rPr>
          <w:rFonts w:ascii="Arial" w:hAnsi="Arial" w:cs="Arial"/>
          <w:b/>
          <w:bCs/>
          <w:lang w:eastAsia="es-CO"/>
        </w:rPr>
        <w:t xml:space="preserve">Metas de </w:t>
      </w:r>
      <w:r>
        <w:rPr>
          <w:rFonts w:ascii="Arial" w:hAnsi="Arial" w:cs="Arial"/>
          <w:b/>
          <w:bCs/>
          <w:lang w:eastAsia="es-CO"/>
        </w:rPr>
        <w:t>Resultado</w:t>
      </w:r>
    </w:p>
    <w:p w:rsidR="009510B3" w:rsidRDefault="009510B3" w:rsidP="00D4692F">
      <w:pPr>
        <w:pStyle w:val="Prrafodelista"/>
        <w:numPr>
          <w:ilvl w:val="0"/>
          <w:numId w:val="56"/>
        </w:numPr>
        <w:spacing w:before="100" w:beforeAutospacing="1"/>
        <w:jc w:val="both"/>
        <w:rPr>
          <w:rFonts w:ascii="Arial" w:hAnsi="Arial" w:cs="Arial"/>
          <w:bCs/>
          <w:lang w:eastAsia="es-CO"/>
        </w:rPr>
      </w:pPr>
      <w:r>
        <w:rPr>
          <w:rFonts w:ascii="Arial" w:hAnsi="Arial" w:cs="Arial"/>
          <w:bCs/>
          <w:lang w:eastAsia="es-CO"/>
        </w:rPr>
        <w:t xml:space="preserve">Incorporar  el 20% de  las veredas  en </w:t>
      </w:r>
      <w:r w:rsidRPr="00890CBF">
        <w:rPr>
          <w:rFonts w:ascii="Arial" w:hAnsi="Arial" w:cs="Arial"/>
          <w:bCs/>
          <w:lang w:eastAsia="es-CO"/>
        </w:rPr>
        <w:t>Construcción de  salones culturales.</w:t>
      </w:r>
    </w:p>
    <w:p w:rsidR="009510B3" w:rsidRPr="00890CBF" w:rsidRDefault="009510B3" w:rsidP="00D4692F">
      <w:pPr>
        <w:pStyle w:val="Prrafodelista"/>
        <w:numPr>
          <w:ilvl w:val="0"/>
          <w:numId w:val="56"/>
        </w:numPr>
        <w:spacing w:before="100" w:beforeAutospacing="1"/>
        <w:jc w:val="both"/>
        <w:rPr>
          <w:rFonts w:ascii="Arial" w:hAnsi="Arial" w:cs="Arial"/>
          <w:bCs/>
          <w:lang w:eastAsia="es-CO"/>
        </w:rPr>
      </w:pPr>
      <w:r>
        <w:rPr>
          <w:rFonts w:ascii="Arial" w:hAnsi="Arial" w:cs="Arial"/>
          <w:bCs/>
          <w:lang w:eastAsia="es-CO"/>
        </w:rPr>
        <w:t>Incorporar el  100% de la infraestructura cultural de la cabecera a procesos de funcionamiento y operación  de actividad cultural.</w:t>
      </w:r>
    </w:p>
    <w:p w:rsidR="009510B3" w:rsidRPr="000916BA" w:rsidRDefault="009510B3" w:rsidP="009510B3">
      <w:pPr>
        <w:spacing w:before="100" w:beforeAutospacing="1"/>
        <w:jc w:val="both"/>
        <w:rPr>
          <w:rFonts w:ascii="Arial" w:hAnsi="Arial" w:cs="Arial"/>
          <w:b/>
          <w:bCs/>
          <w:lang w:eastAsia="es-CO"/>
        </w:rPr>
      </w:pPr>
      <w:r w:rsidRPr="00890CBF">
        <w:rPr>
          <w:rFonts w:ascii="Arial" w:hAnsi="Arial" w:cs="Arial"/>
          <w:b/>
          <w:bCs/>
          <w:lang w:eastAsia="es-CO"/>
        </w:rPr>
        <w:t xml:space="preserve">Metas de </w:t>
      </w:r>
      <w:r>
        <w:rPr>
          <w:rFonts w:ascii="Arial" w:hAnsi="Arial" w:cs="Arial"/>
          <w:b/>
          <w:bCs/>
          <w:lang w:eastAsia="es-CO"/>
        </w:rPr>
        <w:t>Producto</w:t>
      </w:r>
      <w:r w:rsidRPr="00890CBF">
        <w:rPr>
          <w:rFonts w:ascii="Arial" w:hAnsi="Arial" w:cs="Arial"/>
          <w:b/>
          <w:bCs/>
          <w:lang w:eastAsia="es-CO"/>
        </w:rPr>
        <w:t>:</w:t>
      </w:r>
    </w:p>
    <w:p w:rsidR="009510B3" w:rsidRPr="00890CBF" w:rsidRDefault="009510B3" w:rsidP="00D4692F">
      <w:pPr>
        <w:pStyle w:val="Prrafodelista"/>
        <w:numPr>
          <w:ilvl w:val="0"/>
          <w:numId w:val="56"/>
        </w:numPr>
        <w:spacing w:before="100" w:beforeAutospacing="1"/>
        <w:jc w:val="both"/>
        <w:rPr>
          <w:rFonts w:ascii="Arial" w:hAnsi="Arial" w:cs="Arial"/>
          <w:bCs/>
          <w:lang w:eastAsia="es-CO"/>
        </w:rPr>
      </w:pPr>
      <w:r w:rsidRPr="00890CBF">
        <w:rPr>
          <w:rFonts w:ascii="Arial" w:hAnsi="Arial" w:cs="Arial"/>
          <w:bCs/>
          <w:lang w:eastAsia="es-CO"/>
        </w:rPr>
        <w:t>Construcción de 3 salones culturales.</w:t>
      </w:r>
    </w:p>
    <w:p w:rsidR="009510B3" w:rsidRPr="00890CBF" w:rsidRDefault="009510B3" w:rsidP="00D4692F">
      <w:pPr>
        <w:pStyle w:val="Prrafodelista"/>
        <w:numPr>
          <w:ilvl w:val="0"/>
          <w:numId w:val="56"/>
        </w:numPr>
        <w:spacing w:before="100" w:beforeAutospacing="1"/>
        <w:jc w:val="both"/>
        <w:rPr>
          <w:rFonts w:ascii="Arial" w:hAnsi="Arial" w:cs="Arial"/>
          <w:bCs/>
          <w:lang w:eastAsia="es-CO"/>
        </w:rPr>
      </w:pPr>
      <w:r w:rsidRPr="00890CBF">
        <w:rPr>
          <w:rFonts w:ascii="Arial" w:hAnsi="Arial" w:cs="Arial"/>
          <w:bCs/>
          <w:lang w:eastAsia="es-CO"/>
        </w:rPr>
        <w:t>Mantenimiento y adecuación de la casa de la cultura municipal.</w:t>
      </w:r>
    </w:p>
    <w:p w:rsidR="00785426" w:rsidRPr="00890CBF" w:rsidRDefault="00785426" w:rsidP="00571747">
      <w:pPr>
        <w:spacing w:before="100" w:beforeAutospacing="1"/>
        <w:jc w:val="both"/>
        <w:rPr>
          <w:rFonts w:ascii="Arial" w:hAnsi="Arial" w:cs="Arial"/>
          <w:b/>
          <w:bCs/>
          <w:lang w:eastAsia="es-CO"/>
        </w:rPr>
      </w:pPr>
      <w:r w:rsidRPr="00890CBF">
        <w:rPr>
          <w:rFonts w:ascii="Arial" w:hAnsi="Arial" w:cs="Arial"/>
          <w:b/>
          <w:bCs/>
          <w:lang w:eastAsia="es-CO"/>
        </w:rPr>
        <w:t>PROGRAMA: IDENTIDAD FLORENCIANA</w:t>
      </w:r>
      <w:r w:rsidR="00794EAC">
        <w:rPr>
          <w:rFonts w:ascii="Arial" w:hAnsi="Arial" w:cs="Arial"/>
          <w:b/>
          <w:bCs/>
          <w:lang w:eastAsia="es-CO"/>
        </w:rPr>
        <w:t>-PATRIMONIO CULTURAL.</w:t>
      </w:r>
    </w:p>
    <w:p w:rsidR="00785426" w:rsidRDefault="00785426" w:rsidP="00571747">
      <w:pPr>
        <w:spacing w:before="100" w:beforeAutospacing="1"/>
        <w:jc w:val="both"/>
        <w:rPr>
          <w:rFonts w:ascii="Arial" w:hAnsi="Arial" w:cs="Arial"/>
          <w:bCs/>
          <w:lang w:eastAsia="es-CO"/>
        </w:rPr>
      </w:pPr>
      <w:r w:rsidRPr="00890CBF">
        <w:rPr>
          <w:rFonts w:ascii="Arial" w:hAnsi="Arial" w:cs="Arial"/>
          <w:b/>
          <w:bCs/>
          <w:lang w:eastAsia="es-CO"/>
        </w:rPr>
        <w:t xml:space="preserve">Objetivo: </w:t>
      </w:r>
      <w:r w:rsidR="00794EAC">
        <w:rPr>
          <w:rFonts w:ascii="Arial" w:hAnsi="Arial" w:cs="Arial"/>
          <w:bCs/>
          <w:lang w:eastAsia="es-CO"/>
        </w:rPr>
        <w:t xml:space="preserve">Rescatar el patrimonio cultural del municipio de Florencia Cauca para </w:t>
      </w:r>
      <w:r w:rsidR="009510B3" w:rsidRPr="00890CBF">
        <w:rPr>
          <w:rFonts w:ascii="Arial" w:hAnsi="Arial" w:cs="Arial"/>
          <w:bCs/>
          <w:lang w:eastAsia="es-CO"/>
        </w:rPr>
        <w:t>infundir</w:t>
      </w:r>
      <w:r w:rsidRPr="00890CBF">
        <w:rPr>
          <w:rFonts w:ascii="Arial" w:hAnsi="Arial" w:cs="Arial"/>
          <w:bCs/>
          <w:lang w:eastAsia="es-CO"/>
        </w:rPr>
        <w:t xml:space="preserve"> a nivel municipal y regional las costumbres y tradiciones que identifican a los Florencianos.</w:t>
      </w:r>
    </w:p>
    <w:p w:rsidR="00794EAC" w:rsidRDefault="00794EAC" w:rsidP="00571747">
      <w:pPr>
        <w:spacing w:before="100" w:beforeAutospacing="1"/>
        <w:jc w:val="both"/>
        <w:rPr>
          <w:rFonts w:ascii="Arial" w:hAnsi="Arial" w:cs="Arial"/>
          <w:b/>
          <w:bCs/>
          <w:lang w:eastAsia="es-CO"/>
        </w:rPr>
      </w:pPr>
      <w:r w:rsidRPr="00890CBF">
        <w:rPr>
          <w:rFonts w:ascii="Arial" w:hAnsi="Arial" w:cs="Arial"/>
          <w:b/>
          <w:bCs/>
          <w:lang w:eastAsia="es-CO"/>
        </w:rPr>
        <w:t xml:space="preserve">Subprograma: </w:t>
      </w:r>
      <w:r>
        <w:rPr>
          <w:rFonts w:ascii="Arial" w:hAnsi="Arial" w:cs="Arial"/>
          <w:b/>
          <w:bCs/>
          <w:lang w:eastAsia="es-CO"/>
        </w:rPr>
        <w:t>Investigación de identificación.</w:t>
      </w:r>
    </w:p>
    <w:p w:rsidR="00794EAC" w:rsidRDefault="00794EAC" w:rsidP="00571747">
      <w:pPr>
        <w:spacing w:before="100" w:beforeAutospacing="1"/>
        <w:jc w:val="both"/>
        <w:rPr>
          <w:rFonts w:ascii="Arial" w:hAnsi="Arial" w:cs="Arial"/>
          <w:b/>
          <w:bCs/>
          <w:lang w:eastAsia="es-CO"/>
        </w:rPr>
      </w:pPr>
      <w:r>
        <w:rPr>
          <w:rFonts w:ascii="Arial" w:hAnsi="Arial" w:cs="Arial"/>
          <w:b/>
          <w:bCs/>
          <w:lang w:eastAsia="es-CO"/>
        </w:rPr>
        <w:t>Proyectos:</w:t>
      </w:r>
    </w:p>
    <w:p w:rsidR="0002386E" w:rsidRDefault="00794EAC" w:rsidP="0002386E">
      <w:pPr>
        <w:spacing w:before="100" w:beforeAutospacing="1"/>
        <w:jc w:val="both"/>
        <w:rPr>
          <w:rFonts w:ascii="Arial" w:hAnsi="Arial" w:cs="Arial"/>
          <w:bCs/>
          <w:lang w:eastAsia="es-CO"/>
        </w:rPr>
      </w:pPr>
      <w:r w:rsidRPr="00766100">
        <w:rPr>
          <w:rFonts w:ascii="Arial" w:hAnsi="Arial" w:cs="Arial"/>
          <w:bCs/>
          <w:lang w:eastAsia="es-CO"/>
        </w:rPr>
        <w:t xml:space="preserve">Investigaciones sobre </w:t>
      </w:r>
      <w:r w:rsidR="00057951" w:rsidRPr="00766100">
        <w:rPr>
          <w:rFonts w:ascii="Arial" w:hAnsi="Arial" w:cs="Arial"/>
          <w:bCs/>
          <w:lang w:eastAsia="es-CO"/>
        </w:rPr>
        <w:t>patrimonio y/o contextos sociales e históricos.</w:t>
      </w:r>
    </w:p>
    <w:p w:rsidR="009510B3" w:rsidRDefault="009510B3" w:rsidP="00571747">
      <w:pPr>
        <w:spacing w:before="100" w:beforeAutospacing="1"/>
        <w:jc w:val="both"/>
        <w:rPr>
          <w:rFonts w:ascii="Arial" w:hAnsi="Arial" w:cs="Arial"/>
          <w:b/>
          <w:bCs/>
          <w:lang w:eastAsia="es-CO"/>
        </w:rPr>
      </w:pPr>
    </w:p>
    <w:p w:rsidR="00766100" w:rsidRDefault="00766100" w:rsidP="00571747">
      <w:pPr>
        <w:spacing w:before="100" w:beforeAutospacing="1"/>
        <w:jc w:val="both"/>
        <w:rPr>
          <w:rFonts w:ascii="Arial" w:hAnsi="Arial" w:cs="Arial"/>
          <w:b/>
          <w:bCs/>
          <w:lang w:eastAsia="es-CO"/>
        </w:rPr>
      </w:pPr>
      <w:r w:rsidRPr="00766100">
        <w:rPr>
          <w:rFonts w:ascii="Arial" w:hAnsi="Arial" w:cs="Arial"/>
          <w:b/>
          <w:bCs/>
          <w:lang w:eastAsia="es-CO"/>
        </w:rPr>
        <w:lastRenderedPageBreak/>
        <w:t>Metas de resultados:</w:t>
      </w:r>
    </w:p>
    <w:p w:rsidR="0002386E" w:rsidRDefault="0002386E" w:rsidP="0002386E">
      <w:pPr>
        <w:spacing w:before="100" w:beforeAutospacing="1"/>
        <w:jc w:val="both"/>
        <w:rPr>
          <w:rFonts w:ascii="Arial" w:hAnsi="Arial" w:cs="Arial"/>
          <w:bCs/>
          <w:lang w:eastAsia="es-CO"/>
        </w:rPr>
      </w:pPr>
      <w:r w:rsidRPr="00766100">
        <w:rPr>
          <w:rFonts w:ascii="Arial" w:hAnsi="Arial" w:cs="Arial"/>
          <w:bCs/>
          <w:lang w:eastAsia="es-CO"/>
        </w:rPr>
        <w:t>Inclusión de bienes de interés cultural en lista indicativa de candidatos a bienes de interés cultural y/o listas representativas.</w:t>
      </w:r>
    </w:p>
    <w:p w:rsidR="0002386E" w:rsidRDefault="0002386E" w:rsidP="009510B3">
      <w:pPr>
        <w:spacing w:before="100" w:beforeAutospacing="1"/>
        <w:jc w:val="both"/>
        <w:rPr>
          <w:rFonts w:ascii="Arial" w:hAnsi="Arial" w:cs="Arial"/>
          <w:b/>
          <w:bCs/>
          <w:lang w:eastAsia="es-CO"/>
        </w:rPr>
      </w:pPr>
      <w:r>
        <w:rPr>
          <w:rFonts w:ascii="Arial" w:hAnsi="Arial" w:cs="Arial"/>
          <w:b/>
          <w:bCs/>
          <w:lang w:eastAsia="es-CO"/>
        </w:rPr>
        <w:t>Metas de producto:</w:t>
      </w:r>
    </w:p>
    <w:p w:rsidR="0002386E" w:rsidRPr="0002386E" w:rsidRDefault="0002386E" w:rsidP="00D4692F">
      <w:pPr>
        <w:pStyle w:val="Prrafodelista"/>
        <w:numPr>
          <w:ilvl w:val="0"/>
          <w:numId w:val="185"/>
        </w:numPr>
        <w:spacing w:before="100" w:beforeAutospacing="1"/>
        <w:jc w:val="both"/>
        <w:rPr>
          <w:rFonts w:ascii="Arial" w:hAnsi="Arial" w:cs="Arial"/>
          <w:bCs/>
          <w:lang w:eastAsia="es-CO"/>
        </w:rPr>
      </w:pPr>
      <w:r w:rsidRPr="0002386E">
        <w:rPr>
          <w:rFonts w:ascii="Arial" w:hAnsi="Arial" w:cs="Arial"/>
          <w:bCs/>
          <w:lang w:eastAsia="es-CO"/>
        </w:rPr>
        <w:t>Conformar un museo propio del municipio.</w:t>
      </w:r>
    </w:p>
    <w:p w:rsidR="00785426" w:rsidRPr="00890CBF" w:rsidRDefault="00785426" w:rsidP="009510B3">
      <w:pPr>
        <w:spacing w:before="100" w:beforeAutospacing="1"/>
        <w:jc w:val="both"/>
        <w:rPr>
          <w:rFonts w:ascii="Arial" w:hAnsi="Arial" w:cs="Arial"/>
          <w:b/>
          <w:bCs/>
          <w:lang w:eastAsia="es-CO"/>
        </w:rPr>
      </w:pPr>
      <w:r w:rsidRPr="00890CBF">
        <w:rPr>
          <w:rFonts w:ascii="Arial" w:hAnsi="Arial" w:cs="Arial"/>
          <w:b/>
          <w:bCs/>
          <w:lang w:eastAsia="es-CO"/>
        </w:rPr>
        <w:t>Subprograma: Memoria de Florencia</w:t>
      </w:r>
      <w:r w:rsidR="006878FA">
        <w:rPr>
          <w:rFonts w:ascii="Arial" w:hAnsi="Arial" w:cs="Arial"/>
          <w:b/>
          <w:bCs/>
          <w:lang w:eastAsia="es-CO"/>
        </w:rPr>
        <w:t>.</w:t>
      </w:r>
    </w:p>
    <w:p w:rsidR="00785426" w:rsidRPr="00890CBF" w:rsidRDefault="00785426" w:rsidP="009510B3">
      <w:pPr>
        <w:spacing w:before="100" w:beforeAutospacing="1"/>
        <w:jc w:val="both"/>
        <w:rPr>
          <w:rFonts w:ascii="Arial" w:hAnsi="Arial" w:cs="Arial"/>
          <w:b/>
          <w:bCs/>
          <w:lang w:eastAsia="es-CO"/>
        </w:rPr>
      </w:pPr>
      <w:r w:rsidRPr="00890CBF">
        <w:rPr>
          <w:rFonts w:ascii="Arial" w:hAnsi="Arial" w:cs="Arial"/>
          <w:b/>
          <w:bCs/>
          <w:lang w:eastAsia="es-CO"/>
        </w:rPr>
        <w:t>Proyectos:</w:t>
      </w:r>
    </w:p>
    <w:p w:rsidR="00785426" w:rsidRPr="00890CBF" w:rsidRDefault="00785426" w:rsidP="00D4692F">
      <w:pPr>
        <w:pStyle w:val="Prrafodelista"/>
        <w:numPr>
          <w:ilvl w:val="0"/>
          <w:numId w:val="57"/>
        </w:numPr>
        <w:spacing w:before="100" w:beforeAutospacing="1"/>
        <w:jc w:val="both"/>
        <w:rPr>
          <w:rFonts w:ascii="Arial" w:hAnsi="Arial" w:cs="Arial"/>
          <w:bCs/>
          <w:lang w:eastAsia="es-CO"/>
        </w:rPr>
      </w:pPr>
      <w:r w:rsidRPr="00890CBF">
        <w:rPr>
          <w:rFonts w:ascii="Arial" w:hAnsi="Arial" w:cs="Arial"/>
          <w:bCs/>
          <w:lang w:eastAsia="es-CO"/>
        </w:rPr>
        <w:t>Día de la Florencianidad.</w:t>
      </w:r>
    </w:p>
    <w:p w:rsidR="009510B3" w:rsidRPr="00890CBF" w:rsidRDefault="009510B3" w:rsidP="009510B3">
      <w:pPr>
        <w:spacing w:before="100" w:beforeAutospacing="1"/>
        <w:jc w:val="both"/>
        <w:rPr>
          <w:rFonts w:ascii="Arial" w:hAnsi="Arial" w:cs="Arial"/>
          <w:b/>
          <w:bCs/>
          <w:lang w:eastAsia="es-CO"/>
        </w:rPr>
      </w:pPr>
      <w:r w:rsidRPr="00890CBF">
        <w:rPr>
          <w:rFonts w:ascii="Arial" w:hAnsi="Arial" w:cs="Arial"/>
          <w:b/>
          <w:bCs/>
          <w:lang w:eastAsia="es-CO"/>
        </w:rPr>
        <w:t>Metas de resultados:</w:t>
      </w:r>
    </w:p>
    <w:p w:rsidR="009510B3" w:rsidRDefault="009510B3" w:rsidP="00D4692F">
      <w:pPr>
        <w:pStyle w:val="Prrafodelista"/>
        <w:numPr>
          <w:ilvl w:val="0"/>
          <w:numId w:val="57"/>
        </w:numPr>
        <w:spacing w:before="100" w:beforeAutospacing="1"/>
        <w:jc w:val="both"/>
        <w:rPr>
          <w:rFonts w:ascii="Arial" w:hAnsi="Arial" w:cs="Arial"/>
          <w:bCs/>
          <w:lang w:eastAsia="es-CO"/>
        </w:rPr>
      </w:pPr>
      <w:r w:rsidRPr="00890CBF">
        <w:rPr>
          <w:rFonts w:ascii="Arial" w:hAnsi="Arial" w:cs="Arial"/>
          <w:bCs/>
          <w:lang w:eastAsia="es-CO"/>
        </w:rPr>
        <w:t>Lograr que el 100% de las instituciones educativas del municipio incluyan en sus cátedras de historia</w:t>
      </w:r>
      <w:r>
        <w:rPr>
          <w:rFonts w:ascii="Arial" w:hAnsi="Arial" w:cs="Arial"/>
          <w:bCs/>
          <w:lang w:eastAsia="es-CO"/>
        </w:rPr>
        <w:t>,</w:t>
      </w:r>
      <w:r w:rsidRPr="00890CBF">
        <w:rPr>
          <w:rFonts w:ascii="Arial" w:hAnsi="Arial" w:cs="Arial"/>
          <w:bCs/>
          <w:lang w:eastAsia="es-CO"/>
        </w:rPr>
        <w:t xml:space="preserve"> geografía</w:t>
      </w:r>
      <w:r>
        <w:rPr>
          <w:rFonts w:ascii="Arial" w:hAnsi="Arial" w:cs="Arial"/>
          <w:bCs/>
          <w:lang w:eastAsia="es-CO"/>
        </w:rPr>
        <w:t>, lenguaje,  artística, ética, democracia</w:t>
      </w:r>
      <w:r w:rsidRPr="00890CBF">
        <w:rPr>
          <w:rFonts w:ascii="Arial" w:hAnsi="Arial" w:cs="Arial"/>
          <w:bCs/>
          <w:lang w:eastAsia="es-CO"/>
        </w:rPr>
        <w:t xml:space="preserve"> un espacio dedicado a Florencia.</w:t>
      </w:r>
    </w:p>
    <w:p w:rsidR="009510B3" w:rsidRPr="001C4F88" w:rsidRDefault="009510B3" w:rsidP="009510B3">
      <w:pPr>
        <w:pStyle w:val="Prrafodelista"/>
        <w:spacing w:before="100" w:beforeAutospacing="1"/>
        <w:ind w:left="0"/>
        <w:jc w:val="both"/>
        <w:rPr>
          <w:rFonts w:ascii="Arial" w:hAnsi="Arial" w:cs="Arial"/>
          <w:b/>
          <w:bCs/>
          <w:lang w:eastAsia="es-CO"/>
        </w:rPr>
      </w:pPr>
      <w:r w:rsidRPr="001C4F88">
        <w:rPr>
          <w:rFonts w:ascii="Arial" w:hAnsi="Arial" w:cs="Arial"/>
          <w:b/>
          <w:bCs/>
          <w:lang w:eastAsia="es-CO"/>
        </w:rPr>
        <w:t>Metas producto</w:t>
      </w:r>
    </w:p>
    <w:p w:rsidR="009510B3" w:rsidRPr="00890CBF" w:rsidRDefault="009510B3" w:rsidP="00D4692F">
      <w:pPr>
        <w:pStyle w:val="Prrafodelista"/>
        <w:numPr>
          <w:ilvl w:val="0"/>
          <w:numId w:val="57"/>
        </w:numPr>
        <w:spacing w:before="100" w:beforeAutospacing="1"/>
        <w:jc w:val="both"/>
        <w:rPr>
          <w:rFonts w:ascii="Arial" w:hAnsi="Arial" w:cs="Arial"/>
          <w:bCs/>
          <w:lang w:eastAsia="es-CO"/>
        </w:rPr>
      </w:pPr>
      <w:r w:rsidRPr="00890CBF">
        <w:rPr>
          <w:rFonts w:ascii="Arial" w:hAnsi="Arial" w:cs="Arial"/>
          <w:bCs/>
          <w:lang w:eastAsia="es-CO"/>
        </w:rPr>
        <w:t>Lograr establecer mediante un documento escrito la  verdadera reseña histórica del municipio es todos sus aspectos.</w:t>
      </w:r>
    </w:p>
    <w:p w:rsidR="009510B3" w:rsidRPr="009510B3" w:rsidRDefault="009510B3" w:rsidP="00D4692F">
      <w:pPr>
        <w:pStyle w:val="Prrafodelista"/>
        <w:numPr>
          <w:ilvl w:val="0"/>
          <w:numId w:val="57"/>
        </w:numPr>
        <w:spacing w:before="100" w:beforeAutospacing="1"/>
        <w:jc w:val="both"/>
        <w:rPr>
          <w:rFonts w:ascii="Arial" w:hAnsi="Arial" w:cs="Arial"/>
          <w:bCs/>
          <w:lang w:eastAsia="es-CO"/>
        </w:rPr>
      </w:pPr>
      <w:r>
        <w:rPr>
          <w:rFonts w:ascii="Arial" w:hAnsi="Arial" w:cs="Arial"/>
          <w:bCs/>
          <w:lang w:eastAsia="es-CO"/>
        </w:rPr>
        <w:t xml:space="preserve">Institucionalización del día  florencianidad. </w:t>
      </w:r>
    </w:p>
    <w:p w:rsidR="00785426" w:rsidRPr="00890CBF" w:rsidRDefault="00785426" w:rsidP="009510B3">
      <w:pPr>
        <w:spacing w:before="100" w:beforeAutospacing="1"/>
        <w:jc w:val="both"/>
        <w:rPr>
          <w:rFonts w:ascii="Arial" w:hAnsi="Arial" w:cs="Arial"/>
          <w:b/>
          <w:bCs/>
          <w:lang w:eastAsia="es-CO"/>
        </w:rPr>
      </w:pPr>
      <w:r w:rsidRPr="00890CBF">
        <w:rPr>
          <w:rFonts w:ascii="Arial" w:hAnsi="Arial" w:cs="Arial"/>
          <w:b/>
          <w:bCs/>
          <w:lang w:eastAsia="es-CO"/>
        </w:rPr>
        <w:t>Subprograma: Florencianos de corazón.</w:t>
      </w:r>
    </w:p>
    <w:p w:rsidR="009510B3" w:rsidRPr="00890CBF" w:rsidRDefault="009510B3" w:rsidP="009510B3">
      <w:pPr>
        <w:spacing w:before="100" w:beforeAutospacing="1"/>
        <w:jc w:val="both"/>
        <w:rPr>
          <w:rFonts w:ascii="Arial" w:hAnsi="Arial" w:cs="Arial"/>
          <w:b/>
          <w:bCs/>
          <w:lang w:eastAsia="es-CO"/>
        </w:rPr>
      </w:pPr>
      <w:r w:rsidRPr="00890CBF">
        <w:rPr>
          <w:rFonts w:ascii="Arial" w:hAnsi="Arial" w:cs="Arial"/>
          <w:b/>
          <w:bCs/>
          <w:lang w:eastAsia="es-CO"/>
        </w:rPr>
        <w:t>Metas de resultado:</w:t>
      </w:r>
    </w:p>
    <w:p w:rsidR="009510B3" w:rsidRPr="00890CBF" w:rsidRDefault="009510B3" w:rsidP="00D4692F">
      <w:pPr>
        <w:pStyle w:val="Prrafodelista"/>
        <w:numPr>
          <w:ilvl w:val="0"/>
          <w:numId w:val="58"/>
        </w:numPr>
        <w:spacing w:before="100" w:beforeAutospacing="1"/>
        <w:jc w:val="both"/>
        <w:rPr>
          <w:rFonts w:ascii="Arial" w:hAnsi="Arial" w:cs="Arial"/>
          <w:bCs/>
          <w:lang w:eastAsia="es-CO"/>
        </w:rPr>
      </w:pPr>
      <w:r w:rsidRPr="00890CBF">
        <w:rPr>
          <w:rFonts w:ascii="Arial" w:hAnsi="Arial" w:cs="Arial"/>
          <w:bCs/>
          <w:lang w:eastAsia="es-CO"/>
        </w:rPr>
        <w:t>Lograr que el 90% de la población de la entidad territorial reconozcan y sientan orgullo por el himno, la bandera y el escudo municipal como parte de la identidad Florenciana.</w:t>
      </w:r>
    </w:p>
    <w:p w:rsidR="009510B3" w:rsidRDefault="009510B3" w:rsidP="00D4692F">
      <w:pPr>
        <w:pStyle w:val="Prrafodelista"/>
        <w:numPr>
          <w:ilvl w:val="0"/>
          <w:numId w:val="58"/>
        </w:numPr>
        <w:spacing w:before="100" w:beforeAutospacing="1"/>
        <w:jc w:val="both"/>
        <w:rPr>
          <w:rFonts w:ascii="Arial" w:hAnsi="Arial" w:cs="Arial"/>
          <w:bCs/>
          <w:lang w:eastAsia="es-CO"/>
        </w:rPr>
      </w:pPr>
      <w:r w:rsidRPr="00890CBF">
        <w:rPr>
          <w:rFonts w:ascii="Arial" w:hAnsi="Arial" w:cs="Arial"/>
          <w:bCs/>
          <w:lang w:eastAsia="es-CO"/>
        </w:rPr>
        <w:t>Lograr que el 80% de los Florencianos que viven en el municipio y en diferentes lugares del país y del mundo reconozcan su identidad Florenciana.</w:t>
      </w:r>
    </w:p>
    <w:p w:rsidR="009510B3" w:rsidRPr="00890CBF" w:rsidRDefault="009510B3" w:rsidP="009510B3">
      <w:pPr>
        <w:spacing w:before="100" w:beforeAutospacing="1"/>
        <w:jc w:val="both"/>
        <w:rPr>
          <w:rFonts w:ascii="Arial" w:hAnsi="Arial" w:cs="Arial"/>
          <w:b/>
          <w:bCs/>
          <w:lang w:eastAsia="es-CO"/>
        </w:rPr>
      </w:pPr>
      <w:r w:rsidRPr="00890CBF">
        <w:rPr>
          <w:rFonts w:ascii="Arial" w:hAnsi="Arial" w:cs="Arial"/>
          <w:b/>
          <w:bCs/>
          <w:lang w:eastAsia="es-CO"/>
        </w:rPr>
        <w:t xml:space="preserve">Metas de </w:t>
      </w:r>
      <w:r>
        <w:rPr>
          <w:rFonts w:ascii="Arial" w:hAnsi="Arial" w:cs="Arial"/>
          <w:b/>
          <w:bCs/>
          <w:lang w:eastAsia="es-CO"/>
        </w:rPr>
        <w:t>producto</w:t>
      </w:r>
    </w:p>
    <w:p w:rsidR="009510B3" w:rsidRDefault="009510B3" w:rsidP="009510B3">
      <w:pPr>
        <w:rPr>
          <w:rFonts w:ascii="Arial" w:hAnsi="Arial" w:cs="Arial"/>
          <w:bCs/>
          <w:lang w:eastAsia="es-CO"/>
        </w:rPr>
      </w:pPr>
      <w:r>
        <w:rPr>
          <w:rFonts w:ascii="Arial" w:hAnsi="Arial" w:cs="Arial"/>
          <w:bCs/>
          <w:lang w:eastAsia="es-CO"/>
        </w:rPr>
        <w:t xml:space="preserve"> </w:t>
      </w:r>
    </w:p>
    <w:p w:rsidR="009510B3" w:rsidRDefault="009510B3" w:rsidP="00D4692F">
      <w:pPr>
        <w:pStyle w:val="Prrafodelista"/>
        <w:numPr>
          <w:ilvl w:val="0"/>
          <w:numId w:val="204"/>
        </w:numPr>
      </w:pPr>
      <w:r w:rsidRPr="009510B3">
        <w:rPr>
          <w:rFonts w:ascii="Arial" w:hAnsi="Arial" w:cs="Arial"/>
          <w:bCs/>
          <w:lang w:eastAsia="es-CO"/>
        </w:rPr>
        <w:t>Izar la bandera  e interpretar el himno de Florencia en  todos los eventos públicos  de las  instituciones.</w:t>
      </w:r>
    </w:p>
    <w:p w:rsidR="00571747" w:rsidRPr="00571747" w:rsidRDefault="00571747" w:rsidP="00571747">
      <w:pPr>
        <w:pStyle w:val="Prrafodelista"/>
        <w:spacing w:before="100" w:beforeAutospacing="1"/>
        <w:ind w:left="360"/>
        <w:jc w:val="both"/>
        <w:rPr>
          <w:rFonts w:ascii="Arial" w:hAnsi="Arial" w:cs="Arial"/>
          <w:bCs/>
          <w:lang w:eastAsia="es-CO"/>
        </w:rPr>
      </w:pPr>
    </w:p>
    <w:p w:rsidR="008965EA" w:rsidRDefault="00785426" w:rsidP="00571747">
      <w:pPr>
        <w:pStyle w:val="Prrafodelista"/>
        <w:numPr>
          <w:ilvl w:val="1"/>
          <w:numId w:val="5"/>
        </w:numPr>
        <w:ind w:left="709" w:hanging="709"/>
        <w:jc w:val="both"/>
        <w:outlineLvl w:val="1"/>
        <w:rPr>
          <w:rFonts w:ascii="Arial" w:hAnsi="Arial" w:cs="Arial"/>
          <w:b/>
        </w:rPr>
      </w:pPr>
      <w:bookmarkStart w:id="50" w:name="_Toc320488742"/>
      <w:r w:rsidRPr="0003755D">
        <w:rPr>
          <w:rFonts w:ascii="Arial" w:hAnsi="Arial" w:cs="Arial"/>
          <w:b/>
        </w:rPr>
        <w:lastRenderedPageBreak/>
        <w:t>BIBLIOTECA PÚBLICA MUNICIPAL</w:t>
      </w:r>
      <w:bookmarkEnd w:id="50"/>
    </w:p>
    <w:p w:rsidR="008965EA" w:rsidRDefault="008965EA" w:rsidP="00571747">
      <w:pPr>
        <w:pStyle w:val="Prrafodelista"/>
        <w:ind w:left="709"/>
        <w:jc w:val="both"/>
        <w:rPr>
          <w:rFonts w:ascii="Arial" w:hAnsi="Arial" w:cs="Arial"/>
          <w:b/>
        </w:rPr>
      </w:pPr>
    </w:p>
    <w:p w:rsidR="001B556E" w:rsidRDefault="001B556E" w:rsidP="007A5D51">
      <w:pPr>
        <w:pStyle w:val="Prrafodelista"/>
        <w:numPr>
          <w:ilvl w:val="2"/>
          <w:numId w:val="5"/>
        </w:numPr>
        <w:ind w:left="851" w:hanging="851"/>
        <w:jc w:val="both"/>
        <w:outlineLvl w:val="2"/>
        <w:rPr>
          <w:rFonts w:ascii="Arial" w:hAnsi="Arial" w:cs="Arial"/>
          <w:b/>
        </w:rPr>
      </w:pPr>
      <w:bookmarkStart w:id="51" w:name="_Toc320488743"/>
      <w:r w:rsidRPr="008965EA">
        <w:rPr>
          <w:rFonts w:ascii="Arial" w:hAnsi="Arial" w:cs="Arial"/>
          <w:b/>
        </w:rPr>
        <w:t>DIAGNOSTICO</w:t>
      </w:r>
      <w:bookmarkEnd w:id="51"/>
    </w:p>
    <w:p w:rsidR="00215D7F" w:rsidRPr="008965EA" w:rsidRDefault="00215D7F" w:rsidP="00215D7F">
      <w:pPr>
        <w:pStyle w:val="Prrafodelista"/>
        <w:ind w:left="851"/>
        <w:jc w:val="both"/>
        <w:rPr>
          <w:rFonts w:ascii="Arial" w:hAnsi="Arial" w:cs="Arial"/>
          <w:b/>
        </w:rPr>
      </w:pPr>
    </w:p>
    <w:p w:rsidR="00785426" w:rsidRPr="00890CBF" w:rsidRDefault="00785426" w:rsidP="00DA35A6">
      <w:pPr>
        <w:jc w:val="both"/>
        <w:rPr>
          <w:rFonts w:ascii="Arial" w:hAnsi="Arial" w:cs="Arial"/>
        </w:rPr>
      </w:pPr>
      <w:r w:rsidRPr="00890CBF">
        <w:rPr>
          <w:rFonts w:ascii="Arial" w:hAnsi="Arial" w:cs="Arial"/>
        </w:rPr>
        <w:t>La Biblioteca pública municipal de Florencia Cauca fue creada mediante acuerdo 015 de 1995, desde su inicio hasta el año 2011 la biblioteca pública fue considerada como un sitio de consulta de libros para el cumplimiento de las actividades escolares donde el bibliotecario se limitaba a la entrega de libros a los usuarios.</w:t>
      </w:r>
    </w:p>
    <w:p w:rsidR="00785426" w:rsidRPr="00890CBF" w:rsidRDefault="00785426" w:rsidP="00DA35A6">
      <w:pPr>
        <w:jc w:val="both"/>
        <w:rPr>
          <w:rFonts w:ascii="Arial" w:hAnsi="Arial" w:cs="Arial"/>
        </w:rPr>
      </w:pPr>
    </w:p>
    <w:p w:rsidR="00785426" w:rsidRPr="00890CBF" w:rsidRDefault="00785426" w:rsidP="00DA35A6">
      <w:pPr>
        <w:jc w:val="both"/>
        <w:rPr>
          <w:rFonts w:ascii="Arial" w:hAnsi="Arial" w:cs="Arial"/>
        </w:rPr>
      </w:pPr>
      <w:r w:rsidRPr="00890CBF">
        <w:rPr>
          <w:rFonts w:ascii="Arial" w:hAnsi="Arial" w:cs="Arial"/>
        </w:rPr>
        <w:t xml:space="preserve">Desde el 2011 gracias a al apoyo de la Administración Municipal y la colaboración de la Coordinación de la Biblioteca Departamental del Cauca se han mejorado aspectos como: la organización de los libros, la señalización, el registro y control del material bibliográfico prestado a los usuarios, el manejo de las utilidades del software SIABUC, la catalogación de los libros que han sido donados a la biblioteca y el restablecimiento de los servicios básicos que las Bibliotecas deben prestar a la comunidad en general. </w:t>
      </w:r>
    </w:p>
    <w:p w:rsidR="00785426" w:rsidRPr="00890CBF" w:rsidRDefault="00785426" w:rsidP="00DA35A6">
      <w:pPr>
        <w:jc w:val="both"/>
        <w:rPr>
          <w:rFonts w:ascii="Arial" w:hAnsi="Arial" w:cs="Arial"/>
        </w:rPr>
      </w:pPr>
    </w:p>
    <w:p w:rsidR="00785426" w:rsidRPr="00890CBF" w:rsidRDefault="00785426" w:rsidP="00DA35A6">
      <w:pPr>
        <w:jc w:val="both"/>
        <w:rPr>
          <w:rFonts w:ascii="Arial" w:hAnsi="Arial" w:cs="Arial"/>
        </w:rPr>
      </w:pPr>
      <w:r w:rsidRPr="00890CBF">
        <w:rPr>
          <w:rFonts w:ascii="Arial" w:hAnsi="Arial" w:cs="Arial"/>
        </w:rPr>
        <w:t xml:space="preserve">La biblioteca pública se encuentra ubicada en  la cabecera municipal, cuenta con una dotación de material bibliográfico de 2695 unidades recibida en el año 2005 y tiene una infraestructura que no cumple con las condiciones para la prestación del servicio social de Biblioteca Pública a la comunidad y en especial a la población infantil quienes en el momento no cuentan con unas instalaciones acordes a las condiciones dispuestas por la </w:t>
      </w:r>
      <w:r w:rsidRPr="00890CBF">
        <w:rPr>
          <w:rFonts w:ascii="Arial" w:hAnsi="Arial" w:cs="Arial"/>
          <w:lang w:val="es-ES"/>
        </w:rPr>
        <w:t>Ley de Bibliotecas Públicas 1379 del 15 de enero del 2010 en su artículo 18,</w:t>
      </w:r>
      <w:r w:rsidRPr="00890CBF">
        <w:rPr>
          <w:rFonts w:ascii="Arial" w:hAnsi="Arial" w:cs="Arial"/>
        </w:rPr>
        <w:t xml:space="preserve"> quienes tienen que hacer sus lecturas, consultas e investigación en un espacio reducido no apto para el enriquecimiento del aprendizaje y aprovechamiento del tiempo libre. </w:t>
      </w:r>
    </w:p>
    <w:p w:rsidR="00785426" w:rsidRPr="00890CBF" w:rsidRDefault="00785426" w:rsidP="00DA35A6">
      <w:pPr>
        <w:jc w:val="both"/>
        <w:rPr>
          <w:rFonts w:ascii="Arial" w:hAnsi="Arial" w:cs="Arial"/>
        </w:rPr>
      </w:pPr>
    </w:p>
    <w:p w:rsidR="00785426" w:rsidRPr="00890CBF" w:rsidRDefault="00785426" w:rsidP="00DA35A6">
      <w:pPr>
        <w:jc w:val="both"/>
        <w:rPr>
          <w:rFonts w:ascii="Arial" w:hAnsi="Arial" w:cs="Arial"/>
        </w:rPr>
      </w:pPr>
      <w:r w:rsidRPr="00890CBF">
        <w:rPr>
          <w:rFonts w:ascii="Arial" w:hAnsi="Arial" w:cs="Arial"/>
        </w:rPr>
        <w:t>Gracias a las capacitaciones, talleres, seminarios dirigidos a los bibliotecarios por parte del Ministerio de Cultura y La Biblioteca Nacional de Colombia en el año 2011 donde el municipio participo activamente, se ha podido proyectar la Biblioteca como un espacio importante y necesario dentro de nuestra comunidad, impulsando actividades, talleres, capacitaciones, visitas domiciliarias, promoción de lectura en el hogar Infantil e instituciones Educativas, encontrando gran acogida e interés de las diferentes personas sobre todo en los niños y niñas de nuestra población.</w:t>
      </w:r>
    </w:p>
    <w:p w:rsidR="00785426" w:rsidRPr="00890CBF" w:rsidRDefault="00785426" w:rsidP="00DA35A6">
      <w:pPr>
        <w:rPr>
          <w:rFonts w:ascii="Arial" w:hAnsi="Arial" w:cs="Arial"/>
        </w:rPr>
      </w:pPr>
    </w:p>
    <w:p w:rsidR="00785426" w:rsidRPr="00890CBF" w:rsidRDefault="00785426" w:rsidP="00DA35A6">
      <w:pPr>
        <w:jc w:val="both"/>
        <w:rPr>
          <w:rFonts w:ascii="Arial" w:hAnsi="Arial" w:cs="Arial"/>
        </w:rPr>
      </w:pPr>
      <w:r w:rsidRPr="00890CBF">
        <w:rPr>
          <w:rFonts w:ascii="Arial" w:hAnsi="Arial" w:cs="Arial"/>
        </w:rPr>
        <w:t>Proyectos aprobados por el Ministerio de Cultura</w:t>
      </w:r>
    </w:p>
    <w:p w:rsidR="00785426" w:rsidRPr="00890CBF" w:rsidRDefault="00785426" w:rsidP="00DA35A6">
      <w:pPr>
        <w:jc w:val="both"/>
        <w:rPr>
          <w:rFonts w:ascii="Arial" w:hAnsi="Arial" w:cs="Arial"/>
        </w:rPr>
      </w:pPr>
    </w:p>
    <w:p w:rsidR="00785426" w:rsidRDefault="00785426" w:rsidP="007A5D51">
      <w:pPr>
        <w:pStyle w:val="Prrafodelista"/>
        <w:numPr>
          <w:ilvl w:val="0"/>
          <w:numId w:val="2"/>
        </w:numPr>
        <w:ind w:left="360"/>
        <w:jc w:val="both"/>
        <w:rPr>
          <w:rFonts w:ascii="Arial" w:hAnsi="Arial" w:cs="Arial"/>
        </w:rPr>
      </w:pPr>
      <w:r w:rsidRPr="00890CBF">
        <w:rPr>
          <w:rFonts w:ascii="Arial" w:hAnsi="Arial" w:cs="Arial"/>
        </w:rPr>
        <w:t>Lectura en primera infancia</w:t>
      </w:r>
      <w:r w:rsidR="00967E81">
        <w:rPr>
          <w:rFonts w:ascii="Arial" w:hAnsi="Arial" w:cs="Arial"/>
        </w:rPr>
        <w:t>.</w:t>
      </w:r>
    </w:p>
    <w:p w:rsidR="00967E81" w:rsidRPr="00890CBF" w:rsidRDefault="00967E81" w:rsidP="00967E81">
      <w:pPr>
        <w:pStyle w:val="Prrafodelista"/>
        <w:ind w:left="360"/>
        <w:jc w:val="both"/>
        <w:rPr>
          <w:rFonts w:ascii="Arial" w:hAnsi="Arial" w:cs="Arial"/>
        </w:rPr>
      </w:pPr>
    </w:p>
    <w:p w:rsidR="00785426" w:rsidRDefault="00785426" w:rsidP="007A5D51">
      <w:pPr>
        <w:pStyle w:val="Prrafodelista"/>
        <w:numPr>
          <w:ilvl w:val="0"/>
          <w:numId w:val="2"/>
        </w:numPr>
        <w:ind w:left="360"/>
        <w:jc w:val="both"/>
        <w:rPr>
          <w:rFonts w:ascii="Arial" w:hAnsi="Arial" w:cs="Arial"/>
        </w:rPr>
      </w:pPr>
      <w:r w:rsidRPr="00890CBF">
        <w:rPr>
          <w:rFonts w:ascii="Arial" w:hAnsi="Arial" w:cs="Arial"/>
        </w:rPr>
        <w:t>Biblioteca Pública – Escuela</w:t>
      </w:r>
    </w:p>
    <w:p w:rsidR="00785426" w:rsidRPr="00890CBF" w:rsidRDefault="00785426" w:rsidP="00DA35A6">
      <w:pPr>
        <w:jc w:val="both"/>
        <w:rPr>
          <w:rFonts w:ascii="Arial" w:hAnsi="Arial" w:cs="Arial"/>
        </w:rPr>
      </w:pPr>
    </w:p>
    <w:p w:rsidR="00785426" w:rsidRDefault="00785426" w:rsidP="007A5D51">
      <w:pPr>
        <w:pStyle w:val="Prrafodelista"/>
        <w:numPr>
          <w:ilvl w:val="2"/>
          <w:numId w:val="5"/>
        </w:numPr>
        <w:ind w:left="851" w:hanging="851"/>
        <w:jc w:val="both"/>
        <w:outlineLvl w:val="2"/>
        <w:rPr>
          <w:rFonts w:ascii="Arial" w:hAnsi="Arial" w:cs="Arial"/>
          <w:b/>
        </w:rPr>
      </w:pPr>
      <w:bookmarkStart w:id="52" w:name="_Toc320488744"/>
      <w:r w:rsidRPr="0053487C">
        <w:rPr>
          <w:rFonts w:ascii="Arial" w:hAnsi="Arial" w:cs="Arial"/>
          <w:b/>
        </w:rPr>
        <w:lastRenderedPageBreak/>
        <w:t>LINEAMIENTOS Y ESTRATEGIAS</w:t>
      </w:r>
      <w:bookmarkEnd w:id="52"/>
    </w:p>
    <w:p w:rsidR="00A01F03" w:rsidRPr="0053487C" w:rsidRDefault="00A01F03" w:rsidP="00A01F03">
      <w:pPr>
        <w:pStyle w:val="Prrafodelista"/>
        <w:ind w:left="851"/>
        <w:jc w:val="both"/>
        <w:outlineLvl w:val="2"/>
        <w:rPr>
          <w:rFonts w:ascii="Arial" w:hAnsi="Arial" w:cs="Arial"/>
          <w:b/>
        </w:rPr>
      </w:pPr>
    </w:p>
    <w:p w:rsidR="00785426" w:rsidRPr="00890CBF" w:rsidRDefault="00785426" w:rsidP="00DA35A6">
      <w:pPr>
        <w:jc w:val="both"/>
        <w:rPr>
          <w:rFonts w:ascii="Arial" w:hAnsi="Arial" w:cs="Arial"/>
          <w:b/>
        </w:rPr>
      </w:pPr>
      <w:r w:rsidRPr="00890CBF">
        <w:rPr>
          <w:rFonts w:ascii="Arial" w:hAnsi="Arial" w:cs="Arial"/>
          <w:b/>
        </w:rPr>
        <w:t>OBJETIVO</w:t>
      </w:r>
    </w:p>
    <w:p w:rsidR="00785426" w:rsidRPr="00890CBF" w:rsidRDefault="00785426" w:rsidP="00DA35A6">
      <w:pPr>
        <w:pStyle w:val="Sinespaciado"/>
        <w:jc w:val="both"/>
        <w:rPr>
          <w:rFonts w:ascii="Arial" w:hAnsi="Arial" w:cs="Arial"/>
          <w:sz w:val="24"/>
          <w:szCs w:val="24"/>
        </w:rPr>
      </w:pPr>
    </w:p>
    <w:p w:rsidR="00785426" w:rsidRDefault="00785426" w:rsidP="00DA35A6">
      <w:pPr>
        <w:pStyle w:val="Sinespaciado"/>
        <w:jc w:val="both"/>
        <w:rPr>
          <w:rFonts w:ascii="Arial" w:hAnsi="Arial" w:cs="Arial"/>
          <w:sz w:val="24"/>
          <w:szCs w:val="24"/>
        </w:rPr>
      </w:pPr>
      <w:r w:rsidRPr="00890CBF">
        <w:rPr>
          <w:rFonts w:ascii="Arial" w:hAnsi="Arial" w:cs="Arial"/>
          <w:sz w:val="24"/>
          <w:szCs w:val="24"/>
        </w:rPr>
        <w:t>Posicionar a la Biblioteca Pública Municipal de Florencia Cauca como una institución activa y dinámica  que busca satisfacer las necesidades de información, a través del aprovechamiento de espacios y de los diferentes medios de comunicación  para atraer a la comunidad tanto urbana como rural a que se informe, se eduque y se distraiga sanamente.</w:t>
      </w:r>
    </w:p>
    <w:p w:rsidR="005F6C28" w:rsidRDefault="005F6C28" w:rsidP="00DA35A6">
      <w:pPr>
        <w:pStyle w:val="Sinespaciado"/>
        <w:jc w:val="both"/>
        <w:rPr>
          <w:rFonts w:ascii="Arial" w:hAnsi="Arial" w:cs="Arial"/>
          <w:sz w:val="24"/>
          <w:szCs w:val="24"/>
        </w:rPr>
      </w:pPr>
    </w:p>
    <w:p w:rsidR="00785426" w:rsidRPr="00890CBF" w:rsidRDefault="005F6C28" w:rsidP="005F6C28">
      <w:pPr>
        <w:widowControl w:val="0"/>
        <w:autoSpaceDE w:val="0"/>
        <w:autoSpaceDN w:val="0"/>
        <w:adjustRightInd w:val="0"/>
        <w:ind w:right="75"/>
        <w:jc w:val="both"/>
        <w:rPr>
          <w:rFonts w:ascii="Arial" w:hAnsi="Arial" w:cs="Arial"/>
        </w:rPr>
      </w:pPr>
      <w:r w:rsidRPr="00890CBF">
        <w:rPr>
          <w:rFonts w:ascii="Arial" w:hAnsi="Arial" w:cs="Arial"/>
        </w:rPr>
        <w:t>Coordinar con las instituciones educativas la alfabetización de adultos para disminuir el analfabetismo en el municipio.</w:t>
      </w:r>
    </w:p>
    <w:p w:rsidR="009510B3" w:rsidRDefault="009510B3" w:rsidP="00DA35A6">
      <w:pPr>
        <w:pStyle w:val="Sinespaciado"/>
        <w:jc w:val="both"/>
        <w:rPr>
          <w:rFonts w:ascii="Arial" w:hAnsi="Arial" w:cs="Arial"/>
          <w:b/>
          <w:sz w:val="24"/>
          <w:szCs w:val="24"/>
        </w:rPr>
      </w:pPr>
    </w:p>
    <w:p w:rsidR="00785426" w:rsidRPr="00890CBF" w:rsidRDefault="00785426" w:rsidP="00DA35A6">
      <w:pPr>
        <w:pStyle w:val="Sinespaciado"/>
        <w:jc w:val="both"/>
        <w:rPr>
          <w:rFonts w:ascii="Arial" w:hAnsi="Arial" w:cs="Arial"/>
          <w:b/>
          <w:sz w:val="24"/>
          <w:szCs w:val="24"/>
        </w:rPr>
      </w:pPr>
      <w:r w:rsidRPr="00890CBF">
        <w:rPr>
          <w:rFonts w:ascii="Arial" w:hAnsi="Arial" w:cs="Arial"/>
          <w:b/>
          <w:sz w:val="24"/>
          <w:szCs w:val="24"/>
        </w:rPr>
        <w:t>ESTRATEGIAS</w:t>
      </w:r>
    </w:p>
    <w:p w:rsidR="009510B3" w:rsidRDefault="009510B3" w:rsidP="005F6C28">
      <w:pPr>
        <w:pStyle w:val="Ttulo1"/>
        <w:jc w:val="both"/>
        <w:rPr>
          <w:rFonts w:ascii="Arial" w:hAnsi="Arial" w:cs="Arial"/>
        </w:rPr>
      </w:pPr>
    </w:p>
    <w:p w:rsidR="00785426" w:rsidRDefault="00785426" w:rsidP="005F6C28">
      <w:pPr>
        <w:pStyle w:val="Ttulo1"/>
        <w:jc w:val="both"/>
        <w:rPr>
          <w:rStyle w:val="Textoennegrita"/>
          <w:rFonts w:ascii="Arial" w:hAnsi="Arial" w:cs="Arial"/>
          <w:b w:val="0"/>
          <w:szCs w:val="24"/>
        </w:rPr>
      </w:pPr>
      <w:r w:rsidRPr="00890CBF">
        <w:rPr>
          <w:rFonts w:ascii="Arial" w:hAnsi="Arial" w:cs="Arial"/>
        </w:rPr>
        <w:t>Extender los servicios bibliotecarios a toda la población no sólo  aquella que ya ha incorporado en su vida la lectura, sino también y de manera importante se ocupará de todos aquellos grupos de p</w:t>
      </w:r>
      <w:r w:rsidR="005F6C28">
        <w:rPr>
          <w:rFonts w:ascii="Arial" w:hAnsi="Arial" w:cs="Arial"/>
        </w:rPr>
        <w:t>ersonas que aún no son lectores</w:t>
      </w:r>
      <w:bookmarkStart w:id="53" w:name="_Toc320486446"/>
      <w:bookmarkStart w:id="54" w:name="_Toc320486695"/>
      <w:bookmarkStart w:id="55" w:name="_Toc320487045"/>
      <w:bookmarkStart w:id="56" w:name="_Toc320487281"/>
      <w:bookmarkStart w:id="57" w:name="_Toc320487743"/>
      <w:bookmarkStart w:id="58" w:name="_Toc320488746"/>
      <w:r w:rsidR="005F6C28">
        <w:rPr>
          <w:rFonts w:ascii="Arial" w:hAnsi="Arial" w:cs="Arial"/>
        </w:rPr>
        <w:t>,</w:t>
      </w:r>
      <w:r w:rsidR="005F6C28" w:rsidRPr="00890CBF">
        <w:rPr>
          <w:rStyle w:val="Textoennegrita"/>
          <w:rFonts w:ascii="Arial" w:hAnsi="Arial" w:cs="Arial"/>
          <w:b w:val="0"/>
          <w:szCs w:val="24"/>
        </w:rPr>
        <w:t xml:space="preserve"> apoyando la educación, el acceso a la información, la cultura y la recreación.</w:t>
      </w:r>
      <w:bookmarkEnd w:id="53"/>
      <w:bookmarkEnd w:id="54"/>
      <w:bookmarkEnd w:id="55"/>
      <w:bookmarkEnd w:id="56"/>
      <w:bookmarkEnd w:id="57"/>
      <w:bookmarkEnd w:id="58"/>
    </w:p>
    <w:p w:rsidR="005F6C28" w:rsidRPr="005F6C28" w:rsidRDefault="005F6C28" w:rsidP="005F6C28">
      <w:pPr>
        <w:rPr>
          <w:lang w:val="es-MX"/>
        </w:rPr>
      </w:pPr>
    </w:p>
    <w:p w:rsidR="00785426" w:rsidRDefault="00785426" w:rsidP="00DA35A6">
      <w:pPr>
        <w:jc w:val="both"/>
        <w:rPr>
          <w:rFonts w:ascii="Arial" w:hAnsi="Arial" w:cs="Arial"/>
        </w:rPr>
      </w:pPr>
      <w:r w:rsidRPr="00890CBF">
        <w:rPr>
          <w:rFonts w:ascii="Arial" w:hAnsi="Arial" w:cs="Arial"/>
        </w:rPr>
        <w:t>Establecer alianzas estratégicas con los medios de comunicación del municipio como: Salidas del programa “de cara a la comunidad” con la administración municipal, pagina web de la alcaldía, redes sociales, radio, prensa.</w:t>
      </w:r>
    </w:p>
    <w:p w:rsidR="005F6C28" w:rsidRPr="00890CBF" w:rsidRDefault="005F6C28" w:rsidP="00DA35A6">
      <w:pPr>
        <w:jc w:val="both"/>
        <w:rPr>
          <w:rFonts w:ascii="Arial" w:hAnsi="Arial" w:cs="Arial"/>
        </w:rPr>
      </w:pPr>
    </w:p>
    <w:p w:rsidR="00785426" w:rsidRPr="00890CBF" w:rsidRDefault="005F6C28" w:rsidP="00DA35A6">
      <w:pPr>
        <w:jc w:val="both"/>
        <w:rPr>
          <w:rFonts w:ascii="Arial" w:hAnsi="Arial" w:cs="Arial"/>
        </w:rPr>
      </w:pPr>
      <w:r>
        <w:rPr>
          <w:rFonts w:ascii="Arial" w:hAnsi="Arial" w:cs="Arial"/>
        </w:rPr>
        <w:t>Diseñar</w:t>
      </w:r>
      <w:r w:rsidR="00785426" w:rsidRPr="00890CBF">
        <w:rPr>
          <w:rFonts w:ascii="Arial" w:hAnsi="Arial" w:cs="Arial"/>
        </w:rPr>
        <w:t xml:space="preserve"> un plan de acción para posicionar la Biblioteca </w:t>
      </w:r>
      <w:r>
        <w:rPr>
          <w:rFonts w:ascii="Arial" w:hAnsi="Arial" w:cs="Arial"/>
        </w:rPr>
        <w:t xml:space="preserve">publica </w:t>
      </w:r>
      <w:r w:rsidR="00785426" w:rsidRPr="00890CBF">
        <w:rPr>
          <w:rFonts w:ascii="Arial" w:hAnsi="Arial" w:cs="Arial"/>
        </w:rPr>
        <w:t>como eje cultural en el ente territorial, así como promover los planes, programas, proyectos y servicios que se oferta a la comunidad. La campaña de difusión y promoción se realizará parcialmente durante periodos trimestrales, en los que se pretende sensibilizar a las entidades y padres de familia sobre la importancia de leer e integrarse y participar de los espacios y programas que se ofrecen desde la Biblioteca Pública.</w:t>
      </w:r>
    </w:p>
    <w:p w:rsidR="00785426" w:rsidRPr="00890CBF" w:rsidRDefault="00785426" w:rsidP="00DA35A6">
      <w:pPr>
        <w:widowControl w:val="0"/>
        <w:autoSpaceDE w:val="0"/>
        <w:autoSpaceDN w:val="0"/>
        <w:adjustRightInd w:val="0"/>
        <w:ind w:right="75"/>
        <w:jc w:val="both"/>
        <w:rPr>
          <w:rFonts w:ascii="Arial" w:hAnsi="Arial" w:cs="Arial"/>
        </w:rPr>
      </w:pPr>
    </w:p>
    <w:p w:rsidR="00785426" w:rsidRPr="00890CBF" w:rsidRDefault="00785426" w:rsidP="00DA35A6">
      <w:pPr>
        <w:jc w:val="both"/>
        <w:rPr>
          <w:rFonts w:ascii="Arial" w:hAnsi="Arial" w:cs="Arial"/>
          <w:spacing w:val="-1"/>
        </w:rPr>
      </w:pPr>
      <w:r w:rsidRPr="00890CBF">
        <w:rPr>
          <w:rFonts w:ascii="Arial" w:hAnsi="Arial" w:cs="Arial"/>
        </w:rPr>
        <w:t>G</w:t>
      </w:r>
      <w:r w:rsidRPr="00890CBF">
        <w:rPr>
          <w:rFonts w:ascii="Arial" w:hAnsi="Arial" w:cs="Arial"/>
          <w:spacing w:val="-1"/>
        </w:rPr>
        <w:t>e</w:t>
      </w:r>
      <w:r w:rsidRPr="00890CBF">
        <w:rPr>
          <w:rFonts w:ascii="Arial" w:hAnsi="Arial" w:cs="Arial"/>
        </w:rPr>
        <w:t>s</w:t>
      </w:r>
      <w:r w:rsidRPr="00890CBF">
        <w:rPr>
          <w:rFonts w:ascii="Arial" w:hAnsi="Arial" w:cs="Arial"/>
          <w:spacing w:val="-1"/>
        </w:rPr>
        <w:t>tio</w:t>
      </w:r>
      <w:r w:rsidRPr="00890CBF">
        <w:rPr>
          <w:rFonts w:ascii="Arial" w:hAnsi="Arial" w:cs="Arial"/>
        </w:rPr>
        <w:t xml:space="preserve">nar y participar </w:t>
      </w:r>
      <w:r w:rsidRPr="00890CBF">
        <w:rPr>
          <w:rFonts w:ascii="Arial" w:hAnsi="Arial" w:cs="Arial"/>
          <w:spacing w:val="-1"/>
        </w:rPr>
        <w:t>co</w:t>
      </w:r>
      <w:r w:rsidRPr="00890CBF">
        <w:rPr>
          <w:rFonts w:ascii="Arial" w:hAnsi="Arial" w:cs="Arial"/>
        </w:rPr>
        <w:t>n</w:t>
      </w:r>
      <w:r w:rsidRPr="00890CBF">
        <w:rPr>
          <w:rFonts w:ascii="Arial" w:hAnsi="Arial" w:cs="Arial"/>
          <w:spacing w:val="-1"/>
        </w:rPr>
        <w:t xml:space="preserve"> e</w:t>
      </w:r>
      <w:r w:rsidRPr="00890CBF">
        <w:rPr>
          <w:rFonts w:ascii="Arial" w:hAnsi="Arial" w:cs="Arial"/>
        </w:rPr>
        <w:t>l d</w:t>
      </w:r>
      <w:r w:rsidRPr="00890CBF">
        <w:rPr>
          <w:rFonts w:ascii="Arial" w:hAnsi="Arial" w:cs="Arial"/>
          <w:spacing w:val="-1"/>
        </w:rPr>
        <w:t>e</w:t>
      </w:r>
      <w:r w:rsidRPr="00890CBF">
        <w:rPr>
          <w:rFonts w:ascii="Arial" w:hAnsi="Arial" w:cs="Arial"/>
        </w:rPr>
        <w:t>pa</w:t>
      </w:r>
      <w:r w:rsidRPr="00890CBF">
        <w:rPr>
          <w:rFonts w:ascii="Arial" w:hAnsi="Arial" w:cs="Arial"/>
          <w:spacing w:val="-1"/>
        </w:rPr>
        <w:t>rt</w:t>
      </w:r>
      <w:r w:rsidRPr="00890CBF">
        <w:rPr>
          <w:rFonts w:ascii="Arial" w:hAnsi="Arial" w:cs="Arial"/>
        </w:rPr>
        <w:t>a</w:t>
      </w:r>
      <w:r w:rsidRPr="00890CBF">
        <w:rPr>
          <w:rFonts w:ascii="Arial" w:hAnsi="Arial" w:cs="Arial"/>
          <w:spacing w:val="1"/>
        </w:rPr>
        <w:t>m</w:t>
      </w:r>
      <w:r w:rsidRPr="00890CBF">
        <w:rPr>
          <w:rFonts w:ascii="Arial" w:hAnsi="Arial" w:cs="Arial"/>
          <w:spacing w:val="-1"/>
        </w:rPr>
        <w:t>e</w:t>
      </w:r>
      <w:r w:rsidRPr="00890CBF">
        <w:rPr>
          <w:rFonts w:ascii="Arial" w:hAnsi="Arial" w:cs="Arial"/>
        </w:rPr>
        <w:t>n</w:t>
      </w:r>
      <w:r w:rsidRPr="00890CBF">
        <w:rPr>
          <w:rFonts w:ascii="Arial" w:hAnsi="Arial" w:cs="Arial"/>
          <w:spacing w:val="-1"/>
        </w:rPr>
        <w:t>t</w:t>
      </w:r>
      <w:r w:rsidRPr="00890CBF">
        <w:rPr>
          <w:rFonts w:ascii="Arial" w:hAnsi="Arial" w:cs="Arial"/>
        </w:rPr>
        <w:t>o</w:t>
      </w:r>
      <w:r w:rsidR="003D62F4">
        <w:rPr>
          <w:rFonts w:ascii="Arial" w:hAnsi="Arial" w:cs="Arial"/>
        </w:rPr>
        <w:t xml:space="preserve"> </w:t>
      </w:r>
      <w:r w:rsidRPr="00890CBF">
        <w:rPr>
          <w:rFonts w:ascii="Arial" w:hAnsi="Arial" w:cs="Arial"/>
        </w:rPr>
        <w:t>y</w:t>
      </w:r>
      <w:r w:rsidRPr="00890CBF">
        <w:rPr>
          <w:rFonts w:ascii="Arial" w:hAnsi="Arial" w:cs="Arial"/>
          <w:spacing w:val="-1"/>
        </w:rPr>
        <w:t xml:space="preserve"> l</w:t>
      </w:r>
      <w:r w:rsidRPr="00890CBF">
        <w:rPr>
          <w:rFonts w:ascii="Arial" w:hAnsi="Arial" w:cs="Arial"/>
        </w:rPr>
        <w:t>a na</w:t>
      </w:r>
      <w:r w:rsidRPr="00890CBF">
        <w:rPr>
          <w:rFonts w:ascii="Arial" w:hAnsi="Arial" w:cs="Arial"/>
          <w:spacing w:val="-1"/>
        </w:rPr>
        <w:t>ció</w:t>
      </w:r>
      <w:r w:rsidRPr="00890CBF">
        <w:rPr>
          <w:rFonts w:ascii="Arial" w:hAnsi="Arial" w:cs="Arial"/>
        </w:rPr>
        <w:t>n</w:t>
      </w:r>
      <w:r w:rsidRPr="00890CBF">
        <w:rPr>
          <w:rFonts w:ascii="Arial" w:hAnsi="Arial" w:cs="Arial"/>
          <w:spacing w:val="-1"/>
        </w:rPr>
        <w:t xml:space="preserve"> en convocatorias para dotaciones en infraestructura, tecnología y material bibliográfico para la biblioteca pública.</w:t>
      </w:r>
    </w:p>
    <w:p w:rsidR="00785426" w:rsidRPr="00890CBF" w:rsidRDefault="00785426" w:rsidP="00DA35A6">
      <w:pPr>
        <w:jc w:val="both"/>
        <w:rPr>
          <w:rFonts w:ascii="Arial" w:hAnsi="Arial" w:cs="Arial"/>
          <w:spacing w:val="-1"/>
        </w:rPr>
      </w:pPr>
    </w:p>
    <w:p w:rsidR="00785426" w:rsidRPr="00890CBF" w:rsidRDefault="00785426" w:rsidP="00DA35A6">
      <w:pPr>
        <w:rPr>
          <w:rFonts w:ascii="Arial" w:hAnsi="Arial" w:cs="Arial"/>
          <w:b/>
        </w:rPr>
      </w:pPr>
      <w:r w:rsidRPr="00890CBF">
        <w:rPr>
          <w:rFonts w:ascii="Arial" w:hAnsi="Arial" w:cs="Arial"/>
          <w:spacing w:val="-1"/>
        </w:rPr>
        <w:t>Fomentar el hábito por la lectura en los diferentes usuarios y principalmente en los niños teniendo en cuenta que es en los primeros años cuando se desarrollan las habilidades, intereses y hábitos de lectura.</w:t>
      </w:r>
    </w:p>
    <w:p w:rsidR="00785426" w:rsidRPr="00890CBF" w:rsidRDefault="00785426" w:rsidP="00DA35A6">
      <w:pPr>
        <w:widowControl w:val="0"/>
        <w:autoSpaceDE w:val="0"/>
        <w:autoSpaceDN w:val="0"/>
        <w:adjustRightInd w:val="0"/>
        <w:ind w:right="75"/>
        <w:jc w:val="both"/>
        <w:rPr>
          <w:rFonts w:ascii="Arial" w:hAnsi="Arial" w:cs="Arial"/>
          <w:b/>
        </w:rPr>
      </w:pPr>
    </w:p>
    <w:p w:rsidR="00785426" w:rsidRPr="00890CBF" w:rsidRDefault="00785426" w:rsidP="00DA35A6">
      <w:pPr>
        <w:jc w:val="both"/>
        <w:rPr>
          <w:rFonts w:ascii="Arial" w:hAnsi="Arial" w:cs="Arial"/>
        </w:rPr>
      </w:pPr>
      <w:r w:rsidRPr="00890CBF">
        <w:rPr>
          <w:rFonts w:ascii="Arial" w:hAnsi="Arial" w:cs="Arial"/>
        </w:rPr>
        <w:t>Formar usuarios de la biblioteca municipal</w:t>
      </w:r>
      <w:r w:rsidR="005F6C28">
        <w:rPr>
          <w:rFonts w:ascii="Arial" w:hAnsi="Arial" w:cs="Arial"/>
        </w:rPr>
        <w:t xml:space="preserve"> </w:t>
      </w:r>
      <w:r w:rsidR="005F6C28" w:rsidRPr="00890CBF">
        <w:rPr>
          <w:rFonts w:ascii="Arial" w:hAnsi="Arial" w:cs="Arial"/>
        </w:rPr>
        <w:t>en los procesos de identificación, localización, selección, evaluación y utilización de datos e información</w:t>
      </w:r>
      <w:r w:rsidR="005F6C28">
        <w:rPr>
          <w:rFonts w:ascii="Arial" w:hAnsi="Arial" w:cs="Arial"/>
        </w:rPr>
        <w:t>.</w:t>
      </w:r>
    </w:p>
    <w:p w:rsidR="00785426" w:rsidRPr="00890CBF" w:rsidRDefault="00785426" w:rsidP="00DA35A6">
      <w:pPr>
        <w:widowControl w:val="0"/>
        <w:autoSpaceDE w:val="0"/>
        <w:autoSpaceDN w:val="0"/>
        <w:adjustRightInd w:val="0"/>
        <w:ind w:right="75"/>
        <w:jc w:val="both"/>
        <w:rPr>
          <w:rFonts w:ascii="Arial" w:hAnsi="Arial" w:cs="Arial"/>
          <w:b/>
        </w:rPr>
      </w:pPr>
    </w:p>
    <w:p w:rsidR="00785426" w:rsidRPr="005F6C28" w:rsidRDefault="00785426" w:rsidP="00DA35A6">
      <w:pPr>
        <w:widowControl w:val="0"/>
        <w:autoSpaceDE w:val="0"/>
        <w:autoSpaceDN w:val="0"/>
        <w:adjustRightInd w:val="0"/>
        <w:ind w:right="75"/>
        <w:jc w:val="both"/>
        <w:rPr>
          <w:rStyle w:val="Textoennegrita"/>
          <w:rFonts w:ascii="Arial" w:hAnsi="Arial" w:cs="Arial"/>
        </w:rPr>
      </w:pPr>
      <w:r w:rsidRPr="00890CBF">
        <w:rPr>
          <w:rStyle w:val="Textoennegrita"/>
          <w:rFonts w:ascii="Arial" w:hAnsi="Arial" w:cs="Arial"/>
          <w:b w:val="0"/>
        </w:rPr>
        <w:lastRenderedPageBreak/>
        <w:t xml:space="preserve">Apoyar y fortalecer la Gestión y la formulación de proyectos que benefician a la comunidad a través de la Biblioteca Pública Municipal. </w:t>
      </w:r>
    </w:p>
    <w:p w:rsidR="00785426" w:rsidRPr="00890CBF" w:rsidRDefault="00785426" w:rsidP="00DA35A6">
      <w:pPr>
        <w:widowControl w:val="0"/>
        <w:autoSpaceDE w:val="0"/>
        <w:autoSpaceDN w:val="0"/>
        <w:adjustRightInd w:val="0"/>
        <w:ind w:right="75"/>
        <w:jc w:val="both"/>
        <w:rPr>
          <w:rFonts w:ascii="Arial" w:hAnsi="Arial" w:cs="Arial"/>
          <w:lang w:val="es-MX"/>
        </w:rPr>
      </w:pPr>
    </w:p>
    <w:p w:rsidR="00785426" w:rsidRPr="00890CBF" w:rsidRDefault="00785426" w:rsidP="00DA35A6">
      <w:pPr>
        <w:autoSpaceDE w:val="0"/>
        <w:autoSpaceDN w:val="0"/>
        <w:adjustRightInd w:val="0"/>
        <w:jc w:val="both"/>
        <w:rPr>
          <w:rFonts w:ascii="Arial" w:hAnsi="Arial" w:cs="Arial"/>
          <w:b/>
          <w:lang w:eastAsia="es-ES_tradnl"/>
        </w:rPr>
      </w:pPr>
      <w:r w:rsidRPr="00890CBF">
        <w:rPr>
          <w:rFonts w:ascii="Arial" w:hAnsi="Arial" w:cs="Arial"/>
          <w:b/>
          <w:bCs/>
          <w:lang w:eastAsia="es-CO"/>
        </w:rPr>
        <w:t>PROGRAMA</w:t>
      </w:r>
      <w:r w:rsidRPr="00890CBF">
        <w:rPr>
          <w:rFonts w:ascii="Arial" w:hAnsi="Arial" w:cs="Arial"/>
          <w:lang w:eastAsia="es-CO"/>
        </w:rPr>
        <w:t>:</w:t>
      </w:r>
      <w:r w:rsidR="003D62F4">
        <w:rPr>
          <w:rFonts w:ascii="Arial" w:hAnsi="Arial" w:cs="Arial"/>
          <w:lang w:eastAsia="es-CO"/>
        </w:rPr>
        <w:t xml:space="preserve"> </w:t>
      </w:r>
      <w:r w:rsidRPr="00890CBF">
        <w:rPr>
          <w:rFonts w:ascii="Arial" w:hAnsi="Arial" w:cs="Arial"/>
          <w:b/>
          <w:bCs/>
          <w:lang w:eastAsia="es-CO"/>
        </w:rPr>
        <w:t xml:space="preserve">CONTRUCCIÓN, </w:t>
      </w:r>
      <w:r w:rsidRPr="00890CBF">
        <w:rPr>
          <w:rFonts w:ascii="Arial" w:hAnsi="Arial" w:cs="Arial"/>
          <w:b/>
          <w:lang w:eastAsia="es-ES_tradnl"/>
        </w:rPr>
        <w:t xml:space="preserve">MANTENIMIENTO Y DOTACIÓN DE LA INFRAESTRUCTURA BIBLIOTECARIA. </w:t>
      </w:r>
    </w:p>
    <w:p w:rsidR="00785426" w:rsidRPr="00890CBF" w:rsidRDefault="00785426" w:rsidP="00DA35A6">
      <w:pPr>
        <w:autoSpaceDE w:val="0"/>
        <w:autoSpaceDN w:val="0"/>
        <w:adjustRightInd w:val="0"/>
        <w:rPr>
          <w:rFonts w:ascii="Arial" w:hAnsi="Arial" w:cs="Arial"/>
          <w:lang w:eastAsia="es-CO"/>
        </w:rPr>
      </w:pPr>
    </w:p>
    <w:p w:rsidR="00A01F03" w:rsidRDefault="00785426" w:rsidP="00A01F03">
      <w:pPr>
        <w:jc w:val="both"/>
        <w:rPr>
          <w:rFonts w:ascii="Arial" w:hAnsi="Arial" w:cs="Arial"/>
        </w:rPr>
      </w:pPr>
      <w:r w:rsidRPr="00890CBF">
        <w:rPr>
          <w:rFonts w:ascii="Arial" w:hAnsi="Arial" w:cs="Arial"/>
          <w:b/>
          <w:bCs/>
          <w:lang w:eastAsia="es-CO"/>
        </w:rPr>
        <w:t>OBJETIVO:</w:t>
      </w:r>
      <w:r w:rsidR="003D62F4">
        <w:rPr>
          <w:rFonts w:ascii="Arial" w:hAnsi="Arial" w:cs="Arial"/>
          <w:b/>
          <w:bCs/>
          <w:lang w:eastAsia="es-CO"/>
        </w:rPr>
        <w:t xml:space="preserve"> </w:t>
      </w:r>
      <w:r w:rsidRPr="00890CBF">
        <w:rPr>
          <w:rFonts w:ascii="Arial" w:hAnsi="Arial" w:cs="Arial"/>
        </w:rPr>
        <w:t>Ofrecer espacios para propiciar al interior de la comunidad del municipio de Florencia el contacto directo con los libros, así como g</w:t>
      </w:r>
      <w:r w:rsidR="00516F0F">
        <w:rPr>
          <w:rFonts w:ascii="Arial" w:hAnsi="Arial" w:cs="Arial"/>
        </w:rPr>
        <w:t>enerar escenarios de diálogo en</w:t>
      </w:r>
      <w:r w:rsidRPr="00890CBF">
        <w:rPr>
          <w:rFonts w:ascii="Arial" w:hAnsi="Arial" w:cs="Arial"/>
        </w:rPr>
        <w:t>torno a lo que se lee; haciendo del libro un objeto más familiar, más cercano; rompiendo con los miedos y los fantasmas que siempre lo han rodeado.</w:t>
      </w:r>
    </w:p>
    <w:p w:rsidR="00516F0F" w:rsidRDefault="00516F0F" w:rsidP="00A01F03">
      <w:pPr>
        <w:jc w:val="both"/>
        <w:rPr>
          <w:rFonts w:ascii="Arial" w:hAnsi="Arial" w:cs="Arial"/>
        </w:rPr>
      </w:pPr>
    </w:p>
    <w:p w:rsidR="00785426" w:rsidRPr="00A01F03" w:rsidRDefault="00785426" w:rsidP="00A01F03">
      <w:pPr>
        <w:jc w:val="both"/>
        <w:rPr>
          <w:rFonts w:ascii="Arial" w:hAnsi="Arial" w:cs="Arial"/>
        </w:rPr>
      </w:pPr>
      <w:r w:rsidRPr="00890CBF">
        <w:rPr>
          <w:rFonts w:ascii="Arial" w:hAnsi="Arial" w:cs="Arial"/>
          <w:b/>
          <w:bCs/>
          <w:lang w:eastAsia="es-CO"/>
        </w:rPr>
        <w:t>Subprograma: Adecuación y Mejoramiento Biblioteca Pública.</w:t>
      </w:r>
    </w:p>
    <w:p w:rsidR="00785426" w:rsidRPr="00890CBF" w:rsidRDefault="00785426" w:rsidP="00DA35A6">
      <w:pPr>
        <w:spacing w:before="100" w:beforeAutospacing="1" w:after="180"/>
        <w:jc w:val="both"/>
        <w:rPr>
          <w:rFonts w:ascii="Arial" w:hAnsi="Arial" w:cs="Arial"/>
          <w:b/>
          <w:bCs/>
          <w:lang w:eastAsia="es-CO"/>
        </w:rPr>
      </w:pPr>
      <w:r w:rsidRPr="00890CBF">
        <w:rPr>
          <w:rFonts w:ascii="Arial" w:hAnsi="Arial" w:cs="Arial"/>
          <w:b/>
          <w:bCs/>
          <w:lang w:eastAsia="es-CO"/>
        </w:rPr>
        <w:t>Metas de resultado:</w:t>
      </w:r>
    </w:p>
    <w:p w:rsidR="005F6C28" w:rsidRPr="005F6C28" w:rsidRDefault="00516F0F" w:rsidP="00D4692F">
      <w:pPr>
        <w:pStyle w:val="Prrafodelista"/>
        <w:numPr>
          <w:ilvl w:val="0"/>
          <w:numId w:val="59"/>
        </w:numPr>
        <w:spacing w:before="100" w:beforeAutospacing="1" w:after="180"/>
        <w:jc w:val="both"/>
        <w:rPr>
          <w:rFonts w:ascii="Arial" w:hAnsi="Arial" w:cs="Arial"/>
          <w:bCs/>
          <w:lang w:eastAsia="es-CO"/>
        </w:rPr>
      </w:pPr>
      <w:r>
        <w:rPr>
          <w:rFonts w:ascii="Arial" w:hAnsi="Arial" w:cs="Arial"/>
          <w:spacing w:val="1"/>
        </w:rPr>
        <w:t>Infraestructura</w:t>
      </w:r>
      <w:r w:rsidR="003D62F4">
        <w:rPr>
          <w:rFonts w:ascii="Arial" w:hAnsi="Arial" w:cs="Arial"/>
        </w:rPr>
        <w:t xml:space="preserve"> </w:t>
      </w:r>
      <w:r w:rsidR="00785426" w:rsidRPr="00890CBF">
        <w:rPr>
          <w:rFonts w:ascii="Arial" w:hAnsi="Arial" w:cs="Arial"/>
        </w:rPr>
        <w:t>ad</w:t>
      </w:r>
      <w:r w:rsidR="00785426" w:rsidRPr="00890CBF">
        <w:rPr>
          <w:rFonts w:ascii="Arial" w:hAnsi="Arial" w:cs="Arial"/>
          <w:spacing w:val="-1"/>
        </w:rPr>
        <w:t>ec</w:t>
      </w:r>
      <w:r w:rsidR="00785426" w:rsidRPr="00890CBF">
        <w:rPr>
          <w:rFonts w:ascii="Arial" w:hAnsi="Arial" w:cs="Arial"/>
        </w:rPr>
        <w:t>uad</w:t>
      </w:r>
      <w:r>
        <w:rPr>
          <w:rFonts w:ascii="Arial" w:hAnsi="Arial" w:cs="Arial"/>
          <w:spacing w:val="-1"/>
        </w:rPr>
        <w:t>a</w:t>
      </w:r>
      <w:r w:rsidR="00785426" w:rsidRPr="00890CBF">
        <w:rPr>
          <w:rFonts w:ascii="Arial" w:hAnsi="Arial" w:cs="Arial"/>
        </w:rPr>
        <w:t>,</w:t>
      </w:r>
      <w:r>
        <w:rPr>
          <w:rFonts w:ascii="Arial" w:hAnsi="Arial" w:cs="Arial"/>
        </w:rPr>
        <w:t xml:space="preserve"> </w:t>
      </w:r>
      <w:r w:rsidR="00785426" w:rsidRPr="00890CBF">
        <w:rPr>
          <w:rFonts w:ascii="Arial" w:hAnsi="Arial" w:cs="Arial"/>
          <w:spacing w:val="-1"/>
        </w:rPr>
        <w:t>co</w:t>
      </w:r>
      <w:r w:rsidR="00785426" w:rsidRPr="00890CBF">
        <w:rPr>
          <w:rFonts w:ascii="Arial" w:hAnsi="Arial" w:cs="Arial"/>
        </w:rPr>
        <w:t>n</w:t>
      </w:r>
      <w:r w:rsidR="00785426" w:rsidRPr="00890CBF">
        <w:rPr>
          <w:rFonts w:ascii="Arial" w:hAnsi="Arial" w:cs="Arial"/>
          <w:spacing w:val="-1"/>
        </w:rPr>
        <w:t xml:space="preserve"> lo</w:t>
      </w:r>
      <w:r w:rsidR="00785426" w:rsidRPr="00890CBF">
        <w:rPr>
          <w:rFonts w:ascii="Arial" w:hAnsi="Arial" w:cs="Arial"/>
        </w:rPr>
        <w:t>s</w:t>
      </w:r>
      <w:r w:rsidR="00785426" w:rsidRPr="00890CBF">
        <w:rPr>
          <w:rFonts w:ascii="Arial" w:hAnsi="Arial" w:cs="Arial"/>
          <w:spacing w:val="-1"/>
        </w:rPr>
        <w:t xml:space="preserve"> re</w:t>
      </w:r>
      <w:r w:rsidR="00785426" w:rsidRPr="00890CBF">
        <w:rPr>
          <w:rFonts w:ascii="Arial" w:hAnsi="Arial" w:cs="Arial"/>
        </w:rPr>
        <w:t>qu</w:t>
      </w:r>
      <w:r w:rsidR="00785426" w:rsidRPr="00890CBF">
        <w:rPr>
          <w:rFonts w:ascii="Arial" w:hAnsi="Arial" w:cs="Arial"/>
          <w:spacing w:val="-1"/>
        </w:rPr>
        <w:t>i</w:t>
      </w:r>
      <w:r w:rsidR="00785426" w:rsidRPr="00890CBF">
        <w:rPr>
          <w:rFonts w:ascii="Arial" w:hAnsi="Arial" w:cs="Arial"/>
        </w:rPr>
        <w:t>s</w:t>
      </w:r>
      <w:r w:rsidR="00785426" w:rsidRPr="00890CBF">
        <w:rPr>
          <w:rFonts w:ascii="Arial" w:hAnsi="Arial" w:cs="Arial"/>
          <w:spacing w:val="-1"/>
        </w:rPr>
        <w:t>ito</w:t>
      </w:r>
      <w:r w:rsidR="00785426" w:rsidRPr="00890CBF">
        <w:rPr>
          <w:rFonts w:ascii="Arial" w:hAnsi="Arial" w:cs="Arial"/>
        </w:rPr>
        <w:t>s</w:t>
      </w:r>
      <w:r w:rsidR="00785426" w:rsidRPr="00890CBF">
        <w:rPr>
          <w:rFonts w:ascii="Arial" w:hAnsi="Arial" w:cs="Arial"/>
          <w:spacing w:val="-1"/>
        </w:rPr>
        <w:t xml:space="preserve"> e</w:t>
      </w:r>
      <w:r w:rsidR="00785426" w:rsidRPr="00890CBF">
        <w:rPr>
          <w:rFonts w:ascii="Arial" w:hAnsi="Arial" w:cs="Arial"/>
        </w:rPr>
        <w:t>x</w:t>
      </w:r>
      <w:r w:rsidR="00785426" w:rsidRPr="00890CBF">
        <w:rPr>
          <w:rFonts w:ascii="Arial" w:hAnsi="Arial" w:cs="Arial"/>
          <w:spacing w:val="-1"/>
        </w:rPr>
        <w:t>i</w:t>
      </w:r>
      <w:r w:rsidR="00785426" w:rsidRPr="00890CBF">
        <w:rPr>
          <w:rFonts w:ascii="Arial" w:hAnsi="Arial" w:cs="Arial"/>
          <w:spacing w:val="1"/>
        </w:rPr>
        <w:t>g</w:t>
      </w:r>
      <w:r w:rsidR="00785426" w:rsidRPr="00890CBF">
        <w:rPr>
          <w:rFonts w:ascii="Arial" w:hAnsi="Arial" w:cs="Arial"/>
          <w:spacing w:val="-1"/>
        </w:rPr>
        <w:t>i</w:t>
      </w:r>
      <w:r w:rsidR="00785426" w:rsidRPr="00890CBF">
        <w:rPr>
          <w:rFonts w:ascii="Arial" w:hAnsi="Arial" w:cs="Arial"/>
        </w:rPr>
        <w:t>d</w:t>
      </w:r>
      <w:r w:rsidR="00785426" w:rsidRPr="00890CBF">
        <w:rPr>
          <w:rFonts w:ascii="Arial" w:hAnsi="Arial" w:cs="Arial"/>
          <w:spacing w:val="-1"/>
        </w:rPr>
        <w:t>o</w:t>
      </w:r>
      <w:r w:rsidR="00785426" w:rsidRPr="00890CBF">
        <w:rPr>
          <w:rFonts w:ascii="Arial" w:hAnsi="Arial" w:cs="Arial"/>
        </w:rPr>
        <w:t>s</w:t>
      </w:r>
      <w:r w:rsidR="003D62F4">
        <w:rPr>
          <w:rFonts w:ascii="Arial" w:hAnsi="Arial" w:cs="Arial"/>
        </w:rPr>
        <w:t xml:space="preserve"> </w:t>
      </w:r>
      <w:r w:rsidR="00785426" w:rsidRPr="00890CBF">
        <w:rPr>
          <w:rFonts w:ascii="Arial" w:hAnsi="Arial" w:cs="Arial"/>
        </w:rPr>
        <w:t>p</w:t>
      </w:r>
      <w:r w:rsidR="00785426" w:rsidRPr="00890CBF">
        <w:rPr>
          <w:rFonts w:ascii="Arial" w:hAnsi="Arial" w:cs="Arial"/>
          <w:spacing w:val="-1"/>
        </w:rPr>
        <w:t>o</w:t>
      </w:r>
      <w:r w:rsidR="00785426" w:rsidRPr="00890CBF">
        <w:rPr>
          <w:rFonts w:ascii="Arial" w:hAnsi="Arial" w:cs="Arial"/>
        </w:rPr>
        <w:t xml:space="preserve">r </w:t>
      </w:r>
      <w:r w:rsidR="00785426" w:rsidRPr="00890CBF">
        <w:rPr>
          <w:rFonts w:ascii="Arial" w:hAnsi="Arial" w:cs="Arial"/>
          <w:spacing w:val="-1"/>
        </w:rPr>
        <w:t>e</w:t>
      </w:r>
      <w:r w:rsidR="00785426" w:rsidRPr="00890CBF">
        <w:rPr>
          <w:rFonts w:ascii="Arial" w:hAnsi="Arial" w:cs="Arial"/>
        </w:rPr>
        <w:t>l</w:t>
      </w:r>
      <w:r w:rsidR="00785426" w:rsidRPr="00890CBF">
        <w:rPr>
          <w:rFonts w:ascii="Arial" w:hAnsi="Arial" w:cs="Arial"/>
          <w:spacing w:val="-1"/>
        </w:rPr>
        <w:t xml:space="preserve"> Mi</w:t>
      </w:r>
      <w:r w:rsidR="00785426" w:rsidRPr="00890CBF">
        <w:rPr>
          <w:rFonts w:ascii="Arial" w:hAnsi="Arial" w:cs="Arial"/>
        </w:rPr>
        <w:t>n</w:t>
      </w:r>
      <w:r w:rsidR="00785426" w:rsidRPr="00890CBF">
        <w:rPr>
          <w:rFonts w:ascii="Arial" w:hAnsi="Arial" w:cs="Arial"/>
          <w:spacing w:val="-1"/>
        </w:rPr>
        <w:t>i</w:t>
      </w:r>
      <w:r w:rsidR="00785426" w:rsidRPr="00890CBF">
        <w:rPr>
          <w:rFonts w:ascii="Arial" w:hAnsi="Arial" w:cs="Arial"/>
        </w:rPr>
        <w:t>s</w:t>
      </w:r>
      <w:r w:rsidR="00785426" w:rsidRPr="00890CBF">
        <w:rPr>
          <w:rFonts w:ascii="Arial" w:hAnsi="Arial" w:cs="Arial"/>
          <w:spacing w:val="-1"/>
        </w:rPr>
        <w:t>teri</w:t>
      </w:r>
      <w:r w:rsidR="00785426" w:rsidRPr="00890CBF">
        <w:rPr>
          <w:rFonts w:ascii="Arial" w:hAnsi="Arial" w:cs="Arial"/>
        </w:rPr>
        <w:t>o</w:t>
      </w:r>
      <w:r w:rsidR="003D62F4">
        <w:rPr>
          <w:rFonts w:ascii="Arial" w:hAnsi="Arial" w:cs="Arial"/>
        </w:rPr>
        <w:t xml:space="preserve"> </w:t>
      </w:r>
      <w:r w:rsidR="00785426" w:rsidRPr="00890CBF">
        <w:rPr>
          <w:rFonts w:ascii="Arial" w:hAnsi="Arial" w:cs="Arial"/>
        </w:rPr>
        <w:t>de</w:t>
      </w:r>
      <w:r w:rsidR="003D62F4">
        <w:rPr>
          <w:rFonts w:ascii="Arial" w:hAnsi="Arial" w:cs="Arial"/>
        </w:rPr>
        <w:t xml:space="preserve"> </w:t>
      </w:r>
      <w:r w:rsidR="00785426" w:rsidRPr="00890CBF">
        <w:rPr>
          <w:rFonts w:ascii="Arial" w:hAnsi="Arial" w:cs="Arial"/>
          <w:spacing w:val="1"/>
        </w:rPr>
        <w:t>C</w:t>
      </w:r>
      <w:r w:rsidR="00785426" w:rsidRPr="00890CBF">
        <w:rPr>
          <w:rFonts w:ascii="Arial" w:hAnsi="Arial" w:cs="Arial"/>
        </w:rPr>
        <w:t>u</w:t>
      </w:r>
      <w:r w:rsidR="00785426" w:rsidRPr="00890CBF">
        <w:rPr>
          <w:rFonts w:ascii="Arial" w:hAnsi="Arial" w:cs="Arial"/>
          <w:spacing w:val="-1"/>
        </w:rPr>
        <w:t>lt</w:t>
      </w:r>
      <w:r w:rsidR="00785426" w:rsidRPr="00890CBF">
        <w:rPr>
          <w:rFonts w:ascii="Arial" w:hAnsi="Arial" w:cs="Arial"/>
        </w:rPr>
        <w:t>u</w:t>
      </w:r>
      <w:r w:rsidR="00785426" w:rsidRPr="00890CBF">
        <w:rPr>
          <w:rFonts w:ascii="Arial" w:hAnsi="Arial" w:cs="Arial"/>
          <w:spacing w:val="-1"/>
        </w:rPr>
        <w:t>r</w:t>
      </w:r>
      <w:r w:rsidR="00785426" w:rsidRPr="00890CBF">
        <w:rPr>
          <w:rFonts w:ascii="Arial" w:hAnsi="Arial" w:cs="Arial"/>
        </w:rPr>
        <w:t>a y</w:t>
      </w:r>
      <w:r w:rsidR="00785426" w:rsidRPr="00890CBF">
        <w:rPr>
          <w:rFonts w:ascii="Arial" w:hAnsi="Arial" w:cs="Arial"/>
          <w:spacing w:val="-1"/>
        </w:rPr>
        <w:t xml:space="preserve"> l</w:t>
      </w:r>
      <w:r w:rsidR="00785426" w:rsidRPr="00890CBF">
        <w:rPr>
          <w:rFonts w:ascii="Arial" w:hAnsi="Arial" w:cs="Arial"/>
        </w:rPr>
        <w:t xml:space="preserve">a </w:t>
      </w:r>
      <w:r w:rsidR="00785426" w:rsidRPr="00890CBF">
        <w:rPr>
          <w:rFonts w:ascii="Arial" w:hAnsi="Arial" w:cs="Arial"/>
          <w:spacing w:val="-1"/>
        </w:rPr>
        <w:t>Bi</w:t>
      </w:r>
      <w:r w:rsidR="00785426" w:rsidRPr="00890CBF">
        <w:rPr>
          <w:rFonts w:ascii="Arial" w:hAnsi="Arial" w:cs="Arial"/>
        </w:rPr>
        <w:t>b</w:t>
      </w:r>
      <w:r w:rsidR="00785426" w:rsidRPr="00890CBF">
        <w:rPr>
          <w:rFonts w:ascii="Arial" w:hAnsi="Arial" w:cs="Arial"/>
          <w:spacing w:val="-1"/>
        </w:rPr>
        <w:t>liotec</w:t>
      </w:r>
      <w:r w:rsidR="00785426" w:rsidRPr="00890CBF">
        <w:rPr>
          <w:rFonts w:ascii="Arial" w:hAnsi="Arial" w:cs="Arial"/>
        </w:rPr>
        <w:t>a Na</w:t>
      </w:r>
      <w:r w:rsidR="00785426" w:rsidRPr="00890CBF">
        <w:rPr>
          <w:rFonts w:ascii="Arial" w:hAnsi="Arial" w:cs="Arial"/>
          <w:spacing w:val="-1"/>
        </w:rPr>
        <w:t>cio</w:t>
      </w:r>
      <w:r w:rsidR="00785426" w:rsidRPr="00890CBF">
        <w:rPr>
          <w:rFonts w:ascii="Arial" w:hAnsi="Arial" w:cs="Arial"/>
        </w:rPr>
        <w:t>na</w:t>
      </w:r>
      <w:r w:rsidR="00785426" w:rsidRPr="00890CBF">
        <w:rPr>
          <w:rFonts w:ascii="Arial" w:hAnsi="Arial" w:cs="Arial"/>
          <w:spacing w:val="-1"/>
        </w:rPr>
        <w:t>l</w:t>
      </w:r>
      <w:r w:rsidR="00785426" w:rsidRPr="00890CBF">
        <w:rPr>
          <w:rFonts w:ascii="Arial" w:hAnsi="Arial" w:cs="Arial"/>
          <w:spacing w:val="1"/>
        </w:rPr>
        <w:t xml:space="preserve">, </w:t>
      </w:r>
      <w:r w:rsidR="00785426" w:rsidRPr="00890CBF">
        <w:rPr>
          <w:rFonts w:ascii="Arial" w:hAnsi="Arial" w:cs="Arial"/>
        </w:rPr>
        <w:t>pa</w:t>
      </w:r>
      <w:r w:rsidR="00785426" w:rsidRPr="00890CBF">
        <w:rPr>
          <w:rFonts w:ascii="Arial" w:hAnsi="Arial" w:cs="Arial"/>
          <w:spacing w:val="-1"/>
        </w:rPr>
        <w:t>r</w:t>
      </w:r>
      <w:r w:rsidR="00785426" w:rsidRPr="00890CBF">
        <w:rPr>
          <w:rFonts w:ascii="Arial" w:hAnsi="Arial" w:cs="Arial"/>
        </w:rPr>
        <w:t xml:space="preserve">a </w:t>
      </w:r>
      <w:r w:rsidR="00785426" w:rsidRPr="00890CBF">
        <w:rPr>
          <w:rFonts w:ascii="Arial" w:hAnsi="Arial" w:cs="Arial"/>
          <w:spacing w:val="-1"/>
        </w:rPr>
        <w:t>i</w:t>
      </w:r>
      <w:r w:rsidR="00785426" w:rsidRPr="00890CBF">
        <w:rPr>
          <w:rFonts w:ascii="Arial" w:hAnsi="Arial" w:cs="Arial"/>
          <w:spacing w:val="1"/>
        </w:rPr>
        <w:t>m</w:t>
      </w:r>
      <w:r w:rsidR="00785426" w:rsidRPr="00890CBF">
        <w:rPr>
          <w:rFonts w:ascii="Arial" w:hAnsi="Arial" w:cs="Arial"/>
        </w:rPr>
        <w:t>p</w:t>
      </w:r>
      <w:r w:rsidR="00785426" w:rsidRPr="00890CBF">
        <w:rPr>
          <w:rFonts w:ascii="Arial" w:hAnsi="Arial" w:cs="Arial"/>
          <w:spacing w:val="-1"/>
        </w:rPr>
        <w:t>le</w:t>
      </w:r>
      <w:r w:rsidR="00785426" w:rsidRPr="00890CBF">
        <w:rPr>
          <w:rFonts w:ascii="Arial" w:hAnsi="Arial" w:cs="Arial"/>
          <w:spacing w:val="1"/>
        </w:rPr>
        <w:t>m</w:t>
      </w:r>
      <w:r w:rsidR="00785426" w:rsidRPr="00890CBF">
        <w:rPr>
          <w:rFonts w:ascii="Arial" w:hAnsi="Arial" w:cs="Arial"/>
          <w:spacing w:val="-1"/>
        </w:rPr>
        <w:t>e</w:t>
      </w:r>
      <w:r w:rsidR="00785426" w:rsidRPr="00890CBF">
        <w:rPr>
          <w:rFonts w:ascii="Arial" w:hAnsi="Arial" w:cs="Arial"/>
        </w:rPr>
        <w:t>n</w:t>
      </w:r>
      <w:r w:rsidR="00785426" w:rsidRPr="00890CBF">
        <w:rPr>
          <w:rFonts w:ascii="Arial" w:hAnsi="Arial" w:cs="Arial"/>
          <w:spacing w:val="-1"/>
        </w:rPr>
        <w:t>t</w:t>
      </w:r>
      <w:r w:rsidR="00785426" w:rsidRPr="00890CBF">
        <w:rPr>
          <w:rFonts w:ascii="Arial" w:hAnsi="Arial" w:cs="Arial"/>
        </w:rPr>
        <w:t>ar</w:t>
      </w:r>
      <w:r w:rsidR="003D62F4">
        <w:rPr>
          <w:rFonts w:ascii="Arial" w:hAnsi="Arial" w:cs="Arial"/>
        </w:rPr>
        <w:t xml:space="preserve"> </w:t>
      </w:r>
      <w:r w:rsidR="00785426" w:rsidRPr="00890CBF">
        <w:rPr>
          <w:rFonts w:ascii="Arial" w:hAnsi="Arial" w:cs="Arial"/>
        </w:rPr>
        <w:t>y</w:t>
      </w:r>
      <w:r w:rsidR="003D62F4">
        <w:rPr>
          <w:rFonts w:ascii="Arial" w:hAnsi="Arial" w:cs="Arial"/>
        </w:rPr>
        <w:t xml:space="preserve"> </w:t>
      </w:r>
      <w:r w:rsidR="00785426" w:rsidRPr="00890CBF">
        <w:rPr>
          <w:rFonts w:ascii="Arial" w:hAnsi="Arial" w:cs="Arial"/>
        </w:rPr>
        <w:t>desarrollar los programas y p</w:t>
      </w:r>
      <w:r w:rsidR="00785426" w:rsidRPr="00890CBF">
        <w:rPr>
          <w:rFonts w:ascii="Arial" w:hAnsi="Arial" w:cs="Arial"/>
          <w:spacing w:val="-1"/>
        </w:rPr>
        <w:t>royecto</w:t>
      </w:r>
      <w:r w:rsidR="00785426" w:rsidRPr="00890CBF">
        <w:rPr>
          <w:rFonts w:ascii="Arial" w:hAnsi="Arial" w:cs="Arial"/>
        </w:rPr>
        <w:t xml:space="preserve">s </w:t>
      </w:r>
      <w:r>
        <w:rPr>
          <w:rFonts w:ascii="Arial" w:hAnsi="Arial" w:cs="Arial"/>
        </w:rPr>
        <w:t>de</w:t>
      </w:r>
      <w:r w:rsidR="00785426" w:rsidRPr="00890CBF">
        <w:rPr>
          <w:rFonts w:ascii="Arial" w:hAnsi="Arial" w:cs="Arial"/>
        </w:rPr>
        <w:t xml:space="preserve"> lectura y el acceso a la información en el municipio.</w:t>
      </w:r>
    </w:p>
    <w:p w:rsidR="005F6C28" w:rsidRPr="005F6C28" w:rsidRDefault="005F6C28" w:rsidP="005F6C28">
      <w:pPr>
        <w:spacing w:before="100" w:beforeAutospacing="1" w:after="180"/>
        <w:jc w:val="both"/>
        <w:rPr>
          <w:rFonts w:ascii="Arial" w:hAnsi="Arial" w:cs="Arial"/>
          <w:b/>
          <w:bCs/>
          <w:lang w:eastAsia="es-CO"/>
        </w:rPr>
      </w:pPr>
      <w:r w:rsidRPr="005F6C28">
        <w:rPr>
          <w:rFonts w:ascii="Arial" w:hAnsi="Arial" w:cs="Arial"/>
          <w:b/>
          <w:bCs/>
          <w:lang w:eastAsia="es-CO"/>
        </w:rPr>
        <w:t>Metas de producto:</w:t>
      </w:r>
    </w:p>
    <w:p w:rsidR="005F6C28" w:rsidRPr="005F6C28" w:rsidRDefault="00516F0F" w:rsidP="005F6C28">
      <w:pPr>
        <w:widowControl w:val="0"/>
        <w:autoSpaceDE w:val="0"/>
        <w:autoSpaceDN w:val="0"/>
        <w:adjustRightInd w:val="0"/>
        <w:ind w:right="75"/>
        <w:jc w:val="both"/>
        <w:rPr>
          <w:rFonts w:ascii="Arial" w:hAnsi="Arial" w:cs="Arial"/>
          <w:bCs/>
        </w:rPr>
      </w:pPr>
      <w:r>
        <w:rPr>
          <w:rStyle w:val="Textoennegrita"/>
          <w:rFonts w:ascii="Arial" w:hAnsi="Arial" w:cs="Arial"/>
          <w:b w:val="0"/>
        </w:rPr>
        <w:t xml:space="preserve">Elaborar y gestionar </w:t>
      </w:r>
      <w:r w:rsidR="005F6C28" w:rsidRPr="00890CBF">
        <w:rPr>
          <w:rStyle w:val="Textoennegrita"/>
          <w:rFonts w:ascii="Arial" w:hAnsi="Arial" w:cs="Arial"/>
          <w:b w:val="0"/>
        </w:rPr>
        <w:t xml:space="preserve"> el proyecto “Construcción de la Biblioteca Pública Infantil del Municipio de Florencia Cauca” ante entidades </w:t>
      </w:r>
      <w:r w:rsidR="005F6C28">
        <w:rPr>
          <w:rStyle w:val="Textoennegrita"/>
          <w:rFonts w:ascii="Arial" w:hAnsi="Arial" w:cs="Arial"/>
          <w:b w:val="0"/>
        </w:rPr>
        <w:t>nacionales e internacionales.</w:t>
      </w:r>
    </w:p>
    <w:p w:rsidR="00785426" w:rsidRPr="00890CBF" w:rsidRDefault="00785426" w:rsidP="00DA35A6">
      <w:pPr>
        <w:spacing w:before="100" w:beforeAutospacing="1" w:after="180"/>
        <w:jc w:val="both"/>
        <w:rPr>
          <w:rFonts w:ascii="Arial" w:hAnsi="Arial" w:cs="Arial"/>
          <w:b/>
          <w:bCs/>
          <w:lang w:eastAsia="es-CO"/>
        </w:rPr>
      </w:pPr>
      <w:r w:rsidRPr="00890CBF">
        <w:rPr>
          <w:rFonts w:ascii="Arial" w:hAnsi="Arial" w:cs="Arial"/>
          <w:b/>
          <w:bCs/>
          <w:lang w:eastAsia="es-CO"/>
        </w:rPr>
        <w:t xml:space="preserve">Subprograma: </w:t>
      </w:r>
      <w:r w:rsidRPr="00890CBF">
        <w:rPr>
          <w:rFonts w:ascii="Arial" w:hAnsi="Arial" w:cs="Arial"/>
          <w:b/>
        </w:rPr>
        <w:t>Creación sala infantil, ludoteca y bebeteca</w:t>
      </w:r>
      <w:r w:rsidRPr="00890CBF">
        <w:rPr>
          <w:rFonts w:ascii="Arial" w:hAnsi="Arial" w:cs="Arial"/>
          <w:b/>
          <w:bCs/>
          <w:lang w:eastAsia="es-CO"/>
        </w:rPr>
        <w:t>.</w:t>
      </w:r>
    </w:p>
    <w:p w:rsidR="00785426" w:rsidRDefault="00785426" w:rsidP="00DA35A6">
      <w:pPr>
        <w:spacing w:before="100" w:beforeAutospacing="1" w:after="180"/>
        <w:jc w:val="both"/>
        <w:rPr>
          <w:rFonts w:ascii="Arial" w:hAnsi="Arial" w:cs="Arial"/>
          <w:b/>
          <w:bCs/>
          <w:lang w:eastAsia="es-CO"/>
        </w:rPr>
      </w:pPr>
      <w:r w:rsidRPr="00890CBF">
        <w:rPr>
          <w:rFonts w:ascii="Arial" w:hAnsi="Arial" w:cs="Arial"/>
          <w:b/>
          <w:bCs/>
          <w:lang w:eastAsia="es-CO"/>
        </w:rPr>
        <w:t>Metas de resultado:</w:t>
      </w:r>
    </w:p>
    <w:p w:rsidR="007C545D" w:rsidRDefault="007C545D" w:rsidP="00D4692F">
      <w:pPr>
        <w:pStyle w:val="Prrafodelista"/>
        <w:numPr>
          <w:ilvl w:val="0"/>
          <w:numId w:val="59"/>
        </w:numPr>
        <w:spacing w:before="100" w:beforeAutospacing="1" w:after="180"/>
        <w:jc w:val="both"/>
        <w:rPr>
          <w:rFonts w:ascii="Arial" w:hAnsi="Arial" w:cs="Arial"/>
          <w:bCs/>
          <w:lang w:eastAsia="es-CO"/>
        </w:rPr>
      </w:pPr>
      <w:r w:rsidRPr="007C545D">
        <w:rPr>
          <w:rFonts w:ascii="Arial" w:hAnsi="Arial" w:cs="Arial"/>
          <w:bCs/>
          <w:lang w:eastAsia="es-CO"/>
        </w:rPr>
        <w:t xml:space="preserve">Contribuir al desarrollo integral </w:t>
      </w:r>
      <w:r>
        <w:rPr>
          <w:rFonts w:ascii="Arial" w:hAnsi="Arial" w:cs="Arial"/>
          <w:bCs/>
          <w:lang w:eastAsia="es-CO"/>
        </w:rPr>
        <w:t xml:space="preserve">de un 30% </w:t>
      </w:r>
      <w:r w:rsidRPr="007C545D">
        <w:rPr>
          <w:rFonts w:ascii="Arial" w:hAnsi="Arial" w:cs="Arial"/>
          <w:bCs/>
          <w:lang w:eastAsia="es-CO"/>
        </w:rPr>
        <w:t xml:space="preserve">de </w:t>
      </w:r>
      <w:r w:rsidR="00516F0F">
        <w:rPr>
          <w:rFonts w:ascii="Arial" w:hAnsi="Arial" w:cs="Arial"/>
          <w:bCs/>
          <w:lang w:eastAsia="es-CO"/>
        </w:rPr>
        <w:t>la población de primera infancia de 0 a 6 años</w:t>
      </w:r>
      <w:r w:rsidRPr="007C545D">
        <w:rPr>
          <w:rFonts w:ascii="Arial" w:hAnsi="Arial" w:cs="Arial"/>
          <w:bCs/>
          <w:lang w:eastAsia="es-CO"/>
        </w:rPr>
        <w:t xml:space="preserve"> </w:t>
      </w:r>
      <w:r>
        <w:rPr>
          <w:rFonts w:ascii="Arial" w:hAnsi="Arial" w:cs="Arial"/>
          <w:bCs/>
          <w:lang w:eastAsia="es-CO"/>
        </w:rPr>
        <w:t xml:space="preserve">del municipio </w:t>
      </w:r>
      <w:r w:rsidRPr="007C545D">
        <w:rPr>
          <w:rFonts w:ascii="Arial" w:hAnsi="Arial" w:cs="Arial"/>
          <w:bCs/>
          <w:lang w:eastAsia="es-CO"/>
        </w:rPr>
        <w:t>promoviendo el ejercicio de los derechos culturales, a través de los lenguajes expresivos y estéticos</w:t>
      </w:r>
      <w:r>
        <w:rPr>
          <w:rFonts w:ascii="Arial" w:hAnsi="Arial" w:cs="Arial"/>
          <w:bCs/>
          <w:lang w:eastAsia="es-CO"/>
        </w:rPr>
        <w:t>.</w:t>
      </w:r>
    </w:p>
    <w:p w:rsidR="007C545D" w:rsidRPr="007C545D" w:rsidRDefault="007C545D" w:rsidP="007C545D">
      <w:pPr>
        <w:spacing w:before="100" w:beforeAutospacing="1" w:after="180"/>
        <w:jc w:val="both"/>
        <w:rPr>
          <w:rFonts w:ascii="Arial" w:hAnsi="Arial" w:cs="Arial"/>
          <w:b/>
          <w:bCs/>
          <w:lang w:eastAsia="es-CO"/>
        </w:rPr>
      </w:pPr>
      <w:r w:rsidRPr="007C545D">
        <w:rPr>
          <w:rFonts w:ascii="Arial" w:hAnsi="Arial" w:cs="Arial"/>
          <w:b/>
          <w:bCs/>
          <w:lang w:eastAsia="es-CO"/>
        </w:rPr>
        <w:t>Meta de producto:</w:t>
      </w:r>
    </w:p>
    <w:p w:rsidR="00785426" w:rsidRDefault="00785426" w:rsidP="00D4692F">
      <w:pPr>
        <w:pStyle w:val="Prrafodelista"/>
        <w:numPr>
          <w:ilvl w:val="0"/>
          <w:numId w:val="59"/>
        </w:numPr>
        <w:jc w:val="both"/>
        <w:rPr>
          <w:rFonts w:ascii="Arial" w:hAnsi="Arial" w:cs="Arial"/>
        </w:rPr>
      </w:pPr>
      <w:r w:rsidRPr="00890CBF">
        <w:rPr>
          <w:rFonts w:ascii="Arial" w:hAnsi="Arial" w:cs="Arial"/>
        </w:rPr>
        <w:t>Creación y adecuación de un espacio específico en los que, los niños y niñas dispongan de los materiales necesarios y de unas condiciones adecuadas como tranquilidad, descanso, ocio, disfrute, y relajación para poder llevar a cabo las actividades dirigidas</w:t>
      </w:r>
      <w:r w:rsidR="009B0E1E">
        <w:rPr>
          <w:rFonts w:ascii="Arial" w:hAnsi="Arial" w:cs="Arial"/>
        </w:rPr>
        <w:t xml:space="preserve"> a esta población infantil.</w:t>
      </w:r>
    </w:p>
    <w:p w:rsidR="00571747" w:rsidRDefault="00785426" w:rsidP="00DA35A6">
      <w:pPr>
        <w:spacing w:before="100" w:beforeAutospacing="1" w:after="180"/>
        <w:jc w:val="both"/>
        <w:rPr>
          <w:rFonts w:ascii="Arial" w:hAnsi="Arial" w:cs="Arial"/>
          <w:b/>
          <w:bCs/>
          <w:lang w:eastAsia="es-CO"/>
        </w:rPr>
      </w:pPr>
      <w:r w:rsidRPr="00890CBF">
        <w:rPr>
          <w:rFonts w:ascii="Arial" w:hAnsi="Arial" w:cs="Arial"/>
          <w:b/>
          <w:bCs/>
          <w:lang w:eastAsia="es-CO"/>
        </w:rPr>
        <w:t>Subprograma: Dotación tecnológica.</w:t>
      </w:r>
    </w:p>
    <w:p w:rsidR="00937789" w:rsidRDefault="00937789" w:rsidP="00DA35A6">
      <w:pPr>
        <w:spacing w:before="100" w:beforeAutospacing="1" w:after="180"/>
        <w:jc w:val="both"/>
        <w:rPr>
          <w:rFonts w:ascii="Arial" w:hAnsi="Arial" w:cs="Arial"/>
          <w:b/>
          <w:bCs/>
          <w:lang w:eastAsia="es-CO"/>
        </w:rPr>
      </w:pPr>
      <w:r>
        <w:rPr>
          <w:rFonts w:ascii="Arial" w:hAnsi="Arial" w:cs="Arial"/>
          <w:b/>
          <w:bCs/>
          <w:lang w:eastAsia="es-CO"/>
        </w:rPr>
        <w:t>Meta de resultado:</w:t>
      </w:r>
    </w:p>
    <w:p w:rsidR="00937789" w:rsidRPr="000C1C1F" w:rsidRDefault="000C1C1F" w:rsidP="00D4692F">
      <w:pPr>
        <w:pStyle w:val="Prrafodelista"/>
        <w:numPr>
          <w:ilvl w:val="0"/>
          <w:numId w:val="193"/>
        </w:numPr>
        <w:spacing w:before="100" w:beforeAutospacing="1" w:after="180"/>
        <w:jc w:val="both"/>
        <w:rPr>
          <w:rFonts w:ascii="Arial" w:hAnsi="Arial" w:cs="Arial"/>
          <w:bCs/>
          <w:lang w:eastAsia="es-CO"/>
        </w:rPr>
      </w:pPr>
      <w:r>
        <w:rPr>
          <w:rFonts w:ascii="Arial" w:hAnsi="Arial" w:cs="Arial"/>
          <w:bCs/>
          <w:lang w:eastAsia="es-CO"/>
        </w:rPr>
        <w:lastRenderedPageBreak/>
        <w:t>F</w:t>
      </w:r>
      <w:r w:rsidRPr="000C1C1F">
        <w:rPr>
          <w:rFonts w:ascii="Arial" w:hAnsi="Arial" w:cs="Arial"/>
          <w:bCs/>
          <w:lang w:eastAsia="es-CO"/>
        </w:rPr>
        <w:t>acil</w:t>
      </w:r>
      <w:r>
        <w:rPr>
          <w:rFonts w:ascii="Arial" w:hAnsi="Arial" w:cs="Arial"/>
          <w:bCs/>
          <w:lang w:eastAsia="es-CO"/>
        </w:rPr>
        <w:t>itar</w:t>
      </w:r>
      <w:r w:rsidRPr="000C1C1F">
        <w:rPr>
          <w:rFonts w:ascii="Arial" w:hAnsi="Arial" w:cs="Arial"/>
          <w:bCs/>
          <w:lang w:eastAsia="es-CO"/>
        </w:rPr>
        <w:t xml:space="preserve"> </w:t>
      </w:r>
      <w:r w:rsidR="00937789" w:rsidRPr="000C1C1F">
        <w:rPr>
          <w:rFonts w:ascii="Arial" w:hAnsi="Arial" w:cs="Arial"/>
          <w:bCs/>
          <w:lang w:eastAsia="es-CO"/>
        </w:rPr>
        <w:t xml:space="preserve"> la circulación y acceso a la información </w:t>
      </w:r>
      <w:r>
        <w:rPr>
          <w:rFonts w:ascii="Arial" w:hAnsi="Arial" w:cs="Arial"/>
          <w:bCs/>
          <w:lang w:eastAsia="es-CO"/>
        </w:rPr>
        <w:t xml:space="preserve"> </w:t>
      </w:r>
      <w:r w:rsidR="00937789" w:rsidRPr="000C1C1F">
        <w:rPr>
          <w:rFonts w:ascii="Arial" w:hAnsi="Arial" w:cs="Arial"/>
          <w:bCs/>
          <w:lang w:eastAsia="es-CO"/>
        </w:rPr>
        <w:t xml:space="preserve">y el conocimiento </w:t>
      </w:r>
      <w:r>
        <w:rPr>
          <w:rFonts w:ascii="Arial" w:hAnsi="Arial" w:cs="Arial"/>
          <w:bCs/>
          <w:lang w:eastAsia="es-CO"/>
        </w:rPr>
        <w:t xml:space="preserve">vía internet </w:t>
      </w:r>
      <w:r w:rsidRPr="000C1C1F">
        <w:rPr>
          <w:rFonts w:ascii="Arial" w:hAnsi="Arial" w:cs="Arial"/>
          <w:bCs/>
          <w:lang w:eastAsia="es-CO"/>
        </w:rPr>
        <w:t>al 80%</w:t>
      </w:r>
      <w:r w:rsidR="00937789" w:rsidRPr="000C1C1F">
        <w:rPr>
          <w:rFonts w:ascii="Arial" w:hAnsi="Arial" w:cs="Arial"/>
          <w:bCs/>
          <w:lang w:eastAsia="es-CO"/>
        </w:rPr>
        <w:t xml:space="preserve"> los usuarios de la biblioteca publica municipal.</w:t>
      </w:r>
    </w:p>
    <w:p w:rsidR="00785426" w:rsidRPr="00571747" w:rsidRDefault="00937789" w:rsidP="00571747">
      <w:pPr>
        <w:spacing w:before="100" w:beforeAutospacing="1" w:after="180"/>
        <w:jc w:val="both"/>
        <w:rPr>
          <w:rFonts w:ascii="Arial" w:hAnsi="Arial" w:cs="Arial"/>
          <w:b/>
          <w:bCs/>
          <w:lang w:eastAsia="es-CO"/>
        </w:rPr>
      </w:pPr>
      <w:r>
        <w:rPr>
          <w:rFonts w:ascii="Arial" w:hAnsi="Arial" w:cs="Arial"/>
          <w:b/>
          <w:bCs/>
          <w:lang w:eastAsia="es-CO"/>
        </w:rPr>
        <w:t>Metas de producto</w:t>
      </w:r>
      <w:r w:rsidR="00785426" w:rsidRPr="00890CBF">
        <w:rPr>
          <w:rFonts w:ascii="Arial" w:hAnsi="Arial" w:cs="Arial"/>
          <w:b/>
          <w:bCs/>
          <w:lang w:eastAsia="es-CO"/>
        </w:rPr>
        <w:t>:</w:t>
      </w:r>
    </w:p>
    <w:p w:rsidR="00516F0F" w:rsidRPr="000C1C1F" w:rsidRDefault="00785426" w:rsidP="00D4692F">
      <w:pPr>
        <w:pStyle w:val="Prrafodelista"/>
        <w:numPr>
          <w:ilvl w:val="0"/>
          <w:numId w:val="59"/>
        </w:numPr>
        <w:jc w:val="both"/>
        <w:rPr>
          <w:rFonts w:ascii="Arial" w:hAnsi="Arial" w:cs="Arial"/>
          <w:spacing w:val="-1"/>
        </w:rPr>
      </w:pPr>
      <w:r w:rsidRPr="00890CBF">
        <w:rPr>
          <w:rFonts w:ascii="Arial" w:hAnsi="Arial" w:cs="Arial"/>
          <w:spacing w:val="-1"/>
        </w:rPr>
        <w:t>Adecuación e instalación de una sala de internet en la biblioteca pública municipal.</w:t>
      </w:r>
    </w:p>
    <w:p w:rsidR="00516F0F" w:rsidRDefault="00516F0F" w:rsidP="00516F0F">
      <w:pPr>
        <w:spacing w:before="100" w:beforeAutospacing="1" w:after="180"/>
        <w:jc w:val="both"/>
        <w:rPr>
          <w:rFonts w:ascii="Arial" w:hAnsi="Arial" w:cs="Arial"/>
          <w:b/>
          <w:bCs/>
          <w:lang w:eastAsia="es-CO"/>
        </w:rPr>
      </w:pPr>
      <w:r w:rsidRPr="009B0E1E">
        <w:rPr>
          <w:rFonts w:ascii="Arial" w:hAnsi="Arial" w:cs="Arial"/>
          <w:b/>
          <w:bCs/>
          <w:lang w:eastAsia="es-CO"/>
        </w:rPr>
        <w:t>Proyectos:</w:t>
      </w:r>
    </w:p>
    <w:p w:rsidR="00516F0F" w:rsidRPr="009510B3" w:rsidRDefault="00516F0F" w:rsidP="009510B3">
      <w:pPr>
        <w:spacing w:before="100" w:beforeAutospacing="1" w:after="180"/>
        <w:jc w:val="both"/>
        <w:rPr>
          <w:rFonts w:ascii="Arial" w:hAnsi="Arial" w:cs="Arial"/>
          <w:bCs/>
          <w:lang w:eastAsia="es-CO"/>
        </w:rPr>
      </w:pPr>
      <w:r w:rsidRPr="009B0E1E">
        <w:rPr>
          <w:rFonts w:ascii="Arial" w:hAnsi="Arial" w:cs="Arial"/>
          <w:bCs/>
          <w:lang w:eastAsia="es-CO"/>
        </w:rPr>
        <w:t>La tecnología al alcance de la comunidad.</w:t>
      </w:r>
    </w:p>
    <w:p w:rsidR="00785426" w:rsidRPr="00890CBF" w:rsidRDefault="00785426" w:rsidP="00DA35A6">
      <w:pPr>
        <w:spacing w:before="100" w:beforeAutospacing="1" w:after="180"/>
        <w:jc w:val="both"/>
        <w:rPr>
          <w:rFonts w:ascii="Arial" w:hAnsi="Arial" w:cs="Arial"/>
          <w:b/>
          <w:bCs/>
          <w:lang w:eastAsia="es-CO"/>
        </w:rPr>
      </w:pPr>
      <w:r w:rsidRPr="00890CBF">
        <w:rPr>
          <w:rFonts w:ascii="Arial" w:hAnsi="Arial" w:cs="Arial"/>
          <w:b/>
          <w:bCs/>
          <w:lang w:eastAsia="es-CO"/>
        </w:rPr>
        <w:t>Subprograma: Dotación y Actualización de Colecciones.</w:t>
      </w:r>
    </w:p>
    <w:p w:rsidR="00785426" w:rsidRDefault="00785426" w:rsidP="00DA35A6">
      <w:pPr>
        <w:spacing w:before="100" w:beforeAutospacing="1" w:after="180"/>
        <w:jc w:val="both"/>
        <w:rPr>
          <w:rFonts w:ascii="Arial" w:hAnsi="Arial" w:cs="Arial"/>
          <w:b/>
          <w:bCs/>
          <w:lang w:eastAsia="es-CO"/>
        </w:rPr>
      </w:pPr>
      <w:r w:rsidRPr="00890CBF">
        <w:rPr>
          <w:rFonts w:ascii="Arial" w:hAnsi="Arial" w:cs="Arial"/>
          <w:b/>
          <w:bCs/>
          <w:lang w:eastAsia="es-CO"/>
        </w:rPr>
        <w:t>Metas de resultado:</w:t>
      </w:r>
    </w:p>
    <w:p w:rsidR="009B0E1E" w:rsidRPr="000C1C1F" w:rsidRDefault="000C1C1F" w:rsidP="00D4692F">
      <w:pPr>
        <w:pStyle w:val="Prrafodelista"/>
        <w:numPr>
          <w:ilvl w:val="0"/>
          <w:numId w:val="59"/>
        </w:numPr>
        <w:spacing w:before="100" w:beforeAutospacing="1" w:after="180"/>
        <w:jc w:val="both"/>
        <w:rPr>
          <w:rFonts w:ascii="Arial" w:hAnsi="Arial" w:cs="Arial"/>
          <w:bCs/>
          <w:lang w:eastAsia="es-CO"/>
        </w:rPr>
      </w:pPr>
      <w:r w:rsidRPr="000C1C1F">
        <w:rPr>
          <w:rFonts w:ascii="Arial" w:hAnsi="Arial" w:cs="Arial"/>
          <w:bCs/>
          <w:lang w:eastAsia="es-CO"/>
        </w:rPr>
        <w:t>Incrementar en un 20% los lectores jóvenes</w:t>
      </w:r>
      <w:r w:rsidR="00937789" w:rsidRPr="000C1C1F">
        <w:rPr>
          <w:rFonts w:ascii="Arial" w:hAnsi="Arial" w:cs="Arial"/>
          <w:bCs/>
          <w:lang w:eastAsia="es-CO"/>
        </w:rPr>
        <w:t xml:space="preserve"> mediante la adquisición de material seleccionado para este tipo de población.</w:t>
      </w:r>
    </w:p>
    <w:p w:rsidR="00937789" w:rsidRPr="00937789" w:rsidRDefault="00937789" w:rsidP="00DA35A6">
      <w:pPr>
        <w:autoSpaceDE w:val="0"/>
        <w:autoSpaceDN w:val="0"/>
        <w:adjustRightInd w:val="0"/>
        <w:jc w:val="both"/>
        <w:rPr>
          <w:rFonts w:ascii="Arial" w:hAnsi="Arial" w:cs="Arial"/>
          <w:b/>
          <w:bCs/>
          <w:lang w:eastAsia="es-CO"/>
        </w:rPr>
      </w:pPr>
      <w:r w:rsidRPr="00937789">
        <w:rPr>
          <w:rFonts w:ascii="Arial" w:hAnsi="Arial" w:cs="Arial"/>
          <w:b/>
          <w:bCs/>
          <w:lang w:eastAsia="es-CO"/>
        </w:rPr>
        <w:t>Metas producto:</w:t>
      </w:r>
    </w:p>
    <w:p w:rsidR="00937789" w:rsidRDefault="00937789" w:rsidP="00DA35A6">
      <w:pPr>
        <w:autoSpaceDE w:val="0"/>
        <w:autoSpaceDN w:val="0"/>
        <w:adjustRightInd w:val="0"/>
        <w:jc w:val="both"/>
        <w:rPr>
          <w:rFonts w:ascii="Arial" w:hAnsi="Arial" w:cs="Arial"/>
          <w:bCs/>
          <w:lang w:eastAsia="es-CO"/>
        </w:rPr>
      </w:pPr>
    </w:p>
    <w:p w:rsidR="00937789" w:rsidRPr="00890CBF" w:rsidRDefault="00937789" w:rsidP="00D4692F">
      <w:pPr>
        <w:pStyle w:val="Prrafodelista"/>
        <w:numPr>
          <w:ilvl w:val="0"/>
          <w:numId w:val="59"/>
        </w:numPr>
        <w:jc w:val="both"/>
        <w:rPr>
          <w:rFonts w:ascii="Arial" w:hAnsi="Arial" w:cs="Arial"/>
        </w:rPr>
      </w:pPr>
      <w:r w:rsidRPr="00890CBF">
        <w:rPr>
          <w:rFonts w:ascii="Arial" w:hAnsi="Arial" w:cs="Arial"/>
          <w:lang w:eastAsia="es-MX"/>
        </w:rPr>
        <w:t>Incrementar las colecciones en un 30% para poseer el suficiente material de información para satisfacer las necesidades e intereses de la comunidad.</w:t>
      </w:r>
    </w:p>
    <w:p w:rsidR="00937789" w:rsidRPr="009B0E1E" w:rsidRDefault="00937789" w:rsidP="00DA35A6">
      <w:pPr>
        <w:autoSpaceDE w:val="0"/>
        <w:autoSpaceDN w:val="0"/>
        <w:adjustRightInd w:val="0"/>
        <w:jc w:val="both"/>
        <w:rPr>
          <w:rFonts w:ascii="Arial" w:hAnsi="Arial" w:cs="Arial"/>
          <w:bCs/>
          <w:lang w:eastAsia="es-CO"/>
        </w:rPr>
      </w:pPr>
    </w:p>
    <w:p w:rsidR="00785426" w:rsidRPr="009510B3" w:rsidRDefault="00785426" w:rsidP="00571747">
      <w:pPr>
        <w:autoSpaceDE w:val="0"/>
        <w:autoSpaceDN w:val="0"/>
        <w:adjustRightInd w:val="0"/>
        <w:jc w:val="both"/>
        <w:rPr>
          <w:rFonts w:ascii="Arial" w:hAnsi="Arial" w:cs="Arial"/>
          <w:b/>
          <w:lang w:eastAsia="es-ES_tradnl"/>
        </w:rPr>
      </w:pPr>
      <w:r w:rsidRPr="009510B3">
        <w:rPr>
          <w:rFonts w:ascii="Arial" w:hAnsi="Arial" w:cs="Arial"/>
          <w:b/>
          <w:bCs/>
          <w:lang w:eastAsia="es-CO"/>
        </w:rPr>
        <w:t>PROGRAMA</w:t>
      </w:r>
      <w:r w:rsidR="00A01F03" w:rsidRPr="009510B3">
        <w:rPr>
          <w:rFonts w:ascii="Arial" w:hAnsi="Arial" w:cs="Arial"/>
          <w:b/>
          <w:bCs/>
          <w:lang w:eastAsia="es-CO"/>
        </w:rPr>
        <w:t xml:space="preserve">: </w:t>
      </w:r>
      <w:r w:rsidRPr="009510B3">
        <w:rPr>
          <w:rFonts w:ascii="Arial" w:hAnsi="Arial" w:cs="Arial"/>
          <w:b/>
          <w:lang w:eastAsia="es-CO"/>
        </w:rPr>
        <w:t>FORTALECIMIENTO INSTITUCIONAL</w:t>
      </w:r>
    </w:p>
    <w:p w:rsidR="00785426" w:rsidRPr="009510B3" w:rsidRDefault="00785426" w:rsidP="00571747">
      <w:pPr>
        <w:jc w:val="both"/>
        <w:rPr>
          <w:rFonts w:ascii="Arial" w:hAnsi="Arial" w:cs="Arial"/>
          <w:lang w:eastAsia="es-MX"/>
        </w:rPr>
      </w:pPr>
    </w:p>
    <w:p w:rsidR="004A4AEA" w:rsidRPr="009510B3" w:rsidRDefault="00785426" w:rsidP="00571747">
      <w:pPr>
        <w:jc w:val="both"/>
        <w:rPr>
          <w:rFonts w:ascii="Arial" w:hAnsi="Arial" w:cs="Arial"/>
          <w:lang w:eastAsia="es-MX"/>
        </w:rPr>
      </w:pPr>
      <w:r w:rsidRPr="009510B3">
        <w:rPr>
          <w:rFonts w:ascii="Arial" w:hAnsi="Arial" w:cs="Arial"/>
          <w:b/>
          <w:lang w:eastAsia="es-MX"/>
        </w:rPr>
        <w:t>OBJETIVO:</w:t>
      </w:r>
      <w:r w:rsidRPr="009510B3">
        <w:rPr>
          <w:rFonts w:ascii="Arial" w:hAnsi="Arial" w:cs="Arial"/>
          <w:lang w:eastAsia="es-MX"/>
        </w:rPr>
        <w:t xml:space="preserve"> disponer de una bibliotec</w:t>
      </w:r>
      <w:r w:rsidR="009B0E1E" w:rsidRPr="009510B3">
        <w:rPr>
          <w:rFonts w:ascii="Arial" w:hAnsi="Arial" w:cs="Arial"/>
          <w:lang w:eastAsia="es-MX"/>
        </w:rPr>
        <w:t xml:space="preserve">a pública organizada, dinámica, </w:t>
      </w:r>
      <w:r w:rsidRPr="009510B3">
        <w:rPr>
          <w:rFonts w:ascii="Arial" w:hAnsi="Arial" w:cs="Arial"/>
          <w:lang w:eastAsia="es-MX"/>
        </w:rPr>
        <w:t xml:space="preserve">y con un equipo de trabajo que respondan continuamente a las necesidades de identificación cultural, de información, de educación y de recreación </w:t>
      </w:r>
      <w:r w:rsidR="000C1C1F" w:rsidRPr="009510B3">
        <w:rPr>
          <w:rFonts w:ascii="Arial" w:hAnsi="Arial" w:cs="Arial"/>
          <w:lang w:eastAsia="es-MX"/>
        </w:rPr>
        <w:t>a</w:t>
      </w:r>
      <w:r w:rsidRPr="009510B3">
        <w:rPr>
          <w:rFonts w:ascii="Arial" w:hAnsi="Arial" w:cs="Arial"/>
          <w:lang w:eastAsia="es-MX"/>
        </w:rPr>
        <w:t xml:space="preserve"> todos sus habitantes en el municipio de Florencia Cauca.</w:t>
      </w:r>
    </w:p>
    <w:p w:rsidR="007C545D" w:rsidRPr="009510B3" w:rsidRDefault="007C545D" w:rsidP="00C44FFF">
      <w:pPr>
        <w:jc w:val="both"/>
        <w:rPr>
          <w:rFonts w:ascii="Arial" w:hAnsi="Arial" w:cs="Arial"/>
          <w:b/>
          <w:bCs/>
          <w:lang w:eastAsia="es-CO"/>
        </w:rPr>
      </w:pPr>
    </w:p>
    <w:p w:rsidR="00DA55EC" w:rsidRPr="009510B3" w:rsidRDefault="00C44FFF" w:rsidP="00C44FFF">
      <w:pPr>
        <w:jc w:val="both"/>
        <w:rPr>
          <w:rFonts w:ascii="Arial" w:hAnsi="Arial" w:cs="Arial"/>
          <w:b/>
        </w:rPr>
      </w:pPr>
      <w:r w:rsidRPr="009510B3">
        <w:rPr>
          <w:rFonts w:ascii="Arial" w:hAnsi="Arial" w:cs="Arial"/>
          <w:b/>
          <w:bCs/>
          <w:lang w:eastAsia="es-CO"/>
        </w:rPr>
        <w:t xml:space="preserve">Subprograma: </w:t>
      </w:r>
      <w:r w:rsidR="00DA55EC" w:rsidRPr="009510B3">
        <w:rPr>
          <w:rFonts w:ascii="Arial" w:hAnsi="Arial" w:cs="Arial"/>
          <w:b/>
        </w:rPr>
        <w:t>Capacitación y formación de personal.</w:t>
      </w:r>
    </w:p>
    <w:p w:rsidR="00DA55EC" w:rsidRPr="009510B3" w:rsidRDefault="00DA55EC" w:rsidP="00DA55EC">
      <w:pPr>
        <w:spacing w:before="100" w:beforeAutospacing="1"/>
        <w:jc w:val="both"/>
        <w:rPr>
          <w:rFonts w:ascii="Arial" w:hAnsi="Arial" w:cs="Arial"/>
          <w:b/>
          <w:bCs/>
          <w:lang w:eastAsia="es-CO"/>
        </w:rPr>
      </w:pPr>
      <w:r w:rsidRPr="009510B3">
        <w:rPr>
          <w:rFonts w:ascii="Arial" w:hAnsi="Arial" w:cs="Arial"/>
          <w:b/>
          <w:bCs/>
          <w:lang w:eastAsia="es-CO"/>
        </w:rPr>
        <w:t>Metas de resultado:</w:t>
      </w:r>
    </w:p>
    <w:p w:rsidR="00DA55EC" w:rsidRPr="009510B3" w:rsidRDefault="00DA55EC" w:rsidP="00C44FFF">
      <w:pPr>
        <w:jc w:val="both"/>
        <w:rPr>
          <w:rFonts w:ascii="Arial" w:hAnsi="Arial" w:cs="Arial"/>
        </w:rPr>
      </w:pPr>
    </w:p>
    <w:p w:rsidR="007C545D" w:rsidRPr="009510B3" w:rsidRDefault="007C545D" w:rsidP="00D4692F">
      <w:pPr>
        <w:pStyle w:val="Prrafodelista"/>
        <w:numPr>
          <w:ilvl w:val="0"/>
          <w:numId w:val="59"/>
        </w:numPr>
        <w:jc w:val="both"/>
        <w:rPr>
          <w:rFonts w:ascii="Arial" w:hAnsi="Arial" w:cs="Arial"/>
        </w:rPr>
      </w:pPr>
      <w:r w:rsidRPr="009510B3">
        <w:rPr>
          <w:rFonts w:ascii="Arial" w:hAnsi="Arial" w:cs="Arial"/>
        </w:rPr>
        <w:t>Mejorar el servicio de biblioteca pública en un 50%.</w:t>
      </w:r>
    </w:p>
    <w:p w:rsidR="007C545D" w:rsidRPr="009510B3" w:rsidRDefault="007C545D" w:rsidP="00C44FFF">
      <w:pPr>
        <w:jc w:val="both"/>
        <w:rPr>
          <w:rFonts w:ascii="Arial" w:hAnsi="Arial" w:cs="Arial"/>
          <w:b/>
        </w:rPr>
      </w:pPr>
    </w:p>
    <w:p w:rsidR="007C545D" w:rsidRPr="009510B3" w:rsidRDefault="007C545D" w:rsidP="00C44FFF">
      <w:pPr>
        <w:jc w:val="both"/>
        <w:rPr>
          <w:rFonts w:ascii="Arial" w:hAnsi="Arial" w:cs="Arial"/>
          <w:b/>
        </w:rPr>
      </w:pPr>
      <w:r w:rsidRPr="009510B3">
        <w:rPr>
          <w:rFonts w:ascii="Arial" w:hAnsi="Arial" w:cs="Arial"/>
          <w:b/>
        </w:rPr>
        <w:t>Metas de producto:</w:t>
      </w:r>
    </w:p>
    <w:p w:rsidR="007C545D" w:rsidRPr="009510B3" w:rsidRDefault="007C545D" w:rsidP="00C44FFF">
      <w:pPr>
        <w:jc w:val="both"/>
        <w:rPr>
          <w:rFonts w:ascii="Arial" w:hAnsi="Arial" w:cs="Arial"/>
          <w:b/>
        </w:rPr>
      </w:pPr>
    </w:p>
    <w:p w:rsidR="00DA55EC" w:rsidRPr="009510B3" w:rsidRDefault="00DA55EC" w:rsidP="00D4692F">
      <w:pPr>
        <w:pStyle w:val="Prrafodelista"/>
        <w:numPr>
          <w:ilvl w:val="0"/>
          <w:numId w:val="163"/>
        </w:numPr>
        <w:jc w:val="both"/>
        <w:rPr>
          <w:rFonts w:ascii="Arial" w:hAnsi="Arial" w:cs="Arial"/>
        </w:rPr>
      </w:pPr>
      <w:r w:rsidRPr="009510B3">
        <w:rPr>
          <w:rFonts w:ascii="Arial" w:hAnsi="Arial" w:cs="Arial"/>
        </w:rPr>
        <w:t>Contratación de personal idóneo para la biblioteca publica municipal con el perfil establecido en la ley 1379 de 2010.</w:t>
      </w:r>
    </w:p>
    <w:p w:rsidR="00571747" w:rsidRDefault="00DA55EC" w:rsidP="00D4692F">
      <w:pPr>
        <w:pStyle w:val="Prrafodelista"/>
        <w:numPr>
          <w:ilvl w:val="0"/>
          <w:numId w:val="163"/>
        </w:numPr>
        <w:jc w:val="both"/>
        <w:rPr>
          <w:rFonts w:ascii="Arial" w:hAnsi="Arial" w:cs="Arial"/>
        </w:rPr>
      </w:pPr>
      <w:r w:rsidRPr="009510B3">
        <w:rPr>
          <w:rFonts w:ascii="Arial" w:hAnsi="Arial" w:cs="Arial"/>
        </w:rPr>
        <w:t xml:space="preserve">Formación </w:t>
      </w:r>
      <w:r w:rsidR="007C545D" w:rsidRPr="009510B3">
        <w:rPr>
          <w:rFonts w:ascii="Arial" w:hAnsi="Arial" w:cs="Arial"/>
        </w:rPr>
        <w:t xml:space="preserve">del 100% de funcionarios de la administración municipal </w:t>
      </w:r>
      <w:r w:rsidR="000C1C1F" w:rsidRPr="009510B3">
        <w:rPr>
          <w:rFonts w:ascii="Arial" w:hAnsi="Arial" w:cs="Arial"/>
        </w:rPr>
        <w:t xml:space="preserve">en TICS y 100% de funcionarios de la biblioteca capacitados en el </w:t>
      </w:r>
      <w:r w:rsidRPr="009510B3">
        <w:rPr>
          <w:rFonts w:ascii="Arial" w:hAnsi="Arial" w:cs="Arial"/>
        </w:rPr>
        <w:t>manejo de</w:t>
      </w:r>
      <w:r w:rsidR="000C1C1F" w:rsidRPr="009510B3">
        <w:rPr>
          <w:rFonts w:ascii="Arial" w:hAnsi="Arial" w:cs="Arial"/>
        </w:rPr>
        <w:t>l</w:t>
      </w:r>
      <w:r w:rsidRPr="009510B3">
        <w:rPr>
          <w:rFonts w:ascii="Arial" w:hAnsi="Arial" w:cs="Arial"/>
        </w:rPr>
        <w:t xml:space="preserve"> SIABUC.</w:t>
      </w:r>
    </w:p>
    <w:p w:rsidR="00591286" w:rsidRPr="009510B3" w:rsidRDefault="00591286" w:rsidP="00591286">
      <w:pPr>
        <w:pStyle w:val="Prrafodelista"/>
        <w:ind w:left="360"/>
        <w:jc w:val="both"/>
        <w:rPr>
          <w:rFonts w:ascii="Arial" w:hAnsi="Arial" w:cs="Arial"/>
        </w:rPr>
      </w:pPr>
    </w:p>
    <w:p w:rsidR="00785426" w:rsidRPr="00890CBF" w:rsidRDefault="00785426" w:rsidP="00571747">
      <w:pPr>
        <w:autoSpaceDE w:val="0"/>
        <w:autoSpaceDN w:val="0"/>
        <w:adjustRightInd w:val="0"/>
        <w:jc w:val="both"/>
        <w:rPr>
          <w:rFonts w:ascii="Arial" w:hAnsi="Arial" w:cs="Arial"/>
          <w:b/>
          <w:lang w:eastAsia="es-ES_tradnl"/>
        </w:rPr>
      </w:pPr>
      <w:r w:rsidRPr="00890CBF">
        <w:rPr>
          <w:rFonts w:ascii="Arial" w:hAnsi="Arial" w:cs="Arial"/>
          <w:b/>
          <w:bCs/>
          <w:lang w:eastAsia="es-CO"/>
        </w:rPr>
        <w:lastRenderedPageBreak/>
        <w:t>PROGRAMA</w:t>
      </w:r>
      <w:r w:rsidRPr="00890CBF">
        <w:rPr>
          <w:rFonts w:ascii="Arial" w:hAnsi="Arial" w:cs="Arial"/>
          <w:lang w:eastAsia="es-CO"/>
        </w:rPr>
        <w:t>:</w:t>
      </w:r>
      <w:r w:rsidR="009B15FB">
        <w:rPr>
          <w:rFonts w:ascii="Arial" w:hAnsi="Arial" w:cs="Arial"/>
          <w:lang w:eastAsia="es-CO"/>
        </w:rPr>
        <w:t xml:space="preserve"> </w:t>
      </w:r>
      <w:r w:rsidRPr="00890CBF">
        <w:rPr>
          <w:rFonts w:ascii="Arial" w:hAnsi="Arial" w:cs="Arial"/>
          <w:b/>
          <w:bCs/>
        </w:rPr>
        <w:t>P</w:t>
      </w:r>
      <w:r w:rsidRPr="00890CBF">
        <w:rPr>
          <w:rFonts w:ascii="Arial" w:hAnsi="Arial" w:cs="Arial"/>
          <w:b/>
          <w:bCs/>
          <w:spacing w:val="-1"/>
        </w:rPr>
        <w:t>R</w:t>
      </w:r>
      <w:r w:rsidRPr="00890CBF">
        <w:rPr>
          <w:rFonts w:ascii="Arial" w:hAnsi="Arial" w:cs="Arial"/>
          <w:b/>
          <w:bCs/>
          <w:spacing w:val="1"/>
        </w:rPr>
        <w:t>O</w:t>
      </w:r>
      <w:r w:rsidRPr="00890CBF">
        <w:rPr>
          <w:rFonts w:ascii="Arial" w:hAnsi="Arial" w:cs="Arial"/>
          <w:b/>
          <w:bCs/>
          <w:spacing w:val="2"/>
        </w:rPr>
        <w:t>M</w:t>
      </w:r>
      <w:r w:rsidRPr="00890CBF">
        <w:rPr>
          <w:rFonts w:ascii="Arial" w:hAnsi="Arial" w:cs="Arial"/>
          <w:b/>
          <w:bCs/>
          <w:spacing w:val="1"/>
        </w:rPr>
        <w:t>O</w:t>
      </w:r>
      <w:r w:rsidRPr="00890CBF">
        <w:rPr>
          <w:rFonts w:ascii="Arial" w:hAnsi="Arial" w:cs="Arial"/>
          <w:b/>
          <w:bCs/>
          <w:spacing w:val="-1"/>
        </w:rPr>
        <w:t>C</w:t>
      </w:r>
      <w:r w:rsidRPr="00890CBF">
        <w:rPr>
          <w:rFonts w:ascii="Arial" w:hAnsi="Arial" w:cs="Arial"/>
          <w:b/>
          <w:bCs/>
          <w:spacing w:val="1"/>
        </w:rPr>
        <w:t>IÓ</w:t>
      </w:r>
      <w:r w:rsidRPr="00890CBF">
        <w:rPr>
          <w:rFonts w:ascii="Arial" w:hAnsi="Arial" w:cs="Arial"/>
          <w:b/>
          <w:bCs/>
        </w:rPr>
        <w:t>N</w:t>
      </w:r>
      <w:r w:rsidR="009B15FB">
        <w:rPr>
          <w:rFonts w:ascii="Arial" w:hAnsi="Arial" w:cs="Arial"/>
          <w:b/>
          <w:bCs/>
        </w:rPr>
        <w:t xml:space="preserve"> </w:t>
      </w:r>
      <w:r w:rsidRPr="00890CBF">
        <w:rPr>
          <w:rFonts w:ascii="Arial" w:hAnsi="Arial" w:cs="Arial"/>
          <w:b/>
          <w:bCs/>
          <w:spacing w:val="-1"/>
          <w:w w:val="102"/>
        </w:rPr>
        <w:t>D</w:t>
      </w:r>
      <w:r w:rsidRPr="00890CBF">
        <w:rPr>
          <w:rFonts w:ascii="Arial" w:hAnsi="Arial" w:cs="Arial"/>
          <w:b/>
          <w:bCs/>
          <w:w w:val="102"/>
        </w:rPr>
        <w:t xml:space="preserve">E </w:t>
      </w:r>
      <w:r w:rsidRPr="00890CBF">
        <w:rPr>
          <w:rFonts w:ascii="Arial" w:hAnsi="Arial" w:cs="Arial"/>
          <w:b/>
          <w:bCs/>
          <w:spacing w:val="1"/>
          <w:w w:val="102"/>
        </w:rPr>
        <w:t>L</w:t>
      </w:r>
      <w:r w:rsidRPr="00890CBF">
        <w:rPr>
          <w:rFonts w:ascii="Arial" w:hAnsi="Arial" w:cs="Arial"/>
          <w:b/>
          <w:bCs/>
          <w:w w:val="102"/>
        </w:rPr>
        <w:t>E</w:t>
      </w:r>
      <w:r w:rsidRPr="00890CBF">
        <w:rPr>
          <w:rFonts w:ascii="Arial" w:hAnsi="Arial" w:cs="Arial"/>
          <w:b/>
          <w:bCs/>
          <w:spacing w:val="-1"/>
          <w:w w:val="102"/>
        </w:rPr>
        <w:t>C</w:t>
      </w:r>
      <w:r w:rsidRPr="00890CBF">
        <w:rPr>
          <w:rFonts w:ascii="Arial" w:hAnsi="Arial" w:cs="Arial"/>
          <w:b/>
          <w:bCs/>
          <w:spacing w:val="1"/>
          <w:w w:val="102"/>
        </w:rPr>
        <w:t>T</w:t>
      </w:r>
      <w:r w:rsidRPr="00890CBF">
        <w:rPr>
          <w:rFonts w:ascii="Arial" w:hAnsi="Arial" w:cs="Arial"/>
          <w:b/>
          <w:bCs/>
          <w:spacing w:val="-1"/>
          <w:w w:val="102"/>
        </w:rPr>
        <w:t>UR</w:t>
      </w:r>
      <w:r w:rsidRPr="00890CBF">
        <w:rPr>
          <w:rFonts w:ascii="Arial" w:hAnsi="Arial" w:cs="Arial"/>
          <w:b/>
          <w:bCs/>
          <w:w w:val="102"/>
        </w:rPr>
        <w:t>A</w:t>
      </w:r>
    </w:p>
    <w:p w:rsidR="00AC40C7" w:rsidRDefault="00785426" w:rsidP="007C545D">
      <w:pPr>
        <w:pStyle w:val="NormalWeb"/>
        <w:shd w:val="clear" w:color="auto" w:fill="FFFFFF"/>
        <w:spacing w:before="240" w:beforeAutospacing="0" w:after="0" w:afterAutospacing="0"/>
        <w:jc w:val="both"/>
        <w:rPr>
          <w:rFonts w:ascii="Arial" w:hAnsi="Arial" w:cs="Arial"/>
          <w:bCs/>
        </w:rPr>
      </w:pPr>
      <w:r w:rsidRPr="00890CBF">
        <w:rPr>
          <w:rFonts w:ascii="Arial" w:hAnsi="Arial" w:cs="Arial"/>
          <w:b/>
          <w:bCs/>
        </w:rPr>
        <w:t>OBJETIVO</w:t>
      </w:r>
      <w:r w:rsidRPr="00890CBF">
        <w:rPr>
          <w:rFonts w:ascii="Arial" w:hAnsi="Arial" w:cs="Arial"/>
          <w:bCs/>
        </w:rPr>
        <w:t xml:space="preserve">: </w:t>
      </w:r>
    </w:p>
    <w:p w:rsidR="00785426" w:rsidRPr="00890CBF" w:rsidRDefault="00B26C41" w:rsidP="007C545D">
      <w:pPr>
        <w:pStyle w:val="NormalWeb"/>
        <w:shd w:val="clear" w:color="auto" w:fill="FFFFFF"/>
        <w:spacing w:before="240" w:beforeAutospacing="0" w:after="0" w:afterAutospacing="0"/>
        <w:jc w:val="both"/>
        <w:rPr>
          <w:rFonts w:ascii="Arial" w:hAnsi="Arial" w:cs="Arial"/>
          <w:bCs/>
        </w:rPr>
      </w:pPr>
      <w:r w:rsidRPr="00890CBF">
        <w:rPr>
          <w:rFonts w:ascii="Arial" w:hAnsi="Arial" w:cs="Arial"/>
        </w:rPr>
        <w:t>Estimular</w:t>
      </w:r>
      <w:r w:rsidR="00785426" w:rsidRPr="00890CBF">
        <w:rPr>
          <w:rFonts w:ascii="Arial" w:hAnsi="Arial" w:cs="Arial"/>
        </w:rPr>
        <w:t xml:space="preserve"> en los niños, niñas, jóvenes y adultos el placer de leer </w:t>
      </w:r>
      <w:r w:rsidR="00785426" w:rsidRPr="00890CBF">
        <w:rPr>
          <w:rFonts w:ascii="Arial" w:hAnsi="Arial" w:cs="Arial"/>
          <w:spacing w:val="-1"/>
        </w:rPr>
        <w:t>e</w:t>
      </w:r>
      <w:r w:rsidR="00785426" w:rsidRPr="00890CBF">
        <w:rPr>
          <w:rFonts w:ascii="Arial" w:hAnsi="Arial" w:cs="Arial"/>
        </w:rPr>
        <w:t xml:space="preserve">n </w:t>
      </w:r>
      <w:r w:rsidR="00785426" w:rsidRPr="00890CBF">
        <w:rPr>
          <w:rFonts w:ascii="Arial" w:hAnsi="Arial" w:cs="Arial"/>
          <w:spacing w:val="-1"/>
        </w:rPr>
        <w:t>l</w:t>
      </w:r>
      <w:r w:rsidR="00785426" w:rsidRPr="00890CBF">
        <w:rPr>
          <w:rFonts w:ascii="Arial" w:hAnsi="Arial" w:cs="Arial"/>
        </w:rPr>
        <w:t>a</w:t>
      </w:r>
      <w:r w:rsidR="009B15FB">
        <w:rPr>
          <w:rFonts w:ascii="Arial" w:hAnsi="Arial" w:cs="Arial"/>
        </w:rPr>
        <w:t xml:space="preserve"> </w:t>
      </w:r>
      <w:r w:rsidR="00785426" w:rsidRPr="00890CBF">
        <w:rPr>
          <w:rFonts w:ascii="Arial" w:hAnsi="Arial" w:cs="Arial"/>
        </w:rPr>
        <w:t>b</w:t>
      </w:r>
      <w:r w:rsidR="00785426" w:rsidRPr="00890CBF">
        <w:rPr>
          <w:rFonts w:ascii="Arial" w:hAnsi="Arial" w:cs="Arial"/>
          <w:spacing w:val="-1"/>
        </w:rPr>
        <w:t>i</w:t>
      </w:r>
      <w:r w:rsidR="00785426" w:rsidRPr="00890CBF">
        <w:rPr>
          <w:rFonts w:ascii="Arial" w:hAnsi="Arial" w:cs="Arial"/>
        </w:rPr>
        <w:t>b</w:t>
      </w:r>
      <w:r w:rsidR="00785426" w:rsidRPr="00890CBF">
        <w:rPr>
          <w:rFonts w:ascii="Arial" w:hAnsi="Arial" w:cs="Arial"/>
          <w:spacing w:val="-1"/>
        </w:rPr>
        <w:t>liotec</w:t>
      </w:r>
      <w:r w:rsidR="00785426" w:rsidRPr="00890CBF">
        <w:rPr>
          <w:rFonts w:ascii="Arial" w:hAnsi="Arial" w:cs="Arial"/>
        </w:rPr>
        <w:t>a</w:t>
      </w:r>
      <w:r w:rsidR="009B15FB">
        <w:rPr>
          <w:rFonts w:ascii="Arial" w:hAnsi="Arial" w:cs="Arial"/>
        </w:rPr>
        <w:t xml:space="preserve"> </w:t>
      </w:r>
      <w:r w:rsidR="00785426" w:rsidRPr="00890CBF">
        <w:rPr>
          <w:rFonts w:ascii="Arial" w:hAnsi="Arial" w:cs="Arial"/>
        </w:rPr>
        <w:t>púb</w:t>
      </w:r>
      <w:r w:rsidR="00785426" w:rsidRPr="00890CBF">
        <w:rPr>
          <w:rFonts w:ascii="Arial" w:hAnsi="Arial" w:cs="Arial"/>
          <w:spacing w:val="-1"/>
        </w:rPr>
        <w:t>lic</w:t>
      </w:r>
      <w:r w:rsidR="00785426" w:rsidRPr="00890CBF">
        <w:rPr>
          <w:rFonts w:ascii="Arial" w:hAnsi="Arial" w:cs="Arial"/>
        </w:rPr>
        <w:t>a</w:t>
      </w:r>
      <w:r w:rsidR="009B15FB">
        <w:rPr>
          <w:rFonts w:ascii="Arial" w:hAnsi="Arial" w:cs="Arial"/>
        </w:rPr>
        <w:t xml:space="preserve"> </w:t>
      </w:r>
      <w:r w:rsidR="00785426" w:rsidRPr="00890CBF">
        <w:rPr>
          <w:rFonts w:ascii="Arial" w:hAnsi="Arial" w:cs="Arial"/>
          <w:spacing w:val="1"/>
        </w:rPr>
        <w:t>m</w:t>
      </w:r>
      <w:r w:rsidR="00785426" w:rsidRPr="00890CBF">
        <w:rPr>
          <w:rFonts w:ascii="Arial" w:hAnsi="Arial" w:cs="Arial"/>
        </w:rPr>
        <w:t>un</w:t>
      </w:r>
      <w:r w:rsidR="00785426" w:rsidRPr="00890CBF">
        <w:rPr>
          <w:rFonts w:ascii="Arial" w:hAnsi="Arial" w:cs="Arial"/>
          <w:spacing w:val="-1"/>
        </w:rPr>
        <w:t>ici</w:t>
      </w:r>
      <w:r w:rsidR="00785426" w:rsidRPr="00890CBF">
        <w:rPr>
          <w:rFonts w:ascii="Arial" w:hAnsi="Arial" w:cs="Arial"/>
        </w:rPr>
        <w:t xml:space="preserve">pal y así </w:t>
      </w:r>
      <w:r w:rsidR="00785426" w:rsidRPr="00890CBF">
        <w:rPr>
          <w:rFonts w:ascii="Arial" w:hAnsi="Arial" w:cs="Arial"/>
          <w:spacing w:val="-1"/>
        </w:rPr>
        <w:t>fort</w:t>
      </w:r>
      <w:r w:rsidR="00785426" w:rsidRPr="00890CBF">
        <w:rPr>
          <w:rFonts w:ascii="Arial" w:hAnsi="Arial" w:cs="Arial"/>
        </w:rPr>
        <w:t>a</w:t>
      </w:r>
      <w:r w:rsidR="00785426" w:rsidRPr="00890CBF">
        <w:rPr>
          <w:rFonts w:ascii="Arial" w:hAnsi="Arial" w:cs="Arial"/>
          <w:spacing w:val="-1"/>
        </w:rPr>
        <w:t>lece</w:t>
      </w:r>
      <w:r w:rsidR="00785426" w:rsidRPr="00890CBF">
        <w:rPr>
          <w:rFonts w:ascii="Arial" w:hAnsi="Arial" w:cs="Arial"/>
        </w:rPr>
        <w:t xml:space="preserve">r </w:t>
      </w:r>
      <w:r w:rsidR="00785426" w:rsidRPr="00890CBF">
        <w:rPr>
          <w:rFonts w:ascii="Arial" w:hAnsi="Arial" w:cs="Arial"/>
          <w:spacing w:val="-1"/>
        </w:rPr>
        <w:t>e</w:t>
      </w:r>
      <w:r w:rsidR="00785426" w:rsidRPr="00890CBF">
        <w:rPr>
          <w:rFonts w:ascii="Arial" w:hAnsi="Arial" w:cs="Arial"/>
        </w:rPr>
        <w:t>l p</w:t>
      </w:r>
      <w:r w:rsidR="00785426" w:rsidRPr="00890CBF">
        <w:rPr>
          <w:rFonts w:ascii="Arial" w:hAnsi="Arial" w:cs="Arial"/>
          <w:spacing w:val="-1"/>
        </w:rPr>
        <w:t>roce</w:t>
      </w:r>
      <w:r w:rsidR="00785426" w:rsidRPr="00890CBF">
        <w:rPr>
          <w:rFonts w:ascii="Arial" w:hAnsi="Arial" w:cs="Arial"/>
        </w:rPr>
        <w:t>so a</w:t>
      </w:r>
      <w:r w:rsidR="00785426" w:rsidRPr="00890CBF">
        <w:rPr>
          <w:rFonts w:ascii="Arial" w:hAnsi="Arial" w:cs="Arial"/>
          <w:spacing w:val="-1"/>
        </w:rPr>
        <w:t>c</w:t>
      </w:r>
      <w:r w:rsidR="00785426" w:rsidRPr="00890CBF">
        <w:rPr>
          <w:rFonts w:ascii="Arial" w:hAnsi="Arial" w:cs="Arial"/>
        </w:rPr>
        <w:t>ad</w:t>
      </w:r>
      <w:r w:rsidR="00785426" w:rsidRPr="00890CBF">
        <w:rPr>
          <w:rFonts w:ascii="Arial" w:hAnsi="Arial" w:cs="Arial"/>
          <w:spacing w:val="-1"/>
        </w:rPr>
        <w:t>é</w:t>
      </w:r>
      <w:r w:rsidR="00785426" w:rsidRPr="00890CBF">
        <w:rPr>
          <w:rFonts w:ascii="Arial" w:hAnsi="Arial" w:cs="Arial"/>
          <w:spacing w:val="1"/>
        </w:rPr>
        <w:t>m</w:t>
      </w:r>
      <w:r w:rsidR="00785426" w:rsidRPr="00890CBF">
        <w:rPr>
          <w:rFonts w:ascii="Arial" w:hAnsi="Arial" w:cs="Arial"/>
          <w:spacing w:val="-1"/>
        </w:rPr>
        <w:t>ico</w:t>
      </w:r>
      <w:r w:rsidR="00785426" w:rsidRPr="00890CBF">
        <w:rPr>
          <w:rFonts w:ascii="Arial" w:hAnsi="Arial" w:cs="Arial"/>
        </w:rPr>
        <w:t>,</w:t>
      </w:r>
      <w:r w:rsidR="009B15FB">
        <w:rPr>
          <w:rFonts w:ascii="Arial" w:hAnsi="Arial" w:cs="Arial"/>
        </w:rPr>
        <w:t xml:space="preserve"> </w:t>
      </w:r>
      <w:r w:rsidR="00785426" w:rsidRPr="00890CBF">
        <w:rPr>
          <w:rFonts w:ascii="Arial" w:hAnsi="Arial" w:cs="Arial"/>
          <w:spacing w:val="-1"/>
        </w:rPr>
        <w:t>l</w:t>
      </w:r>
      <w:r w:rsidR="00785426" w:rsidRPr="00890CBF">
        <w:rPr>
          <w:rFonts w:ascii="Arial" w:hAnsi="Arial" w:cs="Arial"/>
        </w:rPr>
        <w:t>a un</w:t>
      </w:r>
      <w:r w:rsidR="00785426" w:rsidRPr="00890CBF">
        <w:rPr>
          <w:rFonts w:ascii="Arial" w:hAnsi="Arial" w:cs="Arial"/>
          <w:spacing w:val="-1"/>
        </w:rPr>
        <w:t>i</w:t>
      </w:r>
      <w:r w:rsidR="00785426" w:rsidRPr="00890CBF">
        <w:rPr>
          <w:rFonts w:ascii="Arial" w:hAnsi="Arial" w:cs="Arial"/>
        </w:rPr>
        <w:t xml:space="preserve">dad  </w:t>
      </w:r>
      <w:r w:rsidR="00785426" w:rsidRPr="00890CBF">
        <w:rPr>
          <w:rFonts w:ascii="Arial" w:hAnsi="Arial" w:cs="Arial"/>
          <w:spacing w:val="-1"/>
        </w:rPr>
        <w:t>f</w:t>
      </w:r>
      <w:r w:rsidR="00785426" w:rsidRPr="00890CBF">
        <w:rPr>
          <w:rFonts w:ascii="Arial" w:hAnsi="Arial" w:cs="Arial"/>
        </w:rPr>
        <w:t>a</w:t>
      </w:r>
      <w:r w:rsidR="00785426" w:rsidRPr="00890CBF">
        <w:rPr>
          <w:rFonts w:ascii="Arial" w:hAnsi="Arial" w:cs="Arial"/>
          <w:spacing w:val="1"/>
        </w:rPr>
        <w:t>m</w:t>
      </w:r>
      <w:r w:rsidR="00785426" w:rsidRPr="00890CBF">
        <w:rPr>
          <w:rFonts w:ascii="Arial" w:hAnsi="Arial" w:cs="Arial"/>
          <w:spacing w:val="-1"/>
        </w:rPr>
        <w:t>ili</w:t>
      </w:r>
      <w:r w:rsidR="00785426" w:rsidRPr="00890CBF">
        <w:rPr>
          <w:rFonts w:ascii="Arial" w:hAnsi="Arial" w:cs="Arial"/>
        </w:rPr>
        <w:t xml:space="preserve">ar   y   </w:t>
      </w:r>
      <w:r w:rsidR="00785426" w:rsidRPr="00890CBF">
        <w:rPr>
          <w:rFonts w:ascii="Arial" w:hAnsi="Arial" w:cs="Arial"/>
          <w:spacing w:val="-1"/>
        </w:rPr>
        <w:t>l</w:t>
      </w:r>
      <w:r w:rsidR="00785426" w:rsidRPr="00890CBF">
        <w:rPr>
          <w:rFonts w:ascii="Arial" w:hAnsi="Arial" w:cs="Arial"/>
        </w:rPr>
        <w:t>a  ap</w:t>
      </w:r>
      <w:r w:rsidR="00785426" w:rsidRPr="00890CBF">
        <w:rPr>
          <w:rFonts w:ascii="Arial" w:hAnsi="Arial" w:cs="Arial"/>
          <w:spacing w:val="-1"/>
        </w:rPr>
        <w:t>lic</w:t>
      </w:r>
      <w:r w:rsidR="00785426" w:rsidRPr="00890CBF">
        <w:rPr>
          <w:rFonts w:ascii="Arial" w:hAnsi="Arial" w:cs="Arial"/>
        </w:rPr>
        <w:t>a</w:t>
      </w:r>
      <w:r w:rsidR="00785426" w:rsidRPr="00890CBF">
        <w:rPr>
          <w:rFonts w:ascii="Arial" w:hAnsi="Arial" w:cs="Arial"/>
          <w:spacing w:val="-1"/>
        </w:rPr>
        <w:t>ció</w:t>
      </w:r>
      <w:r w:rsidR="00785426" w:rsidRPr="00890CBF">
        <w:rPr>
          <w:rFonts w:ascii="Arial" w:hAnsi="Arial" w:cs="Arial"/>
        </w:rPr>
        <w:t xml:space="preserve">n  de   </w:t>
      </w:r>
      <w:r w:rsidR="00785426" w:rsidRPr="00890CBF">
        <w:rPr>
          <w:rFonts w:ascii="Arial" w:hAnsi="Arial" w:cs="Arial"/>
          <w:spacing w:val="-1"/>
        </w:rPr>
        <w:t>lo</w:t>
      </w:r>
      <w:r w:rsidR="00785426" w:rsidRPr="00890CBF">
        <w:rPr>
          <w:rFonts w:ascii="Arial" w:hAnsi="Arial" w:cs="Arial"/>
        </w:rPr>
        <w:t>s va</w:t>
      </w:r>
      <w:r w:rsidR="00785426" w:rsidRPr="00890CBF">
        <w:rPr>
          <w:rFonts w:ascii="Arial" w:hAnsi="Arial" w:cs="Arial"/>
          <w:spacing w:val="-1"/>
        </w:rPr>
        <w:t>lore</w:t>
      </w:r>
      <w:r w:rsidR="00785426" w:rsidRPr="00890CBF">
        <w:rPr>
          <w:rFonts w:ascii="Arial" w:hAnsi="Arial" w:cs="Arial"/>
        </w:rPr>
        <w:t>s</w:t>
      </w:r>
      <w:r w:rsidR="009B15FB">
        <w:rPr>
          <w:rFonts w:ascii="Arial" w:hAnsi="Arial" w:cs="Arial"/>
        </w:rPr>
        <w:t xml:space="preserve"> </w:t>
      </w:r>
      <w:r w:rsidR="00785426" w:rsidRPr="00890CBF">
        <w:rPr>
          <w:rFonts w:ascii="Arial" w:hAnsi="Arial" w:cs="Arial"/>
          <w:spacing w:val="-1"/>
        </w:rPr>
        <w:t>e</w:t>
      </w:r>
      <w:r w:rsidR="00785426" w:rsidRPr="00890CBF">
        <w:rPr>
          <w:rFonts w:ascii="Arial" w:hAnsi="Arial" w:cs="Arial"/>
        </w:rPr>
        <w:t>n</w:t>
      </w:r>
      <w:r w:rsidR="009B15FB">
        <w:rPr>
          <w:rFonts w:ascii="Arial" w:hAnsi="Arial" w:cs="Arial"/>
        </w:rPr>
        <w:t xml:space="preserve"> </w:t>
      </w:r>
      <w:r w:rsidR="00785426" w:rsidRPr="00890CBF">
        <w:rPr>
          <w:rFonts w:ascii="Arial" w:hAnsi="Arial" w:cs="Arial"/>
        </w:rPr>
        <w:t>p</w:t>
      </w:r>
      <w:r w:rsidR="00785426" w:rsidRPr="00890CBF">
        <w:rPr>
          <w:rFonts w:ascii="Arial" w:hAnsi="Arial" w:cs="Arial"/>
          <w:spacing w:val="-1"/>
        </w:rPr>
        <w:t>r</w:t>
      </w:r>
      <w:r w:rsidR="00785426" w:rsidRPr="00890CBF">
        <w:rPr>
          <w:rFonts w:ascii="Arial" w:hAnsi="Arial" w:cs="Arial"/>
        </w:rPr>
        <w:t>o</w:t>
      </w:r>
      <w:r w:rsidR="009B15FB">
        <w:rPr>
          <w:rFonts w:ascii="Arial" w:hAnsi="Arial" w:cs="Arial"/>
        </w:rPr>
        <w:t xml:space="preserve"> </w:t>
      </w:r>
      <w:r w:rsidR="00785426" w:rsidRPr="00890CBF">
        <w:rPr>
          <w:rFonts w:ascii="Arial" w:hAnsi="Arial" w:cs="Arial"/>
        </w:rPr>
        <w:t>d</w:t>
      </w:r>
      <w:r w:rsidR="00785426" w:rsidRPr="00890CBF">
        <w:rPr>
          <w:rFonts w:ascii="Arial" w:hAnsi="Arial" w:cs="Arial"/>
          <w:spacing w:val="-1"/>
        </w:rPr>
        <w:t>e</w:t>
      </w:r>
      <w:r w:rsidR="00785426" w:rsidRPr="00890CBF">
        <w:rPr>
          <w:rFonts w:ascii="Arial" w:hAnsi="Arial" w:cs="Arial"/>
        </w:rPr>
        <w:t>l</w:t>
      </w:r>
      <w:r w:rsidR="009B15FB">
        <w:rPr>
          <w:rFonts w:ascii="Arial" w:hAnsi="Arial" w:cs="Arial"/>
        </w:rPr>
        <w:t xml:space="preserve"> </w:t>
      </w:r>
      <w:r w:rsidR="00785426" w:rsidRPr="00890CBF">
        <w:rPr>
          <w:rFonts w:ascii="Arial" w:hAnsi="Arial" w:cs="Arial"/>
        </w:rPr>
        <w:t>d</w:t>
      </w:r>
      <w:r w:rsidR="00785426" w:rsidRPr="00890CBF">
        <w:rPr>
          <w:rFonts w:ascii="Arial" w:hAnsi="Arial" w:cs="Arial"/>
          <w:spacing w:val="-1"/>
        </w:rPr>
        <w:t>e</w:t>
      </w:r>
      <w:r w:rsidR="00785426" w:rsidRPr="00890CBF">
        <w:rPr>
          <w:rFonts w:ascii="Arial" w:hAnsi="Arial" w:cs="Arial"/>
        </w:rPr>
        <w:t>sa</w:t>
      </w:r>
      <w:r w:rsidR="00785426" w:rsidRPr="00890CBF">
        <w:rPr>
          <w:rFonts w:ascii="Arial" w:hAnsi="Arial" w:cs="Arial"/>
          <w:spacing w:val="-1"/>
        </w:rPr>
        <w:t>rroll</w:t>
      </w:r>
      <w:r w:rsidR="00785426" w:rsidRPr="00890CBF">
        <w:rPr>
          <w:rFonts w:ascii="Arial" w:hAnsi="Arial" w:cs="Arial"/>
        </w:rPr>
        <w:t>o</w:t>
      </w:r>
      <w:r w:rsidR="009B15FB">
        <w:rPr>
          <w:rFonts w:ascii="Arial" w:hAnsi="Arial" w:cs="Arial"/>
        </w:rPr>
        <w:t xml:space="preserve"> </w:t>
      </w:r>
      <w:r w:rsidR="00785426" w:rsidRPr="00890CBF">
        <w:rPr>
          <w:rFonts w:ascii="Arial" w:hAnsi="Arial" w:cs="Arial"/>
          <w:spacing w:val="-1"/>
        </w:rPr>
        <w:t>i</w:t>
      </w:r>
      <w:r w:rsidR="00785426" w:rsidRPr="00890CBF">
        <w:rPr>
          <w:rFonts w:ascii="Arial" w:hAnsi="Arial" w:cs="Arial"/>
        </w:rPr>
        <w:t>n</w:t>
      </w:r>
      <w:r w:rsidR="00785426" w:rsidRPr="00890CBF">
        <w:rPr>
          <w:rFonts w:ascii="Arial" w:hAnsi="Arial" w:cs="Arial"/>
          <w:spacing w:val="-1"/>
        </w:rPr>
        <w:t>te</w:t>
      </w:r>
      <w:r w:rsidR="00785426" w:rsidRPr="00890CBF">
        <w:rPr>
          <w:rFonts w:ascii="Arial" w:hAnsi="Arial" w:cs="Arial"/>
          <w:spacing w:val="1"/>
        </w:rPr>
        <w:t>g</w:t>
      </w:r>
      <w:r w:rsidR="00785426" w:rsidRPr="00890CBF">
        <w:rPr>
          <w:rFonts w:ascii="Arial" w:hAnsi="Arial" w:cs="Arial"/>
          <w:spacing w:val="-1"/>
        </w:rPr>
        <w:t>r</w:t>
      </w:r>
      <w:r w:rsidR="00785426" w:rsidRPr="00890CBF">
        <w:rPr>
          <w:rFonts w:ascii="Arial" w:hAnsi="Arial" w:cs="Arial"/>
        </w:rPr>
        <w:t>al</w:t>
      </w:r>
      <w:r w:rsidR="009B15FB">
        <w:rPr>
          <w:rFonts w:ascii="Arial" w:hAnsi="Arial" w:cs="Arial"/>
        </w:rPr>
        <w:t xml:space="preserve"> </w:t>
      </w:r>
      <w:r w:rsidR="00785426" w:rsidRPr="00890CBF">
        <w:rPr>
          <w:rFonts w:ascii="Arial" w:hAnsi="Arial" w:cs="Arial"/>
        </w:rPr>
        <w:t xml:space="preserve">de </w:t>
      </w:r>
      <w:r w:rsidR="00785426" w:rsidRPr="00890CBF">
        <w:rPr>
          <w:rFonts w:ascii="Arial" w:hAnsi="Arial" w:cs="Arial"/>
          <w:spacing w:val="-1"/>
        </w:rPr>
        <w:t>la comunidad.</w:t>
      </w:r>
    </w:p>
    <w:p w:rsidR="00AC40C7" w:rsidRPr="00A01F03" w:rsidRDefault="00785426" w:rsidP="007C545D">
      <w:pPr>
        <w:spacing w:before="100" w:beforeAutospacing="1"/>
        <w:jc w:val="both"/>
        <w:rPr>
          <w:rFonts w:ascii="Arial" w:hAnsi="Arial" w:cs="Arial"/>
        </w:rPr>
      </w:pPr>
      <w:r w:rsidRPr="00890CBF">
        <w:rPr>
          <w:rFonts w:ascii="Arial" w:hAnsi="Arial" w:cs="Arial"/>
        </w:rPr>
        <w:t>Acercar los libros y demás materiales de lectura a las personas y grupos organizados de la comunidad, en los lugares donde habitan, trabajan, estudian, se reúnen o se recrean.</w:t>
      </w:r>
    </w:p>
    <w:p w:rsidR="00AC40C7" w:rsidRDefault="00AC40C7" w:rsidP="00AC40C7">
      <w:pPr>
        <w:jc w:val="both"/>
        <w:rPr>
          <w:rFonts w:ascii="Arial" w:hAnsi="Arial" w:cs="Arial"/>
          <w:b/>
          <w:bCs/>
          <w:lang w:eastAsia="es-CO"/>
        </w:rPr>
      </w:pPr>
    </w:p>
    <w:p w:rsidR="00AC40C7" w:rsidRDefault="00AC40C7" w:rsidP="00AC40C7">
      <w:pPr>
        <w:jc w:val="both"/>
        <w:rPr>
          <w:rFonts w:ascii="Arial" w:hAnsi="Arial" w:cs="Arial"/>
          <w:b/>
        </w:rPr>
      </w:pPr>
      <w:r w:rsidRPr="00890CBF">
        <w:rPr>
          <w:rFonts w:ascii="Arial" w:hAnsi="Arial" w:cs="Arial"/>
          <w:b/>
          <w:bCs/>
          <w:lang w:eastAsia="es-CO"/>
        </w:rPr>
        <w:t xml:space="preserve">Subprograma: </w:t>
      </w:r>
      <w:r w:rsidR="00B26C41">
        <w:rPr>
          <w:rFonts w:ascii="Arial" w:hAnsi="Arial" w:cs="Arial"/>
          <w:b/>
        </w:rPr>
        <w:t>Promotores</w:t>
      </w:r>
    </w:p>
    <w:p w:rsidR="00B26C41" w:rsidRDefault="00B26C41" w:rsidP="00B26C41">
      <w:pPr>
        <w:spacing w:before="100" w:beforeAutospacing="1"/>
        <w:jc w:val="both"/>
        <w:rPr>
          <w:rFonts w:ascii="Arial" w:hAnsi="Arial" w:cs="Arial"/>
          <w:b/>
          <w:bCs/>
          <w:lang w:eastAsia="es-CO"/>
        </w:rPr>
      </w:pPr>
      <w:r>
        <w:rPr>
          <w:rFonts w:ascii="Arial" w:hAnsi="Arial" w:cs="Arial"/>
          <w:b/>
          <w:bCs/>
          <w:lang w:eastAsia="es-CO"/>
        </w:rPr>
        <w:t>Proyecto:</w:t>
      </w:r>
    </w:p>
    <w:p w:rsidR="00B26C41" w:rsidRPr="00B26C41" w:rsidRDefault="00B26C41" w:rsidP="00D4692F">
      <w:pPr>
        <w:pStyle w:val="Prrafodelista"/>
        <w:numPr>
          <w:ilvl w:val="0"/>
          <w:numId w:val="146"/>
        </w:numPr>
        <w:spacing w:before="100" w:beforeAutospacing="1"/>
        <w:ind w:left="360"/>
        <w:jc w:val="both"/>
        <w:rPr>
          <w:rFonts w:ascii="Arial" w:hAnsi="Arial" w:cs="Arial"/>
          <w:bCs/>
          <w:lang w:eastAsia="es-CO"/>
        </w:rPr>
      </w:pPr>
      <w:r>
        <w:rPr>
          <w:rFonts w:ascii="Arial" w:hAnsi="Arial" w:cs="Arial"/>
          <w:bCs/>
          <w:lang w:eastAsia="es-CO"/>
        </w:rPr>
        <w:t>Conoce tu biblioteca.</w:t>
      </w:r>
    </w:p>
    <w:p w:rsidR="00AC40C7" w:rsidRDefault="00AC40C7" w:rsidP="00AC40C7">
      <w:pPr>
        <w:spacing w:before="100" w:beforeAutospacing="1"/>
        <w:jc w:val="both"/>
        <w:rPr>
          <w:rFonts w:ascii="Arial" w:hAnsi="Arial" w:cs="Arial"/>
          <w:b/>
          <w:bCs/>
          <w:lang w:eastAsia="es-CO"/>
        </w:rPr>
      </w:pPr>
      <w:r w:rsidRPr="00890CBF">
        <w:rPr>
          <w:rFonts w:ascii="Arial" w:hAnsi="Arial" w:cs="Arial"/>
          <w:b/>
          <w:bCs/>
          <w:lang w:eastAsia="es-CO"/>
        </w:rPr>
        <w:t>Metas de resultado:</w:t>
      </w:r>
    </w:p>
    <w:p w:rsidR="00AC40C7" w:rsidRPr="00AC40C7" w:rsidRDefault="00AC40C7" w:rsidP="00D4692F">
      <w:pPr>
        <w:pStyle w:val="Prrafodelista"/>
        <w:numPr>
          <w:ilvl w:val="0"/>
          <w:numId w:val="186"/>
        </w:numPr>
        <w:spacing w:before="100" w:beforeAutospacing="1"/>
        <w:jc w:val="both"/>
        <w:rPr>
          <w:rFonts w:ascii="Arial" w:hAnsi="Arial" w:cs="Arial"/>
          <w:b/>
          <w:bCs/>
          <w:lang w:eastAsia="es-CO"/>
        </w:rPr>
      </w:pPr>
      <w:r w:rsidRPr="00AC40C7">
        <w:rPr>
          <w:rFonts w:ascii="Arial" w:hAnsi="Arial" w:cs="Arial"/>
        </w:rPr>
        <w:t>Incentivar la lectura entre el 70% de la población escolarizada rural</w:t>
      </w:r>
      <w:r>
        <w:rPr>
          <w:rFonts w:ascii="Arial" w:hAnsi="Arial" w:cs="Arial"/>
        </w:rPr>
        <w:t xml:space="preserve"> a través de </w:t>
      </w:r>
      <w:r w:rsidRPr="00AC40C7">
        <w:rPr>
          <w:rFonts w:ascii="Arial" w:hAnsi="Arial" w:cs="Arial"/>
        </w:rPr>
        <w:t>un equipo de promotores de lectura (grado 11 y estudiantes SENA), que respalde la acción integral de la Biblioteca</w:t>
      </w:r>
      <w:r>
        <w:rPr>
          <w:rFonts w:ascii="Arial" w:hAnsi="Arial" w:cs="Arial"/>
        </w:rPr>
        <w:t>.</w:t>
      </w:r>
      <w:r w:rsidRPr="00AC40C7">
        <w:rPr>
          <w:rFonts w:ascii="Arial" w:hAnsi="Arial" w:cs="Arial"/>
        </w:rPr>
        <w:t xml:space="preserve"> </w:t>
      </w:r>
    </w:p>
    <w:p w:rsidR="00AC40C7" w:rsidRPr="00AC40C7" w:rsidRDefault="00AC40C7" w:rsidP="00AC40C7">
      <w:pPr>
        <w:spacing w:before="100" w:beforeAutospacing="1"/>
        <w:jc w:val="both"/>
        <w:rPr>
          <w:rFonts w:ascii="Arial" w:hAnsi="Arial" w:cs="Arial"/>
          <w:b/>
          <w:bCs/>
          <w:lang w:eastAsia="es-CO"/>
        </w:rPr>
      </w:pPr>
      <w:r w:rsidRPr="00AC40C7">
        <w:rPr>
          <w:rFonts w:ascii="Arial" w:hAnsi="Arial" w:cs="Arial"/>
          <w:b/>
          <w:bCs/>
          <w:lang w:eastAsia="es-CO"/>
        </w:rPr>
        <w:t>Metas de producto:</w:t>
      </w:r>
    </w:p>
    <w:p w:rsidR="00AC40C7" w:rsidRPr="007C545D" w:rsidRDefault="00AC40C7" w:rsidP="00D4692F">
      <w:pPr>
        <w:pStyle w:val="Prrafodelista"/>
        <w:numPr>
          <w:ilvl w:val="0"/>
          <w:numId w:val="186"/>
        </w:numPr>
        <w:spacing w:before="100" w:beforeAutospacing="1"/>
        <w:jc w:val="both"/>
        <w:rPr>
          <w:rFonts w:ascii="Arial" w:hAnsi="Arial" w:cs="Arial"/>
          <w:b/>
          <w:bCs/>
          <w:lang w:eastAsia="es-CO"/>
        </w:rPr>
      </w:pPr>
      <w:r>
        <w:rPr>
          <w:rFonts w:ascii="Arial" w:hAnsi="Arial" w:cs="Arial"/>
        </w:rPr>
        <w:t xml:space="preserve"> </w:t>
      </w:r>
      <w:r w:rsidRPr="007C545D">
        <w:rPr>
          <w:rFonts w:ascii="Arial" w:hAnsi="Arial" w:cs="Arial"/>
        </w:rPr>
        <w:t>8 horas de prestación del servicio, 5 días a la semana</w:t>
      </w:r>
      <w:r>
        <w:rPr>
          <w:rFonts w:ascii="Arial" w:hAnsi="Arial" w:cs="Arial"/>
        </w:rPr>
        <w:t>.</w:t>
      </w:r>
    </w:p>
    <w:p w:rsidR="00AC40C7" w:rsidRPr="007C545D" w:rsidRDefault="00AC40C7" w:rsidP="00D4692F">
      <w:pPr>
        <w:pStyle w:val="Prrafodelista"/>
        <w:numPr>
          <w:ilvl w:val="0"/>
          <w:numId w:val="186"/>
        </w:numPr>
        <w:spacing w:before="100" w:beforeAutospacing="1"/>
        <w:jc w:val="both"/>
        <w:rPr>
          <w:rFonts w:ascii="Arial" w:hAnsi="Arial" w:cs="Arial"/>
          <w:b/>
          <w:bCs/>
          <w:lang w:eastAsia="es-CO"/>
        </w:rPr>
      </w:pPr>
      <w:r w:rsidRPr="007C545D">
        <w:rPr>
          <w:rFonts w:ascii="Arial" w:hAnsi="Arial" w:cs="Arial"/>
        </w:rPr>
        <w:t>Carnetizar al 100% de los usuarios de la Biblioteca Pública</w:t>
      </w:r>
    </w:p>
    <w:p w:rsidR="00AC40C7" w:rsidRPr="00AC40C7" w:rsidRDefault="00AC40C7" w:rsidP="00D4692F">
      <w:pPr>
        <w:pStyle w:val="Prrafodelista"/>
        <w:numPr>
          <w:ilvl w:val="0"/>
          <w:numId w:val="186"/>
        </w:numPr>
        <w:spacing w:before="100" w:beforeAutospacing="1"/>
        <w:jc w:val="both"/>
        <w:rPr>
          <w:rFonts w:ascii="Arial" w:hAnsi="Arial" w:cs="Arial"/>
          <w:b/>
          <w:bCs/>
          <w:lang w:eastAsia="es-CO"/>
        </w:rPr>
      </w:pPr>
      <w:r w:rsidRPr="007C545D">
        <w:rPr>
          <w:rFonts w:ascii="Arial" w:hAnsi="Arial" w:cs="Arial"/>
        </w:rPr>
        <w:t>Marcar a través de un sello institucional el 100% del material  bibliográfico perteneciente a la Biblioteca Pública Municipal haciendo extensión de ésta a la zona rural.</w:t>
      </w:r>
    </w:p>
    <w:p w:rsidR="00AC40C7" w:rsidRPr="00AC40C7" w:rsidRDefault="00AC40C7" w:rsidP="00D4692F">
      <w:pPr>
        <w:pStyle w:val="Prrafodelista"/>
        <w:numPr>
          <w:ilvl w:val="0"/>
          <w:numId w:val="186"/>
        </w:numPr>
        <w:spacing w:before="100" w:beforeAutospacing="1"/>
        <w:jc w:val="both"/>
        <w:rPr>
          <w:rFonts w:ascii="Arial" w:hAnsi="Arial" w:cs="Arial"/>
          <w:b/>
          <w:bCs/>
          <w:lang w:eastAsia="es-CO"/>
        </w:rPr>
      </w:pPr>
      <w:r>
        <w:rPr>
          <w:rFonts w:ascii="Arial" w:hAnsi="Arial" w:cs="Arial"/>
        </w:rPr>
        <w:t xml:space="preserve">Vincular 5 dinamizadores (grado 11), </w:t>
      </w:r>
      <w:r w:rsidRPr="007C545D">
        <w:rPr>
          <w:rFonts w:ascii="Arial" w:hAnsi="Arial" w:cs="Arial"/>
        </w:rPr>
        <w:t>dinamizando los programas y Elaborar manuales, que expliquen cómo consultar la biblioteca, los materiales que posee y los servicios que ella presta a los usuarios y trabajarlas a través de charlas, talleres y exhibiciones.</w:t>
      </w:r>
    </w:p>
    <w:p w:rsidR="007C545D" w:rsidRDefault="00785426" w:rsidP="007C545D">
      <w:pPr>
        <w:spacing w:before="100" w:beforeAutospacing="1"/>
        <w:jc w:val="both"/>
        <w:rPr>
          <w:rFonts w:ascii="Arial" w:hAnsi="Arial" w:cs="Arial"/>
          <w:b/>
          <w:bCs/>
          <w:lang w:eastAsia="es-CO"/>
        </w:rPr>
      </w:pPr>
      <w:r w:rsidRPr="00890CBF">
        <w:rPr>
          <w:rFonts w:ascii="Arial" w:hAnsi="Arial" w:cs="Arial"/>
          <w:b/>
          <w:bCs/>
          <w:lang w:eastAsia="es-CO"/>
        </w:rPr>
        <w:t>Subprograma: Lectura en primera infancia.</w:t>
      </w:r>
    </w:p>
    <w:p w:rsidR="00785426" w:rsidRPr="007C545D" w:rsidRDefault="00785426" w:rsidP="007C545D">
      <w:pPr>
        <w:spacing w:before="100" w:beforeAutospacing="1"/>
        <w:jc w:val="both"/>
        <w:rPr>
          <w:rFonts w:ascii="Arial" w:hAnsi="Arial" w:cs="Arial"/>
          <w:b/>
          <w:bCs/>
          <w:lang w:eastAsia="es-CO"/>
        </w:rPr>
      </w:pPr>
      <w:r w:rsidRPr="00890CBF">
        <w:rPr>
          <w:rFonts w:ascii="Arial" w:hAnsi="Arial" w:cs="Arial"/>
          <w:b/>
          <w:lang w:val="es-ES"/>
        </w:rPr>
        <w:t>Proyectos</w:t>
      </w:r>
    </w:p>
    <w:p w:rsidR="007C545D" w:rsidRPr="00890CBF" w:rsidRDefault="007C545D" w:rsidP="007C545D">
      <w:pPr>
        <w:jc w:val="both"/>
        <w:rPr>
          <w:rFonts w:ascii="Arial" w:hAnsi="Arial" w:cs="Arial"/>
          <w:b/>
          <w:lang w:val="es-ES"/>
        </w:rPr>
      </w:pPr>
    </w:p>
    <w:p w:rsidR="00785426" w:rsidRPr="00890CBF" w:rsidRDefault="00785426" w:rsidP="00D4692F">
      <w:pPr>
        <w:pStyle w:val="Prrafodelista"/>
        <w:numPr>
          <w:ilvl w:val="0"/>
          <w:numId w:val="60"/>
        </w:numPr>
        <w:jc w:val="both"/>
        <w:rPr>
          <w:rFonts w:ascii="Arial" w:hAnsi="Arial" w:cs="Arial"/>
          <w:lang w:val="es-ES"/>
        </w:rPr>
      </w:pPr>
      <w:r w:rsidRPr="00890CBF">
        <w:rPr>
          <w:rFonts w:ascii="Arial" w:hAnsi="Arial" w:cs="Arial"/>
          <w:lang w:val="es-ES"/>
        </w:rPr>
        <w:t>Cuentacuentos</w:t>
      </w:r>
    </w:p>
    <w:p w:rsidR="00785426" w:rsidRPr="00890CBF" w:rsidRDefault="00785426" w:rsidP="00D4692F">
      <w:pPr>
        <w:pStyle w:val="Prrafodelista"/>
        <w:numPr>
          <w:ilvl w:val="0"/>
          <w:numId w:val="60"/>
        </w:numPr>
        <w:jc w:val="both"/>
        <w:rPr>
          <w:rFonts w:ascii="Arial" w:hAnsi="Arial" w:cs="Arial"/>
        </w:rPr>
      </w:pPr>
      <w:r w:rsidRPr="00890CBF">
        <w:rPr>
          <w:rFonts w:ascii="Arial" w:hAnsi="Arial" w:cs="Arial"/>
        </w:rPr>
        <w:t>Cine infantil</w:t>
      </w:r>
    </w:p>
    <w:p w:rsidR="00785426" w:rsidRPr="00890CBF" w:rsidRDefault="00785426" w:rsidP="00D4692F">
      <w:pPr>
        <w:pStyle w:val="Prrafodelista"/>
        <w:numPr>
          <w:ilvl w:val="0"/>
          <w:numId w:val="60"/>
        </w:numPr>
        <w:spacing w:before="100" w:beforeAutospacing="1"/>
        <w:jc w:val="both"/>
        <w:rPr>
          <w:rFonts w:ascii="Arial" w:hAnsi="Arial" w:cs="Arial"/>
          <w:bCs/>
          <w:lang w:eastAsia="es-CO"/>
        </w:rPr>
      </w:pPr>
      <w:r w:rsidRPr="00890CBF">
        <w:rPr>
          <w:rFonts w:ascii="Arial" w:hAnsi="Arial" w:cs="Arial"/>
          <w:bCs/>
          <w:lang w:eastAsia="es-CO"/>
        </w:rPr>
        <w:t>Plasticuentos</w:t>
      </w:r>
    </w:p>
    <w:p w:rsidR="00785426" w:rsidRPr="00890CBF" w:rsidRDefault="00785426" w:rsidP="00D4692F">
      <w:pPr>
        <w:pStyle w:val="Prrafodelista"/>
        <w:numPr>
          <w:ilvl w:val="0"/>
          <w:numId w:val="60"/>
        </w:numPr>
        <w:spacing w:before="100" w:beforeAutospacing="1"/>
        <w:jc w:val="both"/>
        <w:rPr>
          <w:rFonts w:ascii="Arial" w:hAnsi="Arial" w:cs="Arial"/>
          <w:bCs/>
          <w:lang w:eastAsia="es-CO"/>
        </w:rPr>
      </w:pPr>
      <w:r w:rsidRPr="00890CBF">
        <w:rPr>
          <w:rFonts w:ascii="Arial" w:hAnsi="Arial" w:cs="Arial"/>
          <w:bCs/>
          <w:lang w:eastAsia="es-CO"/>
        </w:rPr>
        <w:t>Concursos</w:t>
      </w:r>
    </w:p>
    <w:p w:rsidR="00571747" w:rsidRDefault="00785426" w:rsidP="007C545D">
      <w:pPr>
        <w:spacing w:before="100" w:beforeAutospacing="1"/>
        <w:jc w:val="both"/>
        <w:rPr>
          <w:rFonts w:ascii="Arial" w:hAnsi="Arial" w:cs="Arial"/>
          <w:b/>
          <w:bCs/>
          <w:lang w:eastAsia="es-CO"/>
        </w:rPr>
      </w:pPr>
      <w:r w:rsidRPr="00890CBF">
        <w:rPr>
          <w:rFonts w:ascii="Arial" w:hAnsi="Arial" w:cs="Arial"/>
          <w:b/>
          <w:bCs/>
          <w:lang w:eastAsia="es-CO"/>
        </w:rPr>
        <w:lastRenderedPageBreak/>
        <w:t>Metas de resultado:</w:t>
      </w:r>
    </w:p>
    <w:p w:rsidR="00785426" w:rsidRPr="00571747" w:rsidRDefault="00785426" w:rsidP="00D4692F">
      <w:pPr>
        <w:pStyle w:val="Prrafodelista"/>
        <w:numPr>
          <w:ilvl w:val="0"/>
          <w:numId w:val="154"/>
        </w:numPr>
        <w:spacing w:before="100" w:beforeAutospacing="1"/>
        <w:jc w:val="both"/>
        <w:rPr>
          <w:rFonts w:ascii="Arial" w:hAnsi="Arial" w:cs="Arial"/>
          <w:b/>
          <w:bCs/>
          <w:lang w:eastAsia="es-CO"/>
        </w:rPr>
      </w:pPr>
      <w:r w:rsidRPr="00571747">
        <w:rPr>
          <w:rFonts w:ascii="Arial" w:hAnsi="Arial" w:cs="Arial"/>
          <w:spacing w:val="1"/>
        </w:rPr>
        <w:t xml:space="preserve">Ampliar la cobertura al </w:t>
      </w:r>
      <w:r w:rsidRPr="00571747">
        <w:rPr>
          <w:rFonts w:ascii="Arial" w:hAnsi="Arial" w:cs="Arial"/>
          <w:spacing w:val="-1"/>
        </w:rPr>
        <w:t xml:space="preserve">80% de la población infantil </w:t>
      </w:r>
      <w:r w:rsidRPr="00571747">
        <w:rPr>
          <w:rFonts w:ascii="Arial" w:hAnsi="Arial" w:cs="Arial"/>
        </w:rPr>
        <w:t>estimulando las destrezas lectoras de las niñas, niños desde su primera infancia para que aprendan, disfruten y afiancen su personalidad a través de la lectura.</w:t>
      </w:r>
    </w:p>
    <w:p w:rsidR="00785426" w:rsidRPr="00890CBF" w:rsidRDefault="00785426" w:rsidP="007C545D">
      <w:pPr>
        <w:widowControl w:val="0"/>
        <w:tabs>
          <w:tab w:val="left" w:pos="1960"/>
        </w:tabs>
        <w:autoSpaceDE w:val="0"/>
        <w:autoSpaceDN w:val="0"/>
        <w:adjustRightInd w:val="0"/>
        <w:ind w:right="35"/>
        <w:jc w:val="both"/>
        <w:rPr>
          <w:rFonts w:ascii="Arial" w:hAnsi="Arial" w:cs="Arial"/>
          <w:spacing w:val="-1"/>
        </w:rPr>
      </w:pPr>
    </w:p>
    <w:p w:rsidR="00785426" w:rsidRDefault="00785426" w:rsidP="00D4692F">
      <w:pPr>
        <w:pStyle w:val="Prrafodelista"/>
        <w:widowControl w:val="0"/>
        <w:numPr>
          <w:ilvl w:val="0"/>
          <w:numId w:val="61"/>
        </w:numPr>
        <w:tabs>
          <w:tab w:val="left" w:pos="1960"/>
        </w:tabs>
        <w:autoSpaceDE w:val="0"/>
        <w:autoSpaceDN w:val="0"/>
        <w:adjustRightInd w:val="0"/>
        <w:ind w:right="35"/>
        <w:jc w:val="both"/>
        <w:rPr>
          <w:rFonts w:ascii="Arial" w:hAnsi="Arial" w:cs="Arial"/>
        </w:rPr>
      </w:pPr>
      <w:r w:rsidRPr="00890CBF">
        <w:rPr>
          <w:rFonts w:ascii="Arial" w:hAnsi="Arial" w:cs="Arial"/>
          <w:spacing w:val="1"/>
        </w:rPr>
        <w:t>C</w:t>
      </w:r>
      <w:r w:rsidRPr="00890CBF">
        <w:rPr>
          <w:rFonts w:ascii="Arial" w:hAnsi="Arial" w:cs="Arial"/>
          <w:spacing w:val="-1"/>
        </w:rPr>
        <w:t>re</w:t>
      </w:r>
      <w:r w:rsidRPr="00890CBF">
        <w:rPr>
          <w:rFonts w:ascii="Arial" w:hAnsi="Arial" w:cs="Arial"/>
        </w:rPr>
        <w:t>ar las</w:t>
      </w:r>
      <w:r w:rsidR="009B15FB">
        <w:rPr>
          <w:rFonts w:ascii="Arial" w:hAnsi="Arial" w:cs="Arial"/>
        </w:rPr>
        <w:t xml:space="preserve"> </w:t>
      </w:r>
      <w:r w:rsidRPr="00890CBF">
        <w:rPr>
          <w:rFonts w:ascii="Arial" w:hAnsi="Arial" w:cs="Arial"/>
        </w:rPr>
        <w:t>bas</w:t>
      </w:r>
      <w:r w:rsidRPr="00890CBF">
        <w:rPr>
          <w:rFonts w:ascii="Arial" w:hAnsi="Arial" w:cs="Arial"/>
          <w:spacing w:val="-1"/>
        </w:rPr>
        <w:t>e</w:t>
      </w:r>
      <w:r w:rsidRPr="00890CBF">
        <w:rPr>
          <w:rFonts w:ascii="Arial" w:hAnsi="Arial" w:cs="Arial"/>
        </w:rPr>
        <w:t>s</w:t>
      </w:r>
      <w:r w:rsidR="009B15FB">
        <w:rPr>
          <w:rFonts w:ascii="Arial" w:hAnsi="Arial" w:cs="Arial"/>
        </w:rPr>
        <w:t xml:space="preserve"> </w:t>
      </w:r>
      <w:r w:rsidRPr="00890CBF">
        <w:rPr>
          <w:rFonts w:ascii="Arial" w:hAnsi="Arial" w:cs="Arial"/>
        </w:rPr>
        <w:t>pa</w:t>
      </w:r>
      <w:r w:rsidRPr="00890CBF">
        <w:rPr>
          <w:rFonts w:ascii="Arial" w:hAnsi="Arial" w:cs="Arial"/>
          <w:spacing w:val="-1"/>
        </w:rPr>
        <w:t>r</w:t>
      </w:r>
      <w:r w:rsidRPr="00890CBF">
        <w:rPr>
          <w:rFonts w:ascii="Arial" w:hAnsi="Arial" w:cs="Arial"/>
        </w:rPr>
        <w:t>a un</w:t>
      </w:r>
      <w:r w:rsidR="009B15FB">
        <w:rPr>
          <w:rFonts w:ascii="Arial" w:hAnsi="Arial" w:cs="Arial"/>
        </w:rPr>
        <w:t xml:space="preserve"> </w:t>
      </w:r>
      <w:r w:rsidRPr="00890CBF">
        <w:rPr>
          <w:rFonts w:ascii="Arial" w:hAnsi="Arial" w:cs="Arial"/>
        </w:rPr>
        <w:t>a</w:t>
      </w:r>
      <w:r w:rsidRPr="00890CBF">
        <w:rPr>
          <w:rFonts w:ascii="Arial" w:hAnsi="Arial" w:cs="Arial"/>
          <w:spacing w:val="-1"/>
        </w:rPr>
        <w:t>cerc</w:t>
      </w:r>
      <w:r w:rsidRPr="00890CBF">
        <w:rPr>
          <w:rFonts w:ascii="Arial" w:hAnsi="Arial" w:cs="Arial"/>
        </w:rPr>
        <w:t>a</w:t>
      </w:r>
      <w:r w:rsidRPr="00890CBF">
        <w:rPr>
          <w:rFonts w:ascii="Arial" w:hAnsi="Arial" w:cs="Arial"/>
          <w:spacing w:val="1"/>
        </w:rPr>
        <w:t>m</w:t>
      </w:r>
      <w:r w:rsidRPr="00890CBF">
        <w:rPr>
          <w:rFonts w:ascii="Arial" w:hAnsi="Arial" w:cs="Arial"/>
          <w:spacing w:val="-1"/>
        </w:rPr>
        <w:t>ie</w:t>
      </w:r>
      <w:r w:rsidRPr="00890CBF">
        <w:rPr>
          <w:rFonts w:ascii="Arial" w:hAnsi="Arial" w:cs="Arial"/>
        </w:rPr>
        <w:t>n</w:t>
      </w:r>
      <w:r w:rsidRPr="00890CBF">
        <w:rPr>
          <w:rFonts w:ascii="Arial" w:hAnsi="Arial" w:cs="Arial"/>
          <w:spacing w:val="-1"/>
        </w:rPr>
        <w:t>t</w:t>
      </w:r>
      <w:r w:rsidRPr="00890CBF">
        <w:rPr>
          <w:rFonts w:ascii="Arial" w:hAnsi="Arial" w:cs="Arial"/>
        </w:rPr>
        <w:t>o</w:t>
      </w:r>
      <w:r w:rsidR="009B15FB">
        <w:rPr>
          <w:rFonts w:ascii="Arial" w:hAnsi="Arial" w:cs="Arial"/>
        </w:rPr>
        <w:t xml:space="preserve"> </w:t>
      </w:r>
      <w:r w:rsidRPr="00890CBF">
        <w:rPr>
          <w:rFonts w:ascii="Arial" w:hAnsi="Arial" w:cs="Arial"/>
          <w:spacing w:val="1"/>
        </w:rPr>
        <w:t>g</w:t>
      </w:r>
      <w:r w:rsidRPr="00890CBF">
        <w:rPr>
          <w:rFonts w:ascii="Arial" w:hAnsi="Arial" w:cs="Arial"/>
          <w:spacing w:val="-1"/>
        </w:rPr>
        <w:t>ozo</w:t>
      </w:r>
      <w:r w:rsidRPr="00890CBF">
        <w:rPr>
          <w:rFonts w:ascii="Arial" w:hAnsi="Arial" w:cs="Arial"/>
        </w:rPr>
        <w:t>so y</w:t>
      </w:r>
      <w:r w:rsidRPr="00890CBF">
        <w:rPr>
          <w:rFonts w:ascii="Arial" w:hAnsi="Arial" w:cs="Arial"/>
          <w:spacing w:val="-1"/>
        </w:rPr>
        <w:t xml:space="preserve"> eficie</w:t>
      </w:r>
      <w:r w:rsidRPr="00890CBF">
        <w:rPr>
          <w:rFonts w:ascii="Arial" w:hAnsi="Arial" w:cs="Arial"/>
        </w:rPr>
        <w:t>n</w:t>
      </w:r>
      <w:r w:rsidRPr="00890CBF">
        <w:rPr>
          <w:rFonts w:ascii="Arial" w:hAnsi="Arial" w:cs="Arial"/>
          <w:spacing w:val="-1"/>
        </w:rPr>
        <w:t>t</w:t>
      </w:r>
      <w:r w:rsidRPr="00890CBF">
        <w:rPr>
          <w:rFonts w:ascii="Arial" w:hAnsi="Arial" w:cs="Arial"/>
        </w:rPr>
        <w:t>e</w:t>
      </w:r>
      <w:r w:rsidR="009B15FB">
        <w:rPr>
          <w:rFonts w:ascii="Arial" w:hAnsi="Arial" w:cs="Arial"/>
        </w:rPr>
        <w:t xml:space="preserve"> </w:t>
      </w:r>
      <w:r w:rsidRPr="00890CBF">
        <w:rPr>
          <w:rFonts w:ascii="Arial" w:hAnsi="Arial" w:cs="Arial"/>
        </w:rPr>
        <w:t>de</w:t>
      </w:r>
      <w:r w:rsidRPr="00890CBF">
        <w:rPr>
          <w:rFonts w:ascii="Arial" w:hAnsi="Arial" w:cs="Arial"/>
          <w:spacing w:val="-1"/>
        </w:rPr>
        <w:t xml:space="preserve"> lo</w:t>
      </w:r>
      <w:r w:rsidRPr="00890CBF">
        <w:rPr>
          <w:rFonts w:ascii="Arial" w:hAnsi="Arial" w:cs="Arial"/>
        </w:rPr>
        <w:t>s</w:t>
      </w:r>
      <w:r w:rsidR="009B15FB">
        <w:rPr>
          <w:rFonts w:ascii="Arial" w:hAnsi="Arial" w:cs="Arial"/>
        </w:rPr>
        <w:t xml:space="preserve"> </w:t>
      </w:r>
      <w:r w:rsidRPr="00890CBF">
        <w:rPr>
          <w:rFonts w:ascii="Arial" w:hAnsi="Arial" w:cs="Arial"/>
        </w:rPr>
        <w:t>n</w:t>
      </w:r>
      <w:r w:rsidRPr="00890CBF">
        <w:rPr>
          <w:rFonts w:ascii="Arial" w:hAnsi="Arial" w:cs="Arial"/>
          <w:spacing w:val="-1"/>
        </w:rPr>
        <w:t>i</w:t>
      </w:r>
      <w:r w:rsidRPr="00890CBF">
        <w:rPr>
          <w:rFonts w:ascii="Arial" w:hAnsi="Arial" w:cs="Arial"/>
        </w:rPr>
        <w:t>ñ</w:t>
      </w:r>
      <w:r w:rsidRPr="00890CBF">
        <w:rPr>
          <w:rFonts w:ascii="Arial" w:hAnsi="Arial" w:cs="Arial"/>
          <w:spacing w:val="-1"/>
        </w:rPr>
        <w:t>o</w:t>
      </w:r>
      <w:r w:rsidRPr="00890CBF">
        <w:rPr>
          <w:rFonts w:ascii="Arial" w:hAnsi="Arial" w:cs="Arial"/>
        </w:rPr>
        <w:t>s,</w:t>
      </w:r>
      <w:r w:rsidR="009B15FB">
        <w:rPr>
          <w:rFonts w:ascii="Arial" w:hAnsi="Arial" w:cs="Arial"/>
        </w:rPr>
        <w:t xml:space="preserve"> </w:t>
      </w:r>
      <w:r w:rsidRPr="00890CBF">
        <w:rPr>
          <w:rFonts w:ascii="Arial" w:hAnsi="Arial" w:cs="Arial"/>
        </w:rPr>
        <w:t>n</w:t>
      </w:r>
      <w:r w:rsidRPr="00890CBF">
        <w:rPr>
          <w:rFonts w:ascii="Arial" w:hAnsi="Arial" w:cs="Arial"/>
          <w:spacing w:val="-1"/>
        </w:rPr>
        <w:t>i</w:t>
      </w:r>
      <w:r w:rsidRPr="00890CBF">
        <w:rPr>
          <w:rFonts w:ascii="Arial" w:hAnsi="Arial" w:cs="Arial"/>
        </w:rPr>
        <w:t>ñas</w:t>
      </w:r>
      <w:r w:rsidR="009B15FB">
        <w:rPr>
          <w:rFonts w:ascii="Arial" w:hAnsi="Arial" w:cs="Arial"/>
        </w:rPr>
        <w:t xml:space="preserve"> </w:t>
      </w:r>
      <w:r w:rsidRPr="00890CBF">
        <w:rPr>
          <w:rFonts w:ascii="Arial" w:hAnsi="Arial" w:cs="Arial"/>
        </w:rPr>
        <w:t xml:space="preserve">a </w:t>
      </w:r>
      <w:r w:rsidRPr="00890CBF">
        <w:rPr>
          <w:rFonts w:ascii="Arial" w:hAnsi="Arial" w:cs="Arial"/>
          <w:spacing w:val="-1"/>
        </w:rPr>
        <w:t>lo</w:t>
      </w:r>
      <w:r w:rsidRPr="00890CBF">
        <w:rPr>
          <w:rFonts w:ascii="Arial" w:hAnsi="Arial" w:cs="Arial"/>
        </w:rPr>
        <w:t xml:space="preserve">s </w:t>
      </w:r>
      <w:r w:rsidRPr="00890CBF">
        <w:rPr>
          <w:rFonts w:ascii="Arial" w:hAnsi="Arial" w:cs="Arial"/>
          <w:spacing w:val="-1"/>
        </w:rPr>
        <w:t>li</w:t>
      </w:r>
      <w:r w:rsidRPr="00890CBF">
        <w:rPr>
          <w:rFonts w:ascii="Arial" w:hAnsi="Arial" w:cs="Arial"/>
        </w:rPr>
        <w:t>b</w:t>
      </w:r>
      <w:r w:rsidRPr="00890CBF">
        <w:rPr>
          <w:rFonts w:ascii="Arial" w:hAnsi="Arial" w:cs="Arial"/>
          <w:spacing w:val="-1"/>
        </w:rPr>
        <w:t>ro</w:t>
      </w:r>
      <w:r w:rsidRPr="00890CBF">
        <w:rPr>
          <w:rFonts w:ascii="Arial" w:hAnsi="Arial" w:cs="Arial"/>
        </w:rPr>
        <w:t>s</w:t>
      </w:r>
      <w:r w:rsidR="009B15FB">
        <w:rPr>
          <w:rFonts w:ascii="Arial" w:hAnsi="Arial" w:cs="Arial"/>
        </w:rPr>
        <w:t xml:space="preserve"> </w:t>
      </w:r>
      <w:r w:rsidRPr="00890CBF">
        <w:rPr>
          <w:rFonts w:ascii="Arial" w:hAnsi="Arial" w:cs="Arial"/>
        </w:rPr>
        <w:t>y</w:t>
      </w:r>
      <w:r w:rsidR="00B26C41">
        <w:rPr>
          <w:rFonts w:ascii="Arial" w:hAnsi="Arial" w:cs="Arial"/>
        </w:rPr>
        <w:t xml:space="preserve"> </w:t>
      </w:r>
      <w:r w:rsidRPr="00890CBF">
        <w:rPr>
          <w:rFonts w:ascii="Arial" w:hAnsi="Arial" w:cs="Arial"/>
        </w:rPr>
        <w:t xml:space="preserve">a </w:t>
      </w:r>
      <w:r w:rsidRPr="00890CBF">
        <w:rPr>
          <w:rFonts w:ascii="Arial" w:hAnsi="Arial" w:cs="Arial"/>
          <w:spacing w:val="-1"/>
        </w:rPr>
        <w:t>lo</w:t>
      </w:r>
      <w:r w:rsidRPr="00890CBF">
        <w:rPr>
          <w:rFonts w:ascii="Arial" w:hAnsi="Arial" w:cs="Arial"/>
        </w:rPr>
        <w:t>s</w:t>
      </w:r>
      <w:r w:rsidRPr="00890CBF">
        <w:rPr>
          <w:rFonts w:ascii="Arial" w:hAnsi="Arial" w:cs="Arial"/>
          <w:spacing w:val="-1"/>
        </w:rPr>
        <w:t xml:space="preserve"> e</w:t>
      </w:r>
      <w:r w:rsidRPr="00890CBF">
        <w:rPr>
          <w:rFonts w:ascii="Arial" w:hAnsi="Arial" w:cs="Arial"/>
        </w:rPr>
        <w:t>spa</w:t>
      </w:r>
      <w:r w:rsidRPr="00890CBF">
        <w:rPr>
          <w:rFonts w:ascii="Arial" w:hAnsi="Arial" w:cs="Arial"/>
          <w:spacing w:val="-1"/>
        </w:rPr>
        <w:t>cio</w:t>
      </w:r>
      <w:r w:rsidRPr="00890CBF">
        <w:rPr>
          <w:rFonts w:ascii="Arial" w:hAnsi="Arial" w:cs="Arial"/>
        </w:rPr>
        <w:t>s</w:t>
      </w:r>
      <w:r w:rsidR="009B15FB">
        <w:rPr>
          <w:rFonts w:ascii="Arial" w:hAnsi="Arial" w:cs="Arial"/>
        </w:rPr>
        <w:t xml:space="preserve"> </w:t>
      </w:r>
      <w:r w:rsidRPr="00890CBF">
        <w:rPr>
          <w:rFonts w:ascii="Arial" w:hAnsi="Arial" w:cs="Arial"/>
        </w:rPr>
        <w:t>de</w:t>
      </w:r>
      <w:r w:rsidRPr="00890CBF">
        <w:rPr>
          <w:rFonts w:ascii="Arial" w:hAnsi="Arial" w:cs="Arial"/>
          <w:spacing w:val="-1"/>
        </w:rPr>
        <w:t xml:space="preserve"> recre</w:t>
      </w:r>
      <w:r w:rsidRPr="00890CBF">
        <w:rPr>
          <w:rFonts w:ascii="Arial" w:hAnsi="Arial" w:cs="Arial"/>
        </w:rPr>
        <w:t>a</w:t>
      </w:r>
      <w:r w:rsidRPr="00890CBF">
        <w:rPr>
          <w:rFonts w:ascii="Arial" w:hAnsi="Arial" w:cs="Arial"/>
          <w:spacing w:val="-1"/>
        </w:rPr>
        <w:t>ció</w:t>
      </w:r>
      <w:r w:rsidRPr="00890CBF">
        <w:rPr>
          <w:rFonts w:ascii="Arial" w:hAnsi="Arial" w:cs="Arial"/>
        </w:rPr>
        <w:t>n.</w:t>
      </w:r>
    </w:p>
    <w:p w:rsidR="00B26C41" w:rsidRDefault="00B26C41" w:rsidP="00B26C41">
      <w:pPr>
        <w:widowControl w:val="0"/>
        <w:tabs>
          <w:tab w:val="left" w:pos="1960"/>
        </w:tabs>
        <w:autoSpaceDE w:val="0"/>
        <w:autoSpaceDN w:val="0"/>
        <w:adjustRightInd w:val="0"/>
        <w:ind w:right="35"/>
        <w:jc w:val="both"/>
        <w:rPr>
          <w:rFonts w:ascii="Arial" w:hAnsi="Arial" w:cs="Arial"/>
        </w:rPr>
      </w:pPr>
    </w:p>
    <w:p w:rsidR="00B26C41" w:rsidRDefault="00B26C41" w:rsidP="00B26C41">
      <w:pPr>
        <w:widowControl w:val="0"/>
        <w:tabs>
          <w:tab w:val="left" w:pos="1960"/>
        </w:tabs>
        <w:autoSpaceDE w:val="0"/>
        <w:autoSpaceDN w:val="0"/>
        <w:adjustRightInd w:val="0"/>
        <w:ind w:right="35"/>
        <w:jc w:val="both"/>
        <w:rPr>
          <w:rFonts w:ascii="Arial" w:hAnsi="Arial" w:cs="Arial"/>
          <w:b/>
        </w:rPr>
      </w:pPr>
      <w:r w:rsidRPr="00B26C41">
        <w:rPr>
          <w:rFonts w:ascii="Arial" w:hAnsi="Arial" w:cs="Arial"/>
          <w:b/>
        </w:rPr>
        <w:t>Meta de producto:</w:t>
      </w:r>
    </w:p>
    <w:p w:rsidR="007F6EEE" w:rsidRPr="00B26C41" w:rsidRDefault="007F6EEE" w:rsidP="00B26C41">
      <w:pPr>
        <w:widowControl w:val="0"/>
        <w:tabs>
          <w:tab w:val="left" w:pos="1960"/>
        </w:tabs>
        <w:autoSpaceDE w:val="0"/>
        <w:autoSpaceDN w:val="0"/>
        <w:adjustRightInd w:val="0"/>
        <w:ind w:right="35"/>
        <w:jc w:val="both"/>
        <w:rPr>
          <w:rFonts w:ascii="Arial" w:hAnsi="Arial" w:cs="Arial"/>
          <w:b/>
        </w:rPr>
      </w:pPr>
    </w:p>
    <w:p w:rsidR="00B26C41" w:rsidRPr="00B26C41" w:rsidRDefault="00B26C41" w:rsidP="00B26C41">
      <w:pPr>
        <w:widowControl w:val="0"/>
        <w:tabs>
          <w:tab w:val="left" w:pos="1960"/>
        </w:tabs>
        <w:autoSpaceDE w:val="0"/>
        <w:autoSpaceDN w:val="0"/>
        <w:adjustRightInd w:val="0"/>
        <w:ind w:right="35"/>
        <w:jc w:val="both"/>
        <w:rPr>
          <w:rFonts w:ascii="Arial" w:hAnsi="Arial" w:cs="Arial"/>
        </w:rPr>
      </w:pPr>
      <w:r>
        <w:rPr>
          <w:rFonts w:ascii="Arial" w:hAnsi="Arial" w:cs="Arial"/>
        </w:rPr>
        <w:t>Encuesta de satisfacción de la población infantil que han sido vinculados a actividades de la biblioteca pública municipal.</w:t>
      </w:r>
    </w:p>
    <w:p w:rsidR="00785426" w:rsidRPr="00890CBF" w:rsidRDefault="00785426" w:rsidP="007C545D">
      <w:pPr>
        <w:spacing w:before="100" w:beforeAutospacing="1"/>
        <w:jc w:val="both"/>
        <w:rPr>
          <w:rFonts w:ascii="Arial" w:hAnsi="Arial" w:cs="Arial"/>
          <w:b/>
          <w:bCs/>
          <w:lang w:eastAsia="es-CO"/>
        </w:rPr>
      </w:pPr>
      <w:r w:rsidRPr="00890CBF">
        <w:rPr>
          <w:rFonts w:ascii="Arial" w:hAnsi="Arial" w:cs="Arial"/>
          <w:b/>
          <w:bCs/>
          <w:lang w:eastAsia="es-CO"/>
        </w:rPr>
        <w:t xml:space="preserve">Subprograma: </w:t>
      </w:r>
      <w:r w:rsidR="009B0E1E">
        <w:rPr>
          <w:rFonts w:ascii="Arial" w:hAnsi="Arial" w:cs="Arial"/>
          <w:b/>
          <w:bCs/>
          <w:spacing w:val="-1"/>
        </w:rPr>
        <w:t>El libro andante</w:t>
      </w:r>
      <w:r w:rsidRPr="00890CBF">
        <w:rPr>
          <w:rFonts w:ascii="Arial" w:hAnsi="Arial" w:cs="Arial"/>
          <w:b/>
          <w:bCs/>
          <w:lang w:eastAsia="es-CO"/>
        </w:rPr>
        <w:t>.</w:t>
      </w:r>
    </w:p>
    <w:p w:rsidR="00000E40" w:rsidRDefault="00000E40" w:rsidP="00000E40">
      <w:pPr>
        <w:jc w:val="both"/>
        <w:rPr>
          <w:rFonts w:ascii="Arial" w:hAnsi="Arial" w:cs="Arial"/>
          <w:b/>
        </w:rPr>
      </w:pPr>
    </w:p>
    <w:p w:rsidR="00000E40" w:rsidRPr="009B0E1E" w:rsidRDefault="00000E40" w:rsidP="00000E40">
      <w:pPr>
        <w:jc w:val="both"/>
        <w:rPr>
          <w:rFonts w:ascii="Arial" w:hAnsi="Arial" w:cs="Arial"/>
          <w:b/>
        </w:rPr>
      </w:pPr>
      <w:r w:rsidRPr="009B0E1E">
        <w:rPr>
          <w:rFonts w:ascii="Arial" w:hAnsi="Arial" w:cs="Arial"/>
          <w:b/>
        </w:rPr>
        <w:t>Proyectos:</w:t>
      </w:r>
    </w:p>
    <w:p w:rsidR="00000E40" w:rsidRDefault="00000E40" w:rsidP="00000E40">
      <w:pPr>
        <w:jc w:val="both"/>
        <w:rPr>
          <w:rFonts w:ascii="Arial" w:hAnsi="Arial" w:cs="Arial"/>
        </w:rPr>
      </w:pPr>
    </w:p>
    <w:p w:rsidR="00000E40" w:rsidRPr="00FD16CE" w:rsidRDefault="00000E40" w:rsidP="00D4692F">
      <w:pPr>
        <w:pStyle w:val="Prrafodelista"/>
        <w:numPr>
          <w:ilvl w:val="0"/>
          <w:numId w:val="148"/>
        </w:numPr>
        <w:jc w:val="both"/>
        <w:rPr>
          <w:rFonts w:ascii="Arial" w:hAnsi="Arial" w:cs="Arial"/>
        </w:rPr>
      </w:pPr>
      <w:r w:rsidRPr="0041115C">
        <w:rPr>
          <w:rFonts w:ascii="Arial" w:hAnsi="Arial" w:cs="Arial"/>
        </w:rPr>
        <w:t>Biblioteca Pública- Escuela.</w:t>
      </w:r>
    </w:p>
    <w:p w:rsidR="00000E40" w:rsidRPr="00FD16CE" w:rsidRDefault="00000E40" w:rsidP="00D4692F">
      <w:pPr>
        <w:pStyle w:val="Prrafodelista"/>
        <w:numPr>
          <w:ilvl w:val="0"/>
          <w:numId w:val="148"/>
        </w:numPr>
        <w:jc w:val="both"/>
        <w:rPr>
          <w:rFonts w:ascii="Arial" w:hAnsi="Arial" w:cs="Arial"/>
        </w:rPr>
      </w:pPr>
      <w:r w:rsidRPr="0041115C">
        <w:rPr>
          <w:rFonts w:ascii="Arial" w:hAnsi="Arial" w:cs="Arial"/>
        </w:rPr>
        <w:t>Jueves de visita de los Centros Educativos R</w:t>
      </w:r>
      <w:r>
        <w:rPr>
          <w:rFonts w:ascii="Arial" w:hAnsi="Arial" w:cs="Arial"/>
        </w:rPr>
        <w:t>urales a la Biblioteca Pública.</w:t>
      </w:r>
    </w:p>
    <w:p w:rsidR="00000E40" w:rsidRPr="00FD16CE" w:rsidRDefault="00000E40" w:rsidP="00D4692F">
      <w:pPr>
        <w:pStyle w:val="Prrafodelista"/>
        <w:numPr>
          <w:ilvl w:val="0"/>
          <w:numId w:val="148"/>
        </w:numPr>
        <w:jc w:val="both"/>
        <w:rPr>
          <w:rFonts w:ascii="Arial" w:hAnsi="Arial" w:cs="Arial"/>
        </w:rPr>
      </w:pPr>
      <w:r w:rsidRPr="0041115C">
        <w:rPr>
          <w:rFonts w:ascii="Arial" w:hAnsi="Arial" w:cs="Arial"/>
        </w:rPr>
        <w:t>Lecturas en los barrios y lectura al parque.</w:t>
      </w:r>
    </w:p>
    <w:p w:rsidR="00000E40" w:rsidRPr="00FD16CE" w:rsidRDefault="00000E40" w:rsidP="00D4692F">
      <w:pPr>
        <w:pStyle w:val="Prrafodelista"/>
        <w:numPr>
          <w:ilvl w:val="0"/>
          <w:numId w:val="148"/>
        </w:numPr>
        <w:jc w:val="both"/>
        <w:rPr>
          <w:rFonts w:ascii="Arial" w:hAnsi="Arial" w:cs="Arial"/>
        </w:rPr>
      </w:pPr>
      <w:r w:rsidRPr="0041115C">
        <w:rPr>
          <w:rFonts w:ascii="Arial" w:hAnsi="Arial" w:cs="Arial"/>
        </w:rPr>
        <w:t>Viajando y Leyendo con Don Quijote de la Mancha.</w:t>
      </w:r>
    </w:p>
    <w:p w:rsidR="00000E40" w:rsidRPr="00000E40" w:rsidRDefault="00000E40" w:rsidP="00D4692F">
      <w:pPr>
        <w:pStyle w:val="Prrafodelista"/>
        <w:numPr>
          <w:ilvl w:val="0"/>
          <w:numId w:val="148"/>
        </w:numPr>
        <w:jc w:val="both"/>
        <w:rPr>
          <w:rFonts w:ascii="Arial" w:hAnsi="Arial" w:cs="Arial"/>
        </w:rPr>
      </w:pPr>
      <w:r w:rsidRPr="0041115C">
        <w:rPr>
          <w:rFonts w:ascii="Arial" w:hAnsi="Arial" w:cs="Arial"/>
        </w:rPr>
        <w:t>La carreta de Rafael Pombo.</w:t>
      </w:r>
    </w:p>
    <w:p w:rsidR="00000E40" w:rsidRDefault="00785426" w:rsidP="00000E40">
      <w:pPr>
        <w:spacing w:before="100" w:beforeAutospacing="1"/>
        <w:jc w:val="both"/>
        <w:rPr>
          <w:rFonts w:ascii="Arial" w:hAnsi="Arial" w:cs="Arial"/>
          <w:b/>
          <w:bCs/>
          <w:lang w:eastAsia="es-CO"/>
        </w:rPr>
      </w:pPr>
      <w:r w:rsidRPr="00890CBF">
        <w:rPr>
          <w:rFonts w:ascii="Arial" w:hAnsi="Arial" w:cs="Arial"/>
          <w:b/>
          <w:bCs/>
          <w:lang w:eastAsia="es-CO"/>
        </w:rPr>
        <w:t>Metas de resultado:</w:t>
      </w:r>
    </w:p>
    <w:p w:rsidR="00FD16CE" w:rsidRPr="00000E40" w:rsidRDefault="00785426" w:rsidP="00D4692F">
      <w:pPr>
        <w:pStyle w:val="Prrafodelista"/>
        <w:numPr>
          <w:ilvl w:val="0"/>
          <w:numId w:val="61"/>
        </w:numPr>
        <w:spacing w:before="100" w:beforeAutospacing="1"/>
        <w:jc w:val="both"/>
        <w:rPr>
          <w:rFonts w:ascii="Arial" w:hAnsi="Arial" w:cs="Arial"/>
          <w:b/>
          <w:bCs/>
          <w:lang w:eastAsia="es-CO"/>
        </w:rPr>
      </w:pPr>
      <w:r w:rsidRPr="00000E40">
        <w:rPr>
          <w:rFonts w:ascii="Arial" w:hAnsi="Arial" w:cs="Arial"/>
        </w:rPr>
        <w:t>Vincular al 100% de las escuelas rurales a que participen de las actividades y servicios que ofrece la biblioteca pública municipal.</w:t>
      </w:r>
    </w:p>
    <w:p w:rsidR="009B0E1E" w:rsidRDefault="00000E40" w:rsidP="00D4692F">
      <w:pPr>
        <w:pStyle w:val="Prrafodelista"/>
        <w:widowControl w:val="0"/>
        <w:numPr>
          <w:ilvl w:val="0"/>
          <w:numId w:val="61"/>
        </w:numPr>
        <w:tabs>
          <w:tab w:val="left" w:pos="1960"/>
        </w:tabs>
        <w:autoSpaceDE w:val="0"/>
        <w:autoSpaceDN w:val="0"/>
        <w:adjustRightInd w:val="0"/>
        <w:ind w:right="35"/>
        <w:jc w:val="both"/>
        <w:rPr>
          <w:rFonts w:ascii="Arial" w:hAnsi="Arial" w:cs="Arial"/>
        </w:rPr>
      </w:pPr>
      <w:r>
        <w:rPr>
          <w:rFonts w:ascii="Arial" w:hAnsi="Arial" w:cs="Arial"/>
        </w:rPr>
        <w:t>Vinculación al 80% de las actividades y eventos culturales</w:t>
      </w:r>
      <w:r w:rsidR="009B0E1E" w:rsidRPr="00FD16CE">
        <w:rPr>
          <w:rFonts w:ascii="Arial" w:hAnsi="Arial" w:cs="Arial"/>
        </w:rPr>
        <w:t xml:space="preserve"> organizados por Coordinación Departa</w:t>
      </w:r>
      <w:r>
        <w:rPr>
          <w:rFonts w:ascii="Arial" w:hAnsi="Arial" w:cs="Arial"/>
        </w:rPr>
        <w:t>mental de Bibliotecas del Cauca, como fomento a la lectura.</w:t>
      </w:r>
    </w:p>
    <w:p w:rsidR="007C545D" w:rsidRPr="00FD16CE" w:rsidRDefault="007C545D" w:rsidP="007C545D">
      <w:pPr>
        <w:pStyle w:val="Prrafodelista"/>
        <w:widowControl w:val="0"/>
        <w:tabs>
          <w:tab w:val="left" w:pos="1960"/>
        </w:tabs>
        <w:autoSpaceDE w:val="0"/>
        <w:autoSpaceDN w:val="0"/>
        <w:adjustRightInd w:val="0"/>
        <w:ind w:left="360" w:right="35"/>
        <w:jc w:val="both"/>
        <w:rPr>
          <w:rFonts w:ascii="Arial" w:hAnsi="Arial" w:cs="Arial"/>
        </w:rPr>
      </w:pPr>
    </w:p>
    <w:p w:rsidR="007C545D" w:rsidRPr="007C545D" w:rsidRDefault="007C545D" w:rsidP="007C545D">
      <w:pPr>
        <w:rPr>
          <w:rFonts w:ascii="Arial" w:hAnsi="Arial" w:cs="Arial"/>
          <w:b/>
        </w:rPr>
      </w:pPr>
      <w:r w:rsidRPr="007C545D">
        <w:rPr>
          <w:rFonts w:ascii="Arial" w:hAnsi="Arial" w:cs="Arial"/>
          <w:b/>
        </w:rPr>
        <w:t>Metas producto:</w:t>
      </w:r>
    </w:p>
    <w:p w:rsidR="007C545D" w:rsidRPr="007C545D" w:rsidRDefault="007C545D" w:rsidP="00D4692F">
      <w:pPr>
        <w:pStyle w:val="Prrafodelista"/>
        <w:numPr>
          <w:ilvl w:val="0"/>
          <w:numId w:val="159"/>
        </w:numPr>
        <w:spacing w:before="100" w:beforeAutospacing="1"/>
        <w:jc w:val="both"/>
        <w:rPr>
          <w:rFonts w:ascii="Arial" w:hAnsi="Arial" w:cs="Arial"/>
          <w:b/>
          <w:bCs/>
          <w:lang w:eastAsia="es-CO"/>
        </w:rPr>
      </w:pPr>
      <w:r w:rsidRPr="00EB2935">
        <w:rPr>
          <w:rFonts w:ascii="Arial" w:hAnsi="Arial" w:cs="Arial"/>
          <w:spacing w:val="1"/>
        </w:rPr>
        <w:t xml:space="preserve">Realizar en su totalidad el proyecto piloto </w:t>
      </w:r>
      <w:r w:rsidRPr="00EB2935">
        <w:rPr>
          <w:rFonts w:ascii="Arial" w:hAnsi="Arial" w:cs="Arial"/>
          <w:bCs/>
          <w:spacing w:val="-1"/>
        </w:rPr>
        <w:t>B</w:t>
      </w:r>
      <w:r w:rsidRPr="00EB2935">
        <w:rPr>
          <w:rFonts w:ascii="Arial" w:hAnsi="Arial" w:cs="Arial"/>
          <w:bCs/>
          <w:spacing w:val="1"/>
        </w:rPr>
        <w:t>iblio</w:t>
      </w:r>
      <w:r w:rsidRPr="00EB2935">
        <w:rPr>
          <w:rFonts w:ascii="Arial" w:hAnsi="Arial" w:cs="Arial"/>
          <w:bCs/>
        </w:rPr>
        <w:t>t</w:t>
      </w:r>
      <w:r w:rsidRPr="00EB2935">
        <w:rPr>
          <w:rFonts w:ascii="Arial" w:hAnsi="Arial" w:cs="Arial"/>
          <w:bCs/>
          <w:spacing w:val="-1"/>
        </w:rPr>
        <w:t>ec</w:t>
      </w:r>
      <w:r w:rsidRPr="00EB2935">
        <w:rPr>
          <w:rFonts w:ascii="Arial" w:hAnsi="Arial" w:cs="Arial"/>
          <w:bCs/>
        </w:rPr>
        <w:t xml:space="preserve">a </w:t>
      </w:r>
      <w:r w:rsidRPr="00EB2935">
        <w:rPr>
          <w:rFonts w:ascii="Arial" w:hAnsi="Arial" w:cs="Arial"/>
          <w:bCs/>
          <w:w w:val="102"/>
        </w:rPr>
        <w:t>P</w:t>
      </w:r>
      <w:r w:rsidRPr="00EB2935">
        <w:rPr>
          <w:rFonts w:ascii="Arial" w:hAnsi="Arial" w:cs="Arial"/>
          <w:bCs/>
          <w:spacing w:val="1"/>
          <w:w w:val="102"/>
        </w:rPr>
        <w:t>úbli</w:t>
      </w:r>
      <w:r w:rsidRPr="00EB2935">
        <w:rPr>
          <w:rFonts w:ascii="Arial" w:hAnsi="Arial" w:cs="Arial"/>
          <w:bCs/>
          <w:spacing w:val="-1"/>
          <w:w w:val="102"/>
        </w:rPr>
        <w:t>ca</w:t>
      </w:r>
      <w:r w:rsidRPr="00EB2935">
        <w:rPr>
          <w:rFonts w:ascii="Arial" w:hAnsi="Arial" w:cs="Arial"/>
          <w:bCs/>
          <w:w w:val="102"/>
        </w:rPr>
        <w:t>- E</w:t>
      </w:r>
      <w:r w:rsidRPr="00EB2935">
        <w:rPr>
          <w:rFonts w:ascii="Arial" w:hAnsi="Arial" w:cs="Arial"/>
          <w:bCs/>
          <w:spacing w:val="-1"/>
          <w:w w:val="102"/>
        </w:rPr>
        <w:t>sc</w:t>
      </w:r>
      <w:r w:rsidRPr="00EB2935">
        <w:rPr>
          <w:rFonts w:ascii="Arial" w:hAnsi="Arial" w:cs="Arial"/>
          <w:bCs/>
          <w:spacing w:val="1"/>
          <w:w w:val="102"/>
        </w:rPr>
        <w:t>u</w:t>
      </w:r>
      <w:r w:rsidRPr="00EB2935">
        <w:rPr>
          <w:rFonts w:ascii="Arial" w:hAnsi="Arial" w:cs="Arial"/>
          <w:bCs/>
          <w:spacing w:val="-1"/>
          <w:w w:val="102"/>
        </w:rPr>
        <w:t>e</w:t>
      </w:r>
      <w:r w:rsidRPr="00EB2935">
        <w:rPr>
          <w:rFonts w:ascii="Arial" w:hAnsi="Arial" w:cs="Arial"/>
          <w:bCs/>
          <w:spacing w:val="1"/>
          <w:w w:val="102"/>
        </w:rPr>
        <w:t>l</w:t>
      </w:r>
      <w:r w:rsidRPr="00EB2935">
        <w:rPr>
          <w:rFonts w:ascii="Arial" w:hAnsi="Arial" w:cs="Arial"/>
          <w:bCs/>
          <w:w w:val="102"/>
        </w:rPr>
        <w:t>a</w:t>
      </w:r>
      <w:r w:rsidRPr="00EB2935">
        <w:rPr>
          <w:rFonts w:ascii="Arial" w:hAnsi="Arial" w:cs="Arial"/>
          <w:bCs/>
          <w:lang w:eastAsia="es-CO"/>
        </w:rPr>
        <w:t xml:space="preserve"> con un grado de básica primaria de la Institución Educativa Toribio Paz Moncayo.</w:t>
      </w:r>
      <w:r w:rsidRPr="00EB2935">
        <w:rPr>
          <w:rFonts w:ascii="Arial" w:hAnsi="Arial" w:cs="Arial"/>
        </w:rPr>
        <w:t xml:space="preserve"> El grado escogido del proyecto piloto sirva como referencia en formación lectora para las instituciones educativas.</w:t>
      </w:r>
    </w:p>
    <w:p w:rsidR="007C545D" w:rsidRDefault="007C545D" w:rsidP="00D4692F">
      <w:pPr>
        <w:pStyle w:val="Prrafodelista"/>
        <w:widowControl w:val="0"/>
        <w:numPr>
          <w:ilvl w:val="0"/>
          <w:numId w:val="61"/>
        </w:numPr>
        <w:tabs>
          <w:tab w:val="left" w:pos="1960"/>
        </w:tabs>
        <w:autoSpaceDE w:val="0"/>
        <w:autoSpaceDN w:val="0"/>
        <w:adjustRightInd w:val="0"/>
        <w:ind w:right="35"/>
        <w:jc w:val="both"/>
        <w:rPr>
          <w:rFonts w:ascii="Arial" w:hAnsi="Arial" w:cs="Arial"/>
        </w:rPr>
      </w:pPr>
      <w:r w:rsidRPr="00FD16CE">
        <w:rPr>
          <w:rFonts w:ascii="Arial" w:hAnsi="Arial" w:cs="Arial"/>
          <w:bCs/>
          <w:lang w:eastAsia="es-CO"/>
        </w:rPr>
        <w:t xml:space="preserve">Realizar 40 salidas a los diferentes barrios y parque de la cabecera municipal de Florencia cauca </w:t>
      </w:r>
      <w:r w:rsidRPr="00FD16CE">
        <w:rPr>
          <w:rFonts w:ascii="Arial" w:hAnsi="Arial" w:cs="Arial"/>
        </w:rPr>
        <w:t>cambiando el espacio cerrado relacionado con el estudio, con la escuela y con la misma biblioteca para llevarlo a un espacio abierto y libre.</w:t>
      </w:r>
    </w:p>
    <w:p w:rsidR="007C545D" w:rsidRPr="00000E40" w:rsidRDefault="007C545D" w:rsidP="00D4692F">
      <w:pPr>
        <w:pStyle w:val="Prrafodelista"/>
        <w:widowControl w:val="0"/>
        <w:numPr>
          <w:ilvl w:val="0"/>
          <w:numId w:val="61"/>
        </w:numPr>
        <w:tabs>
          <w:tab w:val="left" w:pos="1960"/>
        </w:tabs>
        <w:autoSpaceDE w:val="0"/>
        <w:autoSpaceDN w:val="0"/>
        <w:adjustRightInd w:val="0"/>
        <w:ind w:right="35"/>
        <w:jc w:val="both"/>
        <w:rPr>
          <w:rFonts w:ascii="Arial" w:hAnsi="Arial" w:cs="Arial"/>
        </w:rPr>
      </w:pPr>
      <w:r w:rsidRPr="00FD16CE">
        <w:rPr>
          <w:rFonts w:ascii="Arial" w:hAnsi="Arial" w:cs="Arial"/>
        </w:rPr>
        <w:t xml:space="preserve">Viajar con don quijote de la mancha a 22 veredas y Centros educativos del </w:t>
      </w:r>
      <w:r w:rsidRPr="00FD16CE">
        <w:rPr>
          <w:rFonts w:ascii="Arial" w:hAnsi="Arial" w:cs="Arial"/>
        </w:rPr>
        <w:lastRenderedPageBreak/>
        <w:t>municipio generando espacios de lectura en comunidad.</w:t>
      </w:r>
    </w:p>
    <w:p w:rsidR="00785426" w:rsidRPr="00890CBF" w:rsidRDefault="00785426" w:rsidP="00571747">
      <w:pPr>
        <w:jc w:val="both"/>
        <w:rPr>
          <w:rFonts w:ascii="Arial" w:hAnsi="Arial" w:cs="Arial"/>
        </w:rPr>
      </w:pPr>
    </w:p>
    <w:p w:rsidR="00785426" w:rsidRPr="00890CBF" w:rsidRDefault="00785426" w:rsidP="00571747">
      <w:pPr>
        <w:jc w:val="both"/>
        <w:rPr>
          <w:rFonts w:ascii="Arial" w:hAnsi="Arial" w:cs="Arial"/>
          <w:b/>
        </w:rPr>
      </w:pPr>
      <w:r w:rsidRPr="00890CBF">
        <w:rPr>
          <w:rFonts w:ascii="Arial" w:hAnsi="Arial" w:cs="Arial"/>
          <w:b/>
          <w:bCs/>
          <w:lang w:eastAsia="es-CO"/>
        </w:rPr>
        <w:t xml:space="preserve">Subprograma: </w:t>
      </w:r>
      <w:r w:rsidRPr="00890CBF">
        <w:rPr>
          <w:rFonts w:ascii="Arial" w:hAnsi="Arial" w:cs="Arial"/>
          <w:b/>
        </w:rPr>
        <w:t xml:space="preserve">Leer </w:t>
      </w:r>
      <w:r w:rsidR="0041115C">
        <w:rPr>
          <w:rFonts w:ascii="Arial" w:hAnsi="Arial" w:cs="Arial"/>
          <w:b/>
        </w:rPr>
        <w:t>para crecer.</w:t>
      </w:r>
    </w:p>
    <w:p w:rsidR="00000E40" w:rsidRDefault="00000E40" w:rsidP="00000E40">
      <w:pPr>
        <w:spacing w:before="100" w:beforeAutospacing="1"/>
        <w:jc w:val="both"/>
        <w:rPr>
          <w:rFonts w:ascii="Arial" w:hAnsi="Arial" w:cs="Arial"/>
          <w:b/>
          <w:bCs/>
          <w:lang w:eastAsia="es-CO"/>
        </w:rPr>
      </w:pPr>
      <w:r w:rsidRPr="00890CBF">
        <w:rPr>
          <w:rFonts w:ascii="Arial" w:hAnsi="Arial" w:cs="Arial"/>
          <w:b/>
          <w:bCs/>
          <w:lang w:eastAsia="es-CO"/>
        </w:rPr>
        <w:t>Proyecto</w:t>
      </w:r>
      <w:r>
        <w:rPr>
          <w:rFonts w:ascii="Arial" w:hAnsi="Arial" w:cs="Arial"/>
          <w:b/>
          <w:bCs/>
          <w:lang w:eastAsia="es-CO"/>
        </w:rPr>
        <w:t>s</w:t>
      </w:r>
    </w:p>
    <w:p w:rsidR="00000E40" w:rsidRPr="00FD16CE" w:rsidRDefault="00000E40" w:rsidP="00D4692F">
      <w:pPr>
        <w:pStyle w:val="Prrafodelista"/>
        <w:numPr>
          <w:ilvl w:val="0"/>
          <w:numId w:val="63"/>
        </w:numPr>
        <w:spacing w:before="100" w:beforeAutospacing="1"/>
        <w:jc w:val="both"/>
        <w:rPr>
          <w:rFonts w:ascii="Arial" w:hAnsi="Arial" w:cs="Arial"/>
          <w:b/>
          <w:bCs/>
          <w:lang w:eastAsia="es-CO"/>
        </w:rPr>
      </w:pPr>
      <w:r w:rsidRPr="00FD16CE">
        <w:rPr>
          <w:rFonts w:ascii="Arial" w:hAnsi="Arial" w:cs="Arial"/>
        </w:rPr>
        <w:t>Leer en Familia.</w:t>
      </w:r>
    </w:p>
    <w:p w:rsidR="00000E40" w:rsidRPr="00FD16CE" w:rsidRDefault="00000E40" w:rsidP="00D4692F">
      <w:pPr>
        <w:pStyle w:val="Prrafodelista"/>
        <w:numPr>
          <w:ilvl w:val="0"/>
          <w:numId w:val="149"/>
        </w:numPr>
        <w:jc w:val="both"/>
        <w:rPr>
          <w:rFonts w:ascii="Arial" w:hAnsi="Arial" w:cs="Arial"/>
        </w:rPr>
      </w:pPr>
      <w:r w:rsidRPr="0041115C">
        <w:rPr>
          <w:rFonts w:ascii="Arial" w:hAnsi="Arial" w:cs="Arial"/>
        </w:rPr>
        <w:t>Abuelo cuéntame tu cuento.</w:t>
      </w:r>
    </w:p>
    <w:p w:rsidR="00000E40" w:rsidRPr="0041115C" w:rsidRDefault="00000E40" w:rsidP="00D4692F">
      <w:pPr>
        <w:pStyle w:val="Prrafodelista"/>
        <w:numPr>
          <w:ilvl w:val="0"/>
          <w:numId w:val="149"/>
        </w:numPr>
        <w:jc w:val="both"/>
        <w:rPr>
          <w:rFonts w:ascii="Arial" w:hAnsi="Arial" w:cs="Arial"/>
        </w:rPr>
      </w:pPr>
      <w:r w:rsidRPr="0041115C">
        <w:rPr>
          <w:rFonts w:ascii="Arial" w:hAnsi="Arial" w:cs="Arial"/>
        </w:rPr>
        <w:t>Leer te instruye.</w:t>
      </w:r>
    </w:p>
    <w:p w:rsidR="00FD16CE" w:rsidRDefault="00785426" w:rsidP="00FD16CE">
      <w:pPr>
        <w:spacing w:before="100" w:beforeAutospacing="1"/>
        <w:jc w:val="both"/>
        <w:rPr>
          <w:rFonts w:ascii="Arial" w:hAnsi="Arial" w:cs="Arial"/>
          <w:b/>
          <w:bCs/>
          <w:lang w:eastAsia="es-CO"/>
        </w:rPr>
      </w:pPr>
      <w:r w:rsidRPr="00890CBF">
        <w:rPr>
          <w:rFonts w:ascii="Arial" w:hAnsi="Arial" w:cs="Arial"/>
          <w:b/>
          <w:bCs/>
          <w:lang w:eastAsia="es-CO"/>
        </w:rPr>
        <w:t>Metas de resultado:</w:t>
      </w:r>
    </w:p>
    <w:p w:rsidR="00785426" w:rsidRPr="00FD16CE" w:rsidRDefault="00785426" w:rsidP="00D4692F">
      <w:pPr>
        <w:pStyle w:val="Prrafodelista"/>
        <w:numPr>
          <w:ilvl w:val="0"/>
          <w:numId w:val="155"/>
        </w:numPr>
        <w:spacing w:before="100" w:beforeAutospacing="1"/>
        <w:jc w:val="both"/>
        <w:rPr>
          <w:rFonts w:ascii="Arial" w:hAnsi="Arial" w:cs="Arial"/>
          <w:b/>
          <w:bCs/>
          <w:lang w:eastAsia="es-CO"/>
        </w:rPr>
      </w:pPr>
      <w:r w:rsidRPr="00FD16CE">
        <w:rPr>
          <w:rFonts w:ascii="Arial" w:hAnsi="Arial" w:cs="Arial"/>
        </w:rPr>
        <w:t>Vincular al 40% de padres que tienen sus hijos en las instituciones educativas y los hogares grupales a leer en familia con sus hijos.</w:t>
      </w:r>
    </w:p>
    <w:p w:rsidR="00785426" w:rsidRPr="00FD16CE" w:rsidRDefault="00785426" w:rsidP="00D4692F">
      <w:pPr>
        <w:pStyle w:val="Prrafodelista"/>
        <w:numPr>
          <w:ilvl w:val="0"/>
          <w:numId w:val="62"/>
        </w:numPr>
        <w:jc w:val="both"/>
        <w:rPr>
          <w:rFonts w:ascii="Arial" w:hAnsi="Arial" w:cs="Arial"/>
        </w:rPr>
      </w:pPr>
      <w:r w:rsidRPr="00890CBF">
        <w:rPr>
          <w:rFonts w:ascii="Arial" w:hAnsi="Arial" w:cs="Arial"/>
        </w:rPr>
        <w:t>Inclu</w:t>
      </w:r>
      <w:r w:rsidR="00AC40C7">
        <w:rPr>
          <w:rFonts w:ascii="Arial" w:hAnsi="Arial" w:cs="Arial"/>
        </w:rPr>
        <w:t>sión de un 10% de la población</w:t>
      </w:r>
      <w:r w:rsidRPr="00890CBF">
        <w:rPr>
          <w:rFonts w:ascii="Arial" w:hAnsi="Arial" w:cs="Arial"/>
        </w:rPr>
        <w:t xml:space="preserve"> adulto mayor en la lectura en familia.</w:t>
      </w:r>
    </w:p>
    <w:p w:rsidR="00000E40" w:rsidRDefault="007C545D" w:rsidP="00000E40">
      <w:pPr>
        <w:spacing w:before="100" w:beforeAutospacing="1"/>
        <w:jc w:val="both"/>
        <w:rPr>
          <w:rFonts w:ascii="Arial" w:hAnsi="Arial" w:cs="Arial"/>
          <w:b/>
          <w:bCs/>
          <w:lang w:eastAsia="es-CO"/>
        </w:rPr>
      </w:pPr>
      <w:r>
        <w:rPr>
          <w:rFonts w:ascii="Arial" w:hAnsi="Arial" w:cs="Arial"/>
          <w:b/>
          <w:bCs/>
          <w:lang w:eastAsia="es-CO"/>
        </w:rPr>
        <w:t>Meta producto:</w:t>
      </w:r>
    </w:p>
    <w:p w:rsidR="00000E40" w:rsidRPr="00000E40" w:rsidRDefault="007C545D" w:rsidP="00D4692F">
      <w:pPr>
        <w:pStyle w:val="Prrafodelista"/>
        <w:numPr>
          <w:ilvl w:val="0"/>
          <w:numId w:val="62"/>
        </w:numPr>
        <w:spacing w:before="100" w:beforeAutospacing="1"/>
        <w:jc w:val="both"/>
        <w:rPr>
          <w:rFonts w:ascii="Arial" w:hAnsi="Arial" w:cs="Arial"/>
          <w:b/>
          <w:bCs/>
          <w:lang w:eastAsia="es-CO"/>
        </w:rPr>
      </w:pPr>
      <w:r w:rsidRPr="00000E40">
        <w:rPr>
          <w:rFonts w:ascii="Arial" w:hAnsi="Arial" w:cs="Arial"/>
        </w:rPr>
        <w:t>El 100% de los funcionarios de la alcaldía municipal dediquen una hora diaria a la lectura como terapia y enriquecimiento del lenguaje.</w:t>
      </w:r>
    </w:p>
    <w:p w:rsidR="007C545D" w:rsidRPr="00000E40" w:rsidRDefault="00000E40" w:rsidP="00D4692F">
      <w:pPr>
        <w:pStyle w:val="Prrafodelista"/>
        <w:numPr>
          <w:ilvl w:val="0"/>
          <w:numId w:val="62"/>
        </w:numPr>
        <w:spacing w:before="100" w:beforeAutospacing="1"/>
        <w:jc w:val="both"/>
        <w:rPr>
          <w:rFonts w:ascii="Arial" w:hAnsi="Arial" w:cs="Arial"/>
          <w:b/>
          <w:bCs/>
          <w:lang w:eastAsia="es-CO"/>
        </w:rPr>
      </w:pPr>
      <w:r>
        <w:rPr>
          <w:rFonts w:ascii="Arial" w:hAnsi="Arial" w:cs="Arial"/>
          <w:bCs/>
          <w:lang w:eastAsia="es-CO"/>
        </w:rPr>
        <w:t>1</w:t>
      </w:r>
      <w:r w:rsidR="007C545D" w:rsidRPr="00000E40">
        <w:rPr>
          <w:rFonts w:ascii="Arial" w:hAnsi="Arial" w:cs="Arial"/>
          <w:bCs/>
          <w:lang w:eastAsia="es-CO"/>
        </w:rPr>
        <w:t>0 adultos mayores vinculados a programas de lectura de la biblioteca publica municipal.</w:t>
      </w:r>
    </w:p>
    <w:p w:rsidR="0041115C" w:rsidRPr="00890CBF" w:rsidRDefault="0041115C" w:rsidP="00571747">
      <w:pPr>
        <w:jc w:val="both"/>
        <w:rPr>
          <w:rFonts w:ascii="Arial" w:hAnsi="Arial" w:cs="Arial"/>
        </w:rPr>
      </w:pPr>
    </w:p>
    <w:p w:rsidR="00785426" w:rsidRDefault="00785426" w:rsidP="00000E40">
      <w:pPr>
        <w:jc w:val="both"/>
        <w:rPr>
          <w:rFonts w:ascii="Arial" w:hAnsi="Arial" w:cs="Arial"/>
          <w:b/>
          <w:bCs/>
          <w:lang w:eastAsia="es-CO"/>
        </w:rPr>
      </w:pPr>
      <w:r w:rsidRPr="00890CBF">
        <w:rPr>
          <w:rFonts w:ascii="Arial" w:hAnsi="Arial" w:cs="Arial"/>
          <w:b/>
          <w:bCs/>
          <w:lang w:eastAsia="es-CO"/>
        </w:rPr>
        <w:t xml:space="preserve">Subprograma: </w:t>
      </w:r>
      <w:r w:rsidR="0041115C" w:rsidRPr="0041115C">
        <w:rPr>
          <w:rFonts w:ascii="Arial" w:hAnsi="Arial" w:cs="Arial"/>
          <w:b/>
          <w:bCs/>
          <w:lang w:eastAsia="es-CO"/>
        </w:rPr>
        <w:t>Algo más para mi cabeza</w:t>
      </w:r>
    </w:p>
    <w:p w:rsidR="00000E40" w:rsidRDefault="00000E40" w:rsidP="00000E40">
      <w:pPr>
        <w:spacing w:before="100" w:beforeAutospacing="1"/>
        <w:jc w:val="both"/>
        <w:rPr>
          <w:rFonts w:ascii="Arial" w:hAnsi="Arial" w:cs="Arial"/>
          <w:b/>
          <w:bCs/>
          <w:lang w:eastAsia="es-CO"/>
        </w:rPr>
      </w:pPr>
      <w:r w:rsidRPr="00890CBF">
        <w:rPr>
          <w:rFonts w:ascii="Arial" w:hAnsi="Arial" w:cs="Arial"/>
          <w:b/>
          <w:bCs/>
          <w:lang w:eastAsia="es-CO"/>
        </w:rPr>
        <w:t>Proyecto</w:t>
      </w:r>
      <w:r>
        <w:rPr>
          <w:rFonts w:ascii="Arial" w:hAnsi="Arial" w:cs="Arial"/>
          <w:b/>
          <w:bCs/>
          <w:lang w:eastAsia="es-CO"/>
        </w:rPr>
        <w:t>s</w:t>
      </w:r>
      <w:r w:rsidRPr="00890CBF">
        <w:rPr>
          <w:rFonts w:ascii="Arial" w:hAnsi="Arial" w:cs="Arial"/>
          <w:b/>
          <w:bCs/>
          <w:lang w:eastAsia="es-CO"/>
        </w:rPr>
        <w:t>:</w:t>
      </w:r>
    </w:p>
    <w:p w:rsidR="00000E40" w:rsidRPr="0041115C" w:rsidRDefault="00000E40" w:rsidP="00D4692F">
      <w:pPr>
        <w:pStyle w:val="Prrafodelista"/>
        <w:numPr>
          <w:ilvl w:val="0"/>
          <w:numId w:val="151"/>
        </w:numPr>
        <w:spacing w:before="100" w:beforeAutospacing="1"/>
        <w:jc w:val="both"/>
        <w:rPr>
          <w:rFonts w:ascii="Arial" w:hAnsi="Arial" w:cs="Arial"/>
          <w:bCs/>
          <w:lang w:eastAsia="es-CO"/>
        </w:rPr>
      </w:pPr>
      <w:r w:rsidRPr="0041115C">
        <w:rPr>
          <w:rFonts w:ascii="Arial" w:hAnsi="Arial" w:cs="Arial"/>
          <w:bCs/>
          <w:lang w:eastAsia="es-CO"/>
        </w:rPr>
        <w:t>Celebración Día del idioma, día del libro</w:t>
      </w:r>
      <w:r>
        <w:rPr>
          <w:rFonts w:ascii="Arial" w:hAnsi="Arial" w:cs="Arial"/>
          <w:bCs/>
          <w:lang w:eastAsia="es-CO"/>
        </w:rPr>
        <w:t>.</w:t>
      </w:r>
    </w:p>
    <w:p w:rsidR="00000E40" w:rsidRPr="0041115C" w:rsidRDefault="00000E40" w:rsidP="00D4692F">
      <w:pPr>
        <w:pStyle w:val="Prrafodelista"/>
        <w:numPr>
          <w:ilvl w:val="0"/>
          <w:numId w:val="151"/>
        </w:numPr>
        <w:spacing w:before="100" w:beforeAutospacing="1"/>
        <w:jc w:val="both"/>
        <w:rPr>
          <w:rFonts w:ascii="Arial" w:hAnsi="Arial" w:cs="Arial"/>
          <w:bCs/>
          <w:lang w:eastAsia="es-CO"/>
        </w:rPr>
      </w:pPr>
      <w:r w:rsidRPr="0041115C">
        <w:rPr>
          <w:rFonts w:ascii="Arial" w:hAnsi="Arial" w:cs="Arial"/>
          <w:bCs/>
          <w:lang w:eastAsia="es-CO"/>
        </w:rPr>
        <w:t>Joven el libro tu mejor opción.</w:t>
      </w:r>
    </w:p>
    <w:p w:rsidR="00000E40" w:rsidRDefault="00000E40" w:rsidP="00D4692F">
      <w:pPr>
        <w:pStyle w:val="Prrafodelista"/>
        <w:numPr>
          <w:ilvl w:val="0"/>
          <w:numId w:val="151"/>
        </w:numPr>
        <w:spacing w:before="100" w:beforeAutospacing="1"/>
        <w:jc w:val="both"/>
        <w:rPr>
          <w:rFonts w:ascii="Arial" w:hAnsi="Arial" w:cs="Arial"/>
          <w:bCs/>
          <w:lang w:eastAsia="es-CO"/>
        </w:rPr>
      </w:pPr>
      <w:r w:rsidRPr="0041115C">
        <w:rPr>
          <w:rFonts w:ascii="Arial" w:hAnsi="Arial" w:cs="Arial"/>
          <w:bCs/>
          <w:lang w:eastAsia="es-CO"/>
        </w:rPr>
        <w:t>Déjate atrapar por un cuento.</w:t>
      </w:r>
    </w:p>
    <w:p w:rsidR="00000E40" w:rsidRDefault="00000E40" w:rsidP="00571747">
      <w:pPr>
        <w:jc w:val="both"/>
        <w:rPr>
          <w:rFonts w:ascii="Arial" w:hAnsi="Arial" w:cs="Arial"/>
          <w:b/>
          <w:bCs/>
          <w:lang w:eastAsia="es-CO"/>
        </w:rPr>
      </w:pPr>
    </w:p>
    <w:p w:rsidR="0041115C" w:rsidRDefault="0041115C" w:rsidP="00571747">
      <w:pPr>
        <w:jc w:val="both"/>
        <w:rPr>
          <w:rFonts w:ascii="Arial" w:hAnsi="Arial" w:cs="Arial"/>
          <w:b/>
          <w:bCs/>
          <w:lang w:eastAsia="es-CO"/>
        </w:rPr>
      </w:pPr>
      <w:r>
        <w:rPr>
          <w:rFonts w:ascii="Arial" w:hAnsi="Arial" w:cs="Arial"/>
          <w:b/>
          <w:bCs/>
          <w:lang w:eastAsia="es-CO"/>
        </w:rPr>
        <w:t>Metas de resultado.</w:t>
      </w:r>
    </w:p>
    <w:p w:rsidR="00FD16CE" w:rsidRDefault="00FD16CE" w:rsidP="00571747">
      <w:pPr>
        <w:jc w:val="both"/>
        <w:rPr>
          <w:rFonts w:ascii="Arial" w:hAnsi="Arial" w:cs="Arial"/>
          <w:b/>
          <w:bCs/>
          <w:lang w:eastAsia="es-CO"/>
        </w:rPr>
      </w:pPr>
    </w:p>
    <w:p w:rsidR="00477ADD" w:rsidRDefault="00477ADD" w:rsidP="00D4692F">
      <w:pPr>
        <w:pStyle w:val="Prrafodelista"/>
        <w:numPr>
          <w:ilvl w:val="0"/>
          <w:numId w:val="150"/>
        </w:numPr>
        <w:jc w:val="both"/>
        <w:rPr>
          <w:rFonts w:ascii="Arial" w:hAnsi="Arial" w:cs="Arial"/>
          <w:b/>
        </w:rPr>
      </w:pPr>
      <w:r w:rsidRPr="0041115C">
        <w:rPr>
          <w:rFonts w:ascii="Arial" w:hAnsi="Arial" w:cs="Arial"/>
        </w:rPr>
        <w:t>Lograr la Participación de jóvenes y adultos mayores en la recopilación del patrimonio cultural del lenguaje literario del municipio.</w:t>
      </w:r>
      <w:r w:rsidRPr="0041115C">
        <w:rPr>
          <w:rFonts w:ascii="Arial" w:hAnsi="Arial" w:cs="Arial"/>
          <w:b/>
        </w:rPr>
        <w:t xml:space="preserve"> </w:t>
      </w:r>
    </w:p>
    <w:p w:rsidR="00477ADD" w:rsidRDefault="00477ADD" w:rsidP="00477ADD">
      <w:pPr>
        <w:jc w:val="both"/>
        <w:rPr>
          <w:rFonts w:ascii="Arial" w:hAnsi="Arial" w:cs="Arial"/>
        </w:rPr>
      </w:pPr>
    </w:p>
    <w:p w:rsidR="00477ADD" w:rsidRPr="00477ADD" w:rsidRDefault="00477ADD" w:rsidP="00477ADD">
      <w:pPr>
        <w:jc w:val="both"/>
        <w:rPr>
          <w:rFonts w:ascii="Arial" w:hAnsi="Arial" w:cs="Arial"/>
          <w:b/>
        </w:rPr>
      </w:pPr>
      <w:r w:rsidRPr="00477ADD">
        <w:rPr>
          <w:rFonts w:ascii="Arial" w:hAnsi="Arial" w:cs="Arial"/>
          <w:b/>
        </w:rPr>
        <w:t>Meta de producto:</w:t>
      </w:r>
    </w:p>
    <w:p w:rsidR="00477ADD" w:rsidRPr="00477ADD" w:rsidRDefault="00477ADD" w:rsidP="00477ADD">
      <w:pPr>
        <w:jc w:val="both"/>
        <w:rPr>
          <w:rFonts w:ascii="Arial" w:hAnsi="Arial" w:cs="Arial"/>
        </w:rPr>
      </w:pPr>
    </w:p>
    <w:p w:rsidR="00477ADD" w:rsidRPr="00477ADD" w:rsidRDefault="00477ADD" w:rsidP="00D4692F">
      <w:pPr>
        <w:pStyle w:val="Prrafodelista"/>
        <w:numPr>
          <w:ilvl w:val="0"/>
          <w:numId w:val="150"/>
        </w:numPr>
        <w:jc w:val="both"/>
        <w:rPr>
          <w:rFonts w:ascii="Arial" w:hAnsi="Arial" w:cs="Arial"/>
        </w:rPr>
      </w:pPr>
      <w:r w:rsidRPr="0041115C">
        <w:rPr>
          <w:rFonts w:ascii="Arial" w:hAnsi="Arial" w:cs="Arial"/>
        </w:rPr>
        <w:t>Rendir homenaje a escritores que han engrandecido la lengua española y motivar a toda la población a co</w:t>
      </w:r>
      <w:r>
        <w:rPr>
          <w:rFonts w:ascii="Arial" w:hAnsi="Arial" w:cs="Arial"/>
        </w:rPr>
        <w:t>nocer y leer sus grandes obras.</w:t>
      </w:r>
    </w:p>
    <w:p w:rsidR="00000E40" w:rsidRPr="00477ADD" w:rsidRDefault="00477ADD" w:rsidP="00D4692F">
      <w:pPr>
        <w:pStyle w:val="Prrafodelista"/>
        <w:numPr>
          <w:ilvl w:val="0"/>
          <w:numId w:val="150"/>
        </w:numPr>
        <w:jc w:val="both"/>
        <w:rPr>
          <w:rFonts w:ascii="Arial" w:hAnsi="Arial" w:cs="Arial"/>
        </w:rPr>
      </w:pPr>
      <w:r w:rsidRPr="00477ADD">
        <w:rPr>
          <w:rFonts w:ascii="Arial" w:hAnsi="Arial" w:cs="Arial"/>
        </w:rPr>
        <w:t>Conformar 3 grupos extracurriculares para la recopilación del patrimonio histórico y cultural del municipio.</w:t>
      </w:r>
    </w:p>
    <w:p w:rsidR="00477ADD" w:rsidRPr="00000E40" w:rsidRDefault="00477ADD" w:rsidP="00000E40">
      <w:pPr>
        <w:pStyle w:val="Prrafodelista"/>
        <w:ind w:left="360"/>
        <w:jc w:val="both"/>
        <w:rPr>
          <w:rFonts w:ascii="Arial" w:hAnsi="Arial" w:cs="Arial"/>
          <w:b/>
        </w:rPr>
      </w:pPr>
    </w:p>
    <w:p w:rsidR="00785426" w:rsidRDefault="00785426" w:rsidP="00571747">
      <w:pPr>
        <w:jc w:val="both"/>
        <w:rPr>
          <w:rFonts w:ascii="Arial" w:hAnsi="Arial" w:cs="Arial"/>
          <w:b/>
          <w:lang w:val="es-ES"/>
        </w:rPr>
      </w:pPr>
      <w:r w:rsidRPr="00890CBF">
        <w:rPr>
          <w:rFonts w:ascii="Arial" w:hAnsi="Arial" w:cs="Arial"/>
          <w:b/>
          <w:bCs/>
          <w:lang w:eastAsia="es-CO"/>
        </w:rPr>
        <w:lastRenderedPageBreak/>
        <w:t xml:space="preserve">Subprograma: </w:t>
      </w:r>
      <w:r w:rsidR="003C00CD" w:rsidRPr="00890CBF">
        <w:rPr>
          <w:rFonts w:ascii="Arial" w:hAnsi="Arial" w:cs="Arial"/>
          <w:b/>
          <w:lang w:val="es-ES"/>
        </w:rPr>
        <w:t>cine foro</w:t>
      </w:r>
    </w:p>
    <w:p w:rsidR="00477ADD" w:rsidRDefault="00477ADD" w:rsidP="00571747">
      <w:pPr>
        <w:jc w:val="both"/>
        <w:rPr>
          <w:rFonts w:ascii="Arial" w:hAnsi="Arial" w:cs="Arial"/>
          <w:b/>
          <w:lang w:val="es-ES"/>
        </w:rPr>
      </w:pPr>
    </w:p>
    <w:p w:rsidR="00477ADD" w:rsidRDefault="00477ADD" w:rsidP="00477ADD">
      <w:pPr>
        <w:jc w:val="both"/>
        <w:rPr>
          <w:rFonts w:ascii="Arial" w:hAnsi="Arial" w:cs="Arial"/>
          <w:b/>
          <w:lang w:val="es-ES"/>
        </w:rPr>
      </w:pPr>
      <w:r w:rsidRPr="00890CBF">
        <w:rPr>
          <w:rFonts w:ascii="Arial" w:hAnsi="Arial" w:cs="Arial"/>
          <w:b/>
          <w:lang w:val="es-ES"/>
        </w:rPr>
        <w:t>Proyecto</w:t>
      </w:r>
      <w:r w:rsidR="009A5278">
        <w:rPr>
          <w:rFonts w:ascii="Arial" w:hAnsi="Arial" w:cs="Arial"/>
          <w:b/>
          <w:lang w:val="es-ES"/>
        </w:rPr>
        <w:t>:</w:t>
      </w:r>
    </w:p>
    <w:p w:rsidR="00477ADD" w:rsidRPr="00890CBF" w:rsidRDefault="00477ADD" w:rsidP="00477ADD">
      <w:pPr>
        <w:jc w:val="both"/>
        <w:rPr>
          <w:rFonts w:ascii="Arial" w:hAnsi="Arial" w:cs="Arial"/>
          <w:b/>
          <w:lang w:val="es-ES"/>
        </w:rPr>
      </w:pPr>
    </w:p>
    <w:p w:rsidR="009A5278" w:rsidRPr="009510B3" w:rsidRDefault="00477ADD" w:rsidP="00D4692F">
      <w:pPr>
        <w:pStyle w:val="Prrafodelista"/>
        <w:numPr>
          <w:ilvl w:val="0"/>
          <w:numId w:val="64"/>
        </w:numPr>
        <w:jc w:val="both"/>
        <w:rPr>
          <w:rFonts w:ascii="Arial" w:hAnsi="Arial" w:cs="Arial"/>
        </w:rPr>
      </w:pPr>
      <w:r w:rsidRPr="00890CBF">
        <w:rPr>
          <w:rFonts w:ascii="Arial" w:hAnsi="Arial" w:cs="Arial"/>
          <w:lang w:val="es-ES"/>
        </w:rPr>
        <w:t xml:space="preserve">Cine </w:t>
      </w:r>
      <w:r w:rsidR="009A5278">
        <w:rPr>
          <w:rFonts w:ascii="Arial" w:hAnsi="Arial" w:cs="Arial"/>
          <w:lang w:val="es-ES"/>
        </w:rPr>
        <w:t>temático (infantil, acción, juvenil, suspenso, terror, familiar).</w:t>
      </w:r>
    </w:p>
    <w:p w:rsidR="00FD16CE" w:rsidRDefault="0041115C" w:rsidP="00FD16CE">
      <w:pPr>
        <w:spacing w:before="100" w:beforeAutospacing="1"/>
        <w:jc w:val="both"/>
        <w:rPr>
          <w:rFonts w:ascii="Arial" w:hAnsi="Arial" w:cs="Arial"/>
          <w:b/>
          <w:bCs/>
          <w:lang w:eastAsia="es-CO"/>
        </w:rPr>
      </w:pPr>
      <w:r w:rsidRPr="00890CBF">
        <w:rPr>
          <w:rFonts w:ascii="Arial" w:hAnsi="Arial" w:cs="Arial"/>
          <w:b/>
          <w:bCs/>
          <w:lang w:eastAsia="es-CO"/>
        </w:rPr>
        <w:t>Metas de resultado:</w:t>
      </w:r>
    </w:p>
    <w:p w:rsidR="00FC52E1" w:rsidRDefault="00FC52E1" w:rsidP="00D4692F">
      <w:pPr>
        <w:pStyle w:val="Prrafodelista"/>
        <w:numPr>
          <w:ilvl w:val="0"/>
          <w:numId w:val="195"/>
        </w:numPr>
        <w:spacing w:before="100" w:beforeAutospacing="1"/>
        <w:jc w:val="both"/>
        <w:rPr>
          <w:rFonts w:ascii="Arial" w:hAnsi="Arial" w:cs="Arial"/>
          <w:bCs/>
          <w:lang w:eastAsia="es-CO"/>
        </w:rPr>
      </w:pPr>
      <w:r w:rsidRPr="009A5278">
        <w:rPr>
          <w:rFonts w:ascii="Arial" w:hAnsi="Arial" w:cs="Arial"/>
          <w:bCs/>
          <w:lang w:eastAsia="es-CO"/>
        </w:rPr>
        <w:t>Vincular de una manera diferente y amena a un 30% de la población Florenciana a participar de actividades educativas y culturales mediante la implementación de un cine-foro.</w:t>
      </w:r>
    </w:p>
    <w:p w:rsidR="009A5278" w:rsidRPr="009A5278" w:rsidRDefault="009A5278" w:rsidP="00D4692F">
      <w:pPr>
        <w:pStyle w:val="Prrafodelista"/>
        <w:numPr>
          <w:ilvl w:val="0"/>
          <w:numId w:val="195"/>
        </w:numPr>
        <w:spacing w:before="100" w:beforeAutospacing="1"/>
        <w:jc w:val="both"/>
        <w:rPr>
          <w:rFonts w:ascii="Arial" w:hAnsi="Arial" w:cs="Arial"/>
          <w:bCs/>
          <w:lang w:eastAsia="es-CO"/>
        </w:rPr>
      </w:pPr>
      <w:r>
        <w:rPr>
          <w:rFonts w:ascii="Arial" w:hAnsi="Arial" w:cs="Arial"/>
          <w:bCs/>
          <w:lang w:eastAsia="es-CO"/>
        </w:rPr>
        <w:t>El 30% de los alumnos de grados 9, 10 y 11 hagan lectura del lenguaje audiovisual.</w:t>
      </w:r>
    </w:p>
    <w:p w:rsidR="00FC52E1" w:rsidRDefault="00FC52E1" w:rsidP="00FD16CE">
      <w:pPr>
        <w:spacing w:before="100" w:beforeAutospacing="1"/>
        <w:jc w:val="both"/>
        <w:rPr>
          <w:rFonts w:ascii="Arial" w:hAnsi="Arial" w:cs="Arial"/>
          <w:b/>
          <w:bCs/>
          <w:lang w:eastAsia="es-CO"/>
        </w:rPr>
      </w:pPr>
      <w:r>
        <w:rPr>
          <w:rFonts w:ascii="Arial" w:hAnsi="Arial" w:cs="Arial"/>
          <w:b/>
          <w:bCs/>
          <w:lang w:eastAsia="es-CO"/>
        </w:rPr>
        <w:t>Metas producto:</w:t>
      </w:r>
    </w:p>
    <w:p w:rsidR="00477ADD" w:rsidRDefault="00477ADD" w:rsidP="00D4692F">
      <w:pPr>
        <w:pStyle w:val="Prrafodelista"/>
        <w:numPr>
          <w:ilvl w:val="0"/>
          <w:numId w:val="194"/>
        </w:numPr>
        <w:spacing w:before="100" w:beforeAutospacing="1"/>
        <w:ind w:left="357" w:hanging="357"/>
        <w:jc w:val="both"/>
        <w:rPr>
          <w:rFonts w:ascii="Arial" w:hAnsi="Arial" w:cs="Arial"/>
          <w:bCs/>
          <w:lang w:eastAsia="es-CO"/>
        </w:rPr>
      </w:pPr>
      <w:r w:rsidRPr="00477ADD">
        <w:rPr>
          <w:rFonts w:ascii="Arial" w:hAnsi="Arial" w:cs="Arial"/>
          <w:bCs/>
          <w:lang w:eastAsia="es-CO"/>
        </w:rPr>
        <w:t>A</w:t>
      </w:r>
      <w:r w:rsidR="00D057F1">
        <w:rPr>
          <w:rFonts w:ascii="Arial" w:hAnsi="Arial" w:cs="Arial"/>
          <w:bCs/>
          <w:lang w:eastAsia="es-CO"/>
        </w:rPr>
        <w:t xml:space="preserve">dquirir video beam, </w:t>
      </w:r>
      <w:r w:rsidR="00D057F1" w:rsidRPr="005E0E96">
        <w:rPr>
          <w:rFonts w:ascii="Arial" w:hAnsi="Arial" w:cs="Arial"/>
          <w:lang w:val="es-ES"/>
        </w:rPr>
        <w:t>materia audiovisual en formato digital</w:t>
      </w:r>
      <w:r w:rsidR="00D057F1">
        <w:rPr>
          <w:rFonts w:ascii="Arial" w:hAnsi="Arial" w:cs="Arial"/>
          <w:lang w:val="es-ES"/>
        </w:rPr>
        <w:t>,</w:t>
      </w:r>
      <w:r w:rsidRPr="00477ADD">
        <w:rPr>
          <w:rFonts w:ascii="Arial" w:hAnsi="Arial" w:cs="Arial"/>
          <w:bCs/>
          <w:lang w:eastAsia="es-CO"/>
        </w:rPr>
        <w:t xml:space="preserve"> pantalla para proyección de documentales</w:t>
      </w:r>
      <w:r>
        <w:rPr>
          <w:rFonts w:ascii="Arial" w:hAnsi="Arial" w:cs="Arial"/>
          <w:bCs/>
          <w:lang w:eastAsia="es-CO"/>
        </w:rPr>
        <w:t xml:space="preserve"> </w:t>
      </w:r>
      <w:r w:rsidRPr="00477ADD">
        <w:rPr>
          <w:rFonts w:ascii="Arial" w:hAnsi="Arial" w:cs="Arial"/>
          <w:bCs/>
          <w:lang w:eastAsia="es-CO"/>
        </w:rPr>
        <w:t>y películas.</w:t>
      </w:r>
    </w:p>
    <w:p w:rsidR="0041115C" w:rsidRPr="00477ADD" w:rsidRDefault="0041115C" w:rsidP="00D4692F">
      <w:pPr>
        <w:pStyle w:val="Prrafodelista"/>
        <w:numPr>
          <w:ilvl w:val="0"/>
          <w:numId w:val="194"/>
        </w:numPr>
        <w:spacing w:before="100" w:beforeAutospacing="1"/>
        <w:ind w:left="357" w:hanging="357"/>
        <w:jc w:val="both"/>
        <w:rPr>
          <w:rFonts w:ascii="Arial" w:hAnsi="Arial" w:cs="Arial"/>
          <w:bCs/>
          <w:lang w:eastAsia="es-CO"/>
        </w:rPr>
      </w:pPr>
      <w:r w:rsidRPr="00477ADD">
        <w:rPr>
          <w:rFonts w:ascii="Arial" w:hAnsi="Arial" w:cs="Arial"/>
          <w:lang w:val="es-ES"/>
        </w:rPr>
        <w:t>Realizar un diagnóstico sobre los gustos cinematográficos del público objetivo del cine foro.</w:t>
      </w:r>
    </w:p>
    <w:p w:rsidR="0041115C" w:rsidRPr="00FD16CE" w:rsidRDefault="0041115C" w:rsidP="00D4692F">
      <w:pPr>
        <w:pStyle w:val="Prrafodelista"/>
        <w:numPr>
          <w:ilvl w:val="0"/>
          <w:numId w:val="65"/>
        </w:numPr>
        <w:contextualSpacing/>
        <w:jc w:val="both"/>
        <w:rPr>
          <w:rFonts w:ascii="Arial" w:hAnsi="Arial" w:cs="Arial"/>
          <w:lang w:val="es-ES"/>
        </w:rPr>
      </w:pPr>
      <w:r w:rsidRPr="00890CBF">
        <w:rPr>
          <w:rFonts w:ascii="Arial" w:hAnsi="Arial" w:cs="Arial"/>
          <w:lang w:val="es-ES"/>
        </w:rPr>
        <w:t>Elaborar una lista de películas preseleccionadas para el ciclo del año, que puedan organizarse dependiendo de los conocimientos sobre el cine que tiene el público al que va dirigida la actividad.</w:t>
      </w:r>
    </w:p>
    <w:p w:rsidR="00FD16CE" w:rsidRPr="00890CBF" w:rsidRDefault="00FD16CE" w:rsidP="00FD16CE">
      <w:pPr>
        <w:pStyle w:val="Prrafodelista"/>
        <w:ind w:left="360"/>
        <w:jc w:val="both"/>
        <w:rPr>
          <w:rFonts w:ascii="Arial" w:hAnsi="Arial" w:cs="Arial"/>
        </w:rPr>
      </w:pPr>
    </w:p>
    <w:p w:rsidR="00785426" w:rsidRDefault="00785426" w:rsidP="00571747">
      <w:pPr>
        <w:jc w:val="both"/>
        <w:rPr>
          <w:rFonts w:ascii="Arial" w:hAnsi="Arial" w:cs="Arial"/>
          <w:b/>
        </w:rPr>
      </w:pPr>
      <w:r w:rsidRPr="00890CBF">
        <w:rPr>
          <w:rFonts w:ascii="Arial" w:hAnsi="Arial" w:cs="Arial"/>
          <w:b/>
        </w:rPr>
        <w:t>PROGRAMA: USO Y APROVECHAMIENTO DE LAS TICS EN EL MUNICIPIO DE FLORENCIA CAUCA.</w:t>
      </w:r>
    </w:p>
    <w:p w:rsidR="00FD16CE" w:rsidRPr="00890CBF" w:rsidRDefault="00FD16CE" w:rsidP="00571747">
      <w:pPr>
        <w:jc w:val="both"/>
        <w:rPr>
          <w:rFonts w:ascii="Arial" w:hAnsi="Arial" w:cs="Arial"/>
          <w:b/>
        </w:rPr>
      </w:pPr>
    </w:p>
    <w:p w:rsidR="00785426" w:rsidRPr="00890CBF" w:rsidRDefault="00785426" w:rsidP="00571747">
      <w:pPr>
        <w:jc w:val="both"/>
        <w:rPr>
          <w:rFonts w:ascii="Arial" w:hAnsi="Arial" w:cs="Arial"/>
        </w:rPr>
      </w:pPr>
      <w:r w:rsidRPr="00890CBF">
        <w:rPr>
          <w:rFonts w:ascii="Arial" w:hAnsi="Arial" w:cs="Arial"/>
          <w:b/>
          <w:spacing w:val="1"/>
        </w:rPr>
        <w:t>OBJETIVO:</w:t>
      </w:r>
      <w:r w:rsidR="005E0E96">
        <w:rPr>
          <w:rFonts w:ascii="Arial" w:hAnsi="Arial" w:cs="Arial"/>
          <w:b/>
          <w:spacing w:val="1"/>
        </w:rPr>
        <w:t xml:space="preserve"> </w:t>
      </w:r>
      <w:r w:rsidRPr="00890CBF">
        <w:rPr>
          <w:rFonts w:ascii="Arial" w:hAnsi="Arial" w:cs="Arial"/>
        </w:rPr>
        <w:t>Ofrecer a la comunidad Florenciana a través de la Biblioteca Pública Municipal acceso a la tecnología, a la información, al conocimiento, a los programas y/o cursos virtuales y presenciales que ofrece el Gobierno Nacional y algunas entidades de manera gratuita para suplir las necesidades e intereses de nuestra comunidad.</w:t>
      </w:r>
    </w:p>
    <w:p w:rsidR="00836FCE" w:rsidRPr="00890CBF" w:rsidRDefault="00836FCE" w:rsidP="00571747">
      <w:pPr>
        <w:jc w:val="both"/>
        <w:rPr>
          <w:rFonts w:ascii="Arial" w:hAnsi="Arial" w:cs="Arial"/>
          <w:b/>
          <w:bCs/>
          <w:lang w:eastAsia="es-CO"/>
        </w:rPr>
      </w:pPr>
    </w:p>
    <w:p w:rsidR="00785426" w:rsidRPr="00890CBF" w:rsidRDefault="00785426" w:rsidP="00571747">
      <w:pPr>
        <w:jc w:val="both"/>
        <w:rPr>
          <w:rFonts w:ascii="Arial" w:hAnsi="Arial" w:cs="Arial"/>
          <w:b/>
        </w:rPr>
      </w:pPr>
      <w:r w:rsidRPr="00890CBF">
        <w:rPr>
          <w:rFonts w:ascii="Arial" w:hAnsi="Arial" w:cs="Arial"/>
          <w:b/>
          <w:bCs/>
          <w:lang w:eastAsia="es-CO"/>
        </w:rPr>
        <w:t>Subprograma</w:t>
      </w:r>
      <w:r w:rsidR="00836FCE" w:rsidRPr="00890CBF">
        <w:rPr>
          <w:rFonts w:ascii="Arial" w:hAnsi="Arial" w:cs="Arial"/>
          <w:b/>
          <w:bCs/>
          <w:lang w:eastAsia="es-CO"/>
        </w:rPr>
        <w:t xml:space="preserve">: </w:t>
      </w:r>
      <w:r w:rsidR="00836FCE" w:rsidRPr="00890CBF">
        <w:rPr>
          <w:rFonts w:ascii="Arial" w:hAnsi="Arial" w:cs="Arial"/>
          <w:b/>
        </w:rPr>
        <w:t>La tecnología al alcance de la comunidad a través de la biblioteca pública municipal de Florencia cauca.</w:t>
      </w:r>
    </w:p>
    <w:p w:rsidR="009A5278" w:rsidRDefault="009A5278" w:rsidP="009A5278">
      <w:pPr>
        <w:jc w:val="both"/>
        <w:rPr>
          <w:rFonts w:ascii="Arial" w:hAnsi="Arial" w:cs="Arial"/>
          <w:b/>
        </w:rPr>
      </w:pPr>
    </w:p>
    <w:p w:rsidR="009A5278" w:rsidRDefault="009A5278" w:rsidP="009A5278">
      <w:pPr>
        <w:jc w:val="both"/>
        <w:rPr>
          <w:rFonts w:ascii="Arial" w:hAnsi="Arial" w:cs="Arial"/>
          <w:b/>
        </w:rPr>
      </w:pPr>
      <w:r w:rsidRPr="00890CBF">
        <w:rPr>
          <w:rFonts w:ascii="Arial" w:hAnsi="Arial" w:cs="Arial"/>
          <w:b/>
        </w:rPr>
        <w:t>Proyecto</w:t>
      </w:r>
      <w:r>
        <w:rPr>
          <w:rFonts w:ascii="Arial" w:hAnsi="Arial" w:cs="Arial"/>
          <w:b/>
        </w:rPr>
        <w:t>:</w:t>
      </w:r>
    </w:p>
    <w:p w:rsidR="00471D14" w:rsidRPr="00471D14" w:rsidRDefault="00471D14" w:rsidP="009A5278">
      <w:pPr>
        <w:jc w:val="both"/>
        <w:rPr>
          <w:rFonts w:ascii="Arial" w:hAnsi="Arial" w:cs="Arial"/>
        </w:rPr>
      </w:pPr>
    </w:p>
    <w:p w:rsidR="009A5278" w:rsidRDefault="00471D14" w:rsidP="00D4692F">
      <w:pPr>
        <w:pStyle w:val="Prrafodelista"/>
        <w:numPr>
          <w:ilvl w:val="0"/>
          <w:numId w:val="65"/>
        </w:numPr>
        <w:jc w:val="both"/>
        <w:rPr>
          <w:rFonts w:ascii="Arial" w:hAnsi="Arial" w:cs="Arial"/>
          <w:bCs/>
          <w:lang w:eastAsia="es-CO"/>
        </w:rPr>
      </w:pPr>
      <w:r w:rsidRPr="00471D14">
        <w:rPr>
          <w:rFonts w:ascii="Arial" w:hAnsi="Arial" w:cs="Arial"/>
          <w:bCs/>
          <w:lang w:eastAsia="es-CO"/>
        </w:rPr>
        <w:t>Leo y escribo virtual.</w:t>
      </w:r>
    </w:p>
    <w:p w:rsidR="009510B3" w:rsidRDefault="009510B3" w:rsidP="009510B3">
      <w:pPr>
        <w:pStyle w:val="Prrafodelista"/>
        <w:ind w:left="360"/>
        <w:jc w:val="both"/>
        <w:rPr>
          <w:rFonts w:ascii="Arial" w:hAnsi="Arial" w:cs="Arial"/>
          <w:bCs/>
          <w:lang w:eastAsia="es-CO"/>
        </w:rPr>
      </w:pPr>
    </w:p>
    <w:p w:rsidR="009510B3" w:rsidRDefault="009510B3" w:rsidP="009510B3">
      <w:pPr>
        <w:pStyle w:val="Prrafodelista"/>
        <w:ind w:left="360"/>
        <w:jc w:val="both"/>
        <w:rPr>
          <w:rFonts w:ascii="Arial" w:hAnsi="Arial" w:cs="Arial"/>
          <w:bCs/>
          <w:lang w:eastAsia="es-CO"/>
        </w:rPr>
      </w:pPr>
    </w:p>
    <w:p w:rsidR="009510B3" w:rsidRPr="00471D14" w:rsidRDefault="009510B3" w:rsidP="009510B3">
      <w:pPr>
        <w:pStyle w:val="Prrafodelista"/>
        <w:ind w:left="360"/>
        <w:jc w:val="both"/>
        <w:rPr>
          <w:rFonts w:ascii="Arial" w:hAnsi="Arial" w:cs="Arial"/>
          <w:bCs/>
          <w:lang w:eastAsia="es-CO"/>
        </w:rPr>
      </w:pPr>
    </w:p>
    <w:p w:rsidR="00FD16CE" w:rsidRDefault="0041115C" w:rsidP="00FD16CE">
      <w:pPr>
        <w:spacing w:before="100" w:beforeAutospacing="1"/>
        <w:jc w:val="both"/>
        <w:rPr>
          <w:rFonts w:ascii="Arial" w:hAnsi="Arial" w:cs="Arial"/>
          <w:b/>
          <w:bCs/>
          <w:lang w:eastAsia="es-CO"/>
        </w:rPr>
      </w:pPr>
      <w:r w:rsidRPr="00890CBF">
        <w:rPr>
          <w:rFonts w:ascii="Arial" w:hAnsi="Arial" w:cs="Arial"/>
          <w:b/>
          <w:bCs/>
          <w:lang w:eastAsia="es-CO"/>
        </w:rPr>
        <w:lastRenderedPageBreak/>
        <w:t>Metas de resultado:</w:t>
      </w:r>
    </w:p>
    <w:p w:rsidR="00397D73" w:rsidRPr="009510B3" w:rsidRDefault="00471D14" w:rsidP="00D4692F">
      <w:pPr>
        <w:pStyle w:val="Prrafodelista"/>
        <w:numPr>
          <w:ilvl w:val="0"/>
          <w:numId w:val="156"/>
        </w:numPr>
        <w:spacing w:before="100" w:beforeAutospacing="1"/>
        <w:jc w:val="both"/>
        <w:rPr>
          <w:rFonts w:ascii="Arial" w:hAnsi="Arial" w:cs="Arial"/>
          <w:b/>
          <w:bCs/>
          <w:lang w:eastAsia="es-CO"/>
        </w:rPr>
      </w:pPr>
      <w:r w:rsidRPr="00471D14">
        <w:rPr>
          <w:rFonts w:ascii="Arial" w:hAnsi="Arial" w:cs="Arial"/>
        </w:rPr>
        <w:t>El 20% de los usuarios de la biblioteca son</w:t>
      </w:r>
      <w:r>
        <w:rPr>
          <w:rFonts w:ascii="Arial" w:hAnsi="Arial" w:cs="Arial"/>
        </w:rPr>
        <w:t xml:space="preserve"> </w:t>
      </w:r>
      <w:r w:rsidRPr="00FD16CE">
        <w:rPr>
          <w:rFonts w:ascii="Arial" w:hAnsi="Arial" w:cs="Arial"/>
        </w:rPr>
        <w:t>comunidades campesinas y desplazadas</w:t>
      </w:r>
      <w:r>
        <w:rPr>
          <w:rFonts w:ascii="Arial" w:hAnsi="Arial" w:cs="Arial"/>
        </w:rPr>
        <w:t xml:space="preserve"> que  accede</w:t>
      </w:r>
      <w:r w:rsidRPr="00FD16CE">
        <w:rPr>
          <w:rFonts w:ascii="Arial" w:hAnsi="Arial" w:cs="Arial"/>
        </w:rPr>
        <w:t>n de manera gratuita y guiada a la información para mejorar el desarrollo de sus trabajos, el autoaprendizaje y la comunicación.</w:t>
      </w:r>
    </w:p>
    <w:p w:rsidR="00471D14" w:rsidRDefault="00471D14" w:rsidP="00471D14">
      <w:pPr>
        <w:spacing w:before="100" w:beforeAutospacing="1"/>
        <w:jc w:val="both"/>
        <w:rPr>
          <w:rFonts w:ascii="Arial" w:hAnsi="Arial" w:cs="Arial"/>
          <w:b/>
        </w:rPr>
      </w:pPr>
      <w:r w:rsidRPr="00471D14">
        <w:rPr>
          <w:rFonts w:ascii="Arial" w:hAnsi="Arial" w:cs="Arial"/>
          <w:b/>
        </w:rPr>
        <w:t>Metas de producto:</w:t>
      </w:r>
    </w:p>
    <w:p w:rsidR="00471D14" w:rsidRPr="00471D14" w:rsidRDefault="00471D14" w:rsidP="00D4692F">
      <w:pPr>
        <w:pStyle w:val="Prrafodelista"/>
        <w:numPr>
          <w:ilvl w:val="0"/>
          <w:numId w:val="156"/>
        </w:numPr>
        <w:spacing w:before="100" w:beforeAutospacing="1"/>
        <w:jc w:val="both"/>
        <w:rPr>
          <w:rFonts w:ascii="Arial" w:hAnsi="Arial" w:cs="Arial"/>
          <w:b/>
        </w:rPr>
      </w:pPr>
      <w:r w:rsidRPr="00471D14">
        <w:rPr>
          <w:rFonts w:ascii="Arial" w:hAnsi="Arial" w:cs="Arial"/>
        </w:rPr>
        <w:t>Aula virtual itinerante en la zona rural del municipio</w:t>
      </w:r>
      <w:r w:rsidR="00397D73">
        <w:rPr>
          <w:rFonts w:ascii="Arial" w:hAnsi="Arial" w:cs="Arial"/>
        </w:rPr>
        <w:t>, capacitando a comunidades campesinas sobre el uso de TICS.</w:t>
      </w:r>
    </w:p>
    <w:p w:rsidR="00471D14" w:rsidRPr="00397D73" w:rsidRDefault="00471D14" w:rsidP="00D4692F">
      <w:pPr>
        <w:pStyle w:val="Prrafodelista"/>
        <w:numPr>
          <w:ilvl w:val="0"/>
          <w:numId w:val="66"/>
        </w:numPr>
        <w:jc w:val="both"/>
        <w:rPr>
          <w:rFonts w:ascii="Arial" w:hAnsi="Arial" w:cs="Arial"/>
        </w:rPr>
      </w:pPr>
      <w:r w:rsidRPr="00471D14">
        <w:rPr>
          <w:rFonts w:ascii="Arial" w:hAnsi="Arial" w:cs="Arial"/>
        </w:rPr>
        <w:t>Sistema de wi-fi en la biblioteca pública municipal.</w:t>
      </w:r>
    </w:p>
    <w:p w:rsidR="00F968F2" w:rsidRPr="009A5278" w:rsidRDefault="00F968F2" w:rsidP="009A5278">
      <w:pPr>
        <w:jc w:val="both"/>
        <w:rPr>
          <w:rFonts w:ascii="Arial" w:hAnsi="Arial" w:cs="Arial"/>
        </w:rPr>
      </w:pPr>
    </w:p>
    <w:p w:rsidR="00C955EE" w:rsidRPr="00FC5927" w:rsidRDefault="00362BFB" w:rsidP="00FC5927">
      <w:pPr>
        <w:pStyle w:val="Prrafodelista"/>
        <w:numPr>
          <w:ilvl w:val="1"/>
          <w:numId w:val="5"/>
        </w:numPr>
        <w:ind w:left="709" w:hanging="709"/>
        <w:jc w:val="both"/>
        <w:outlineLvl w:val="1"/>
        <w:rPr>
          <w:rFonts w:ascii="Arial" w:hAnsi="Arial" w:cs="Arial"/>
          <w:b/>
          <w:lang w:val="es-ES_tradnl"/>
        </w:rPr>
      </w:pPr>
      <w:bookmarkStart w:id="59" w:name="_Toc320488747"/>
      <w:r w:rsidRPr="005D01FD">
        <w:rPr>
          <w:rFonts w:ascii="Arial" w:hAnsi="Arial" w:cs="Arial"/>
          <w:b/>
          <w:lang w:val="es-ES_tradnl"/>
        </w:rPr>
        <w:t>VIVIENDA</w:t>
      </w:r>
      <w:bookmarkEnd w:id="59"/>
    </w:p>
    <w:p w:rsidR="00A54E32" w:rsidRDefault="00A54E32" w:rsidP="00C955EE">
      <w:pPr>
        <w:pStyle w:val="Prrafodelista"/>
        <w:ind w:left="709"/>
        <w:jc w:val="both"/>
        <w:rPr>
          <w:rFonts w:ascii="Arial" w:hAnsi="Arial" w:cs="Arial"/>
          <w:b/>
          <w:lang w:val="es-ES_tradnl"/>
        </w:rPr>
      </w:pPr>
    </w:p>
    <w:p w:rsidR="00BF4E3E" w:rsidRPr="00C955EE" w:rsidRDefault="00BF4E3E" w:rsidP="007A5D51">
      <w:pPr>
        <w:pStyle w:val="Prrafodelista"/>
        <w:numPr>
          <w:ilvl w:val="2"/>
          <w:numId w:val="5"/>
        </w:numPr>
        <w:ind w:left="851" w:hanging="851"/>
        <w:jc w:val="both"/>
        <w:outlineLvl w:val="2"/>
        <w:rPr>
          <w:rFonts w:ascii="Arial" w:hAnsi="Arial" w:cs="Arial"/>
          <w:b/>
          <w:lang w:val="es-ES_tradnl"/>
        </w:rPr>
      </w:pPr>
      <w:bookmarkStart w:id="60" w:name="_Toc320488748"/>
      <w:r w:rsidRPr="00C955EE">
        <w:rPr>
          <w:rFonts w:ascii="Arial" w:hAnsi="Arial" w:cs="Arial"/>
          <w:b/>
        </w:rPr>
        <w:t>DIAGNOSTICO</w:t>
      </w:r>
      <w:bookmarkEnd w:id="60"/>
    </w:p>
    <w:p w:rsidR="00C955EE" w:rsidRPr="00C955EE" w:rsidRDefault="00C955EE" w:rsidP="00C955EE">
      <w:pPr>
        <w:pStyle w:val="Prrafodelista"/>
        <w:ind w:left="851"/>
        <w:jc w:val="both"/>
        <w:rPr>
          <w:rFonts w:ascii="Arial" w:hAnsi="Arial" w:cs="Arial"/>
          <w:b/>
          <w:lang w:val="es-ES_tradnl"/>
        </w:rPr>
      </w:pPr>
    </w:p>
    <w:p w:rsidR="00362BFB" w:rsidRPr="00890CBF" w:rsidRDefault="00362BFB" w:rsidP="009A5278">
      <w:pPr>
        <w:pStyle w:val="Default"/>
        <w:jc w:val="both"/>
        <w:rPr>
          <w:rFonts w:ascii="Arial" w:hAnsi="Arial" w:cs="Arial"/>
          <w:color w:val="auto"/>
        </w:rPr>
      </w:pPr>
      <w:r w:rsidRPr="00890CBF">
        <w:rPr>
          <w:rFonts w:ascii="Arial" w:hAnsi="Arial" w:cs="Arial"/>
          <w:color w:val="auto"/>
        </w:rPr>
        <w:t>La noción de hogar, en la percepción de las personas está ligada a la vivienda, a ese espacio donde habita junto a su núcleo familiar, a partir del cual desarrolla una sensación de pertenencia, de apropiación,</w:t>
      </w:r>
      <w:r w:rsidR="00E71217">
        <w:rPr>
          <w:rFonts w:ascii="Arial" w:hAnsi="Arial" w:cs="Arial"/>
          <w:color w:val="auto"/>
        </w:rPr>
        <w:t xml:space="preserve"> protección, </w:t>
      </w:r>
      <w:r w:rsidRPr="00890CBF">
        <w:rPr>
          <w:rFonts w:ascii="Arial" w:hAnsi="Arial" w:cs="Arial"/>
          <w:color w:val="auto"/>
        </w:rPr>
        <w:t xml:space="preserve"> razón por la cual el acceso a la vivienda constituye una de las problemáticas que Florencia debe afrontar como base para una vida digna. </w:t>
      </w:r>
    </w:p>
    <w:p w:rsidR="00362BFB" w:rsidRPr="00890CBF" w:rsidRDefault="00362BFB" w:rsidP="00DA35A6">
      <w:pPr>
        <w:jc w:val="both"/>
        <w:rPr>
          <w:rFonts w:ascii="Arial" w:hAnsi="Arial" w:cs="Arial"/>
          <w:b/>
        </w:rPr>
      </w:pPr>
    </w:p>
    <w:p w:rsidR="00362BFB" w:rsidRPr="00890CBF" w:rsidRDefault="00362BFB" w:rsidP="00DA35A6">
      <w:pPr>
        <w:jc w:val="both"/>
        <w:rPr>
          <w:rFonts w:ascii="Arial" w:hAnsi="Arial" w:cs="Arial"/>
        </w:rPr>
      </w:pPr>
      <w:r w:rsidRPr="00890CBF">
        <w:rPr>
          <w:rFonts w:ascii="Arial" w:hAnsi="Arial" w:cs="Arial"/>
          <w:b/>
        </w:rPr>
        <w:t>Vivienda Urbana.</w:t>
      </w:r>
    </w:p>
    <w:p w:rsidR="00362BFB" w:rsidRPr="00890CBF" w:rsidRDefault="00362BFB" w:rsidP="00DA35A6">
      <w:pPr>
        <w:jc w:val="both"/>
        <w:rPr>
          <w:rFonts w:ascii="Arial" w:hAnsi="Arial" w:cs="Arial"/>
        </w:rPr>
      </w:pPr>
    </w:p>
    <w:p w:rsidR="00BC7768" w:rsidRPr="00890CBF" w:rsidRDefault="00362BFB" w:rsidP="00DA35A6">
      <w:pPr>
        <w:jc w:val="both"/>
        <w:rPr>
          <w:rFonts w:ascii="Arial" w:hAnsi="Arial" w:cs="Arial"/>
        </w:rPr>
      </w:pPr>
      <w:r w:rsidRPr="00890CBF">
        <w:rPr>
          <w:rFonts w:ascii="Arial" w:hAnsi="Arial" w:cs="Arial"/>
        </w:rPr>
        <w:t xml:space="preserve">En la actualidad en la cabecera municipal no se </w:t>
      </w:r>
      <w:r w:rsidR="007D142B" w:rsidRPr="00890CBF">
        <w:rPr>
          <w:rFonts w:ascii="Arial" w:hAnsi="Arial" w:cs="Arial"/>
        </w:rPr>
        <w:t>está</w:t>
      </w:r>
      <w:r w:rsidRPr="00890CBF">
        <w:rPr>
          <w:rFonts w:ascii="Arial" w:hAnsi="Arial" w:cs="Arial"/>
        </w:rPr>
        <w:t xml:space="preserve"> ejecutando ningún plan de VIS. Sin embargo existen dos asociaciones de vivienda (el manantial y Nuestra señora de los Dolores que</w:t>
      </w:r>
      <w:r w:rsidR="00E71217">
        <w:rPr>
          <w:rFonts w:ascii="Arial" w:hAnsi="Arial" w:cs="Arial"/>
        </w:rPr>
        <w:t xml:space="preserve"> para disminuir el déficit actual presente en el municipio tienen proyectado construir 23 y 46 viviendas respectivamente</w:t>
      </w:r>
      <w:r w:rsidRPr="00890CBF">
        <w:rPr>
          <w:rFonts w:ascii="Arial" w:hAnsi="Arial" w:cs="Arial"/>
        </w:rPr>
        <w:t xml:space="preserve">. Es importante anotar que estas asociaciones de vivienda se conformaron hace más de 10 años, y hoy en día solo cuentan con disponibilidad de </w:t>
      </w:r>
      <w:r w:rsidR="00E71217">
        <w:rPr>
          <w:rFonts w:ascii="Arial" w:hAnsi="Arial" w:cs="Arial"/>
        </w:rPr>
        <w:t xml:space="preserve">lotes con </w:t>
      </w:r>
      <w:r w:rsidRPr="00890CBF">
        <w:rPr>
          <w:rFonts w:ascii="Arial" w:hAnsi="Arial" w:cs="Arial"/>
        </w:rPr>
        <w:t>servicios domiciliarios (acueducto y alcantarillado).</w:t>
      </w:r>
    </w:p>
    <w:p w:rsidR="00362BFB" w:rsidRPr="00890CBF" w:rsidRDefault="00362BFB" w:rsidP="00DA35A6">
      <w:pPr>
        <w:jc w:val="both"/>
        <w:rPr>
          <w:rFonts w:ascii="Arial" w:hAnsi="Arial" w:cs="Arial"/>
        </w:rPr>
      </w:pPr>
    </w:p>
    <w:p w:rsidR="00362BFB" w:rsidRPr="00890CBF" w:rsidRDefault="00362BFB" w:rsidP="00DA35A6">
      <w:pPr>
        <w:jc w:val="both"/>
        <w:rPr>
          <w:rFonts w:ascii="Arial" w:hAnsi="Arial" w:cs="Arial"/>
        </w:rPr>
      </w:pPr>
      <w:r w:rsidRPr="00890CBF">
        <w:rPr>
          <w:rFonts w:ascii="Arial" w:hAnsi="Arial" w:cs="Arial"/>
        </w:rPr>
        <w:t>En la cabecera municipal de las 315 viviendas existentes, un 40% presentan un déficit cualitativo, que equivale a 126 casas que deben ser mejoradas debido a las condiciones físicas que presentan, como el deterioro de algunas y el no estar sujetas a las Normas Sismo resistentes.</w:t>
      </w:r>
    </w:p>
    <w:p w:rsidR="00E71217" w:rsidRPr="00890CBF" w:rsidRDefault="00E71217" w:rsidP="00DA35A6">
      <w:pPr>
        <w:jc w:val="both"/>
        <w:rPr>
          <w:rFonts w:ascii="Arial" w:hAnsi="Arial" w:cs="Arial"/>
          <w:b/>
        </w:rPr>
      </w:pPr>
    </w:p>
    <w:p w:rsidR="00362BFB" w:rsidRPr="00890CBF" w:rsidRDefault="00362BFB" w:rsidP="00DA35A6">
      <w:pPr>
        <w:jc w:val="both"/>
        <w:rPr>
          <w:rFonts w:ascii="Arial" w:hAnsi="Arial" w:cs="Arial"/>
          <w:b/>
        </w:rPr>
      </w:pPr>
      <w:r w:rsidRPr="00890CBF">
        <w:rPr>
          <w:rFonts w:ascii="Arial" w:hAnsi="Arial" w:cs="Arial"/>
          <w:b/>
        </w:rPr>
        <w:t>Vivienda rural.</w:t>
      </w:r>
    </w:p>
    <w:p w:rsidR="00362BFB" w:rsidRPr="00890CBF" w:rsidRDefault="00362BFB" w:rsidP="00DA35A6">
      <w:pPr>
        <w:shd w:val="clear" w:color="auto" w:fill="FFFFFF"/>
        <w:ind w:left="58" w:right="86"/>
        <w:jc w:val="both"/>
        <w:rPr>
          <w:rFonts w:ascii="Arial" w:hAnsi="Arial" w:cs="Arial"/>
        </w:rPr>
      </w:pPr>
    </w:p>
    <w:p w:rsidR="00362BFB" w:rsidRPr="00890CBF" w:rsidRDefault="00362BFB" w:rsidP="00DA35A6">
      <w:pPr>
        <w:shd w:val="clear" w:color="auto" w:fill="FFFFFF"/>
        <w:ind w:right="86"/>
        <w:jc w:val="both"/>
        <w:rPr>
          <w:rFonts w:ascii="Arial" w:hAnsi="Arial" w:cs="Arial"/>
        </w:rPr>
      </w:pPr>
      <w:r w:rsidRPr="00890CBF">
        <w:rPr>
          <w:rFonts w:ascii="Arial" w:hAnsi="Arial" w:cs="Arial"/>
        </w:rPr>
        <w:t>El desarrollo de la vivienda en la zona rural, es limitado debido a que los proyectos estatales para vivienda social, se centran en la mayoría de los casos para atención de desastres, lo que genera que la</w:t>
      </w:r>
      <w:r w:rsidR="00E71217">
        <w:rPr>
          <w:rFonts w:ascii="Arial" w:hAnsi="Arial" w:cs="Arial"/>
        </w:rPr>
        <w:t>s mejoras</w:t>
      </w:r>
      <w:r w:rsidRPr="00890CBF">
        <w:rPr>
          <w:rFonts w:ascii="Arial" w:hAnsi="Arial" w:cs="Arial"/>
        </w:rPr>
        <w:t xml:space="preserve"> de este tipo de vivienda sea reducida. Además la política actual para vivienda no presenta una </w:t>
      </w:r>
      <w:r w:rsidRPr="00890CBF">
        <w:rPr>
          <w:rFonts w:ascii="Arial" w:hAnsi="Arial" w:cs="Arial"/>
        </w:rPr>
        <w:lastRenderedPageBreak/>
        <w:t>oportunidad que permita el mejoramiento de la vivienda rural, por ello el municipio debe adoptar políticas locales que mejoren la calidad de las viviendas y la prestación de los servicios públicos.</w:t>
      </w:r>
    </w:p>
    <w:p w:rsidR="00362BFB" w:rsidRPr="00890CBF" w:rsidRDefault="00362BFB" w:rsidP="00DA35A6">
      <w:pPr>
        <w:shd w:val="clear" w:color="auto" w:fill="FFFFFF"/>
        <w:ind w:right="77"/>
        <w:jc w:val="both"/>
        <w:rPr>
          <w:rFonts w:ascii="Arial" w:hAnsi="Arial" w:cs="Arial"/>
        </w:rPr>
      </w:pPr>
      <w:r w:rsidRPr="00890CBF">
        <w:rPr>
          <w:rFonts w:ascii="Arial" w:hAnsi="Arial" w:cs="Arial"/>
        </w:rPr>
        <w:t>En la zona rural se encuentran viviendas con servicios de acueducto y energía eléctrica, con precarios sistema de pozos sépticos y letrinas para la disposición final de aguas residuales y excretas. Predominan las viviendas construidas en bahareque</w:t>
      </w:r>
      <w:r w:rsidR="00E71217">
        <w:rPr>
          <w:rFonts w:ascii="Arial" w:hAnsi="Arial" w:cs="Arial"/>
        </w:rPr>
        <w:t xml:space="preserve"> y adobe</w:t>
      </w:r>
      <w:r w:rsidRPr="00890CBF">
        <w:rPr>
          <w:rFonts w:ascii="Arial" w:hAnsi="Arial" w:cs="Arial"/>
        </w:rPr>
        <w:t xml:space="preserve">, debido al alto costo del transporte de materiales de otra calidad. </w:t>
      </w:r>
    </w:p>
    <w:p w:rsidR="00362BFB" w:rsidRPr="00890CBF" w:rsidRDefault="00362BFB" w:rsidP="00DA35A6">
      <w:pPr>
        <w:shd w:val="clear" w:color="auto" w:fill="FFFFFF"/>
        <w:jc w:val="both"/>
        <w:rPr>
          <w:rFonts w:ascii="Arial" w:hAnsi="Arial" w:cs="Arial"/>
        </w:rPr>
      </w:pPr>
    </w:p>
    <w:p w:rsidR="00362BFB" w:rsidRDefault="00362BFB" w:rsidP="00BC7768">
      <w:pPr>
        <w:pStyle w:val="WW-Textoindependiente3"/>
        <w:rPr>
          <w:rFonts w:ascii="Arial" w:hAnsi="Arial" w:cs="Arial"/>
          <w:szCs w:val="24"/>
          <w:lang w:val="es-CO"/>
        </w:rPr>
      </w:pPr>
      <w:r w:rsidRPr="00890CBF">
        <w:rPr>
          <w:rFonts w:ascii="Arial" w:hAnsi="Arial" w:cs="Arial"/>
          <w:szCs w:val="24"/>
          <w:lang w:val="es-CO"/>
        </w:rPr>
        <w:t>En la zona rural es marcada la falta de viviendas adecuadas, debido a los materiales utilizados para la construcción y a la poca aplicación de las normas sismo resistente, por tal razón se presenta un déficit cualitativo aproximado de un 50% que equivalen a 500 viviendas aproximadamente que deben ser mejoradas.</w:t>
      </w:r>
    </w:p>
    <w:p w:rsidR="00FC52E1" w:rsidRPr="00BC7768" w:rsidRDefault="00FC52E1" w:rsidP="00BC7768">
      <w:pPr>
        <w:pStyle w:val="WW-Textoindependiente3"/>
        <w:rPr>
          <w:rFonts w:ascii="Arial" w:hAnsi="Arial" w:cs="Arial"/>
          <w:b/>
          <w:bCs/>
          <w:szCs w:val="24"/>
          <w:lang w:val="es-MX"/>
        </w:rPr>
      </w:pPr>
    </w:p>
    <w:p w:rsidR="00362BFB" w:rsidRDefault="00362BFB" w:rsidP="007A5D51">
      <w:pPr>
        <w:pStyle w:val="Prrafodelista"/>
        <w:numPr>
          <w:ilvl w:val="2"/>
          <w:numId w:val="5"/>
        </w:numPr>
        <w:tabs>
          <w:tab w:val="left" w:pos="851"/>
        </w:tabs>
        <w:ind w:left="426" w:hanging="426"/>
        <w:outlineLvl w:val="2"/>
        <w:rPr>
          <w:rFonts w:ascii="Arial" w:hAnsi="Arial" w:cs="Arial"/>
          <w:b/>
          <w:lang w:val="es-ES_tradnl"/>
        </w:rPr>
      </w:pPr>
      <w:bookmarkStart w:id="61" w:name="_Toc320488749"/>
      <w:r w:rsidRPr="00E41C2C">
        <w:rPr>
          <w:rFonts w:ascii="Arial" w:hAnsi="Arial" w:cs="Arial"/>
          <w:b/>
          <w:lang w:val="es-ES_tradnl"/>
        </w:rPr>
        <w:t>LINEAMIENTOS Y ESTRATEGIAS</w:t>
      </w:r>
      <w:bookmarkEnd w:id="61"/>
    </w:p>
    <w:p w:rsidR="00704E97" w:rsidRPr="00E41C2C" w:rsidRDefault="00704E97" w:rsidP="00BC7768">
      <w:pPr>
        <w:pStyle w:val="Prrafodelista"/>
        <w:tabs>
          <w:tab w:val="left" w:pos="851"/>
        </w:tabs>
        <w:ind w:left="426"/>
        <w:jc w:val="both"/>
        <w:outlineLvl w:val="2"/>
        <w:rPr>
          <w:rFonts w:ascii="Arial" w:hAnsi="Arial" w:cs="Arial"/>
          <w:b/>
          <w:lang w:val="es-ES_tradnl"/>
        </w:rPr>
      </w:pPr>
    </w:p>
    <w:p w:rsidR="00362BFB" w:rsidRPr="00704E97" w:rsidRDefault="00704E97" w:rsidP="00BC7768">
      <w:pPr>
        <w:jc w:val="both"/>
        <w:rPr>
          <w:rFonts w:ascii="Arial" w:hAnsi="Arial" w:cs="Arial"/>
          <w:lang w:val="es-ES_tradnl"/>
        </w:rPr>
      </w:pPr>
      <w:r>
        <w:rPr>
          <w:rFonts w:ascii="Arial" w:hAnsi="Arial" w:cs="Arial"/>
          <w:b/>
          <w:lang w:val="es-ES_tradnl"/>
        </w:rPr>
        <w:t>OBJETIVO</w:t>
      </w:r>
      <w:r w:rsidRPr="00704E97">
        <w:rPr>
          <w:rFonts w:ascii="Arial" w:hAnsi="Arial" w:cs="Arial"/>
          <w:lang w:val="es-ES_tradnl"/>
        </w:rPr>
        <w:t>: Apoyar a la población de Florencia para obtener condiciones dignas de vivienda.</w:t>
      </w:r>
    </w:p>
    <w:p w:rsidR="00704E97" w:rsidRPr="00704E97" w:rsidRDefault="00704E97" w:rsidP="00BC7768">
      <w:pPr>
        <w:jc w:val="both"/>
        <w:rPr>
          <w:rFonts w:ascii="Arial" w:hAnsi="Arial" w:cs="Arial"/>
          <w:lang w:val="es-ES_tradnl"/>
        </w:rPr>
      </w:pPr>
    </w:p>
    <w:p w:rsidR="00362BFB" w:rsidRPr="00890CBF" w:rsidRDefault="00362BFB" w:rsidP="00BC7768">
      <w:pPr>
        <w:jc w:val="both"/>
        <w:rPr>
          <w:rFonts w:ascii="Arial" w:hAnsi="Arial" w:cs="Arial"/>
          <w:b/>
          <w:lang w:val="es-ES_tradnl"/>
        </w:rPr>
      </w:pPr>
      <w:r w:rsidRPr="00890CBF">
        <w:rPr>
          <w:rFonts w:ascii="Arial" w:hAnsi="Arial" w:cs="Arial"/>
          <w:b/>
          <w:lang w:val="es-ES_tradnl"/>
        </w:rPr>
        <w:t>ESTRATEGIAS:</w:t>
      </w:r>
    </w:p>
    <w:p w:rsidR="00362BFB" w:rsidRPr="00890CBF" w:rsidRDefault="00362BFB" w:rsidP="00BC7768">
      <w:pPr>
        <w:jc w:val="both"/>
        <w:rPr>
          <w:rFonts w:ascii="Arial" w:hAnsi="Arial" w:cs="Arial"/>
          <w:lang w:val="es-ES_tradnl"/>
        </w:rPr>
      </w:pPr>
    </w:p>
    <w:p w:rsidR="00362BFB" w:rsidRPr="00890CBF" w:rsidRDefault="00362BFB" w:rsidP="00BC7768">
      <w:pPr>
        <w:jc w:val="both"/>
        <w:rPr>
          <w:rFonts w:ascii="Arial" w:hAnsi="Arial" w:cs="Arial"/>
          <w:lang w:val="es-ES_tradnl"/>
        </w:rPr>
      </w:pPr>
      <w:r w:rsidRPr="00890CBF">
        <w:rPr>
          <w:rFonts w:ascii="Arial" w:hAnsi="Arial" w:cs="Arial"/>
          <w:lang w:val="es-ES_tradnl"/>
        </w:rPr>
        <w:t>Incrementar  en un  50%  los recursos  promedios destinados  sectorialmente para los programas de  vivienda  nueva y mejoramientos de vivienda.</w:t>
      </w:r>
    </w:p>
    <w:p w:rsidR="00362BFB" w:rsidRPr="00890CBF" w:rsidRDefault="00362BFB" w:rsidP="00BC7768">
      <w:pPr>
        <w:jc w:val="both"/>
        <w:rPr>
          <w:rFonts w:ascii="Arial" w:hAnsi="Arial" w:cs="Arial"/>
          <w:lang w:val="es-ES_tradnl"/>
        </w:rPr>
      </w:pPr>
    </w:p>
    <w:p w:rsidR="00362BFB" w:rsidRPr="00890CBF" w:rsidRDefault="00362BFB" w:rsidP="00BC7768">
      <w:pPr>
        <w:jc w:val="both"/>
        <w:rPr>
          <w:rFonts w:ascii="Arial" w:hAnsi="Arial" w:cs="Arial"/>
          <w:lang w:val="es-ES_tradnl"/>
        </w:rPr>
      </w:pPr>
      <w:r w:rsidRPr="00890CBF">
        <w:rPr>
          <w:rFonts w:ascii="Arial" w:hAnsi="Arial" w:cs="Arial"/>
          <w:lang w:val="es-ES_tradnl"/>
        </w:rPr>
        <w:t>Fomentar y  facilitar la inclusión  a los servicios públicos domiciliarios de las viviendas urbanas y rurales que no los posean.</w:t>
      </w:r>
    </w:p>
    <w:p w:rsidR="00362BFB" w:rsidRPr="00890CBF" w:rsidRDefault="00362BFB" w:rsidP="00BC7768">
      <w:pPr>
        <w:jc w:val="both"/>
        <w:rPr>
          <w:rFonts w:ascii="Arial" w:hAnsi="Arial" w:cs="Arial"/>
          <w:lang w:val="es-ES_tradnl"/>
        </w:rPr>
      </w:pPr>
    </w:p>
    <w:p w:rsidR="00362BFB" w:rsidRPr="00890CBF" w:rsidRDefault="00362BFB" w:rsidP="00BC7768">
      <w:pPr>
        <w:jc w:val="both"/>
        <w:rPr>
          <w:rFonts w:ascii="Arial" w:hAnsi="Arial" w:cs="Arial"/>
          <w:lang w:val="es-ES_tradnl"/>
        </w:rPr>
      </w:pPr>
      <w:r w:rsidRPr="00890CBF">
        <w:rPr>
          <w:rFonts w:ascii="Arial" w:hAnsi="Arial" w:cs="Arial"/>
          <w:lang w:val="es-ES_tradnl"/>
        </w:rPr>
        <w:t xml:space="preserve">Elaborar proyectos  y gestionar los  recursos para implementar programas de vivienda social rural y urbana mediante el sistema de subsidios nacionales. </w:t>
      </w:r>
    </w:p>
    <w:p w:rsidR="00362BFB" w:rsidRPr="00890CBF" w:rsidRDefault="00362BFB" w:rsidP="00BC7768">
      <w:pPr>
        <w:jc w:val="both"/>
        <w:rPr>
          <w:rFonts w:ascii="Arial" w:hAnsi="Arial" w:cs="Arial"/>
          <w:b/>
          <w:lang w:val="es-ES_tradnl"/>
        </w:rPr>
      </w:pPr>
    </w:p>
    <w:p w:rsidR="00362BFB" w:rsidRPr="00890CBF" w:rsidRDefault="00362BFB" w:rsidP="00BC7768">
      <w:pPr>
        <w:jc w:val="both"/>
        <w:rPr>
          <w:rFonts w:ascii="Arial" w:hAnsi="Arial" w:cs="Arial"/>
        </w:rPr>
      </w:pPr>
      <w:r w:rsidRPr="00890CBF">
        <w:rPr>
          <w:rFonts w:ascii="Arial" w:hAnsi="Arial" w:cs="Arial"/>
        </w:rPr>
        <w:t xml:space="preserve">Generar  programas  de mantenimiento y  mejoramiento de vivienda con recursos municipales, centrados  en la reparación de </w:t>
      </w:r>
      <w:r w:rsidRPr="00890CBF">
        <w:rPr>
          <w:rFonts w:ascii="Arial" w:hAnsi="Arial" w:cs="Arial"/>
          <w:lang w:val="es-ES_tradnl"/>
        </w:rPr>
        <w:t xml:space="preserve"> techos, pisos y muros</w:t>
      </w:r>
    </w:p>
    <w:p w:rsidR="00362BFB" w:rsidRPr="00890CBF" w:rsidRDefault="00362BFB" w:rsidP="00BC7768">
      <w:pPr>
        <w:jc w:val="both"/>
        <w:rPr>
          <w:rFonts w:ascii="Arial" w:hAnsi="Arial" w:cs="Arial"/>
        </w:rPr>
      </w:pPr>
    </w:p>
    <w:p w:rsidR="00362BFB" w:rsidRPr="00890CBF" w:rsidRDefault="00BC7768" w:rsidP="00BC7768">
      <w:pPr>
        <w:jc w:val="both"/>
        <w:rPr>
          <w:rFonts w:ascii="Arial" w:hAnsi="Arial" w:cs="Arial"/>
        </w:rPr>
      </w:pPr>
      <w:r>
        <w:rPr>
          <w:rFonts w:ascii="Arial" w:hAnsi="Arial" w:cs="Arial"/>
        </w:rPr>
        <w:t>Apoyar y fortalecer</w:t>
      </w:r>
      <w:r w:rsidR="00362BFB" w:rsidRPr="00890CBF">
        <w:rPr>
          <w:rFonts w:ascii="Arial" w:hAnsi="Arial" w:cs="Arial"/>
        </w:rPr>
        <w:t xml:space="preserve">  las  Asociaciones de vivienda en la cabecera municipal y c</w:t>
      </w:r>
      <w:r>
        <w:rPr>
          <w:rFonts w:ascii="Arial" w:hAnsi="Arial" w:cs="Arial"/>
        </w:rPr>
        <w:t>abeceras corregimentales, apoyo</w:t>
      </w:r>
      <w:r w:rsidR="00362BFB" w:rsidRPr="00890CBF">
        <w:rPr>
          <w:rFonts w:ascii="Arial" w:hAnsi="Arial" w:cs="Arial"/>
        </w:rPr>
        <w:t xml:space="preserve"> </w:t>
      </w:r>
      <w:r>
        <w:rPr>
          <w:rFonts w:ascii="Arial" w:hAnsi="Arial" w:cs="Arial"/>
        </w:rPr>
        <w:t>de tipo técnico y con recursos para</w:t>
      </w:r>
      <w:r w:rsidR="00362BFB" w:rsidRPr="00890CBF">
        <w:rPr>
          <w:rFonts w:ascii="Arial" w:hAnsi="Arial" w:cs="Arial"/>
        </w:rPr>
        <w:t xml:space="preserve"> construcciones urbanísticas, arquitectónicas y propuestas de autoconstrucción.</w:t>
      </w:r>
    </w:p>
    <w:p w:rsidR="00362BFB" w:rsidRPr="00890CBF" w:rsidRDefault="00362BFB" w:rsidP="00BC7768">
      <w:pPr>
        <w:jc w:val="both"/>
        <w:rPr>
          <w:rFonts w:ascii="Arial" w:hAnsi="Arial" w:cs="Arial"/>
        </w:rPr>
      </w:pPr>
    </w:p>
    <w:p w:rsidR="00FC5927" w:rsidRDefault="00362BFB" w:rsidP="00BC7768">
      <w:pPr>
        <w:jc w:val="both"/>
        <w:rPr>
          <w:rFonts w:ascii="Arial" w:hAnsi="Arial" w:cs="Arial"/>
          <w:lang w:val="es-ES_tradnl"/>
        </w:rPr>
      </w:pPr>
      <w:r w:rsidRPr="00890CBF">
        <w:rPr>
          <w:rFonts w:ascii="Arial" w:hAnsi="Arial" w:cs="Arial"/>
          <w:lang w:val="es-ES_tradnl"/>
        </w:rPr>
        <w:t>Mejorar  los espacios laborales  de la mujer ama de casa en un programa integral salud ocupacional – vivienda.</w:t>
      </w:r>
    </w:p>
    <w:p w:rsidR="00FD16CE" w:rsidRPr="00FD16CE" w:rsidRDefault="00FD16CE" w:rsidP="00FD16CE">
      <w:pPr>
        <w:rPr>
          <w:rFonts w:ascii="Arial" w:hAnsi="Arial" w:cs="Arial"/>
          <w:lang w:val="es-ES_tradnl"/>
        </w:rPr>
      </w:pPr>
    </w:p>
    <w:p w:rsidR="00362BFB" w:rsidRPr="00890CBF" w:rsidRDefault="00362BFB" w:rsidP="00DA35A6">
      <w:pPr>
        <w:spacing w:after="200"/>
        <w:rPr>
          <w:rFonts w:ascii="Arial" w:eastAsiaTheme="minorHAnsi" w:hAnsi="Arial" w:cs="Arial"/>
          <w:b/>
          <w:lang w:val="es-ES_tradnl" w:eastAsia="en-US"/>
        </w:rPr>
      </w:pPr>
      <w:r w:rsidRPr="00890CBF">
        <w:rPr>
          <w:rFonts w:ascii="Arial" w:eastAsiaTheme="minorHAnsi" w:hAnsi="Arial" w:cs="Arial"/>
          <w:b/>
          <w:lang w:val="es-ES_tradnl" w:eastAsia="en-US"/>
        </w:rPr>
        <w:t>PROGRAMA: FLORENCIA BAJO TECHO.</w:t>
      </w:r>
    </w:p>
    <w:p w:rsidR="00362BFB" w:rsidRPr="00890CBF" w:rsidRDefault="00362BFB" w:rsidP="00DA35A6">
      <w:pPr>
        <w:spacing w:after="200"/>
        <w:rPr>
          <w:rFonts w:ascii="Arial" w:eastAsiaTheme="minorHAnsi" w:hAnsi="Arial" w:cs="Arial"/>
          <w:b/>
          <w:lang w:val="es-ES_tradnl" w:eastAsia="en-US"/>
        </w:rPr>
      </w:pPr>
      <w:r w:rsidRPr="00890CBF">
        <w:rPr>
          <w:rFonts w:ascii="Arial" w:eastAsiaTheme="minorHAnsi" w:hAnsi="Arial" w:cs="Arial"/>
          <w:b/>
          <w:lang w:val="es-ES_tradnl" w:eastAsia="en-US"/>
        </w:rPr>
        <w:t xml:space="preserve">Subprograma: </w:t>
      </w:r>
      <w:r w:rsidR="00E71217">
        <w:rPr>
          <w:rFonts w:ascii="Arial" w:eastAsiaTheme="minorHAnsi" w:hAnsi="Arial" w:cs="Arial"/>
          <w:b/>
          <w:lang w:val="es-ES_tradnl" w:eastAsia="en-US"/>
        </w:rPr>
        <w:t>viviendas en datos</w:t>
      </w:r>
    </w:p>
    <w:p w:rsidR="00362BFB" w:rsidRDefault="00E71217" w:rsidP="00F945FD">
      <w:pPr>
        <w:spacing w:after="200"/>
        <w:rPr>
          <w:rFonts w:ascii="Arial" w:eastAsiaTheme="minorHAnsi" w:hAnsi="Arial" w:cs="Arial"/>
          <w:b/>
          <w:lang w:val="es-ES_tradnl" w:eastAsia="en-US"/>
        </w:rPr>
      </w:pPr>
      <w:r>
        <w:rPr>
          <w:rFonts w:ascii="Arial" w:eastAsiaTheme="minorHAnsi" w:hAnsi="Arial" w:cs="Arial"/>
          <w:b/>
          <w:lang w:val="es-ES_tradnl" w:eastAsia="en-US"/>
        </w:rPr>
        <w:lastRenderedPageBreak/>
        <w:t>P</w:t>
      </w:r>
      <w:r w:rsidR="00362BFB" w:rsidRPr="00890CBF">
        <w:rPr>
          <w:rFonts w:ascii="Arial" w:eastAsiaTheme="minorHAnsi" w:hAnsi="Arial" w:cs="Arial"/>
          <w:b/>
          <w:lang w:val="es-ES_tradnl" w:eastAsia="en-US"/>
        </w:rPr>
        <w:t>royectos:</w:t>
      </w:r>
      <w:r w:rsidRPr="00E71217">
        <w:rPr>
          <w:rFonts w:ascii="Arial" w:eastAsiaTheme="minorHAnsi" w:hAnsi="Arial" w:cs="Arial"/>
          <w:b/>
          <w:lang w:val="es-ES_tradnl" w:eastAsia="en-US"/>
        </w:rPr>
        <w:t xml:space="preserve"> </w:t>
      </w:r>
      <w:r w:rsidRPr="00890CBF">
        <w:rPr>
          <w:rFonts w:ascii="Arial" w:eastAsiaTheme="minorHAnsi" w:hAnsi="Arial" w:cs="Arial"/>
          <w:b/>
          <w:lang w:val="es-ES_tradnl" w:eastAsia="en-US"/>
        </w:rPr>
        <w:t>Censando Viviendas.</w:t>
      </w:r>
    </w:p>
    <w:p w:rsidR="00362BFB" w:rsidRPr="00890CBF" w:rsidRDefault="00362BFB" w:rsidP="00FC52E1">
      <w:pPr>
        <w:spacing w:after="200"/>
        <w:jc w:val="both"/>
        <w:rPr>
          <w:rFonts w:ascii="Arial" w:eastAsiaTheme="minorHAnsi" w:hAnsi="Arial" w:cs="Arial"/>
          <w:b/>
          <w:lang w:val="es-ES_tradnl" w:eastAsia="en-US"/>
        </w:rPr>
      </w:pPr>
      <w:r w:rsidRPr="00890CBF">
        <w:rPr>
          <w:rFonts w:ascii="Arial" w:eastAsiaTheme="minorHAnsi" w:hAnsi="Arial" w:cs="Arial"/>
          <w:b/>
          <w:lang w:val="es-ES_tradnl" w:eastAsia="en-US"/>
        </w:rPr>
        <w:t>Metas de resultado:</w:t>
      </w:r>
    </w:p>
    <w:p w:rsidR="00BC7768" w:rsidRDefault="00E71217" w:rsidP="00D4692F">
      <w:pPr>
        <w:pStyle w:val="Prrafodelista"/>
        <w:numPr>
          <w:ilvl w:val="0"/>
          <w:numId w:val="68"/>
        </w:numPr>
        <w:spacing w:after="200"/>
        <w:jc w:val="both"/>
        <w:rPr>
          <w:rFonts w:ascii="Arial" w:eastAsiaTheme="minorHAnsi" w:hAnsi="Arial" w:cs="Arial"/>
          <w:lang w:val="es-ES_tradnl" w:eastAsia="en-US"/>
        </w:rPr>
      </w:pPr>
      <w:r w:rsidRPr="00890CBF">
        <w:rPr>
          <w:rFonts w:ascii="Arial" w:eastAsiaTheme="minorHAnsi" w:hAnsi="Arial" w:cs="Arial"/>
          <w:lang w:val="es-ES_tradnl" w:eastAsia="en-US"/>
        </w:rPr>
        <w:t xml:space="preserve">100% de la población Florenciana </w:t>
      </w:r>
      <w:r>
        <w:rPr>
          <w:rFonts w:ascii="Arial" w:eastAsiaTheme="minorHAnsi" w:hAnsi="Arial" w:cs="Arial"/>
          <w:lang w:val="es-ES_tradnl" w:eastAsia="en-US"/>
        </w:rPr>
        <w:t>incluida en</w:t>
      </w:r>
      <w:r w:rsidR="00362BFB" w:rsidRPr="00890CBF">
        <w:rPr>
          <w:rFonts w:ascii="Arial" w:eastAsiaTheme="minorHAnsi" w:hAnsi="Arial" w:cs="Arial"/>
          <w:lang w:val="es-ES_tradnl" w:eastAsia="en-US"/>
        </w:rPr>
        <w:t xml:space="preserve"> una base de datos, con información real sobre el estado actual y las necesidades fundamentales de vivienda.</w:t>
      </w:r>
    </w:p>
    <w:p w:rsidR="002D659C" w:rsidRDefault="002D659C" w:rsidP="002D659C">
      <w:pPr>
        <w:jc w:val="both"/>
        <w:rPr>
          <w:rFonts w:ascii="Arial" w:eastAsiaTheme="minorHAnsi" w:hAnsi="Arial" w:cs="Arial"/>
          <w:b/>
          <w:lang w:val="es-ES_tradnl" w:eastAsia="en-US"/>
        </w:rPr>
      </w:pPr>
      <w:r>
        <w:rPr>
          <w:rFonts w:ascii="Arial" w:eastAsiaTheme="minorHAnsi" w:hAnsi="Arial" w:cs="Arial"/>
          <w:b/>
          <w:lang w:val="es-ES_tradnl" w:eastAsia="en-US"/>
        </w:rPr>
        <w:t>Metas producto</w:t>
      </w:r>
    </w:p>
    <w:p w:rsidR="00AE749C" w:rsidRPr="00890CBF" w:rsidRDefault="00AE749C" w:rsidP="002D659C">
      <w:pPr>
        <w:jc w:val="both"/>
        <w:rPr>
          <w:rFonts w:ascii="Arial" w:eastAsiaTheme="minorHAnsi" w:hAnsi="Arial" w:cs="Arial"/>
          <w:b/>
          <w:lang w:val="es-ES_tradnl" w:eastAsia="en-US"/>
        </w:rPr>
      </w:pPr>
    </w:p>
    <w:p w:rsidR="002D659C" w:rsidRDefault="002D659C" w:rsidP="00D4692F">
      <w:pPr>
        <w:pStyle w:val="Prrafodelista"/>
        <w:numPr>
          <w:ilvl w:val="0"/>
          <w:numId w:val="67"/>
        </w:numPr>
        <w:jc w:val="both"/>
        <w:rPr>
          <w:rFonts w:ascii="Arial" w:eastAsiaTheme="minorHAnsi" w:hAnsi="Arial" w:cs="Arial"/>
          <w:lang w:val="es-ES_tradnl" w:eastAsia="en-US"/>
        </w:rPr>
      </w:pPr>
      <w:r w:rsidRPr="00890CBF">
        <w:rPr>
          <w:rFonts w:ascii="Arial" w:eastAsiaTheme="minorHAnsi" w:hAnsi="Arial" w:cs="Arial"/>
          <w:lang w:val="es-ES_tradnl" w:eastAsia="en-US"/>
        </w:rPr>
        <w:t>Censo rural y urbano: familia</w:t>
      </w:r>
      <w:r>
        <w:rPr>
          <w:rFonts w:ascii="Arial" w:eastAsiaTheme="minorHAnsi" w:hAnsi="Arial" w:cs="Arial"/>
          <w:lang w:val="es-ES_tradnl" w:eastAsia="en-US"/>
        </w:rPr>
        <w:t>s con necesidad de mejoramiento</w:t>
      </w:r>
    </w:p>
    <w:p w:rsidR="002D659C" w:rsidRPr="00FD16CE" w:rsidRDefault="002D659C" w:rsidP="00D4692F">
      <w:pPr>
        <w:pStyle w:val="Prrafodelista"/>
        <w:numPr>
          <w:ilvl w:val="0"/>
          <w:numId w:val="67"/>
        </w:numPr>
        <w:jc w:val="both"/>
        <w:rPr>
          <w:rFonts w:ascii="Arial" w:eastAsiaTheme="minorHAnsi" w:hAnsi="Arial" w:cs="Arial"/>
          <w:lang w:val="es-ES_tradnl" w:eastAsia="en-US"/>
        </w:rPr>
      </w:pPr>
      <w:r w:rsidRPr="00FD16CE">
        <w:rPr>
          <w:rFonts w:ascii="Arial" w:eastAsiaTheme="minorHAnsi" w:hAnsi="Arial" w:cs="Arial"/>
          <w:lang w:val="es-ES_tradnl" w:eastAsia="en-US"/>
        </w:rPr>
        <w:t>Censo rural y urbano: familias con viviendas ubicadas en zonas de alto riesgo.</w:t>
      </w:r>
    </w:p>
    <w:p w:rsidR="002D659C" w:rsidRDefault="002D659C" w:rsidP="00D4692F">
      <w:pPr>
        <w:pStyle w:val="Prrafodelista"/>
        <w:numPr>
          <w:ilvl w:val="0"/>
          <w:numId w:val="67"/>
        </w:numPr>
        <w:jc w:val="both"/>
        <w:rPr>
          <w:rFonts w:ascii="Arial" w:eastAsiaTheme="minorHAnsi" w:hAnsi="Arial" w:cs="Arial"/>
          <w:lang w:val="es-ES_tradnl" w:eastAsia="en-US"/>
        </w:rPr>
      </w:pPr>
      <w:r w:rsidRPr="00890CBF">
        <w:rPr>
          <w:rFonts w:ascii="Arial" w:eastAsiaTheme="minorHAnsi" w:hAnsi="Arial" w:cs="Arial"/>
          <w:lang w:val="es-ES_tradnl" w:eastAsia="en-US"/>
        </w:rPr>
        <w:t>Censo rural y urbano: familias viviendo en hacinamiento y arrendamiento.</w:t>
      </w:r>
    </w:p>
    <w:p w:rsidR="002D659C" w:rsidRPr="00BC7768" w:rsidRDefault="002D659C" w:rsidP="002D659C">
      <w:pPr>
        <w:jc w:val="both"/>
        <w:rPr>
          <w:rFonts w:ascii="Arial" w:eastAsiaTheme="minorHAnsi" w:hAnsi="Arial" w:cs="Arial"/>
          <w:lang w:val="es-ES_tradnl" w:eastAsia="en-US"/>
        </w:rPr>
      </w:pPr>
    </w:p>
    <w:p w:rsidR="00362BFB" w:rsidRPr="00890CBF" w:rsidRDefault="00362BFB" w:rsidP="00FC52E1">
      <w:pPr>
        <w:spacing w:after="200"/>
        <w:jc w:val="both"/>
        <w:rPr>
          <w:rFonts w:ascii="Arial" w:eastAsiaTheme="minorHAnsi" w:hAnsi="Arial" w:cs="Arial"/>
          <w:b/>
          <w:lang w:eastAsia="en-US"/>
        </w:rPr>
      </w:pPr>
      <w:r w:rsidRPr="00890CBF">
        <w:rPr>
          <w:rFonts w:ascii="Arial" w:eastAsiaTheme="minorHAnsi" w:hAnsi="Arial" w:cs="Arial"/>
          <w:b/>
          <w:lang w:val="es-ES_tradnl" w:eastAsia="en-US"/>
        </w:rPr>
        <w:t xml:space="preserve">Subprograma: </w:t>
      </w:r>
      <w:r w:rsidRPr="00890CBF">
        <w:rPr>
          <w:rFonts w:ascii="Arial" w:eastAsiaTheme="minorHAnsi" w:hAnsi="Arial" w:cs="Arial"/>
          <w:b/>
          <w:lang w:eastAsia="en-US"/>
        </w:rPr>
        <w:t>En Florencia todos podemos y todos ponemos.</w:t>
      </w:r>
    </w:p>
    <w:p w:rsidR="00362BFB" w:rsidRPr="00890CBF" w:rsidRDefault="00362BFB" w:rsidP="00FC52E1">
      <w:pPr>
        <w:spacing w:after="200"/>
        <w:jc w:val="both"/>
        <w:rPr>
          <w:rFonts w:ascii="Arial" w:eastAsiaTheme="minorHAnsi" w:hAnsi="Arial" w:cs="Arial"/>
          <w:b/>
          <w:lang w:val="es-ES_tradnl" w:eastAsia="en-US"/>
        </w:rPr>
      </w:pPr>
      <w:r w:rsidRPr="00890CBF">
        <w:rPr>
          <w:rFonts w:ascii="Arial" w:eastAsiaTheme="minorHAnsi" w:hAnsi="Arial" w:cs="Arial"/>
          <w:b/>
          <w:lang w:val="es-ES_tradnl" w:eastAsia="en-US"/>
        </w:rPr>
        <w:t>Proyectos:</w:t>
      </w:r>
    </w:p>
    <w:p w:rsidR="00362BFB" w:rsidRPr="00890CBF" w:rsidRDefault="00362BFB" w:rsidP="00D4692F">
      <w:pPr>
        <w:pStyle w:val="Prrafodelista"/>
        <w:numPr>
          <w:ilvl w:val="0"/>
          <w:numId w:val="68"/>
        </w:numPr>
        <w:ind w:left="357" w:hanging="357"/>
        <w:jc w:val="both"/>
        <w:rPr>
          <w:rFonts w:ascii="Arial" w:eastAsiaTheme="minorHAnsi" w:hAnsi="Arial" w:cs="Arial"/>
          <w:lang w:val="es-ES_tradnl" w:eastAsia="en-US"/>
        </w:rPr>
      </w:pPr>
      <w:r w:rsidRPr="00890CBF">
        <w:rPr>
          <w:rFonts w:ascii="Arial" w:eastAsiaTheme="minorHAnsi" w:hAnsi="Arial" w:cs="Arial"/>
          <w:lang w:val="es-ES_tradnl" w:eastAsia="en-US"/>
        </w:rPr>
        <w:t xml:space="preserve">Mejorando </w:t>
      </w:r>
      <w:r w:rsidR="004E3B44">
        <w:rPr>
          <w:rFonts w:ascii="Arial" w:eastAsiaTheme="minorHAnsi" w:hAnsi="Arial" w:cs="Arial"/>
          <w:lang w:val="es-ES_tradnl" w:eastAsia="en-US"/>
        </w:rPr>
        <w:t>mí</w:t>
      </w:r>
      <w:r w:rsidR="00E71217">
        <w:rPr>
          <w:rFonts w:ascii="Arial" w:eastAsiaTheme="minorHAnsi" w:hAnsi="Arial" w:cs="Arial"/>
          <w:lang w:val="es-ES_tradnl" w:eastAsia="en-US"/>
        </w:rPr>
        <w:t xml:space="preserve"> casa</w:t>
      </w:r>
      <w:r w:rsidRPr="00890CBF">
        <w:rPr>
          <w:rFonts w:ascii="Arial" w:eastAsiaTheme="minorHAnsi" w:hAnsi="Arial" w:cs="Arial"/>
          <w:lang w:val="es-ES_tradnl" w:eastAsia="en-US"/>
        </w:rPr>
        <w:t>.</w:t>
      </w:r>
    </w:p>
    <w:p w:rsidR="00362BFB" w:rsidRPr="00890CBF" w:rsidRDefault="00E71217" w:rsidP="00D4692F">
      <w:pPr>
        <w:pStyle w:val="Prrafodelista"/>
        <w:numPr>
          <w:ilvl w:val="0"/>
          <w:numId w:val="68"/>
        </w:numPr>
        <w:ind w:left="357" w:hanging="357"/>
        <w:jc w:val="both"/>
        <w:rPr>
          <w:rFonts w:ascii="Arial" w:eastAsiaTheme="minorHAnsi" w:hAnsi="Arial" w:cs="Arial"/>
          <w:lang w:val="es-ES_tradnl" w:eastAsia="en-US"/>
        </w:rPr>
      </w:pPr>
      <w:r>
        <w:rPr>
          <w:rFonts w:ascii="Arial" w:eastAsiaTheme="minorHAnsi" w:hAnsi="Arial" w:cs="Arial"/>
          <w:lang w:val="es-ES_tradnl" w:eastAsia="en-US"/>
        </w:rPr>
        <w:t xml:space="preserve">Vivienda  nueva </w:t>
      </w:r>
      <w:r w:rsidR="00362BFB" w:rsidRPr="00890CBF">
        <w:rPr>
          <w:rFonts w:ascii="Arial" w:eastAsiaTheme="minorHAnsi" w:hAnsi="Arial" w:cs="Arial"/>
          <w:lang w:val="es-ES_tradnl" w:eastAsia="en-US"/>
        </w:rPr>
        <w:t>VIS (Sector rural y urbano).</w:t>
      </w:r>
    </w:p>
    <w:p w:rsidR="00362BFB" w:rsidRPr="00890CBF" w:rsidRDefault="00E71217" w:rsidP="00D4692F">
      <w:pPr>
        <w:pStyle w:val="Prrafodelista"/>
        <w:numPr>
          <w:ilvl w:val="0"/>
          <w:numId w:val="68"/>
        </w:numPr>
        <w:ind w:left="357" w:hanging="357"/>
        <w:jc w:val="both"/>
        <w:rPr>
          <w:rFonts w:ascii="Arial" w:eastAsiaTheme="minorHAnsi" w:hAnsi="Arial" w:cs="Arial"/>
          <w:lang w:val="es-ES_tradnl" w:eastAsia="en-US"/>
        </w:rPr>
      </w:pPr>
      <w:r>
        <w:rPr>
          <w:rFonts w:ascii="Arial" w:eastAsiaTheme="minorHAnsi" w:hAnsi="Arial" w:cs="Arial"/>
          <w:lang w:val="es-ES_tradnl" w:eastAsia="en-US"/>
        </w:rPr>
        <w:t>Asociándonos por</w:t>
      </w:r>
      <w:r w:rsidR="00362BFB" w:rsidRPr="00890CBF">
        <w:rPr>
          <w:rFonts w:ascii="Arial" w:eastAsiaTheme="minorHAnsi" w:hAnsi="Arial" w:cs="Arial"/>
          <w:lang w:val="es-ES_tradnl" w:eastAsia="en-US"/>
        </w:rPr>
        <w:t xml:space="preserve"> vivienda.</w:t>
      </w:r>
    </w:p>
    <w:p w:rsidR="00362BFB" w:rsidRDefault="00362BFB" w:rsidP="00D4692F">
      <w:pPr>
        <w:pStyle w:val="Prrafodelista"/>
        <w:numPr>
          <w:ilvl w:val="0"/>
          <w:numId w:val="68"/>
        </w:numPr>
        <w:ind w:left="357" w:hanging="357"/>
        <w:jc w:val="both"/>
        <w:rPr>
          <w:rFonts w:ascii="Arial" w:eastAsiaTheme="minorHAnsi" w:hAnsi="Arial" w:cs="Arial"/>
          <w:lang w:val="es-ES_tradnl" w:eastAsia="en-US"/>
        </w:rPr>
      </w:pPr>
      <w:r w:rsidRPr="00890CBF">
        <w:rPr>
          <w:rFonts w:ascii="Arial" w:eastAsiaTheme="minorHAnsi" w:hAnsi="Arial" w:cs="Arial"/>
          <w:lang w:val="es-ES_tradnl" w:eastAsia="en-US"/>
        </w:rPr>
        <w:t>Hogares comunitarios.</w:t>
      </w:r>
    </w:p>
    <w:p w:rsidR="002D659C" w:rsidRDefault="002D659C" w:rsidP="002D659C">
      <w:pPr>
        <w:pStyle w:val="Prrafodelista"/>
        <w:ind w:left="357"/>
        <w:jc w:val="both"/>
        <w:rPr>
          <w:rFonts w:ascii="Arial" w:eastAsiaTheme="minorHAnsi" w:hAnsi="Arial" w:cs="Arial"/>
          <w:lang w:val="es-ES_tradnl" w:eastAsia="en-US"/>
        </w:rPr>
      </w:pPr>
    </w:p>
    <w:p w:rsidR="00362BFB" w:rsidRPr="00890CBF" w:rsidRDefault="00362BFB" w:rsidP="00FC52E1">
      <w:pPr>
        <w:spacing w:after="200"/>
        <w:jc w:val="both"/>
        <w:rPr>
          <w:rFonts w:ascii="Arial" w:eastAsiaTheme="minorHAnsi" w:hAnsi="Arial" w:cs="Arial"/>
          <w:b/>
          <w:lang w:val="es-ES_tradnl" w:eastAsia="en-US"/>
        </w:rPr>
      </w:pPr>
      <w:r w:rsidRPr="00890CBF">
        <w:rPr>
          <w:rFonts w:ascii="Arial" w:eastAsiaTheme="minorHAnsi" w:hAnsi="Arial" w:cs="Arial"/>
          <w:b/>
          <w:lang w:val="es-ES_tradnl" w:eastAsia="en-US"/>
        </w:rPr>
        <w:t>Metas de resultado:</w:t>
      </w:r>
    </w:p>
    <w:p w:rsidR="00362BFB" w:rsidRPr="00890CBF" w:rsidRDefault="00E71217" w:rsidP="00D4692F">
      <w:pPr>
        <w:pStyle w:val="Prrafodelista"/>
        <w:numPr>
          <w:ilvl w:val="0"/>
          <w:numId w:val="69"/>
        </w:numPr>
        <w:ind w:left="360"/>
        <w:jc w:val="both"/>
        <w:rPr>
          <w:rFonts w:ascii="Arial" w:eastAsiaTheme="minorHAnsi" w:hAnsi="Arial" w:cs="Arial"/>
          <w:lang w:eastAsia="en-US"/>
        </w:rPr>
      </w:pPr>
      <w:r>
        <w:rPr>
          <w:rFonts w:ascii="Arial" w:eastAsiaTheme="minorHAnsi" w:hAnsi="Arial" w:cs="Arial"/>
          <w:lang w:eastAsia="en-US"/>
        </w:rPr>
        <w:t>Disminuir en un    2</w:t>
      </w:r>
      <w:r w:rsidR="00362BFB" w:rsidRPr="00890CBF">
        <w:rPr>
          <w:rFonts w:ascii="Arial" w:eastAsiaTheme="minorHAnsi" w:hAnsi="Arial" w:cs="Arial"/>
          <w:lang w:eastAsia="en-US"/>
        </w:rPr>
        <w:t>0 %  el hacinamiento en la zona urbana y rural del municipio.</w:t>
      </w:r>
    </w:p>
    <w:p w:rsidR="00362BFB" w:rsidRPr="00FD16CE" w:rsidRDefault="002D659C" w:rsidP="00D4692F">
      <w:pPr>
        <w:pStyle w:val="Prrafodelista"/>
        <w:numPr>
          <w:ilvl w:val="0"/>
          <w:numId w:val="69"/>
        </w:numPr>
        <w:autoSpaceDE w:val="0"/>
        <w:autoSpaceDN w:val="0"/>
        <w:adjustRightInd w:val="0"/>
        <w:ind w:left="360"/>
        <w:jc w:val="both"/>
        <w:rPr>
          <w:rFonts w:ascii="Arial" w:hAnsi="Arial" w:cs="Arial"/>
          <w:lang w:eastAsia="es-ES_tradnl"/>
        </w:rPr>
      </w:pPr>
      <w:r>
        <w:rPr>
          <w:rFonts w:ascii="Arial" w:hAnsi="Arial" w:cs="Arial"/>
          <w:lang w:eastAsia="es-ES_tradnl"/>
        </w:rPr>
        <w:t>4</w:t>
      </w:r>
      <w:r w:rsidR="00362BFB" w:rsidRPr="00890CBF">
        <w:rPr>
          <w:rFonts w:ascii="Arial" w:hAnsi="Arial" w:cs="Arial"/>
          <w:lang w:eastAsia="es-ES_tradnl"/>
        </w:rPr>
        <w:t xml:space="preserve">0% de las viviendas </w:t>
      </w:r>
      <w:r w:rsidR="004A49AA">
        <w:rPr>
          <w:rFonts w:ascii="Arial" w:hAnsi="Arial" w:cs="Arial"/>
          <w:lang w:eastAsia="es-ES_tradnl"/>
        </w:rPr>
        <w:t xml:space="preserve"> nuevas </w:t>
      </w:r>
      <w:r w:rsidR="00362BFB" w:rsidRPr="00890CBF">
        <w:rPr>
          <w:rFonts w:ascii="Arial" w:hAnsi="Arial" w:cs="Arial"/>
          <w:lang w:eastAsia="es-ES_tradnl"/>
        </w:rPr>
        <w:t>de</w:t>
      </w:r>
      <w:r w:rsidR="004A49AA">
        <w:rPr>
          <w:rFonts w:ascii="Arial" w:hAnsi="Arial" w:cs="Arial"/>
          <w:lang w:eastAsia="es-ES_tradnl"/>
        </w:rPr>
        <w:t xml:space="preserve"> la</w:t>
      </w:r>
      <w:r w:rsidR="00362BFB" w:rsidRPr="00890CBF">
        <w:rPr>
          <w:rFonts w:ascii="Arial" w:hAnsi="Arial" w:cs="Arial"/>
          <w:lang w:eastAsia="es-ES_tradnl"/>
        </w:rPr>
        <w:t xml:space="preserve"> cabecera</w:t>
      </w:r>
      <w:r w:rsidR="004A49AA">
        <w:rPr>
          <w:rFonts w:ascii="Arial" w:hAnsi="Arial" w:cs="Arial"/>
          <w:lang w:eastAsia="es-ES_tradnl"/>
        </w:rPr>
        <w:t xml:space="preserve"> municipal</w:t>
      </w:r>
      <w:r w:rsidR="00362BFB" w:rsidRPr="00890CBF">
        <w:rPr>
          <w:rFonts w:ascii="Arial" w:hAnsi="Arial" w:cs="Arial"/>
          <w:lang w:eastAsia="es-ES_tradnl"/>
        </w:rPr>
        <w:t xml:space="preserve"> construidas con la norma sismo resistente.</w:t>
      </w:r>
    </w:p>
    <w:p w:rsidR="004A49AA" w:rsidRDefault="00362BFB" w:rsidP="00D4692F">
      <w:pPr>
        <w:pStyle w:val="Prrafodelista"/>
        <w:numPr>
          <w:ilvl w:val="0"/>
          <w:numId w:val="69"/>
        </w:numPr>
        <w:ind w:left="360"/>
        <w:jc w:val="both"/>
        <w:rPr>
          <w:rFonts w:ascii="Arial" w:eastAsiaTheme="minorHAnsi" w:hAnsi="Arial" w:cs="Arial"/>
          <w:lang w:eastAsia="en-US"/>
        </w:rPr>
      </w:pPr>
      <w:r w:rsidRPr="00890CBF">
        <w:rPr>
          <w:rFonts w:ascii="Arial" w:eastAsiaTheme="minorHAnsi" w:hAnsi="Arial" w:cs="Arial"/>
          <w:lang w:eastAsia="en-US"/>
        </w:rPr>
        <w:t>Fortalecimiento  en  un  50%  en el apoyo técnico-financiero a las asociaciones de vivienda.</w:t>
      </w:r>
    </w:p>
    <w:p w:rsidR="00E71217" w:rsidRPr="00E71217" w:rsidRDefault="00AE749C" w:rsidP="00D4692F">
      <w:pPr>
        <w:pStyle w:val="Prrafodelista"/>
        <w:numPr>
          <w:ilvl w:val="0"/>
          <w:numId w:val="69"/>
        </w:numPr>
        <w:autoSpaceDE w:val="0"/>
        <w:autoSpaceDN w:val="0"/>
        <w:adjustRightInd w:val="0"/>
        <w:ind w:left="360"/>
        <w:jc w:val="both"/>
        <w:rPr>
          <w:rFonts w:ascii="Arial" w:hAnsi="Arial" w:cs="Arial"/>
          <w:lang w:eastAsia="es-ES_tradnl"/>
        </w:rPr>
      </w:pPr>
      <w:r>
        <w:rPr>
          <w:rFonts w:ascii="Arial" w:hAnsi="Arial" w:cs="Arial"/>
          <w:lang w:eastAsia="es-ES_tradnl"/>
        </w:rPr>
        <w:t>2</w:t>
      </w:r>
      <w:r w:rsidR="00E71217" w:rsidRPr="00890CBF">
        <w:rPr>
          <w:rFonts w:ascii="Arial" w:hAnsi="Arial" w:cs="Arial"/>
          <w:lang w:eastAsia="es-ES_tradnl"/>
        </w:rPr>
        <w:t>0% de propiedad urbana legalizada.</w:t>
      </w:r>
    </w:p>
    <w:p w:rsidR="00FC52E1" w:rsidRDefault="00AE749C" w:rsidP="00D4692F">
      <w:pPr>
        <w:pStyle w:val="Prrafodelista"/>
        <w:numPr>
          <w:ilvl w:val="0"/>
          <w:numId w:val="69"/>
        </w:numPr>
        <w:autoSpaceDE w:val="0"/>
        <w:autoSpaceDN w:val="0"/>
        <w:adjustRightInd w:val="0"/>
        <w:ind w:left="360"/>
        <w:jc w:val="both"/>
        <w:rPr>
          <w:rFonts w:ascii="Arial" w:hAnsi="Arial" w:cs="Arial"/>
          <w:lang w:eastAsia="es-ES_tradnl"/>
        </w:rPr>
      </w:pPr>
      <w:r>
        <w:rPr>
          <w:rFonts w:ascii="Arial" w:hAnsi="Arial" w:cs="Arial"/>
          <w:lang w:eastAsia="es-ES_tradnl"/>
        </w:rPr>
        <w:t>Mejoramiento de las condiciones sanitarias del 100% de los hogares comunitarios.</w:t>
      </w:r>
    </w:p>
    <w:p w:rsidR="00AE749C" w:rsidRDefault="00AE749C" w:rsidP="00FC52E1">
      <w:pPr>
        <w:jc w:val="both"/>
        <w:rPr>
          <w:rFonts w:ascii="Arial" w:eastAsiaTheme="minorHAnsi" w:hAnsi="Arial" w:cs="Arial"/>
          <w:lang w:eastAsia="en-US"/>
        </w:rPr>
      </w:pPr>
    </w:p>
    <w:p w:rsidR="00FC52E1" w:rsidRPr="00FC52E1" w:rsidRDefault="00FC52E1" w:rsidP="00FC52E1">
      <w:pPr>
        <w:jc w:val="both"/>
        <w:rPr>
          <w:rFonts w:ascii="Arial" w:eastAsiaTheme="minorHAnsi" w:hAnsi="Arial" w:cs="Arial"/>
          <w:b/>
          <w:lang w:eastAsia="en-US"/>
        </w:rPr>
      </w:pPr>
      <w:r w:rsidRPr="00FC52E1">
        <w:rPr>
          <w:rFonts w:ascii="Arial" w:eastAsiaTheme="minorHAnsi" w:hAnsi="Arial" w:cs="Arial"/>
          <w:b/>
          <w:lang w:eastAsia="en-US"/>
        </w:rPr>
        <w:t>Metas de producto:</w:t>
      </w:r>
    </w:p>
    <w:p w:rsidR="00FC52E1" w:rsidRDefault="00FC52E1" w:rsidP="00FC52E1">
      <w:pPr>
        <w:jc w:val="both"/>
        <w:rPr>
          <w:rFonts w:ascii="Arial" w:eastAsiaTheme="minorHAnsi" w:hAnsi="Arial" w:cs="Arial"/>
          <w:lang w:eastAsia="en-US"/>
        </w:rPr>
      </w:pPr>
    </w:p>
    <w:p w:rsidR="00FC52E1" w:rsidRPr="00890CBF" w:rsidRDefault="00FC52E1" w:rsidP="00D4692F">
      <w:pPr>
        <w:pStyle w:val="Prrafodelista"/>
        <w:numPr>
          <w:ilvl w:val="0"/>
          <w:numId w:val="69"/>
        </w:numPr>
        <w:ind w:left="360"/>
        <w:jc w:val="both"/>
        <w:rPr>
          <w:rFonts w:ascii="Arial" w:eastAsiaTheme="minorHAnsi" w:hAnsi="Arial" w:cs="Arial"/>
          <w:lang w:eastAsia="en-US"/>
        </w:rPr>
      </w:pPr>
      <w:r>
        <w:rPr>
          <w:rFonts w:ascii="Arial" w:eastAsiaTheme="minorHAnsi" w:hAnsi="Arial" w:cs="Arial"/>
          <w:lang w:eastAsia="en-US"/>
        </w:rPr>
        <w:t>Gest</w:t>
      </w:r>
      <w:r w:rsidR="00E71217">
        <w:rPr>
          <w:rFonts w:ascii="Arial" w:eastAsiaTheme="minorHAnsi" w:hAnsi="Arial" w:cs="Arial"/>
          <w:lang w:eastAsia="en-US"/>
        </w:rPr>
        <w:t>ionar 10</w:t>
      </w:r>
      <w:r>
        <w:rPr>
          <w:rFonts w:ascii="Arial" w:eastAsiaTheme="minorHAnsi" w:hAnsi="Arial" w:cs="Arial"/>
          <w:lang w:eastAsia="en-US"/>
        </w:rPr>
        <w:t>0</w:t>
      </w:r>
      <w:r w:rsidRPr="00890CBF">
        <w:rPr>
          <w:rFonts w:ascii="Arial" w:eastAsiaTheme="minorHAnsi" w:hAnsi="Arial" w:cs="Arial"/>
          <w:lang w:eastAsia="en-US"/>
        </w:rPr>
        <w:t xml:space="preserve"> subsidios para la construcción de vivienda nueva rural y/o urbana.</w:t>
      </w:r>
    </w:p>
    <w:p w:rsidR="00FC52E1" w:rsidRDefault="00E71217" w:rsidP="00D4692F">
      <w:pPr>
        <w:pStyle w:val="Prrafodelista"/>
        <w:numPr>
          <w:ilvl w:val="0"/>
          <w:numId w:val="69"/>
        </w:numPr>
        <w:autoSpaceDE w:val="0"/>
        <w:autoSpaceDN w:val="0"/>
        <w:adjustRightInd w:val="0"/>
        <w:ind w:left="360"/>
        <w:jc w:val="both"/>
        <w:rPr>
          <w:rFonts w:ascii="Arial" w:hAnsi="Arial" w:cs="Arial"/>
          <w:lang w:eastAsia="es-ES_tradnl"/>
        </w:rPr>
      </w:pPr>
      <w:r>
        <w:rPr>
          <w:rFonts w:ascii="Arial" w:hAnsi="Arial" w:cs="Arial"/>
          <w:lang w:eastAsia="es-ES_tradnl"/>
        </w:rPr>
        <w:t>2</w:t>
      </w:r>
      <w:r w:rsidR="00FC52E1">
        <w:rPr>
          <w:rFonts w:ascii="Arial" w:hAnsi="Arial" w:cs="Arial"/>
          <w:lang w:eastAsia="es-ES_tradnl"/>
        </w:rPr>
        <w:t>00</w:t>
      </w:r>
      <w:r>
        <w:rPr>
          <w:rFonts w:ascii="Arial" w:hAnsi="Arial" w:cs="Arial"/>
          <w:lang w:eastAsia="es-ES_tradnl"/>
        </w:rPr>
        <w:t xml:space="preserve"> </w:t>
      </w:r>
      <w:r w:rsidR="00FC52E1" w:rsidRPr="00890CBF">
        <w:rPr>
          <w:rFonts w:ascii="Arial" w:hAnsi="Arial" w:cs="Arial"/>
          <w:lang w:eastAsia="es-ES_tradnl"/>
        </w:rPr>
        <w:t xml:space="preserve"> viviendas mejoradas con el programa Florencia Bajo techo</w:t>
      </w:r>
      <w:r w:rsidR="00FC52E1">
        <w:rPr>
          <w:rFonts w:ascii="Arial" w:hAnsi="Arial" w:cs="Arial"/>
          <w:lang w:eastAsia="es-ES_tradnl"/>
        </w:rPr>
        <w:t>.</w:t>
      </w:r>
    </w:p>
    <w:p w:rsidR="00840524" w:rsidRDefault="00AE749C" w:rsidP="00840524">
      <w:pPr>
        <w:pStyle w:val="Prrafodelista"/>
        <w:numPr>
          <w:ilvl w:val="0"/>
          <w:numId w:val="69"/>
        </w:numPr>
        <w:autoSpaceDE w:val="0"/>
        <w:autoSpaceDN w:val="0"/>
        <w:adjustRightInd w:val="0"/>
        <w:ind w:left="360"/>
        <w:jc w:val="both"/>
        <w:rPr>
          <w:rFonts w:ascii="Arial" w:hAnsi="Arial" w:cs="Arial"/>
          <w:lang w:eastAsia="es-ES_tradnl"/>
        </w:rPr>
      </w:pPr>
      <w:r>
        <w:rPr>
          <w:rFonts w:ascii="Arial" w:hAnsi="Arial" w:cs="Arial"/>
          <w:lang w:eastAsia="es-ES_tradnl"/>
        </w:rPr>
        <w:t>15 hogares comunitarios intervenidos para la mejora de sus condiciones sanitarias.</w:t>
      </w:r>
    </w:p>
    <w:p w:rsidR="00840524" w:rsidRPr="001D1466" w:rsidRDefault="00840524" w:rsidP="00840524">
      <w:pPr>
        <w:pStyle w:val="Prrafodelista"/>
        <w:numPr>
          <w:ilvl w:val="0"/>
          <w:numId w:val="69"/>
        </w:numPr>
        <w:autoSpaceDE w:val="0"/>
        <w:autoSpaceDN w:val="0"/>
        <w:adjustRightInd w:val="0"/>
        <w:ind w:left="360"/>
        <w:jc w:val="both"/>
        <w:rPr>
          <w:rFonts w:ascii="Arial" w:hAnsi="Arial" w:cs="Arial"/>
          <w:highlight w:val="yellow"/>
          <w:lang w:eastAsia="es-ES_tradnl"/>
        </w:rPr>
      </w:pPr>
      <w:r w:rsidRPr="001D1466">
        <w:rPr>
          <w:rFonts w:ascii="Arial" w:hAnsi="Arial" w:cs="Arial"/>
          <w:highlight w:val="yellow"/>
          <w:lang w:eastAsia="es-ES_tradnl"/>
        </w:rPr>
        <w:t>Habilitar 1 Ha suelo para vivienda nueva tanto en zona rural como urbana.</w:t>
      </w:r>
    </w:p>
    <w:p w:rsidR="00FD16CE" w:rsidRDefault="00FD16CE" w:rsidP="00FC52E1">
      <w:pPr>
        <w:jc w:val="both"/>
        <w:rPr>
          <w:rFonts w:ascii="Arial" w:eastAsiaTheme="minorHAnsi" w:hAnsi="Arial" w:cs="Arial"/>
          <w:lang w:eastAsia="en-US"/>
        </w:rPr>
      </w:pPr>
    </w:p>
    <w:p w:rsidR="00F945FD" w:rsidRPr="00FC52E1" w:rsidRDefault="00F945FD" w:rsidP="00FC52E1">
      <w:pPr>
        <w:jc w:val="both"/>
        <w:rPr>
          <w:rFonts w:ascii="Arial" w:eastAsiaTheme="minorHAnsi" w:hAnsi="Arial" w:cs="Arial"/>
          <w:lang w:eastAsia="en-US"/>
        </w:rPr>
      </w:pPr>
    </w:p>
    <w:p w:rsidR="00FA65C7" w:rsidRDefault="00FA65C7" w:rsidP="00FC52E1">
      <w:pPr>
        <w:pStyle w:val="Prrafodelista"/>
        <w:numPr>
          <w:ilvl w:val="1"/>
          <w:numId w:val="5"/>
        </w:numPr>
        <w:ind w:left="709" w:hanging="709"/>
        <w:jc w:val="both"/>
        <w:outlineLvl w:val="1"/>
        <w:rPr>
          <w:rFonts w:ascii="Arial" w:hAnsi="Arial" w:cs="Arial"/>
          <w:b/>
        </w:rPr>
      </w:pPr>
      <w:bookmarkStart w:id="62" w:name="_Toc320488750"/>
      <w:r w:rsidRPr="00E41C2C">
        <w:rPr>
          <w:rFonts w:ascii="Arial" w:hAnsi="Arial" w:cs="Arial"/>
          <w:b/>
        </w:rPr>
        <w:lastRenderedPageBreak/>
        <w:t>MEDIO AMBIENTE</w:t>
      </w:r>
      <w:bookmarkEnd w:id="62"/>
    </w:p>
    <w:p w:rsidR="00FA65C7" w:rsidRDefault="00FA65C7" w:rsidP="00FC52E1">
      <w:pPr>
        <w:pStyle w:val="Prrafodelista"/>
        <w:ind w:left="709"/>
        <w:jc w:val="both"/>
        <w:rPr>
          <w:rFonts w:ascii="Arial" w:hAnsi="Arial" w:cs="Arial"/>
          <w:b/>
        </w:rPr>
      </w:pPr>
    </w:p>
    <w:p w:rsidR="00FA65C7" w:rsidRDefault="00FA65C7" w:rsidP="00FC52E1">
      <w:pPr>
        <w:pStyle w:val="Prrafodelista"/>
        <w:numPr>
          <w:ilvl w:val="2"/>
          <w:numId w:val="5"/>
        </w:numPr>
        <w:ind w:left="851" w:hanging="851"/>
        <w:jc w:val="both"/>
        <w:outlineLvl w:val="2"/>
        <w:rPr>
          <w:rFonts w:ascii="Arial" w:hAnsi="Arial" w:cs="Arial"/>
          <w:b/>
        </w:rPr>
      </w:pPr>
      <w:bookmarkStart w:id="63" w:name="_Toc320488751"/>
      <w:r w:rsidRPr="00E41C2C">
        <w:rPr>
          <w:rFonts w:ascii="Arial" w:hAnsi="Arial" w:cs="Arial"/>
          <w:b/>
        </w:rPr>
        <w:t>DIAGNOSTICO</w:t>
      </w:r>
      <w:bookmarkEnd w:id="63"/>
    </w:p>
    <w:p w:rsidR="00FA65C7" w:rsidRPr="00E41C2C" w:rsidRDefault="00FA65C7" w:rsidP="00FC52E1">
      <w:pPr>
        <w:pStyle w:val="Prrafodelista"/>
        <w:ind w:left="851"/>
        <w:jc w:val="both"/>
        <w:rPr>
          <w:rFonts w:ascii="Arial" w:hAnsi="Arial" w:cs="Arial"/>
          <w:b/>
        </w:rPr>
      </w:pPr>
    </w:p>
    <w:p w:rsidR="00FA65C7" w:rsidRPr="00890CBF" w:rsidRDefault="00FA65C7" w:rsidP="00FC52E1">
      <w:pPr>
        <w:jc w:val="both"/>
        <w:rPr>
          <w:rFonts w:ascii="Arial" w:hAnsi="Arial" w:cs="Arial"/>
        </w:rPr>
      </w:pPr>
      <w:r w:rsidRPr="00890CBF">
        <w:rPr>
          <w:rFonts w:ascii="Arial" w:hAnsi="Arial" w:cs="Arial"/>
        </w:rPr>
        <w:t>El Municipio de Florencia en el tema ambiental ha elaborado estudios y cuenta con los  siguientes manuales para su implementación: Plan de  Gestión Integral de Residuos Sólidos PGIRS, Plan de Ordenación y Manejo de La Cuenca del Río  Hato Viejo POMCH, Plan de saneamiento y manejo de vertimientos PSMV, Programa de uso eficiente y ahorro del agua PUEAA, y el EOT, estos documentos explican en detalle el diagnóstico de medio ambiente; una síntesis del diagnóstico es:</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b/>
        </w:rPr>
      </w:pPr>
      <w:r w:rsidRPr="00890CBF">
        <w:rPr>
          <w:rFonts w:ascii="Arial" w:hAnsi="Arial" w:cs="Arial"/>
          <w:b/>
        </w:rPr>
        <w:t>Manejo inadecuado del suelo</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Las practicas incorrectas para la siembra de cultivos semestrales y de pan coger, han provocado un manejo inadecuado del suelo, generando la perdida de materia orgánica, y la iniciación de procesos erosivos, procesos que repercuten negativamente en las características físico-químicas de las fuentes hídricas, como el PH, el color, la turbiedad y la alcalinidad. Este manejo inadecuado del suelo es generalizado en todas las veredas y corregimientos del municipio.</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En el trabajo de campo con la comunidad se evidencia que en el sector rural existe</w:t>
      </w:r>
    </w:p>
    <w:p w:rsidR="00FA65C7" w:rsidRPr="00890CBF" w:rsidRDefault="00FA65C7" w:rsidP="00FA65C7">
      <w:pPr>
        <w:jc w:val="both"/>
        <w:rPr>
          <w:rFonts w:ascii="Arial" w:hAnsi="Arial" w:cs="Arial"/>
        </w:rPr>
      </w:pPr>
      <w:r w:rsidRPr="00890CBF">
        <w:rPr>
          <w:rFonts w:ascii="Arial" w:hAnsi="Arial" w:cs="Arial"/>
        </w:rPr>
        <w:t>Subutilización de los suelos y se desaprovechan potencialidades, existiendo un inadecuado Manejo técnico y de producción que ha generado bajos rendimientos y atraso del sector rural y agrario.</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b/>
        </w:rPr>
      </w:pPr>
      <w:r w:rsidRPr="00890CBF">
        <w:rPr>
          <w:rFonts w:ascii="Arial" w:hAnsi="Arial" w:cs="Arial"/>
          <w:b/>
        </w:rPr>
        <w:t>Deforestación</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En algunos nacimientos y en el recorrido del cauce de las diferentes fuentes hídricas por el municipio se presenta la tala de árboles para establecer cultivos de pan coger, cultivos ilícitos y para la utilización de madera para la construcción y como fue</w:t>
      </w:r>
      <w:r w:rsidR="006A312F">
        <w:rPr>
          <w:rFonts w:ascii="Arial" w:hAnsi="Arial" w:cs="Arial"/>
        </w:rPr>
        <w:t>n</w:t>
      </w:r>
      <w:r w:rsidRPr="00890CBF">
        <w:rPr>
          <w:rFonts w:ascii="Arial" w:hAnsi="Arial" w:cs="Arial"/>
        </w:rPr>
        <w:t>te energética en la preparación de alimentos, esta situación crea la desprotección de estos cauces naturales y el agotamiento del recurso hídrico.</w:t>
      </w:r>
    </w:p>
    <w:p w:rsidR="00FA65C7" w:rsidRPr="00890CBF" w:rsidRDefault="00FA65C7" w:rsidP="00FA65C7">
      <w:pPr>
        <w:jc w:val="both"/>
        <w:rPr>
          <w:rFonts w:ascii="Arial" w:hAnsi="Arial" w:cs="Arial"/>
        </w:rPr>
      </w:pPr>
    </w:p>
    <w:p w:rsidR="00FA65C7" w:rsidRPr="00AE749C" w:rsidRDefault="00FA65C7" w:rsidP="00FA65C7">
      <w:pPr>
        <w:jc w:val="both"/>
        <w:rPr>
          <w:rFonts w:ascii="Arial" w:hAnsi="Arial" w:cs="Arial"/>
        </w:rPr>
      </w:pPr>
      <w:r w:rsidRPr="00890CBF">
        <w:rPr>
          <w:rFonts w:ascii="Arial" w:hAnsi="Arial" w:cs="Arial"/>
        </w:rPr>
        <w:t>Han existidos numerosos proyectos de reforestación, y mejoramiento del entorno de los cauces de las principales Quebradas de nuestra comunidad, evidenciándose el éxito en muchos de estos procesos en predios del municipio,  contrario a lo que  ha ocurrido en reforestaciones realizadas en predios privados debido a  la   falta y sentido de pertenencia frente a lo ambiental por parte de algunos habitantes del municipio de Florencia.</w:t>
      </w:r>
    </w:p>
    <w:p w:rsidR="00F945FD" w:rsidRDefault="00F945FD" w:rsidP="00FA65C7">
      <w:pPr>
        <w:jc w:val="both"/>
        <w:rPr>
          <w:rFonts w:ascii="Arial" w:hAnsi="Arial" w:cs="Arial"/>
          <w:b/>
        </w:rPr>
      </w:pPr>
    </w:p>
    <w:p w:rsidR="00F945FD" w:rsidRDefault="00F945FD" w:rsidP="00FA65C7">
      <w:pPr>
        <w:jc w:val="both"/>
        <w:rPr>
          <w:rFonts w:ascii="Arial" w:hAnsi="Arial" w:cs="Arial"/>
          <w:b/>
        </w:rPr>
      </w:pPr>
    </w:p>
    <w:p w:rsidR="00F945FD" w:rsidRDefault="00F945FD" w:rsidP="00FA65C7">
      <w:pPr>
        <w:jc w:val="both"/>
        <w:rPr>
          <w:rFonts w:ascii="Arial" w:hAnsi="Arial" w:cs="Arial"/>
          <w:b/>
        </w:rPr>
      </w:pPr>
    </w:p>
    <w:p w:rsidR="00FA65C7" w:rsidRPr="00890CBF" w:rsidRDefault="00FA65C7" w:rsidP="00FA65C7">
      <w:pPr>
        <w:jc w:val="both"/>
        <w:rPr>
          <w:rFonts w:ascii="Arial" w:hAnsi="Arial" w:cs="Arial"/>
          <w:b/>
        </w:rPr>
      </w:pPr>
      <w:r w:rsidRPr="00890CBF">
        <w:rPr>
          <w:rFonts w:ascii="Arial" w:hAnsi="Arial" w:cs="Arial"/>
          <w:b/>
        </w:rPr>
        <w:lastRenderedPageBreak/>
        <w:t>Cambio climático</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Las emisiones  de GEI producidas en Florencia Cauca son mínimas ya que es un municipio de tradición agropecuaria, con una población cercana a los 6000 habitantes  y sin  zonas dedicadas a la industria. Sus emisiones provienen básicamente del uso de combustibles fósiles para el transporte de alimentos y personas, y de la utilización de fertilizantes y pesticidas para la producción agropecuaria.</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Si bien las emisiones de GEI en el municipio son mínimas, no estamos exentos de los efectos ambientales debido al cambio climático que se está viviendo en todo el país. El incremento de las precipitaciones en el municipio de Florencia en los últimos 5años (aguaceros y fuertes tormentas)  ha generado repercusiones y daños directos sobre los cultivos de nuestros campesinos, además de colocar en situación de riesgo y vulnerabilidad la integridad de las familias en la mayor parte del territorio del municipio.</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Hace algún tiempo se hablaba de la existencia de un periodo de verano y dos de invierno al año en el municipio, situación que ha cambiado drásticamente debido a eventos asociados al Fenómeno de la Niña, que han afectado en gran medida el clima en todo el territorio municipal, por lo cual lo ya no existe la certeza en la duración de los ciclo climáticos, perjudicando directamente a los agricultores.</w:t>
      </w:r>
    </w:p>
    <w:p w:rsidR="00FA65C7" w:rsidRPr="00890CBF" w:rsidRDefault="00FA65C7" w:rsidP="00FA65C7">
      <w:pPr>
        <w:jc w:val="both"/>
        <w:rPr>
          <w:rFonts w:ascii="Arial" w:hAnsi="Arial" w:cs="Arial"/>
        </w:rPr>
      </w:pPr>
    </w:p>
    <w:p w:rsidR="00FA65C7" w:rsidRPr="00FC5927" w:rsidRDefault="00FA65C7" w:rsidP="00FA65C7">
      <w:pPr>
        <w:jc w:val="both"/>
        <w:rPr>
          <w:rFonts w:ascii="Arial" w:hAnsi="Arial" w:cs="Arial"/>
          <w:b/>
        </w:rPr>
      </w:pPr>
      <w:r w:rsidRPr="00FC5927">
        <w:rPr>
          <w:rFonts w:ascii="Arial" w:hAnsi="Arial" w:cs="Arial"/>
          <w:b/>
        </w:rPr>
        <w:t>Afectaciones por incrementación de la frontera agrícola.</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En las tierras bajas, correspondientes a las veredas de: La Esperanza, Higuerones, Los árboles, Campamento, Angosturas, Bellavista, Cerro Blanco y la Betania se han identificado  fincas de ganado en terrenos de pastos naturales, las cuales no han tenido un control constante de su capacidad para prevenir el pastoreo excesivo durante los años secos. El ganado doméstico inevitablemente debe tomar agua todos los días; por eso es difícil evitar el pastoreo excesivo alrededor de las fuentes de agua, generando la deforestación en esta zona.</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 xml:space="preserve">Mientras que en las tierras altas correspondientes a las veredas de : San Francisco, Marsella, El Rosario, Las Palmas, El mirador, El Campo, El Hato, Cuchillas del hato, El diviso y El Placer las principales afectaciones del sistema agrícola al medio ambiente corresponde a: erosión de predios dedicados a cultivos tradicionales a causa del uso inadecuado de la tierra, que ha conllevado a la pérdida de la fertilidad del suelo en algunos sectores , sumado al manejo incorrecto de las cuencas hidrográficas. Es notorio y preocupante el flujo de agroquímicos y pesticidas  por escorrentía de lluvias que contamina las principales fuentes de agua del municipio. A lo anterior se le suma los residuos de cultivos de </w:t>
      </w:r>
      <w:r w:rsidRPr="00890CBF">
        <w:rPr>
          <w:rFonts w:ascii="Arial" w:hAnsi="Arial" w:cs="Arial"/>
        </w:rPr>
        <w:lastRenderedPageBreak/>
        <w:t>café, los cuales son  arrojados por algunos de sus propietarios a las fuentes de agua más cercana.</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b/>
        </w:rPr>
      </w:pPr>
      <w:r w:rsidRPr="00890CBF">
        <w:rPr>
          <w:rFonts w:ascii="Arial" w:hAnsi="Arial" w:cs="Arial"/>
          <w:b/>
        </w:rPr>
        <w:t>Educación Ambiental.</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Los esfuerzos realizados por los docentes de los diferentes centros educativos del municipio con apoyo y las labores realizadas por la Corporación Autónoma Regional del Cauca CRC está marcando gradualmente un cambio de actitud en los escolares frente al uso y manejo del entorno ambiental, cambios logrados por el desarrollo de programas y proyectos relacionados con  educación ambiental para  estudiantes, cambio de actitud que no sucede con personas de la comunidad es decir personas adultas desde los 35 años de edad en adelante.</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Por lo anterior cabe resaltar que la educación impartida a los estudiantes de primaria y secundaria en nuestro municipio se caracteriza por el manejo de los conceptos de medio ambiente y desarrollo sostenible y de otros conceptos relevantes asociados al mismo, los estudiantes son conocedores de  problemáticas ambientales en todos los niveles en el municipio, problemáticas que las asocian en su quehacer estudiantil con la región y la nación, de otro lado los estudiantes tienen la capacidad de identificar, evaluar y crear estrategias o acciones encaminadas hacia la solución de problemas ambientales, así como de percibir la calidad ambiental de paisajes que los rodean, con grandes riquezas teóricas y prácticas dirigidas hacia la orientación de conductas favorecedoras en la  conservación del medio ambiente.</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Cabe anotar que el proceso de educación ambiental es transversal a todas las actividades diarias del ser humano, por lo tanto debe ser continuo y dirigido a todas las comunidades en los sectores formal e informal a fin de lograr el desarrollo sostenible.</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b/>
        </w:rPr>
      </w:pPr>
      <w:r w:rsidRPr="00890CBF">
        <w:rPr>
          <w:rFonts w:ascii="Arial" w:hAnsi="Arial" w:cs="Arial"/>
          <w:b/>
        </w:rPr>
        <w:t>Potencialidades del Municipio en el tema Ambiental</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La entidad territorial cuenta con suelos no contaminados aptos para la producción de alimentos orgánicos, goza además de una gran potencialidad climática, 3 pisos térmicos (frio, templado, cálido) distribuidos a lo largo de su geografía en los cuales se pueden implementar diversas actividades y procedimientos de carácter agropecuario y eco turísticos con el fin de activar la economía de los Florencianos.</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Cuenta también con 88.7 Ha aproximadamente de terrenos en zonas estratégicas de interés forestal para la protección de nacimientos de aguas, cauce de quebradas, y conservación de acueductos.</w:t>
      </w:r>
    </w:p>
    <w:p w:rsidR="00FA65C7" w:rsidRPr="00890CBF" w:rsidRDefault="00FA65C7" w:rsidP="00FA65C7">
      <w:pPr>
        <w:jc w:val="both"/>
        <w:rPr>
          <w:rFonts w:ascii="Arial" w:hAnsi="Arial" w:cs="Arial"/>
        </w:rPr>
      </w:pPr>
      <w:r w:rsidRPr="00890CBF">
        <w:rPr>
          <w:rFonts w:ascii="Arial" w:hAnsi="Arial" w:cs="Arial"/>
        </w:rPr>
        <w:lastRenderedPageBreak/>
        <w:t>Estas zonas boscosas del municipio sirven del corredor biológico para el tránsito de diferentes especies de animales, así como para su protección y el establecimiento de senderos ecológicos.</w:t>
      </w:r>
    </w:p>
    <w:p w:rsidR="00FA65C7" w:rsidRPr="00890CBF" w:rsidRDefault="00FA65C7" w:rsidP="00FA65C7">
      <w:pPr>
        <w:jc w:val="both"/>
        <w:rPr>
          <w:rFonts w:ascii="Arial" w:hAnsi="Arial" w:cs="Arial"/>
        </w:rPr>
      </w:pPr>
    </w:p>
    <w:p w:rsidR="00FA65C7" w:rsidRPr="00890CBF" w:rsidRDefault="00FA65C7" w:rsidP="00FA65C7">
      <w:pPr>
        <w:jc w:val="both"/>
        <w:rPr>
          <w:rFonts w:ascii="Arial" w:hAnsi="Arial" w:cs="Arial"/>
        </w:rPr>
      </w:pPr>
      <w:r w:rsidRPr="00890CBF">
        <w:rPr>
          <w:rFonts w:ascii="Arial" w:hAnsi="Arial" w:cs="Arial"/>
        </w:rPr>
        <w:t xml:space="preserve">El municipio cuenta con 12 fuentes de agua principales, las cuales están distribuidas  sobre todo el territorio municipal, que son aprovechadas para el abasteciendo de acueductos tanto del municipio de Florencia como de municipios cercanos tales como: San Pablo Nariño, y mercaderes Cauca. </w:t>
      </w:r>
    </w:p>
    <w:p w:rsidR="00FA65C7" w:rsidRPr="00890CBF" w:rsidRDefault="00FA65C7" w:rsidP="00FA65C7">
      <w:pPr>
        <w:jc w:val="both"/>
        <w:rPr>
          <w:rFonts w:ascii="Arial" w:hAnsi="Arial" w:cs="Arial"/>
        </w:rPr>
      </w:pPr>
      <w:r w:rsidRPr="00890CBF">
        <w:rPr>
          <w:rFonts w:ascii="Arial" w:hAnsi="Arial" w:cs="Arial"/>
        </w:rPr>
        <w:t>La gran disponibilidad de agua genera espacios para el ecoturismo y recreación, ya que existen diferentes balnearios y sitios con potencial eco turístico.</w:t>
      </w:r>
    </w:p>
    <w:p w:rsidR="00FC52E1" w:rsidRPr="00890CBF" w:rsidRDefault="00FC52E1" w:rsidP="00FA65C7">
      <w:pPr>
        <w:rPr>
          <w:rFonts w:ascii="Arial" w:hAnsi="Arial" w:cs="Arial"/>
          <w:b/>
        </w:rPr>
      </w:pPr>
    </w:p>
    <w:p w:rsidR="0056669E" w:rsidRPr="0056669E" w:rsidRDefault="0056669E" w:rsidP="0056669E">
      <w:pPr>
        <w:pStyle w:val="Prrafodelista"/>
        <w:numPr>
          <w:ilvl w:val="2"/>
          <w:numId w:val="5"/>
        </w:numPr>
        <w:ind w:left="851" w:hanging="851"/>
        <w:jc w:val="both"/>
        <w:outlineLvl w:val="2"/>
        <w:rPr>
          <w:rFonts w:ascii="Arial" w:hAnsi="Arial" w:cs="Arial"/>
          <w:b/>
        </w:rPr>
      </w:pPr>
      <w:bookmarkStart w:id="64" w:name="_Toc320488752"/>
      <w:bookmarkStart w:id="65" w:name="_Toc320488753"/>
      <w:r w:rsidRPr="0056669E">
        <w:rPr>
          <w:rFonts w:ascii="Arial" w:hAnsi="Arial" w:cs="Arial"/>
          <w:b/>
        </w:rPr>
        <w:t>LINEAMIENTOS Y ESTRATEGIAS</w:t>
      </w:r>
      <w:bookmarkEnd w:id="64"/>
    </w:p>
    <w:p w:rsidR="0056669E" w:rsidRPr="0056669E" w:rsidRDefault="0056669E" w:rsidP="0056669E">
      <w:pPr>
        <w:jc w:val="both"/>
        <w:rPr>
          <w:rFonts w:ascii="Arial" w:hAnsi="Arial" w:cs="Arial"/>
        </w:rPr>
      </w:pPr>
    </w:p>
    <w:p w:rsidR="0056669E" w:rsidRPr="0056669E" w:rsidRDefault="0056669E" w:rsidP="0056669E">
      <w:pPr>
        <w:jc w:val="both"/>
        <w:rPr>
          <w:rFonts w:ascii="Arial" w:hAnsi="Arial" w:cs="Arial"/>
          <w:b/>
        </w:rPr>
      </w:pPr>
      <w:r w:rsidRPr="0056669E">
        <w:rPr>
          <w:rFonts w:ascii="Arial" w:hAnsi="Arial" w:cs="Arial"/>
          <w:b/>
        </w:rPr>
        <w:t xml:space="preserve">OBJETIVO GENERAL: </w:t>
      </w:r>
    </w:p>
    <w:p w:rsidR="0056669E" w:rsidRPr="0056669E" w:rsidRDefault="0056669E" w:rsidP="0056669E">
      <w:pPr>
        <w:jc w:val="both"/>
        <w:rPr>
          <w:rFonts w:ascii="Arial" w:hAnsi="Arial" w:cs="Arial"/>
          <w:b/>
        </w:rPr>
      </w:pPr>
    </w:p>
    <w:p w:rsidR="0056669E" w:rsidRPr="0056669E" w:rsidRDefault="0056669E" w:rsidP="0056669E">
      <w:pPr>
        <w:jc w:val="both"/>
        <w:rPr>
          <w:rFonts w:ascii="Arial" w:hAnsi="Arial" w:cs="Arial"/>
        </w:rPr>
      </w:pPr>
      <w:r w:rsidRPr="0056669E">
        <w:rPr>
          <w:rFonts w:ascii="Arial" w:hAnsi="Arial" w:cs="Arial"/>
        </w:rPr>
        <w:t>Contribuir al desarrollo económico del municipio, garantizando un entorno propicio para el mejoramiento del nivel de vida de nuestras comunidades, la inversión  agroindustrial productiva y competitiva teniendo como base fundamental la sostenibilidad ambiental.</w:t>
      </w:r>
    </w:p>
    <w:p w:rsidR="0056669E" w:rsidRPr="0056669E" w:rsidRDefault="0056669E" w:rsidP="0056669E">
      <w:pPr>
        <w:jc w:val="both"/>
        <w:rPr>
          <w:rFonts w:ascii="Arial" w:hAnsi="Arial" w:cs="Arial"/>
          <w:b/>
        </w:rPr>
      </w:pPr>
    </w:p>
    <w:p w:rsidR="0056669E" w:rsidRPr="0056669E" w:rsidRDefault="0056669E" w:rsidP="0056669E">
      <w:pPr>
        <w:jc w:val="both"/>
        <w:rPr>
          <w:rFonts w:ascii="Arial" w:hAnsi="Arial" w:cs="Arial"/>
          <w:b/>
        </w:rPr>
      </w:pPr>
      <w:r w:rsidRPr="0056669E">
        <w:rPr>
          <w:rFonts w:ascii="Arial" w:hAnsi="Arial" w:cs="Arial"/>
          <w:b/>
        </w:rPr>
        <w:t>ESTRATEGIAS:</w:t>
      </w:r>
    </w:p>
    <w:p w:rsidR="0056669E" w:rsidRPr="0056669E" w:rsidRDefault="0056669E" w:rsidP="0056669E">
      <w:pPr>
        <w:jc w:val="both"/>
        <w:rPr>
          <w:rFonts w:ascii="Arial" w:hAnsi="Arial" w:cs="Arial"/>
          <w:b/>
        </w:rPr>
      </w:pPr>
    </w:p>
    <w:p w:rsidR="0056669E" w:rsidRPr="0056669E" w:rsidRDefault="0056669E" w:rsidP="0056669E">
      <w:pPr>
        <w:jc w:val="both"/>
        <w:rPr>
          <w:rFonts w:ascii="Arial" w:hAnsi="Arial" w:cs="Arial"/>
        </w:rPr>
      </w:pPr>
      <w:r w:rsidRPr="0056669E">
        <w:rPr>
          <w:rFonts w:ascii="Arial" w:hAnsi="Arial" w:cs="Arial"/>
        </w:rPr>
        <w:t>Fundamentados en la existencia de microcuencas estratégicas desde el nivel  social, económico y ambiental  para el municipio (Q. Las Palmas,  Q. Las Minas,  Q. El Salado o Piedritas, Q. Marsella o Dos Ríos entre otras)  y utilizándolas como unidades de  planificación se  propone lo siguiente:</w:t>
      </w:r>
    </w:p>
    <w:p w:rsidR="0056669E" w:rsidRPr="0056669E" w:rsidRDefault="0056669E" w:rsidP="0056669E">
      <w:pPr>
        <w:jc w:val="both"/>
        <w:rPr>
          <w:rFonts w:ascii="Arial" w:hAnsi="Arial" w:cs="Arial"/>
        </w:rPr>
      </w:pPr>
    </w:p>
    <w:p w:rsidR="0056669E" w:rsidRPr="0056669E" w:rsidRDefault="0056669E" w:rsidP="0056669E">
      <w:pPr>
        <w:jc w:val="both"/>
        <w:rPr>
          <w:rFonts w:ascii="Arial" w:hAnsi="Arial" w:cs="Arial"/>
        </w:rPr>
      </w:pPr>
      <w:r w:rsidRPr="0056669E">
        <w:rPr>
          <w:rFonts w:ascii="Arial" w:hAnsi="Arial" w:cs="Arial"/>
        </w:rPr>
        <w:t>Reactivar vivero forestal municipal con apoyo de las instituciones educativas y entidades ambientales del orden departamental y nacional.</w:t>
      </w:r>
    </w:p>
    <w:p w:rsidR="0056669E" w:rsidRPr="0056669E" w:rsidRDefault="0056669E" w:rsidP="0056669E">
      <w:pPr>
        <w:jc w:val="both"/>
        <w:rPr>
          <w:rFonts w:ascii="Arial" w:hAnsi="Arial" w:cs="Arial"/>
        </w:rPr>
      </w:pPr>
    </w:p>
    <w:p w:rsidR="0056669E" w:rsidRPr="0056669E" w:rsidRDefault="0056669E" w:rsidP="0056669E">
      <w:pPr>
        <w:jc w:val="both"/>
        <w:rPr>
          <w:rFonts w:ascii="Arial" w:hAnsi="Arial" w:cs="Arial"/>
        </w:rPr>
      </w:pPr>
      <w:r w:rsidRPr="0056669E">
        <w:rPr>
          <w:rFonts w:ascii="Arial" w:hAnsi="Arial" w:cs="Arial"/>
        </w:rPr>
        <w:t>Creación y fortalecimiento de grupos ecológicos para la protección del medio ambiente, la preservación de la flora y fauna silvestre.</w:t>
      </w:r>
    </w:p>
    <w:p w:rsidR="00ED3D01" w:rsidRDefault="00ED3D01" w:rsidP="0056669E">
      <w:pPr>
        <w:jc w:val="both"/>
        <w:rPr>
          <w:rFonts w:ascii="Arial" w:hAnsi="Arial" w:cs="Arial"/>
        </w:rPr>
      </w:pPr>
    </w:p>
    <w:p w:rsidR="0056669E" w:rsidRPr="0056669E" w:rsidRDefault="0056669E" w:rsidP="0056669E">
      <w:pPr>
        <w:jc w:val="both"/>
        <w:rPr>
          <w:rFonts w:ascii="Arial" w:hAnsi="Arial" w:cs="Arial"/>
        </w:rPr>
      </w:pPr>
      <w:r w:rsidRPr="0056669E">
        <w:rPr>
          <w:rFonts w:ascii="Arial" w:hAnsi="Arial" w:cs="Arial"/>
        </w:rPr>
        <w:t>Promover la realización de estudios técnicos por parte de la Universidad del Cauca en cuanto a especies de fauna y flora y obtener información frente a los porcentajes de tala anual en el municipio de Florencia.</w:t>
      </w:r>
    </w:p>
    <w:p w:rsidR="0056669E" w:rsidRPr="0056669E" w:rsidRDefault="0056669E" w:rsidP="0056669E">
      <w:pPr>
        <w:jc w:val="both"/>
        <w:rPr>
          <w:rFonts w:ascii="Arial" w:hAnsi="Arial" w:cs="Arial"/>
        </w:rPr>
      </w:pPr>
    </w:p>
    <w:p w:rsidR="0056669E" w:rsidRPr="0056669E" w:rsidRDefault="0056669E" w:rsidP="0056669E">
      <w:pPr>
        <w:jc w:val="both"/>
        <w:rPr>
          <w:rFonts w:ascii="Arial" w:hAnsi="Arial" w:cs="Arial"/>
        </w:rPr>
      </w:pPr>
      <w:r w:rsidRPr="0056669E">
        <w:rPr>
          <w:rFonts w:ascii="Arial" w:hAnsi="Arial" w:cs="Arial"/>
        </w:rPr>
        <w:t>Implementación de programas de educación ambiental formal y no formal en instituciones escolares, juntas de acueducto, juntas de acción comunal, organizaciones productivas y otras organizaciones comunitarias existentes en el territorio que generen una cultura de conservación y garanticen el uso racional de los recursos  naturales renovables y no renovables.</w:t>
      </w:r>
    </w:p>
    <w:p w:rsidR="0056669E" w:rsidRPr="0056669E" w:rsidRDefault="0056669E" w:rsidP="0056669E">
      <w:pPr>
        <w:jc w:val="both"/>
        <w:rPr>
          <w:rFonts w:ascii="Arial" w:hAnsi="Arial" w:cs="Arial"/>
        </w:rPr>
      </w:pPr>
    </w:p>
    <w:p w:rsidR="0056669E" w:rsidRPr="0056669E" w:rsidRDefault="0056669E" w:rsidP="0056669E">
      <w:pPr>
        <w:jc w:val="both"/>
        <w:rPr>
          <w:rFonts w:ascii="Arial" w:hAnsi="Arial" w:cs="Arial"/>
        </w:rPr>
      </w:pPr>
      <w:r w:rsidRPr="0056669E">
        <w:rPr>
          <w:rFonts w:ascii="Arial" w:hAnsi="Arial" w:cs="Arial"/>
        </w:rPr>
        <w:lastRenderedPageBreak/>
        <w:t>Declarar las áreas rurales adquiridas por anteriores administraciones y comunidades  como áreas de  protección,  reforestación y  áreas de reserva de la</w:t>
      </w:r>
      <w:r w:rsidRPr="00E95140">
        <w:rPr>
          <w:rFonts w:ascii="Arial" w:hAnsi="Arial" w:cs="Arial"/>
          <w:color w:val="00B050"/>
        </w:rPr>
        <w:t xml:space="preserve"> </w:t>
      </w:r>
      <w:r w:rsidRPr="0056669E">
        <w:rPr>
          <w:rFonts w:ascii="Arial" w:hAnsi="Arial" w:cs="Arial"/>
        </w:rPr>
        <w:t>sociedad civil que permitan la conservación del recurso hídrico, la preservación de la  flora y refugio de la fauna local.</w:t>
      </w:r>
    </w:p>
    <w:p w:rsidR="0056669E" w:rsidRPr="0056669E" w:rsidRDefault="0056669E" w:rsidP="0056669E">
      <w:pPr>
        <w:jc w:val="both"/>
        <w:rPr>
          <w:rFonts w:ascii="Arial" w:hAnsi="Arial" w:cs="Arial"/>
        </w:rPr>
      </w:pPr>
    </w:p>
    <w:p w:rsidR="0056669E" w:rsidRPr="0056669E" w:rsidRDefault="0056669E" w:rsidP="0056669E">
      <w:pPr>
        <w:jc w:val="both"/>
        <w:rPr>
          <w:rFonts w:ascii="Arial" w:hAnsi="Arial" w:cs="Arial"/>
        </w:rPr>
      </w:pPr>
      <w:r w:rsidRPr="0056669E">
        <w:rPr>
          <w:rFonts w:ascii="Arial" w:hAnsi="Arial" w:cs="Arial"/>
        </w:rPr>
        <w:t>Implementar  programas de protección y recuperación del medio ambiente desde la casa campesina y la vereda mediante la implementación de sistemas eficientes para la cocción de alimentos (energías alternativas), y siembra de ve</w:t>
      </w:r>
      <w:r w:rsidR="007E7D39">
        <w:rPr>
          <w:rFonts w:ascii="Arial" w:hAnsi="Arial" w:cs="Arial"/>
        </w:rPr>
        <w:t xml:space="preserve">getación  productora de energía y </w:t>
      </w:r>
      <w:r w:rsidR="007E7D39" w:rsidRPr="0056669E">
        <w:rPr>
          <w:rFonts w:ascii="Arial" w:hAnsi="Arial" w:cs="Arial"/>
        </w:rPr>
        <w:t>nuevas tecnologías agrícolas a los campesinos para que reduzcan el impacto sobre el recurso suelo.</w:t>
      </w:r>
    </w:p>
    <w:p w:rsidR="0056669E" w:rsidRPr="0056669E" w:rsidRDefault="0056669E" w:rsidP="0056669E">
      <w:pPr>
        <w:jc w:val="both"/>
        <w:rPr>
          <w:rFonts w:ascii="Arial" w:hAnsi="Arial" w:cs="Arial"/>
        </w:rPr>
      </w:pPr>
    </w:p>
    <w:p w:rsidR="0056669E" w:rsidRPr="0056669E" w:rsidRDefault="0056669E" w:rsidP="0056669E">
      <w:pPr>
        <w:jc w:val="both"/>
        <w:rPr>
          <w:rFonts w:ascii="Arial" w:hAnsi="Arial" w:cs="Arial"/>
        </w:rPr>
      </w:pPr>
      <w:r w:rsidRPr="0056669E">
        <w:rPr>
          <w:rFonts w:ascii="Arial" w:hAnsi="Arial" w:cs="Arial"/>
        </w:rPr>
        <w:t>Promocionar y gestionar tecnologías que permitan la descontaminación de fuentes de agua mediante construcciones que van desde pre limpiadores en los montajes paneleros, beneficiaderos ecológicos cafeteros, pozos de absorción y sépticos en escuelas y viviendas rurales y Plantas de tratamiento de aguas residuales en áreas de concentración poblacional (Cgto. El Rosario y Marsella).</w:t>
      </w:r>
    </w:p>
    <w:p w:rsidR="0056669E" w:rsidRPr="0056669E" w:rsidRDefault="0056669E" w:rsidP="0056669E">
      <w:pPr>
        <w:jc w:val="both"/>
        <w:rPr>
          <w:rFonts w:ascii="Arial" w:hAnsi="Arial" w:cs="Arial"/>
        </w:rPr>
      </w:pPr>
    </w:p>
    <w:p w:rsidR="0056669E" w:rsidRPr="0056669E" w:rsidRDefault="0056669E" w:rsidP="0056669E">
      <w:pPr>
        <w:jc w:val="both"/>
        <w:rPr>
          <w:rFonts w:ascii="Arial" w:hAnsi="Arial" w:cs="Arial"/>
          <w:b/>
          <w:lang w:val="es-ES"/>
        </w:rPr>
      </w:pPr>
      <w:r w:rsidRPr="0056669E">
        <w:rPr>
          <w:rFonts w:ascii="Arial" w:hAnsi="Arial" w:cs="Arial"/>
          <w:b/>
          <w:lang w:val="es-ES"/>
        </w:rPr>
        <w:t>PROGRAMA: PROTEGIENDO AGUA, BOSQUE Y SUELO.</w:t>
      </w:r>
    </w:p>
    <w:p w:rsidR="0056669E" w:rsidRPr="0056669E" w:rsidRDefault="0056669E" w:rsidP="0056669E">
      <w:pPr>
        <w:jc w:val="both"/>
        <w:rPr>
          <w:rFonts w:ascii="Arial" w:hAnsi="Arial" w:cs="Arial"/>
        </w:rPr>
      </w:pPr>
    </w:p>
    <w:p w:rsidR="0056669E" w:rsidRPr="0056669E" w:rsidRDefault="0056669E" w:rsidP="0056669E">
      <w:pPr>
        <w:jc w:val="both"/>
        <w:rPr>
          <w:rFonts w:ascii="Arial" w:hAnsi="Arial" w:cs="Arial"/>
        </w:rPr>
      </w:pPr>
      <w:r w:rsidRPr="0056669E">
        <w:rPr>
          <w:rFonts w:ascii="Arial" w:hAnsi="Arial" w:cs="Arial"/>
          <w:b/>
        </w:rPr>
        <w:t>OBJETIVO</w:t>
      </w:r>
      <w:r w:rsidRPr="0056669E">
        <w:rPr>
          <w:rFonts w:ascii="Arial" w:hAnsi="Arial" w:cs="Arial"/>
        </w:rPr>
        <w:t xml:space="preserve">: Conservar y proteger los recursos naturales de nuestro municipio. </w:t>
      </w:r>
    </w:p>
    <w:p w:rsidR="0056669E" w:rsidRPr="0056669E" w:rsidRDefault="0056669E" w:rsidP="0056669E">
      <w:pPr>
        <w:jc w:val="both"/>
        <w:rPr>
          <w:rFonts w:ascii="Arial" w:hAnsi="Arial" w:cs="Arial"/>
          <w:b/>
        </w:rPr>
      </w:pPr>
    </w:p>
    <w:p w:rsidR="0056669E" w:rsidRPr="0056669E" w:rsidRDefault="0056669E" w:rsidP="0056669E">
      <w:pPr>
        <w:jc w:val="both"/>
        <w:rPr>
          <w:rFonts w:ascii="Arial" w:hAnsi="Arial" w:cs="Arial"/>
          <w:b/>
        </w:rPr>
      </w:pPr>
      <w:r w:rsidRPr="0056669E">
        <w:rPr>
          <w:rFonts w:ascii="Arial" w:hAnsi="Arial" w:cs="Arial"/>
          <w:b/>
        </w:rPr>
        <w:t>Subprograma: Florencia protege sus ecosistemas.</w:t>
      </w:r>
    </w:p>
    <w:p w:rsidR="0056669E" w:rsidRPr="00270FA4" w:rsidRDefault="0056669E" w:rsidP="0056669E">
      <w:pPr>
        <w:jc w:val="both"/>
        <w:rPr>
          <w:rFonts w:ascii="Arial" w:hAnsi="Arial" w:cs="Arial"/>
        </w:rPr>
      </w:pPr>
    </w:p>
    <w:p w:rsidR="0056669E" w:rsidRPr="00270FA4" w:rsidRDefault="0056669E" w:rsidP="0056669E">
      <w:pPr>
        <w:jc w:val="both"/>
        <w:rPr>
          <w:rFonts w:ascii="Arial" w:hAnsi="Arial" w:cs="Arial"/>
          <w:b/>
        </w:rPr>
      </w:pPr>
      <w:r w:rsidRPr="00270FA4">
        <w:rPr>
          <w:rFonts w:ascii="Arial" w:hAnsi="Arial" w:cs="Arial"/>
          <w:b/>
        </w:rPr>
        <w:t>Proyecto: Protegiendo nuestro futuro.</w:t>
      </w:r>
    </w:p>
    <w:p w:rsidR="0056669E" w:rsidRPr="00270FA4" w:rsidRDefault="0056669E" w:rsidP="0056669E">
      <w:pPr>
        <w:jc w:val="both"/>
        <w:rPr>
          <w:rFonts w:ascii="Arial" w:hAnsi="Arial" w:cs="Arial"/>
          <w:b/>
        </w:rPr>
      </w:pPr>
    </w:p>
    <w:p w:rsidR="0056669E" w:rsidRPr="00270FA4" w:rsidRDefault="0056669E" w:rsidP="0056669E">
      <w:pPr>
        <w:jc w:val="both"/>
        <w:rPr>
          <w:rFonts w:ascii="Arial" w:hAnsi="Arial" w:cs="Arial"/>
          <w:b/>
        </w:rPr>
      </w:pPr>
      <w:r w:rsidRPr="00270FA4">
        <w:rPr>
          <w:rFonts w:ascii="Arial" w:hAnsi="Arial" w:cs="Arial"/>
          <w:b/>
        </w:rPr>
        <w:t>Metas</w:t>
      </w:r>
      <w:r w:rsidR="00270FA4">
        <w:rPr>
          <w:rFonts w:ascii="Arial" w:hAnsi="Arial" w:cs="Arial"/>
          <w:b/>
        </w:rPr>
        <w:t xml:space="preserve"> de resultado</w:t>
      </w:r>
      <w:r w:rsidRPr="00270FA4">
        <w:rPr>
          <w:rFonts w:ascii="Arial" w:hAnsi="Arial" w:cs="Arial"/>
          <w:b/>
        </w:rPr>
        <w:t>:</w:t>
      </w:r>
    </w:p>
    <w:p w:rsidR="0056669E" w:rsidRPr="00270FA4" w:rsidRDefault="0056669E" w:rsidP="00270FA4">
      <w:pPr>
        <w:jc w:val="both"/>
        <w:rPr>
          <w:rFonts w:ascii="Arial" w:hAnsi="Arial" w:cs="Arial"/>
          <w:b/>
        </w:rPr>
      </w:pPr>
    </w:p>
    <w:p w:rsidR="0056669E" w:rsidRPr="00270FA4" w:rsidRDefault="00ED3D01" w:rsidP="00D4692F">
      <w:pPr>
        <w:pStyle w:val="Prrafodelista"/>
        <w:numPr>
          <w:ilvl w:val="0"/>
          <w:numId w:val="189"/>
        </w:numPr>
        <w:jc w:val="both"/>
        <w:rPr>
          <w:rFonts w:ascii="Arial" w:hAnsi="Arial" w:cs="Arial"/>
        </w:rPr>
      </w:pPr>
      <w:r>
        <w:rPr>
          <w:rFonts w:ascii="Arial" w:hAnsi="Arial" w:cs="Arial"/>
        </w:rPr>
        <w:t>Actualizar la cartografía del 100% de las áreas de interés ambiental propiedad del municipio</w:t>
      </w:r>
      <w:r w:rsidR="0056669E" w:rsidRPr="00270FA4">
        <w:rPr>
          <w:rFonts w:ascii="Arial" w:hAnsi="Arial" w:cs="Arial"/>
        </w:rPr>
        <w:t>.</w:t>
      </w:r>
    </w:p>
    <w:p w:rsidR="0056669E" w:rsidRDefault="00ED3D01" w:rsidP="00D4692F">
      <w:pPr>
        <w:pStyle w:val="Prrafodelista"/>
        <w:numPr>
          <w:ilvl w:val="0"/>
          <w:numId w:val="189"/>
        </w:numPr>
        <w:jc w:val="both"/>
        <w:rPr>
          <w:rFonts w:ascii="Arial" w:hAnsi="Arial" w:cs="Arial"/>
        </w:rPr>
      </w:pPr>
      <w:r>
        <w:rPr>
          <w:rFonts w:ascii="Arial" w:hAnsi="Arial" w:cs="Arial"/>
        </w:rPr>
        <w:t>80% de las propiedades rurales del municipio declaradas como áreas de protección ambiental</w:t>
      </w:r>
      <w:r w:rsidR="0056669E" w:rsidRPr="00270FA4">
        <w:rPr>
          <w:rFonts w:ascii="Arial" w:hAnsi="Arial" w:cs="Arial"/>
        </w:rPr>
        <w:t>.</w:t>
      </w:r>
    </w:p>
    <w:p w:rsidR="000C1AC4" w:rsidRPr="000C1AC4" w:rsidRDefault="000C1AC4" w:rsidP="000C1AC4">
      <w:pPr>
        <w:jc w:val="both"/>
        <w:rPr>
          <w:rFonts w:ascii="Arial" w:hAnsi="Arial" w:cs="Arial"/>
          <w:b/>
        </w:rPr>
      </w:pPr>
    </w:p>
    <w:p w:rsidR="000C1AC4" w:rsidRPr="000C1AC4" w:rsidRDefault="000C1AC4" w:rsidP="000C1AC4">
      <w:pPr>
        <w:jc w:val="both"/>
        <w:rPr>
          <w:rFonts w:ascii="Arial" w:hAnsi="Arial" w:cs="Arial"/>
          <w:b/>
        </w:rPr>
      </w:pPr>
      <w:r w:rsidRPr="000C1AC4">
        <w:rPr>
          <w:rFonts w:ascii="Arial" w:hAnsi="Arial" w:cs="Arial"/>
          <w:b/>
        </w:rPr>
        <w:t>Meta de producto:</w:t>
      </w:r>
    </w:p>
    <w:p w:rsidR="000C1AC4" w:rsidRDefault="000C1AC4" w:rsidP="000C1AC4">
      <w:pPr>
        <w:jc w:val="both"/>
        <w:rPr>
          <w:rFonts w:ascii="Arial" w:hAnsi="Arial" w:cs="Arial"/>
        </w:rPr>
      </w:pPr>
    </w:p>
    <w:p w:rsidR="000C1AC4" w:rsidRPr="000C1AC4" w:rsidRDefault="000C1AC4" w:rsidP="00D4692F">
      <w:pPr>
        <w:pStyle w:val="Prrafodelista"/>
        <w:numPr>
          <w:ilvl w:val="0"/>
          <w:numId w:val="197"/>
        </w:numPr>
        <w:jc w:val="both"/>
        <w:rPr>
          <w:rFonts w:ascii="Arial" w:hAnsi="Arial" w:cs="Arial"/>
        </w:rPr>
      </w:pPr>
      <w:r w:rsidRPr="000C1AC4">
        <w:rPr>
          <w:rFonts w:ascii="Arial" w:hAnsi="Arial" w:cs="Arial"/>
        </w:rPr>
        <w:t>Formulación de un plan de manejo para las áreas propiedad del municipio.</w:t>
      </w:r>
    </w:p>
    <w:p w:rsidR="0056669E" w:rsidRPr="00270FA4" w:rsidRDefault="0056669E" w:rsidP="0056669E">
      <w:pPr>
        <w:jc w:val="both"/>
        <w:rPr>
          <w:rFonts w:ascii="Arial" w:hAnsi="Arial" w:cs="Arial"/>
          <w:b/>
        </w:rPr>
      </w:pPr>
    </w:p>
    <w:p w:rsidR="0056669E" w:rsidRPr="00270FA4" w:rsidRDefault="0056669E" w:rsidP="0056669E">
      <w:pPr>
        <w:jc w:val="both"/>
        <w:rPr>
          <w:rFonts w:ascii="Arial" w:hAnsi="Arial" w:cs="Arial"/>
          <w:b/>
        </w:rPr>
      </w:pPr>
      <w:r w:rsidRPr="00270FA4">
        <w:rPr>
          <w:rFonts w:ascii="Arial" w:hAnsi="Arial" w:cs="Arial"/>
          <w:b/>
        </w:rPr>
        <w:t>Proyecto: Semillas para el bienestar de todos.</w:t>
      </w:r>
    </w:p>
    <w:p w:rsidR="000C1AC4" w:rsidRPr="00270FA4" w:rsidRDefault="000C1AC4" w:rsidP="0056669E">
      <w:pPr>
        <w:jc w:val="both"/>
        <w:rPr>
          <w:rFonts w:ascii="Arial" w:hAnsi="Arial" w:cs="Arial"/>
          <w:b/>
        </w:rPr>
      </w:pPr>
    </w:p>
    <w:p w:rsidR="0056669E" w:rsidRPr="00270FA4" w:rsidRDefault="0056669E" w:rsidP="0056669E">
      <w:pPr>
        <w:jc w:val="both"/>
        <w:rPr>
          <w:rFonts w:ascii="Arial" w:hAnsi="Arial" w:cs="Arial"/>
          <w:b/>
        </w:rPr>
      </w:pPr>
      <w:r w:rsidRPr="00270FA4">
        <w:rPr>
          <w:rFonts w:ascii="Arial" w:hAnsi="Arial" w:cs="Arial"/>
          <w:b/>
        </w:rPr>
        <w:t>Metas</w:t>
      </w:r>
      <w:r w:rsidR="00270FA4">
        <w:rPr>
          <w:rFonts w:ascii="Arial" w:hAnsi="Arial" w:cs="Arial"/>
          <w:b/>
        </w:rPr>
        <w:t xml:space="preserve"> de resultado</w:t>
      </w:r>
      <w:r w:rsidRPr="00270FA4">
        <w:rPr>
          <w:rFonts w:ascii="Arial" w:hAnsi="Arial" w:cs="Arial"/>
          <w:b/>
        </w:rPr>
        <w:t>:</w:t>
      </w:r>
    </w:p>
    <w:p w:rsidR="0056669E" w:rsidRPr="00270FA4" w:rsidRDefault="0056669E" w:rsidP="00270FA4">
      <w:pPr>
        <w:jc w:val="both"/>
        <w:rPr>
          <w:rFonts w:ascii="Arial" w:hAnsi="Arial" w:cs="Arial"/>
          <w:b/>
        </w:rPr>
      </w:pPr>
    </w:p>
    <w:p w:rsidR="0056669E" w:rsidRDefault="000C1AC4" w:rsidP="00D4692F">
      <w:pPr>
        <w:pStyle w:val="Prrafodelista"/>
        <w:numPr>
          <w:ilvl w:val="0"/>
          <w:numId w:val="188"/>
        </w:numPr>
        <w:jc w:val="both"/>
        <w:rPr>
          <w:rFonts w:ascii="Arial" w:hAnsi="Arial" w:cs="Arial"/>
        </w:rPr>
      </w:pPr>
      <w:r>
        <w:rPr>
          <w:rFonts w:ascii="Arial" w:hAnsi="Arial" w:cs="Arial"/>
        </w:rPr>
        <w:t>Recuperación</w:t>
      </w:r>
      <w:r w:rsidRPr="00270FA4">
        <w:rPr>
          <w:rFonts w:ascii="Arial" w:hAnsi="Arial" w:cs="Arial"/>
        </w:rPr>
        <w:t xml:space="preserve"> </w:t>
      </w:r>
      <w:r>
        <w:rPr>
          <w:rFonts w:ascii="Arial" w:hAnsi="Arial" w:cs="Arial"/>
        </w:rPr>
        <w:t>d</w:t>
      </w:r>
      <w:r w:rsidRPr="00270FA4">
        <w:rPr>
          <w:rFonts w:ascii="Arial" w:hAnsi="Arial" w:cs="Arial"/>
        </w:rPr>
        <w:t>el Vivero Municipal</w:t>
      </w:r>
      <w:r>
        <w:rPr>
          <w:rFonts w:ascii="Arial" w:hAnsi="Arial" w:cs="Arial"/>
        </w:rPr>
        <w:t xml:space="preserve"> como espacio</w:t>
      </w:r>
      <w:r w:rsidR="0056669E" w:rsidRPr="00270FA4">
        <w:rPr>
          <w:rFonts w:ascii="Arial" w:hAnsi="Arial" w:cs="Arial"/>
        </w:rPr>
        <w:t xml:space="preserve"> idóneo para la producción de plantas protectoras y productoras.</w:t>
      </w:r>
    </w:p>
    <w:p w:rsidR="001E1F69" w:rsidRPr="00270FA4" w:rsidRDefault="001E1F69" w:rsidP="00D4692F">
      <w:pPr>
        <w:pStyle w:val="Prrafodelista"/>
        <w:numPr>
          <w:ilvl w:val="0"/>
          <w:numId w:val="188"/>
        </w:numPr>
        <w:jc w:val="both"/>
        <w:rPr>
          <w:rFonts w:ascii="Arial" w:hAnsi="Arial" w:cs="Arial"/>
        </w:rPr>
      </w:pPr>
      <w:r w:rsidRPr="001E1F69">
        <w:rPr>
          <w:rFonts w:ascii="Arial" w:hAnsi="Arial" w:cs="Arial"/>
        </w:rPr>
        <w:lastRenderedPageBreak/>
        <w:t xml:space="preserve">Aumentar </w:t>
      </w:r>
      <w:r w:rsidR="000C1AC4">
        <w:rPr>
          <w:rFonts w:ascii="Arial" w:hAnsi="Arial" w:cs="Arial"/>
        </w:rPr>
        <w:t xml:space="preserve"> en un 10% </w:t>
      </w:r>
      <w:r w:rsidRPr="001E1F69">
        <w:rPr>
          <w:rFonts w:ascii="Arial" w:hAnsi="Arial" w:cs="Arial"/>
        </w:rPr>
        <w:t>el área de bosques reforestados  en cuencas abastecedoras de agua</w:t>
      </w:r>
      <w:r>
        <w:rPr>
          <w:rFonts w:ascii="Arial" w:hAnsi="Arial" w:cs="Arial"/>
        </w:rPr>
        <w:t>.</w:t>
      </w:r>
    </w:p>
    <w:p w:rsidR="00270FA4" w:rsidRDefault="00270FA4" w:rsidP="0056669E">
      <w:pPr>
        <w:jc w:val="both"/>
        <w:rPr>
          <w:rFonts w:ascii="Arial" w:hAnsi="Arial" w:cs="Arial"/>
          <w:b/>
        </w:rPr>
      </w:pPr>
    </w:p>
    <w:p w:rsidR="0056669E" w:rsidRDefault="00270FA4" w:rsidP="0056669E">
      <w:pPr>
        <w:jc w:val="both"/>
        <w:rPr>
          <w:rFonts w:ascii="Arial" w:hAnsi="Arial" w:cs="Arial"/>
          <w:b/>
        </w:rPr>
      </w:pPr>
      <w:r>
        <w:rPr>
          <w:rFonts w:ascii="Arial" w:hAnsi="Arial" w:cs="Arial"/>
          <w:b/>
        </w:rPr>
        <w:t>Metas de producto:</w:t>
      </w:r>
    </w:p>
    <w:p w:rsidR="00270FA4" w:rsidRDefault="00270FA4" w:rsidP="0056669E">
      <w:pPr>
        <w:jc w:val="both"/>
        <w:rPr>
          <w:rFonts w:ascii="Arial" w:hAnsi="Arial" w:cs="Arial"/>
          <w:b/>
        </w:rPr>
      </w:pPr>
    </w:p>
    <w:p w:rsidR="00270FA4" w:rsidRPr="00270FA4" w:rsidRDefault="00270FA4" w:rsidP="00D4692F">
      <w:pPr>
        <w:pStyle w:val="Prrafodelista"/>
        <w:numPr>
          <w:ilvl w:val="0"/>
          <w:numId w:val="187"/>
        </w:numPr>
        <w:jc w:val="both"/>
        <w:rPr>
          <w:rFonts w:ascii="Arial" w:hAnsi="Arial" w:cs="Arial"/>
        </w:rPr>
      </w:pPr>
      <w:r w:rsidRPr="00270FA4">
        <w:rPr>
          <w:rFonts w:ascii="Arial" w:hAnsi="Arial" w:cs="Arial"/>
        </w:rPr>
        <w:t>Producir 20,000 plántulas productoras y protectoras para dotar las áreas estratégicamente elegidas.</w:t>
      </w:r>
    </w:p>
    <w:p w:rsidR="00270FA4" w:rsidRPr="00270FA4" w:rsidRDefault="00270FA4" w:rsidP="00D4692F">
      <w:pPr>
        <w:pStyle w:val="Prrafodelista"/>
        <w:numPr>
          <w:ilvl w:val="0"/>
          <w:numId w:val="187"/>
        </w:numPr>
        <w:jc w:val="both"/>
        <w:rPr>
          <w:rFonts w:ascii="Arial" w:hAnsi="Arial" w:cs="Arial"/>
        </w:rPr>
      </w:pPr>
      <w:r w:rsidRPr="00270FA4">
        <w:rPr>
          <w:rFonts w:ascii="Arial" w:hAnsi="Arial" w:cs="Arial"/>
        </w:rPr>
        <w:t xml:space="preserve">Instalar </w:t>
      </w:r>
      <w:r w:rsidR="00ED3D01">
        <w:rPr>
          <w:rFonts w:ascii="Arial" w:hAnsi="Arial" w:cs="Arial"/>
        </w:rPr>
        <w:t>2</w:t>
      </w:r>
      <w:r w:rsidRPr="00270FA4">
        <w:rPr>
          <w:rFonts w:ascii="Arial" w:hAnsi="Arial" w:cs="Arial"/>
        </w:rPr>
        <w:t>0 Ha de bosque productor y protector que permita conservar las áreas de bosque ambientalmente útiles.</w:t>
      </w:r>
    </w:p>
    <w:p w:rsidR="00270FA4" w:rsidRPr="00270FA4" w:rsidRDefault="00ED3D01" w:rsidP="00D4692F">
      <w:pPr>
        <w:pStyle w:val="Prrafodelista"/>
        <w:numPr>
          <w:ilvl w:val="0"/>
          <w:numId w:val="187"/>
        </w:numPr>
        <w:jc w:val="both"/>
        <w:rPr>
          <w:rFonts w:ascii="Arial" w:hAnsi="Arial" w:cs="Arial"/>
        </w:rPr>
      </w:pPr>
      <w:r>
        <w:rPr>
          <w:rFonts w:ascii="Arial" w:hAnsi="Arial" w:cs="Arial"/>
        </w:rPr>
        <w:t>Comprar 1</w:t>
      </w:r>
      <w:r w:rsidR="00270FA4" w:rsidRPr="00270FA4">
        <w:rPr>
          <w:rFonts w:ascii="Arial" w:hAnsi="Arial" w:cs="Arial"/>
        </w:rPr>
        <w:t>0 Ha para conservación ambiental, incrementando el área de protección a nivel municipal.</w:t>
      </w:r>
    </w:p>
    <w:p w:rsidR="00270FA4" w:rsidRPr="00270FA4" w:rsidRDefault="00270FA4" w:rsidP="0056669E">
      <w:pPr>
        <w:jc w:val="both"/>
        <w:rPr>
          <w:rFonts w:ascii="Arial" w:hAnsi="Arial" w:cs="Arial"/>
          <w:b/>
        </w:rPr>
      </w:pPr>
    </w:p>
    <w:p w:rsidR="0056669E" w:rsidRDefault="0056669E" w:rsidP="0056669E">
      <w:pPr>
        <w:jc w:val="both"/>
        <w:rPr>
          <w:rFonts w:ascii="Arial" w:hAnsi="Arial" w:cs="Arial"/>
          <w:b/>
        </w:rPr>
      </w:pPr>
      <w:r w:rsidRPr="00270FA4">
        <w:rPr>
          <w:rFonts w:ascii="Arial" w:hAnsi="Arial" w:cs="Arial"/>
          <w:b/>
        </w:rPr>
        <w:t>Proyecto: Tecnologías amigables con el medio ambiente.</w:t>
      </w:r>
    </w:p>
    <w:p w:rsidR="001E1F69" w:rsidRDefault="001E1F69" w:rsidP="0056669E">
      <w:pPr>
        <w:jc w:val="both"/>
        <w:rPr>
          <w:rFonts w:ascii="Arial" w:hAnsi="Arial" w:cs="Arial"/>
          <w:b/>
        </w:rPr>
      </w:pPr>
    </w:p>
    <w:p w:rsidR="001E1F69" w:rsidRDefault="001E1F69" w:rsidP="0056669E">
      <w:pPr>
        <w:jc w:val="both"/>
        <w:rPr>
          <w:rFonts w:ascii="Arial" w:hAnsi="Arial" w:cs="Arial"/>
          <w:b/>
        </w:rPr>
      </w:pPr>
      <w:r>
        <w:rPr>
          <w:rFonts w:ascii="Arial" w:hAnsi="Arial" w:cs="Arial"/>
          <w:b/>
        </w:rPr>
        <w:t>Meta de resultado:</w:t>
      </w:r>
    </w:p>
    <w:p w:rsidR="001E1F69" w:rsidRDefault="001E1F69" w:rsidP="0056669E">
      <w:pPr>
        <w:jc w:val="both"/>
        <w:rPr>
          <w:rFonts w:ascii="Arial" w:hAnsi="Arial" w:cs="Arial"/>
          <w:b/>
        </w:rPr>
      </w:pPr>
    </w:p>
    <w:p w:rsidR="00665EB4" w:rsidRPr="00665EB4" w:rsidRDefault="00665EB4" w:rsidP="00D4692F">
      <w:pPr>
        <w:pStyle w:val="Prrafodelista"/>
        <w:numPr>
          <w:ilvl w:val="0"/>
          <w:numId w:val="198"/>
        </w:numPr>
        <w:jc w:val="both"/>
        <w:rPr>
          <w:rFonts w:ascii="Arial" w:hAnsi="Arial" w:cs="Arial"/>
        </w:rPr>
      </w:pPr>
      <w:r w:rsidRPr="00665EB4">
        <w:rPr>
          <w:rFonts w:ascii="Arial" w:hAnsi="Arial" w:cs="Arial"/>
        </w:rPr>
        <w:t>Disminución en un 10% el consumo de material vegetal para la cocción de alimentos (leñas para las cocinas).</w:t>
      </w:r>
    </w:p>
    <w:p w:rsidR="000C1AC4" w:rsidRPr="00665EB4" w:rsidRDefault="00665EB4" w:rsidP="00D4692F">
      <w:pPr>
        <w:pStyle w:val="Prrafodelista"/>
        <w:numPr>
          <w:ilvl w:val="0"/>
          <w:numId w:val="198"/>
        </w:numPr>
        <w:jc w:val="both"/>
        <w:rPr>
          <w:rFonts w:ascii="Arial" w:hAnsi="Arial" w:cs="Arial"/>
        </w:rPr>
      </w:pPr>
      <w:r w:rsidRPr="00665EB4">
        <w:rPr>
          <w:rFonts w:ascii="Arial" w:hAnsi="Arial" w:cs="Arial"/>
        </w:rPr>
        <w:t>R</w:t>
      </w:r>
      <w:r w:rsidR="000C1AC4" w:rsidRPr="00665EB4">
        <w:rPr>
          <w:rFonts w:ascii="Arial" w:hAnsi="Arial" w:cs="Arial"/>
        </w:rPr>
        <w:t>educir</w:t>
      </w:r>
      <w:r w:rsidRPr="00665EB4">
        <w:rPr>
          <w:rFonts w:ascii="Arial" w:hAnsi="Arial" w:cs="Arial"/>
        </w:rPr>
        <w:t xml:space="preserve"> en un</w:t>
      </w:r>
      <w:r w:rsidR="000C1AC4" w:rsidRPr="00665EB4">
        <w:rPr>
          <w:rFonts w:ascii="Arial" w:hAnsi="Arial" w:cs="Arial"/>
        </w:rPr>
        <w:t xml:space="preserve"> </w:t>
      </w:r>
      <w:r w:rsidRPr="00665EB4">
        <w:rPr>
          <w:rFonts w:ascii="Arial" w:hAnsi="Arial" w:cs="Arial"/>
        </w:rPr>
        <w:t xml:space="preserve">5% </w:t>
      </w:r>
      <w:r w:rsidR="000C1AC4" w:rsidRPr="00665EB4">
        <w:rPr>
          <w:rFonts w:ascii="Arial" w:hAnsi="Arial" w:cs="Arial"/>
        </w:rPr>
        <w:t>la contaminación en l</w:t>
      </w:r>
      <w:r w:rsidRPr="00665EB4">
        <w:rPr>
          <w:rFonts w:ascii="Arial" w:hAnsi="Arial" w:cs="Arial"/>
        </w:rPr>
        <w:t>as quebradas por mucílago.</w:t>
      </w:r>
    </w:p>
    <w:p w:rsidR="000C1AC4" w:rsidRPr="00665EB4" w:rsidRDefault="00665EB4" w:rsidP="00D4692F">
      <w:pPr>
        <w:pStyle w:val="Prrafodelista"/>
        <w:numPr>
          <w:ilvl w:val="0"/>
          <w:numId w:val="198"/>
        </w:numPr>
        <w:jc w:val="both"/>
        <w:rPr>
          <w:rFonts w:ascii="Arial" w:hAnsi="Arial" w:cs="Arial"/>
        </w:rPr>
      </w:pPr>
      <w:r>
        <w:rPr>
          <w:rFonts w:ascii="Arial" w:hAnsi="Arial" w:cs="Arial"/>
        </w:rPr>
        <w:t>Reducción en u 5% en la de contaminación por pulpas de café a fuentes hídricas</w:t>
      </w:r>
      <w:r w:rsidR="000C1AC4" w:rsidRPr="00665EB4">
        <w:rPr>
          <w:rFonts w:ascii="Arial" w:hAnsi="Arial" w:cs="Arial"/>
        </w:rPr>
        <w:t>.</w:t>
      </w:r>
    </w:p>
    <w:p w:rsidR="0056669E" w:rsidRPr="00270FA4" w:rsidRDefault="0056669E" w:rsidP="0056669E">
      <w:pPr>
        <w:jc w:val="both"/>
        <w:rPr>
          <w:rFonts w:ascii="Arial" w:hAnsi="Arial" w:cs="Arial"/>
          <w:b/>
        </w:rPr>
      </w:pPr>
    </w:p>
    <w:p w:rsidR="0056669E" w:rsidRPr="00270FA4" w:rsidRDefault="0056669E" w:rsidP="0056669E">
      <w:pPr>
        <w:jc w:val="both"/>
        <w:rPr>
          <w:rFonts w:ascii="Arial" w:hAnsi="Arial" w:cs="Arial"/>
          <w:b/>
        </w:rPr>
      </w:pPr>
      <w:r w:rsidRPr="00270FA4">
        <w:rPr>
          <w:rFonts w:ascii="Arial" w:hAnsi="Arial" w:cs="Arial"/>
          <w:b/>
        </w:rPr>
        <w:t>Metas</w:t>
      </w:r>
      <w:r w:rsidR="00270FA4">
        <w:rPr>
          <w:rFonts w:ascii="Arial" w:hAnsi="Arial" w:cs="Arial"/>
          <w:b/>
        </w:rPr>
        <w:t xml:space="preserve"> de producto</w:t>
      </w:r>
      <w:r w:rsidRPr="00270FA4">
        <w:rPr>
          <w:rFonts w:ascii="Arial" w:hAnsi="Arial" w:cs="Arial"/>
          <w:b/>
        </w:rPr>
        <w:t>:</w:t>
      </w:r>
    </w:p>
    <w:p w:rsidR="0056669E" w:rsidRPr="00270FA4" w:rsidRDefault="0056669E" w:rsidP="0056669E">
      <w:pPr>
        <w:jc w:val="both"/>
        <w:rPr>
          <w:rFonts w:ascii="Arial" w:hAnsi="Arial" w:cs="Arial"/>
          <w:b/>
        </w:rPr>
      </w:pPr>
    </w:p>
    <w:p w:rsidR="0056669E" w:rsidRPr="00270FA4" w:rsidRDefault="000C1AC4" w:rsidP="00D4692F">
      <w:pPr>
        <w:pStyle w:val="Prrafodelista"/>
        <w:numPr>
          <w:ilvl w:val="0"/>
          <w:numId w:val="190"/>
        </w:numPr>
        <w:jc w:val="both"/>
        <w:rPr>
          <w:rFonts w:ascii="Arial" w:hAnsi="Arial" w:cs="Arial"/>
        </w:rPr>
      </w:pPr>
      <w:r>
        <w:rPr>
          <w:rFonts w:ascii="Arial" w:hAnsi="Arial" w:cs="Arial"/>
        </w:rPr>
        <w:t>Implementar 1</w:t>
      </w:r>
      <w:r w:rsidR="0056669E" w:rsidRPr="00270FA4">
        <w:rPr>
          <w:rFonts w:ascii="Arial" w:hAnsi="Arial" w:cs="Arial"/>
        </w:rPr>
        <w:t>00 cocinas ahorradoras de leña en zonas cercanas al cauce de las principales fuentes de agua del municipio, buscando la reducción del consu</w:t>
      </w:r>
      <w:r w:rsidR="00665EB4">
        <w:rPr>
          <w:rFonts w:ascii="Arial" w:hAnsi="Arial" w:cs="Arial"/>
        </w:rPr>
        <w:t>mo de material vegetal</w:t>
      </w:r>
      <w:r w:rsidR="0056669E" w:rsidRPr="00270FA4">
        <w:rPr>
          <w:rFonts w:ascii="Arial" w:hAnsi="Arial" w:cs="Arial"/>
        </w:rPr>
        <w:t>.</w:t>
      </w:r>
    </w:p>
    <w:p w:rsidR="0056669E" w:rsidRPr="00270FA4" w:rsidRDefault="0056669E" w:rsidP="00D4692F">
      <w:pPr>
        <w:pStyle w:val="Prrafodelista"/>
        <w:numPr>
          <w:ilvl w:val="0"/>
          <w:numId w:val="190"/>
        </w:numPr>
        <w:jc w:val="both"/>
        <w:rPr>
          <w:rFonts w:ascii="Arial" w:hAnsi="Arial" w:cs="Arial"/>
        </w:rPr>
      </w:pPr>
      <w:r w:rsidRPr="00270FA4">
        <w:rPr>
          <w:rFonts w:ascii="Arial" w:hAnsi="Arial" w:cs="Arial"/>
        </w:rPr>
        <w:t xml:space="preserve">Instalar </w:t>
      </w:r>
      <w:r w:rsidR="000C1AC4">
        <w:rPr>
          <w:rFonts w:ascii="Arial" w:hAnsi="Arial" w:cs="Arial"/>
        </w:rPr>
        <w:t>25</w:t>
      </w:r>
      <w:r w:rsidRPr="00270FA4">
        <w:rPr>
          <w:rFonts w:ascii="Arial" w:hAnsi="Arial" w:cs="Arial"/>
        </w:rPr>
        <w:t xml:space="preserve"> filtros para la descontaminación de aguas servidas para reducir la contaminación en las quebradas por </w:t>
      </w:r>
      <w:r w:rsidR="00665EB4" w:rsidRPr="00270FA4">
        <w:rPr>
          <w:rFonts w:ascii="Arial" w:hAnsi="Arial" w:cs="Arial"/>
        </w:rPr>
        <w:t>mucílago</w:t>
      </w:r>
      <w:r w:rsidRPr="00270FA4">
        <w:rPr>
          <w:rFonts w:ascii="Arial" w:hAnsi="Arial" w:cs="Arial"/>
        </w:rPr>
        <w:t xml:space="preserve"> en un 5%.</w:t>
      </w:r>
    </w:p>
    <w:p w:rsidR="0056669E" w:rsidRPr="00270FA4" w:rsidRDefault="0056669E" w:rsidP="00D4692F">
      <w:pPr>
        <w:pStyle w:val="Prrafodelista"/>
        <w:numPr>
          <w:ilvl w:val="0"/>
          <w:numId w:val="190"/>
        </w:numPr>
        <w:jc w:val="both"/>
        <w:rPr>
          <w:rFonts w:ascii="Arial" w:hAnsi="Arial" w:cs="Arial"/>
        </w:rPr>
      </w:pPr>
      <w:r w:rsidRPr="00270FA4">
        <w:rPr>
          <w:rFonts w:ascii="Arial" w:hAnsi="Arial" w:cs="Arial"/>
        </w:rPr>
        <w:t>Imple</w:t>
      </w:r>
      <w:r w:rsidR="000C1AC4">
        <w:rPr>
          <w:rFonts w:ascii="Arial" w:hAnsi="Arial" w:cs="Arial"/>
        </w:rPr>
        <w:t xml:space="preserve">mentación de </w:t>
      </w:r>
      <w:r w:rsidR="00665EB4">
        <w:rPr>
          <w:rFonts w:ascii="Arial" w:hAnsi="Arial" w:cs="Arial"/>
        </w:rPr>
        <w:t>25</w:t>
      </w:r>
      <w:r w:rsidRPr="00270FA4">
        <w:rPr>
          <w:rFonts w:ascii="Arial" w:hAnsi="Arial" w:cs="Arial"/>
        </w:rPr>
        <w:t xml:space="preserve"> procesadores de pulpa de café para minimizar la contaminación ambiental por mal manejo de la misma.</w:t>
      </w:r>
    </w:p>
    <w:p w:rsidR="0056669E" w:rsidRPr="00270FA4" w:rsidRDefault="0056669E" w:rsidP="0056669E">
      <w:pPr>
        <w:jc w:val="both"/>
        <w:rPr>
          <w:rFonts w:ascii="Arial" w:hAnsi="Arial" w:cs="Arial"/>
          <w:b/>
        </w:rPr>
      </w:pPr>
    </w:p>
    <w:p w:rsidR="0056669E" w:rsidRDefault="0056669E" w:rsidP="0056669E">
      <w:pPr>
        <w:jc w:val="both"/>
        <w:rPr>
          <w:rFonts w:ascii="Arial" w:hAnsi="Arial" w:cs="Arial"/>
          <w:b/>
        </w:rPr>
      </w:pPr>
      <w:r w:rsidRPr="00270FA4">
        <w:rPr>
          <w:rFonts w:ascii="Arial" w:hAnsi="Arial" w:cs="Arial"/>
          <w:b/>
        </w:rPr>
        <w:t>Proyecto:</w:t>
      </w:r>
      <w:r w:rsidRPr="00270FA4">
        <w:t xml:space="preserve"> </w:t>
      </w:r>
      <w:r w:rsidRPr="00270FA4">
        <w:rPr>
          <w:rFonts w:ascii="Arial" w:hAnsi="Arial" w:cs="Arial"/>
          <w:b/>
        </w:rPr>
        <w:t>Energías alternativas.</w:t>
      </w:r>
    </w:p>
    <w:p w:rsidR="00665EB4" w:rsidRDefault="00665EB4" w:rsidP="0056669E">
      <w:pPr>
        <w:jc w:val="both"/>
        <w:rPr>
          <w:rFonts w:ascii="Arial" w:hAnsi="Arial" w:cs="Arial"/>
          <w:b/>
        </w:rPr>
      </w:pPr>
    </w:p>
    <w:p w:rsidR="00665EB4" w:rsidRDefault="00665EB4" w:rsidP="0056669E">
      <w:pPr>
        <w:jc w:val="both"/>
        <w:rPr>
          <w:rFonts w:ascii="Arial" w:hAnsi="Arial" w:cs="Arial"/>
          <w:b/>
        </w:rPr>
      </w:pPr>
      <w:r>
        <w:rPr>
          <w:rFonts w:ascii="Arial" w:hAnsi="Arial" w:cs="Arial"/>
          <w:b/>
        </w:rPr>
        <w:t>Metas de resultado:</w:t>
      </w:r>
    </w:p>
    <w:p w:rsidR="00665EB4" w:rsidRDefault="00665EB4" w:rsidP="0056669E">
      <w:pPr>
        <w:jc w:val="both"/>
        <w:rPr>
          <w:rFonts w:ascii="Arial" w:hAnsi="Arial" w:cs="Arial"/>
          <w:b/>
        </w:rPr>
      </w:pPr>
    </w:p>
    <w:p w:rsidR="00665EB4" w:rsidRPr="00665EB4" w:rsidRDefault="00665EB4" w:rsidP="00D4692F">
      <w:pPr>
        <w:pStyle w:val="Prrafodelista"/>
        <w:numPr>
          <w:ilvl w:val="0"/>
          <w:numId w:val="199"/>
        </w:numPr>
        <w:jc w:val="both"/>
        <w:rPr>
          <w:rFonts w:ascii="Arial" w:hAnsi="Arial" w:cs="Arial"/>
        </w:rPr>
      </w:pPr>
      <w:r w:rsidRPr="00665EB4">
        <w:rPr>
          <w:rFonts w:ascii="Arial" w:hAnsi="Arial" w:cs="Arial"/>
        </w:rPr>
        <w:t>Implementar una energía alternativa para la cocción de alimentos.</w:t>
      </w:r>
    </w:p>
    <w:p w:rsidR="00665EB4" w:rsidRDefault="00665EB4" w:rsidP="0056669E">
      <w:pPr>
        <w:jc w:val="both"/>
        <w:rPr>
          <w:rFonts w:ascii="Arial" w:hAnsi="Arial" w:cs="Arial"/>
          <w:b/>
        </w:rPr>
      </w:pPr>
    </w:p>
    <w:p w:rsidR="0056669E" w:rsidRPr="00270FA4" w:rsidRDefault="0056669E" w:rsidP="0056669E">
      <w:pPr>
        <w:jc w:val="both"/>
        <w:rPr>
          <w:rFonts w:ascii="Arial" w:hAnsi="Arial" w:cs="Arial"/>
          <w:b/>
        </w:rPr>
      </w:pPr>
      <w:r w:rsidRPr="00270FA4">
        <w:rPr>
          <w:rFonts w:ascii="Arial" w:hAnsi="Arial" w:cs="Arial"/>
          <w:b/>
        </w:rPr>
        <w:t>Meta</w:t>
      </w:r>
      <w:r w:rsidR="00270FA4" w:rsidRPr="00270FA4">
        <w:rPr>
          <w:rFonts w:ascii="Arial" w:hAnsi="Arial" w:cs="Arial"/>
          <w:b/>
        </w:rPr>
        <w:t xml:space="preserve"> de producto</w:t>
      </w:r>
      <w:r w:rsidRPr="00270FA4">
        <w:rPr>
          <w:rFonts w:ascii="Arial" w:hAnsi="Arial" w:cs="Arial"/>
          <w:b/>
        </w:rPr>
        <w:t>:</w:t>
      </w:r>
    </w:p>
    <w:p w:rsidR="0056669E" w:rsidRPr="00270FA4" w:rsidRDefault="0056669E" w:rsidP="0056669E">
      <w:pPr>
        <w:jc w:val="both"/>
        <w:rPr>
          <w:rFonts w:ascii="Arial" w:hAnsi="Arial" w:cs="Arial"/>
          <w:b/>
        </w:rPr>
      </w:pPr>
    </w:p>
    <w:p w:rsidR="0056669E" w:rsidRDefault="0056669E" w:rsidP="00D4692F">
      <w:pPr>
        <w:pStyle w:val="Prrafodelista"/>
        <w:numPr>
          <w:ilvl w:val="0"/>
          <w:numId w:val="191"/>
        </w:numPr>
        <w:jc w:val="both"/>
        <w:rPr>
          <w:rFonts w:ascii="Arial" w:hAnsi="Arial" w:cs="Arial"/>
        </w:rPr>
      </w:pPr>
      <w:r w:rsidRPr="00270FA4">
        <w:rPr>
          <w:rFonts w:ascii="Arial" w:hAnsi="Arial" w:cs="Arial"/>
        </w:rPr>
        <w:t>Apoyar la instalación de 4 biodigestores (prueba piloto) para fomentar la implementación de fuentes alternas de energía amigables con el ambiente.</w:t>
      </w:r>
    </w:p>
    <w:p w:rsidR="007B4058" w:rsidRPr="00270FA4" w:rsidRDefault="007B4058" w:rsidP="007B4058">
      <w:pPr>
        <w:pStyle w:val="Prrafodelista"/>
        <w:ind w:left="360"/>
        <w:jc w:val="both"/>
        <w:rPr>
          <w:rFonts w:ascii="Arial" w:hAnsi="Arial" w:cs="Arial"/>
        </w:rPr>
      </w:pPr>
    </w:p>
    <w:p w:rsidR="0056669E" w:rsidRDefault="0056669E" w:rsidP="0056669E">
      <w:pPr>
        <w:jc w:val="both"/>
        <w:rPr>
          <w:rFonts w:ascii="Arial" w:hAnsi="Arial" w:cs="Arial"/>
          <w:b/>
        </w:rPr>
      </w:pPr>
      <w:r w:rsidRPr="00270FA4">
        <w:rPr>
          <w:rFonts w:ascii="Arial" w:hAnsi="Arial" w:cs="Arial"/>
          <w:b/>
        </w:rPr>
        <w:lastRenderedPageBreak/>
        <w:t>Subprograma: Educación ambiental.</w:t>
      </w:r>
    </w:p>
    <w:p w:rsidR="00665EB4" w:rsidRPr="00270FA4" w:rsidRDefault="00665EB4" w:rsidP="0056669E">
      <w:pPr>
        <w:jc w:val="both"/>
        <w:rPr>
          <w:rFonts w:ascii="Arial" w:hAnsi="Arial" w:cs="Arial"/>
          <w:b/>
        </w:rPr>
      </w:pPr>
    </w:p>
    <w:p w:rsidR="0056669E" w:rsidRDefault="0056669E" w:rsidP="0056669E">
      <w:pPr>
        <w:jc w:val="both"/>
        <w:rPr>
          <w:rFonts w:ascii="Arial" w:hAnsi="Arial" w:cs="Arial"/>
          <w:b/>
        </w:rPr>
      </w:pPr>
      <w:r w:rsidRPr="00270FA4">
        <w:rPr>
          <w:rFonts w:ascii="Arial" w:hAnsi="Arial" w:cs="Arial"/>
          <w:b/>
        </w:rPr>
        <w:t>Proyecto: Grupos ecológicos.</w:t>
      </w:r>
    </w:p>
    <w:p w:rsidR="00665EB4" w:rsidRDefault="00665EB4" w:rsidP="0056669E">
      <w:pPr>
        <w:jc w:val="both"/>
        <w:rPr>
          <w:rFonts w:ascii="Arial" w:hAnsi="Arial" w:cs="Arial"/>
          <w:b/>
        </w:rPr>
      </w:pPr>
    </w:p>
    <w:p w:rsidR="00665EB4" w:rsidRDefault="00665EB4" w:rsidP="0056669E">
      <w:pPr>
        <w:jc w:val="both"/>
        <w:rPr>
          <w:rFonts w:ascii="Arial" w:hAnsi="Arial" w:cs="Arial"/>
          <w:b/>
        </w:rPr>
      </w:pPr>
      <w:r>
        <w:rPr>
          <w:rFonts w:ascii="Arial" w:hAnsi="Arial" w:cs="Arial"/>
          <w:b/>
        </w:rPr>
        <w:t>Meta de resultado:</w:t>
      </w:r>
    </w:p>
    <w:p w:rsidR="00665EB4" w:rsidRDefault="00665EB4" w:rsidP="0056669E">
      <w:pPr>
        <w:jc w:val="both"/>
        <w:rPr>
          <w:rFonts w:ascii="Arial" w:hAnsi="Arial" w:cs="Arial"/>
          <w:b/>
        </w:rPr>
      </w:pPr>
    </w:p>
    <w:p w:rsidR="00551DBE" w:rsidRPr="007D3B5C" w:rsidRDefault="00551DBE" w:rsidP="00D4692F">
      <w:pPr>
        <w:pStyle w:val="Prrafodelista"/>
        <w:numPr>
          <w:ilvl w:val="0"/>
          <w:numId w:val="191"/>
        </w:numPr>
        <w:jc w:val="both"/>
        <w:rPr>
          <w:rFonts w:ascii="Arial" w:hAnsi="Arial" w:cs="Arial"/>
        </w:rPr>
      </w:pPr>
      <w:r w:rsidRPr="007D3B5C">
        <w:rPr>
          <w:rFonts w:ascii="Arial" w:hAnsi="Arial" w:cs="Arial"/>
        </w:rPr>
        <w:t>Promocionar la</w:t>
      </w:r>
      <w:r w:rsidR="007D3B5C" w:rsidRPr="007D3B5C">
        <w:rPr>
          <w:rFonts w:ascii="Arial" w:hAnsi="Arial" w:cs="Arial"/>
        </w:rPr>
        <w:t xml:space="preserve"> conservación,</w:t>
      </w:r>
      <w:r w:rsidRPr="007D3B5C">
        <w:rPr>
          <w:rFonts w:ascii="Arial" w:hAnsi="Arial" w:cs="Arial"/>
        </w:rPr>
        <w:t xml:space="preserve"> protección</w:t>
      </w:r>
      <w:r w:rsidR="007D3B5C" w:rsidRPr="007D3B5C">
        <w:rPr>
          <w:rFonts w:ascii="Arial" w:hAnsi="Arial" w:cs="Arial"/>
        </w:rPr>
        <w:t>, y práctica de actividades sostenibles</w:t>
      </w:r>
      <w:r w:rsidRPr="007D3B5C">
        <w:rPr>
          <w:rFonts w:ascii="Arial" w:hAnsi="Arial" w:cs="Arial"/>
        </w:rPr>
        <w:t xml:space="preserve"> d</w:t>
      </w:r>
      <w:r w:rsidR="007D3B5C" w:rsidRPr="007D3B5C">
        <w:rPr>
          <w:rFonts w:ascii="Arial" w:hAnsi="Arial" w:cs="Arial"/>
        </w:rPr>
        <w:t>el medio ambiente en el 10% de la población municipal.</w:t>
      </w:r>
    </w:p>
    <w:p w:rsidR="0056669E" w:rsidRPr="00270FA4" w:rsidRDefault="0056669E" w:rsidP="0056669E">
      <w:pPr>
        <w:jc w:val="both"/>
        <w:rPr>
          <w:rFonts w:ascii="Arial" w:hAnsi="Arial" w:cs="Arial"/>
          <w:b/>
        </w:rPr>
      </w:pPr>
    </w:p>
    <w:p w:rsidR="0056669E" w:rsidRPr="00270FA4" w:rsidRDefault="0056669E" w:rsidP="0056669E">
      <w:pPr>
        <w:jc w:val="both"/>
        <w:rPr>
          <w:rFonts w:ascii="Arial" w:hAnsi="Arial" w:cs="Arial"/>
          <w:b/>
        </w:rPr>
      </w:pPr>
      <w:r w:rsidRPr="00270FA4">
        <w:rPr>
          <w:rFonts w:ascii="Arial" w:hAnsi="Arial" w:cs="Arial"/>
          <w:b/>
        </w:rPr>
        <w:t>Meta</w:t>
      </w:r>
      <w:r w:rsidR="00270FA4">
        <w:rPr>
          <w:rFonts w:ascii="Arial" w:hAnsi="Arial" w:cs="Arial"/>
          <w:b/>
        </w:rPr>
        <w:t xml:space="preserve"> de producto</w:t>
      </w:r>
      <w:r w:rsidRPr="00270FA4">
        <w:rPr>
          <w:rFonts w:ascii="Arial" w:hAnsi="Arial" w:cs="Arial"/>
          <w:b/>
        </w:rPr>
        <w:t>:</w:t>
      </w:r>
    </w:p>
    <w:p w:rsidR="0056669E" w:rsidRPr="00270FA4" w:rsidRDefault="0056669E" w:rsidP="0056669E">
      <w:pPr>
        <w:jc w:val="both"/>
        <w:rPr>
          <w:rFonts w:ascii="Arial" w:hAnsi="Arial" w:cs="Arial"/>
          <w:b/>
        </w:rPr>
      </w:pPr>
    </w:p>
    <w:p w:rsidR="0056669E" w:rsidRPr="00270FA4" w:rsidRDefault="0056669E" w:rsidP="00D4692F">
      <w:pPr>
        <w:pStyle w:val="Prrafodelista"/>
        <w:numPr>
          <w:ilvl w:val="0"/>
          <w:numId w:val="191"/>
        </w:numPr>
        <w:jc w:val="both"/>
        <w:rPr>
          <w:rFonts w:ascii="Arial" w:hAnsi="Arial" w:cs="Arial"/>
        </w:rPr>
      </w:pPr>
      <w:r w:rsidRPr="00270FA4">
        <w:rPr>
          <w:rFonts w:ascii="Arial" w:hAnsi="Arial" w:cs="Arial"/>
        </w:rPr>
        <w:t>Crear 4 grupos ecológicos ubicados en zonas estratégicas del municipio (Florencia, Marsella, San Francisco y Bellavista) para apoyar el desarrollo de los programas del sector.</w:t>
      </w:r>
    </w:p>
    <w:p w:rsidR="0056669E" w:rsidRPr="00BA393D" w:rsidRDefault="0056669E" w:rsidP="0056669E">
      <w:pPr>
        <w:jc w:val="both"/>
        <w:rPr>
          <w:rFonts w:ascii="Arial" w:hAnsi="Arial" w:cs="Arial"/>
          <w:color w:val="00B050"/>
        </w:rPr>
      </w:pPr>
    </w:p>
    <w:p w:rsidR="0056669E" w:rsidRPr="00203E63" w:rsidRDefault="0056669E" w:rsidP="0056669E">
      <w:pPr>
        <w:jc w:val="both"/>
        <w:rPr>
          <w:rFonts w:ascii="Arial" w:hAnsi="Arial" w:cs="Arial"/>
          <w:b/>
        </w:rPr>
      </w:pPr>
      <w:r w:rsidRPr="00203E63">
        <w:rPr>
          <w:rFonts w:ascii="Arial" w:hAnsi="Arial" w:cs="Arial"/>
          <w:b/>
        </w:rPr>
        <w:t>Proyecto: Los recursos naturales, nuestra salvación.</w:t>
      </w:r>
    </w:p>
    <w:p w:rsidR="0056669E" w:rsidRPr="00203E63" w:rsidRDefault="0056669E" w:rsidP="0056669E">
      <w:pPr>
        <w:jc w:val="both"/>
        <w:rPr>
          <w:rFonts w:ascii="Arial" w:hAnsi="Arial" w:cs="Arial"/>
        </w:rPr>
      </w:pPr>
    </w:p>
    <w:p w:rsidR="0056669E" w:rsidRPr="00203E63" w:rsidRDefault="0056669E" w:rsidP="0056669E">
      <w:pPr>
        <w:jc w:val="both"/>
        <w:rPr>
          <w:rFonts w:ascii="Arial" w:hAnsi="Arial" w:cs="Arial"/>
          <w:b/>
        </w:rPr>
      </w:pPr>
      <w:r w:rsidRPr="00203E63">
        <w:rPr>
          <w:rFonts w:ascii="Arial" w:hAnsi="Arial" w:cs="Arial"/>
          <w:b/>
        </w:rPr>
        <w:t>Metas</w:t>
      </w:r>
      <w:r w:rsidR="00203E63" w:rsidRPr="00203E63">
        <w:rPr>
          <w:rFonts w:ascii="Arial" w:hAnsi="Arial" w:cs="Arial"/>
          <w:b/>
        </w:rPr>
        <w:t xml:space="preserve"> de producto</w:t>
      </w:r>
      <w:r w:rsidRPr="00203E63">
        <w:rPr>
          <w:rFonts w:ascii="Arial" w:hAnsi="Arial" w:cs="Arial"/>
          <w:b/>
        </w:rPr>
        <w:t>:</w:t>
      </w:r>
    </w:p>
    <w:p w:rsidR="0056669E" w:rsidRPr="00203E63" w:rsidRDefault="0056669E" w:rsidP="0056669E">
      <w:pPr>
        <w:jc w:val="both"/>
        <w:rPr>
          <w:rFonts w:ascii="Arial" w:hAnsi="Arial" w:cs="Arial"/>
        </w:rPr>
      </w:pPr>
    </w:p>
    <w:p w:rsidR="0056669E" w:rsidRPr="00203E63" w:rsidRDefault="0056669E" w:rsidP="00D4692F">
      <w:pPr>
        <w:pStyle w:val="Prrafodelista"/>
        <w:numPr>
          <w:ilvl w:val="0"/>
          <w:numId w:val="191"/>
        </w:numPr>
        <w:jc w:val="both"/>
        <w:rPr>
          <w:rFonts w:ascii="Arial" w:hAnsi="Arial" w:cs="Arial"/>
        </w:rPr>
      </w:pPr>
      <w:r w:rsidRPr="00203E63">
        <w:rPr>
          <w:rFonts w:ascii="Arial" w:hAnsi="Arial" w:cs="Arial"/>
        </w:rPr>
        <w:t>Celebrar 4 fechas ambientales (agua, tierra, medio ambiente y árbol), resaltando la importancia del ambiente y los recursos naturales.</w:t>
      </w:r>
    </w:p>
    <w:p w:rsidR="0056669E" w:rsidRPr="00203E63" w:rsidRDefault="00551DBE" w:rsidP="00D4692F">
      <w:pPr>
        <w:pStyle w:val="Prrafodelista"/>
        <w:numPr>
          <w:ilvl w:val="0"/>
          <w:numId w:val="191"/>
        </w:numPr>
        <w:jc w:val="both"/>
        <w:rPr>
          <w:rFonts w:ascii="Arial" w:hAnsi="Arial" w:cs="Arial"/>
        </w:rPr>
      </w:pPr>
      <w:r>
        <w:rPr>
          <w:rFonts w:ascii="Arial" w:hAnsi="Arial" w:cs="Arial"/>
        </w:rPr>
        <w:t>Emitir 200</w:t>
      </w:r>
      <w:r w:rsidR="0056669E" w:rsidRPr="00203E63">
        <w:rPr>
          <w:rFonts w:ascii="Arial" w:hAnsi="Arial" w:cs="Arial"/>
        </w:rPr>
        <w:t xml:space="preserve"> cuñas radiales de temas ambientales, socializando información relacionada con temas ambientales que promuevan la protección del ambiente.</w:t>
      </w:r>
    </w:p>
    <w:p w:rsidR="0056669E" w:rsidRPr="00203E63" w:rsidRDefault="00551DBE" w:rsidP="00D4692F">
      <w:pPr>
        <w:pStyle w:val="Prrafodelista"/>
        <w:numPr>
          <w:ilvl w:val="0"/>
          <w:numId w:val="191"/>
        </w:numPr>
        <w:jc w:val="both"/>
        <w:rPr>
          <w:rFonts w:ascii="Arial" w:hAnsi="Arial" w:cs="Arial"/>
        </w:rPr>
      </w:pPr>
      <w:r>
        <w:rPr>
          <w:rFonts w:ascii="Arial" w:hAnsi="Arial" w:cs="Arial"/>
        </w:rPr>
        <w:t>Realizar 2</w:t>
      </w:r>
      <w:r w:rsidR="0056669E" w:rsidRPr="00203E63">
        <w:rPr>
          <w:rFonts w:ascii="Arial" w:hAnsi="Arial" w:cs="Arial"/>
        </w:rPr>
        <w:t>0 eventos de capacitación ambiental para concientizar a los principales productores agropecuarios del Municipio sobre la importancia de los recursos naturales y el ambiente.</w:t>
      </w:r>
    </w:p>
    <w:p w:rsidR="0056669E" w:rsidRPr="00BA393D" w:rsidRDefault="0056669E" w:rsidP="0056669E">
      <w:pPr>
        <w:jc w:val="both"/>
        <w:rPr>
          <w:rFonts w:ascii="Arial" w:hAnsi="Arial" w:cs="Arial"/>
          <w:color w:val="00B050"/>
        </w:rPr>
      </w:pPr>
    </w:p>
    <w:p w:rsidR="0056669E" w:rsidRPr="00203E63" w:rsidRDefault="0056669E" w:rsidP="0056669E">
      <w:pPr>
        <w:jc w:val="both"/>
        <w:rPr>
          <w:rFonts w:ascii="Arial" w:hAnsi="Arial" w:cs="Arial"/>
          <w:b/>
        </w:rPr>
      </w:pPr>
      <w:r w:rsidRPr="00203E63">
        <w:rPr>
          <w:rFonts w:ascii="Arial" w:hAnsi="Arial" w:cs="Arial"/>
          <w:b/>
        </w:rPr>
        <w:t>Proyecto: El sendero de la vida.</w:t>
      </w:r>
    </w:p>
    <w:p w:rsidR="0056669E" w:rsidRPr="00203E63" w:rsidRDefault="0056669E" w:rsidP="0056669E">
      <w:pPr>
        <w:jc w:val="both"/>
        <w:rPr>
          <w:rFonts w:ascii="Arial" w:hAnsi="Arial" w:cs="Arial"/>
        </w:rPr>
      </w:pPr>
    </w:p>
    <w:p w:rsidR="0056669E" w:rsidRPr="00203E63" w:rsidRDefault="0056669E" w:rsidP="0056669E">
      <w:pPr>
        <w:jc w:val="both"/>
        <w:rPr>
          <w:rFonts w:ascii="Arial" w:hAnsi="Arial" w:cs="Arial"/>
          <w:b/>
        </w:rPr>
      </w:pPr>
      <w:r w:rsidRPr="00203E63">
        <w:rPr>
          <w:rFonts w:ascii="Arial" w:hAnsi="Arial" w:cs="Arial"/>
          <w:b/>
        </w:rPr>
        <w:t>Meta</w:t>
      </w:r>
      <w:r w:rsidR="00203E63">
        <w:rPr>
          <w:rFonts w:ascii="Arial" w:hAnsi="Arial" w:cs="Arial"/>
          <w:b/>
        </w:rPr>
        <w:t xml:space="preserve"> de producto</w:t>
      </w:r>
      <w:r w:rsidRPr="00203E63">
        <w:rPr>
          <w:rFonts w:ascii="Arial" w:hAnsi="Arial" w:cs="Arial"/>
          <w:b/>
        </w:rPr>
        <w:t>:</w:t>
      </w:r>
    </w:p>
    <w:p w:rsidR="0056669E" w:rsidRDefault="0056669E" w:rsidP="0056669E">
      <w:pPr>
        <w:jc w:val="both"/>
        <w:rPr>
          <w:rFonts w:ascii="Arial" w:hAnsi="Arial" w:cs="Arial"/>
        </w:rPr>
      </w:pPr>
    </w:p>
    <w:p w:rsidR="00551DBE" w:rsidRPr="00551DBE" w:rsidRDefault="00551DBE" w:rsidP="00D4692F">
      <w:pPr>
        <w:pStyle w:val="Prrafodelista"/>
        <w:numPr>
          <w:ilvl w:val="0"/>
          <w:numId w:val="200"/>
        </w:numPr>
        <w:jc w:val="both"/>
        <w:rPr>
          <w:rFonts w:ascii="Arial" w:hAnsi="Arial" w:cs="Arial"/>
        </w:rPr>
      </w:pPr>
      <w:r w:rsidRPr="00551DBE">
        <w:rPr>
          <w:rFonts w:ascii="Arial" w:hAnsi="Arial" w:cs="Arial"/>
        </w:rPr>
        <w:t>Recuperación del sendero ecológico de Bellavista.</w:t>
      </w:r>
    </w:p>
    <w:p w:rsidR="0056669E" w:rsidRDefault="0056669E" w:rsidP="00D4692F">
      <w:pPr>
        <w:pStyle w:val="Prrafodelista"/>
        <w:numPr>
          <w:ilvl w:val="0"/>
          <w:numId w:val="192"/>
        </w:numPr>
        <w:jc w:val="both"/>
        <w:rPr>
          <w:rFonts w:ascii="Arial" w:hAnsi="Arial" w:cs="Arial"/>
        </w:rPr>
      </w:pPr>
      <w:r w:rsidRPr="00203E63">
        <w:rPr>
          <w:rFonts w:ascii="Arial" w:hAnsi="Arial" w:cs="Arial"/>
        </w:rPr>
        <w:t>Diseñar 1 sendero ecológico municipal por lugares estratégicos que promueva el cuidado del ambiente.</w:t>
      </w:r>
    </w:p>
    <w:p w:rsidR="00203E63" w:rsidRDefault="00203E63" w:rsidP="00203E63">
      <w:pPr>
        <w:jc w:val="both"/>
        <w:rPr>
          <w:rFonts w:ascii="Arial" w:hAnsi="Arial" w:cs="Arial"/>
        </w:rPr>
      </w:pPr>
    </w:p>
    <w:p w:rsidR="00203E63" w:rsidRDefault="00203E63" w:rsidP="00203E63">
      <w:pPr>
        <w:jc w:val="both"/>
        <w:rPr>
          <w:rFonts w:ascii="Arial" w:hAnsi="Arial" w:cs="Arial"/>
        </w:rPr>
      </w:pPr>
    </w:p>
    <w:p w:rsidR="00203E63" w:rsidRDefault="00203E63" w:rsidP="00203E63">
      <w:pPr>
        <w:jc w:val="both"/>
        <w:rPr>
          <w:rFonts w:ascii="Arial" w:hAnsi="Arial" w:cs="Arial"/>
        </w:rPr>
      </w:pPr>
    </w:p>
    <w:p w:rsidR="00203E63" w:rsidRDefault="00203E63" w:rsidP="00203E63">
      <w:pPr>
        <w:jc w:val="both"/>
        <w:rPr>
          <w:rFonts w:ascii="Arial" w:hAnsi="Arial" w:cs="Arial"/>
        </w:rPr>
      </w:pPr>
    </w:p>
    <w:p w:rsidR="00F945FD" w:rsidRDefault="00F945FD" w:rsidP="00203E63">
      <w:pPr>
        <w:jc w:val="both"/>
        <w:rPr>
          <w:rFonts w:ascii="Arial" w:hAnsi="Arial" w:cs="Arial"/>
        </w:rPr>
      </w:pPr>
    </w:p>
    <w:p w:rsidR="00F945FD" w:rsidRDefault="00F945FD" w:rsidP="00203E63">
      <w:pPr>
        <w:jc w:val="both"/>
        <w:rPr>
          <w:rFonts w:ascii="Arial" w:hAnsi="Arial" w:cs="Arial"/>
        </w:rPr>
      </w:pPr>
    </w:p>
    <w:p w:rsidR="00F945FD" w:rsidRDefault="00F945FD" w:rsidP="00203E63">
      <w:pPr>
        <w:jc w:val="both"/>
        <w:rPr>
          <w:rFonts w:ascii="Arial" w:hAnsi="Arial" w:cs="Arial"/>
        </w:rPr>
      </w:pPr>
    </w:p>
    <w:p w:rsidR="00F945FD" w:rsidRDefault="00F945FD" w:rsidP="00203E63">
      <w:pPr>
        <w:jc w:val="both"/>
        <w:rPr>
          <w:rFonts w:ascii="Arial" w:hAnsi="Arial" w:cs="Arial"/>
        </w:rPr>
      </w:pPr>
    </w:p>
    <w:p w:rsidR="00F945FD" w:rsidRPr="00203E63" w:rsidRDefault="00F945FD" w:rsidP="00203E63">
      <w:pPr>
        <w:jc w:val="both"/>
        <w:rPr>
          <w:rFonts w:ascii="Arial" w:hAnsi="Arial" w:cs="Arial"/>
        </w:rPr>
      </w:pPr>
    </w:p>
    <w:p w:rsidR="005E547A" w:rsidRPr="00C34BD7" w:rsidRDefault="005E547A" w:rsidP="007A5D51">
      <w:pPr>
        <w:pStyle w:val="Prrafodelista"/>
        <w:numPr>
          <w:ilvl w:val="0"/>
          <w:numId w:val="5"/>
        </w:numPr>
        <w:autoSpaceDE w:val="0"/>
        <w:autoSpaceDN w:val="0"/>
        <w:adjustRightInd w:val="0"/>
        <w:jc w:val="center"/>
        <w:outlineLvl w:val="0"/>
        <w:rPr>
          <w:rFonts w:ascii="Arial" w:hAnsi="Arial" w:cs="Arial"/>
          <w:b/>
          <w:lang w:eastAsia="es-CO"/>
        </w:rPr>
      </w:pPr>
      <w:r w:rsidRPr="00C34BD7">
        <w:rPr>
          <w:rFonts w:ascii="Arial" w:hAnsi="Arial" w:cs="Arial"/>
          <w:b/>
          <w:lang w:eastAsia="es-CO"/>
        </w:rPr>
        <w:lastRenderedPageBreak/>
        <w:t>SEGUNDO EJE: TEJIDO SOCIAL</w:t>
      </w:r>
      <w:bookmarkEnd w:id="65"/>
    </w:p>
    <w:p w:rsidR="00573BF4" w:rsidRPr="00890CBF" w:rsidRDefault="00573BF4" w:rsidP="00DA35A6">
      <w:pPr>
        <w:autoSpaceDE w:val="0"/>
        <w:autoSpaceDN w:val="0"/>
        <w:adjustRightInd w:val="0"/>
        <w:rPr>
          <w:rFonts w:ascii="Arial" w:hAnsi="Arial" w:cs="Arial"/>
          <w:b/>
          <w:lang w:eastAsia="es-CO"/>
        </w:rPr>
      </w:pPr>
    </w:p>
    <w:p w:rsidR="00BF1319" w:rsidRDefault="002515A4" w:rsidP="007A5D51">
      <w:pPr>
        <w:pStyle w:val="Prrafodelista"/>
        <w:numPr>
          <w:ilvl w:val="1"/>
          <w:numId w:val="5"/>
        </w:numPr>
        <w:ind w:left="567" w:hanging="567"/>
        <w:outlineLvl w:val="1"/>
        <w:rPr>
          <w:rFonts w:ascii="Arial" w:eastAsia="Calibri" w:hAnsi="Arial" w:cs="Arial"/>
          <w:b/>
          <w:bCs/>
          <w:lang w:eastAsia="es-CO"/>
        </w:rPr>
      </w:pPr>
      <w:bookmarkStart w:id="66" w:name="_Toc320488754"/>
      <w:r w:rsidRPr="00C34BD7">
        <w:rPr>
          <w:rFonts w:ascii="Arial" w:eastAsia="Calibri" w:hAnsi="Arial" w:cs="Arial"/>
          <w:b/>
          <w:bCs/>
          <w:lang w:eastAsia="es-CO"/>
        </w:rPr>
        <w:t>MUJER</w:t>
      </w:r>
      <w:bookmarkEnd w:id="66"/>
    </w:p>
    <w:p w:rsidR="00BF1319" w:rsidRDefault="00BF1319" w:rsidP="00BF1319">
      <w:pPr>
        <w:pStyle w:val="Prrafodelista"/>
        <w:ind w:left="567"/>
        <w:rPr>
          <w:rFonts w:ascii="Arial" w:eastAsia="Calibri" w:hAnsi="Arial" w:cs="Arial"/>
          <w:b/>
          <w:bCs/>
          <w:lang w:eastAsia="es-CO"/>
        </w:rPr>
      </w:pPr>
    </w:p>
    <w:p w:rsidR="0022355F" w:rsidRPr="00BF1319" w:rsidRDefault="0022355F" w:rsidP="007A5D51">
      <w:pPr>
        <w:pStyle w:val="Prrafodelista"/>
        <w:numPr>
          <w:ilvl w:val="2"/>
          <w:numId w:val="5"/>
        </w:numPr>
        <w:ind w:left="709" w:hanging="709"/>
        <w:outlineLvl w:val="2"/>
        <w:rPr>
          <w:rFonts w:ascii="Arial" w:eastAsia="Calibri" w:hAnsi="Arial" w:cs="Arial"/>
          <w:b/>
          <w:bCs/>
          <w:lang w:eastAsia="es-CO"/>
        </w:rPr>
      </w:pPr>
      <w:bookmarkStart w:id="67" w:name="_Toc320488755"/>
      <w:r w:rsidRPr="00BF1319">
        <w:rPr>
          <w:rFonts w:ascii="Arial" w:hAnsi="Arial" w:cs="Arial"/>
          <w:b/>
        </w:rPr>
        <w:t>DIAGNOSTICO</w:t>
      </w:r>
      <w:bookmarkEnd w:id="67"/>
    </w:p>
    <w:p w:rsidR="00BF1319" w:rsidRPr="00BF1319" w:rsidRDefault="00BF1319" w:rsidP="00BF1319">
      <w:pPr>
        <w:pStyle w:val="Prrafodelista"/>
        <w:ind w:left="1224"/>
        <w:rPr>
          <w:rFonts w:ascii="Arial" w:eastAsia="Calibri" w:hAnsi="Arial" w:cs="Arial"/>
          <w:b/>
          <w:bCs/>
          <w:lang w:eastAsia="es-CO"/>
        </w:rPr>
      </w:pPr>
    </w:p>
    <w:p w:rsidR="002515A4" w:rsidRPr="00890CBF" w:rsidRDefault="002515A4" w:rsidP="00DA35A6">
      <w:pPr>
        <w:jc w:val="both"/>
        <w:rPr>
          <w:rFonts w:ascii="Arial" w:hAnsi="Arial" w:cs="Arial"/>
        </w:rPr>
      </w:pPr>
      <w:r w:rsidRPr="00890CBF">
        <w:rPr>
          <w:rFonts w:ascii="Arial" w:hAnsi="Arial" w:cs="Arial"/>
        </w:rPr>
        <w:t>En nuestro municipio existen 2789 mujeres que corresponde al 49% de la población total, es importante mencionar que el componerte mujer no se ha tenido en cuenta en las anteriores administraciones, dejando desprotegido la integridad física y emocional de las Florencianas.</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rPr>
      </w:pPr>
      <w:r w:rsidRPr="00890CBF">
        <w:rPr>
          <w:rFonts w:ascii="Arial" w:hAnsi="Arial" w:cs="Arial"/>
        </w:rPr>
        <w:t>Los indicadores básicos de este componente son los siguientes:</w:t>
      </w:r>
    </w:p>
    <w:p w:rsidR="002515A4" w:rsidRPr="00890CBF" w:rsidRDefault="002515A4" w:rsidP="00DA35A6">
      <w:pPr>
        <w:jc w:val="both"/>
        <w:rPr>
          <w:rFonts w:ascii="Arial" w:hAnsi="Arial" w:cs="Arial"/>
          <w:b/>
        </w:rPr>
      </w:pPr>
    </w:p>
    <w:tbl>
      <w:tblPr>
        <w:tblStyle w:val="Tablaconcuadrcula"/>
        <w:tblW w:w="0" w:type="auto"/>
        <w:tblLook w:val="04A0"/>
      </w:tblPr>
      <w:tblGrid>
        <w:gridCol w:w="3828"/>
        <w:gridCol w:w="2693"/>
        <w:gridCol w:w="2349"/>
      </w:tblGrid>
      <w:tr w:rsidR="002515A4" w:rsidRPr="00890CBF" w:rsidTr="00FC5927">
        <w:tc>
          <w:tcPr>
            <w:tcW w:w="3828" w:type="dxa"/>
          </w:tcPr>
          <w:p w:rsidR="002515A4" w:rsidRPr="00890CBF" w:rsidRDefault="002515A4" w:rsidP="00DA35A6">
            <w:pPr>
              <w:jc w:val="both"/>
              <w:rPr>
                <w:rFonts w:ascii="Arial" w:hAnsi="Arial" w:cs="Arial"/>
              </w:rPr>
            </w:pPr>
            <w:r w:rsidRPr="00890CBF">
              <w:rPr>
                <w:rFonts w:ascii="Arial" w:hAnsi="Arial" w:cs="Arial"/>
              </w:rPr>
              <w:t>Discapacitadas</w:t>
            </w:r>
          </w:p>
        </w:tc>
        <w:tc>
          <w:tcPr>
            <w:tcW w:w="2693" w:type="dxa"/>
          </w:tcPr>
          <w:p w:rsidR="002515A4" w:rsidRPr="00890CBF" w:rsidRDefault="002515A4" w:rsidP="00DA35A6">
            <w:pPr>
              <w:jc w:val="both"/>
              <w:rPr>
                <w:rFonts w:ascii="Arial" w:hAnsi="Arial" w:cs="Arial"/>
              </w:rPr>
            </w:pPr>
            <w:r w:rsidRPr="00890CBF">
              <w:rPr>
                <w:rFonts w:ascii="Arial" w:hAnsi="Arial" w:cs="Arial"/>
              </w:rPr>
              <w:t>136</w:t>
            </w:r>
          </w:p>
        </w:tc>
        <w:tc>
          <w:tcPr>
            <w:tcW w:w="2349" w:type="dxa"/>
          </w:tcPr>
          <w:p w:rsidR="002515A4" w:rsidRPr="00890CBF" w:rsidRDefault="002515A4" w:rsidP="00DA35A6">
            <w:pPr>
              <w:jc w:val="both"/>
              <w:rPr>
                <w:rFonts w:ascii="Arial" w:hAnsi="Arial" w:cs="Arial"/>
              </w:rPr>
            </w:pPr>
            <w:r w:rsidRPr="00890CBF">
              <w:rPr>
                <w:rFonts w:ascii="Arial" w:hAnsi="Arial" w:cs="Arial"/>
              </w:rPr>
              <w:t>5%</w:t>
            </w:r>
          </w:p>
        </w:tc>
      </w:tr>
      <w:tr w:rsidR="002515A4" w:rsidRPr="00890CBF" w:rsidTr="00FC5927">
        <w:tc>
          <w:tcPr>
            <w:tcW w:w="3828" w:type="dxa"/>
          </w:tcPr>
          <w:p w:rsidR="002515A4" w:rsidRPr="00890CBF" w:rsidRDefault="002515A4" w:rsidP="00DA35A6">
            <w:pPr>
              <w:jc w:val="both"/>
              <w:rPr>
                <w:rFonts w:ascii="Arial" w:hAnsi="Arial" w:cs="Arial"/>
              </w:rPr>
            </w:pPr>
            <w:r w:rsidRPr="00890CBF">
              <w:rPr>
                <w:rFonts w:ascii="Arial" w:hAnsi="Arial" w:cs="Arial"/>
              </w:rPr>
              <w:t>Mujeres cabeza de familia</w:t>
            </w:r>
          </w:p>
        </w:tc>
        <w:tc>
          <w:tcPr>
            <w:tcW w:w="2693" w:type="dxa"/>
          </w:tcPr>
          <w:p w:rsidR="002515A4" w:rsidRPr="00890CBF" w:rsidRDefault="002515A4" w:rsidP="00DA35A6">
            <w:pPr>
              <w:jc w:val="both"/>
              <w:rPr>
                <w:rFonts w:ascii="Arial" w:hAnsi="Arial" w:cs="Arial"/>
              </w:rPr>
            </w:pPr>
            <w:r w:rsidRPr="00890CBF">
              <w:rPr>
                <w:rFonts w:ascii="Arial" w:hAnsi="Arial" w:cs="Arial"/>
              </w:rPr>
              <w:t>278</w:t>
            </w:r>
          </w:p>
        </w:tc>
        <w:tc>
          <w:tcPr>
            <w:tcW w:w="2349" w:type="dxa"/>
          </w:tcPr>
          <w:p w:rsidR="002515A4" w:rsidRPr="00890CBF" w:rsidRDefault="002515A4" w:rsidP="00DA35A6">
            <w:pPr>
              <w:jc w:val="both"/>
              <w:rPr>
                <w:rFonts w:ascii="Arial" w:hAnsi="Arial" w:cs="Arial"/>
              </w:rPr>
            </w:pPr>
            <w:r w:rsidRPr="00890CBF">
              <w:rPr>
                <w:rFonts w:ascii="Arial" w:hAnsi="Arial" w:cs="Arial"/>
              </w:rPr>
              <w:t>10%</w:t>
            </w:r>
          </w:p>
        </w:tc>
      </w:tr>
      <w:tr w:rsidR="002515A4" w:rsidRPr="00890CBF" w:rsidTr="00FC5927">
        <w:tc>
          <w:tcPr>
            <w:tcW w:w="3828" w:type="dxa"/>
          </w:tcPr>
          <w:p w:rsidR="002515A4" w:rsidRPr="00890CBF" w:rsidRDefault="002515A4" w:rsidP="00DA35A6">
            <w:pPr>
              <w:jc w:val="both"/>
              <w:rPr>
                <w:rFonts w:ascii="Arial" w:hAnsi="Arial" w:cs="Arial"/>
              </w:rPr>
            </w:pPr>
            <w:r w:rsidRPr="00890CBF">
              <w:rPr>
                <w:rFonts w:ascii="Arial" w:hAnsi="Arial" w:cs="Arial"/>
              </w:rPr>
              <w:t>Niñas (0 – 12 años)</w:t>
            </w:r>
          </w:p>
        </w:tc>
        <w:tc>
          <w:tcPr>
            <w:tcW w:w="2693" w:type="dxa"/>
          </w:tcPr>
          <w:p w:rsidR="002515A4" w:rsidRPr="00890CBF" w:rsidRDefault="002515A4" w:rsidP="00DA35A6">
            <w:pPr>
              <w:jc w:val="both"/>
              <w:rPr>
                <w:rFonts w:ascii="Arial" w:hAnsi="Arial" w:cs="Arial"/>
              </w:rPr>
            </w:pPr>
            <w:r w:rsidRPr="00890CBF">
              <w:rPr>
                <w:rFonts w:ascii="Arial" w:hAnsi="Arial" w:cs="Arial"/>
              </w:rPr>
              <w:t>733</w:t>
            </w:r>
          </w:p>
        </w:tc>
        <w:tc>
          <w:tcPr>
            <w:tcW w:w="2349" w:type="dxa"/>
          </w:tcPr>
          <w:p w:rsidR="002515A4" w:rsidRPr="00890CBF" w:rsidRDefault="002515A4" w:rsidP="00DA35A6">
            <w:pPr>
              <w:jc w:val="both"/>
              <w:rPr>
                <w:rFonts w:ascii="Arial" w:hAnsi="Arial" w:cs="Arial"/>
              </w:rPr>
            </w:pPr>
            <w:r w:rsidRPr="00890CBF">
              <w:rPr>
                <w:rFonts w:ascii="Arial" w:hAnsi="Arial" w:cs="Arial"/>
              </w:rPr>
              <w:t>26%</w:t>
            </w:r>
          </w:p>
        </w:tc>
      </w:tr>
      <w:tr w:rsidR="002515A4" w:rsidRPr="00890CBF" w:rsidTr="00FC5927">
        <w:tc>
          <w:tcPr>
            <w:tcW w:w="3828" w:type="dxa"/>
          </w:tcPr>
          <w:p w:rsidR="002515A4" w:rsidRPr="00890CBF" w:rsidRDefault="002515A4" w:rsidP="00DA35A6">
            <w:pPr>
              <w:jc w:val="both"/>
              <w:rPr>
                <w:rFonts w:ascii="Arial" w:hAnsi="Arial" w:cs="Arial"/>
              </w:rPr>
            </w:pPr>
            <w:r w:rsidRPr="00890CBF">
              <w:rPr>
                <w:rFonts w:ascii="Arial" w:hAnsi="Arial" w:cs="Arial"/>
              </w:rPr>
              <w:t>Adolecentes (12-20 años)</w:t>
            </w:r>
          </w:p>
        </w:tc>
        <w:tc>
          <w:tcPr>
            <w:tcW w:w="2693" w:type="dxa"/>
          </w:tcPr>
          <w:p w:rsidR="002515A4" w:rsidRPr="00890CBF" w:rsidRDefault="002515A4" w:rsidP="00DA35A6">
            <w:pPr>
              <w:jc w:val="both"/>
              <w:rPr>
                <w:rFonts w:ascii="Arial" w:hAnsi="Arial" w:cs="Arial"/>
              </w:rPr>
            </w:pPr>
            <w:r w:rsidRPr="00890CBF">
              <w:rPr>
                <w:rFonts w:ascii="Arial" w:hAnsi="Arial" w:cs="Arial"/>
              </w:rPr>
              <w:t>482</w:t>
            </w:r>
          </w:p>
        </w:tc>
        <w:tc>
          <w:tcPr>
            <w:tcW w:w="2349" w:type="dxa"/>
          </w:tcPr>
          <w:p w:rsidR="002515A4" w:rsidRPr="00890CBF" w:rsidRDefault="002515A4" w:rsidP="00DA35A6">
            <w:pPr>
              <w:jc w:val="both"/>
              <w:rPr>
                <w:rFonts w:ascii="Arial" w:hAnsi="Arial" w:cs="Arial"/>
              </w:rPr>
            </w:pPr>
            <w:r w:rsidRPr="00890CBF">
              <w:rPr>
                <w:rFonts w:ascii="Arial" w:hAnsi="Arial" w:cs="Arial"/>
              </w:rPr>
              <w:t>17.3%</w:t>
            </w:r>
          </w:p>
        </w:tc>
      </w:tr>
      <w:tr w:rsidR="002515A4" w:rsidRPr="00890CBF" w:rsidTr="00FC5927">
        <w:tc>
          <w:tcPr>
            <w:tcW w:w="3828" w:type="dxa"/>
          </w:tcPr>
          <w:p w:rsidR="002515A4" w:rsidRPr="00890CBF" w:rsidRDefault="002515A4" w:rsidP="00DA35A6">
            <w:pPr>
              <w:jc w:val="both"/>
              <w:rPr>
                <w:rFonts w:ascii="Arial" w:hAnsi="Arial" w:cs="Arial"/>
              </w:rPr>
            </w:pPr>
            <w:r w:rsidRPr="00890CBF">
              <w:rPr>
                <w:rFonts w:ascii="Arial" w:hAnsi="Arial" w:cs="Arial"/>
              </w:rPr>
              <w:t>Adulta (21 – 59 años)</w:t>
            </w:r>
          </w:p>
        </w:tc>
        <w:tc>
          <w:tcPr>
            <w:tcW w:w="2693" w:type="dxa"/>
          </w:tcPr>
          <w:p w:rsidR="002515A4" w:rsidRPr="00890CBF" w:rsidRDefault="002515A4" w:rsidP="00DA35A6">
            <w:pPr>
              <w:jc w:val="both"/>
              <w:rPr>
                <w:rFonts w:ascii="Arial" w:hAnsi="Arial" w:cs="Arial"/>
              </w:rPr>
            </w:pPr>
            <w:r w:rsidRPr="00890CBF">
              <w:rPr>
                <w:rFonts w:ascii="Arial" w:hAnsi="Arial" w:cs="Arial"/>
              </w:rPr>
              <w:t>1251</w:t>
            </w:r>
          </w:p>
        </w:tc>
        <w:tc>
          <w:tcPr>
            <w:tcW w:w="2349" w:type="dxa"/>
          </w:tcPr>
          <w:p w:rsidR="002515A4" w:rsidRPr="00890CBF" w:rsidRDefault="002515A4" w:rsidP="00DA35A6">
            <w:pPr>
              <w:jc w:val="both"/>
              <w:rPr>
                <w:rFonts w:ascii="Arial" w:hAnsi="Arial" w:cs="Arial"/>
              </w:rPr>
            </w:pPr>
            <w:r w:rsidRPr="00890CBF">
              <w:rPr>
                <w:rFonts w:ascii="Arial" w:hAnsi="Arial" w:cs="Arial"/>
              </w:rPr>
              <w:t>45%</w:t>
            </w:r>
          </w:p>
        </w:tc>
      </w:tr>
      <w:tr w:rsidR="002515A4" w:rsidRPr="00890CBF" w:rsidTr="00FC5927">
        <w:tc>
          <w:tcPr>
            <w:tcW w:w="3828" w:type="dxa"/>
          </w:tcPr>
          <w:p w:rsidR="002515A4" w:rsidRPr="00890CBF" w:rsidRDefault="002515A4" w:rsidP="00DA35A6">
            <w:pPr>
              <w:jc w:val="both"/>
              <w:rPr>
                <w:rFonts w:ascii="Arial" w:hAnsi="Arial" w:cs="Arial"/>
              </w:rPr>
            </w:pPr>
            <w:r w:rsidRPr="00890CBF">
              <w:rPr>
                <w:rFonts w:ascii="Arial" w:hAnsi="Arial" w:cs="Arial"/>
              </w:rPr>
              <w:t>Adultas mayores ( 60 en adelante)</w:t>
            </w:r>
          </w:p>
        </w:tc>
        <w:tc>
          <w:tcPr>
            <w:tcW w:w="2693" w:type="dxa"/>
          </w:tcPr>
          <w:p w:rsidR="002515A4" w:rsidRPr="00890CBF" w:rsidRDefault="002515A4" w:rsidP="00DA35A6">
            <w:pPr>
              <w:jc w:val="both"/>
              <w:rPr>
                <w:rFonts w:ascii="Arial" w:hAnsi="Arial" w:cs="Arial"/>
              </w:rPr>
            </w:pPr>
            <w:r w:rsidRPr="00890CBF">
              <w:rPr>
                <w:rFonts w:ascii="Arial" w:hAnsi="Arial" w:cs="Arial"/>
              </w:rPr>
              <w:t>322</w:t>
            </w:r>
          </w:p>
        </w:tc>
        <w:tc>
          <w:tcPr>
            <w:tcW w:w="2349" w:type="dxa"/>
          </w:tcPr>
          <w:p w:rsidR="002515A4" w:rsidRPr="00890CBF" w:rsidRDefault="002515A4" w:rsidP="00DA35A6">
            <w:pPr>
              <w:jc w:val="both"/>
              <w:rPr>
                <w:rFonts w:ascii="Arial" w:hAnsi="Arial" w:cs="Arial"/>
              </w:rPr>
            </w:pPr>
            <w:r w:rsidRPr="00890CBF">
              <w:rPr>
                <w:rFonts w:ascii="Arial" w:hAnsi="Arial" w:cs="Arial"/>
              </w:rPr>
              <w:t>11%</w:t>
            </w:r>
          </w:p>
        </w:tc>
      </w:tr>
      <w:tr w:rsidR="002515A4" w:rsidRPr="00890CBF" w:rsidTr="00FC5927">
        <w:tc>
          <w:tcPr>
            <w:tcW w:w="3828" w:type="dxa"/>
          </w:tcPr>
          <w:p w:rsidR="002515A4" w:rsidRPr="00890CBF" w:rsidRDefault="002515A4" w:rsidP="00DA35A6">
            <w:pPr>
              <w:jc w:val="both"/>
              <w:rPr>
                <w:rFonts w:ascii="Arial" w:hAnsi="Arial" w:cs="Arial"/>
              </w:rPr>
            </w:pPr>
            <w:r w:rsidRPr="00890CBF">
              <w:rPr>
                <w:rFonts w:ascii="Arial" w:hAnsi="Arial" w:cs="Arial"/>
              </w:rPr>
              <w:t>Madres adolecentes</w:t>
            </w:r>
          </w:p>
        </w:tc>
        <w:tc>
          <w:tcPr>
            <w:tcW w:w="2693" w:type="dxa"/>
          </w:tcPr>
          <w:p w:rsidR="002515A4" w:rsidRPr="00890CBF" w:rsidRDefault="002515A4" w:rsidP="00DA35A6">
            <w:pPr>
              <w:jc w:val="both"/>
              <w:rPr>
                <w:rFonts w:ascii="Arial" w:hAnsi="Arial" w:cs="Arial"/>
              </w:rPr>
            </w:pPr>
            <w:r w:rsidRPr="00890CBF">
              <w:rPr>
                <w:rFonts w:ascii="Arial" w:hAnsi="Arial" w:cs="Arial"/>
              </w:rPr>
              <w:t>116</w:t>
            </w:r>
          </w:p>
        </w:tc>
        <w:tc>
          <w:tcPr>
            <w:tcW w:w="2349" w:type="dxa"/>
          </w:tcPr>
          <w:p w:rsidR="002515A4" w:rsidRPr="00890CBF" w:rsidRDefault="002515A4" w:rsidP="00DA35A6">
            <w:pPr>
              <w:jc w:val="both"/>
              <w:rPr>
                <w:rFonts w:ascii="Arial" w:hAnsi="Arial" w:cs="Arial"/>
              </w:rPr>
            </w:pPr>
            <w:r w:rsidRPr="00890CBF">
              <w:rPr>
                <w:rFonts w:ascii="Arial" w:hAnsi="Arial" w:cs="Arial"/>
              </w:rPr>
              <w:t>4%</w:t>
            </w:r>
          </w:p>
        </w:tc>
      </w:tr>
    </w:tbl>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rPr>
      </w:pPr>
      <w:r w:rsidRPr="00890CBF">
        <w:rPr>
          <w:rFonts w:ascii="Arial" w:hAnsi="Arial" w:cs="Arial"/>
        </w:rPr>
        <w:t>Con relación a esta estadística se puede establecer claramente que el índice de madres adolescentes tiene un porcentaje relativamente alto, esto se puede dar debido a que la mayoría de ellas no tienen una orientación y educación adecuada, por lo cual se debe buscar una serie de programas de formación adecuados para ello. En cuanto al tema de discapacidad se ve que el porcentaje es considerable requiriendo de una adecuada atención de parte de los entes  del estado.</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rPr>
      </w:pPr>
      <w:r w:rsidRPr="00890CBF">
        <w:rPr>
          <w:rFonts w:ascii="Arial" w:hAnsi="Arial" w:cs="Arial"/>
        </w:rPr>
        <w:t>Los problemas de nuestras mujeres son generalizados, abarcando tanto la zona urbana (cabecera municipal, cabeceras de corregimientos) como la zona rural, entre las principales dificultades tenemos: Maltrato a niñas y jóvenes, cocinas en muy mal estado que perjudican la salud de nuestras mujeres, poca atención a las mujeres discapacitadas, desconocimiento de los programas nacionales y departamentales que las benefician, falta de recursos para solventar el problema económico de sus familias, falta de interés de nuestras mujeres del sector rural por par</w:t>
      </w:r>
      <w:r w:rsidR="00A10EA5">
        <w:rPr>
          <w:rFonts w:ascii="Arial" w:hAnsi="Arial" w:cs="Arial"/>
        </w:rPr>
        <w:t xml:space="preserve">ticipar en eventos culturales, </w:t>
      </w:r>
      <w:r w:rsidRPr="00890CBF">
        <w:rPr>
          <w:rFonts w:ascii="Arial" w:hAnsi="Arial" w:cs="Arial"/>
        </w:rPr>
        <w:t>deportivos</w:t>
      </w:r>
      <w:r w:rsidR="00A10EA5">
        <w:rPr>
          <w:rFonts w:ascii="Arial" w:hAnsi="Arial" w:cs="Arial"/>
        </w:rPr>
        <w:t xml:space="preserve"> y políticos</w:t>
      </w:r>
      <w:r w:rsidRPr="00890CBF">
        <w:rPr>
          <w:rFonts w:ascii="Arial" w:hAnsi="Arial" w:cs="Arial"/>
        </w:rPr>
        <w:t xml:space="preserve"> que se realizan en nuestro municipio, además de la desconfianza en el personal de servicio del hospital para tomarse la citología, desnutrición infantil y desintegración familiar en muchas ocasiones a causa de las mismas.</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rPr>
      </w:pPr>
      <w:r w:rsidRPr="00890CBF">
        <w:rPr>
          <w:rFonts w:ascii="Arial" w:hAnsi="Arial" w:cs="Arial"/>
        </w:rPr>
        <w:lastRenderedPageBreak/>
        <w:t>No existe un espacio físico definido, ni los programas y proyectos focalizados a esta población  que permitan atender las necesidades  básicas y prioritarias que ellas requieren para generar una equidad de género en la entidad territorial.</w:t>
      </w:r>
    </w:p>
    <w:p w:rsidR="002515A4" w:rsidRPr="00890CBF" w:rsidRDefault="002515A4" w:rsidP="00DA35A6">
      <w:pPr>
        <w:jc w:val="both"/>
        <w:rPr>
          <w:rFonts w:ascii="Arial" w:hAnsi="Arial" w:cs="Arial"/>
        </w:rPr>
      </w:pPr>
    </w:p>
    <w:p w:rsidR="002515A4" w:rsidRPr="00494CC3" w:rsidRDefault="002515A4" w:rsidP="007A5D51">
      <w:pPr>
        <w:pStyle w:val="Prrafodelista"/>
        <w:numPr>
          <w:ilvl w:val="2"/>
          <w:numId w:val="5"/>
        </w:numPr>
        <w:ind w:left="709" w:hanging="709"/>
        <w:jc w:val="both"/>
        <w:outlineLvl w:val="2"/>
        <w:rPr>
          <w:rFonts w:ascii="Arial" w:hAnsi="Arial" w:cs="Arial"/>
          <w:b/>
        </w:rPr>
      </w:pPr>
      <w:bookmarkStart w:id="68" w:name="_Toc320488756"/>
      <w:r w:rsidRPr="00494CC3">
        <w:rPr>
          <w:rFonts w:ascii="Arial" w:hAnsi="Arial" w:cs="Arial"/>
          <w:b/>
        </w:rPr>
        <w:t>LINEAMIENTOS Y ESTRATEGIAS</w:t>
      </w:r>
      <w:bookmarkEnd w:id="68"/>
    </w:p>
    <w:p w:rsidR="002515A4" w:rsidRPr="00890CBF" w:rsidRDefault="002515A4" w:rsidP="00DA35A6">
      <w:pPr>
        <w:jc w:val="both"/>
        <w:rPr>
          <w:rFonts w:ascii="Arial" w:hAnsi="Arial" w:cs="Arial"/>
          <w:b/>
        </w:rPr>
      </w:pPr>
    </w:p>
    <w:p w:rsidR="003B6357" w:rsidRPr="00890CBF" w:rsidRDefault="002515A4" w:rsidP="003B6357">
      <w:pPr>
        <w:jc w:val="both"/>
        <w:rPr>
          <w:rFonts w:ascii="Arial" w:hAnsi="Arial" w:cs="Arial"/>
        </w:rPr>
      </w:pPr>
      <w:r w:rsidRPr="00890CBF">
        <w:rPr>
          <w:rFonts w:ascii="Arial" w:hAnsi="Arial" w:cs="Arial"/>
          <w:b/>
        </w:rPr>
        <w:t>OBJETIVO:</w:t>
      </w:r>
      <w:r w:rsidR="00AF4BBC">
        <w:rPr>
          <w:rFonts w:ascii="Arial" w:hAnsi="Arial" w:cs="Arial"/>
          <w:b/>
        </w:rPr>
        <w:t xml:space="preserve"> </w:t>
      </w:r>
      <w:r w:rsidR="001E5B36">
        <w:rPr>
          <w:rFonts w:ascii="Arial" w:hAnsi="Arial" w:cs="Arial"/>
        </w:rPr>
        <w:t>Difundir</w:t>
      </w:r>
      <w:r w:rsidRPr="00890CBF">
        <w:rPr>
          <w:rFonts w:ascii="Arial" w:hAnsi="Arial" w:cs="Arial"/>
        </w:rPr>
        <w:t xml:space="preserve"> en el municipio</w:t>
      </w:r>
      <w:r w:rsidR="00AF4BBC">
        <w:rPr>
          <w:rFonts w:ascii="Arial" w:hAnsi="Arial" w:cs="Arial"/>
        </w:rPr>
        <w:t xml:space="preserve"> de Florencia </w:t>
      </w:r>
      <w:r w:rsidR="001E5B36">
        <w:rPr>
          <w:rFonts w:ascii="Arial" w:hAnsi="Arial" w:cs="Arial"/>
        </w:rPr>
        <w:t>la</w:t>
      </w:r>
      <w:r w:rsidRPr="00890CBF">
        <w:rPr>
          <w:rFonts w:ascii="Arial" w:hAnsi="Arial" w:cs="Arial"/>
        </w:rPr>
        <w:t xml:space="preserve"> política </w:t>
      </w:r>
      <w:r w:rsidR="00331CE9" w:rsidRPr="00890CBF">
        <w:rPr>
          <w:rFonts w:ascii="Arial" w:hAnsi="Arial" w:cs="Arial"/>
        </w:rPr>
        <w:t>pública</w:t>
      </w:r>
      <w:r w:rsidR="001E5B36">
        <w:rPr>
          <w:rFonts w:ascii="Arial" w:hAnsi="Arial" w:cs="Arial"/>
        </w:rPr>
        <w:t xml:space="preserve"> de orden nacional y departamental</w:t>
      </w:r>
      <w:r w:rsidRPr="00890CBF">
        <w:rPr>
          <w:rFonts w:ascii="Arial" w:hAnsi="Arial" w:cs="Arial"/>
        </w:rPr>
        <w:t xml:space="preserve"> focalizada a la coordinación de acciones a favor de la atención </w:t>
      </w:r>
      <w:r w:rsidR="003B6357">
        <w:rPr>
          <w:rFonts w:ascii="Arial" w:hAnsi="Arial" w:cs="Arial"/>
        </w:rPr>
        <w:t>prioritaria de nuestras mujeres, vista de manera integral como:</w:t>
      </w:r>
      <w:r w:rsidR="003B6357" w:rsidRPr="00890CBF">
        <w:rPr>
          <w:rFonts w:ascii="Arial" w:hAnsi="Arial" w:cs="Arial"/>
        </w:rPr>
        <w:t xml:space="preserve"> madres – trabajadoras  –amas de casa</w:t>
      </w:r>
      <w:r w:rsidR="003B6357">
        <w:rPr>
          <w:rFonts w:ascii="Arial" w:hAnsi="Arial" w:cs="Arial"/>
        </w:rPr>
        <w:t>.</w:t>
      </w:r>
      <w:r w:rsidR="003B6357" w:rsidRPr="00890CBF">
        <w:rPr>
          <w:rFonts w:ascii="Arial" w:hAnsi="Arial" w:cs="Arial"/>
        </w:rPr>
        <w:t xml:space="preserve"> </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b/>
        </w:rPr>
      </w:pPr>
      <w:r w:rsidRPr="00890CBF">
        <w:rPr>
          <w:rFonts w:ascii="Arial" w:hAnsi="Arial" w:cs="Arial"/>
          <w:b/>
        </w:rPr>
        <w:t>ESTRATEGIAS:</w:t>
      </w:r>
    </w:p>
    <w:p w:rsidR="002515A4" w:rsidRPr="00890CBF" w:rsidRDefault="002515A4" w:rsidP="00DA35A6">
      <w:pPr>
        <w:jc w:val="both"/>
        <w:rPr>
          <w:rFonts w:ascii="Arial" w:hAnsi="Arial" w:cs="Arial"/>
        </w:rPr>
      </w:pPr>
    </w:p>
    <w:p w:rsidR="001E5B36" w:rsidRDefault="0045474F" w:rsidP="00DA35A6">
      <w:pPr>
        <w:jc w:val="both"/>
        <w:rPr>
          <w:rFonts w:ascii="Arial" w:hAnsi="Arial" w:cs="Arial"/>
        </w:rPr>
      </w:pPr>
      <w:r w:rsidRPr="00890CBF">
        <w:rPr>
          <w:rFonts w:ascii="Arial" w:hAnsi="Arial" w:cs="Arial"/>
        </w:rPr>
        <w:t>E</w:t>
      </w:r>
      <w:r w:rsidR="002515A4" w:rsidRPr="00890CBF">
        <w:rPr>
          <w:rFonts w:ascii="Arial" w:hAnsi="Arial" w:cs="Arial"/>
        </w:rPr>
        <w:t xml:space="preserve">laborar de  manera concertada el </w:t>
      </w:r>
      <w:r w:rsidR="002515A4" w:rsidRPr="00890CBF">
        <w:rPr>
          <w:rFonts w:ascii="Arial" w:hAnsi="Arial" w:cs="Arial"/>
          <w:b/>
        </w:rPr>
        <w:t>plan mujer</w:t>
      </w:r>
      <w:r w:rsidR="002515A4" w:rsidRPr="00890CBF">
        <w:rPr>
          <w:rFonts w:ascii="Arial" w:hAnsi="Arial" w:cs="Arial"/>
        </w:rPr>
        <w:t xml:space="preserve">, base de propuestas sectoriales en educación, salud, productividad, vivienda, recreación y aprovechamiento  del tiempo libre, plan que incluirá a  toda las mujeres  desde sus múltiples funciones y organizaciones (cafeteras, comunitarias, fami, familias líder,  entre otras. </w:t>
      </w:r>
    </w:p>
    <w:p w:rsidR="001E5B36" w:rsidRDefault="001E5B36" w:rsidP="00DA35A6">
      <w:pPr>
        <w:jc w:val="both"/>
        <w:rPr>
          <w:rFonts w:ascii="Arial" w:hAnsi="Arial" w:cs="Arial"/>
        </w:rPr>
      </w:pPr>
    </w:p>
    <w:p w:rsidR="002515A4" w:rsidRPr="00890CBF" w:rsidRDefault="002515A4" w:rsidP="00DA35A6">
      <w:pPr>
        <w:jc w:val="both"/>
        <w:rPr>
          <w:rFonts w:ascii="Arial" w:hAnsi="Arial" w:cs="Arial"/>
        </w:rPr>
      </w:pPr>
      <w:r w:rsidRPr="00890CBF">
        <w:rPr>
          <w:rFonts w:ascii="Arial" w:hAnsi="Arial" w:cs="Arial"/>
        </w:rPr>
        <w:t>Creación de la oficina mujer para su implementación.</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rPr>
      </w:pPr>
      <w:r w:rsidRPr="00890CBF">
        <w:rPr>
          <w:rFonts w:ascii="Arial" w:hAnsi="Arial" w:cs="Arial"/>
        </w:rPr>
        <w:t>Elaborar  programas integrales de mejoramiento  de los espacios de trabajo de la mujer ama de casa, implementando un modelo de cocinas mejoradas en programas de autoconstrucción en grupos asociativos veredales.</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rPr>
      </w:pPr>
      <w:r w:rsidRPr="00890CBF">
        <w:rPr>
          <w:rFonts w:ascii="Arial" w:hAnsi="Arial" w:cs="Arial"/>
        </w:rPr>
        <w:t xml:space="preserve">Impulsar Programas de mejoramiento de salud ocupacional mediante la implementación de programas de estufas eficientes que descontaminen las viviendas y disminuya el riesgo de morbilidad en enfermedades respiratorias. </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rPr>
      </w:pPr>
      <w:r w:rsidRPr="00890CBF">
        <w:rPr>
          <w:rFonts w:ascii="Arial" w:hAnsi="Arial" w:cs="Arial"/>
        </w:rPr>
        <w:t>Proporcionar la formación  y capacitación  en temas de interés  a los grupos mujer que le faciliten la armonización  de las labores de madres – trabajadoras  –amas de casa</w:t>
      </w:r>
      <w:r w:rsidR="003B6357">
        <w:rPr>
          <w:rFonts w:ascii="Arial" w:hAnsi="Arial" w:cs="Arial"/>
        </w:rPr>
        <w:t>.</w:t>
      </w:r>
      <w:r w:rsidRPr="00890CBF">
        <w:rPr>
          <w:rFonts w:ascii="Arial" w:hAnsi="Arial" w:cs="Arial"/>
        </w:rPr>
        <w:t xml:space="preserve"> </w:t>
      </w:r>
    </w:p>
    <w:p w:rsidR="002515A4" w:rsidRPr="00890CBF" w:rsidRDefault="002515A4" w:rsidP="00DA35A6">
      <w:pPr>
        <w:jc w:val="both"/>
        <w:rPr>
          <w:rFonts w:ascii="Arial" w:hAnsi="Arial" w:cs="Arial"/>
        </w:rPr>
      </w:pPr>
    </w:p>
    <w:p w:rsidR="002515A4" w:rsidRPr="00890CBF" w:rsidRDefault="0045474F" w:rsidP="00DA35A6">
      <w:pPr>
        <w:jc w:val="both"/>
        <w:rPr>
          <w:rFonts w:ascii="Arial" w:hAnsi="Arial" w:cs="Arial"/>
        </w:rPr>
      </w:pPr>
      <w:r w:rsidRPr="00890CBF">
        <w:rPr>
          <w:rFonts w:ascii="Arial" w:hAnsi="Arial" w:cs="Arial"/>
        </w:rPr>
        <w:t>C</w:t>
      </w:r>
      <w:r w:rsidR="002515A4" w:rsidRPr="00890CBF">
        <w:rPr>
          <w:rFonts w:ascii="Arial" w:hAnsi="Arial" w:cs="Arial"/>
        </w:rPr>
        <w:t>onformación  de redes  que faciliten la interlocución de los grupos organizados y el trabajo en red.</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rPr>
      </w:pPr>
      <w:r w:rsidRPr="00890CBF">
        <w:rPr>
          <w:rFonts w:ascii="Arial" w:hAnsi="Arial" w:cs="Arial"/>
        </w:rPr>
        <w:t xml:space="preserve">Creación del  punto de encuentro: la casa de la mujer, donde  se propongan y desarrollen las propuestas de identidad con la mujer  y  prospectivamente abra los espacios político- jurídico   para su participación e inclusión en los programas  municipales, departamentales y nacionales. </w:t>
      </w:r>
    </w:p>
    <w:p w:rsidR="002515A4" w:rsidRPr="00890CBF" w:rsidRDefault="002515A4" w:rsidP="00DA35A6">
      <w:pPr>
        <w:jc w:val="both"/>
        <w:rPr>
          <w:rFonts w:ascii="Arial" w:hAnsi="Arial" w:cs="Arial"/>
        </w:rPr>
      </w:pPr>
    </w:p>
    <w:p w:rsidR="003B6357" w:rsidRDefault="002515A4" w:rsidP="00DA35A6">
      <w:pPr>
        <w:jc w:val="both"/>
        <w:rPr>
          <w:rFonts w:ascii="Arial" w:hAnsi="Arial" w:cs="Arial"/>
        </w:rPr>
      </w:pPr>
      <w:r w:rsidRPr="00890CBF">
        <w:rPr>
          <w:rFonts w:ascii="Arial" w:hAnsi="Arial" w:cs="Arial"/>
        </w:rPr>
        <w:t xml:space="preserve">Elaborar un plan para las madres solteras, gestionando proyectos  específicos que den respuesta a sus expectativas, económicas - productivas, sociales  de acceso </w:t>
      </w:r>
      <w:r w:rsidRPr="00890CBF">
        <w:rPr>
          <w:rFonts w:ascii="Arial" w:hAnsi="Arial" w:cs="Arial"/>
        </w:rPr>
        <w:lastRenderedPageBreak/>
        <w:t>a  servicios sociales y de Participación  en la toma de decisiones que afecten  su condición de madre soltera.</w:t>
      </w:r>
    </w:p>
    <w:p w:rsidR="002515A4" w:rsidRPr="00890CBF" w:rsidRDefault="002515A4" w:rsidP="00DA35A6">
      <w:pPr>
        <w:jc w:val="both"/>
        <w:rPr>
          <w:rFonts w:ascii="Arial" w:hAnsi="Arial" w:cs="Arial"/>
        </w:rPr>
      </w:pPr>
      <w:r w:rsidRPr="00890CBF">
        <w:rPr>
          <w:rFonts w:ascii="Arial" w:hAnsi="Arial" w:cs="Arial"/>
        </w:rPr>
        <w:t xml:space="preserve"> </w:t>
      </w:r>
    </w:p>
    <w:p w:rsidR="002515A4" w:rsidRPr="00890CBF" w:rsidRDefault="002515A4" w:rsidP="00DA35A6">
      <w:pPr>
        <w:jc w:val="both"/>
        <w:rPr>
          <w:rFonts w:ascii="Arial" w:hAnsi="Arial" w:cs="Arial"/>
        </w:rPr>
      </w:pPr>
      <w:r w:rsidRPr="00890CBF">
        <w:rPr>
          <w:rFonts w:ascii="Arial" w:hAnsi="Arial" w:cs="Arial"/>
        </w:rPr>
        <w:t>Apoyar las asociaciones  productivas  de mujeres  y complementariamente se impulsaran proyectos  productivos dirigidos y coordinados por mujeres.</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rPr>
      </w:pPr>
      <w:r w:rsidRPr="00890CBF">
        <w:rPr>
          <w:rFonts w:ascii="Arial" w:hAnsi="Arial" w:cs="Arial"/>
        </w:rPr>
        <w:t xml:space="preserve">Generar espacios sociales y legales  de participación en la toma de decisiones en lo público. </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rPr>
      </w:pPr>
      <w:r w:rsidRPr="00890CBF">
        <w:rPr>
          <w:rFonts w:ascii="Arial" w:hAnsi="Arial" w:cs="Arial"/>
        </w:rPr>
        <w:t xml:space="preserve">Gestionar la </w:t>
      </w:r>
      <w:r w:rsidR="00725C91">
        <w:rPr>
          <w:rFonts w:ascii="Arial" w:hAnsi="Arial" w:cs="Arial"/>
        </w:rPr>
        <w:t>continuidad d</w:t>
      </w:r>
      <w:r w:rsidRPr="00890CBF">
        <w:rPr>
          <w:rFonts w:ascii="Arial" w:hAnsi="Arial" w:cs="Arial"/>
        </w:rPr>
        <w:t>el p</w:t>
      </w:r>
      <w:r w:rsidR="00725C91">
        <w:rPr>
          <w:rFonts w:ascii="Arial" w:hAnsi="Arial" w:cs="Arial"/>
        </w:rPr>
        <w:t>rograma de familias en acción y buscar</w:t>
      </w:r>
      <w:r w:rsidRPr="00890CBF">
        <w:rPr>
          <w:rFonts w:ascii="Arial" w:hAnsi="Arial" w:cs="Arial"/>
        </w:rPr>
        <w:t xml:space="preserve"> la ampliación de cobertura para las no incluidas. </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b/>
        </w:rPr>
      </w:pPr>
      <w:r w:rsidRPr="00890CBF">
        <w:rPr>
          <w:rFonts w:ascii="Arial" w:hAnsi="Arial" w:cs="Arial"/>
          <w:b/>
        </w:rPr>
        <w:t>PROGRAMA: MUJER: PROGRESO Y FUTURO</w:t>
      </w:r>
    </w:p>
    <w:p w:rsidR="002515A4" w:rsidRDefault="002515A4" w:rsidP="00DA35A6">
      <w:pPr>
        <w:jc w:val="both"/>
        <w:rPr>
          <w:rFonts w:ascii="Arial" w:hAnsi="Arial" w:cs="Arial"/>
          <w:b/>
        </w:rPr>
      </w:pPr>
    </w:p>
    <w:p w:rsidR="00F814C6" w:rsidRPr="00890CBF" w:rsidRDefault="00F814C6" w:rsidP="00F814C6">
      <w:pPr>
        <w:jc w:val="both"/>
        <w:rPr>
          <w:rFonts w:ascii="Arial" w:hAnsi="Arial" w:cs="Arial"/>
          <w:b/>
        </w:rPr>
      </w:pPr>
      <w:r>
        <w:rPr>
          <w:rFonts w:ascii="Arial" w:hAnsi="Arial" w:cs="Arial"/>
          <w:b/>
        </w:rPr>
        <w:t>Subprograma: Política publica de mujer y género.</w:t>
      </w:r>
    </w:p>
    <w:p w:rsidR="00F814C6" w:rsidRPr="00890CBF" w:rsidRDefault="00F814C6" w:rsidP="00F814C6">
      <w:pPr>
        <w:jc w:val="both"/>
        <w:rPr>
          <w:rFonts w:ascii="Arial" w:hAnsi="Arial" w:cs="Arial"/>
          <w:b/>
        </w:rPr>
      </w:pPr>
    </w:p>
    <w:p w:rsidR="00F814C6" w:rsidRDefault="00F814C6" w:rsidP="00F814C6">
      <w:pPr>
        <w:jc w:val="both"/>
        <w:rPr>
          <w:rFonts w:ascii="Arial" w:hAnsi="Arial" w:cs="Arial"/>
          <w:b/>
        </w:rPr>
      </w:pPr>
      <w:r w:rsidRPr="00890CBF">
        <w:rPr>
          <w:rFonts w:ascii="Arial" w:hAnsi="Arial" w:cs="Arial"/>
          <w:b/>
        </w:rPr>
        <w:t>Metas de resultados:</w:t>
      </w:r>
    </w:p>
    <w:p w:rsidR="00B03D30" w:rsidRDefault="00B03D30" w:rsidP="00F814C6">
      <w:pPr>
        <w:jc w:val="both"/>
        <w:rPr>
          <w:rFonts w:ascii="Arial" w:hAnsi="Arial" w:cs="Arial"/>
          <w:b/>
        </w:rPr>
      </w:pPr>
    </w:p>
    <w:p w:rsidR="00B03D30" w:rsidRDefault="00B03D30" w:rsidP="00D4692F">
      <w:pPr>
        <w:pStyle w:val="Prrafodelista"/>
        <w:numPr>
          <w:ilvl w:val="0"/>
          <w:numId w:val="72"/>
        </w:numPr>
        <w:jc w:val="both"/>
        <w:rPr>
          <w:rFonts w:ascii="Arial" w:hAnsi="Arial" w:cs="Arial"/>
        </w:rPr>
      </w:pPr>
      <w:r>
        <w:rPr>
          <w:rFonts w:ascii="Arial" w:hAnsi="Arial" w:cs="Arial"/>
        </w:rPr>
        <w:t>Reducir al menos en un 30% los casos de violencia contra las mujeres que se presentan en nuestro municipio.</w:t>
      </w:r>
    </w:p>
    <w:p w:rsidR="00B03D30" w:rsidRPr="00FD16CE" w:rsidRDefault="00B03D30" w:rsidP="00D4692F">
      <w:pPr>
        <w:pStyle w:val="Prrafodelista"/>
        <w:numPr>
          <w:ilvl w:val="0"/>
          <w:numId w:val="72"/>
        </w:numPr>
        <w:jc w:val="both"/>
        <w:rPr>
          <w:rFonts w:ascii="Arial" w:hAnsi="Arial" w:cs="Arial"/>
        </w:rPr>
      </w:pPr>
      <w:r>
        <w:rPr>
          <w:rFonts w:ascii="Arial" w:hAnsi="Arial" w:cs="Arial"/>
        </w:rPr>
        <w:t>Generar espacios para la igualdad de generos en el 100% de las comunidades del municipio.</w:t>
      </w:r>
    </w:p>
    <w:p w:rsidR="00B03D30" w:rsidRDefault="00B03D30" w:rsidP="00F814C6">
      <w:pPr>
        <w:jc w:val="both"/>
        <w:rPr>
          <w:rFonts w:ascii="Arial" w:hAnsi="Arial" w:cs="Arial"/>
          <w:b/>
        </w:rPr>
      </w:pPr>
    </w:p>
    <w:p w:rsidR="00B03D30" w:rsidRDefault="00B03D30" w:rsidP="00F814C6">
      <w:pPr>
        <w:jc w:val="both"/>
        <w:rPr>
          <w:rFonts w:ascii="Arial" w:hAnsi="Arial" w:cs="Arial"/>
          <w:b/>
        </w:rPr>
      </w:pPr>
      <w:r>
        <w:rPr>
          <w:rFonts w:ascii="Arial" w:hAnsi="Arial" w:cs="Arial"/>
          <w:b/>
        </w:rPr>
        <w:t>Metas producto:</w:t>
      </w:r>
    </w:p>
    <w:p w:rsidR="00F814C6" w:rsidRPr="00890CBF" w:rsidRDefault="00F814C6" w:rsidP="00F814C6">
      <w:pPr>
        <w:jc w:val="both"/>
        <w:rPr>
          <w:rFonts w:ascii="Arial" w:hAnsi="Arial" w:cs="Arial"/>
        </w:rPr>
      </w:pPr>
    </w:p>
    <w:p w:rsidR="00230B4A" w:rsidRPr="00FD16CE" w:rsidRDefault="00F814C6" w:rsidP="00D4692F">
      <w:pPr>
        <w:pStyle w:val="Prrafodelista"/>
        <w:numPr>
          <w:ilvl w:val="0"/>
          <w:numId w:val="72"/>
        </w:numPr>
        <w:jc w:val="both"/>
        <w:rPr>
          <w:rFonts w:ascii="Arial" w:hAnsi="Arial" w:cs="Arial"/>
        </w:rPr>
      </w:pPr>
      <w:r>
        <w:rPr>
          <w:rFonts w:ascii="Arial" w:hAnsi="Arial" w:cs="Arial"/>
        </w:rPr>
        <w:t>Elaboración del plan mujer.</w:t>
      </w:r>
    </w:p>
    <w:p w:rsidR="002A6E14" w:rsidRPr="007B4058" w:rsidRDefault="00230B4A" w:rsidP="007B4058">
      <w:pPr>
        <w:pStyle w:val="Prrafodelista"/>
        <w:numPr>
          <w:ilvl w:val="0"/>
          <w:numId w:val="72"/>
        </w:numPr>
        <w:jc w:val="both"/>
        <w:rPr>
          <w:rFonts w:ascii="Arial" w:hAnsi="Arial" w:cs="Arial"/>
        </w:rPr>
      </w:pPr>
      <w:r w:rsidRPr="00230B4A">
        <w:rPr>
          <w:rFonts w:ascii="Arial" w:hAnsi="Arial" w:cs="Arial"/>
        </w:rPr>
        <w:t xml:space="preserve">Crear la oficina mujer y su </w:t>
      </w:r>
      <w:r w:rsidR="00FD16CE" w:rsidRPr="00230B4A">
        <w:rPr>
          <w:rFonts w:ascii="Arial" w:hAnsi="Arial" w:cs="Arial"/>
        </w:rPr>
        <w:t>implementación</w:t>
      </w:r>
      <w:r w:rsidRPr="00230B4A">
        <w:rPr>
          <w:rFonts w:ascii="Arial" w:hAnsi="Arial" w:cs="Arial"/>
        </w:rPr>
        <w:t>.</w:t>
      </w:r>
    </w:p>
    <w:p w:rsidR="00F814C6" w:rsidRPr="00FD16CE" w:rsidRDefault="002A6E14" w:rsidP="00D4692F">
      <w:pPr>
        <w:pStyle w:val="Prrafodelista"/>
        <w:numPr>
          <w:ilvl w:val="0"/>
          <w:numId w:val="72"/>
        </w:numPr>
        <w:jc w:val="both"/>
        <w:rPr>
          <w:rFonts w:ascii="Arial" w:hAnsi="Arial" w:cs="Arial"/>
        </w:rPr>
      </w:pPr>
      <w:r>
        <w:rPr>
          <w:rFonts w:ascii="Arial" w:hAnsi="Arial" w:cs="Arial"/>
        </w:rPr>
        <w:t>Crear la casa mujer.</w:t>
      </w:r>
    </w:p>
    <w:p w:rsidR="00E02AA3" w:rsidRPr="00FD16CE" w:rsidRDefault="00F814C6" w:rsidP="00D4692F">
      <w:pPr>
        <w:pStyle w:val="Prrafodelista"/>
        <w:numPr>
          <w:ilvl w:val="0"/>
          <w:numId w:val="72"/>
        </w:numPr>
        <w:jc w:val="both"/>
        <w:rPr>
          <w:rFonts w:ascii="Arial" w:hAnsi="Arial" w:cs="Arial"/>
        </w:rPr>
      </w:pPr>
      <w:r>
        <w:rPr>
          <w:rFonts w:ascii="Arial" w:hAnsi="Arial" w:cs="Arial"/>
        </w:rPr>
        <w:t xml:space="preserve">Promover 8 procesos de </w:t>
      </w:r>
      <w:r w:rsidR="00E02AA3">
        <w:rPr>
          <w:rFonts w:ascii="Arial" w:hAnsi="Arial" w:cs="Arial"/>
        </w:rPr>
        <w:t>interacción</w:t>
      </w:r>
      <w:r>
        <w:rPr>
          <w:rFonts w:ascii="Arial" w:hAnsi="Arial" w:cs="Arial"/>
        </w:rPr>
        <w:t xml:space="preserve"> e interlocución</w:t>
      </w:r>
      <w:r w:rsidR="00E02AA3">
        <w:rPr>
          <w:rFonts w:ascii="Arial" w:hAnsi="Arial" w:cs="Arial"/>
        </w:rPr>
        <w:t xml:space="preserve"> (capacitaciones) </w:t>
      </w:r>
      <w:r>
        <w:rPr>
          <w:rFonts w:ascii="Arial" w:hAnsi="Arial" w:cs="Arial"/>
        </w:rPr>
        <w:t xml:space="preserve"> con organizaciones, grupos y redes sociales de mujeres </w:t>
      </w:r>
      <w:r w:rsidR="00E02AA3">
        <w:rPr>
          <w:rFonts w:ascii="Arial" w:hAnsi="Arial" w:cs="Arial"/>
        </w:rPr>
        <w:t>para la concertación de la política publica.</w:t>
      </w:r>
    </w:p>
    <w:p w:rsidR="00E02AA3" w:rsidRPr="00FD16CE" w:rsidRDefault="00E02AA3" w:rsidP="00D4692F">
      <w:pPr>
        <w:pStyle w:val="Prrafodelista"/>
        <w:numPr>
          <w:ilvl w:val="0"/>
          <w:numId w:val="72"/>
        </w:numPr>
        <w:jc w:val="both"/>
        <w:rPr>
          <w:rFonts w:ascii="Arial" w:hAnsi="Arial" w:cs="Arial"/>
        </w:rPr>
      </w:pPr>
      <w:r>
        <w:rPr>
          <w:rFonts w:ascii="Arial" w:hAnsi="Arial" w:cs="Arial"/>
        </w:rPr>
        <w:t>Difundir y dar a conocer el plan mujer y los derechos fundamentales de las mujeres en todas las instituciones de nuestro municipio.</w:t>
      </w:r>
    </w:p>
    <w:p w:rsidR="00F814C6" w:rsidRDefault="00E02AA3" w:rsidP="00D4692F">
      <w:pPr>
        <w:pStyle w:val="Prrafodelista"/>
        <w:numPr>
          <w:ilvl w:val="0"/>
          <w:numId w:val="72"/>
        </w:numPr>
        <w:jc w:val="both"/>
        <w:rPr>
          <w:rFonts w:ascii="Arial" w:hAnsi="Arial" w:cs="Arial"/>
        </w:rPr>
      </w:pPr>
      <w:r>
        <w:rPr>
          <w:rFonts w:ascii="Arial" w:hAnsi="Arial" w:cs="Arial"/>
        </w:rPr>
        <w:t xml:space="preserve">Realizar </w:t>
      </w:r>
      <w:r w:rsidR="002A6E14">
        <w:rPr>
          <w:rFonts w:ascii="Arial" w:hAnsi="Arial" w:cs="Arial"/>
        </w:rPr>
        <w:t>20</w:t>
      </w:r>
      <w:r>
        <w:rPr>
          <w:rFonts w:ascii="Arial" w:hAnsi="Arial" w:cs="Arial"/>
        </w:rPr>
        <w:t xml:space="preserve"> talleres de capacitación para formar mujeres </w:t>
      </w:r>
      <w:r w:rsidR="002A6E14">
        <w:rPr>
          <w:rFonts w:ascii="Arial" w:hAnsi="Arial" w:cs="Arial"/>
        </w:rPr>
        <w:t>líderes</w:t>
      </w:r>
      <w:r>
        <w:rPr>
          <w:rFonts w:ascii="Arial" w:hAnsi="Arial" w:cs="Arial"/>
        </w:rPr>
        <w:t xml:space="preserve"> en nuestro municipio</w:t>
      </w:r>
      <w:r w:rsidR="002A6E14">
        <w:rPr>
          <w:rFonts w:ascii="Arial" w:hAnsi="Arial" w:cs="Arial"/>
        </w:rPr>
        <w:t>.</w:t>
      </w:r>
    </w:p>
    <w:p w:rsidR="002A5486" w:rsidRDefault="002A5486" w:rsidP="00D4692F">
      <w:pPr>
        <w:pStyle w:val="Prrafodelista"/>
        <w:numPr>
          <w:ilvl w:val="0"/>
          <w:numId w:val="72"/>
        </w:numPr>
        <w:jc w:val="both"/>
        <w:rPr>
          <w:rFonts w:ascii="Arial" w:hAnsi="Arial" w:cs="Arial"/>
        </w:rPr>
      </w:pPr>
      <w:r>
        <w:rPr>
          <w:rFonts w:ascii="Arial" w:hAnsi="Arial" w:cs="Arial"/>
        </w:rPr>
        <w:t>Participación en 4 encuentros municipales y/o departamentales de grupos de mujeres ya conformados.</w:t>
      </w:r>
    </w:p>
    <w:p w:rsidR="003B6357" w:rsidRDefault="003B6357" w:rsidP="00D4692F">
      <w:pPr>
        <w:pStyle w:val="Prrafodelista"/>
        <w:numPr>
          <w:ilvl w:val="0"/>
          <w:numId w:val="72"/>
        </w:numPr>
        <w:jc w:val="both"/>
        <w:rPr>
          <w:rFonts w:ascii="Arial" w:hAnsi="Arial" w:cs="Arial"/>
        </w:rPr>
      </w:pPr>
      <w:r>
        <w:rPr>
          <w:rFonts w:ascii="Arial" w:hAnsi="Arial" w:cs="Arial"/>
        </w:rPr>
        <w:t xml:space="preserve">Capacitación de 70 mujeres en políticas publicas con énfasis en </w:t>
      </w:r>
      <w:r w:rsidR="007B4058">
        <w:rPr>
          <w:rFonts w:ascii="Arial" w:hAnsi="Arial" w:cs="Arial"/>
        </w:rPr>
        <w:t>género</w:t>
      </w:r>
      <w:r>
        <w:rPr>
          <w:rFonts w:ascii="Arial" w:hAnsi="Arial" w:cs="Arial"/>
        </w:rPr>
        <w:t>.</w:t>
      </w:r>
    </w:p>
    <w:p w:rsidR="00230B4A" w:rsidRPr="00230B4A" w:rsidRDefault="00230B4A" w:rsidP="00FD16CE">
      <w:pPr>
        <w:pStyle w:val="Prrafodelista"/>
        <w:rPr>
          <w:rFonts w:ascii="Arial" w:hAnsi="Arial" w:cs="Arial"/>
        </w:rPr>
      </w:pPr>
    </w:p>
    <w:p w:rsidR="00230B4A" w:rsidRPr="00230B4A" w:rsidRDefault="00230B4A" w:rsidP="00FD16CE">
      <w:pPr>
        <w:jc w:val="both"/>
        <w:rPr>
          <w:rFonts w:ascii="Arial" w:hAnsi="Arial" w:cs="Arial"/>
          <w:b/>
        </w:rPr>
      </w:pPr>
      <w:r w:rsidRPr="00230B4A">
        <w:rPr>
          <w:rFonts w:ascii="Arial" w:hAnsi="Arial" w:cs="Arial"/>
          <w:b/>
        </w:rPr>
        <w:t>Proyectos:</w:t>
      </w:r>
    </w:p>
    <w:p w:rsidR="00230B4A" w:rsidRDefault="00230B4A" w:rsidP="00FD16CE">
      <w:pPr>
        <w:jc w:val="both"/>
        <w:rPr>
          <w:rFonts w:ascii="Arial" w:hAnsi="Arial" w:cs="Arial"/>
        </w:rPr>
      </w:pPr>
    </w:p>
    <w:p w:rsidR="00230B4A" w:rsidRPr="00FD16CE" w:rsidRDefault="00230B4A" w:rsidP="00D4692F">
      <w:pPr>
        <w:pStyle w:val="Prrafodelista"/>
        <w:numPr>
          <w:ilvl w:val="0"/>
          <w:numId w:val="157"/>
        </w:numPr>
        <w:ind w:left="360"/>
        <w:jc w:val="both"/>
        <w:rPr>
          <w:rFonts w:ascii="Arial" w:hAnsi="Arial" w:cs="Arial"/>
        </w:rPr>
      </w:pPr>
      <w:r w:rsidRPr="00FD16CE">
        <w:rPr>
          <w:rFonts w:ascii="Arial" w:hAnsi="Arial" w:cs="Arial"/>
        </w:rPr>
        <w:t>Capacitación a mujeres para conocer la ley 1257 del 2008.</w:t>
      </w:r>
    </w:p>
    <w:p w:rsidR="00230B4A" w:rsidRPr="00FD16CE" w:rsidRDefault="00230B4A" w:rsidP="00D4692F">
      <w:pPr>
        <w:pStyle w:val="Prrafodelista"/>
        <w:numPr>
          <w:ilvl w:val="0"/>
          <w:numId w:val="157"/>
        </w:numPr>
        <w:ind w:left="360"/>
        <w:jc w:val="both"/>
        <w:rPr>
          <w:rFonts w:ascii="Arial" w:hAnsi="Arial" w:cs="Arial"/>
        </w:rPr>
      </w:pPr>
      <w:r w:rsidRPr="00FD16CE">
        <w:rPr>
          <w:rFonts w:ascii="Arial" w:hAnsi="Arial" w:cs="Arial"/>
        </w:rPr>
        <w:t>Capacitación con la RED DE MUJERES DEL CAUCA.</w:t>
      </w:r>
    </w:p>
    <w:p w:rsidR="002A5486" w:rsidRPr="00FD16CE" w:rsidRDefault="002A5486" w:rsidP="00D4692F">
      <w:pPr>
        <w:pStyle w:val="Prrafodelista"/>
        <w:numPr>
          <w:ilvl w:val="0"/>
          <w:numId w:val="157"/>
        </w:numPr>
        <w:ind w:left="360"/>
        <w:jc w:val="both"/>
        <w:rPr>
          <w:rFonts w:ascii="Arial" w:hAnsi="Arial" w:cs="Arial"/>
        </w:rPr>
      </w:pPr>
      <w:r>
        <w:rPr>
          <w:rFonts w:ascii="Arial" w:hAnsi="Arial" w:cs="Arial"/>
        </w:rPr>
        <w:lastRenderedPageBreak/>
        <w:t>Unidas podemos.</w:t>
      </w:r>
    </w:p>
    <w:p w:rsidR="00F814C6" w:rsidRPr="00890CBF" w:rsidRDefault="00F814C6" w:rsidP="00FD16CE">
      <w:pPr>
        <w:jc w:val="both"/>
        <w:rPr>
          <w:rFonts w:ascii="Arial" w:hAnsi="Arial" w:cs="Arial"/>
          <w:b/>
        </w:rPr>
      </w:pPr>
    </w:p>
    <w:p w:rsidR="002515A4" w:rsidRPr="00890CBF" w:rsidRDefault="002515A4" w:rsidP="00DA35A6">
      <w:pPr>
        <w:jc w:val="both"/>
        <w:rPr>
          <w:rFonts w:ascii="Arial" w:hAnsi="Arial" w:cs="Arial"/>
          <w:b/>
        </w:rPr>
      </w:pPr>
      <w:r w:rsidRPr="00890CBF">
        <w:rPr>
          <w:rFonts w:ascii="Arial" w:hAnsi="Arial" w:cs="Arial"/>
          <w:b/>
        </w:rPr>
        <w:t>Subprograma: Mujer y salud</w:t>
      </w:r>
    </w:p>
    <w:p w:rsidR="002515A4" w:rsidRPr="00890CBF" w:rsidRDefault="002515A4" w:rsidP="00DA35A6">
      <w:pPr>
        <w:jc w:val="both"/>
        <w:rPr>
          <w:rFonts w:ascii="Arial" w:hAnsi="Arial" w:cs="Arial"/>
        </w:rPr>
      </w:pPr>
    </w:p>
    <w:p w:rsidR="002515A4" w:rsidRPr="00890CBF" w:rsidRDefault="002515A4" w:rsidP="00DA35A6">
      <w:pPr>
        <w:jc w:val="both"/>
        <w:rPr>
          <w:rFonts w:ascii="Arial" w:hAnsi="Arial" w:cs="Arial"/>
          <w:b/>
        </w:rPr>
      </w:pPr>
      <w:r w:rsidRPr="00890CBF">
        <w:rPr>
          <w:rFonts w:ascii="Arial" w:hAnsi="Arial" w:cs="Arial"/>
          <w:b/>
        </w:rPr>
        <w:t xml:space="preserve">Metas de resultados: </w:t>
      </w:r>
    </w:p>
    <w:p w:rsidR="002515A4" w:rsidRPr="00890CBF" w:rsidRDefault="002515A4" w:rsidP="00DA35A6">
      <w:pPr>
        <w:jc w:val="both"/>
        <w:rPr>
          <w:rFonts w:ascii="Arial" w:hAnsi="Arial" w:cs="Arial"/>
          <w:b/>
        </w:rPr>
      </w:pPr>
    </w:p>
    <w:p w:rsidR="005E0E96" w:rsidRPr="00FD16CE" w:rsidRDefault="002515A4" w:rsidP="00D4692F">
      <w:pPr>
        <w:pStyle w:val="Prrafodelista"/>
        <w:numPr>
          <w:ilvl w:val="0"/>
          <w:numId w:val="70"/>
        </w:numPr>
        <w:ind w:left="360"/>
        <w:jc w:val="both"/>
        <w:rPr>
          <w:rFonts w:ascii="Arial" w:hAnsi="Arial" w:cs="Arial"/>
        </w:rPr>
      </w:pPr>
      <w:r w:rsidRPr="00890CBF">
        <w:rPr>
          <w:rFonts w:ascii="Arial" w:hAnsi="Arial" w:cs="Arial"/>
        </w:rPr>
        <w:t>Lograr que el 100% de las mujeres estén vinculadas a un sistema de salud.</w:t>
      </w:r>
    </w:p>
    <w:p w:rsidR="005E0E96" w:rsidRPr="00B03D30" w:rsidRDefault="002515A4" w:rsidP="00D4692F">
      <w:pPr>
        <w:pStyle w:val="Prrafodelista"/>
        <w:numPr>
          <w:ilvl w:val="0"/>
          <w:numId w:val="70"/>
        </w:numPr>
        <w:ind w:left="360"/>
        <w:jc w:val="both"/>
        <w:rPr>
          <w:rFonts w:ascii="Arial" w:hAnsi="Arial" w:cs="Arial"/>
        </w:rPr>
      </w:pPr>
      <w:r w:rsidRPr="00890CBF">
        <w:rPr>
          <w:rFonts w:ascii="Arial" w:hAnsi="Arial" w:cs="Arial"/>
        </w:rPr>
        <w:t>Lograr que el 50% de las mujeres accedan a los programas de promoción y prevención de enfermedades propias de ellas como citologías y mamografías.</w:t>
      </w:r>
    </w:p>
    <w:p w:rsidR="002515A4" w:rsidRDefault="00D90828" w:rsidP="00D4692F">
      <w:pPr>
        <w:pStyle w:val="Prrafodelista"/>
        <w:numPr>
          <w:ilvl w:val="0"/>
          <w:numId w:val="70"/>
        </w:numPr>
        <w:ind w:left="360"/>
        <w:jc w:val="both"/>
        <w:rPr>
          <w:rFonts w:ascii="Arial" w:hAnsi="Arial" w:cs="Arial"/>
        </w:rPr>
      </w:pPr>
      <w:r>
        <w:rPr>
          <w:rFonts w:ascii="Arial" w:hAnsi="Arial" w:cs="Arial"/>
        </w:rPr>
        <w:t xml:space="preserve">Lograr que el 40 </w:t>
      </w:r>
      <w:r w:rsidR="002515A4" w:rsidRPr="00890CBF">
        <w:rPr>
          <w:rFonts w:ascii="Arial" w:hAnsi="Arial" w:cs="Arial"/>
        </w:rPr>
        <w:t>% de las mujeres</w:t>
      </w:r>
      <w:r>
        <w:rPr>
          <w:rFonts w:ascii="Arial" w:hAnsi="Arial" w:cs="Arial"/>
        </w:rPr>
        <w:t xml:space="preserve"> adolecentes (11 – 17 años)</w:t>
      </w:r>
      <w:r w:rsidR="002515A4" w:rsidRPr="00890CBF">
        <w:rPr>
          <w:rFonts w:ascii="Arial" w:hAnsi="Arial" w:cs="Arial"/>
        </w:rPr>
        <w:t xml:space="preserve"> se vinculen a programas de formación psicológica, sexual, entre otros.</w:t>
      </w:r>
    </w:p>
    <w:p w:rsidR="005E0E96" w:rsidRPr="00890CBF" w:rsidRDefault="005E0E96" w:rsidP="00FD16CE">
      <w:pPr>
        <w:jc w:val="both"/>
        <w:rPr>
          <w:rFonts w:ascii="Arial" w:hAnsi="Arial" w:cs="Arial"/>
        </w:rPr>
      </w:pPr>
    </w:p>
    <w:p w:rsidR="002515A4" w:rsidRPr="00890CBF" w:rsidRDefault="002515A4" w:rsidP="00FD16CE">
      <w:pPr>
        <w:jc w:val="both"/>
        <w:rPr>
          <w:rFonts w:ascii="Arial" w:hAnsi="Arial" w:cs="Arial"/>
          <w:b/>
        </w:rPr>
      </w:pPr>
      <w:r w:rsidRPr="00890CBF">
        <w:rPr>
          <w:rFonts w:ascii="Arial" w:hAnsi="Arial" w:cs="Arial"/>
          <w:b/>
        </w:rPr>
        <w:t>Subprograma: Mujer cultura y deporte</w:t>
      </w:r>
    </w:p>
    <w:p w:rsidR="002515A4" w:rsidRPr="00890CBF" w:rsidRDefault="002515A4" w:rsidP="00FD16CE">
      <w:pPr>
        <w:jc w:val="both"/>
        <w:rPr>
          <w:rFonts w:ascii="Arial" w:hAnsi="Arial" w:cs="Arial"/>
          <w:b/>
        </w:rPr>
      </w:pPr>
    </w:p>
    <w:p w:rsidR="002515A4" w:rsidRPr="00890CBF" w:rsidRDefault="002515A4" w:rsidP="00FD16CE">
      <w:pPr>
        <w:jc w:val="both"/>
        <w:rPr>
          <w:rFonts w:ascii="Arial" w:hAnsi="Arial" w:cs="Arial"/>
          <w:b/>
        </w:rPr>
      </w:pPr>
      <w:r w:rsidRPr="00890CBF">
        <w:rPr>
          <w:rFonts w:ascii="Arial" w:hAnsi="Arial" w:cs="Arial"/>
          <w:b/>
        </w:rPr>
        <w:t xml:space="preserve">Metas de resultados: </w:t>
      </w:r>
    </w:p>
    <w:p w:rsidR="002515A4" w:rsidRPr="00890CBF" w:rsidRDefault="002515A4" w:rsidP="00FD16CE">
      <w:pPr>
        <w:jc w:val="both"/>
        <w:rPr>
          <w:rFonts w:ascii="Arial" w:hAnsi="Arial" w:cs="Arial"/>
        </w:rPr>
      </w:pPr>
    </w:p>
    <w:p w:rsidR="002515A4" w:rsidRDefault="00F814C6" w:rsidP="00D4692F">
      <w:pPr>
        <w:pStyle w:val="Prrafodelista"/>
        <w:numPr>
          <w:ilvl w:val="0"/>
          <w:numId w:val="71"/>
        </w:numPr>
        <w:jc w:val="both"/>
        <w:rPr>
          <w:rFonts w:ascii="Arial" w:hAnsi="Arial" w:cs="Arial"/>
        </w:rPr>
      </w:pPr>
      <w:r>
        <w:rPr>
          <w:rFonts w:ascii="Arial" w:hAnsi="Arial" w:cs="Arial"/>
        </w:rPr>
        <w:t>Buscar que el 2</w:t>
      </w:r>
      <w:r w:rsidR="002515A4" w:rsidRPr="00890CBF">
        <w:rPr>
          <w:rFonts w:ascii="Arial" w:hAnsi="Arial" w:cs="Arial"/>
        </w:rPr>
        <w:t>0% de las mujeres sean niñas, adolescentes, adultas y adultas mayores, participen de actividades culturales y deportivas que brinda nuestro municipio, y de esta manera hacer buen uso del tiempo libre.</w:t>
      </w:r>
    </w:p>
    <w:p w:rsidR="00230B4A" w:rsidRDefault="00230B4A" w:rsidP="00FD16CE">
      <w:pPr>
        <w:jc w:val="both"/>
        <w:rPr>
          <w:rFonts w:ascii="Arial" w:hAnsi="Arial" w:cs="Arial"/>
        </w:rPr>
      </w:pPr>
    </w:p>
    <w:p w:rsidR="00230B4A" w:rsidRPr="00230B4A" w:rsidRDefault="00230B4A" w:rsidP="00FD16CE">
      <w:pPr>
        <w:jc w:val="both"/>
        <w:rPr>
          <w:rFonts w:ascii="Arial" w:hAnsi="Arial" w:cs="Arial"/>
          <w:b/>
        </w:rPr>
      </w:pPr>
      <w:r w:rsidRPr="00230B4A">
        <w:rPr>
          <w:rFonts w:ascii="Arial" w:hAnsi="Arial" w:cs="Arial"/>
          <w:b/>
        </w:rPr>
        <w:t>Proyectos:</w:t>
      </w:r>
    </w:p>
    <w:p w:rsidR="00230B4A" w:rsidRDefault="00230B4A" w:rsidP="00FD16CE">
      <w:pPr>
        <w:jc w:val="both"/>
        <w:rPr>
          <w:rFonts w:ascii="Arial" w:hAnsi="Arial" w:cs="Arial"/>
        </w:rPr>
      </w:pPr>
    </w:p>
    <w:p w:rsidR="00230B4A" w:rsidRPr="00FD16CE" w:rsidRDefault="00230B4A" w:rsidP="00FD16CE">
      <w:pPr>
        <w:jc w:val="both"/>
        <w:rPr>
          <w:rFonts w:ascii="Arial" w:hAnsi="Arial" w:cs="Arial"/>
        </w:rPr>
      </w:pPr>
      <w:r w:rsidRPr="00230B4A">
        <w:rPr>
          <w:rFonts w:ascii="Arial" w:hAnsi="Arial" w:cs="Arial"/>
        </w:rPr>
        <w:t>Mujeres discapacitadas y adulta mayor (Sonríele a la vida).</w:t>
      </w:r>
    </w:p>
    <w:p w:rsidR="00230B4A" w:rsidRDefault="00230B4A" w:rsidP="00FD16CE">
      <w:pPr>
        <w:jc w:val="both"/>
        <w:rPr>
          <w:rFonts w:ascii="Arial" w:hAnsi="Arial" w:cs="Arial"/>
          <w:b/>
        </w:rPr>
      </w:pPr>
    </w:p>
    <w:p w:rsidR="002515A4" w:rsidRPr="00890CBF" w:rsidRDefault="002515A4" w:rsidP="00FD16CE">
      <w:pPr>
        <w:jc w:val="both"/>
        <w:rPr>
          <w:rFonts w:ascii="Arial" w:hAnsi="Arial" w:cs="Arial"/>
          <w:b/>
        </w:rPr>
      </w:pPr>
      <w:r w:rsidRPr="00890CBF">
        <w:rPr>
          <w:rFonts w:ascii="Arial" w:hAnsi="Arial" w:cs="Arial"/>
          <w:b/>
        </w:rPr>
        <w:t>Subprograma: Mujer y economía</w:t>
      </w:r>
    </w:p>
    <w:p w:rsidR="002515A4" w:rsidRPr="00890CBF" w:rsidRDefault="002515A4" w:rsidP="00FD16CE">
      <w:pPr>
        <w:jc w:val="both"/>
        <w:rPr>
          <w:rFonts w:ascii="Arial" w:hAnsi="Arial" w:cs="Arial"/>
          <w:b/>
        </w:rPr>
      </w:pPr>
    </w:p>
    <w:p w:rsidR="002515A4" w:rsidRPr="00890CBF" w:rsidRDefault="002515A4" w:rsidP="00FD16CE">
      <w:pPr>
        <w:jc w:val="both"/>
        <w:rPr>
          <w:rFonts w:ascii="Arial" w:hAnsi="Arial" w:cs="Arial"/>
          <w:b/>
        </w:rPr>
      </w:pPr>
      <w:r w:rsidRPr="00890CBF">
        <w:rPr>
          <w:rFonts w:ascii="Arial" w:hAnsi="Arial" w:cs="Arial"/>
          <w:b/>
        </w:rPr>
        <w:t>Metas de resultados:</w:t>
      </w:r>
    </w:p>
    <w:p w:rsidR="002515A4" w:rsidRPr="00890CBF" w:rsidRDefault="002515A4" w:rsidP="00FD16CE">
      <w:pPr>
        <w:jc w:val="both"/>
        <w:rPr>
          <w:rFonts w:ascii="Arial" w:hAnsi="Arial" w:cs="Arial"/>
          <w:b/>
        </w:rPr>
      </w:pPr>
    </w:p>
    <w:p w:rsidR="002515A4" w:rsidRPr="00FD16CE" w:rsidRDefault="00F814C6" w:rsidP="00D4692F">
      <w:pPr>
        <w:pStyle w:val="Prrafodelista"/>
        <w:numPr>
          <w:ilvl w:val="0"/>
          <w:numId w:val="71"/>
        </w:numPr>
        <w:jc w:val="both"/>
        <w:rPr>
          <w:rFonts w:ascii="Arial" w:hAnsi="Arial" w:cs="Arial"/>
        </w:rPr>
      </w:pPr>
      <w:r>
        <w:rPr>
          <w:rFonts w:ascii="Arial" w:hAnsi="Arial" w:cs="Arial"/>
        </w:rPr>
        <w:t>Buscar que el 3</w:t>
      </w:r>
      <w:r w:rsidR="002515A4" w:rsidRPr="00890CBF">
        <w:rPr>
          <w:rFonts w:ascii="Arial" w:hAnsi="Arial" w:cs="Arial"/>
        </w:rPr>
        <w:t>0% de las mujeres del municipio accedan a proyectos que mejoren su calidad  de vida y que solventen su estabilidad económica.</w:t>
      </w:r>
    </w:p>
    <w:p w:rsidR="009173A6" w:rsidRDefault="00F814C6" w:rsidP="00D4692F">
      <w:pPr>
        <w:pStyle w:val="Prrafodelista"/>
        <w:numPr>
          <w:ilvl w:val="0"/>
          <w:numId w:val="71"/>
        </w:numPr>
        <w:jc w:val="both"/>
        <w:rPr>
          <w:rFonts w:ascii="Arial" w:hAnsi="Arial" w:cs="Arial"/>
        </w:rPr>
      </w:pPr>
      <w:r>
        <w:rPr>
          <w:rFonts w:ascii="Arial" w:hAnsi="Arial" w:cs="Arial"/>
        </w:rPr>
        <w:t>Buscar que el 1</w:t>
      </w:r>
      <w:r w:rsidR="002515A4" w:rsidRPr="00890CBF">
        <w:rPr>
          <w:rFonts w:ascii="Arial" w:hAnsi="Arial" w:cs="Arial"/>
        </w:rPr>
        <w:t>0% de las mujeres del municipio accedan a programas de capacitación técnica tecnológica, entre otros.</w:t>
      </w:r>
    </w:p>
    <w:p w:rsidR="00B03D30" w:rsidRDefault="00B03D30" w:rsidP="00B03D30">
      <w:pPr>
        <w:jc w:val="both"/>
        <w:rPr>
          <w:rFonts w:ascii="Arial" w:hAnsi="Arial" w:cs="Arial"/>
        </w:rPr>
      </w:pPr>
    </w:p>
    <w:p w:rsidR="00B03D30" w:rsidRPr="00B03D30" w:rsidRDefault="00B03D30" w:rsidP="00B03D30">
      <w:pPr>
        <w:jc w:val="both"/>
        <w:rPr>
          <w:rFonts w:ascii="Arial" w:hAnsi="Arial" w:cs="Arial"/>
          <w:b/>
        </w:rPr>
      </w:pPr>
      <w:r w:rsidRPr="00B03D30">
        <w:rPr>
          <w:rFonts w:ascii="Arial" w:hAnsi="Arial" w:cs="Arial"/>
          <w:b/>
        </w:rPr>
        <w:t>Metas de producto:</w:t>
      </w:r>
    </w:p>
    <w:p w:rsidR="00B03D30" w:rsidRPr="00B03D30" w:rsidRDefault="00B03D30" w:rsidP="00B03D30">
      <w:pPr>
        <w:jc w:val="both"/>
        <w:rPr>
          <w:rFonts w:ascii="Arial" w:hAnsi="Arial" w:cs="Arial"/>
        </w:rPr>
      </w:pPr>
    </w:p>
    <w:p w:rsidR="009173A6" w:rsidRDefault="009173A6" w:rsidP="00D4692F">
      <w:pPr>
        <w:pStyle w:val="Prrafodelista"/>
        <w:numPr>
          <w:ilvl w:val="0"/>
          <w:numId w:val="71"/>
        </w:numPr>
        <w:jc w:val="both"/>
        <w:rPr>
          <w:rFonts w:ascii="Arial" w:hAnsi="Arial" w:cs="Arial"/>
        </w:rPr>
      </w:pPr>
      <w:r w:rsidRPr="009173A6">
        <w:rPr>
          <w:rFonts w:ascii="Arial" w:hAnsi="Arial" w:cs="Arial"/>
        </w:rPr>
        <w:t xml:space="preserve">Elaborar  </w:t>
      </w:r>
      <w:r>
        <w:rPr>
          <w:rFonts w:ascii="Arial" w:hAnsi="Arial" w:cs="Arial"/>
        </w:rPr>
        <w:t xml:space="preserve">120 </w:t>
      </w:r>
      <w:r w:rsidRPr="009173A6">
        <w:rPr>
          <w:rFonts w:ascii="Arial" w:hAnsi="Arial" w:cs="Arial"/>
        </w:rPr>
        <w:t>mejoramiento</w:t>
      </w:r>
      <w:r>
        <w:rPr>
          <w:rFonts w:ascii="Arial" w:hAnsi="Arial" w:cs="Arial"/>
        </w:rPr>
        <w:t>s integrales</w:t>
      </w:r>
      <w:r w:rsidRPr="009173A6">
        <w:rPr>
          <w:rFonts w:ascii="Arial" w:hAnsi="Arial" w:cs="Arial"/>
        </w:rPr>
        <w:t xml:space="preserve">  de los espacios de trabajo de la mujer ama de casa, implementando un modelo de cocinas mejoradas en programas de autoconstrucción en grupos asociativos veredales.</w:t>
      </w:r>
    </w:p>
    <w:p w:rsidR="002A5486" w:rsidRDefault="002A5486" w:rsidP="00D4692F">
      <w:pPr>
        <w:pStyle w:val="Prrafodelista"/>
        <w:numPr>
          <w:ilvl w:val="0"/>
          <w:numId w:val="71"/>
        </w:numPr>
        <w:jc w:val="both"/>
        <w:rPr>
          <w:rFonts w:ascii="Arial" w:hAnsi="Arial" w:cs="Arial"/>
        </w:rPr>
      </w:pPr>
      <w:r>
        <w:rPr>
          <w:rFonts w:ascii="Arial" w:hAnsi="Arial" w:cs="Arial"/>
        </w:rPr>
        <w:t>Impulsar la creación de al menos 2 microempresas.</w:t>
      </w:r>
    </w:p>
    <w:p w:rsidR="002A5486" w:rsidRPr="009173A6" w:rsidRDefault="002A5486" w:rsidP="00D4692F">
      <w:pPr>
        <w:pStyle w:val="Prrafodelista"/>
        <w:numPr>
          <w:ilvl w:val="0"/>
          <w:numId w:val="71"/>
        </w:numPr>
        <w:jc w:val="both"/>
        <w:rPr>
          <w:rFonts w:ascii="Arial" w:hAnsi="Arial" w:cs="Arial"/>
        </w:rPr>
      </w:pPr>
      <w:r>
        <w:rPr>
          <w:rFonts w:ascii="Arial" w:hAnsi="Arial" w:cs="Arial"/>
        </w:rPr>
        <w:t>Capacitación a  30 mujeres artesanas.</w:t>
      </w:r>
    </w:p>
    <w:p w:rsidR="00FC5927" w:rsidRDefault="00FC5927" w:rsidP="00FD16CE">
      <w:pPr>
        <w:rPr>
          <w:rFonts w:ascii="Arial" w:hAnsi="Arial" w:cs="Arial"/>
        </w:rPr>
      </w:pPr>
    </w:p>
    <w:p w:rsidR="002710A4" w:rsidRDefault="002710A4" w:rsidP="00FD16CE">
      <w:pPr>
        <w:rPr>
          <w:rFonts w:ascii="Arial" w:hAnsi="Arial" w:cs="Arial"/>
        </w:rPr>
      </w:pPr>
    </w:p>
    <w:p w:rsidR="002710A4" w:rsidRDefault="002710A4" w:rsidP="00FD16CE">
      <w:pPr>
        <w:rPr>
          <w:rFonts w:ascii="Arial" w:hAnsi="Arial" w:cs="Arial"/>
        </w:rPr>
      </w:pPr>
    </w:p>
    <w:p w:rsidR="00230B4A" w:rsidRPr="00230B4A" w:rsidRDefault="00230B4A" w:rsidP="00FD16CE">
      <w:pPr>
        <w:rPr>
          <w:rFonts w:ascii="Arial" w:hAnsi="Arial" w:cs="Arial"/>
          <w:b/>
        </w:rPr>
      </w:pPr>
      <w:r w:rsidRPr="00230B4A">
        <w:rPr>
          <w:rFonts w:ascii="Arial" w:hAnsi="Arial" w:cs="Arial"/>
          <w:b/>
        </w:rPr>
        <w:lastRenderedPageBreak/>
        <w:t>Proyectos:</w:t>
      </w:r>
    </w:p>
    <w:p w:rsidR="00230B4A" w:rsidRDefault="00230B4A" w:rsidP="00FD16CE">
      <w:pPr>
        <w:rPr>
          <w:rFonts w:ascii="Arial" w:hAnsi="Arial" w:cs="Arial"/>
        </w:rPr>
      </w:pPr>
    </w:p>
    <w:p w:rsidR="00230B4A" w:rsidRPr="00230B4A" w:rsidRDefault="00230B4A" w:rsidP="00FD16CE">
      <w:pPr>
        <w:rPr>
          <w:rFonts w:ascii="Arial" w:hAnsi="Arial" w:cs="Arial"/>
        </w:rPr>
      </w:pPr>
      <w:r w:rsidRPr="00230B4A">
        <w:rPr>
          <w:rFonts w:ascii="Arial" w:hAnsi="Arial" w:cs="Arial"/>
        </w:rPr>
        <w:t>Banco de oportunidades laborales para la mujer.</w:t>
      </w:r>
    </w:p>
    <w:p w:rsidR="00230B4A" w:rsidRDefault="00230B4A" w:rsidP="00FD16CE">
      <w:pPr>
        <w:rPr>
          <w:rFonts w:ascii="Arial" w:hAnsi="Arial" w:cs="Arial"/>
        </w:rPr>
      </w:pPr>
      <w:r w:rsidRPr="00230B4A">
        <w:rPr>
          <w:rFonts w:ascii="Arial" w:hAnsi="Arial" w:cs="Arial"/>
        </w:rPr>
        <w:t>Mejoramiento de cocinas</w:t>
      </w:r>
    </w:p>
    <w:p w:rsidR="00230B4A" w:rsidRDefault="002A5486" w:rsidP="00FD16CE">
      <w:pPr>
        <w:rPr>
          <w:rFonts w:ascii="Arial" w:hAnsi="Arial" w:cs="Arial"/>
        </w:rPr>
      </w:pPr>
      <w:r>
        <w:rPr>
          <w:rFonts w:ascii="Arial" w:hAnsi="Arial" w:cs="Arial"/>
        </w:rPr>
        <w:t>Crear y organizar para vivir mejor.</w:t>
      </w:r>
    </w:p>
    <w:p w:rsidR="002A5486" w:rsidRPr="00E02AA3" w:rsidRDefault="002A5486" w:rsidP="00FD16CE">
      <w:pPr>
        <w:rPr>
          <w:rFonts w:ascii="Arial" w:hAnsi="Arial" w:cs="Arial"/>
        </w:rPr>
      </w:pPr>
      <w:r>
        <w:rPr>
          <w:rFonts w:ascii="Arial" w:hAnsi="Arial" w:cs="Arial"/>
        </w:rPr>
        <w:t>Asociación de mujeres artesanas.</w:t>
      </w:r>
    </w:p>
    <w:p w:rsidR="002A5486" w:rsidRDefault="002A5486" w:rsidP="00FD16CE">
      <w:pPr>
        <w:jc w:val="both"/>
        <w:rPr>
          <w:rFonts w:ascii="Arial" w:hAnsi="Arial" w:cs="Arial"/>
          <w:b/>
        </w:rPr>
      </w:pPr>
    </w:p>
    <w:p w:rsidR="002515A4" w:rsidRPr="00890CBF" w:rsidRDefault="002515A4" w:rsidP="00FD16CE">
      <w:pPr>
        <w:jc w:val="both"/>
        <w:rPr>
          <w:rFonts w:ascii="Arial" w:hAnsi="Arial" w:cs="Arial"/>
          <w:b/>
        </w:rPr>
      </w:pPr>
      <w:r w:rsidRPr="00890CBF">
        <w:rPr>
          <w:rFonts w:ascii="Arial" w:hAnsi="Arial" w:cs="Arial"/>
          <w:b/>
        </w:rPr>
        <w:t>Subprograma: Mujer bajo techo</w:t>
      </w:r>
      <w:r w:rsidR="006001D5">
        <w:rPr>
          <w:rFonts w:ascii="Arial" w:hAnsi="Arial" w:cs="Arial"/>
          <w:b/>
        </w:rPr>
        <w:t>.</w:t>
      </w:r>
    </w:p>
    <w:p w:rsidR="002515A4" w:rsidRPr="00890CBF" w:rsidRDefault="002515A4" w:rsidP="00FD16CE">
      <w:pPr>
        <w:jc w:val="both"/>
        <w:rPr>
          <w:rFonts w:ascii="Arial" w:hAnsi="Arial" w:cs="Arial"/>
          <w:b/>
        </w:rPr>
      </w:pPr>
    </w:p>
    <w:p w:rsidR="002515A4" w:rsidRPr="00890CBF" w:rsidRDefault="002515A4" w:rsidP="00FD16CE">
      <w:pPr>
        <w:jc w:val="both"/>
        <w:rPr>
          <w:rFonts w:ascii="Arial" w:hAnsi="Arial" w:cs="Arial"/>
          <w:b/>
        </w:rPr>
      </w:pPr>
      <w:r w:rsidRPr="00890CBF">
        <w:rPr>
          <w:rFonts w:ascii="Arial" w:hAnsi="Arial" w:cs="Arial"/>
          <w:b/>
        </w:rPr>
        <w:t>Metas de resultados:</w:t>
      </w:r>
    </w:p>
    <w:p w:rsidR="002515A4" w:rsidRPr="00890CBF" w:rsidRDefault="002515A4" w:rsidP="00FD16CE">
      <w:pPr>
        <w:jc w:val="both"/>
        <w:rPr>
          <w:rFonts w:ascii="Arial" w:hAnsi="Arial" w:cs="Arial"/>
        </w:rPr>
      </w:pPr>
    </w:p>
    <w:p w:rsidR="00F814C6" w:rsidRPr="00F814C6" w:rsidRDefault="003B6357" w:rsidP="00D4692F">
      <w:pPr>
        <w:pStyle w:val="Prrafodelista"/>
        <w:numPr>
          <w:ilvl w:val="0"/>
          <w:numId w:val="72"/>
        </w:numPr>
        <w:jc w:val="both"/>
        <w:rPr>
          <w:rFonts w:ascii="Arial" w:hAnsi="Arial" w:cs="Arial"/>
        </w:rPr>
      </w:pPr>
      <w:r>
        <w:rPr>
          <w:rFonts w:ascii="Arial" w:hAnsi="Arial" w:cs="Arial"/>
        </w:rPr>
        <w:t>Buscar que el 10</w:t>
      </w:r>
      <w:r w:rsidR="002515A4" w:rsidRPr="00890CBF">
        <w:rPr>
          <w:rFonts w:ascii="Arial" w:hAnsi="Arial" w:cs="Arial"/>
        </w:rPr>
        <w:t xml:space="preserve">% de familias conformadas por mujeres cabeza de hogar del municipio accedan a beneficios </w:t>
      </w:r>
      <w:r w:rsidR="00725C91">
        <w:rPr>
          <w:rFonts w:ascii="Arial" w:hAnsi="Arial" w:cs="Arial"/>
        </w:rPr>
        <w:t>del</w:t>
      </w:r>
      <w:r w:rsidR="00725C91" w:rsidRPr="00890CBF">
        <w:rPr>
          <w:rFonts w:ascii="Arial" w:hAnsi="Arial" w:cs="Arial"/>
        </w:rPr>
        <w:t xml:space="preserve"> programa</w:t>
      </w:r>
      <w:r w:rsidR="002515A4" w:rsidRPr="00890CBF">
        <w:rPr>
          <w:rFonts w:ascii="Arial" w:hAnsi="Arial" w:cs="Arial"/>
        </w:rPr>
        <w:t xml:space="preserve"> de vivienda.</w:t>
      </w:r>
    </w:p>
    <w:p w:rsidR="00F814C6" w:rsidRDefault="00F814C6" w:rsidP="00FD16CE">
      <w:pPr>
        <w:jc w:val="both"/>
        <w:rPr>
          <w:rFonts w:ascii="Arial" w:hAnsi="Arial" w:cs="Arial"/>
        </w:rPr>
      </w:pPr>
    </w:p>
    <w:p w:rsidR="00230B4A" w:rsidRPr="00230B4A" w:rsidRDefault="00230B4A" w:rsidP="00FD16CE">
      <w:pPr>
        <w:jc w:val="both"/>
        <w:rPr>
          <w:rFonts w:ascii="Arial" w:hAnsi="Arial" w:cs="Arial"/>
          <w:b/>
        </w:rPr>
      </w:pPr>
      <w:r w:rsidRPr="00230B4A">
        <w:rPr>
          <w:rFonts w:ascii="Arial" w:hAnsi="Arial" w:cs="Arial"/>
          <w:b/>
        </w:rPr>
        <w:t>Proyectos:</w:t>
      </w:r>
    </w:p>
    <w:p w:rsidR="00230B4A" w:rsidRDefault="00230B4A" w:rsidP="00FD16CE">
      <w:pPr>
        <w:jc w:val="both"/>
        <w:rPr>
          <w:rFonts w:ascii="Arial" w:hAnsi="Arial" w:cs="Arial"/>
        </w:rPr>
      </w:pPr>
    </w:p>
    <w:p w:rsidR="00230B4A" w:rsidRDefault="00230B4A" w:rsidP="00FD16CE">
      <w:pPr>
        <w:jc w:val="both"/>
        <w:rPr>
          <w:rFonts w:ascii="Arial" w:hAnsi="Arial" w:cs="Arial"/>
        </w:rPr>
      </w:pPr>
      <w:r w:rsidRPr="00230B4A">
        <w:rPr>
          <w:rFonts w:ascii="Arial" w:hAnsi="Arial" w:cs="Arial"/>
        </w:rPr>
        <w:t>Construcción de hogares para un mejor futuro</w:t>
      </w:r>
      <w:r>
        <w:rPr>
          <w:rFonts w:ascii="Arial" w:hAnsi="Arial" w:cs="Arial"/>
        </w:rPr>
        <w:t>.</w:t>
      </w:r>
    </w:p>
    <w:p w:rsidR="00230B4A" w:rsidRPr="00890CBF" w:rsidRDefault="00230B4A" w:rsidP="00DA35A6">
      <w:pPr>
        <w:jc w:val="both"/>
        <w:rPr>
          <w:rFonts w:ascii="Arial" w:hAnsi="Arial" w:cs="Arial"/>
        </w:rPr>
      </w:pPr>
    </w:p>
    <w:p w:rsidR="00506840" w:rsidRDefault="00E27129" w:rsidP="007A5D51">
      <w:pPr>
        <w:pStyle w:val="Prrafodelista"/>
        <w:numPr>
          <w:ilvl w:val="1"/>
          <w:numId w:val="5"/>
        </w:numPr>
        <w:ind w:left="567" w:hanging="567"/>
        <w:jc w:val="both"/>
        <w:outlineLvl w:val="1"/>
        <w:rPr>
          <w:rFonts w:ascii="Arial" w:hAnsi="Arial" w:cs="Arial"/>
          <w:b/>
        </w:rPr>
      </w:pPr>
      <w:bookmarkStart w:id="69" w:name="_Toc320488757"/>
      <w:r w:rsidRPr="00506840">
        <w:rPr>
          <w:rFonts w:ascii="Arial" w:hAnsi="Arial" w:cs="Arial"/>
          <w:b/>
        </w:rPr>
        <w:t>ADULTO MAYOR</w:t>
      </w:r>
      <w:bookmarkEnd w:id="69"/>
    </w:p>
    <w:p w:rsidR="00624355" w:rsidRPr="005E0E96" w:rsidRDefault="00624355" w:rsidP="005E0E96">
      <w:pPr>
        <w:jc w:val="both"/>
        <w:rPr>
          <w:rFonts w:ascii="Arial" w:hAnsi="Arial" w:cs="Arial"/>
          <w:b/>
        </w:rPr>
      </w:pPr>
    </w:p>
    <w:p w:rsidR="007550D0" w:rsidRDefault="007550D0" w:rsidP="007A5D51">
      <w:pPr>
        <w:pStyle w:val="Prrafodelista"/>
        <w:numPr>
          <w:ilvl w:val="2"/>
          <w:numId w:val="5"/>
        </w:numPr>
        <w:ind w:left="709" w:hanging="709"/>
        <w:jc w:val="both"/>
        <w:outlineLvl w:val="2"/>
        <w:rPr>
          <w:rFonts w:ascii="Arial" w:hAnsi="Arial" w:cs="Arial"/>
          <w:b/>
        </w:rPr>
      </w:pPr>
      <w:bookmarkStart w:id="70" w:name="_Toc320488758"/>
      <w:r w:rsidRPr="00506840">
        <w:rPr>
          <w:rFonts w:ascii="Arial" w:hAnsi="Arial" w:cs="Arial"/>
          <w:b/>
        </w:rPr>
        <w:t>DIAGNOSTICO</w:t>
      </w:r>
      <w:bookmarkEnd w:id="70"/>
    </w:p>
    <w:p w:rsidR="00506840" w:rsidRPr="00506840" w:rsidRDefault="00506840" w:rsidP="00506840">
      <w:pPr>
        <w:pStyle w:val="Prrafodelista"/>
        <w:ind w:left="1224"/>
        <w:jc w:val="both"/>
        <w:rPr>
          <w:rFonts w:ascii="Arial" w:hAnsi="Arial" w:cs="Arial"/>
          <w:b/>
        </w:rPr>
      </w:pPr>
    </w:p>
    <w:p w:rsidR="00E27129" w:rsidRPr="00890CBF" w:rsidRDefault="00E27129" w:rsidP="00DA35A6">
      <w:pPr>
        <w:jc w:val="both"/>
        <w:rPr>
          <w:rFonts w:ascii="Arial" w:hAnsi="Arial" w:cs="Arial"/>
        </w:rPr>
      </w:pPr>
      <w:r w:rsidRPr="00890CBF">
        <w:rPr>
          <w:rFonts w:ascii="Arial" w:hAnsi="Arial" w:cs="Arial"/>
        </w:rPr>
        <w:t>La población mayor de 60 años en el municipio de Florencia asciende a  las 739 personas, para un % de 13.1 de la población total, por lo cual requieren de una atención especial de la administración municipal que garantice las condiciones necesarias para mejorar su calidad de vida.</w:t>
      </w:r>
    </w:p>
    <w:p w:rsidR="00E27129" w:rsidRPr="00890CBF" w:rsidRDefault="00E27129" w:rsidP="00DA35A6">
      <w:pPr>
        <w:jc w:val="both"/>
        <w:rPr>
          <w:rFonts w:ascii="Arial" w:hAnsi="Arial" w:cs="Arial"/>
        </w:rPr>
      </w:pPr>
      <w:r w:rsidRPr="00890CBF">
        <w:rPr>
          <w:rFonts w:ascii="Arial" w:hAnsi="Arial" w:cs="Arial"/>
        </w:rPr>
        <w:t xml:space="preserve">Actualmente para la mejora en la calidad de vida del adulto mayor se tienen dos programas: raciones para preparar con una cobertura de 130 usuarios  coordinado </w:t>
      </w:r>
      <w:r w:rsidR="00A87700">
        <w:rPr>
          <w:rFonts w:ascii="Arial" w:hAnsi="Arial" w:cs="Arial"/>
        </w:rPr>
        <w:t>por ICBF y  un apoyo económico</w:t>
      </w:r>
      <w:r w:rsidRPr="00890CBF">
        <w:rPr>
          <w:rFonts w:ascii="Arial" w:hAnsi="Arial" w:cs="Arial"/>
        </w:rPr>
        <w:t xml:space="preserve"> el cual beneficia a 126 adultos mayores con un subsidio por un valor de $ 120000 cada 2 meses.</w:t>
      </w:r>
    </w:p>
    <w:p w:rsidR="00E27129" w:rsidRPr="00890CBF" w:rsidRDefault="00E27129" w:rsidP="00DA35A6">
      <w:pPr>
        <w:jc w:val="both"/>
        <w:rPr>
          <w:rFonts w:ascii="Arial" w:hAnsi="Arial" w:cs="Arial"/>
        </w:rPr>
      </w:pPr>
    </w:p>
    <w:p w:rsidR="00E27129" w:rsidRPr="00890CBF" w:rsidRDefault="00E27129" w:rsidP="00DA35A6">
      <w:pPr>
        <w:jc w:val="both"/>
        <w:rPr>
          <w:rFonts w:ascii="Arial" w:hAnsi="Arial" w:cs="Arial"/>
        </w:rPr>
      </w:pPr>
      <w:r w:rsidRPr="00890CBF">
        <w:rPr>
          <w:rFonts w:ascii="Arial" w:hAnsi="Arial" w:cs="Arial"/>
        </w:rPr>
        <w:t>483 adultos mayores quedan por fuera de este sistema, dejándolos desprotegidos y bajo la custodia de sus familiares cuando los tienen.</w:t>
      </w:r>
    </w:p>
    <w:p w:rsidR="00E27129" w:rsidRPr="00890CBF" w:rsidRDefault="00E27129" w:rsidP="00DA35A6">
      <w:pPr>
        <w:jc w:val="both"/>
        <w:rPr>
          <w:rFonts w:ascii="Arial" w:hAnsi="Arial" w:cs="Arial"/>
          <w:b/>
        </w:rPr>
      </w:pPr>
    </w:p>
    <w:p w:rsidR="00E27129" w:rsidRPr="00A3059A" w:rsidRDefault="00E27129" w:rsidP="007A5D51">
      <w:pPr>
        <w:pStyle w:val="Prrafodelista"/>
        <w:numPr>
          <w:ilvl w:val="2"/>
          <w:numId w:val="5"/>
        </w:numPr>
        <w:spacing w:after="200"/>
        <w:ind w:left="709" w:hanging="709"/>
        <w:jc w:val="both"/>
        <w:outlineLvl w:val="2"/>
        <w:rPr>
          <w:rFonts w:ascii="Arial" w:eastAsia="Calibri" w:hAnsi="Arial" w:cs="Arial"/>
          <w:b/>
          <w:lang w:val="es-ES_tradnl" w:eastAsia="en-US"/>
        </w:rPr>
      </w:pPr>
      <w:bookmarkStart w:id="71" w:name="_Toc320488759"/>
      <w:r w:rsidRPr="00A3059A">
        <w:rPr>
          <w:rFonts w:ascii="Arial" w:eastAsia="Calibri" w:hAnsi="Arial" w:cs="Arial"/>
          <w:b/>
          <w:lang w:val="es-ES_tradnl" w:eastAsia="en-US"/>
        </w:rPr>
        <w:t>LINEAMIENTOS Y ESTRATEGIAS</w:t>
      </w:r>
      <w:bookmarkEnd w:id="71"/>
    </w:p>
    <w:p w:rsidR="00E27129" w:rsidRPr="00890CBF" w:rsidRDefault="00E27129" w:rsidP="00DA35A6">
      <w:pPr>
        <w:jc w:val="both"/>
        <w:rPr>
          <w:rFonts w:ascii="Arial" w:eastAsia="Calibri" w:hAnsi="Arial" w:cs="Arial"/>
          <w:lang w:val="es-ES_tradnl" w:eastAsia="en-US"/>
        </w:rPr>
      </w:pPr>
      <w:r w:rsidRPr="00890CBF">
        <w:rPr>
          <w:rFonts w:ascii="Arial" w:eastAsia="Calibri" w:hAnsi="Arial" w:cs="Arial"/>
          <w:b/>
          <w:lang w:val="es-ES_tradnl" w:eastAsia="en-US"/>
        </w:rPr>
        <w:t>OBJETIVOS</w:t>
      </w:r>
      <w:r w:rsidRPr="00890CBF">
        <w:rPr>
          <w:rFonts w:ascii="Arial" w:eastAsia="Calibri" w:hAnsi="Arial" w:cs="Arial"/>
          <w:lang w:val="es-ES_tradnl" w:eastAsia="en-US"/>
        </w:rPr>
        <w:t>:</w:t>
      </w:r>
    </w:p>
    <w:p w:rsidR="00E27129" w:rsidRPr="00890CBF" w:rsidRDefault="00E27129" w:rsidP="00DA35A6">
      <w:pPr>
        <w:jc w:val="both"/>
        <w:rPr>
          <w:rFonts w:ascii="Arial" w:eastAsia="Calibri" w:hAnsi="Arial" w:cs="Arial"/>
          <w:lang w:val="es-ES_tradnl" w:eastAsia="en-US"/>
        </w:rPr>
      </w:pPr>
    </w:p>
    <w:p w:rsidR="00E27129" w:rsidRPr="00890CBF" w:rsidRDefault="00E27129" w:rsidP="00DA35A6">
      <w:pPr>
        <w:jc w:val="both"/>
        <w:rPr>
          <w:rFonts w:ascii="Arial" w:eastAsia="Calibri" w:hAnsi="Arial" w:cs="Arial"/>
          <w:lang w:val="es-ES_tradnl" w:eastAsia="en-US"/>
        </w:rPr>
      </w:pPr>
      <w:r w:rsidRPr="00890CBF">
        <w:rPr>
          <w:rFonts w:ascii="Arial" w:eastAsia="Calibri" w:hAnsi="Arial" w:cs="Arial"/>
          <w:lang w:val="es-ES_tradnl" w:eastAsia="en-US"/>
        </w:rPr>
        <w:t>Garantizar condiciones de vida digna para la población mayor de 60 años en el municipio.</w:t>
      </w:r>
    </w:p>
    <w:p w:rsidR="00E27129" w:rsidRDefault="00E27129" w:rsidP="00DA35A6">
      <w:pPr>
        <w:jc w:val="both"/>
        <w:rPr>
          <w:rFonts w:ascii="Arial" w:eastAsia="Calibri" w:hAnsi="Arial" w:cs="Arial"/>
          <w:lang w:val="es-ES_tradnl" w:eastAsia="en-US"/>
        </w:rPr>
      </w:pPr>
    </w:p>
    <w:p w:rsidR="0067291F" w:rsidRDefault="0067291F" w:rsidP="00DA35A6">
      <w:pPr>
        <w:jc w:val="both"/>
        <w:rPr>
          <w:rFonts w:ascii="Arial" w:eastAsia="Calibri" w:hAnsi="Arial" w:cs="Arial"/>
          <w:lang w:val="es-ES_tradnl" w:eastAsia="en-US"/>
        </w:rPr>
      </w:pPr>
    </w:p>
    <w:p w:rsidR="0067291F" w:rsidRDefault="0067291F" w:rsidP="00DA35A6">
      <w:pPr>
        <w:jc w:val="both"/>
        <w:rPr>
          <w:rFonts w:ascii="Arial" w:eastAsia="Calibri" w:hAnsi="Arial" w:cs="Arial"/>
          <w:lang w:val="es-ES_tradnl" w:eastAsia="en-US"/>
        </w:rPr>
      </w:pPr>
    </w:p>
    <w:p w:rsidR="0067291F" w:rsidRPr="00890CBF" w:rsidRDefault="0067291F" w:rsidP="00DA35A6">
      <w:pPr>
        <w:jc w:val="both"/>
        <w:rPr>
          <w:rFonts w:ascii="Arial" w:eastAsia="Calibri" w:hAnsi="Arial" w:cs="Arial"/>
          <w:lang w:val="es-ES_tradnl" w:eastAsia="en-US"/>
        </w:rPr>
      </w:pPr>
    </w:p>
    <w:p w:rsidR="00E27129" w:rsidRPr="00890CBF" w:rsidRDefault="00E27129" w:rsidP="00DA35A6">
      <w:pPr>
        <w:spacing w:after="200"/>
        <w:jc w:val="both"/>
        <w:rPr>
          <w:rFonts w:ascii="Arial" w:eastAsia="Calibri" w:hAnsi="Arial" w:cs="Arial"/>
          <w:lang w:val="es-ES_tradnl" w:eastAsia="en-US"/>
        </w:rPr>
      </w:pPr>
      <w:r w:rsidRPr="00890CBF">
        <w:rPr>
          <w:rFonts w:ascii="Arial" w:eastAsia="Calibri" w:hAnsi="Arial" w:cs="Arial"/>
          <w:b/>
          <w:lang w:val="es-ES_tradnl" w:eastAsia="en-US"/>
        </w:rPr>
        <w:lastRenderedPageBreak/>
        <w:t>ESTRATEGIAS</w:t>
      </w:r>
      <w:r w:rsidRPr="00890CBF">
        <w:rPr>
          <w:rFonts w:ascii="Arial" w:eastAsia="Calibri" w:hAnsi="Arial" w:cs="Arial"/>
          <w:lang w:val="es-ES_tradnl" w:eastAsia="en-US"/>
        </w:rPr>
        <w:t>:</w:t>
      </w:r>
    </w:p>
    <w:p w:rsidR="00E27129" w:rsidRPr="00890CBF" w:rsidRDefault="00E27129" w:rsidP="00DA35A6">
      <w:pPr>
        <w:jc w:val="both"/>
        <w:rPr>
          <w:rFonts w:ascii="Arial" w:hAnsi="Arial" w:cs="Arial"/>
        </w:rPr>
      </w:pPr>
      <w:r w:rsidRPr="00890CBF">
        <w:rPr>
          <w:rFonts w:ascii="Arial" w:hAnsi="Arial" w:cs="Arial"/>
        </w:rPr>
        <w:t xml:space="preserve">Sustentado  sobre  la inclusión  del adulto mayor  en los programas y proyectos institucionales,  se elaborara de  manera concertada el plan de atención integral del adulto mayor, en base de propuestas sectoriales en educación, salud, productividad, vivienda, recreación y aprovechamiento  del tiempo libre. </w:t>
      </w:r>
    </w:p>
    <w:p w:rsidR="00E27129" w:rsidRPr="00890CBF" w:rsidRDefault="00E27129" w:rsidP="00DA35A6">
      <w:pPr>
        <w:jc w:val="both"/>
        <w:rPr>
          <w:rFonts w:ascii="Arial" w:hAnsi="Arial" w:cs="Arial"/>
        </w:rPr>
      </w:pPr>
    </w:p>
    <w:p w:rsidR="00E27129" w:rsidRDefault="00E27129" w:rsidP="00DA35A6">
      <w:pPr>
        <w:jc w:val="both"/>
        <w:rPr>
          <w:rFonts w:ascii="Arial" w:hAnsi="Arial" w:cs="Arial"/>
        </w:rPr>
      </w:pPr>
      <w:r w:rsidRPr="00890CBF">
        <w:rPr>
          <w:rFonts w:ascii="Arial" w:hAnsi="Arial" w:cs="Arial"/>
        </w:rPr>
        <w:t xml:space="preserve">Soportados sobre la gestión  ante instituciones del sector y proyectos que involucren el componente  adulto mayor  Se fortalecerán y ampliaran  los programas de atención inmediata   con subsidios de alimentos al 30% de la demanda,  se reforzará con atención preventiva psicosocial y programas  de aprovechamiento del tiempo libre. </w:t>
      </w:r>
    </w:p>
    <w:p w:rsidR="00D30A61" w:rsidRPr="00890CBF" w:rsidRDefault="00D30A61" w:rsidP="00DA35A6">
      <w:pPr>
        <w:jc w:val="both"/>
        <w:rPr>
          <w:rFonts w:ascii="Arial" w:hAnsi="Arial" w:cs="Arial"/>
        </w:rPr>
      </w:pPr>
    </w:p>
    <w:p w:rsidR="00E27129" w:rsidRPr="00890CBF" w:rsidRDefault="00E27129" w:rsidP="00DA35A6">
      <w:pPr>
        <w:spacing w:after="200"/>
        <w:jc w:val="both"/>
        <w:rPr>
          <w:rFonts w:ascii="Arial" w:eastAsia="Calibri" w:hAnsi="Arial" w:cs="Arial"/>
          <w:b/>
          <w:lang w:val="es-ES_tradnl" w:eastAsia="en-US"/>
        </w:rPr>
      </w:pPr>
      <w:r w:rsidRPr="00890CBF">
        <w:rPr>
          <w:rFonts w:ascii="Arial" w:eastAsia="Calibri" w:hAnsi="Arial" w:cs="Arial"/>
          <w:b/>
          <w:lang w:val="es-ES_tradnl" w:eastAsia="en-US"/>
        </w:rPr>
        <w:t>PROGRAMA: ADULTO MAYOR</w:t>
      </w:r>
    </w:p>
    <w:p w:rsidR="00E27129" w:rsidRPr="00890CBF" w:rsidRDefault="00E27129" w:rsidP="00DA35A6">
      <w:pPr>
        <w:spacing w:after="200"/>
        <w:jc w:val="both"/>
        <w:rPr>
          <w:rFonts w:ascii="Arial" w:eastAsia="Calibri" w:hAnsi="Arial" w:cs="Arial"/>
          <w:b/>
          <w:lang w:val="es-ES_tradnl" w:eastAsia="en-US"/>
        </w:rPr>
      </w:pPr>
      <w:r w:rsidRPr="00890CBF">
        <w:rPr>
          <w:rFonts w:ascii="Arial" w:eastAsia="Calibri" w:hAnsi="Arial" w:cs="Arial"/>
          <w:b/>
          <w:lang w:val="es-ES_tradnl" w:eastAsia="en-US"/>
        </w:rPr>
        <w:t>Subprograma: Salud</w:t>
      </w:r>
    </w:p>
    <w:p w:rsidR="00A87700" w:rsidRPr="00890CBF" w:rsidRDefault="00A87700" w:rsidP="00A87700">
      <w:pPr>
        <w:spacing w:after="200"/>
        <w:jc w:val="both"/>
        <w:rPr>
          <w:rFonts w:ascii="Arial" w:eastAsia="Calibri" w:hAnsi="Arial" w:cs="Arial"/>
          <w:b/>
          <w:lang w:eastAsia="en-US"/>
        </w:rPr>
      </w:pPr>
      <w:r w:rsidRPr="00890CBF">
        <w:rPr>
          <w:rFonts w:ascii="Arial" w:eastAsia="Calibri" w:hAnsi="Arial" w:cs="Arial"/>
          <w:b/>
          <w:lang w:eastAsia="en-US"/>
        </w:rPr>
        <w:t>Metas de resultado:</w:t>
      </w:r>
    </w:p>
    <w:p w:rsidR="00A87700" w:rsidRPr="00890CBF" w:rsidRDefault="00A87700" w:rsidP="00D4692F">
      <w:pPr>
        <w:pStyle w:val="Prrafodelista"/>
        <w:numPr>
          <w:ilvl w:val="0"/>
          <w:numId w:val="73"/>
        </w:numPr>
        <w:ind w:left="357" w:hanging="357"/>
        <w:jc w:val="both"/>
        <w:rPr>
          <w:rFonts w:ascii="Arial" w:eastAsia="Calibri" w:hAnsi="Arial" w:cs="Arial"/>
          <w:lang w:eastAsia="en-US"/>
        </w:rPr>
      </w:pPr>
      <w:r w:rsidRPr="00890CBF">
        <w:rPr>
          <w:rFonts w:ascii="Arial" w:eastAsia="Calibri" w:hAnsi="Arial" w:cs="Arial"/>
          <w:lang w:eastAsia="en-US"/>
        </w:rPr>
        <w:t>Disminución del 10% de muertes por falta de PYP.</w:t>
      </w:r>
    </w:p>
    <w:p w:rsidR="00A87700" w:rsidRDefault="00A87700" w:rsidP="00DA35A6">
      <w:pPr>
        <w:jc w:val="both"/>
        <w:rPr>
          <w:rFonts w:ascii="Arial" w:eastAsia="Calibri" w:hAnsi="Arial" w:cs="Arial"/>
          <w:b/>
          <w:lang w:eastAsia="en-US"/>
        </w:rPr>
      </w:pPr>
    </w:p>
    <w:p w:rsidR="00E27129" w:rsidRPr="00890CBF" w:rsidRDefault="00A87700" w:rsidP="00DA35A6">
      <w:pPr>
        <w:jc w:val="both"/>
        <w:rPr>
          <w:rFonts w:ascii="Arial" w:hAnsi="Arial" w:cs="Arial"/>
          <w:b/>
        </w:rPr>
      </w:pPr>
      <w:r>
        <w:rPr>
          <w:rFonts w:ascii="Arial" w:eastAsia="Calibri" w:hAnsi="Arial" w:cs="Arial"/>
          <w:b/>
          <w:lang w:eastAsia="en-US"/>
        </w:rPr>
        <w:t>Meta de producto:</w:t>
      </w:r>
    </w:p>
    <w:p w:rsidR="00E27129" w:rsidRPr="00890CBF" w:rsidRDefault="00E27129" w:rsidP="00DA35A6">
      <w:pPr>
        <w:jc w:val="both"/>
        <w:rPr>
          <w:rFonts w:ascii="Arial" w:hAnsi="Arial" w:cs="Arial"/>
          <w:b/>
        </w:rPr>
      </w:pPr>
    </w:p>
    <w:p w:rsidR="00E27129" w:rsidRPr="00FD16CE" w:rsidRDefault="00E27129" w:rsidP="00D4692F">
      <w:pPr>
        <w:pStyle w:val="Prrafodelista"/>
        <w:numPr>
          <w:ilvl w:val="0"/>
          <w:numId w:val="72"/>
        </w:numPr>
        <w:jc w:val="both"/>
        <w:rPr>
          <w:rFonts w:ascii="Arial" w:hAnsi="Arial" w:cs="Arial"/>
        </w:rPr>
      </w:pPr>
      <w:r w:rsidRPr="00890CBF">
        <w:rPr>
          <w:rFonts w:ascii="Arial" w:hAnsi="Arial" w:cs="Arial"/>
        </w:rPr>
        <w:t>Lograr que no mueran adultos mayores por falta de atención a enfermedades prevenibles.</w:t>
      </w:r>
    </w:p>
    <w:p w:rsidR="00820B34" w:rsidRPr="007624EE" w:rsidRDefault="00E27129" w:rsidP="00D4692F">
      <w:pPr>
        <w:pStyle w:val="Prrafodelista"/>
        <w:numPr>
          <w:ilvl w:val="0"/>
          <w:numId w:val="72"/>
        </w:numPr>
        <w:jc w:val="both"/>
        <w:rPr>
          <w:rFonts w:ascii="Arial" w:hAnsi="Arial" w:cs="Arial"/>
        </w:rPr>
      </w:pPr>
      <w:r w:rsidRPr="00890CBF">
        <w:rPr>
          <w:rFonts w:ascii="Arial" w:eastAsia="Calibri" w:hAnsi="Arial" w:cs="Arial"/>
          <w:lang w:eastAsia="en-US"/>
        </w:rPr>
        <w:t>Aprovechamiento de las jornadas de PYP.</w:t>
      </w:r>
    </w:p>
    <w:p w:rsidR="00FD16CE" w:rsidRPr="00A87700" w:rsidRDefault="00FD16CE" w:rsidP="00A87700">
      <w:pPr>
        <w:jc w:val="both"/>
        <w:rPr>
          <w:rFonts w:ascii="Arial" w:eastAsia="Calibri" w:hAnsi="Arial" w:cs="Arial"/>
          <w:lang w:eastAsia="en-US"/>
        </w:rPr>
      </w:pPr>
    </w:p>
    <w:p w:rsidR="00E27129" w:rsidRPr="00890CBF" w:rsidRDefault="00E27129" w:rsidP="00DA35A6">
      <w:pPr>
        <w:spacing w:after="200"/>
        <w:jc w:val="both"/>
        <w:rPr>
          <w:rFonts w:ascii="Arial" w:eastAsia="Calibri" w:hAnsi="Arial" w:cs="Arial"/>
          <w:b/>
          <w:lang w:val="es-ES_tradnl" w:eastAsia="en-US"/>
        </w:rPr>
      </w:pPr>
      <w:r w:rsidRPr="00890CBF">
        <w:rPr>
          <w:rFonts w:ascii="Arial" w:eastAsia="Calibri" w:hAnsi="Arial" w:cs="Arial"/>
          <w:b/>
          <w:lang w:val="es-ES_tradnl" w:eastAsia="en-US"/>
        </w:rPr>
        <w:t>Subprograma: Nutrición.</w:t>
      </w:r>
    </w:p>
    <w:p w:rsidR="00A87700" w:rsidRPr="00890CBF" w:rsidRDefault="00A87700" w:rsidP="00A87700">
      <w:pPr>
        <w:spacing w:after="200"/>
        <w:jc w:val="both"/>
        <w:rPr>
          <w:rFonts w:ascii="Arial" w:eastAsia="Calibri" w:hAnsi="Arial" w:cs="Arial"/>
          <w:b/>
          <w:lang w:val="es-ES_tradnl" w:eastAsia="en-US"/>
        </w:rPr>
      </w:pPr>
      <w:r w:rsidRPr="00890CBF">
        <w:rPr>
          <w:rFonts w:ascii="Arial" w:eastAsia="Calibri" w:hAnsi="Arial" w:cs="Arial"/>
          <w:b/>
          <w:lang w:val="es-ES_tradnl" w:eastAsia="en-US"/>
        </w:rPr>
        <w:t>Metas de resultado:</w:t>
      </w:r>
    </w:p>
    <w:p w:rsidR="00A87700" w:rsidRPr="00890CBF" w:rsidRDefault="00A87700" w:rsidP="00D4692F">
      <w:pPr>
        <w:pStyle w:val="Prrafodelista"/>
        <w:numPr>
          <w:ilvl w:val="0"/>
          <w:numId w:val="75"/>
        </w:numPr>
        <w:ind w:left="357" w:hanging="357"/>
        <w:jc w:val="both"/>
        <w:rPr>
          <w:rFonts w:ascii="Arial" w:eastAsia="Calibri" w:hAnsi="Arial" w:cs="Arial"/>
          <w:lang w:eastAsia="en-US"/>
        </w:rPr>
      </w:pPr>
      <w:r w:rsidRPr="00890CBF">
        <w:rPr>
          <w:rFonts w:ascii="Arial" w:eastAsia="Calibri" w:hAnsi="Arial" w:cs="Arial"/>
          <w:lang w:eastAsia="en-US"/>
        </w:rPr>
        <w:t>Mejorar en un 50%  las costumbres alimentarias en los adultos mayores.</w:t>
      </w:r>
    </w:p>
    <w:p w:rsidR="00A87700" w:rsidRDefault="00A87700" w:rsidP="00D4692F">
      <w:pPr>
        <w:pStyle w:val="Prrafodelista"/>
        <w:numPr>
          <w:ilvl w:val="0"/>
          <w:numId w:val="75"/>
        </w:numPr>
        <w:ind w:left="357" w:hanging="357"/>
        <w:jc w:val="both"/>
        <w:rPr>
          <w:rFonts w:ascii="Arial" w:eastAsia="Calibri" w:hAnsi="Arial" w:cs="Arial"/>
          <w:lang w:eastAsia="en-US"/>
        </w:rPr>
      </w:pPr>
      <w:r w:rsidRPr="00890CBF">
        <w:rPr>
          <w:rFonts w:ascii="Arial" w:eastAsia="Calibri" w:hAnsi="Arial" w:cs="Arial"/>
          <w:lang w:eastAsia="en-US"/>
        </w:rPr>
        <w:t>El 10% de la población mayor de 60 años acogido por un familiar o acudiente.</w:t>
      </w:r>
    </w:p>
    <w:p w:rsidR="00A87700" w:rsidRDefault="00A87700" w:rsidP="00D4692F">
      <w:pPr>
        <w:pStyle w:val="Prrafodelista"/>
        <w:numPr>
          <w:ilvl w:val="0"/>
          <w:numId w:val="75"/>
        </w:numPr>
        <w:ind w:left="357" w:hanging="357"/>
        <w:jc w:val="both"/>
        <w:rPr>
          <w:rFonts w:ascii="Arial" w:eastAsia="Calibri" w:hAnsi="Arial" w:cs="Arial"/>
          <w:lang w:eastAsia="en-US"/>
        </w:rPr>
      </w:pPr>
      <w:r>
        <w:rPr>
          <w:rFonts w:ascii="Arial" w:eastAsia="Calibri" w:hAnsi="Arial" w:cs="Arial"/>
          <w:lang w:eastAsia="en-US"/>
        </w:rPr>
        <w:t>Aumentar en un 30% los cupos para paquetes alimentarios.</w:t>
      </w:r>
    </w:p>
    <w:p w:rsidR="00A87700" w:rsidRDefault="00A87700" w:rsidP="00DA35A6">
      <w:pPr>
        <w:jc w:val="both"/>
        <w:rPr>
          <w:rFonts w:ascii="Arial" w:eastAsia="Calibri" w:hAnsi="Arial" w:cs="Arial"/>
          <w:b/>
          <w:lang w:eastAsia="en-US"/>
        </w:rPr>
      </w:pPr>
    </w:p>
    <w:p w:rsidR="00E27129" w:rsidRPr="00890CBF" w:rsidRDefault="00A87700" w:rsidP="00DA35A6">
      <w:pPr>
        <w:jc w:val="both"/>
        <w:rPr>
          <w:rFonts w:ascii="Arial" w:hAnsi="Arial" w:cs="Arial"/>
          <w:b/>
        </w:rPr>
      </w:pPr>
      <w:r>
        <w:rPr>
          <w:rFonts w:ascii="Arial" w:eastAsia="Calibri" w:hAnsi="Arial" w:cs="Arial"/>
          <w:b/>
          <w:lang w:eastAsia="en-US"/>
        </w:rPr>
        <w:t>Metas de producto</w:t>
      </w:r>
      <w:r w:rsidR="00E27129" w:rsidRPr="00890CBF">
        <w:rPr>
          <w:rFonts w:ascii="Arial" w:eastAsia="Calibri" w:hAnsi="Arial" w:cs="Arial"/>
          <w:b/>
          <w:lang w:eastAsia="en-US"/>
        </w:rPr>
        <w:t>:</w:t>
      </w:r>
    </w:p>
    <w:p w:rsidR="00E27129" w:rsidRPr="00890CBF" w:rsidRDefault="00E27129" w:rsidP="00DA35A6">
      <w:pPr>
        <w:jc w:val="both"/>
        <w:rPr>
          <w:rFonts w:ascii="Arial" w:hAnsi="Arial" w:cs="Arial"/>
          <w:b/>
        </w:rPr>
      </w:pPr>
    </w:p>
    <w:p w:rsidR="00E27129" w:rsidRPr="00890CBF" w:rsidRDefault="00E27129" w:rsidP="00D4692F">
      <w:pPr>
        <w:pStyle w:val="Prrafodelista"/>
        <w:numPr>
          <w:ilvl w:val="0"/>
          <w:numId w:val="74"/>
        </w:numPr>
        <w:jc w:val="both"/>
        <w:rPr>
          <w:rFonts w:ascii="Arial" w:hAnsi="Arial" w:cs="Arial"/>
        </w:rPr>
      </w:pPr>
      <w:r w:rsidRPr="00890CBF">
        <w:rPr>
          <w:rFonts w:ascii="Arial" w:hAnsi="Arial" w:cs="Arial"/>
        </w:rPr>
        <w:t>Mejorar las costumbres alimentarias para controlar enfermedad prevenibles.</w:t>
      </w:r>
    </w:p>
    <w:p w:rsidR="00FD16CE" w:rsidRPr="00A87700" w:rsidRDefault="00E27129" w:rsidP="00D4692F">
      <w:pPr>
        <w:pStyle w:val="Prrafodelista"/>
        <w:numPr>
          <w:ilvl w:val="0"/>
          <w:numId w:val="74"/>
        </w:numPr>
        <w:spacing w:after="200"/>
        <w:jc w:val="both"/>
        <w:rPr>
          <w:rFonts w:ascii="Arial" w:eastAsia="Calibri" w:hAnsi="Arial" w:cs="Arial"/>
          <w:lang w:eastAsia="en-US"/>
        </w:rPr>
      </w:pPr>
      <w:r w:rsidRPr="00890CBF">
        <w:rPr>
          <w:rFonts w:ascii="Arial" w:eastAsia="Calibri" w:hAnsi="Arial" w:cs="Arial"/>
          <w:lang w:eastAsia="en-US"/>
        </w:rPr>
        <w:t>Promover que la población mayor de 60 años tengan  un acudiente que le pueda brindar el sustento diario o una fuente de ingresos.</w:t>
      </w:r>
    </w:p>
    <w:p w:rsidR="00E27129" w:rsidRPr="00890CBF" w:rsidRDefault="00E27129" w:rsidP="00DA35A6">
      <w:pPr>
        <w:spacing w:after="200"/>
        <w:jc w:val="both"/>
        <w:rPr>
          <w:rFonts w:ascii="Arial" w:eastAsia="Calibri" w:hAnsi="Arial" w:cs="Arial"/>
          <w:b/>
          <w:lang w:val="es-ES_tradnl" w:eastAsia="en-US"/>
        </w:rPr>
      </w:pPr>
      <w:r w:rsidRPr="00890CBF">
        <w:rPr>
          <w:rFonts w:ascii="Arial" w:eastAsia="Calibri" w:hAnsi="Arial" w:cs="Arial"/>
          <w:b/>
          <w:lang w:val="es-ES_tradnl" w:eastAsia="en-US"/>
        </w:rPr>
        <w:t>Subprograma: Recreación y cultura.</w:t>
      </w:r>
    </w:p>
    <w:p w:rsidR="00A87700" w:rsidRPr="0067291F" w:rsidRDefault="00A87700" w:rsidP="0067291F">
      <w:pPr>
        <w:pStyle w:val="Prrafodelista"/>
        <w:numPr>
          <w:ilvl w:val="0"/>
          <w:numId w:val="76"/>
        </w:numPr>
        <w:jc w:val="both"/>
        <w:rPr>
          <w:rFonts w:ascii="Arial" w:hAnsi="Arial" w:cs="Arial"/>
          <w:b/>
        </w:rPr>
      </w:pPr>
      <w:r>
        <w:rPr>
          <w:rFonts w:ascii="Arial" w:hAnsi="Arial" w:cs="Arial"/>
        </w:rPr>
        <w:t>I</w:t>
      </w:r>
      <w:r w:rsidRPr="00890CBF">
        <w:rPr>
          <w:rFonts w:ascii="Arial" w:hAnsi="Arial" w:cs="Arial"/>
        </w:rPr>
        <w:t xml:space="preserve">ncorporación social, tolerancia, solidaridad y retiro productivo  y creativo hacia el adulto mayor  desde el punto de encuentro  </w:t>
      </w:r>
      <w:r>
        <w:rPr>
          <w:rFonts w:ascii="Arial" w:hAnsi="Arial" w:cs="Arial"/>
        </w:rPr>
        <w:t xml:space="preserve">la </w:t>
      </w:r>
      <w:r w:rsidRPr="00890CBF">
        <w:rPr>
          <w:rFonts w:ascii="Arial" w:hAnsi="Arial" w:cs="Arial"/>
        </w:rPr>
        <w:t>casa</w:t>
      </w:r>
      <w:r>
        <w:rPr>
          <w:rFonts w:ascii="Arial" w:hAnsi="Arial" w:cs="Arial"/>
        </w:rPr>
        <w:t xml:space="preserve"> de paso</w:t>
      </w:r>
      <w:r w:rsidRPr="00890CBF">
        <w:rPr>
          <w:rFonts w:ascii="Arial" w:hAnsi="Arial" w:cs="Arial"/>
        </w:rPr>
        <w:t xml:space="preserve"> del adulto mayor.</w:t>
      </w:r>
    </w:p>
    <w:p w:rsidR="00E27129" w:rsidRPr="00890CBF" w:rsidRDefault="00E27129" w:rsidP="00DA35A6">
      <w:pPr>
        <w:spacing w:after="200"/>
        <w:jc w:val="both"/>
        <w:rPr>
          <w:rFonts w:ascii="Arial" w:eastAsia="Calibri" w:hAnsi="Arial" w:cs="Arial"/>
          <w:lang w:val="es-ES_tradnl" w:eastAsia="en-US"/>
        </w:rPr>
      </w:pPr>
      <w:r w:rsidRPr="00890CBF">
        <w:rPr>
          <w:rFonts w:ascii="Arial" w:eastAsia="Calibri" w:hAnsi="Arial" w:cs="Arial"/>
          <w:b/>
          <w:lang w:val="es-ES_tradnl" w:eastAsia="en-US"/>
        </w:rPr>
        <w:lastRenderedPageBreak/>
        <w:t>Proyectos:</w:t>
      </w:r>
    </w:p>
    <w:p w:rsidR="00E27129" w:rsidRPr="00FD16CE" w:rsidRDefault="00E27129" w:rsidP="00D4692F">
      <w:pPr>
        <w:pStyle w:val="Prrafodelista"/>
        <w:numPr>
          <w:ilvl w:val="0"/>
          <w:numId w:val="76"/>
        </w:numPr>
        <w:jc w:val="both"/>
        <w:rPr>
          <w:rFonts w:ascii="Arial" w:hAnsi="Arial" w:cs="Arial"/>
        </w:rPr>
      </w:pPr>
      <w:r w:rsidRPr="00890CBF">
        <w:rPr>
          <w:rFonts w:ascii="Arial" w:hAnsi="Arial" w:cs="Arial"/>
        </w:rPr>
        <w:t>Garantizar espacios de recreación.</w:t>
      </w:r>
    </w:p>
    <w:p w:rsidR="00E27129" w:rsidRPr="00FD16CE" w:rsidRDefault="00E27129" w:rsidP="00D4692F">
      <w:pPr>
        <w:pStyle w:val="Prrafodelista"/>
        <w:numPr>
          <w:ilvl w:val="0"/>
          <w:numId w:val="76"/>
        </w:numPr>
        <w:jc w:val="both"/>
        <w:rPr>
          <w:rFonts w:ascii="Arial" w:hAnsi="Arial" w:cs="Arial"/>
        </w:rPr>
      </w:pPr>
      <w:r w:rsidRPr="00890CBF">
        <w:rPr>
          <w:rFonts w:ascii="Arial" w:hAnsi="Arial" w:cs="Arial"/>
        </w:rPr>
        <w:t>Caminatas por la buena salud.</w:t>
      </w:r>
    </w:p>
    <w:p w:rsidR="00E27129" w:rsidRPr="00FD16CE" w:rsidRDefault="00E27129" w:rsidP="00D4692F">
      <w:pPr>
        <w:pStyle w:val="Prrafodelista"/>
        <w:numPr>
          <w:ilvl w:val="0"/>
          <w:numId w:val="76"/>
        </w:numPr>
        <w:jc w:val="both"/>
        <w:rPr>
          <w:rFonts w:ascii="Arial" w:hAnsi="Arial" w:cs="Arial"/>
        </w:rPr>
      </w:pPr>
      <w:r w:rsidRPr="00890CBF">
        <w:rPr>
          <w:rFonts w:ascii="Arial" w:hAnsi="Arial" w:cs="Arial"/>
        </w:rPr>
        <w:t>Pintando y recordando las tradiciones.</w:t>
      </w:r>
    </w:p>
    <w:p w:rsidR="00E27129" w:rsidRPr="00890CBF" w:rsidRDefault="00E27129" w:rsidP="00DA35A6">
      <w:pPr>
        <w:jc w:val="both"/>
        <w:rPr>
          <w:rFonts w:ascii="Arial" w:hAnsi="Arial" w:cs="Arial"/>
        </w:rPr>
      </w:pPr>
    </w:p>
    <w:p w:rsidR="00E27129" w:rsidRPr="00890CBF" w:rsidRDefault="00E27129" w:rsidP="00DA35A6">
      <w:pPr>
        <w:spacing w:after="200"/>
        <w:jc w:val="both"/>
        <w:rPr>
          <w:rFonts w:ascii="Arial" w:eastAsia="Calibri" w:hAnsi="Arial" w:cs="Arial"/>
          <w:b/>
          <w:lang w:val="es-ES_tradnl" w:eastAsia="en-US"/>
        </w:rPr>
      </w:pPr>
      <w:r w:rsidRPr="00890CBF">
        <w:rPr>
          <w:rFonts w:ascii="Arial" w:eastAsia="Calibri" w:hAnsi="Arial" w:cs="Arial"/>
          <w:b/>
          <w:lang w:val="es-ES_tradnl" w:eastAsia="en-US"/>
        </w:rPr>
        <w:t>Metas de resultado:</w:t>
      </w:r>
    </w:p>
    <w:p w:rsidR="00E27129" w:rsidRDefault="00E27129" w:rsidP="00D4692F">
      <w:pPr>
        <w:pStyle w:val="Prrafodelista"/>
        <w:numPr>
          <w:ilvl w:val="0"/>
          <w:numId w:val="77"/>
        </w:numPr>
        <w:ind w:left="360"/>
        <w:jc w:val="both"/>
        <w:rPr>
          <w:rFonts w:ascii="Arial" w:hAnsi="Arial" w:cs="Arial"/>
        </w:rPr>
      </w:pPr>
      <w:r w:rsidRPr="00890CBF">
        <w:rPr>
          <w:rFonts w:ascii="Arial" w:hAnsi="Arial" w:cs="Arial"/>
        </w:rPr>
        <w:t>Vincular el 10% de la población de adulto mayor a espacios recreativos.</w:t>
      </w:r>
    </w:p>
    <w:p w:rsidR="00B03D30" w:rsidRPr="00B03D30" w:rsidRDefault="00B03D30" w:rsidP="00B03D30">
      <w:pPr>
        <w:jc w:val="both"/>
        <w:rPr>
          <w:rFonts w:ascii="Arial" w:hAnsi="Arial" w:cs="Arial"/>
          <w:b/>
        </w:rPr>
      </w:pPr>
    </w:p>
    <w:p w:rsidR="00B03D30" w:rsidRPr="00B03D30" w:rsidRDefault="00B03D30" w:rsidP="00B03D30">
      <w:pPr>
        <w:jc w:val="both"/>
        <w:rPr>
          <w:rFonts w:ascii="Arial" w:hAnsi="Arial" w:cs="Arial"/>
          <w:b/>
        </w:rPr>
      </w:pPr>
      <w:r w:rsidRPr="00B03D30">
        <w:rPr>
          <w:rFonts w:ascii="Arial" w:hAnsi="Arial" w:cs="Arial"/>
          <w:b/>
        </w:rPr>
        <w:t>Meta de producto:</w:t>
      </w:r>
    </w:p>
    <w:p w:rsidR="00B03D30" w:rsidRPr="00B03D30" w:rsidRDefault="00B03D30" w:rsidP="00B03D30">
      <w:pPr>
        <w:jc w:val="both"/>
        <w:rPr>
          <w:rFonts w:ascii="Arial" w:hAnsi="Arial" w:cs="Arial"/>
        </w:rPr>
      </w:pPr>
    </w:p>
    <w:p w:rsidR="00E27129" w:rsidRPr="00FD16CE" w:rsidRDefault="00E27129" w:rsidP="00D4692F">
      <w:pPr>
        <w:pStyle w:val="Prrafodelista"/>
        <w:numPr>
          <w:ilvl w:val="0"/>
          <w:numId w:val="77"/>
        </w:numPr>
        <w:ind w:left="360"/>
        <w:jc w:val="both"/>
        <w:rPr>
          <w:rFonts w:ascii="Arial" w:hAnsi="Arial" w:cs="Arial"/>
        </w:rPr>
      </w:pPr>
      <w:r w:rsidRPr="00890CBF">
        <w:rPr>
          <w:rFonts w:ascii="Arial" w:hAnsi="Arial" w:cs="Arial"/>
        </w:rPr>
        <w:t>Realizar 5 caminatas al año para mejorar la salud.</w:t>
      </w:r>
    </w:p>
    <w:p w:rsidR="002515A4" w:rsidRPr="00890CBF" w:rsidRDefault="00E27129" w:rsidP="00D4692F">
      <w:pPr>
        <w:pStyle w:val="Prrafodelista"/>
        <w:numPr>
          <w:ilvl w:val="0"/>
          <w:numId w:val="77"/>
        </w:numPr>
        <w:autoSpaceDE w:val="0"/>
        <w:autoSpaceDN w:val="0"/>
        <w:adjustRightInd w:val="0"/>
        <w:ind w:left="360"/>
        <w:rPr>
          <w:rFonts w:ascii="Arial" w:hAnsi="Arial" w:cs="Arial"/>
          <w:b/>
          <w:lang w:eastAsia="es-CO"/>
        </w:rPr>
      </w:pPr>
      <w:r w:rsidRPr="00890CBF">
        <w:rPr>
          <w:rFonts w:ascii="Arial" w:hAnsi="Arial" w:cs="Arial"/>
        </w:rPr>
        <w:t>20 Adultos mayores capacitados en artes y oficios para el manejo del tiempo libre</w:t>
      </w:r>
      <w:r w:rsidR="00425601" w:rsidRPr="00890CBF">
        <w:rPr>
          <w:rFonts w:ascii="Arial" w:hAnsi="Arial" w:cs="Arial"/>
        </w:rPr>
        <w:t>.</w:t>
      </w:r>
    </w:p>
    <w:p w:rsidR="00E27129" w:rsidRPr="00890CBF" w:rsidRDefault="00E27129" w:rsidP="00DA35A6">
      <w:pPr>
        <w:autoSpaceDE w:val="0"/>
        <w:autoSpaceDN w:val="0"/>
        <w:adjustRightInd w:val="0"/>
        <w:rPr>
          <w:rFonts w:ascii="Arial" w:hAnsi="Arial" w:cs="Arial"/>
          <w:b/>
          <w:lang w:eastAsia="es-CO"/>
        </w:rPr>
      </w:pPr>
    </w:p>
    <w:p w:rsidR="00930A47" w:rsidRPr="008E579A" w:rsidRDefault="00930A47" w:rsidP="007A5D51">
      <w:pPr>
        <w:pStyle w:val="Prrafodelista"/>
        <w:numPr>
          <w:ilvl w:val="1"/>
          <w:numId w:val="5"/>
        </w:numPr>
        <w:autoSpaceDE w:val="0"/>
        <w:autoSpaceDN w:val="0"/>
        <w:adjustRightInd w:val="0"/>
        <w:ind w:left="567" w:hanging="567"/>
        <w:outlineLvl w:val="1"/>
        <w:rPr>
          <w:rFonts w:ascii="Arial" w:hAnsi="Arial" w:cs="Arial"/>
          <w:b/>
        </w:rPr>
      </w:pPr>
      <w:bookmarkStart w:id="72" w:name="_Toc320488760"/>
      <w:r w:rsidRPr="008E579A">
        <w:rPr>
          <w:rFonts w:ascii="Arial" w:hAnsi="Arial" w:cs="Arial"/>
          <w:b/>
        </w:rPr>
        <w:t>INFANCIA Y ADOLESCENCIA</w:t>
      </w:r>
      <w:bookmarkEnd w:id="72"/>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Las entidades municipales encargadas de prestar el servicio de bienestar y protección se encuentran plenamente comprometidas con el objeto de orden nacional como es la protección integral de derechos de niños ,niñas y </w:t>
      </w:r>
      <w:r w:rsidR="004635E6" w:rsidRPr="00890CBF">
        <w:rPr>
          <w:rFonts w:ascii="Arial" w:hAnsi="Arial" w:cs="Arial"/>
        </w:rPr>
        <w:t>adolescentes</w:t>
      </w:r>
      <w:r w:rsidRPr="00890CBF">
        <w:rPr>
          <w:rFonts w:ascii="Arial" w:hAnsi="Arial" w:cs="Arial"/>
        </w:rPr>
        <w:t xml:space="preserve">; es así como la comisaría de Familia, una entidad municipal de carácter administrativo e interdisciplinario que conforma el Sistema Nacional de Bienestar Familiar tiene como  misión garantizar, restablecer y reparar los derechos de los miembros de la familia conculcados por situaciones de violencia intrafamiliar y las demás establecidas por la ley. </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El Instituto Colombiano  de Bienestar Familiar es la entidad coordinadora del Sistema Nacional de Bienestar Familiar,  también conformado por El Defensor de Familia, La Policía Nacional, La Inspección Municipal de P</w:t>
      </w:r>
      <w:r w:rsidR="00963B1E">
        <w:rPr>
          <w:rFonts w:ascii="Arial" w:hAnsi="Arial" w:cs="Arial"/>
        </w:rPr>
        <w:t>olicía y El Ministerio Público.</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En atención al corto tiempo que el Municipio de Florencia es concebido como tal y la creación de la comisaria de familia por disposición legal se presenta una sensible problemática de niños, niñas y adolescentes, población numerosa que por mucho tiempo no habían encontrado un espacio administrativo que permitiera la resolución de sus conflictos. Hoy el conjunto de entidades municipales comprometidas tienen como objetivo atender los asuntos que demandan la toma de medidas urgentes que eviten la constante vulneración de derechos de los  NNA. </w:t>
      </w:r>
    </w:p>
    <w:p w:rsidR="0067291F" w:rsidRDefault="0067291F" w:rsidP="00DA35A6">
      <w:pPr>
        <w:autoSpaceDE w:val="0"/>
        <w:autoSpaceDN w:val="0"/>
        <w:adjustRightInd w:val="0"/>
        <w:jc w:val="both"/>
        <w:rPr>
          <w:rFonts w:ascii="Arial" w:hAnsi="Arial" w:cs="Arial"/>
        </w:rPr>
      </w:pPr>
    </w:p>
    <w:p w:rsidR="00BF34A8" w:rsidRDefault="00BF34A8" w:rsidP="00DA35A6">
      <w:pPr>
        <w:autoSpaceDE w:val="0"/>
        <w:autoSpaceDN w:val="0"/>
        <w:adjustRightInd w:val="0"/>
        <w:jc w:val="both"/>
        <w:rPr>
          <w:rFonts w:ascii="Arial" w:hAnsi="Arial" w:cs="Arial"/>
        </w:rPr>
      </w:pPr>
    </w:p>
    <w:p w:rsidR="00BF34A8" w:rsidRDefault="00BF34A8" w:rsidP="00DA35A6">
      <w:pPr>
        <w:autoSpaceDE w:val="0"/>
        <w:autoSpaceDN w:val="0"/>
        <w:adjustRightInd w:val="0"/>
        <w:jc w:val="both"/>
        <w:rPr>
          <w:rFonts w:ascii="Arial" w:hAnsi="Arial" w:cs="Arial"/>
        </w:rPr>
      </w:pPr>
    </w:p>
    <w:p w:rsidR="00BF34A8" w:rsidRPr="00890CBF" w:rsidRDefault="00BF34A8"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lastRenderedPageBreak/>
        <w:t>PRIMERA INFANCIA.</w:t>
      </w:r>
    </w:p>
    <w:p w:rsidR="00930A47" w:rsidRPr="00890CBF" w:rsidRDefault="00930A47" w:rsidP="00DA35A6">
      <w:pPr>
        <w:autoSpaceDE w:val="0"/>
        <w:autoSpaceDN w:val="0"/>
        <w:adjustRightInd w:val="0"/>
        <w:jc w:val="both"/>
        <w:rPr>
          <w:rFonts w:ascii="Arial" w:hAnsi="Arial" w:cs="Arial"/>
          <w:b/>
        </w:rPr>
      </w:pPr>
    </w:p>
    <w:p w:rsidR="00930A47" w:rsidRPr="00890CBF" w:rsidRDefault="00507A59" w:rsidP="00DA35A6">
      <w:pPr>
        <w:autoSpaceDE w:val="0"/>
        <w:autoSpaceDN w:val="0"/>
        <w:adjustRightInd w:val="0"/>
        <w:jc w:val="both"/>
        <w:rPr>
          <w:rFonts w:ascii="Arial" w:hAnsi="Arial" w:cs="Arial"/>
          <w:b/>
        </w:rPr>
      </w:pPr>
      <w:r w:rsidRPr="00890CBF">
        <w:rPr>
          <w:rFonts w:ascii="Arial" w:hAnsi="Arial" w:cs="Arial"/>
          <w:b/>
        </w:rPr>
        <w:t>Diagnóstico</w:t>
      </w:r>
      <w:r w:rsidR="00930A47" w:rsidRPr="00890CBF">
        <w:rPr>
          <w:rFonts w:ascii="Arial" w:hAnsi="Arial" w:cs="Arial"/>
          <w:b/>
        </w:rPr>
        <w:t>:</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De acuerdo con las proyecciones de población del SISBEN, en Florencia hay un</w:t>
      </w: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total de 689 niños menores de 6 años (0 a 5 años 11meses), de los cuales el 80 % pertenecen a los niveles 1, 2 y 3 del SISBEN. </w:t>
      </w:r>
    </w:p>
    <w:p w:rsidR="00930A47" w:rsidRPr="00890CBF" w:rsidRDefault="00930A47" w:rsidP="00DA35A6">
      <w:pPr>
        <w:autoSpaceDE w:val="0"/>
        <w:autoSpaceDN w:val="0"/>
        <w:adjustRightInd w:val="0"/>
        <w:jc w:val="both"/>
        <w:rPr>
          <w:rFonts w:ascii="Arial" w:hAnsi="Arial" w:cs="Arial"/>
        </w:rPr>
      </w:pPr>
    </w:p>
    <w:tbl>
      <w:tblPr>
        <w:tblStyle w:val="Tablaconcuadrcula"/>
        <w:tblW w:w="0" w:type="auto"/>
        <w:tblLook w:val="04A0"/>
      </w:tblPr>
      <w:tblGrid>
        <w:gridCol w:w="1560"/>
        <w:gridCol w:w="679"/>
        <w:gridCol w:w="738"/>
        <w:gridCol w:w="709"/>
        <w:gridCol w:w="709"/>
        <w:gridCol w:w="708"/>
        <w:gridCol w:w="709"/>
        <w:gridCol w:w="1701"/>
      </w:tblGrid>
      <w:tr w:rsidR="00930A47" w:rsidRPr="00890CBF" w:rsidTr="00FC5927">
        <w:tc>
          <w:tcPr>
            <w:tcW w:w="1560" w:type="dxa"/>
          </w:tcPr>
          <w:p w:rsidR="00930A47" w:rsidRPr="00890CBF" w:rsidRDefault="00930A47" w:rsidP="00DA35A6">
            <w:pPr>
              <w:autoSpaceDE w:val="0"/>
              <w:autoSpaceDN w:val="0"/>
              <w:adjustRightInd w:val="0"/>
              <w:jc w:val="both"/>
              <w:rPr>
                <w:rFonts w:ascii="Arial" w:hAnsi="Arial" w:cs="Arial"/>
                <w:sz w:val="20"/>
                <w:szCs w:val="20"/>
              </w:rPr>
            </w:pPr>
          </w:p>
        </w:tc>
        <w:tc>
          <w:tcPr>
            <w:tcW w:w="679" w:type="dxa"/>
          </w:tcPr>
          <w:p w:rsidR="00930A47" w:rsidRPr="00890CBF" w:rsidRDefault="00930A47" w:rsidP="00DA35A6">
            <w:pPr>
              <w:autoSpaceDE w:val="0"/>
              <w:autoSpaceDN w:val="0"/>
              <w:adjustRightInd w:val="0"/>
              <w:jc w:val="both"/>
              <w:rPr>
                <w:rFonts w:ascii="Arial" w:hAnsi="Arial" w:cs="Arial"/>
                <w:sz w:val="20"/>
                <w:szCs w:val="20"/>
              </w:rPr>
            </w:pPr>
            <w:r w:rsidRPr="00890CBF">
              <w:rPr>
                <w:rFonts w:ascii="Arial" w:hAnsi="Arial" w:cs="Arial"/>
                <w:sz w:val="20"/>
                <w:szCs w:val="20"/>
              </w:rPr>
              <w:t>0</w:t>
            </w:r>
          </w:p>
        </w:tc>
        <w:tc>
          <w:tcPr>
            <w:tcW w:w="738" w:type="dxa"/>
          </w:tcPr>
          <w:p w:rsidR="00930A47" w:rsidRPr="00890CBF" w:rsidRDefault="00930A47" w:rsidP="00DA35A6">
            <w:pPr>
              <w:autoSpaceDE w:val="0"/>
              <w:autoSpaceDN w:val="0"/>
              <w:adjustRightInd w:val="0"/>
              <w:jc w:val="both"/>
              <w:rPr>
                <w:rFonts w:ascii="Arial" w:hAnsi="Arial" w:cs="Arial"/>
                <w:sz w:val="20"/>
                <w:szCs w:val="20"/>
              </w:rPr>
            </w:pPr>
            <w:r w:rsidRPr="00890CBF">
              <w:rPr>
                <w:rFonts w:ascii="Arial" w:hAnsi="Arial" w:cs="Arial"/>
                <w:sz w:val="20"/>
                <w:szCs w:val="20"/>
              </w:rPr>
              <w:t>1</w:t>
            </w:r>
          </w:p>
        </w:tc>
        <w:tc>
          <w:tcPr>
            <w:tcW w:w="709" w:type="dxa"/>
          </w:tcPr>
          <w:p w:rsidR="00930A47" w:rsidRPr="00890CBF" w:rsidRDefault="00930A47" w:rsidP="00DA35A6">
            <w:pPr>
              <w:autoSpaceDE w:val="0"/>
              <w:autoSpaceDN w:val="0"/>
              <w:adjustRightInd w:val="0"/>
              <w:jc w:val="both"/>
              <w:rPr>
                <w:rFonts w:ascii="Arial" w:hAnsi="Arial" w:cs="Arial"/>
                <w:sz w:val="20"/>
                <w:szCs w:val="20"/>
              </w:rPr>
            </w:pPr>
            <w:r w:rsidRPr="00890CBF">
              <w:rPr>
                <w:rFonts w:ascii="Arial" w:hAnsi="Arial" w:cs="Arial"/>
                <w:sz w:val="20"/>
                <w:szCs w:val="20"/>
              </w:rPr>
              <w:t>2</w:t>
            </w:r>
          </w:p>
        </w:tc>
        <w:tc>
          <w:tcPr>
            <w:tcW w:w="709" w:type="dxa"/>
          </w:tcPr>
          <w:p w:rsidR="00930A47" w:rsidRPr="00890CBF" w:rsidRDefault="00930A47" w:rsidP="00DA35A6">
            <w:pPr>
              <w:autoSpaceDE w:val="0"/>
              <w:autoSpaceDN w:val="0"/>
              <w:adjustRightInd w:val="0"/>
              <w:jc w:val="both"/>
              <w:rPr>
                <w:rFonts w:ascii="Arial" w:hAnsi="Arial" w:cs="Arial"/>
                <w:sz w:val="20"/>
                <w:szCs w:val="20"/>
              </w:rPr>
            </w:pPr>
            <w:r w:rsidRPr="00890CBF">
              <w:rPr>
                <w:rFonts w:ascii="Arial" w:hAnsi="Arial" w:cs="Arial"/>
                <w:sz w:val="20"/>
                <w:szCs w:val="20"/>
              </w:rPr>
              <w:t>3</w:t>
            </w:r>
          </w:p>
        </w:tc>
        <w:tc>
          <w:tcPr>
            <w:tcW w:w="708" w:type="dxa"/>
          </w:tcPr>
          <w:p w:rsidR="00930A47" w:rsidRPr="00890CBF" w:rsidRDefault="00930A47" w:rsidP="00DA35A6">
            <w:pPr>
              <w:autoSpaceDE w:val="0"/>
              <w:autoSpaceDN w:val="0"/>
              <w:adjustRightInd w:val="0"/>
              <w:jc w:val="both"/>
              <w:rPr>
                <w:rFonts w:ascii="Arial" w:hAnsi="Arial" w:cs="Arial"/>
                <w:sz w:val="20"/>
                <w:szCs w:val="20"/>
              </w:rPr>
            </w:pPr>
            <w:r w:rsidRPr="00890CBF">
              <w:rPr>
                <w:rFonts w:ascii="Arial" w:hAnsi="Arial" w:cs="Arial"/>
                <w:sz w:val="20"/>
                <w:szCs w:val="20"/>
              </w:rPr>
              <w:t>4</w:t>
            </w:r>
          </w:p>
        </w:tc>
        <w:tc>
          <w:tcPr>
            <w:tcW w:w="709" w:type="dxa"/>
          </w:tcPr>
          <w:p w:rsidR="00930A47" w:rsidRPr="00890CBF" w:rsidRDefault="00930A47" w:rsidP="00DA35A6">
            <w:pPr>
              <w:autoSpaceDE w:val="0"/>
              <w:autoSpaceDN w:val="0"/>
              <w:adjustRightInd w:val="0"/>
              <w:jc w:val="both"/>
              <w:rPr>
                <w:rFonts w:ascii="Arial" w:hAnsi="Arial" w:cs="Arial"/>
                <w:sz w:val="20"/>
                <w:szCs w:val="20"/>
              </w:rPr>
            </w:pPr>
            <w:r w:rsidRPr="00890CBF">
              <w:rPr>
                <w:rFonts w:ascii="Arial" w:hAnsi="Arial" w:cs="Arial"/>
                <w:sz w:val="20"/>
                <w:szCs w:val="20"/>
              </w:rPr>
              <w:t>5</w:t>
            </w:r>
          </w:p>
        </w:tc>
        <w:tc>
          <w:tcPr>
            <w:tcW w:w="1701" w:type="dxa"/>
          </w:tcPr>
          <w:p w:rsidR="00930A47" w:rsidRPr="00890CBF" w:rsidRDefault="00930A47" w:rsidP="00DA35A6">
            <w:pPr>
              <w:autoSpaceDE w:val="0"/>
              <w:autoSpaceDN w:val="0"/>
              <w:adjustRightInd w:val="0"/>
              <w:jc w:val="both"/>
              <w:rPr>
                <w:rFonts w:ascii="Arial" w:hAnsi="Arial" w:cs="Arial"/>
                <w:sz w:val="20"/>
                <w:szCs w:val="20"/>
              </w:rPr>
            </w:pPr>
            <w:r w:rsidRPr="00890CBF">
              <w:rPr>
                <w:rFonts w:ascii="Arial" w:hAnsi="Arial" w:cs="Arial"/>
                <w:sz w:val="20"/>
                <w:szCs w:val="20"/>
              </w:rPr>
              <w:t>Total 0- 5 años</w:t>
            </w:r>
          </w:p>
        </w:tc>
      </w:tr>
      <w:tr w:rsidR="00930A47" w:rsidRPr="00890CBF" w:rsidTr="00FC5927">
        <w:tc>
          <w:tcPr>
            <w:tcW w:w="1560"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Total de población.</w:t>
            </w:r>
          </w:p>
        </w:tc>
        <w:tc>
          <w:tcPr>
            <w:tcW w:w="679"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150</w:t>
            </w:r>
          </w:p>
        </w:tc>
        <w:tc>
          <w:tcPr>
            <w:tcW w:w="738"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99</w:t>
            </w:r>
          </w:p>
        </w:tc>
        <w:tc>
          <w:tcPr>
            <w:tcW w:w="709"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114</w:t>
            </w:r>
          </w:p>
        </w:tc>
        <w:tc>
          <w:tcPr>
            <w:tcW w:w="709"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105</w:t>
            </w:r>
          </w:p>
        </w:tc>
        <w:tc>
          <w:tcPr>
            <w:tcW w:w="708"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111</w:t>
            </w:r>
          </w:p>
        </w:tc>
        <w:tc>
          <w:tcPr>
            <w:tcW w:w="709"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110</w:t>
            </w:r>
          </w:p>
        </w:tc>
        <w:tc>
          <w:tcPr>
            <w:tcW w:w="1701"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689</w:t>
            </w:r>
          </w:p>
        </w:tc>
      </w:tr>
      <w:tr w:rsidR="00930A47" w:rsidRPr="00890CBF" w:rsidTr="00FC5927">
        <w:tc>
          <w:tcPr>
            <w:tcW w:w="1560"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Porcentaje.</w:t>
            </w:r>
          </w:p>
        </w:tc>
        <w:tc>
          <w:tcPr>
            <w:tcW w:w="679"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22</w:t>
            </w:r>
          </w:p>
        </w:tc>
        <w:tc>
          <w:tcPr>
            <w:tcW w:w="738"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14</w:t>
            </w:r>
          </w:p>
        </w:tc>
        <w:tc>
          <w:tcPr>
            <w:tcW w:w="709"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17</w:t>
            </w:r>
          </w:p>
        </w:tc>
        <w:tc>
          <w:tcPr>
            <w:tcW w:w="709"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15</w:t>
            </w:r>
          </w:p>
        </w:tc>
        <w:tc>
          <w:tcPr>
            <w:tcW w:w="708"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16</w:t>
            </w:r>
          </w:p>
        </w:tc>
        <w:tc>
          <w:tcPr>
            <w:tcW w:w="709"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16</w:t>
            </w:r>
          </w:p>
        </w:tc>
        <w:tc>
          <w:tcPr>
            <w:tcW w:w="1701" w:type="dxa"/>
          </w:tcPr>
          <w:p w:rsidR="00930A47" w:rsidRPr="00890CBF" w:rsidRDefault="00930A47" w:rsidP="00DA35A6">
            <w:pPr>
              <w:autoSpaceDE w:val="0"/>
              <w:autoSpaceDN w:val="0"/>
              <w:adjustRightInd w:val="0"/>
              <w:jc w:val="both"/>
              <w:rPr>
                <w:rFonts w:ascii="TTE1F42C08t00" w:hAnsi="TTE1F42C08t00" w:cs="TTE1F42C08t00"/>
                <w:sz w:val="20"/>
                <w:szCs w:val="20"/>
              </w:rPr>
            </w:pPr>
            <w:r w:rsidRPr="00890CBF">
              <w:rPr>
                <w:rFonts w:ascii="TTE1F42C08t00" w:hAnsi="TTE1F42C08t00" w:cs="TTE1F42C08t00"/>
                <w:sz w:val="20"/>
                <w:szCs w:val="20"/>
              </w:rPr>
              <w:t>100</w:t>
            </w:r>
          </w:p>
        </w:tc>
      </w:tr>
    </w:tbl>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Rango por edades de población primera infancia.</w:t>
      </w:r>
    </w:p>
    <w:p w:rsidR="00930A47" w:rsidRPr="00890CBF" w:rsidRDefault="00930A47" w:rsidP="00DA35A6">
      <w:pPr>
        <w:autoSpaceDE w:val="0"/>
        <w:autoSpaceDN w:val="0"/>
        <w:adjustRightInd w:val="0"/>
        <w:jc w:val="both"/>
        <w:rPr>
          <w:rFonts w:ascii="TTE1F42C08t00" w:hAnsi="TTE1F42C08t00" w:cs="TTE1F42C08t00"/>
          <w:sz w:val="23"/>
          <w:szCs w:val="23"/>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 xml:space="preserve">Desnutrición y alimentación. </w:t>
      </w:r>
    </w:p>
    <w:p w:rsidR="00930A47" w:rsidRPr="00890CBF" w:rsidRDefault="00930A47" w:rsidP="00DA35A6">
      <w:pPr>
        <w:autoSpaceDE w:val="0"/>
        <w:autoSpaceDN w:val="0"/>
        <w:adjustRightInd w:val="0"/>
        <w:jc w:val="both"/>
        <w:rPr>
          <w:rFonts w:ascii="TTE1F42C08t00" w:hAnsi="TTE1F42C08t00" w:cs="TTE1F42C08t00"/>
          <w:b/>
          <w:sz w:val="23"/>
          <w:szCs w:val="23"/>
        </w:rPr>
      </w:pPr>
    </w:p>
    <w:tbl>
      <w:tblPr>
        <w:tblStyle w:val="Tablaconcuadrcula"/>
        <w:tblW w:w="9178" w:type="dxa"/>
        <w:tblLook w:val="0000"/>
      </w:tblPr>
      <w:tblGrid>
        <w:gridCol w:w="728"/>
        <w:gridCol w:w="1139"/>
        <w:gridCol w:w="1295"/>
        <w:gridCol w:w="1295"/>
        <w:gridCol w:w="1295"/>
        <w:gridCol w:w="1328"/>
        <w:gridCol w:w="1295"/>
        <w:gridCol w:w="1295"/>
      </w:tblGrid>
      <w:tr w:rsidR="00930A47" w:rsidRPr="00890CBF" w:rsidTr="00FC5927">
        <w:trPr>
          <w:trHeight w:val="144"/>
        </w:trPr>
        <w:tc>
          <w:tcPr>
            <w:tcW w:w="9178" w:type="dxa"/>
            <w:gridSpan w:val="8"/>
          </w:tcPr>
          <w:p w:rsidR="00930A47" w:rsidRPr="00890CBF" w:rsidRDefault="00930A47" w:rsidP="00DA35A6">
            <w:pPr>
              <w:autoSpaceDE w:val="0"/>
              <w:autoSpaceDN w:val="0"/>
              <w:adjustRightInd w:val="0"/>
              <w:jc w:val="both"/>
              <w:rPr>
                <w:rFonts w:ascii="Arial" w:hAnsi="Arial" w:cs="Arial"/>
                <w:b/>
                <w:sz w:val="20"/>
                <w:szCs w:val="20"/>
              </w:rPr>
            </w:pPr>
            <w:r w:rsidRPr="00890CBF">
              <w:rPr>
                <w:rFonts w:ascii="Arial" w:hAnsi="Arial" w:cs="Arial"/>
                <w:b/>
                <w:sz w:val="20"/>
                <w:szCs w:val="20"/>
              </w:rPr>
              <w:t>NIÑOS Y NIÑAS DE 0-5 AÑOS CON DESNUTRICION CRONICA, GLOBAL Y AGUDA.</w:t>
            </w:r>
          </w:p>
        </w:tc>
      </w:tr>
      <w:tr w:rsidR="00AF4735" w:rsidRPr="00890CBF" w:rsidTr="00FC5927">
        <w:trPr>
          <w:trHeight w:val="839"/>
        </w:trPr>
        <w:tc>
          <w:tcPr>
            <w:tcW w:w="701" w:type="dxa"/>
          </w:tcPr>
          <w:p w:rsidR="00930A47" w:rsidRPr="00890CBF" w:rsidRDefault="00930A47" w:rsidP="00DA35A6">
            <w:pPr>
              <w:autoSpaceDE w:val="0"/>
              <w:autoSpaceDN w:val="0"/>
              <w:adjustRightInd w:val="0"/>
              <w:jc w:val="both"/>
              <w:rPr>
                <w:rFonts w:ascii="Arial" w:hAnsi="Arial" w:cs="Arial"/>
                <w:b/>
                <w:sz w:val="20"/>
                <w:szCs w:val="20"/>
              </w:rPr>
            </w:pPr>
            <w:r w:rsidRPr="00890CBF">
              <w:rPr>
                <w:rFonts w:ascii="Arial" w:hAnsi="Arial" w:cs="Arial"/>
                <w:b/>
                <w:sz w:val="20"/>
                <w:szCs w:val="20"/>
              </w:rPr>
              <w:t>Año</w:t>
            </w:r>
          </w:p>
        </w:tc>
        <w:tc>
          <w:tcPr>
            <w:tcW w:w="1083" w:type="dxa"/>
          </w:tcPr>
          <w:p w:rsidR="00930A47" w:rsidRPr="00890CBF" w:rsidRDefault="00930A47" w:rsidP="00DA35A6">
            <w:pPr>
              <w:autoSpaceDE w:val="0"/>
              <w:autoSpaceDN w:val="0"/>
              <w:adjustRightInd w:val="0"/>
              <w:jc w:val="both"/>
              <w:rPr>
                <w:rFonts w:ascii="Arial" w:hAnsi="Arial" w:cs="Arial"/>
                <w:sz w:val="20"/>
                <w:szCs w:val="20"/>
              </w:rPr>
            </w:pPr>
            <w:r w:rsidRPr="00890CBF">
              <w:rPr>
                <w:rFonts w:ascii="Arial" w:hAnsi="Arial" w:cs="Arial"/>
                <w:sz w:val="20"/>
                <w:szCs w:val="20"/>
              </w:rPr>
              <w:t>Total valorados.</w:t>
            </w:r>
          </w:p>
        </w:tc>
        <w:tc>
          <w:tcPr>
            <w:tcW w:w="1228" w:type="dxa"/>
          </w:tcPr>
          <w:p w:rsidR="00930A47" w:rsidRPr="00890CBF" w:rsidRDefault="00930A47" w:rsidP="00DA35A6">
            <w:pPr>
              <w:jc w:val="both"/>
              <w:rPr>
                <w:rFonts w:ascii="Arial" w:hAnsi="Arial" w:cs="Arial"/>
                <w:sz w:val="20"/>
                <w:szCs w:val="20"/>
              </w:rPr>
            </w:pPr>
            <w:r w:rsidRPr="00890CBF">
              <w:rPr>
                <w:rFonts w:ascii="Arial" w:hAnsi="Arial" w:cs="Arial"/>
                <w:sz w:val="20"/>
                <w:szCs w:val="20"/>
              </w:rPr>
              <w:t>Con desnutrición crónica.</w:t>
            </w:r>
          </w:p>
        </w:tc>
        <w:tc>
          <w:tcPr>
            <w:tcW w:w="1227" w:type="dxa"/>
          </w:tcPr>
          <w:p w:rsidR="00930A47" w:rsidRPr="00890CBF" w:rsidRDefault="00930A47" w:rsidP="00DA35A6">
            <w:pPr>
              <w:jc w:val="both"/>
              <w:rPr>
                <w:rFonts w:ascii="Arial" w:hAnsi="Arial" w:cs="Arial"/>
                <w:sz w:val="20"/>
                <w:szCs w:val="20"/>
              </w:rPr>
            </w:pPr>
            <w:r w:rsidRPr="00890CBF">
              <w:rPr>
                <w:rFonts w:ascii="Arial" w:hAnsi="Arial" w:cs="Arial"/>
                <w:sz w:val="20"/>
                <w:szCs w:val="20"/>
              </w:rPr>
              <w:t>% con desnutrición crónica.</w:t>
            </w:r>
          </w:p>
        </w:tc>
        <w:tc>
          <w:tcPr>
            <w:tcW w:w="1227" w:type="dxa"/>
          </w:tcPr>
          <w:p w:rsidR="00930A47" w:rsidRPr="00890CBF" w:rsidRDefault="00930A47" w:rsidP="00DA35A6">
            <w:pPr>
              <w:jc w:val="both"/>
              <w:rPr>
                <w:rFonts w:ascii="Arial" w:hAnsi="Arial" w:cs="Arial"/>
                <w:sz w:val="20"/>
                <w:szCs w:val="20"/>
              </w:rPr>
            </w:pPr>
            <w:r w:rsidRPr="00890CBF">
              <w:rPr>
                <w:rFonts w:ascii="Arial" w:hAnsi="Arial" w:cs="Arial"/>
                <w:sz w:val="20"/>
                <w:szCs w:val="20"/>
              </w:rPr>
              <w:t>Con desnutrición Global</w:t>
            </w:r>
          </w:p>
        </w:tc>
        <w:tc>
          <w:tcPr>
            <w:tcW w:w="1258" w:type="dxa"/>
          </w:tcPr>
          <w:p w:rsidR="00930A47" w:rsidRPr="00890CBF" w:rsidRDefault="00930A47" w:rsidP="00DA35A6">
            <w:pPr>
              <w:jc w:val="both"/>
              <w:rPr>
                <w:rFonts w:ascii="Arial" w:hAnsi="Arial" w:cs="Arial"/>
                <w:sz w:val="20"/>
                <w:szCs w:val="20"/>
              </w:rPr>
            </w:pPr>
            <w:r w:rsidRPr="00890CBF">
              <w:rPr>
                <w:rFonts w:ascii="Arial" w:hAnsi="Arial" w:cs="Arial"/>
                <w:sz w:val="20"/>
                <w:szCs w:val="20"/>
              </w:rPr>
              <w:t>%  Desnutrición Global.</w:t>
            </w:r>
          </w:p>
        </w:tc>
        <w:tc>
          <w:tcPr>
            <w:tcW w:w="1227" w:type="dxa"/>
          </w:tcPr>
          <w:p w:rsidR="00930A47" w:rsidRPr="00890CBF" w:rsidRDefault="00930A47" w:rsidP="00DA35A6">
            <w:pPr>
              <w:jc w:val="both"/>
              <w:rPr>
                <w:rFonts w:ascii="Arial" w:hAnsi="Arial" w:cs="Arial"/>
                <w:sz w:val="20"/>
                <w:szCs w:val="20"/>
              </w:rPr>
            </w:pPr>
            <w:r w:rsidRPr="00890CBF">
              <w:rPr>
                <w:rFonts w:ascii="Arial" w:hAnsi="Arial" w:cs="Arial"/>
                <w:sz w:val="20"/>
                <w:szCs w:val="20"/>
              </w:rPr>
              <w:t>Con desnutrición aguda.</w:t>
            </w:r>
          </w:p>
        </w:tc>
        <w:tc>
          <w:tcPr>
            <w:tcW w:w="1227" w:type="dxa"/>
          </w:tcPr>
          <w:p w:rsidR="00930A47" w:rsidRPr="00890CBF" w:rsidRDefault="00930A47" w:rsidP="00DA35A6">
            <w:pPr>
              <w:jc w:val="both"/>
              <w:rPr>
                <w:rFonts w:ascii="Arial" w:hAnsi="Arial" w:cs="Arial"/>
                <w:sz w:val="20"/>
                <w:szCs w:val="20"/>
              </w:rPr>
            </w:pPr>
            <w:r w:rsidRPr="00890CBF">
              <w:rPr>
                <w:rFonts w:ascii="Arial" w:hAnsi="Arial" w:cs="Arial"/>
                <w:sz w:val="20"/>
                <w:szCs w:val="20"/>
              </w:rPr>
              <w:t>% con desnutrición aguda.</w:t>
            </w:r>
          </w:p>
        </w:tc>
      </w:tr>
      <w:tr w:rsidR="00AF4735" w:rsidRPr="00890CBF" w:rsidTr="00FC5927">
        <w:trPr>
          <w:trHeight w:val="335"/>
        </w:trPr>
        <w:tc>
          <w:tcPr>
            <w:tcW w:w="701" w:type="dxa"/>
          </w:tcPr>
          <w:p w:rsidR="00930A47" w:rsidRPr="00890CBF" w:rsidRDefault="00930A47" w:rsidP="00DA35A6">
            <w:pPr>
              <w:autoSpaceDE w:val="0"/>
              <w:autoSpaceDN w:val="0"/>
              <w:adjustRightInd w:val="0"/>
              <w:jc w:val="both"/>
              <w:rPr>
                <w:rFonts w:ascii="TTE1F42C08t00" w:hAnsi="TTE1F42C08t00" w:cs="TTE1F42C08t00"/>
                <w:b/>
                <w:sz w:val="23"/>
                <w:szCs w:val="23"/>
              </w:rPr>
            </w:pPr>
            <w:r w:rsidRPr="00890CBF">
              <w:rPr>
                <w:rFonts w:ascii="TTE1F42C08t00" w:hAnsi="TTE1F42C08t00" w:cs="TTE1F42C08t00"/>
                <w:b/>
                <w:sz w:val="23"/>
                <w:szCs w:val="23"/>
              </w:rPr>
              <w:t>2009</w:t>
            </w:r>
          </w:p>
        </w:tc>
        <w:tc>
          <w:tcPr>
            <w:tcW w:w="1083"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91</w:t>
            </w:r>
          </w:p>
        </w:tc>
        <w:tc>
          <w:tcPr>
            <w:tcW w:w="1228"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34</w:t>
            </w:r>
          </w:p>
        </w:tc>
        <w:tc>
          <w:tcPr>
            <w:tcW w:w="1227"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37.3 %</w:t>
            </w:r>
          </w:p>
        </w:tc>
        <w:tc>
          <w:tcPr>
            <w:tcW w:w="1227"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5</w:t>
            </w:r>
          </w:p>
        </w:tc>
        <w:tc>
          <w:tcPr>
            <w:tcW w:w="1258"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5.4 %</w:t>
            </w:r>
          </w:p>
        </w:tc>
        <w:tc>
          <w:tcPr>
            <w:tcW w:w="1227"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0</w:t>
            </w:r>
          </w:p>
        </w:tc>
        <w:tc>
          <w:tcPr>
            <w:tcW w:w="1227"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0%</w:t>
            </w:r>
          </w:p>
        </w:tc>
      </w:tr>
      <w:tr w:rsidR="00AF4735" w:rsidRPr="00890CBF" w:rsidTr="00FC5927">
        <w:trPr>
          <w:trHeight w:val="335"/>
        </w:trPr>
        <w:tc>
          <w:tcPr>
            <w:tcW w:w="701" w:type="dxa"/>
          </w:tcPr>
          <w:p w:rsidR="00930A47" w:rsidRPr="00890CBF" w:rsidRDefault="00930A47" w:rsidP="00DA35A6">
            <w:pPr>
              <w:autoSpaceDE w:val="0"/>
              <w:autoSpaceDN w:val="0"/>
              <w:adjustRightInd w:val="0"/>
              <w:jc w:val="both"/>
              <w:rPr>
                <w:rFonts w:ascii="TTE1F42C08t00" w:hAnsi="TTE1F42C08t00" w:cs="TTE1F42C08t00"/>
                <w:b/>
                <w:sz w:val="23"/>
                <w:szCs w:val="23"/>
              </w:rPr>
            </w:pPr>
            <w:r w:rsidRPr="00890CBF">
              <w:rPr>
                <w:rFonts w:ascii="TTE1F42C08t00" w:hAnsi="TTE1F42C08t00" w:cs="TTE1F42C08t00"/>
                <w:b/>
                <w:sz w:val="23"/>
                <w:szCs w:val="23"/>
              </w:rPr>
              <w:t>2010</w:t>
            </w:r>
          </w:p>
        </w:tc>
        <w:tc>
          <w:tcPr>
            <w:tcW w:w="1083"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105</w:t>
            </w:r>
          </w:p>
        </w:tc>
        <w:tc>
          <w:tcPr>
            <w:tcW w:w="1228"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21</w:t>
            </w:r>
          </w:p>
        </w:tc>
        <w:tc>
          <w:tcPr>
            <w:tcW w:w="1227"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20%</w:t>
            </w:r>
          </w:p>
        </w:tc>
        <w:tc>
          <w:tcPr>
            <w:tcW w:w="1227"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10</w:t>
            </w:r>
          </w:p>
        </w:tc>
        <w:tc>
          <w:tcPr>
            <w:tcW w:w="1258"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 xml:space="preserve">9.5% </w:t>
            </w:r>
          </w:p>
        </w:tc>
        <w:tc>
          <w:tcPr>
            <w:tcW w:w="1227"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7</w:t>
            </w:r>
          </w:p>
        </w:tc>
        <w:tc>
          <w:tcPr>
            <w:tcW w:w="1227" w:type="dxa"/>
          </w:tcPr>
          <w:p w:rsidR="00930A47" w:rsidRPr="00890CBF" w:rsidRDefault="00930A47" w:rsidP="00DA35A6">
            <w:pPr>
              <w:autoSpaceDE w:val="0"/>
              <w:autoSpaceDN w:val="0"/>
              <w:adjustRightInd w:val="0"/>
              <w:jc w:val="both"/>
              <w:rPr>
                <w:rFonts w:ascii="TTE1F42C08t00" w:hAnsi="TTE1F42C08t00" w:cs="TTE1F42C08t00"/>
                <w:sz w:val="23"/>
                <w:szCs w:val="23"/>
              </w:rPr>
            </w:pPr>
            <w:r w:rsidRPr="00890CBF">
              <w:rPr>
                <w:rFonts w:ascii="TTE1F42C08t00" w:hAnsi="TTE1F42C08t00" w:cs="TTE1F42C08t00"/>
                <w:sz w:val="23"/>
                <w:szCs w:val="23"/>
              </w:rPr>
              <w:t>6.6%</w:t>
            </w:r>
          </w:p>
        </w:tc>
      </w:tr>
    </w:tbl>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A nivel nacional EL ICBF viene desarrollando el sistema de seguimiento nutricional, el cual tiene como objeto realizar la toma de medidas antropométricas a una muestra representativa de niños y niñas de algunos programas de la primera infancia, con el fin de clasificar su estado nutricional, los datos resultantes de la vigencia 2009-2010 arrojan que para un total de 196 niños y niñas valorados nutricionalmente, 55 resultaron con desnutrición crónica; 15 con  desnutrición Global y 7 con desnutrición aguda.</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De esta manera podemos relacionar  que </w:t>
      </w:r>
      <w:r w:rsidR="00604C90" w:rsidRPr="00890CBF">
        <w:rPr>
          <w:rFonts w:ascii="Arial" w:hAnsi="Arial" w:cs="Arial"/>
        </w:rPr>
        <w:t>él</w:t>
      </w:r>
      <w:r w:rsidRPr="00890CBF">
        <w:rPr>
          <w:rFonts w:ascii="Arial" w:hAnsi="Arial" w:cs="Arial"/>
        </w:rPr>
        <w:t xml:space="preserve"> % de desnutrición en nuestro municipio asciende a un 39%.</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Entre los factores de riesgo asociados a la desnutrición infantil que se han </w:t>
      </w:r>
      <w:r w:rsidR="00604C90" w:rsidRPr="00890CBF">
        <w:rPr>
          <w:rFonts w:ascii="Arial" w:hAnsi="Arial" w:cs="Arial"/>
        </w:rPr>
        <w:t>detectado</w:t>
      </w:r>
      <w:r w:rsidRPr="00890CBF">
        <w:rPr>
          <w:rFonts w:ascii="Arial" w:hAnsi="Arial" w:cs="Arial"/>
        </w:rPr>
        <w:t xml:space="preserve"> se encuentran: poca disponibilidad, y  acceso a los alimentos, bajo consumo de alimentos, alto costo en la canasta familiar, indebida manipulación de alimentos, hábitos alimenticios y estilos de vida inadecuados, actividad física disminuida, lactancia materna deficiente, alimentación complementaria inadecuada y sustitución de cultivos de pan coger por cultivos ilícitos.</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Desde el área de Prevención en el ICBF y en todos sus programas, se busca vincular a niños y niñas de poblaciones consideradas como vulnerables y que hagan parte de los grupos prioritarios para la atención como son: </w:t>
      </w:r>
      <w:r w:rsidR="006719B1">
        <w:rPr>
          <w:rFonts w:ascii="Arial" w:hAnsi="Arial" w:cs="Arial"/>
        </w:rPr>
        <w:t>Victimas</w:t>
      </w:r>
      <w:r w:rsidRPr="00890CBF">
        <w:rPr>
          <w:rFonts w:ascii="Arial" w:hAnsi="Arial" w:cs="Arial"/>
        </w:rPr>
        <w:t xml:space="preserve">, </w:t>
      </w:r>
      <w:r w:rsidRPr="00890CBF">
        <w:rPr>
          <w:rFonts w:ascii="Arial" w:hAnsi="Arial" w:cs="Arial"/>
        </w:rPr>
        <w:lastRenderedPageBreak/>
        <w:t>Pertenecientes a Re</w:t>
      </w:r>
      <w:r w:rsidR="00FD2865" w:rsidRPr="00890CBF">
        <w:rPr>
          <w:rFonts w:ascii="Arial" w:hAnsi="Arial" w:cs="Arial"/>
        </w:rPr>
        <w:t xml:space="preserve">d Unidos y Nivel 1 del SISBEN. </w:t>
      </w:r>
      <w:r w:rsidRPr="00890CBF">
        <w:rPr>
          <w:rFonts w:ascii="Arial" w:hAnsi="Arial" w:cs="Arial"/>
        </w:rPr>
        <w:t xml:space="preserve">Para la vigencia 2011 se requirió que los beneficiaros de los programas pertenecieran a estas poblaciones: Desplazamiento forzado, vulneración económica, social, cultural, nutricional y psicoactiva. </w:t>
      </w:r>
    </w:p>
    <w:p w:rsidR="00930A47" w:rsidRPr="00890CBF" w:rsidRDefault="00930A47" w:rsidP="00DA35A6">
      <w:pPr>
        <w:autoSpaceDE w:val="0"/>
        <w:autoSpaceDN w:val="0"/>
        <w:adjustRightInd w:val="0"/>
        <w:rPr>
          <w:rFonts w:ascii="Arial" w:hAnsi="Arial" w:cs="Arial"/>
          <w:b/>
        </w:rPr>
      </w:pPr>
      <w:r w:rsidRPr="00890CBF">
        <w:rPr>
          <w:rFonts w:ascii="Arial" w:hAnsi="Arial" w:cs="Arial"/>
          <w:b/>
        </w:rPr>
        <w:tab/>
      </w:r>
      <w:r w:rsidRPr="00890CBF">
        <w:rPr>
          <w:rFonts w:ascii="Arial" w:hAnsi="Arial" w:cs="Arial"/>
          <w:b/>
        </w:rPr>
        <w:tab/>
      </w:r>
      <w:r w:rsidRPr="00890CBF">
        <w:rPr>
          <w:rFonts w:ascii="Arial" w:hAnsi="Arial" w:cs="Arial"/>
          <w:b/>
        </w:rPr>
        <w:tab/>
      </w:r>
      <w:r w:rsidRPr="00890CBF">
        <w:rPr>
          <w:rFonts w:ascii="Arial" w:hAnsi="Arial" w:cs="Arial"/>
          <w:b/>
        </w:rPr>
        <w:tab/>
      </w:r>
      <w:r w:rsidRPr="00890CBF">
        <w:rPr>
          <w:rFonts w:ascii="Arial" w:hAnsi="Arial" w:cs="Arial"/>
          <w:b/>
        </w:rPr>
        <w:tab/>
      </w:r>
      <w:r w:rsidRPr="00890CBF">
        <w:rPr>
          <w:rFonts w:ascii="Arial" w:hAnsi="Arial" w:cs="Arial"/>
          <w:b/>
        </w:rPr>
        <w:tab/>
      </w:r>
      <w:r w:rsidRPr="00890CBF">
        <w:rPr>
          <w:rFonts w:ascii="Arial" w:hAnsi="Arial" w:cs="Arial"/>
          <w:b/>
        </w:rPr>
        <w:tab/>
      </w:r>
      <w:r w:rsidRPr="00890CBF">
        <w:rPr>
          <w:rFonts w:ascii="Arial" w:hAnsi="Arial" w:cs="Arial"/>
          <w:b/>
        </w:rPr>
        <w:tab/>
      </w:r>
      <w:r w:rsidRPr="00890CBF">
        <w:rPr>
          <w:rFonts w:ascii="Arial" w:hAnsi="Arial" w:cs="Arial"/>
          <w:b/>
        </w:rPr>
        <w:tab/>
      </w:r>
      <w:r w:rsidRPr="00890CBF">
        <w:rPr>
          <w:rFonts w:ascii="Arial" w:hAnsi="Arial" w:cs="Arial"/>
          <w:b/>
        </w:rPr>
        <w:tab/>
      </w:r>
    </w:p>
    <w:p w:rsidR="00930A47" w:rsidRDefault="00930A47" w:rsidP="00DA35A6">
      <w:pPr>
        <w:autoSpaceDE w:val="0"/>
        <w:autoSpaceDN w:val="0"/>
        <w:adjustRightInd w:val="0"/>
        <w:rPr>
          <w:rFonts w:ascii="Arial" w:hAnsi="Arial" w:cs="Arial"/>
          <w:b/>
        </w:rPr>
      </w:pPr>
      <w:r w:rsidRPr="00890CBF">
        <w:rPr>
          <w:rFonts w:ascii="Arial" w:hAnsi="Arial" w:cs="Arial"/>
          <w:b/>
        </w:rPr>
        <w:t>Atención y cuidado.</w:t>
      </w:r>
    </w:p>
    <w:p w:rsidR="0033045E" w:rsidRPr="00890CBF" w:rsidRDefault="0033045E" w:rsidP="00DA35A6">
      <w:pPr>
        <w:autoSpaceDE w:val="0"/>
        <w:autoSpaceDN w:val="0"/>
        <w:adjustRightInd w:val="0"/>
        <w:rPr>
          <w:rFonts w:ascii="Arial" w:hAnsi="Arial" w:cs="Arial"/>
          <w:b/>
        </w:rPr>
      </w:pPr>
    </w:p>
    <w:tbl>
      <w:tblPr>
        <w:tblW w:w="8576" w:type="dxa"/>
        <w:tblCellMar>
          <w:left w:w="70" w:type="dxa"/>
          <w:right w:w="70" w:type="dxa"/>
        </w:tblCellMar>
        <w:tblLook w:val="04A0"/>
      </w:tblPr>
      <w:tblGrid>
        <w:gridCol w:w="630"/>
        <w:gridCol w:w="759"/>
        <w:gridCol w:w="710"/>
        <w:gridCol w:w="708"/>
        <w:gridCol w:w="709"/>
        <w:gridCol w:w="709"/>
        <w:gridCol w:w="567"/>
        <w:gridCol w:w="709"/>
        <w:gridCol w:w="850"/>
        <w:gridCol w:w="851"/>
        <w:gridCol w:w="708"/>
        <w:gridCol w:w="709"/>
      </w:tblGrid>
      <w:tr w:rsidR="00930A47" w:rsidRPr="00890CBF" w:rsidTr="000F12A0">
        <w:trPr>
          <w:trHeight w:val="299"/>
        </w:trPr>
        <w:tc>
          <w:tcPr>
            <w:tcW w:w="587" w:type="dxa"/>
            <w:tcBorders>
              <w:top w:val="single" w:sz="4" w:space="0" w:color="auto"/>
              <w:left w:val="single" w:sz="4" w:space="0" w:color="auto"/>
              <w:bottom w:val="nil"/>
              <w:right w:val="nil"/>
            </w:tcBorders>
            <w:shd w:val="clear" w:color="auto" w:fill="auto"/>
            <w:noWrap/>
            <w:vAlign w:val="bottom"/>
            <w:hideMark/>
          </w:tcPr>
          <w:p w:rsidR="00930A47" w:rsidRPr="00890CBF" w:rsidRDefault="00930A47" w:rsidP="00DA35A6">
            <w:pPr>
              <w:rPr>
                <w:rFonts w:ascii="Arial" w:hAnsi="Arial" w:cs="Arial"/>
                <w:sz w:val="22"/>
                <w:szCs w:val="22"/>
                <w:lang w:eastAsia="es-CO"/>
              </w:rPr>
            </w:pPr>
          </w:p>
        </w:tc>
        <w:tc>
          <w:tcPr>
            <w:tcW w:w="7989" w:type="dxa"/>
            <w:gridSpan w:val="11"/>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b/>
                <w:sz w:val="22"/>
                <w:szCs w:val="22"/>
                <w:lang w:eastAsia="es-CO"/>
              </w:rPr>
            </w:pPr>
            <w:r w:rsidRPr="00890CBF">
              <w:rPr>
                <w:rFonts w:ascii="Arial" w:hAnsi="Arial" w:cs="Arial"/>
                <w:b/>
                <w:sz w:val="22"/>
                <w:szCs w:val="22"/>
                <w:lang w:eastAsia="es-CO"/>
              </w:rPr>
              <w:t>NIÑOS Y NIÑAS ATENDIDOS EN HOGARES COMUNITARIOS BIENESTAR  TRADICIONAL EN MUNICIPIO DE FLORENCIA</w:t>
            </w:r>
          </w:p>
        </w:tc>
      </w:tr>
      <w:tr w:rsidR="00930A47" w:rsidRPr="00890CBF" w:rsidTr="000F12A0">
        <w:trPr>
          <w:trHeight w:val="299"/>
        </w:trPr>
        <w:tc>
          <w:tcPr>
            <w:tcW w:w="587" w:type="dxa"/>
            <w:tcBorders>
              <w:top w:val="nil"/>
              <w:left w:val="single" w:sz="4" w:space="0" w:color="auto"/>
              <w:bottom w:val="nil"/>
              <w:right w:val="nil"/>
            </w:tcBorders>
            <w:shd w:val="clear" w:color="auto" w:fill="auto"/>
            <w:noWrap/>
            <w:vAlign w:val="bottom"/>
            <w:hideMark/>
          </w:tcPr>
          <w:p w:rsidR="00930A47" w:rsidRPr="00890CBF" w:rsidRDefault="00930A47" w:rsidP="00DA35A6">
            <w:pPr>
              <w:jc w:val="center"/>
              <w:rPr>
                <w:rFonts w:ascii="Arial" w:hAnsi="Arial" w:cs="Arial"/>
                <w:b/>
                <w:bCs/>
                <w:sz w:val="22"/>
                <w:szCs w:val="22"/>
                <w:lang w:eastAsia="es-CO"/>
              </w:rPr>
            </w:pPr>
            <w:r w:rsidRPr="00890CBF">
              <w:rPr>
                <w:rFonts w:ascii="Arial" w:hAnsi="Arial" w:cs="Arial"/>
                <w:b/>
                <w:bCs/>
                <w:sz w:val="22"/>
                <w:szCs w:val="22"/>
                <w:lang w:eastAsia="es-CO"/>
              </w:rPr>
              <w:t>Año</w:t>
            </w:r>
          </w:p>
        </w:tc>
        <w:tc>
          <w:tcPr>
            <w:tcW w:w="759" w:type="dxa"/>
            <w:tcBorders>
              <w:top w:val="single" w:sz="4" w:space="0" w:color="auto"/>
              <w:left w:val="single" w:sz="8" w:space="0" w:color="auto"/>
              <w:bottom w:val="nil"/>
              <w:right w:val="single" w:sz="4" w:space="0" w:color="auto"/>
            </w:tcBorders>
            <w:shd w:val="clear" w:color="auto" w:fill="auto"/>
            <w:noWrap/>
            <w:vAlign w:val="bottom"/>
            <w:hideMark/>
          </w:tcPr>
          <w:p w:rsidR="00930A47" w:rsidRPr="00890CBF" w:rsidRDefault="00930A47" w:rsidP="00DA35A6">
            <w:pPr>
              <w:jc w:val="center"/>
              <w:rPr>
                <w:rFonts w:ascii="Arial" w:hAnsi="Arial" w:cs="Arial"/>
                <w:b/>
                <w:bCs/>
                <w:sz w:val="22"/>
                <w:szCs w:val="22"/>
                <w:lang w:eastAsia="es-CO"/>
              </w:rPr>
            </w:pPr>
            <w:r w:rsidRPr="00890CBF">
              <w:rPr>
                <w:rFonts w:ascii="Arial" w:hAnsi="Arial" w:cs="Arial"/>
                <w:b/>
                <w:bCs/>
                <w:sz w:val="22"/>
                <w:szCs w:val="22"/>
                <w:lang w:eastAsia="es-CO"/>
              </w:rPr>
              <w:t xml:space="preserve">FEB </w:t>
            </w:r>
          </w:p>
        </w:tc>
        <w:tc>
          <w:tcPr>
            <w:tcW w:w="710" w:type="dxa"/>
            <w:tcBorders>
              <w:top w:val="single" w:sz="4" w:space="0" w:color="auto"/>
              <w:left w:val="nil"/>
              <w:bottom w:val="nil"/>
              <w:right w:val="single" w:sz="4" w:space="0" w:color="auto"/>
            </w:tcBorders>
            <w:shd w:val="clear" w:color="auto" w:fill="auto"/>
            <w:noWrap/>
            <w:vAlign w:val="bottom"/>
            <w:hideMark/>
          </w:tcPr>
          <w:p w:rsidR="00930A47" w:rsidRPr="00890CBF" w:rsidRDefault="00930A47" w:rsidP="00DA35A6">
            <w:pPr>
              <w:jc w:val="center"/>
              <w:rPr>
                <w:rFonts w:ascii="Arial" w:hAnsi="Arial" w:cs="Arial"/>
                <w:b/>
                <w:bCs/>
                <w:sz w:val="22"/>
                <w:szCs w:val="22"/>
                <w:lang w:eastAsia="es-CO"/>
              </w:rPr>
            </w:pPr>
            <w:r w:rsidRPr="00890CBF">
              <w:rPr>
                <w:rFonts w:ascii="Arial" w:hAnsi="Arial" w:cs="Arial"/>
                <w:b/>
                <w:bCs/>
                <w:sz w:val="22"/>
                <w:szCs w:val="22"/>
                <w:lang w:eastAsia="es-CO"/>
              </w:rPr>
              <w:t>MAR</w:t>
            </w:r>
          </w:p>
        </w:tc>
        <w:tc>
          <w:tcPr>
            <w:tcW w:w="708" w:type="dxa"/>
            <w:tcBorders>
              <w:top w:val="single" w:sz="4" w:space="0" w:color="auto"/>
              <w:left w:val="nil"/>
              <w:bottom w:val="nil"/>
              <w:right w:val="single" w:sz="4" w:space="0" w:color="auto"/>
            </w:tcBorders>
            <w:shd w:val="clear" w:color="auto" w:fill="auto"/>
            <w:noWrap/>
            <w:vAlign w:val="bottom"/>
            <w:hideMark/>
          </w:tcPr>
          <w:p w:rsidR="00930A47" w:rsidRPr="00890CBF" w:rsidRDefault="00930A47" w:rsidP="00DA35A6">
            <w:pPr>
              <w:jc w:val="center"/>
              <w:rPr>
                <w:rFonts w:ascii="Arial" w:hAnsi="Arial" w:cs="Arial"/>
                <w:b/>
                <w:bCs/>
                <w:sz w:val="22"/>
                <w:szCs w:val="22"/>
                <w:lang w:eastAsia="es-CO"/>
              </w:rPr>
            </w:pPr>
            <w:r w:rsidRPr="00890CBF">
              <w:rPr>
                <w:rFonts w:ascii="Arial" w:hAnsi="Arial" w:cs="Arial"/>
                <w:b/>
                <w:bCs/>
                <w:sz w:val="22"/>
                <w:szCs w:val="22"/>
                <w:lang w:eastAsia="es-CO"/>
              </w:rPr>
              <w:t>ABR</w:t>
            </w:r>
          </w:p>
        </w:tc>
        <w:tc>
          <w:tcPr>
            <w:tcW w:w="709" w:type="dxa"/>
            <w:tcBorders>
              <w:top w:val="single" w:sz="4" w:space="0" w:color="auto"/>
              <w:left w:val="nil"/>
              <w:bottom w:val="nil"/>
              <w:right w:val="single" w:sz="4" w:space="0" w:color="auto"/>
            </w:tcBorders>
            <w:shd w:val="clear" w:color="auto" w:fill="auto"/>
            <w:noWrap/>
            <w:vAlign w:val="bottom"/>
            <w:hideMark/>
          </w:tcPr>
          <w:p w:rsidR="00930A47" w:rsidRPr="00890CBF" w:rsidRDefault="00930A47" w:rsidP="00DA35A6">
            <w:pPr>
              <w:jc w:val="center"/>
              <w:rPr>
                <w:rFonts w:ascii="Arial" w:hAnsi="Arial" w:cs="Arial"/>
                <w:b/>
                <w:bCs/>
                <w:sz w:val="22"/>
                <w:szCs w:val="22"/>
                <w:lang w:eastAsia="es-CO"/>
              </w:rPr>
            </w:pPr>
            <w:r w:rsidRPr="00890CBF">
              <w:rPr>
                <w:rFonts w:ascii="Arial" w:hAnsi="Arial" w:cs="Arial"/>
                <w:b/>
                <w:bCs/>
                <w:sz w:val="22"/>
                <w:szCs w:val="22"/>
                <w:lang w:eastAsia="es-CO"/>
              </w:rPr>
              <w:t>MAY</w:t>
            </w:r>
          </w:p>
        </w:tc>
        <w:tc>
          <w:tcPr>
            <w:tcW w:w="709" w:type="dxa"/>
            <w:tcBorders>
              <w:top w:val="single" w:sz="4" w:space="0" w:color="auto"/>
              <w:left w:val="nil"/>
              <w:bottom w:val="nil"/>
              <w:right w:val="single" w:sz="4" w:space="0" w:color="auto"/>
            </w:tcBorders>
            <w:shd w:val="clear" w:color="auto" w:fill="auto"/>
            <w:noWrap/>
            <w:vAlign w:val="bottom"/>
            <w:hideMark/>
          </w:tcPr>
          <w:p w:rsidR="00930A47" w:rsidRPr="00890CBF" w:rsidRDefault="00930A47" w:rsidP="00DA35A6">
            <w:pPr>
              <w:jc w:val="center"/>
              <w:rPr>
                <w:rFonts w:ascii="Arial" w:hAnsi="Arial" w:cs="Arial"/>
                <w:b/>
                <w:bCs/>
                <w:sz w:val="22"/>
                <w:szCs w:val="22"/>
                <w:lang w:eastAsia="es-CO"/>
              </w:rPr>
            </w:pPr>
            <w:r w:rsidRPr="00890CBF">
              <w:rPr>
                <w:rFonts w:ascii="Arial" w:hAnsi="Arial" w:cs="Arial"/>
                <w:b/>
                <w:bCs/>
                <w:sz w:val="22"/>
                <w:szCs w:val="22"/>
                <w:lang w:eastAsia="es-CO"/>
              </w:rPr>
              <w:t>JUN</w:t>
            </w:r>
          </w:p>
        </w:tc>
        <w:tc>
          <w:tcPr>
            <w:tcW w:w="567" w:type="dxa"/>
            <w:tcBorders>
              <w:top w:val="single" w:sz="4" w:space="0" w:color="auto"/>
              <w:left w:val="nil"/>
              <w:bottom w:val="nil"/>
              <w:right w:val="single" w:sz="4" w:space="0" w:color="auto"/>
            </w:tcBorders>
            <w:shd w:val="clear" w:color="auto" w:fill="auto"/>
            <w:noWrap/>
            <w:vAlign w:val="bottom"/>
            <w:hideMark/>
          </w:tcPr>
          <w:p w:rsidR="00930A47" w:rsidRPr="00890CBF" w:rsidRDefault="00930A47" w:rsidP="00DA35A6">
            <w:pPr>
              <w:jc w:val="center"/>
              <w:rPr>
                <w:rFonts w:ascii="Arial" w:hAnsi="Arial" w:cs="Arial"/>
                <w:b/>
                <w:bCs/>
                <w:sz w:val="22"/>
                <w:szCs w:val="22"/>
                <w:lang w:eastAsia="es-CO"/>
              </w:rPr>
            </w:pPr>
            <w:r w:rsidRPr="00890CBF">
              <w:rPr>
                <w:rFonts w:ascii="Arial" w:hAnsi="Arial" w:cs="Arial"/>
                <w:b/>
                <w:bCs/>
                <w:sz w:val="22"/>
                <w:szCs w:val="22"/>
                <w:lang w:eastAsia="es-CO"/>
              </w:rPr>
              <w:t>JUL</w:t>
            </w:r>
          </w:p>
        </w:tc>
        <w:tc>
          <w:tcPr>
            <w:tcW w:w="709" w:type="dxa"/>
            <w:tcBorders>
              <w:top w:val="single" w:sz="4" w:space="0" w:color="auto"/>
              <w:left w:val="nil"/>
              <w:bottom w:val="nil"/>
              <w:right w:val="single" w:sz="4" w:space="0" w:color="auto"/>
            </w:tcBorders>
            <w:shd w:val="clear" w:color="auto" w:fill="auto"/>
            <w:noWrap/>
            <w:vAlign w:val="bottom"/>
            <w:hideMark/>
          </w:tcPr>
          <w:p w:rsidR="00930A47" w:rsidRPr="00890CBF" w:rsidRDefault="00930A47" w:rsidP="00DA35A6">
            <w:pPr>
              <w:jc w:val="center"/>
              <w:rPr>
                <w:rFonts w:ascii="Arial" w:hAnsi="Arial" w:cs="Arial"/>
                <w:b/>
                <w:bCs/>
                <w:sz w:val="22"/>
                <w:szCs w:val="22"/>
                <w:lang w:eastAsia="es-CO"/>
              </w:rPr>
            </w:pPr>
            <w:r w:rsidRPr="00890CBF">
              <w:rPr>
                <w:rFonts w:ascii="Arial" w:hAnsi="Arial" w:cs="Arial"/>
                <w:b/>
                <w:bCs/>
                <w:sz w:val="22"/>
                <w:szCs w:val="22"/>
                <w:lang w:eastAsia="es-CO"/>
              </w:rPr>
              <w:t>AGO</w:t>
            </w:r>
          </w:p>
        </w:tc>
        <w:tc>
          <w:tcPr>
            <w:tcW w:w="850" w:type="dxa"/>
            <w:tcBorders>
              <w:top w:val="single" w:sz="4" w:space="0" w:color="auto"/>
              <w:left w:val="nil"/>
              <w:bottom w:val="nil"/>
              <w:right w:val="single" w:sz="4" w:space="0" w:color="auto"/>
            </w:tcBorders>
            <w:shd w:val="clear" w:color="auto" w:fill="auto"/>
            <w:noWrap/>
            <w:vAlign w:val="bottom"/>
            <w:hideMark/>
          </w:tcPr>
          <w:p w:rsidR="00930A47" w:rsidRPr="00890CBF" w:rsidRDefault="00930A47" w:rsidP="00DA35A6">
            <w:pPr>
              <w:jc w:val="center"/>
              <w:rPr>
                <w:rFonts w:ascii="Arial" w:hAnsi="Arial" w:cs="Arial"/>
                <w:b/>
                <w:bCs/>
                <w:sz w:val="22"/>
                <w:szCs w:val="22"/>
                <w:lang w:eastAsia="es-CO"/>
              </w:rPr>
            </w:pPr>
            <w:r w:rsidRPr="00890CBF">
              <w:rPr>
                <w:rFonts w:ascii="Arial" w:hAnsi="Arial" w:cs="Arial"/>
                <w:b/>
                <w:bCs/>
                <w:sz w:val="22"/>
                <w:szCs w:val="22"/>
                <w:lang w:eastAsia="es-CO"/>
              </w:rPr>
              <w:t>SEP</w:t>
            </w:r>
          </w:p>
        </w:tc>
        <w:tc>
          <w:tcPr>
            <w:tcW w:w="851" w:type="dxa"/>
            <w:tcBorders>
              <w:top w:val="single" w:sz="4" w:space="0" w:color="auto"/>
              <w:left w:val="nil"/>
              <w:bottom w:val="nil"/>
              <w:right w:val="single" w:sz="4" w:space="0" w:color="auto"/>
            </w:tcBorders>
            <w:shd w:val="clear" w:color="auto" w:fill="auto"/>
            <w:noWrap/>
            <w:vAlign w:val="bottom"/>
            <w:hideMark/>
          </w:tcPr>
          <w:p w:rsidR="00930A47" w:rsidRPr="00890CBF" w:rsidRDefault="00930A47" w:rsidP="00DA35A6">
            <w:pPr>
              <w:jc w:val="center"/>
              <w:rPr>
                <w:rFonts w:ascii="Arial" w:hAnsi="Arial" w:cs="Arial"/>
                <w:b/>
                <w:bCs/>
                <w:sz w:val="22"/>
                <w:szCs w:val="22"/>
                <w:lang w:eastAsia="es-CO"/>
              </w:rPr>
            </w:pPr>
            <w:r w:rsidRPr="00890CBF">
              <w:rPr>
                <w:rFonts w:ascii="Arial" w:hAnsi="Arial" w:cs="Arial"/>
                <w:b/>
                <w:bCs/>
                <w:sz w:val="22"/>
                <w:szCs w:val="22"/>
                <w:lang w:eastAsia="es-CO"/>
              </w:rPr>
              <w:t>OCT</w:t>
            </w:r>
          </w:p>
        </w:tc>
        <w:tc>
          <w:tcPr>
            <w:tcW w:w="708" w:type="dxa"/>
            <w:tcBorders>
              <w:top w:val="single" w:sz="4" w:space="0" w:color="auto"/>
              <w:left w:val="nil"/>
              <w:bottom w:val="nil"/>
              <w:right w:val="single" w:sz="4" w:space="0" w:color="auto"/>
            </w:tcBorders>
            <w:shd w:val="clear" w:color="auto" w:fill="auto"/>
            <w:noWrap/>
            <w:vAlign w:val="bottom"/>
            <w:hideMark/>
          </w:tcPr>
          <w:p w:rsidR="00930A47" w:rsidRPr="00890CBF" w:rsidRDefault="00930A47" w:rsidP="00DA35A6">
            <w:pPr>
              <w:rPr>
                <w:rFonts w:ascii="Arial" w:hAnsi="Arial" w:cs="Arial"/>
                <w:b/>
                <w:bCs/>
                <w:sz w:val="22"/>
                <w:szCs w:val="22"/>
                <w:lang w:eastAsia="es-CO"/>
              </w:rPr>
            </w:pPr>
            <w:r w:rsidRPr="00890CBF">
              <w:rPr>
                <w:rFonts w:ascii="Arial" w:hAnsi="Arial" w:cs="Arial"/>
                <w:b/>
                <w:bCs/>
                <w:sz w:val="22"/>
                <w:szCs w:val="22"/>
                <w:lang w:eastAsia="es-CO"/>
              </w:rPr>
              <w:t xml:space="preserve">NOV </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b/>
                <w:bCs/>
                <w:sz w:val="22"/>
                <w:szCs w:val="22"/>
                <w:lang w:eastAsia="es-CO"/>
              </w:rPr>
            </w:pPr>
            <w:r w:rsidRPr="00890CBF">
              <w:rPr>
                <w:rFonts w:ascii="Arial" w:hAnsi="Arial" w:cs="Arial"/>
                <w:b/>
                <w:bCs/>
                <w:sz w:val="22"/>
                <w:szCs w:val="22"/>
                <w:lang w:eastAsia="es-CO"/>
              </w:rPr>
              <w:t>DIC</w:t>
            </w:r>
          </w:p>
        </w:tc>
      </w:tr>
      <w:tr w:rsidR="00930A47" w:rsidRPr="00890CBF" w:rsidTr="000F12A0">
        <w:trPr>
          <w:trHeight w:val="299"/>
        </w:trPr>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930A47" w:rsidRPr="00890CBF" w:rsidRDefault="00930A47" w:rsidP="00DA35A6">
            <w:pPr>
              <w:jc w:val="right"/>
              <w:rPr>
                <w:rFonts w:ascii="Arial" w:hAnsi="Arial" w:cs="Arial"/>
                <w:sz w:val="22"/>
                <w:szCs w:val="22"/>
                <w:lang w:eastAsia="es-CO"/>
              </w:rPr>
            </w:pPr>
            <w:r w:rsidRPr="00890CBF">
              <w:rPr>
                <w:rFonts w:ascii="Arial" w:hAnsi="Arial" w:cs="Arial"/>
                <w:sz w:val="22"/>
                <w:szCs w:val="22"/>
                <w:lang w:eastAsia="es-CO"/>
              </w:rPr>
              <w:t>2006</w:t>
            </w:r>
          </w:p>
        </w:tc>
        <w:tc>
          <w:tcPr>
            <w:tcW w:w="75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184</w:t>
            </w:r>
          </w:p>
        </w:tc>
        <w:tc>
          <w:tcPr>
            <w:tcW w:w="710" w:type="dxa"/>
            <w:tcBorders>
              <w:top w:val="single" w:sz="4" w:space="0" w:color="auto"/>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184</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184</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184</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184</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196</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202</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200</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204</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204</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204</w:t>
            </w:r>
          </w:p>
        </w:tc>
      </w:tr>
      <w:tr w:rsidR="00930A47" w:rsidRPr="00890CBF" w:rsidTr="000F12A0">
        <w:trPr>
          <w:trHeight w:val="299"/>
        </w:trPr>
        <w:tc>
          <w:tcPr>
            <w:tcW w:w="587" w:type="dxa"/>
            <w:tcBorders>
              <w:top w:val="nil"/>
              <w:left w:val="single" w:sz="4" w:space="0" w:color="auto"/>
              <w:bottom w:val="single" w:sz="4" w:space="0" w:color="auto"/>
              <w:right w:val="nil"/>
            </w:tcBorders>
            <w:shd w:val="clear" w:color="auto" w:fill="auto"/>
            <w:noWrap/>
            <w:vAlign w:val="bottom"/>
            <w:hideMark/>
          </w:tcPr>
          <w:p w:rsidR="00930A47" w:rsidRPr="00890CBF" w:rsidRDefault="00930A47" w:rsidP="00DA35A6">
            <w:pPr>
              <w:jc w:val="right"/>
              <w:rPr>
                <w:rFonts w:ascii="Arial" w:hAnsi="Arial" w:cs="Arial"/>
                <w:sz w:val="22"/>
                <w:szCs w:val="22"/>
                <w:lang w:eastAsia="es-CO"/>
              </w:rPr>
            </w:pPr>
            <w:r w:rsidRPr="00890CBF">
              <w:rPr>
                <w:rFonts w:ascii="Arial" w:hAnsi="Arial" w:cs="Arial"/>
                <w:sz w:val="22"/>
                <w:szCs w:val="22"/>
                <w:lang w:eastAsia="es-CO"/>
              </w:rPr>
              <w:t>2007</w:t>
            </w:r>
          </w:p>
        </w:tc>
        <w:tc>
          <w:tcPr>
            <w:tcW w:w="759" w:type="dxa"/>
            <w:tcBorders>
              <w:top w:val="nil"/>
              <w:left w:val="single" w:sz="8" w:space="0" w:color="auto"/>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204</w:t>
            </w:r>
          </w:p>
        </w:tc>
        <w:tc>
          <w:tcPr>
            <w:tcW w:w="710"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204</w:t>
            </w:r>
          </w:p>
        </w:tc>
        <w:tc>
          <w:tcPr>
            <w:tcW w:w="708"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60</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204</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165</w:t>
            </w:r>
          </w:p>
        </w:tc>
        <w:tc>
          <w:tcPr>
            <w:tcW w:w="567"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180</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180</w:t>
            </w:r>
          </w:p>
        </w:tc>
        <w:tc>
          <w:tcPr>
            <w:tcW w:w="850"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155</w:t>
            </w:r>
          </w:p>
        </w:tc>
        <w:tc>
          <w:tcPr>
            <w:tcW w:w="851"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168</w:t>
            </w:r>
          </w:p>
        </w:tc>
        <w:tc>
          <w:tcPr>
            <w:tcW w:w="708"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146</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146</w:t>
            </w:r>
          </w:p>
        </w:tc>
      </w:tr>
      <w:tr w:rsidR="00930A47" w:rsidRPr="00890CBF" w:rsidTr="000F12A0">
        <w:trPr>
          <w:trHeight w:val="299"/>
        </w:trPr>
        <w:tc>
          <w:tcPr>
            <w:tcW w:w="587" w:type="dxa"/>
            <w:tcBorders>
              <w:top w:val="nil"/>
              <w:left w:val="single" w:sz="4" w:space="0" w:color="auto"/>
              <w:bottom w:val="single" w:sz="4" w:space="0" w:color="auto"/>
              <w:right w:val="nil"/>
            </w:tcBorders>
            <w:shd w:val="clear" w:color="auto" w:fill="auto"/>
            <w:noWrap/>
            <w:vAlign w:val="bottom"/>
            <w:hideMark/>
          </w:tcPr>
          <w:p w:rsidR="00930A47" w:rsidRPr="00890CBF" w:rsidRDefault="00930A47" w:rsidP="00DA35A6">
            <w:pPr>
              <w:jc w:val="right"/>
              <w:rPr>
                <w:rFonts w:ascii="Arial" w:hAnsi="Arial" w:cs="Arial"/>
                <w:sz w:val="22"/>
                <w:szCs w:val="22"/>
                <w:lang w:eastAsia="es-CO"/>
              </w:rPr>
            </w:pPr>
            <w:r w:rsidRPr="00890CBF">
              <w:rPr>
                <w:rFonts w:ascii="Arial" w:hAnsi="Arial" w:cs="Arial"/>
                <w:sz w:val="22"/>
                <w:szCs w:val="22"/>
                <w:lang w:eastAsia="es-CO"/>
              </w:rPr>
              <w:t>2008</w:t>
            </w:r>
          </w:p>
        </w:tc>
        <w:tc>
          <w:tcPr>
            <w:tcW w:w="759" w:type="dxa"/>
            <w:tcBorders>
              <w:top w:val="nil"/>
              <w:left w:val="single" w:sz="8" w:space="0" w:color="auto"/>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160</w:t>
            </w:r>
          </w:p>
        </w:tc>
        <w:tc>
          <w:tcPr>
            <w:tcW w:w="710"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160</w:t>
            </w:r>
          </w:p>
        </w:tc>
        <w:tc>
          <w:tcPr>
            <w:tcW w:w="708"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158</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180</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180</w:t>
            </w:r>
          </w:p>
        </w:tc>
        <w:tc>
          <w:tcPr>
            <w:tcW w:w="567"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180</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180</w:t>
            </w:r>
          </w:p>
        </w:tc>
        <w:tc>
          <w:tcPr>
            <w:tcW w:w="850"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180</w:t>
            </w:r>
          </w:p>
        </w:tc>
        <w:tc>
          <w:tcPr>
            <w:tcW w:w="851"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180</w:t>
            </w:r>
          </w:p>
        </w:tc>
        <w:tc>
          <w:tcPr>
            <w:tcW w:w="708"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180</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180</w:t>
            </w:r>
          </w:p>
        </w:tc>
      </w:tr>
      <w:tr w:rsidR="00930A47" w:rsidRPr="00890CBF" w:rsidTr="000F12A0">
        <w:trPr>
          <w:trHeight w:val="299"/>
        </w:trPr>
        <w:tc>
          <w:tcPr>
            <w:tcW w:w="587" w:type="dxa"/>
            <w:tcBorders>
              <w:top w:val="nil"/>
              <w:left w:val="single" w:sz="4" w:space="0" w:color="auto"/>
              <w:bottom w:val="single" w:sz="4" w:space="0" w:color="auto"/>
              <w:right w:val="nil"/>
            </w:tcBorders>
            <w:shd w:val="clear" w:color="auto" w:fill="auto"/>
            <w:noWrap/>
            <w:vAlign w:val="bottom"/>
            <w:hideMark/>
          </w:tcPr>
          <w:p w:rsidR="00930A47" w:rsidRPr="00890CBF" w:rsidRDefault="00930A47" w:rsidP="00DA35A6">
            <w:pPr>
              <w:jc w:val="right"/>
              <w:rPr>
                <w:rFonts w:ascii="Arial" w:hAnsi="Arial" w:cs="Arial"/>
                <w:sz w:val="22"/>
                <w:szCs w:val="22"/>
                <w:lang w:eastAsia="es-CO"/>
              </w:rPr>
            </w:pPr>
            <w:r w:rsidRPr="00890CBF">
              <w:rPr>
                <w:rFonts w:ascii="Arial" w:hAnsi="Arial" w:cs="Arial"/>
                <w:sz w:val="22"/>
                <w:szCs w:val="22"/>
                <w:lang w:eastAsia="es-CO"/>
              </w:rPr>
              <w:t>2009</w:t>
            </w:r>
          </w:p>
        </w:tc>
        <w:tc>
          <w:tcPr>
            <w:tcW w:w="759" w:type="dxa"/>
            <w:tcBorders>
              <w:top w:val="nil"/>
              <w:left w:val="single" w:sz="8" w:space="0" w:color="auto"/>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 </w:t>
            </w:r>
          </w:p>
        </w:tc>
        <w:tc>
          <w:tcPr>
            <w:tcW w:w="710"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 </w:t>
            </w:r>
          </w:p>
        </w:tc>
        <w:tc>
          <w:tcPr>
            <w:tcW w:w="708"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 </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 </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567"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226</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226</w:t>
            </w:r>
          </w:p>
        </w:tc>
        <w:tc>
          <w:tcPr>
            <w:tcW w:w="850"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213</w:t>
            </w:r>
          </w:p>
        </w:tc>
        <w:tc>
          <w:tcPr>
            <w:tcW w:w="851"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225</w:t>
            </w:r>
          </w:p>
        </w:tc>
        <w:tc>
          <w:tcPr>
            <w:tcW w:w="708"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225</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225</w:t>
            </w:r>
          </w:p>
        </w:tc>
      </w:tr>
      <w:tr w:rsidR="00930A47" w:rsidRPr="00890CBF" w:rsidTr="000F12A0">
        <w:trPr>
          <w:trHeight w:val="299"/>
        </w:trPr>
        <w:tc>
          <w:tcPr>
            <w:tcW w:w="587" w:type="dxa"/>
            <w:tcBorders>
              <w:top w:val="nil"/>
              <w:left w:val="single" w:sz="4" w:space="0" w:color="auto"/>
              <w:bottom w:val="single" w:sz="4" w:space="0" w:color="auto"/>
              <w:right w:val="nil"/>
            </w:tcBorders>
            <w:shd w:val="clear" w:color="auto" w:fill="auto"/>
            <w:noWrap/>
            <w:vAlign w:val="bottom"/>
            <w:hideMark/>
          </w:tcPr>
          <w:p w:rsidR="00930A47" w:rsidRPr="00890CBF" w:rsidRDefault="00930A47" w:rsidP="00DA35A6">
            <w:pPr>
              <w:jc w:val="right"/>
              <w:rPr>
                <w:rFonts w:ascii="Arial" w:hAnsi="Arial" w:cs="Arial"/>
                <w:sz w:val="22"/>
                <w:szCs w:val="22"/>
                <w:lang w:eastAsia="es-CO"/>
              </w:rPr>
            </w:pPr>
            <w:r w:rsidRPr="00890CBF">
              <w:rPr>
                <w:rFonts w:ascii="Arial" w:hAnsi="Arial" w:cs="Arial"/>
                <w:sz w:val="22"/>
                <w:szCs w:val="22"/>
                <w:lang w:eastAsia="es-CO"/>
              </w:rPr>
              <w:t>2010</w:t>
            </w:r>
          </w:p>
        </w:tc>
        <w:tc>
          <w:tcPr>
            <w:tcW w:w="759" w:type="dxa"/>
            <w:tcBorders>
              <w:top w:val="nil"/>
              <w:left w:val="single" w:sz="8" w:space="0" w:color="auto"/>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227</w:t>
            </w:r>
          </w:p>
        </w:tc>
        <w:tc>
          <w:tcPr>
            <w:tcW w:w="710"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708"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567"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850"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851"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708"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709" w:type="dxa"/>
            <w:tcBorders>
              <w:top w:val="nil"/>
              <w:left w:val="nil"/>
              <w:bottom w:val="single" w:sz="4"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r>
      <w:tr w:rsidR="00930A47" w:rsidRPr="00890CBF" w:rsidTr="000F12A0">
        <w:trPr>
          <w:trHeight w:val="314"/>
        </w:trPr>
        <w:tc>
          <w:tcPr>
            <w:tcW w:w="587" w:type="dxa"/>
            <w:tcBorders>
              <w:top w:val="nil"/>
              <w:left w:val="single" w:sz="4" w:space="0" w:color="auto"/>
              <w:bottom w:val="single" w:sz="4" w:space="0" w:color="auto"/>
              <w:right w:val="nil"/>
            </w:tcBorders>
            <w:shd w:val="clear" w:color="auto" w:fill="auto"/>
            <w:noWrap/>
            <w:vAlign w:val="bottom"/>
            <w:hideMark/>
          </w:tcPr>
          <w:p w:rsidR="00930A47" w:rsidRPr="00890CBF" w:rsidRDefault="00930A47" w:rsidP="00DA35A6">
            <w:pPr>
              <w:jc w:val="right"/>
              <w:rPr>
                <w:rFonts w:ascii="Arial" w:hAnsi="Arial" w:cs="Arial"/>
                <w:sz w:val="22"/>
                <w:szCs w:val="22"/>
                <w:lang w:eastAsia="es-CO"/>
              </w:rPr>
            </w:pPr>
            <w:r w:rsidRPr="00890CBF">
              <w:rPr>
                <w:rFonts w:ascii="Arial" w:hAnsi="Arial" w:cs="Arial"/>
                <w:sz w:val="22"/>
                <w:szCs w:val="22"/>
                <w:lang w:eastAsia="es-CO"/>
              </w:rPr>
              <w:t>2011</w:t>
            </w:r>
          </w:p>
        </w:tc>
        <w:tc>
          <w:tcPr>
            <w:tcW w:w="759" w:type="dxa"/>
            <w:tcBorders>
              <w:top w:val="nil"/>
              <w:left w:val="single" w:sz="8" w:space="0" w:color="auto"/>
              <w:bottom w:val="single" w:sz="8"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226</w:t>
            </w:r>
          </w:p>
        </w:tc>
        <w:tc>
          <w:tcPr>
            <w:tcW w:w="710" w:type="dxa"/>
            <w:tcBorders>
              <w:top w:val="nil"/>
              <w:left w:val="nil"/>
              <w:bottom w:val="single" w:sz="8"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226</w:t>
            </w:r>
          </w:p>
        </w:tc>
        <w:tc>
          <w:tcPr>
            <w:tcW w:w="708" w:type="dxa"/>
            <w:tcBorders>
              <w:top w:val="nil"/>
              <w:left w:val="nil"/>
              <w:bottom w:val="single" w:sz="8"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226</w:t>
            </w:r>
          </w:p>
        </w:tc>
        <w:tc>
          <w:tcPr>
            <w:tcW w:w="709" w:type="dxa"/>
            <w:tcBorders>
              <w:top w:val="nil"/>
              <w:left w:val="nil"/>
              <w:bottom w:val="single" w:sz="8"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709" w:type="dxa"/>
            <w:tcBorders>
              <w:top w:val="nil"/>
              <w:left w:val="nil"/>
              <w:bottom w:val="single" w:sz="8"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567" w:type="dxa"/>
            <w:tcBorders>
              <w:top w:val="nil"/>
              <w:left w:val="nil"/>
              <w:bottom w:val="single" w:sz="8"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228</w:t>
            </w:r>
          </w:p>
        </w:tc>
        <w:tc>
          <w:tcPr>
            <w:tcW w:w="709" w:type="dxa"/>
            <w:tcBorders>
              <w:top w:val="nil"/>
              <w:left w:val="nil"/>
              <w:bottom w:val="single" w:sz="8"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 </w:t>
            </w:r>
          </w:p>
        </w:tc>
        <w:tc>
          <w:tcPr>
            <w:tcW w:w="850" w:type="dxa"/>
            <w:tcBorders>
              <w:top w:val="nil"/>
              <w:left w:val="nil"/>
              <w:bottom w:val="single" w:sz="8"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 </w:t>
            </w:r>
          </w:p>
        </w:tc>
        <w:tc>
          <w:tcPr>
            <w:tcW w:w="851" w:type="dxa"/>
            <w:tcBorders>
              <w:top w:val="nil"/>
              <w:left w:val="nil"/>
              <w:bottom w:val="single" w:sz="8"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 </w:t>
            </w:r>
          </w:p>
        </w:tc>
        <w:tc>
          <w:tcPr>
            <w:tcW w:w="708" w:type="dxa"/>
            <w:tcBorders>
              <w:top w:val="nil"/>
              <w:left w:val="nil"/>
              <w:bottom w:val="single" w:sz="8"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 </w:t>
            </w:r>
          </w:p>
        </w:tc>
        <w:tc>
          <w:tcPr>
            <w:tcW w:w="709" w:type="dxa"/>
            <w:tcBorders>
              <w:top w:val="nil"/>
              <w:left w:val="nil"/>
              <w:bottom w:val="single" w:sz="8" w:space="0" w:color="auto"/>
              <w:right w:val="single" w:sz="4" w:space="0" w:color="auto"/>
            </w:tcBorders>
            <w:shd w:val="clear" w:color="auto" w:fill="auto"/>
            <w:noWrap/>
            <w:vAlign w:val="bottom"/>
            <w:hideMark/>
          </w:tcPr>
          <w:p w:rsidR="00930A47" w:rsidRPr="00890CBF" w:rsidRDefault="00930A47" w:rsidP="00DA35A6">
            <w:pPr>
              <w:jc w:val="center"/>
              <w:rPr>
                <w:rFonts w:ascii="Arial" w:hAnsi="Arial" w:cs="Arial"/>
                <w:sz w:val="22"/>
                <w:szCs w:val="22"/>
                <w:lang w:eastAsia="es-CO"/>
              </w:rPr>
            </w:pPr>
            <w:r w:rsidRPr="00890CBF">
              <w:rPr>
                <w:rFonts w:ascii="Arial" w:hAnsi="Arial" w:cs="Arial"/>
                <w:sz w:val="22"/>
                <w:szCs w:val="22"/>
                <w:lang w:eastAsia="es-CO"/>
              </w:rPr>
              <w:t> </w:t>
            </w:r>
          </w:p>
        </w:tc>
      </w:tr>
    </w:tbl>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Desde el 2006 al 2009 la tendencia de coberturas y nuevas afiliaciones en los hogares infantiles ha ido creciendo, y el patrón de comportamiento desde el año 2010 a 2011 ha sido de mantenerse estable.</w:t>
      </w: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El 33% de nuestros niños se encuentra asistiendo a hogares comunitarios, mientras que el 67% restante no asisten debido a varios factores, entre ellos: falta de cobertura, negligencia de los padres y en algunos casos algunos sus padres consideran que están mejor en casa.</w:t>
      </w: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Anteriormente las madres comunitarias debían buscar a los niños y niñas para que hicieran parte de los hogares comunitarios del municipio, pero hoy en día debido al buen nombre de estas instituciones, la demanda ha crecido y es notorio que muchos niños y niñas de las poblaciones vulnerables están ingresando al programa. Las solicitudes de ampliación de cobertura se han realizado en la cabecera municipal, y especialmente en el corregimiento de El Rosario, y  el corregimiento de Marsella donde se solicita la creación de hogares grupales. </w:t>
      </w:r>
    </w:p>
    <w:p w:rsidR="00930A47" w:rsidRPr="00890CBF" w:rsidRDefault="00930A47" w:rsidP="00DA35A6">
      <w:pPr>
        <w:autoSpaceDE w:val="0"/>
        <w:autoSpaceDN w:val="0"/>
        <w:adjustRightInd w:val="0"/>
        <w:rPr>
          <w:rFonts w:ascii="Arial" w:hAnsi="Arial" w:cs="Arial"/>
          <w:b/>
        </w:rPr>
      </w:pPr>
    </w:p>
    <w:p w:rsidR="002F6ABD" w:rsidRDefault="00930A47" w:rsidP="007A5D51">
      <w:pPr>
        <w:pStyle w:val="Prrafodelista"/>
        <w:numPr>
          <w:ilvl w:val="1"/>
          <w:numId w:val="5"/>
        </w:numPr>
        <w:autoSpaceDE w:val="0"/>
        <w:autoSpaceDN w:val="0"/>
        <w:adjustRightInd w:val="0"/>
        <w:ind w:left="567" w:hanging="567"/>
        <w:jc w:val="both"/>
        <w:outlineLvl w:val="1"/>
        <w:rPr>
          <w:rFonts w:ascii="Arial" w:hAnsi="Arial" w:cs="Arial"/>
          <w:b/>
        </w:rPr>
      </w:pPr>
      <w:bookmarkStart w:id="73" w:name="_Toc320488761"/>
      <w:r w:rsidRPr="002F6ABD">
        <w:rPr>
          <w:rFonts w:ascii="Arial" w:hAnsi="Arial" w:cs="Arial"/>
          <w:b/>
        </w:rPr>
        <w:t>NIÑEZ, ADOLESCENCIA Y JUVENTUD</w:t>
      </w:r>
      <w:bookmarkEnd w:id="73"/>
    </w:p>
    <w:p w:rsidR="002F6ABD" w:rsidRDefault="002F6ABD" w:rsidP="002F6ABD">
      <w:pPr>
        <w:pStyle w:val="Prrafodelista"/>
        <w:autoSpaceDE w:val="0"/>
        <w:autoSpaceDN w:val="0"/>
        <w:adjustRightInd w:val="0"/>
        <w:ind w:left="567"/>
        <w:jc w:val="both"/>
        <w:rPr>
          <w:rFonts w:ascii="Arial" w:hAnsi="Arial" w:cs="Arial"/>
          <w:b/>
        </w:rPr>
      </w:pPr>
    </w:p>
    <w:p w:rsidR="00930A47" w:rsidRPr="002F6ABD" w:rsidRDefault="00A91649" w:rsidP="007A5D51">
      <w:pPr>
        <w:pStyle w:val="Prrafodelista"/>
        <w:numPr>
          <w:ilvl w:val="2"/>
          <w:numId w:val="5"/>
        </w:numPr>
        <w:autoSpaceDE w:val="0"/>
        <w:autoSpaceDN w:val="0"/>
        <w:adjustRightInd w:val="0"/>
        <w:ind w:left="709" w:hanging="709"/>
        <w:jc w:val="both"/>
        <w:outlineLvl w:val="2"/>
        <w:rPr>
          <w:rFonts w:ascii="Arial" w:hAnsi="Arial" w:cs="Arial"/>
          <w:b/>
        </w:rPr>
      </w:pPr>
      <w:bookmarkStart w:id="74" w:name="_Toc320488762"/>
      <w:r w:rsidRPr="002F6ABD">
        <w:rPr>
          <w:rFonts w:ascii="Arial" w:hAnsi="Arial" w:cs="Arial"/>
          <w:b/>
        </w:rPr>
        <w:t>DIAGNÓSTICO:</w:t>
      </w:r>
      <w:bookmarkEnd w:id="74"/>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La población de 6 a 12 años en el municipio de Florencia corresponde a un 12 % de la población total, marcada  por el inadecuado  uso, creativo y productivo del tiempo libre. </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Los preadolescentes (12-14 años) y adolescentes (14-18 años) de la entidad territorial conforman un 11% de la población total, presentan  problemática generalizadas entre las cuales están: embarazo de adolescentes, alcoholismo, </w:t>
      </w:r>
      <w:r w:rsidRPr="00890CBF">
        <w:rPr>
          <w:rFonts w:ascii="Arial" w:hAnsi="Arial" w:cs="Arial"/>
        </w:rPr>
        <w:lastRenderedPageBreak/>
        <w:t>vinculación a actividades laborales y en una mínima proporción jóvenes que consumen drogas.</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El trabajo de NNA es la mayor problemática que afronta este grupo poblacional en el municipio, debido  a que se ha generado deserción y analfabetismo principalmente en la población rural,  en comunidades tales como: La Betania, La Esperanza, San Francisco, y Las Palmas. Las causas de que esta población  de NNA rural se vincule a trabajos y actividades propiamente de adultos se deben básicamente a  las dificultades  presentes en sus vías de acceso, falta de ingresos en la familia,  o tradición cultural errada (en la cual los NNA acompañan al padre a trabajar). La problemática es heterogénea y segmentada, las niñas están presentes esencialmente en los oficios del hogar, y los niños en actividades fuera de éste.</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Se carece de una oferta de servicios (con enfoque diferencial y de género); y  de espacios adecuados de recreación para el desarrollo de acciones que permitan a los menores de edad practicar continuamente un deporte, actividad física y/o cultural que permita el cambio de estilos de vida. </w:t>
      </w: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La población de 14 a 26 años  supera las 800 personas, conformando el 15% de la población total de Florencia, caracterizado de la siguiente manera: el 90% de esta población tienen pareja estable, vida sexual activa, más de la mitad tienen hijos no planificados,  generando hacinamiento en sus familias, ya que los padres deben convivir con sus hijos y nietos.</w:t>
      </w: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 Debido a las escazas oportunidades de trabajo formal, muchos emigran a otras ciudades o departamentos principalmente (Cali, Popayán, Argelia, El plateado, y el departamento del Huila) en busca de nuevas oportunidades laborales; por otro lado las personas de este grupo poblacional que permanecen en el municipio se dedican a labores del campo, en trabajos no formales.</w:t>
      </w:r>
    </w:p>
    <w:p w:rsidR="00930A47" w:rsidRPr="00890CBF" w:rsidRDefault="00930A47" w:rsidP="00DA35A6">
      <w:pPr>
        <w:autoSpaceDE w:val="0"/>
        <w:autoSpaceDN w:val="0"/>
        <w:adjustRightInd w:val="0"/>
        <w:jc w:val="both"/>
        <w:rPr>
          <w:rFonts w:ascii="Arial" w:hAnsi="Arial" w:cs="Arial"/>
        </w:rPr>
      </w:pPr>
    </w:p>
    <w:p w:rsidR="00930A47" w:rsidRPr="00E84432" w:rsidRDefault="00930A47" w:rsidP="007A5D51">
      <w:pPr>
        <w:pStyle w:val="Prrafodelista"/>
        <w:numPr>
          <w:ilvl w:val="2"/>
          <w:numId w:val="5"/>
        </w:numPr>
        <w:autoSpaceDE w:val="0"/>
        <w:autoSpaceDN w:val="0"/>
        <w:adjustRightInd w:val="0"/>
        <w:ind w:left="709" w:hanging="709"/>
        <w:jc w:val="both"/>
        <w:outlineLvl w:val="2"/>
        <w:rPr>
          <w:rFonts w:ascii="Arial" w:hAnsi="Arial" w:cs="Arial"/>
          <w:b/>
        </w:rPr>
      </w:pPr>
      <w:bookmarkStart w:id="75" w:name="_Toc320488763"/>
      <w:r w:rsidRPr="00E84432">
        <w:rPr>
          <w:rFonts w:ascii="Arial" w:hAnsi="Arial" w:cs="Arial"/>
          <w:b/>
        </w:rPr>
        <w:t>LINEAMIENTOS Y ESTRATEGIAS</w:t>
      </w:r>
      <w:bookmarkEnd w:id="75"/>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b/>
        </w:rPr>
        <w:t>OBJETIVO GENERAL:</w:t>
      </w:r>
      <w:r w:rsidRPr="00890CBF">
        <w:rPr>
          <w:rFonts w:ascii="Arial" w:hAnsi="Arial" w:cs="Arial"/>
        </w:rPr>
        <w:t xml:space="preserve"> Garantizar la protección integral de los derechos de los niños, niñas y adolescentes, para prevenir su vulneración o amenaza y para asegurar programas de atención especializada con el fin de restablecer los derechos a quienes les hayan sido conculcados. </w:t>
      </w:r>
    </w:p>
    <w:p w:rsidR="00930A47" w:rsidRPr="00890CBF" w:rsidRDefault="00930A47" w:rsidP="00DA35A6">
      <w:pPr>
        <w:autoSpaceDE w:val="0"/>
        <w:autoSpaceDN w:val="0"/>
        <w:adjustRightInd w:val="0"/>
        <w:jc w:val="both"/>
        <w:rPr>
          <w:rFonts w:ascii="Arial" w:hAnsi="Arial" w:cs="Arial"/>
          <w:b/>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ESTRATEGIAS</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Implementar un programa preventivo fundamentado en cuatro aspectos: Familia, Pareja, Mujer y Niños, Niñas y Adolescentes. Articulándose para ello con los programas de la Alcaldía y sus demás dependencias con las que guarde identidad de objetivos. Lo anterior bajo el entendido del principio de la Corresponsabilidad entre Familia, Sociedad y Estado. </w:t>
      </w: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lastRenderedPageBreak/>
        <w:t>Elaborar de  manera concertada el plan niños-niñas para la formación integral,   base  de las propuestas y proyectos sectoriales  en educación, salud, vivienda, deporte, cultura, recreación y aprovechamiento  del tiempo libre,  que permitirá su  incorporación  en los programas y proyectos institucionales. Articular a este plan las propuestas que se han venido desarrollando en el tema de escuelas deportivas (baloncesto – futbolito) y culturales (música).</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 xml:space="preserve">Elaborar y  ejecutar  los programas  para la  protección integral  al menor que incluya la prevención de  las diferentes formas  de violencia  ejercida en niños  y niñas, la  atención psicosocial a las  </w:t>
      </w:r>
      <w:r w:rsidR="000808C2" w:rsidRPr="00890CBF">
        <w:rPr>
          <w:rFonts w:ascii="Arial" w:hAnsi="Arial" w:cs="Arial"/>
        </w:rPr>
        <w:t>víctimas</w:t>
      </w:r>
      <w:r w:rsidRPr="00890CBF">
        <w:rPr>
          <w:rFonts w:ascii="Arial" w:hAnsi="Arial" w:cs="Arial"/>
        </w:rPr>
        <w:t xml:space="preserve">  del maltrato, y la promoción del buen trato.</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Incentivar la  creatividad, la participación y compromiso social  de niños escolarizados y no escolarizados  con sus comunidades, promoviendo los programas  y proyectos orientados  a la buena formación, vinculando de manera decidida a la administración municipal a las celebraciones  y festividades que pugnen por  el desarrollo integral de nuestros infantes.</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Inclusión  de los jóvenes  a la vida económica, social y política del municipio mediante la elaboración e implementación concertada del plan joven, base de propuestas sectoriales en educación, salud, productividad, vivienda, recreación y aprovechamiento  del tiempo libre que permitirá su  incorporación  en los programas y proyectos institucionales. Se articularan todas las organizaciones juveniles en un trabajo en red.</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Promoción  de las expresiones artísticas culturales, recreativas y de aprovechamiento del tiempo libre dentro del marco de una vida saludable para nuestra población joven.</w:t>
      </w:r>
    </w:p>
    <w:p w:rsidR="00ED1F90" w:rsidRDefault="00ED1F90"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rPr>
        <w:t>Crear incentivos a la pilera y creatividad.</w:t>
      </w:r>
    </w:p>
    <w:p w:rsidR="00930A47" w:rsidRPr="00890CBF" w:rsidRDefault="00930A47" w:rsidP="00DA35A6">
      <w:pPr>
        <w:autoSpaceDE w:val="0"/>
        <w:autoSpaceDN w:val="0"/>
        <w:adjustRightInd w:val="0"/>
        <w:jc w:val="both"/>
        <w:rPr>
          <w:rFonts w:ascii="Arial" w:hAnsi="Arial" w:cs="Arial"/>
        </w:rPr>
      </w:pPr>
    </w:p>
    <w:p w:rsidR="00930A47" w:rsidRDefault="00930A47" w:rsidP="00DA35A6">
      <w:pPr>
        <w:autoSpaceDE w:val="0"/>
        <w:autoSpaceDN w:val="0"/>
        <w:adjustRightInd w:val="0"/>
        <w:jc w:val="both"/>
        <w:rPr>
          <w:rFonts w:ascii="Arial" w:hAnsi="Arial" w:cs="Arial"/>
        </w:rPr>
      </w:pPr>
      <w:r w:rsidRPr="00890CBF">
        <w:rPr>
          <w:rFonts w:ascii="Arial" w:hAnsi="Arial" w:cs="Arial"/>
        </w:rPr>
        <w:t xml:space="preserve">Apoyo psicosocial a los niños y </w:t>
      </w:r>
      <w:r w:rsidR="000E2038" w:rsidRPr="00890CBF">
        <w:rPr>
          <w:rFonts w:ascii="Arial" w:hAnsi="Arial" w:cs="Arial"/>
        </w:rPr>
        <w:t>adolescentes</w:t>
      </w:r>
      <w:r w:rsidRPr="00890CBF">
        <w:rPr>
          <w:rFonts w:ascii="Arial" w:hAnsi="Arial" w:cs="Arial"/>
        </w:rPr>
        <w:t xml:space="preserve"> que han caído en manos </w:t>
      </w:r>
      <w:r w:rsidR="000E2038" w:rsidRPr="00890CBF">
        <w:rPr>
          <w:rFonts w:ascii="Arial" w:hAnsi="Arial" w:cs="Arial"/>
        </w:rPr>
        <w:t>del</w:t>
      </w:r>
      <w:r w:rsidRPr="00890CBF">
        <w:rPr>
          <w:rFonts w:ascii="Arial" w:hAnsi="Arial" w:cs="Arial"/>
        </w:rPr>
        <w:t xml:space="preserve"> alcohol y las drogas.</w:t>
      </w:r>
    </w:p>
    <w:p w:rsidR="006719B1" w:rsidRPr="00ED1F90" w:rsidRDefault="006719B1"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PROGRAMA: INFANCIA FLORENCIANA.</w:t>
      </w:r>
    </w:p>
    <w:p w:rsidR="00930A47" w:rsidRPr="00890CBF" w:rsidRDefault="00930A47" w:rsidP="00DA35A6">
      <w:pPr>
        <w:autoSpaceDE w:val="0"/>
        <w:autoSpaceDN w:val="0"/>
        <w:adjustRightInd w:val="0"/>
        <w:jc w:val="both"/>
        <w:rPr>
          <w:rFonts w:ascii="Arial" w:hAnsi="Arial" w:cs="Arial"/>
          <w:b/>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 xml:space="preserve">OBJETIVO: </w:t>
      </w:r>
      <w:r w:rsidRPr="00890CBF">
        <w:rPr>
          <w:rFonts w:ascii="Arial" w:hAnsi="Arial" w:cs="Arial"/>
        </w:rPr>
        <w:t>Atención integral a la primera infancia del municipio de Florencia</w:t>
      </w:r>
      <w:r w:rsidRPr="00890CBF">
        <w:rPr>
          <w:rFonts w:ascii="Arial" w:hAnsi="Arial" w:cs="Arial"/>
          <w:b/>
        </w:rPr>
        <w:t>.</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Subprograma: Niñez Florenciana.</w:t>
      </w:r>
    </w:p>
    <w:p w:rsidR="00930A47" w:rsidRPr="00890CBF" w:rsidRDefault="00930A47" w:rsidP="00DA35A6">
      <w:pPr>
        <w:autoSpaceDE w:val="0"/>
        <w:autoSpaceDN w:val="0"/>
        <w:adjustRightInd w:val="0"/>
        <w:jc w:val="both"/>
        <w:rPr>
          <w:rFonts w:ascii="Arial" w:hAnsi="Arial" w:cs="Arial"/>
          <w:b/>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Proyectos:</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4692F">
      <w:pPr>
        <w:pStyle w:val="Prrafodelista"/>
        <w:numPr>
          <w:ilvl w:val="0"/>
          <w:numId w:val="78"/>
        </w:numPr>
        <w:autoSpaceDE w:val="0"/>
        <w:autoSpaceDN w:val="0"/>
        <w:adjustRightInd w:val="0"/>
        <w:jc w:val="both"/>
        <w:rPr>
          <w:rFonts w:ascii="Arial" w:hAnsi="Arial" w:cs="Arial"/>
        </w:rPr>
      </w:pPr>
      <w:r w:rsidRPr="00890CBF">
        <w:rPr>
          <w:rFonts w:ascii="Arial" w:hAnsi="Arial" w:cs="Arial"/>
        </w:rPr>
        <w:t>Saludables y nutridos.</w:t>
      </w:r>
    </w:p>
    <w:p w:rsidR="00930A47" w:rsidRDefault="00930A47" w:rsidP="00D4692F">
      <w:pPr>
        <w:pStyle w:val="Prrafodelista"/>
        <w:numPr>
          <w:ilvl w:val="0"/>
          <w:numId w:val="78"/>
        </w:numPr>
        <w:autoSpaceDE w:val="0"/>
        <w:autoSpaceDN w:val="0"/>
        <w:adjustRightInd w:val="0"/>
        <w:jc w:val="both"/>
        <w:rPr>
          <w:rFonts w:ascii="Arial" w:hAnsi="Arial" w:cs="Arial"/>
        </w:rPr>
      </w:pPr>
      <w:r w:rsidRPr="00890CBF">
        <w:rPr>
          <w:rFonts w:ascii="Arial" w:hAnsi="Arial" w:cs="Arial"/>
        </w:rPr>
        <w:lastRenderedPageBreak/>
        <w:t>Erradicación del trabajo infantil.</w:t>
      </w:r>
    </w:p>
    <w:p w:rsidR="008C30A7" w:rsidRPr="001978D6" w:rsidRDefault="001978D6" w:rsidP="00DA35A6">
      <w:pPr>
        <w:pStyle w:val="Prrafodelista"/>
        <w:numPr>
          <w:ilvl w:val="0"/>
          <w:numId w:val="78"/>
        </w:numPr>
        <w:autoSpaceDE w:val="0"/>
        <w:autoSpaceDN w:val="0"/>
        <w:adjustRightInd w:val="0"/>
        <w:jc w:val="both"/>
        <w:rPr>
          <w:rFonts w:ascii="Arial" w:hAnsi="Arial" w:cs="Arial"/>
        </w:rPr>
      </w:pPr>
      <w:r>
        <w:rPr>
          <w:rFonts w:ascii="Arial" w:hAnsi="Arial" w:cs="Arial"/>
        </w:rPr>
        <w:t>Todos con familia</w:t>
      </w:r>
    </w:p>
    <w:p w:rsidR="00BF34A8" w:rsidRDefault="00BF34A8" w:rsidP="00DA35A6">
      <w:pPr>
        <w:autoSpaceDE w:val="0"/>
        <w:autoSpaceDN w:val="0"/>
        <w:adjustRightInd w:val="0"/>
        <w:jc w:val="both"/>
        <w:rPr>
          <w:rFonts w:ascii="Arial" w:hAnsi="Arial" w:cs="Arial"/>
          <w:b/>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Metas de resultado:</w:t>
      </w:r>
    </w:p>
    <w:p w:rsidR="00930A47" w:rsidRDefault="00930A47" w:rsidP="00DA35A6">
      <w:pPr>
        <w:autoSpaceDE w:val="0"/>
        <w:autoSpaceDN w:val="0"/>
        <w:adjustRightInd w:val="0"/>
        <w:jc w:val="both"/>
        <w:rPr>
          <w:rFonts w:ascii="Arial" w:hAnsi="Arial" w:cs="Arial"/>
        </w:rPr>
      </w:pPr>
    </w:p>
    <w:p w:rsidR="00ED1F90" w:rsidRPr="00ED1F90" w:rsidRDefault="00ED1F90" w:rsidP="00D4692F">
      <w:pPr>
        <w:pStyle w:val="Prrafodelista"/>
        <w:numPr>
          <w:ilvl w:val="0"/>
          <w:numId w:val="160"/>
        </w:numPr>
        <w:autoSpaceDE w:val="0"/>
        <w:autoSpaceDN w:val="0"/>
        <w:adjustRightInd w:val="0"/>
        <w:jc w:val="both"/>
        <w:rPr>
          <w:rFonts w:ascii="Arial" w:hAnsi="Arial" w:cs="Arial"/>
        </w:rPr>
      </w:pPr>
      <w:r>
        <w:rPr>
          <w:rFonts w:ascii="Arial" w:hAnsi="Arial" w:cs="Arial"/>
        </w:rPr>
        <w:t>Creación del plan Niños-Niñas.</w:t>
      </w:r>
    </w:p>
    <w:p w:rsidR="00930A47" w:rsidRPr="00890CBF" w:rsidRDefault="00930A47" w:rsidP="00D4692F">
      <w:pPr>
        <w:pStyle w:val="Pa10"/>
        <w:numPr>
          <w:ilvl w:val="0"/>
          <w:numId w:val="79"/>
        </w:numPr>
        <w:spacing w:before="0" w:after="0" w:line="240" w:lineRule="auto"/>
        <w:jc w:val="both"/>
        <w:rPr>
          <w:rFonts w:ascii="Arial" w:hAnsi="Arial" w:cs="Arial"/>
        </w:rPr>
      </w:pPr>
      <w:r w:rsidRPr="00890CBF">
        <w:rPr>
          <w:rFonts w:ascii="Arial" w:hAnsi="Arial" w:cs="Arial"/>
        </w:rPr>
        <w:t>Reducir a 5% el porcentaje de desnutrición global en niños menores d</w:t>
      </w:r>
      <w:r w:rsidR="00ED1F90">
        <w:rPr>
          <w:rFonts w:ascii="Arial" w:hAnsi="Arial" w:cs="Arial"/>
        </w:rPr>
        <w:t>e 5 años</w:t>
      </w:r>
      <w:r w:rsidRPr="00890CBF">
        <w:rPr>
          <w:rFonts w:ascii="Arial" w:hAnsi="Arial" w:cs="Arial"/>
        </w:rPr>
        <w:t>.</w:t>
      </w:r>
    </w:p>
    <w:p w:rsidR="00930A47" w:rsidRPr="00890CBF" w:rsidRDefault="00930A47" w:rsidP="00D4692F">
      <w:pPr>
        <w:pStyle w:val="Pa10"/>
        <w:numPr>
          <w:ilvl w:val="0"/>
          <w:numId w:val="79"/>
        </w:numPr>
        <w:spacing w:before="0" w:after="0" w:line="240" w:lineRule="auto"/>
        <w:jc w:val="both"/>
        <w:rPr>
          <w:rFonts w:ascii="Arial" w:hAnsi="Arial" w:cs="Arial"/>
        </w:rPr>
      </w:pPr>
      <w:r w:rsidRPr="00890CBF">
        <w:rPr>
          <w:rFonts w:ascii="Arial" w:hAnsi="Arial" w:cs="Arial"/>
        </w:rPr>
        <w:t>Evitar mortalidad en niños menores de 5 años con desnutrición crónica.</w:t>
      </w:r>
    </w:p>
    <w:p w:rsidR="00930A47" w:rsidRDefault="00930A47" w:rsidP="00D4692F">
      <w:pPr>
        <w:pStyle w:val="Prrafodelista"/>
        <w:numPr>
          <w:ilvl w:val="0"/>
          <w:numId w:val="79"/>
        </w:numPr>
        <w:autoSpaceDE w:val="0"/>
        <w:autoSpaceDN w:val="0"/>
        <w:adjustRightInd w:val="0"/>
        <w:jc w:val="both"/>
        <w:rPr>
          <w:rFonts w:ascii="Arial" w:hAnsi="Arial" w:cs="Arial"/>
        </w:rPr>
      </w:pPr>
      <w:r w:rsidRPr="00890CBF">
        <w:rPr>
          <w:rFonts w:ascii="Arial" w:hAnsi="Arial" w:cs="Arial"/>
        </w:rPr>
        <w:t>Reducir gradualmente  el trabajo infantil logrando al final d</w:t>
      </w:r>
      <w:r w:rsidR="008C30A7">
        <w:rPr>
          <w:rFonts w:ascii="Arial" w:hAnsi="Arial" w:cs="Arial"/>
        </w:rPr>
        <w:t>e los 4 años una reducción del 2</w:t>
      </w:r>
      <w:r w:rsidRPr="00890CBF">
        <w:rPr>
          <w:rFonts w:ascii="Arial" w:hAnsi="Arial" w:cs="Arial"/>
        </w:rPr>
        <w:t>0%.</w:t>
      </w:r>
    </w:p>
    <w:p w:rsidR="00CD3B4C" w:rsidRPr="00BF34A8" w:rsidRDefault="00CD3B4C" w:rsidP="00D4692F">
      <w:pPr>
        <w:pStyle w:val="Prrafodelista"/>
        <w:numPr>
          <w:ilvl w:val="0"/>
          <w:numId w:val="79"/>
        </w:numPr>
        <w:autoSpaceDE w:val="0"/>
        <w:autoSpaceDN w:val="0"/>
        <w:adjustRightInd w:val="0"/>
        <w:jc w:val="both"/>
        <w:rPr>
          <w:rFonts w:ascii="Arial" w:hAnsi="Arial" w:cs="Arial"/>
          <w:highlight w:val="yellow"/>
        </w:rPr>
      </w:pPr>
      <w:r w:rsidRPr="00BF34A8">
        <w:rPr>
          <w:rFonts w:ascii="Arial" w:hAnsi="Arial" w:cs="Arial"/>
          <w:highlight w:val="yellow"/>
        </w:rPr>
        <w:t>Lograr que todos los niños y niñas vivan con su familia o con una familia que la sustituya.</w:t>
      </w:r>
    </w:p>
    <w:p w:rsidR="008C30A7" w:rsidRDefault="008C30A7" w:rsidP="008C30A7">
      <w:pPr>
        <w:pStyle w:val="Prrafodelista"/>
        <w:autoSpaceDE w:val="0"/>
        <w:autoSpaceDN w:val="0"/>
        <w:adjustRightInd w:val="0"/>
        <w:ind w:left="360"/>
        <w:jc w:val="both"/>
        <w:rPr>
          <w:rFonts w:ascii="Arial" w:hAnsi="Arial" w:cs="Arial"/>
        </w:rPr>
      </w:pPr>
    </w:p>
    <w:p w:rsidR="00930A47" w:rsidRDefault="008C30A7" w:rsidP="00DA35A6">
      <w:pPr>
        <w:autoSpaceDE w:val="0"/>
        <w:autoSpaceDN w:val="0"/>
        <w:adjustRightInd w:val="0"/>
        <w:jc w:val="both"/>
        <w:rPr>
          <w:rFonts w:ascii="Arial" w:hAnsi="Arial" w:cs="Arial"/>
          <w:b/>
        </w:rPr>
      </w:pPr>
      <w:r w:rsidRPr="008C30A7">
        <w:rPr>
          <w:rFonts w:ascii="Arial" w:hAnsi="Arial" w:cs="Arial"/>
          <w:b/>
        </w:rPr>
        <w:t>Metas de producto:</w:t>
      </w:r>
    </w:p>
    <w:p w:rsidR="008C30A7" w:rsidRPr="008C30A7" w:rsidRDefault="008C30A7" w:rsidP="00DA35A6">
      <w:pPr>
        <w:autoSpaceDE w:val="0"/>
        <w:autoSpaceDN w:val="0"/>
        <w:adjustRightInd w:val="0"/>
        <w:jc w:val="both"/>
        <w:rPr>
          <w:rFonts w:ascii="Arial" w:hAnsi="Arial" w:cs="Arial"/>
          <w:b/>
        </w:rPr>
      </w:pPr>
    </w:p>
    <w:p w:rsidR="008C30A7" w:rsidRPr="00EA7A9C" w:rsidRDefault="008C30A7" w:rsidP="00EA7A9C">
      <w:pPr>
        <w:pStyle w:val="Prrafodelista"/>
        <w:numPr>
          <w:ilvl w:val="0"/>
          <w:numId w:val="208"/>
        </w:numPr>
        <w:autoSpaceDE w:val="0"/>
        <w:autoSpaceDN w:val="0"/>
        <w:adjustRightInd w:val="0"/>
        <w:jc w:val="both"/>
        <w:rPr>
          <w:rFonts w:ascii="Arial" w:hAnsi="Arial" w:cs="Arial"/>
        </w:rPr>
      </w:pPr>
      <w:r w:rsidRPr="00EA7A9C">
        <w:rPr>
          <w:rFonts w:ascii="Arial" w:hAnsi="Arial" w:cs="Arial"/>
        </w:rPr>
        <w:t>Celebración de dos convenios con instituciones nacionales para la atención de 160 niños en estado de desnutrición.</w:t>
      </w:r>
    </w:p>
    <w:p w:rsidR="00992A0A" w:rsidRDefault="008C30A7" w:rsidP="00992A0A">
      <w:pPr>
        <w:pStyle w:val="Pa10"/>
        <w:numPr>
          <w:ilvl w:val="0"/>
          <w:numId w:val="208"/>
        </w:numPr>
        <w:spacing w:before="0" w:after="0" w:line="240" w:lineRule="auto"/>
        <w:jc w:val="both"/>
        <w:rPr>
          <w:rFonts w:ascii="Arial" w:hAnsi="Arial" w:cs="Arial"/>
        </w:rPr>
      </w:pPr>
      <w:r w:rsidRPr="00890CBF">
        <w:rPr>
          <w:rFonts w:ascii="Arial" w:hAnsi="Arial" w:cs="Arial"/>
        </w:rPr>
        <w:t>Incrementar en un mes la mediana de duración de la lactancia materna exclusiva.</w:t>
      </w:r>
    </w:p>
    <w:p w:rsidR="00992A0A" w:rsidRPr="004620E4" w:rsidRDefault="00992A0A" w:rsidP="00992A0A">
      <w:pPr>
        <w:pStyle w:val="Prrafodelista"/>
        <w:numPr>
          <w:ilvl w:val="0"/>
          <w:numId w:val="208"/>
        </w:numPr>
        <w:rPr>
          <w:rFonts w:ascii="Arial" w:hAnsi="Arial" w:cs="Arial"/>
          <w:highlight w:val="yellow"/>
          <w:lang w:val="es-ES"/>
        </w:rPr>
      </w:pPr>
      <w:r w:rsidRPr="004620E4">
        <w:rPr>
          <w:rFonts w:ascii="Arial" w:hAnsi="Arial" w:cs="Arial"/>
          <w:highlight w:val="yellow"/>
          <w:lang w:val="es-ES"/>
        </w:rPr>
        <w:t>Lograr que ningún niño o niña tenga un trabajo perjudicial.</w:t>
      </w:r>
    </w:p>
    <w:p w:rsidR="00992A0A" w:rsidRPr="004620E4" w:rsidRDefault="00992A0A" w:rsidP="00992A0A">
      <w:pPr>
        <w:pStyle w:val="Prrafodelista"/>
        <w:numPr>
          <w:ilvl w:val="0"/>
          <w:numId w:val="208"/>
        </w:numPr>
        <w:rPr>
          <w:rFonts w:ascii="Arial" w:hAnsi="Arial" w:cs="Arial"/>
          <w:highlight w:val="yellow"/>
          <w:lang w:val="es-ES"/>
        </w:rPr>
      </w:pPr>
      <w:r w:rsidRPr="004620E4">
        <w:rPr>
          <w:rFonts w:ascii="Arial" w:hAnsi="Arial" w:cs="Arial"/>
          <w:highlight w:val="yellow"/>
          <w:lang w:val="es-ES"/>
        </w:rPr>
        <w:t>Evitar que algún niño deba pedir limosna.</w:t>
      </w:r>
    </w:p>
    <w:p w:rsidR="00992A0A" w:rsidRPr="004620E4" w:rsidRDefault="00992A0A" w:rsidP="00992A0A">
      <w:pPr>
        <w:pStyle w:val="Prrafodelista"/>
        <w:numPr>
          <w:ilvl w:val="0"/>
          <w:numId w:val="208"/>
        </w:numPr>
        <w:rPr>
          <w:rFonts w:ascii="Arial" w:hAnsi="Arial" w:cs="Arial"/>
          <w:highlight w:val="yellow"/>
          <w:lang w:val="es-ES"/>
        </w:rPr>
      </w:pPr>
      <w:r w:rsidRPr="004620E4">
        <w:rPr>
          <w:rFonts w:ascii="Arial" w:hAnsi="Arial" w:cs="Arial"/>
          <w:highlight w:val="yellow"/>
          <w:lang w:val="es-ES"/>
        </w:rPr>
        <w:t>Evitar que algún niño o niña sea explotado económicamente.</w:t>
      </w:r>
    </w:p>
    <w:p w:rsidR="008C30A7" w:rsidRDefault="00EA7A9C" w:rsidP="00EA7A9C">
      <w:pPr>
        <w:pStyle w:val="Prrafodelista"/>
        <w:numPr>
          <w:ilvl w:val="0"/>
          <w:numId w:val="208"/>
        </w:numPr>
        <w:autoSpaceDE w:val="0"/>
        <w:autoSpaceDN w:val="0"/>
        <w:adjustRightInd w:val="0"/>
        <w:jc w:val="both"/>
        <w:rPr>
          <w:rFonts w:ascii="Arial" w:hAnsi="Arial" w:cs="Arial"/>
          <w:lang w:val="es-ES"/>
        </w:rPr>
      </w:pPr>
      <w:r w:rsidRPr="00EA7A9C">
        <w:rPr>
          <w:rFonts w:ascii="Arial" w:hAnsi="Arial" w:cs="Arial"/>
          <w:lang w:val="es-ES"/>
        </w:rPr>
        <w:t>20 charlas de concientización familiar</w:t>
      </w:r>
      <w:r>
        <w:rPr>
          <w:rFonts w:ascii="Arial" w:hAnsi="Arial" w:cs="Arial"/>
          <w:lang w:val="es-ES"/>
        </w:rPr>
        <w:t xml:space="preserve"> para erradicación del trabajo infantil.</w:t>
      </w:r>
    </w:p>
    <w:p w:rsidR="00CD3B4C" w:rsidRDefault="00CD3B4C" w:rsidP="00EA7A9C">
      <w:pPr>
        <w:pStyle w:val="Prrafodelista"/>
        <w:numPr>
          <w:ilvl w:val="0"/>
          <w:numId w:val="208"/>
        </w:numPr>
        <w:autoSpaceDE w:val="0"/>
        <w:autoSpaceDN w:val="0"/>
        <w:adjustRightInd w:val="0"/>
        <w:jc w:val="both"/>
        <w:rPr>
          <w:rFonts w:ascii="Arial" w:hAnsi="Arial" w:cs="Arial"/>
          <w:lang w:val="es-ES"/>
        </w:rPr>
      </w:pPr>
      <w:r>
        <w:rPr>
          <w:rFonts w:ascii="Arial" w:hAnsi="Arial" w:cs="Arial"/>
          <w:lang w:val="es-ES"/>
        </w:rPr>
        <w:t>Implementación estrategia ABC convenio con el ICBF.</w:t>
      </w:r>
    </w:p>
    <w:p w:rsidR="00CD3B4C" w:rsidRPr="004620E4" w:rsidRDefault="00CD3B4C" w:rsidP="00CD3B4C">
      <w:pPr>
        <w:pStyle w:val="Prrafodelista"/>
        <w:numPr>
          <w:ilvl w:val="0"/>
          <w:numId w:val="208"/>
        </w:numPr>
        <w:autoSpaceDE w:val="0"/>
        <w:autoSpaceDN w:val="0"/>
        <w:adjustRightInd w:val="0"/>
        <w:jc w:val="both"/>
        <w:rPr>
          <w:rFonts w:ascii="Arial" w:hAnsi="Arial" w:cs="Arial"/>
          <w:highlight w:val="yellow"/>
        </w:rPr>
      </w:pPr>
      <w:r w:rsidRPr="004620E4">
        <w:rPr>
          <w:rFonts w:ascii="Arial" w:hAnsi="Arial" w:cs="Arial"/>
          <w:highlight w:val="yellow"/>
        </w:rPr>
        <w:t>Lograr que ninguno permanezca abandonado.</w:t>
      </w:r>
    </w:p>
    <w:p w:rsidR="00CD3B4C" w:rsidRPr="004620E4" w:rsidRDefault="00CD3B4C" w:rsidP="00CD3B4C">
      <w:pPr>
        <w:pStyle w:val="Prrafodelista"/>
        <w:numPr>
          <w:ilvl w:val="0"/>
          <w:numId w:val="208"/>
        </w:numPr>
        <w:autoSpaceDE w:val="0"/>
        <w:autoSpaceDN w:val="0"/>
        <w:adjustRightInd w:val="0"/>
        <w:jc w:val="both"/>
        <w:rPr>
          <w:rFonts w:ascii="Arial" w:hAnsi="Arial" w:cs="Arial"/>
          <w:highlight w:val="yellow"/>
        </w:rPr>
      </w:pPr>
      <w:r w:rsidRPr="004620E4">
        <w:rPr>
          <w:rFonts w:ascii="Arial" w:hAnsi="Arial" w:cs="Arial"/>
          <w:highlight w:val="yellow"/>
        </w:rPr>
        <w:t>Lograr que ninguno viva en la calle, restituyéndolo a la familia.</w:t>
      </w:r>
    </w:p>
    <w:p w:rsidR="008C30A7" w:rsidRPr="00890CBF" w:rsidRDefault="008C30A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Subprograma: Juego, aprendo y crezco.</w:t>
      </w:r>
    </w:p>
    <w:p w:rsidR="00930A47" w:rsidRPr="00890CBF" w:rsidRDefault="00930A47" w:rsidP="00DA35A6">
      <w:pPr>
        <w:autoSpaceDE w:val="0"/>
        <w:autoSpaceDN w:val="0"/>
        <w:adjustRightInd w:val="0"/>
        <w:jc w:val="both"/>
        <w:rPr>
          <w:rFonts w:ascii="Arial" w:hAnsi="Arial" w:cs="Arial"/>
          <w:b/>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Proyectos:</w:t>
      </w:r>
    </w:p>
    <w:p w:rsidR="00930A47" w:rsidRPr="00890CBF" w:rsidRDefault="00930A47" w:rsidP="00DA35A6">
      <w:pPr>
        <w:autoSpaceDE w:val="0"/>
        <w:autoSpaceDN w:val="0"/>
        <w:adjustRightInd w:val="0"/>
        <w:jc w:val="both"/>
        <w:rPr>
          <w:rFonts w:ascii="Arial" w:hAnsi="Arial" w:cs="Arial"/>
          <w:b/>
        </w:rPr>
      </w:pPr>
    </w:p>
    <w:p w:rsidR="00930A47" w:rsidRPr="00890CBF" w:rsidRDefault="00930A47" w:rsidP="00D4692F">
      <w:pPr>
        <w:pStyle w:val="Prrafodelista"/>
        <w:numPr>
          <w:ilvl w:val="0"/>
          <w:numId w:val="80"/>
        </w:numPr>
        <w:autoSpaceDE w:val="0"/>
        <w:autoSpaceDN w:val="0"/>
        <w:adjustRightInd w:val="0"/>
        <w:jc w:val="both"/>
        <w:rPr>
          <w:rFonts w:ascii="Arial" w:hAnsi="Arial" w:cs="Arial"/>
        </w:rPr>
      </w:pPr>
      <w:r w:rsidRPr="00890CBF">
        <w:rPr>
          <w:rFonts w:ascii="Arial" w:hAnsi="Arial" w:cs="Arial"/>
        </w:rPr>
        <w:t>Jugando y recreándose.</w:t>
      </w:r>
    </w:p>
    <w:p w:rsidR="00930A47" w:rsidRPr="00890CBF" w:rsidRDefault="00930A47" w:rsidP="00D4692F">
      <w:pPr>
        <w:pStyle w:val="Prrafodelista"/>
        <w:numPr>
          <w:ilvl w:val="0"/>
          <w:numId w:val="80"/>
        </w:numPr>
        <w:autoSpaceDE w:val="0"/>
        <w:autoSpaceDN w:val="0"/>
        <w:adjustRightInd w:val="0"/>
        <w:jc w:val="both"/>
        <w:rPr>
          <w:rFonts w:ascii="Arial" w:hAnsi="Arial" w:cs="Arial"/>
        </w:rPr>
      </w:pPr>
      <w:r w:rsidRPr="00890CBF">
        <w:rPr>
          <w:rFonts w:ascii="Arial" w:hAnsi="Arial" w:cs="Arial"/>
        </w:rPr>
        <w:t>Escuela de padres.</w:t>
      </w:r>
    </w:p>
    <w:p w:rsidR="00BA1BF7" w:rsidRPr="00890CBF" w:rsidRDefault="00BA1BF7" w:rsidP="00BA1BF7">
      <w:pPr>
        <w:pStyle w:val="Prrafodelista"/>
        <w:autoSpaceDE w:val="0"/>
        <w:autoSpaceDN w:val="0"/>
        <w:adjustRightInd w:val="0"/>
        <w:ind w:left="360"/>
        <w:jc w:val="both"/>
        <w:rPr>
          <w:rFonts w:ascii="Arial" w:hAnsi="Arial" w:cs="Arial"/>
        </w:rPr>
      </w:pPr>
    </w:p>
    <w:p w:rsidR="00930A47" w:rsidRPr="00890CBF" w:rsidRDefault="00930A47" w:rsidP="00DA35A6">
      <w:pPr>
        <w:autoSpaceDE w:val="0"/>
        <w:autoSpaceDN w:val="0"/>
        <w:adjustRightInd w:val="0"/>
        <w:jc w:val="both"/>
        <w:rPr>
          <w:rFonts w:ascii="Arial" w:hAnsi="Arial" w:cs="Arial"/>
        </w:rPr>
      </w:pPr>
      <w:r w:rsidRPr="00890CBF">
        <w:rPr>
          <w:rFonts w:ascii="Arial" w:hAnsi="Arial" w:cs="Arial"/>
          <w:b/>
        </w:rPr>
        <w:t>Metas de resultado:</w:t>
      </w:r>
    </w:p>
    <w:p w:rsidR="00F27983" w:rsidRPr="00890CBF" w:rsidRDefault="00F27983" w:rsidP="00DA35A6">
      <w:pPr>
        <w:autoSpaceDE w:val="0"/>
        <w:autoSpaceDN w:val="0"/>
        <w:adjustRightInd w:val="0"/>
        <w:jc w:val="both"/>
        <w:rPr>
          <w:rFonts w:ascii="Arial" w:hAnsi="Arial" w:cs="Arial"/>
        </w:rPr>
      </w:pPr>
    </w:p>
    <w:p w:rsidR="00930A47" w:rsidRPr="00FD16CE" w:rsidRDefault="00ED1F90" w:rsidP="00D4692F">
      <w:pPr>
        <w:pStyle w:val="Prrafodelista"/>
        <w:numPr>
          <w:ilvl w:val="0"/>
          <w:numId w:val="81"/>
        </w:numPr>
        <w:autoSpaceDE w:val="0"/>
        <w:autoSpaceDN w:val="0"/>
        <w:adjustRightInd w:val="0"/>
        <w:ind w:left="360"/>
        <w:jc w:val="both"/>
        <w:rPr>
          <w:rFonts w:ascii="Arial" w:hAnsi="Arial" w:cs="Arial"/>
        </w:rPr>
      </w:pPr>
      <w:r>
        <w:rPr>
          <w:rFonts w:ascii="Arial" w:hAnsi="Arial" w:cs="Arial"/>
        </w:rPr>
        <w:t xml:space="preserve">Vincular </w:t>
      </w:r>
      <w:r w:rsidR="00930A47" w:rsidRPr="00890CBF">
        <w:rPr>
          <w:rFonts w:ascii="Arial" w:hAnsi="Arial" w:cs="Arial"/>
        </w:rPr>
        <w:t>actividades lúdicas, recreativas y educativas en el PEI de las instituciones del municipio.</w:t>
      </w:r>
    </w:p>
    <w:p w:rsidR="00930A47" w:rsidRPr="00890CBF" w:rsidRDefault="00930A47" w:rsidP="00D4692F">
      <w:pPr>
        <w:pStyle w:val="Prrafodelista"/>
        <w:numPr>
          <w:ilvl w:val="0"/>
          <w:numId w:val="81"/>
        </w:numPr>
        <w:autoSpaceDE w:val="0"/>
        <w:autoSpaceDN w:val="0"/>
        <w:adjustRightInd w:val="0"/>
        <w:ind w:left="360"/>
        <w:jc w:val="both"/>
        <w:rPr>
          <w:rFonts w:ascii="Arial" w:hAnsi="Arial" w:cs="Arial"/>
        </w:rPr>
      </w:pPr>
      <w:r w:rsidRPr="00890CBF">
        <w:rPr>
          <w:rFonts w:ascii="Arial" w:hAnsi="Arial" w:cs="Arial"/>
        </w:rPr>
        <w:t>Fomentar en todas las veredas y corregimientos del municipio la buena crianza y respeto hacia los demás.</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 xml:space="preserve">PROGRAMA: ADOLECENTES </w:t>
      </w:r>
      <w:r w:rsidR="006719B1">
        <w:rPr>
          <w:rFonts w:ascii="Arial" w:hAnsi="Arial" w:cs="Arial"/>
          <w:b/>
        </w:rPr>
        <w:t xml:space="preserve"> Y JOVENES </w:t>
      </w:r>
      <w:r w:rsidRPr="00890CBF">
        <w:rPr>
          <w:rFonts w:ascii="Arial" w:hAnsi="Arial" w:cs="Arial"/>
          <w:b/>
        </w:rPr>
        <w:t>FLORENCIANOS.</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lastRenderedPageBreak/>
        <w:t>Subprograma: Natalidad.</w:t>
      </w:r>
    </w:p>
    <w:p w:rsidR="00A96364" w:rsidRPr="00890CBF" w:rsidRDefault="00A96364" w:rsidP="00DA35A6">
      <w:pPr>
        <w:autoSpaceDE w:val="0"/>
        <w:autoSpaceDN w:val="0"/>
        <w:adjustRightInd w:val="0"/>
        <w:jc w:val="both"/>
        <w:rPr>
          <w:rFonts w:ascii="Arial" w:hAnsi="Arial" w:cs="Arial"/>
        </w:rPr>
      </w:pPr>
    </w:p>
    <w:p w:rsidR="00930A47" w:rsidRDefault="00930A47" w:rsidP="00DA35A6">
      <w:pPr>
        <w:autoSpaceDE w:val="0"/>
        <w:autoSpaceDN w:val="0"/>
        <w:adjustRightInd w:val="0"/>
        <w:jc w:val="both"/>
        <w:rPr>
          <w:rFonts w:ascii="Arial" w:hAnsi="Arial" w:cs="Arial"/>
          <w:b/>
        </w:rPr>
      </w:pPr>
      <w:r w:rsidRPr="00890CBF">
        <w:rPr>
          <w:rFonts w:ascii="Arial" w:hAnsi="Arial" w:cs="Arial"/>
          <w:b/>
        </w:rPr>
        <w:t>Proyectos:</w:t>
      </w:r>
    </w:p>
    <w:p w:rsidR="00A96364" w:rsidRPr="00A96364" w:rsidRDefault="00A96364" w:rsidP="00DA35A6">
      <w:pPr>
        <w:autoSpaceDE w:val="0"/>
        <w:autoSpaceDN w:val="0"/>
        <w:adjustRightInd w:val="0"/>
        <w:jc w:val="both"/>
        <w:rPr>
          <w:rFonts w:ascii="Arial" w:hAnsi="Arial" w:cs="Arial"/>
          <w:b/>
        </w:rPr>
      </w:pPr>
    </w:p>
    <w:p w:rsidR="00930A47" w:rsidRPr="00890CBF" w:rsidRDefault="00930A47" w:rsidP="00D4692F">
      <w:pPr>
        <w:pStyle w:val="Prrafodelista"/>
        <w:numPr>
          <w:ilvl w:val="0"/>
          <w:numId w:val="82"/>
        </w:numPr>
        <w:autoSpaceDE w:val="0"/>
        <w:autoSpaceDN w:val="0"/>
        <w:adjustRightInd w:val="0"/>
        <w:jc w:val="both"/>
        <w:rPr>
          <w:rFonts w:ascii="Arial" w:hAnsi="Arial" w:cs="Arial"/>
        </w:rPr>
      </w:pPr>
      <w:r w:rsidRPr="00890CBF">
        <w:rPr>
          <w:rFonts w:ascii="Arial" w:hAnsi="Arial" w:cs="Arial"/>
        </w:rPr>
        <w:t>Campañas educación sexual.</w:t>
      </w:r>
    </w:p>
    <w:p w:rsidR="00930A47" w:rsidRPr="00890CBF" w:rsidRDefault="00930A47" w:rsidP="00D4692F">
      <w:pPr>
        <w:pStyle w:val="Prrafodelista"/>
        <w:numPr>
          <w:ilvl w:val="0"/>
          <w:numId w:val="82"/>
        </w:numPr>
        <w:autoSpaceDE w:val="0"/>
        <w:autoSpaceDN w:val="0"/>
        <w:adjustRightInd w:val="0"/>
        <w:jc w:val="both"/>
        <w:rPr>
          <w:rFonts w:ascii="Arial" w:hAnsi="Arial" w:cs="Arial"/>
        </w:rPr>
      </w:pPr>
      <w:r w:rsidRPr="00890CBF">
        <w:rPr>
          <w:rFonts w:ascii="Arial" w:hAnsi="Arial" w:cs="Arial"/>
        </w:rPr>
        <w:t>Prevención embarazo adolescente.</w:t>
      </w:r>
    </w:p>
    <w:p w:rsidR="00930A47" w:rsidRDefault="00930A47" w:rsidP="00D4692F">
      <w:pPr>
        <w:pStyle w:val="Prrafodelista"/>
        <w:numPr>
          <w:ilvl w:val="0"/>
          <w:numId w:val="82"/>
        </w:numPr>
        <w:autoSpaceDE w:val="0"/>
        <w:autoSpaceDN w:val="0"/>
        <w:adjustRightInd w:val="0"/>
        <w:jc w:val="both"/>
        <w:rPr>
          <w:rFonts w:ascii="Arial" w:hAnsi="Arial" w:cs="Arial"/>
        </w:rPr>
      </w:pPr>
      <w:r w:rsidRPr="00890CBF">
        <w:rPr>
          <w:rFonts w:ascii="Arial" w:hAnsi="Arial" w:cs="Arial"/>
        </w:rPr>
        <w:t>Control prenatal, parto y postparto.</w:t>
      </w:r>
    </w:p>
    <w:p w:rsidR="00816625" w:rsidRPr="00A96364" w:rsidRDefault="00816625" w:rsidP="00A96364">
      <w:pPr>
        <w:autoSpaceDE w:val="0"/>
        <w:autoSpaceDN w:val="0"/>
        <w:adjustRightInd w:val="0"/>
        <w:jc w:val="both"/>
        <w:rPr>
          <w:rFonts w:ascii="Arial" w:hAnsi="Arial" w:cs="Arial"/>
        </w:rPr>
      </w:pPr>
    </w:p>
    <w:p w:rsidR="00930A47" w:rsidRDefault="00930A47" w:rsidP="00DA35A6">
      <w:pPr>
        <w:autoSpaceDE w:val="0"/>
        <w:autoSpaceDN w:val="0"/>
        <w:adjustRightInd w:val="0"/>
        <w:jc w:val="both"/>
        <w:rPr>
          <w:rFonts w:ascii="Arial" w:hAnsi="Arial" w:cs="Arial"/>
          <w:b/>
        </w:rPr>
      </w:pPr>
      <w:r w:rsidRPr="00890CBF">
        <w:rPr>
          <w:rFonts w:ascii="Arial" w:hAnsi="Arial" w:cs="Arial"/>
          <w:b/>
        </w:rPr>
        <w:t>Metas de resultado:</w:t>
      </w:r>
    </w:p>
    <w:p w:rsidR="00816625" w:rsidRPr="00EA7A9C" w:rsidRDefault="00816625" w:rsidP="00DA35A6">
      <w:pPr>
        <w:autoSpaceDE w:val="0"/>
        <w:autoSpaceDN w:val="0"/>
        <w:adjustRightInd w:val="0"/>
        <w:jc w:val="both"/>
        <w:rPr>
          <w:rFonts w:ascii="Arial" w:hAnsi="Arial" w:cs="Arial"/>
          <w:b/>
        </w:rPr>
      </w:pPr>
    </w:p>
    <w:p w:rsidR="00930A47" w:rsidRPr="00FD16CE" w:rsidRDefault="00930A47" w:rsidP="00D4692F">
      <w:pPr>
        <w:pStyle w:val="Prrafodelista"/>
        <w:numPr>
          <w:ilvl w:val="0"/>
          <w:numId w:val="83"/>
        </w:numPr>
        <w:autoSpaceDE w:val="0"/>
        <w:autoSpaceDN w:val="0"/>
        <w:adjustRightInd w:val="0"/>
        <w:ind w:left="360"/>
        <w:jc w:val="both"/>
        <w:rPr>
          <w:rFonts w:ascii="Arial" w:hAnsi="Arial" w:cs="Arial"/>
        </w:rPr>
      </w:pPr>
      <w:r w:rsidRPr="00890CBF">
        <w:rPr>
          <w:rFonts w:ascii="Arial" w:hAnsi="Arial" w:cs="Arial"/>
        </w:rPr>
        <w:t>Promoción y prevención de embarazos no deseados, y enfermedades de transmisión sexual mediante campañas educativas en todas las instituciones educativas.</w:t>
      </w:r>
    </w:p>
    <w:p w:rsidR="00930A47" w:rsidRPr="00B90408" w:rsidRDefault="00930A47" w:rsidP="00D4692F">
      <w:pPr>
        <w:pStyle w:val="Prrafodelista"/>
        <w:numPr>
          <w:ilvl w:val="0"/>
          <w:numId w:val="83"/>
        </w:numPr>
        <w:autoSpaceDE w:val="0"/>
        <w:autoSpaceDN w:val="0"/>
        <w:adjustRightInd w:val="0"/>
        <w:ind w:left="360"/>
        <w:jc w:val="both"/>
        <w:rPr>
          <w:rFonts w:ascii="Arial" w:hAnsi="Arial" w:cs="Arial"/>
        </w:rPr>
      </w:pPr>
      <w:r w:rsidRPr="00890CBF">
        <w:rPr>
          <w:rFonts w:ascii="Arial" w:hAnsi="Arial" w:cs="Arial"/>
        </w:rPr>
        <w:t>Aumento de la asistencia prenatal en un 30% de la población objeto.</w:t>
      </w:r>
    </w:p>
    <w:p w:rsidR="00930A47" w:rsidRDefault="00930A47" w:rsidP="00D4692F">
      <w:pPr>
        <w:pStyle w:val="Prrafodelista"/>
        <w:numPr>
          <w:ilvl w:val="0"/>
          <w:numId w:val="83"/>
        </w:numPr>
        <w:autoSpaceDE w:val="0"/>
        <w:autoSpaceDN w:val="0"/>
        <w:adjustRightInd w:val="0"/>
        <w:ind w:left="360"/>
        <w:jc w:val="both"/>
        <w:rPr>
          <w:rFonts w:ascii="Arial" w:hAnsi="Arial" w:cs="Arial"/>
        </w:rPr>
      </w:pPr>
      <w:r w:rsidRPr="00890CBF">
        <w:rPr>
          <w:rFonts w:ascii="Arial" w:hAnsi="Arial" w:cs="Arial"/>
        </w:rPr>
        <w:t>Disminución de la mortalidad en mujeres gestantes en un 10%.</w:t>
      </w:r>
    </w:p>
    <w:p w:rsidR="00BF2C0B" w:rsidRPr="004620E4" w:rsidRDefault="00BF2C0B" w:rsidP="00D4692F">
      <w:pPr>
        <w:pStyle w:val="Prrafodelista"/>
        <w:numPr>
          <w:ilvl w:val="0"/>
          <w:numId w:val="83"/>
        </w:numPr>
        <w:autoSpaceDE w:val="0"/>
        <w:autoSpaceDN w:val="0"/>
        <w:adjustRightInd w:val="0"/>
        <w:ind w:left="360"/>
        <w:jc w:val="both"/>
        <w:rPr>
          <w:rFonts w:ascii="Arial" w:hAnsi="Arial" w:cs="Arial"/>
          <w:highlight w:val="yellow"/>
        </w:rPr>
      </w:pPr>
      <w:r w:rsidRPr="004620E4">
        <w:rPr>
          <w:rFonts w:ascii="Arial" w:hAnsi="Arial" w:cs="Arial"/>
          <w:highlight w:val="yellow"/>
        </w:rPr>
        <w:t>Brindar apoyo integral a los padres y madres adolescentes.</w:t>
      </w:r>
    </w:p>
    <w:p w:rsidR="00ED1F90" w:rsidRPr="00FD16CE" w:rsidRDefault="00ED1F90" w:rsidP="00ED1F90">
      <w:pPr>
        <w:pStyle w:val="Prrafodelista"/>
        <w:autoSpaceDE w:val="0"/>
        <w:autoSpaceDN w:val="0"/>
        <w:adjustRightInd w:val="0"/>
        <w:ind w:left="360"/>
        <w:jc w:val="both"/>
        <w:rPr>
          <w:rFonts w:ascii="Arial" w:hAnsi="Arial" w:cs="Arial"/>
        </w:rPr>
      </w:pPr>
    </w:p>
    <w:p w:rsidR="00930A47" w:rsidRPr="00890CBF" w:rsidRDefault="00EA7A9C" w:rsidP="00DA35A6">
      <w:pPr>
        <w:autoSpaceDE w:val="0"/>
        <w:autoSpaceDN w:val="0"/>
        <w:adjustRightInd w:val="0"/>
        <w:jc w:val="both"/>
        <w:rPr>
          <w:rFonts w:ascii="Arial" w:hAnsi="Arial" w:cs="Arial"/>
          <w:b/>
        </w:rPr>
      </w:pPr>
      <w:r>
        <w:rPr>
          <w:rFonts w:ascii="Arial" w:hAnsi="Arial" w:cs="Arial"/>
          <w:b/>
        </w:rPr>
        <w:t xml:space="preserve">Subprograma: Salud, política y </w:t>
      </w:r>
      <w:r w:rsidR="00930A47" w:rsidRPr="00890CBF">
        <w:rPr>
          <w:rFonts w:ascii="Arial" w:hAnsi="Arial" w:cs="Arial"/>
          <w:b/>
        </w:rPr>
        <w:t>bienestar</w:t>
      </w:r>
      <w:r>
        <w:rPr>
          <w:rFonts w:ascii="Arial" w:hAnsi="Arial" w:cs="Arial"/>
          <w:b/>
        </w:rPr>
        <w:t xml:space="preserve"> de los jóvenes Florencianos</w:t>
      </w:r>
      <w:r w:rsidR="00930A47" w:rsidRPr="00890CBF">
        <w:rPr>
          <w:rFonts w:ascii="Arial" w:hAnsi="Arial" w:cs="Arial"/>
          <w:b/>
        </w:rPr>
        <w:t>.</w:t>
      </w:r>
    </w:p>
    <w:p w:rsidR="00930A47" w:rsidRPr="00890CBF" w:rsidRDefault="00930A47" w:rsidP="00DA35A6">
      <w:pPr>
        <w:autoSpaceDE w:val="0"/>
        <w:autoSpaceDN w:val="0"/>
        <w:adjustRightInd w:val="0"/>
        <w:jc w:val="both"/>
        <w:rPr>
          <w:rFonts w:ascii="Arial" w:hAnsi="Arial" w:cs="Arial"/>
          <w:b/>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Proyectos:</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4692F">
      <w:pPr>
        <w:pStyle w:val="Prrafodelista"/>
        <w:numPr>
          <w:ilvl w:val="0"/>
          <w:numId w:val="84"/>
        </w:numPr>
        <w:autoSpaceDE w:val="0"/>
        <w:autoSpaceDN w:val="0"/>
        <w:adjustRightInd w:val="0"/>
        <w:jc w:val="both"/>
        <w:rPr>
          <w:rFonts w:ascii="Arial" w:hAnsi="Arial" w:cs="Arial"/>
        </w:rPr>
      </w:pPr>
      <w:r w:rsidRPr="00890CBF">
        <w:rPr>
          <w:rFonts w:ascii="Arial" w:hAnsi="Arial" w:cs="Arial"/>
        </w:rPr>
        <w:t>Prevención del alcoholismo y drogadicción.</w:t>
      </w:r>
    </w:p>
    <w:p w:rsidR="00930A47" w:rsidRPr="00890CBF" w:rsidRDefault="00930A47" w:rsidP="00DA35A6">
      <w:pPr>
        <w:autoSpaceDE w:val="0"/>
        <w:autoSpaceDN w:val="0"/>
        <w:adjustRightInd w:val="0"/>
        <w:jc w:val="both"/>
        <w:rPr>
          <w:rFonts w:ascii="Arial" w:hAnsi="Arial" w:cs="Arial"/>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Metas de resultado:</w:t>
      </w:r>
    </w:p>
    <w:p w:rsidR="00930A47" w:rsidRPr="00890CBF" w:rsidRDefault="00930A47" w:rsidP="00DA35A6">
      <w:pPr>
        <w:autoSpaceDE w:val="0"/>
        <w:autoSpaceDN w:val="0"/>
        <w:adjustRightInd w:val="0"/>
        <w:jc w:val="both"/>
        <w:rPr>
          <w:rFonts w:ascii="Arial" w:hAnsi="Arial" w:cs="Arial"/>
          <w:b/>
        </w:rPr>
      </w:pPr>
    </w:p>
    <w:p w:rsidR="006D36CE" w:rsidRDefault="00930A47" w:rsidP="00D4692F">
      <w:pPr>
        <w:pStyle w:val="Prrafodelista"/>
        <w:numPr>
          <w:ilvl w:val="0"/>
          <w:numId w:val="84"/>
        </w:numPr>
        <w:autoSpaceDE w:val="0"/>
        <w:autoSpaceDN w:val="0"/>
        <w:adjustRightInd w:val="0"/>
        <w:jc w:val="both"/>
        <w:rPr>
          <w:rFonts w:ascii="Arial" w:hAnsi="Arial" w:cs="Arial"/>
        </w:rPr>
      </w:pPr>
      <w:r w:rsidRPr="00890CBF">
        <w:rPr>
          <w:rFonts w:ascii="Arial" w:hAnsi="Arial" w:cs="Arial"/>
        </w:rPr>
        <w:t>Disminución del consumo de bebidas alcohólicas en un 30% de la población infantil y juvenil.</w:t>
      </w:r>
    </w:p>
    <w:p w:rsidR="008C30A7" w:rsidRDefault="008C30A7" w:rsidP="00D4692F">
      <w:pPr>
        <w:pStyle w:val="Prrafodelista"/>
        <w:numPr>
          <w:ilvl w:val="0"/>
          <w:numId w:val="84"/>
        </w:numPr>
        <w:autoSpaceDE w:val="0"/>
        <w:autoSpaceDN w:val="0"/>
        <w:adjustRightInd w:val="0"/>
        <w:jc w:val="both"/>
        <w:rPr>
          <w:rFonts w:ascii="Arial" w:hAnsi="Arial" w:cs="Arial"/>
        </w:rPr>
      </w:pPr>
      <w:r>
        <w:rPr>
          <w:rFonts w:ascii="Arial" w:hAnsi="Arial" w:cs="Arial"/>
        </w:rPr>
        <w:t xml:space="preserve">Incorporación de un 30% de adolecentes y jóvenes en nuevas prácticas deportivas y formas culturales tradicionales y contemporáneas. </w:t>
      </w:r>
    </w:p>
    <w:p w:rsidR="006719B1" w:rsidRPr="008C30A7" w:rsidRDefault="006719B1" w:rsidP="00D4692F">
      <w:pPr>
        <w:pStyle w:val="Prrafodelista"/>
        <w:numPr>
          <w:ilvl w:val="0"/>
          <w:numId w:val="84"/>
        </w:numPr>
        <w:autoSpaceDE w:val="0"/>
        <w:autoSpaceDN w:val="0"/>
        <w:adjustRightInd w:val="0"/>
        <w:jc w:val="both"/>
        <w:rPr>
          <w:rFonts w:ascii="Arial" w:hAnsi="Arial" w:cs="Arial"/>
        </w:rPr>
      </w:pPr>
      <w:r w:rsidRPr="008C30A7">
        <w:rPr>
          <w:rFonts w:ascii="Arial" w:hAnsi="Arial" w:cs="Arial"/>
        </w:rPr>
        <w:t>Brindar atención psicosocial  permanente  a la población joven parte  de las políticas de prevención y atención en salud.</w:t>
      </w:r>
    </w:p>
    <w:p w:rsidR="006719B1" w:rsidRPr="00890CBF" w:rsidRDefault="006719B1" w:rsidP="006719B1">
      <w:pPr>
        <w:autoSpaceDE w:val="0"/>
        <w:autoSpaceDN w:val="0"/>
        <w:adjustRightInd w:val="0"/>
        <w:jc w:val="both"/>
        <w:rPr>
          <w:rFonts w:ascii="Arial" w:hAnsi="Arial" w:cs="Arial"/>
        </w:rPr>
      </w:pPr>
    </w:p>
    <w:p w:rsidR="006719B1" w:rsidRPr="006719B1" w:rsidRDefault="006719B1" w:rsidP="006719B1">
      <w:pPr>
        <w:autoSpaceDE w:val="0"/>
        <w:autoSpaceDN w:val="0"/>
        <w:adjustRightInd w:val="0"/>
        <w:jc w:val="both"/>
        <w:rPr>
          <w:rFonts w:ascii="Arial" w:hAnsi="Arial" w:cs="Arial"/>
          <w:b/>
        </w:rPr>
      </w:pPr>
      <w:r w:rsidRPr="006719B1">
        <w:rPr>
          <w:rFonts w:ascii="Arial" w:hAnsi="Arial" w:cs="Arial"/>
          <w:b/>
        </w:rPr>
        <w:t>Meta de producto:</w:t>
      </w:r>
    </w:p>
    <w:p w:rsidR="006719B1" w:rsidRPr="00890CBF" w:rsidRDefault="006719B1" w:rsidP="006719B1">
      <w:pPr>
        <w:autoSpaceDE w:val="0"/>
        <w:autoSpaceDN w:val="0"/>
        <w:adjustRightInd w:val="0"/>
        <w:jc w:val="both"/>
        <w:rPr>
          <w:rFonts w:ascii="Arial" w:hAnsi="Arial" w:cs="Arial"/>
        </w:rPr>
      </w:pPr>
    </w:p>
    <w:p w:rsidR="006719B1" w:rsidRPr="006719B1" w:rsidRDefault="006719B1" w:rsidP="00D4692F">
      <w:pPr>
        <w:pStyle w:val="Prrafodelista"/>
        <w:numPr>
          <w:ilvl w:val="0"/>
          <w:numId w:val="205"/>
        </w:numPr>
        <w:autoSpaceDE w:val="0"/>
        <w:autoSpaceDN w:val="0"/>
        <w:adjustRightInd w:val="0"/>
        <w:jc w:val="both"/>
        <w:rPr>
          <w:rFonts w:ascii="Arial" w:hAnsi="Arial" w:cs="Arial"/>
        </w:rPr>
      </w:pPr>
      <w:r w:rsidRPr="006719B1">
        <w:rPr>
          <w:rFonts w:ascii="Arial" w:hAnsi="Arial" w:cs="Arial"/>
        </w:rPr>
        <w:t>Conformación del consejo municipal  de  juventudes</w:t>
      </w:r>
    </w:p>
    <w:p w:rsidR="006719B1" w:rsidRPr="006719B1" w:rsidRDefault="006719B1" w:rsidP="00D4692F">
      <w:pPr>
        <w:pStyle w:val="Prrafodelista"/>
        <w:numPr>
          <w:ilvl w:val="0"/>
          <w:numId w:val="205"/>
        </w:numPr>
        <w:autoSpaceDE w:val="0"/>
        <w:autoSpaceDN w:val="0"/>
        <w:adjustRightInd w:val="0"/>
        <w:jc w:val="both"/>
        <w:rPr>
          <w:rFonts w:ascii="Arial" w:hAnsi="Arial" w:cs="Arial"/>
        </w:rPr>
      </w:pPr>
      <w:r w:rsidRPr="006719B1">
        <w:rPr>
          <w:rFonts w:ascii="Arial" w:hAnsi="Arial" w:cs="Arial"/>
        </w:rPr>
        <w:t>Creación del plan joven.</w:t>
      </w:r>
    </w:p>
    <w:p w:rsidR="006719B1" w:rsidRDefault="006719B1" w:rsidP="00D4692F">
      <w:pPr>
        <w:pStyle w:val="Prrafodelista"/>
        <w:numPr>
          <w:ilvl w:val="0"/>
          <w:numId w:val="205"/>
        </w:numPr>
        <w:autoSpaceDE w:val="0"/>
        <w:autoSpaceDN w:val="0"/>
        <w:adjustRightInd w:val="0"/>
        <w:jc w:val="both"/>
        <w:rPr>
          <w:rFonts w:ascii="Arial" w:hAnsi="Arial" w:cs="Arial"/>
        </w:rPr>
      </w:pPr>
      <w:r w:rsidRPr="006719B1">
        <w:rPr>
          <w:rFonts w:ascii="Arial" w:hAnsi="Arial" w:cs="Arial"/>
        </w:rPr>
        <w:t>Crear el  punto de encuentro: casa municipal de la juventud, donde  se propongan y desarrollen las propuestas de identidad con los jóvenes  y  prospectivamente se abran los espacios político- jurídico   para su participación e inclusión en los programas  municipales</w:t>
      </w:r>
      <w:r w:rsidR="008C30A7">
        <w:rPr>
          <w:rFonts w:ascii="Arial" w:hAnsi="Arial" w:cs="Arial"/>
        </w:rPr>
        <w:t>, departamentales y nacionales.</w:t>
      </w:r>
    </w:p>
    <w:p w:rsidR="006719B1" w:rsidRPr="004620E4" w:rsidRDefault="008C30A7" w:rsidP="006719B1">
      <w:pPr>
        <w:pStyle w:val="Prrafodelista"/>
        <w:numPr>
          <w:ilvl w:val="0"/>
          <w:numId w:val="205"/>
        </w:numPr>
        <w:autoSpaceDE w:val="0"/>
        <w:autoSpaceDN w:val="0"/>
        <w:adjustRightInd w:val="0"/>
        <w:jc w:val="both"/>
        <w:rPr>
          <w:rFonts w:ascii="Arial" w:hAnsi="Arial" w:cs="Arial"/>
        </w:rPr>
      </w:pPr>
      <w:r w:rsidRPr="008C30A7">
        <w:rPr>
          <w:rFonts w:ascii="Arial" w:hAnsi="Arial" w:cs="Arial"/>
        </w:rPr>
        <w:t>Incentivar nuevas prácticas deportivas  (parapentismo, escalada en roca, y montañismo) y la incorporación en  las  formas culturales  tradicionales y contemporáneas  (canción, música, teatro, video, multimedia. Etc.).</w:t>
      </w: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lastRenderedPageBreak/>
        <w:t>Subprograma: Protección integral a NNA.</w:t>
      </w: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Proyectos:</w:t>
      </w:r>
    </w:p>
    <w:p w:rsidR="00930A47" w:rsidRPr="00890CBF" w:rsidRDefault="00930A47" w:rsidP="00DA35A6">
      <w:pPr>
        <w:autoSpaceDE w:val="0"/>
        <w:autoSpaceDN w:val="0"/>
        <w:adjustRightInd w:val="0"/>
        <w:jc w:val="both"/>
        <w:rPr>
          <w:rFonts w:ascii="Arial" w:hAnsi="Arial" w:cs="Arial"/>
        </w:rPr>
      </w:pPr>
    </w:p>
    <w:p w:rsidR="006D36CE" w:rsidRPr="006D36CE" w:rsidRDefault="006D36CE" w:rsidP="00D4692F">
      <w:pPr>
        <w:pStyle w:val="Prrafodelista"/>
        <w:numPr>
          <w:ilvl w:val="0"/>
          <w:numId w:val="161"/>
        </w:numPr>
        <w:autoSpaceDE w:val="0"/>
        <w:autoSpaceDN w:val="0"/>
        <w:adjustRightInd w:val="0"/>
        <w:jc w:val="both"/>
        <w:rPr>
          <w:rFonts w:ascii="Arial" w:hAnsi="Arial" w:cs="Arial"/>
        </w:rPr>
      </w:pPr>
      <w:r w:rsidRPr="006D36CE">
        <w:rPr>
          <w:rFonts w:ascii="Arial" w:hAnsi="Arial" w:cs="Arial"/>
        </w:rPr>
        <w:t xml:space="preserve">Campaña de capacitación de los derechos de los NNA. </w:t>
      </w:r>
    </w:p>
    <w:p w:rsidR="006D36CE" w:rsidRPr="006D36CE" w:rsidRDefault="006D36CE" w:rsidP="00D4692F">
      <w:pPr>
        <w:pStyle w:val="Prrafodelista"/>
        <w:numPr>
          <w:ilvl w:val="0"/>
          <w:numId w:val="161"/>
        </w:numPr>
        <w:autoSpaceDE w:val="0"/>
        <w:autoSpaceDN w:val="0"/>
        <w:adjustRightInd w:val="0"/>
        <w:jc w:val="both"/>
        <w:rPr>
          <w:rFonts w:ascii="Arial" w:hAnsi="Arial" w:cs="Arial"/>
        </w:rPr>
      </w:pPr>
      <w:r w:rsidRPr="006D36CE">
        <w:rPr>
          <w:rFonts w:ascii="Arial" w:hAnsi="Arial" w:cs="Arial"/>
        </w:rPr>
        <w:t>Disminución en la vulneración de los derechos de NNA mediante campañas educativas.</w:t>
      </w:r>
    </w:p>
    <w:p w:rsidR="00FC5927" w:rsidRDefault="006D36CE" w:rsidP="00D4692F">
      <w:pPr>
        <w:pStyle w:val="Prrafodelista"/>
        <w:numPr>
          <w:ilvl w:val="0"/>
          <w:numId w:val="161"/>
        </w:numPr>
        <w:autoSpaceDE w:val="0"/>
        <w:autoSpaceDN w:val="0"/>
        <w:adjustRightInd w:val="0"/>
        <w:jc w:val="both"/>
        <w:rPr>
          <w:rFonts w:ascii="Arial" w:hAnsi="Arial" w:cs="Arial"/>
        </w:rPr>
      </w:pPr>
      <w:r w:rsidRPr="006D36CE">
        <w:rPr>
          <w:rFonts w:ascii="Arial" w:hAnsi="Arial" w:cs="Arial"/>
        </w:rPr>
        <w:t>población educada en normativas y leyes que velan por la protección de la infancia y adolescencia.</w:t>
      </w:r>
    </w:p>
    <w:p w:rsidR="00026E26" w:rsidRPr="004620E4" w:rsidRDefault="00026E26" w:rsidP="00D4692F">
      <w:pPr>
        <w:pStyle w:val="Prrafodelista"/>
        <w:numPr>
          <w:ilvl w:val="0"/>
          <w:numId w:val="161"/>
        </w:numPr>
        <w:autoSpaceDE w:val="0"/>
        <w:autoSpaceDN w:val="0"/>
        <w:adjustRightInd w:val="0"/>
        <w:jc w:val="both"/>
        <w:rPr>
          <w:rFonts w:ascii="Arial" w:hAnsi="Arial" w:cs="Arial"/>
          <w:highlight w:val="yellow"/>
        </w:rPr>
      </w:pPr>
      <w:r w:rsidRPr="004620E4">
        <w:rPr>
          <w:rFonts w:ascii="Arial" w:hAnsi="Arial" w:cs="Arial"/>
          <w:highlight w:val="yellow"/>
        </w:rPr>
        <w:t>Todos registrados.</w:t>
      </w:r>
    </w:p>
    <w:p w:rsidR="00992A0A" w:rsidRPr="004620E4" w:rsidRDefault="00237875" w:rsidP="00D4692F">
      <w:pPr>
        <w:pStyle w:val="Prrafodelista"/>
        <w:numPr>
          <w:ilvl w:val="0"/>
          <w:numId w:val="161"/>
        </w:numPr>
        <w:autoSpaceDE w:val="0"/>
        <w:autoSpaceDN w:val="0"/>
        <w:adjustRightInd w:val="0"/>
        <w:jc w:val="both"/>
        <w:rPr>
          <w:rFonts w:ascii="Arial" w:hAnsi="Arial" w:cs="Arial"/>
          <w:highlight w:val="yellow"/>
        </w:rPr>
      </w:pPr>
      <w:r w:rsidRPr="004620E4">
        <w:rPr>
          <w:rFonts w:ascii="Arial" w:hAnsi="Arial" w:cs="Arial"/>
          <w:highlight w:val="yellow"/>
        </w:rPr>
        <w:t>Ninguno víctima de la violencia organizada.</w:t>
      </w:r>
    </w:p>
    <w:p w:rsidR="00237875" w:rsidRPr="004620E4" w:rsidRDefault="00237875" w:rsidP="00D4692F">
      <w:pPr>
        <w:pStyle w:val="Prrafodelista"/>
        <w:numPr>
          <w:ilvl w:val="0"/>
          <w:numId w:val="161"/>
        </w:numPr>
        <w:autoSpaceDE w:val="0"/>
        <w:autoSpaceDN w:val="0"/>
        <w:adjustRightInd w:val="0"/>
        <w:jc w:val="both"/>
        <w:rPr>
          <w:rFonts w:ascii="Arial" w:hAnsi="Arial" w:cs="Arial"/>
          <w:highlight w:val="yellow"/>
        </w:rPr>
      </w:pPr>
      <w:r w:rsidRPr="004620E4">
        <w:rPr>
          <w:rFonts w:ascii="Arial" w:hAnsi="Arial" w:cs="Arial"/>
          <w:highlight w:val="yellow"/>
        </w:rPr>
        <w:t>Ninguno impulsado a violar la Ley, y si ocurre protegido con debido proceso y atención pedagógica.</w:t>
      </w:r>
    </w:p>
    <w:p w:rsidR="006D36CE" w:rsidRPr="006D36CE" w:rsidRDefault="006D36CE" w:rsidP="006D36CE">
      <w:pPr>
        <w:pStyle w:val="Prrafodelista"/>
        <w:autoSpaceDE w:val="0"/>
        <w:autoSpaceDN w:val="0"/>
        <w:adjustRightInd w:val="0"/>
        <w:ind w:left="360"/>
        <w:jc w:val="both"/>
        <w:rPr>
          <w:rFonts w:ascii="Arial" w:hAnsi="Arial" w:cs="Arial"/>
        </w:rPr>
      </w:pPr>
    </w:p>
    <w:p w:rsidR="00930A47" w:rsidRPr="00890CBF" w:rsidRDefault="00930A47" w:rsidP="00DA35A6">
      <w:pPr>
        <w:autoSpaceDE w:val="0"/>
        <w:autoSpaceDN w:val="0"/>
        <w:adjustRightInd w:val="0"/>
        <w:jc w:val="both"/>
        <w:rPr>
          <w:rFonts w:ascii="Arial" w:hAnsi="Arial" w:cs="Arial"/>
          <w:b/>
        </w:rPr>
      </w:pPr>
      <w:r w:rsidRPr="00890CBF">
        <w:rPr>
          <w:rFonts w:ascii="Arial" w:hAnsi="Arial" w:cs="Arial"/>
          <w:b/>
        </w:rPr>
        <w:t>Metas de resultado:</w:t>
      </w:r>
    </w:p>
    <w:p w:rsidR="00930A47" w:rsidRPr="00890CBF" w:rsidRDefault="00930A47" w:rsidP="00DA35A6">
      <w:pPr>
        <w:autoSpaceDE w:val="0"/>
        <w:autoSpaceDN w:val="0"/>
        <w:adjustRightInd w:val="0"/>
        <w:jc w:val="both"/>
        <w:rPr>
          <w:rFonts w:ascii="Arial" w:hAnsi="Arial" w:cs="Arial"/>
        </w:rPr>
      </w:pPr>
    </w:p>
    <w:p w:rsidR="00930A47" w:rsidRPr="00FD16CE" w:rsidRDefault="00930A47" w:rsidP="00D4692F">
      <w:pPr>
        <w:pStyle w:val="Prrafodelista"/>
        <w:numPr>
          <w:ilvl w:val="0"/>
          <w:numId w:val="85"/>
        </w:numPr>
        <w:autoSpaceDE w:val="0"/>
        <w:autoSpaceDN w:val="0"/>
        <w:adjustRightInd w:val="0"/>
        <w:ind w:left="360"/>
        <w:jc w:val="both"/>
        <w:rPr>
          <w:rFonts w:ascii="Arial" w:hAnsi="Arial" w:cs="Arial"/>
        </w:rPr>
      </w:pPr>
      <w:r w:rsidRPr="00890CBF">
        <w:rPr>
          <w:rFonts w:ascii="Arial" w:hAnsi="Arial" w:cs="Arial"/>
        </w:rPr>
        <w:t>Disminución en un 40% en la vulneración de los derechos de NNA mediante campañas educativas.</w:t>
      </w:r>
    </w:p>
    <w:p w:rsidR="00026E26" w:rsidRDefault="00930A47" w:rsidP="00026E26">
      <w:pPr>
        <w:pStyle w:val="Prrafodelista"/>
        <w:numPr>
          <w:ilvl w:val="0"/>
          <w:numId w:val="85"/>
        </w:numPr>
        <w:autoSpaceDE w:val="0"/>
        <w:autoSpaceDN w:val="0"/>
        <w:adjustRightInd w:val="0"/>
        <w:ind w:left="360"/>
        <w:jc w:val="both"/>
        <w:rPr>
          <w:rFonts w:ascii="Arial" w:hAnsi="Arial" w:cs="Arial"/>
        </w:rPr>
      </w:pPr>
      <w:r w:rsidRPr="00890CBF">
        <w:rPr>
          <w:rFonts w:ascii="Arial" w:hAnsi="Arial" w:cs="Arial"/>
        </w:rPr>
        <w:t>50% de la población educada en normativas y leyes que velan por la protección de la infancia y adolescencia.</w:t>
      </w:r>
    </w:p>
    <w:p w:rsidR="0067291F" w:rsidRPr="004620E4" w:rsidRDefault="0067291F" w:rsidP="00026E26">
      <w:pPr>
        <w:pStyle w:val="Prrafodelista"/>
        <w:numPr>
          <w:ilvl w:val="0"/>
          <w:numId w:val="85"/>
        </w:numPr>
        <w:autoSpaceDE w:val="0"/>
        <w:autoSpaceDN w:val="0"/>
        <w:adjustRightInd w:val="0"/>
        <w:ind w:left="360"/>
        <w:jc w:val="both"/>
        <w:rPr>
          <w:rFonts w:ascii="Arial" w:hAnsi="Arial" w:cs="Arial"/>
          <w:highlight w:val="yellow"/>
        </w:rPr>
      </w:pPr>
      <w:r w:rsidRPr="004620E4">
        <w:rPr>
          <w:rFonts w:ascii="Arial" w:hAnsi="Arial" w:cs="Arial"/>
          <w:highlight w:val="yellow"/>
        </w:rPr>
        <w:t>Un proyecto de coordinación interinstitucional para la atención de adolecentes infractores.</w:t>
      </w:r>
      <w:r w:rsidR="007A644E" w:rsidRPr="004620E4">
        <w:rPr>
          <w:highlight w:val="yellow"/>
        </w:rPr>
        <w:t xml:space="preserve"> </w:t>
      </w:r>
      <w:r w:rsidR="007A644E" w:rsidRPr="004620E4">
        <w:rPr>
          <w:rFonts w:ascii="Arial" w:hAnsi="Arial" w:cs="Arial"/>
          <w:highlight w:val="yellow"/>
        </w:rPr>
        <w:t>Incluido un hogar de paso.</w:t>
      </w:r>
    </w:p>
    <w:p w:rsidR="0067291F" w:rsidRPr="004620E4" w:rsidRDefault="0067291F" w:rsidP="0067291F">
      <w:pPr>
        <w:pStyle w:val="Prrafodelista"/>
        <w:numPr>
          <w:ilvl w:val="0"/>
          <w:numId w:val="85"/>
        </w:numPr>
        <w:autoSpaceDE w:val="0"/>
        <w:autoSpaceDN w:val="0"/>
        <w:adjustRightInd w:val="0"/>
        <w:ind w:left="360"/>
        <w:jc w:val="both"/>
        <w:rPr>
          <w:rFonts w:ascii="Arial" w:hAnsi="Arial" w:cs="Arial"/>
          <w:highlight w:val="yellow"/>
        </w:rPr>
      </w:pPr>
      <w:r w:rsidRPr="004620E4">
        <w:rPr>
          <w:rFonts w:ascii="Arial" w:hAnsi="Arial" w:cs="Arial"/>
          <w:highlight w:val="yellow"/>
        </w:rPr>
        <w:t>Implementado proyecto para la prevención de los adolescentes de incurrir en riesgo y conductas punibles.</w:t>
      </w:r>
    </w:p>
    <w:p w:rsidR="007A644E" w:rsidRPr="004620E4" w:rsidRDefault="007A644E" w:rsidP="0067291F">
      <w:pPr>
        <w:pStyle w:val="Prrafodelista"/>
        <w:numPr>
          <w:ilvl w:val="0"/>
          <w:numId w:val="85"/>
        </w:numPr>
        <w:autoSpaceDE w:val="0"/>
        <w:autoSpaceDN w:val="0"/>
        <w:adjustRightInd w:val="0"/>
        <w:ind w:left="360"/>
        <w:jc w:val="both"/>
        <w:rPr>
          <w:rFonts w:ascii="Arial" w:hAnsi="Arial" w:cs="Arial"/>
          <w:highlight w:val="yellow"/>
        </w:rPr>
      </w:pPr>
      <w:r w:rsidRPr="004620E4">
        <w:rPr>
          <w:rFonts w:ascii="Arial" w:hAnsi="Arial" w:cs="Arial"/>
          <w:highlight w:val="yellow"/>
        </w:rPr>
        <w:t>Cofinanciación a Instituto de formación Toribio Maya.</w:t>
      </w:r>
    </w:p>
    <w:p w:rsidR="00992A0A" w:rsidRPr="00237875" w:rsidRDefault="00992A0A" w:rsidP="00992A0A">
      <w:pPr>
        <w:pStyle w:val="Prrafodelista"/>
        <w:autoSpaceDE w:val="0"/>
        <w:autoSpaceDN w:val="0"/>
        <w:adjustRightInd w:val="0"/>
        <w:ind w:left="360"/>
        <w:jc w:val="both"/>
        <w:rPr>
          <w:rFonts w:ascii="Arial" w:hAnsi="Arial" w:cs="Arial"/>
          <w:b/>
        </w:rPr>
      </w:pPr>
    </w:p>
    <w:p w:rsidR="006D36CE" w:rsidRPr="00237875" w:rsidRDefault="00930A47" w:rsidP="0067291F">
      <w:pPr>
        <w:autoSpaceDE w:val="0"/>
        <w:autoSpaceDN w:val="0"/>
        <w:adjustRightInd w:val="0"/>
        <w:jc w:val="both"/>
        <w:rPr>
          <w:rFonts w:ascii="Arial" w:hAnsi="Arial" w:cs="Arial"/>
          <w:b/>
        </w:rPr>
      </w:pPr>
      <w:r w:rsidRPr="00237875">
        <w:rPr>
          <w:rFonts w:ascii="Arial" w:hAnsi="Arial" w:cs="Arial"/>
          <w:b/>
        </w:rPr>
        <w:t xml:space="preserve"> </w:t>
      </w:r>
      <w:r w:rsidR="00992A0A" w:rsidRPr="00237875">
        <w:rPr>
          <w:rFonts w:ascii="Arial" w:hAnsi="Arial" w:cs="Arial"/>
          <w:b/>
        </w:rPr>
        <w:t>Meta producto:</w:t>
      </w:r>
    </w:p>
    <w:p w:rsidR="00992A0A" w:rsidRDefault="00992A0A" w:rsidP="0067291F">
      <w:pPr>
        <w:autoSpaceDE w:val="0"/>
        <w:autoSpaceDN w:val="0"/>
        <w:adjustRightInd w:val="0"/>
        <w:jc w:val="both"/>
        <w:rPr>
          <w:rFonts w:ascii="Arial" w:hAnsi="Arial" w:cs="Arial"/>
        </w:rPr>
      </w:pPr>
    </w:p>
    <w:p w:rsidR="00992A0A" w:rsidRPr="004620E4" w:rsidRDefault="00992A0A" w:rsidP="00992A0A">
      <w:pPr>
        <w:pStyle w:val="Prrafodelista"/>
        <w:numPr>
          <w:ilvl w:val="0"/>
          <w:numId w:val="85"/>
        </w:numPr>
        <w:autoSpaceDE w:val="0"/>
        <w:autoSpaceDN w:val="0"/>
        <w:adjustRightInd w:val="0"/>
        <w:ind w:left="360"/>
        <w:jc w:val="both"/>
        <w:rPr>
          <w:rFonts w:ascii="Arial" w:hAnsi="Arial" w:cs="Arial"/>
          <w:highlight w:val="yellow"/>
        </w:rPr>
      </w:pPr>
      <w:r w:rsidRPr="004620E4">
        <w:rPr>
          <w:rFonts w:ascii="Arial" w:hAnsi="Arial" w:cs="Arial"/>
          <w:highlight w:val="yellow"/>
        </w:rPr>
        <w:t>Lograr que todos los nacidos vivos se registren en el momento de su nacimiento.</w:t>
      </w:r>
    </w:p>
    <w:p w:rsidR="00992A0A" w:rsidRDefault="00992A0A" w:rsidP="00992A0A">
      <w:pPr>
        <w:pStyle w:val="Prrafodelista"/>
        <w:numPr>
          <w:ilvl w:val="0"/>
          <w:numId w:val="85"/>
        </w:numPr>
        <w:autoSpaceDE w:val="0"/>
        <w:autoSpaceDN w:val="0"/>
        <w:adjustRightInd w:val="0"/>
        <w:ind w:left="360"/>
        <w:jc w:val="both"/>
        <w:rPr>
          <w:rFonts w:ascii="Arial" w:hAnsi="Arial" w:cs="Arial"/>
        </w:rPr>
      </w:pPr>
      <w:r w:rsidRPr="00992A0A">
        <w:rPr>
          <w:rFonts w:ascii="Arial" w:hAnsi="Arial" w:cs="Arial"/>
        </w:rPr>
        <w:t>Prevenir y controlar el abuso sexual y la explotación sexual de NNA.</w:t>
      </w:r>
    </w:p>
    <w:p w:rsidR="00992A0A" w:rsidRPr="004620E4" w:rsidRDefault="00992A0A" w:rsidP="00992A0A">
      <w:pPr>
        <w:pStyle w:val="Prrafodelista"/>
        <w:numPr>
          <w:ilvl w:val="0"/>
          <w:numId w:val="85"/>
        </w:numPr>
        <w:autoSpaceDE w:val="0"/>
        <w:autoSpaceDN w:val="0"/>
        <w:adjustRightInd w:val="0"/>
        <w:ind w:left="360"/>
        <w:jc w:val="both"/>
        <w:rPr>
          <w:rFonts w:ascii="Arial" w:hAnsi="Arial" w:cs="Arial"/>
          <w:highlight w:val="yellow"/>
        </w:rPr>
      </w:pPr>
      <w:r w:rsidRPr="004620E4">
        <w:rPr>
          <w:rFonts w:ascii="Arial" w:hAnsi="Arial" w:cs="Arial"/>
          <w:highlight w:val="yellow"/>
        </w:rPr>
        <w:t>Proteger y garantizar la restitución de todos sus derechos a las victimas de la acción de grupos armados y el desplazamiento forzado.</w:t>
      </w:r>
    </w:p>
    <w:p w:rsidR="00992A0A" w:rsidRPr="004620E4" w:rsidRDefault="00992A0A" w:rsidP="00992A0A">
      <w:pPr>
        <w:pStyle w:val="Prrafodelista"/>
        <w:numPr>
          <w:ilvl w:val="0"/>
          <w:numId w:val="85"/>
        </w:numPr>
        <w:autoSpaceDE w:val="0"/>
        <w:autoSpaceDN w:val="0"/>
        <w:adjustRightInd w:val="0"/>
        <w:ind w:left="360"/>
        <w:jc w:val="both"/>
        <w:rPr>
          <w:rFonts w:ascii="Arial" w:hAnsi="Arial" w:cs="Arial"/>
          <w:highlight w:val="yellow"/>
        </w:rPr>
      </w:pPr>
      <w:r w:rsidRPr="004620E4">
        <w:rPr>
          <w:rFonts w:ascii="Arial" w:hAnsi="Arial" w:cs="Arial"/>
          <w:highlight w:val="yellow"/>
        </w:rPr>
        <w:t>Prevenir el reclutamiento, desplazamiento forzado y la utilización por grupos armados al margen de la ley y grupos delictivos organizados.</w:t>
      </w:r>
    </w:p>
    <w:p w:rsidR="00992A0A" w:rsidRPr="004620E4" w:rsidRDefault="00992A0A" w:rsidP="00992A0A">
      <w:pPr>
        <w:pStyle w:val="Prrafodelista"/>
        <w:numPr>
          <w:ilvl w:val="0"/>
          <w:numId w:val="85"/>
        </w:numPr>
        <w:autoSpaceDE w:val="0"/>
        <w:autoSpaceDN w:val="0"/>
        <w:adjustRightInd w:val="0"/>
        <w:ind w:left="360"/>
        <w:jc w:val="both"/>
        <w:rPr>
          <w:rFonts w:ascii="Arial" w:hAnsi="Arial" w:cs="Arial"/>
          <w:highlight w:val="yellow"/>
        </w:rPr>
      </w:pPr>
      <w:r w:rsidRPr="004620E4">
        <w:rPr>
          <w:rFonts w:ascii="Arial" w:hAnsi="Arial" w:cs="Arial"/>
          <w:highlight w:val="yellow"/>
        </w:rPr>
        <w:t>Garantizar a los adolescentes que incurrieron en una conducta punible un debido proceso judicial, con medidas pedagógicas acordes a la finalidad restaurativa del sistema y la transformación de las condiciones bio-psico-sociales que le llevaron a la comisión de la conducta ilícita.</w:t>
      </w:r>
    </w:p>
    <w:p w:rsidR="00992A0A" w:rsidRPr="0067291F" w:rsidRDefault="00992A0A" w:rsidP="0067291F">
      <w:pPr>
        <w:autoSpaceDE w:val="0"/>
        <w:autoSpaceDN w:val="0"/>
        <w:adjustRightInd w:val="0"/>
        <w:jc w:val="both"/>
        <w:rPr>
          <w:rFonts w:ascii="Arial" w:hAnsi="Arial" w:cs="Arial"/>
        </w:rPr>
      </w:pPr>
    </w:p>
    <w:p w:rsidR="008C30A7" w:rsidRDefault="008C30A7" w:rsidP="00DA35A6">
      <w:pPr>
        <w:autoSpaceDE w:val="0"/>
        <w:autoSpaceDN w:val="0"/>
        <w:adjustRightInd w:val="0"/>
        <w:rPr>
          <w:rFonts w:ascii="Arial" w:hAnsi="Arial" w:cs="Arial"/>
          <w:b/>
          <w:lang w:eastAsia="es-CO"/>
        </w:rPr>
      </w:pPr>
      <w:r>
        <w:rPr>
          <w:rFonts w:ascii="Arial" w:hAnsi="Arial" w:cs="Arial"/>
          <w:b/>
          <w:lang w:eastAsia="es-CO"/>
        </w:rPr>
        <w:t>Subprograma: Jóvenes competentes.</w:t>
      </w:r>
    </w:p>
    <w:p w:rsidR="008C30A7" w:rsidRDefault="008C30A7" w:rsidP="00DA35A6">
      <w:pPr>
        <w:autoSpaceDE w:val="0"/>
        <w:autoSpaceDN w:val="0"/>
        <w:adjustRightInd w:val="0"/>
        <w:rPr>
          <w:rFonts w:ascii="Arial" w:hAnsi="Arial" w:cs="Arial"/>
          <w:b/>
          <w:lang w:eastAsia="es-CO"/>
        </w:rPr>
      </w:pPr>
    </w:p>
    <w:p w:rsidR="008C30A7" w:rsidRDefault="008C30A7" w:rsidP="00DA35A6">
      <w:pPr>
        <w:autoSpaceDE w:val="0"/>
        <w:autoSpaceDN w:val="0"/>
        <w:adjustRightInd w:val="0"/>
        <w:rPr>
          <w:rFonts w:ascii="Arial" w:hAnsi="Arial" w:cs="Arial"/>
          <w:b/>
          <w:lang w:eastAsia="es-CO"/>
        </w:rPr>
      </w:pPr>
      <w:r>
        <w:rPr>
          <w:rFonts w:ascii="Arial" w:hAnsi="Arial" w:cs="Arial"/>
          <w:b/>
          <w:lang w:eastAsia="es-CO"/>
        </w:rPr>
        <w:t>Meta de resultado:</w:t>
      </w:r>
    </w:p>
    <w:p w:rsidR="008C30A7" w:rsidRDefault="008C30A7" w:rsidP="00DA35A6">
      <w:pPr>
        <w:autoSpaceDE w:val="0"/>
        <w:autoSpaceDN w:val="0"/>
        <w:adjustRightInd w:val="0"/>
        <w:rPr>
          <w:rFonts w:ascii="Arial" w:hAnsi="Arial" w:cs="Arial"/>
          <w:b/>
          <w:lang w:eastAsia="es-CO"/>
        </w:rPr>
      </w:pPr>
    </w:p>
    <w:p w:rsidR="008C30A7" w:rsidRPr="008C30A7" w:rsidRDefault="008C30A7" w:rsidP="00D4692F">
      <w:pPr>
        <w:pStyle w:val="Prrafodelista"/>
        <w:numPr>
          <w:ilvl w:val="0"/>
          <w:numId w:val="206"/>
        </w:numPr>
        <w:autoSpaceDE w:val="0"/>
        <w:autoSpaceDN w:val="0"/>
        <w:adjustRightInd w:val="0"/>
        <w:jc w:val="both"/>
        <w:rPr>
          <w:rFonts w:ascii="Arial" w:hAnsi="Arial" w:cs="Arial"/>
        </w:rPr>
      </w:pPr>
      <w:r w:rsidRPr="008C30A7">
        <w:rPr>
          <w:rFonts w:ascii="Arial" w:hAnsi="Arial" w:cs="Arial"/>
        </w:rPr>
        <w:lastRenderedPageBreak/>
        <w:t xml:space="preserve">Promocionar y apoyar las propuestas microempresariales (apícolas, piscícolas, de venta de servicios etc.)  y de emprendimiento de </w:t>
      </w:r>
      <w:r>
        <w:rPr>
          <w:rFonts w:ascii="Arial" w:hAnsi="Arial" w:cs="Arial"/>
        </w:rPr>
        <w:t xml:space="preserve">un 10% de </w:t>
      </w:r>
      <w:r w:rsidRPr="008C30A7">
        <w:rPr>
          <w:rFonts w:ascii="Arial" w:hAnsi="Arial" w:cs="Arial"/>
        </w:rPr>
        <w:t>la población joven (cárnicos, artesanales de la iraca y  la guadua entre otros).</w:t>
      </w:r>
    </w:p>
    <w:p w:rsidR="008C30A7" w:rsidRPr="008C30A7" w:rsidRDefault="008C30A7" w:rsidP="00D4692F">
      <w:pPr>
        <w:pStyle w:val="Prrafodelista"/>
        <w:numPr>
          <w:ilvl w:val="0"/>
          <w:numId w:val="206"/>
        </w:numPr>
        <w:autoSpaceDE w:val="0"/>
        <w:autoSpaceDN w:val="0"/>
        <w:adjustRightInd w:val="0"/>
        <w:jc w:val="both"/>
        <w:rPr>
          <w:rFonts w:ascii="Arial" w:hAnsi="Arial" w:cs="Arial"/>
        </w:rPr>
      </w:pPr>
      <w:r w:rsidRPr="008C30A7">
        <w:rPr>
          <w:rFonts w:ascii="Arial" w:hAnsi="Arial" w:cs="Arial"/>
        </w:rPr>
        <w:t>Incentivar la  formación y capacitación formal y no formal de</w:t>
      </w:r>
      <w:r>
        <w:rPr>
          <w:rFonts w:ascii="Arial" w:hAnsi="Arial" w:cs="Arial"/>
        </w:rPr>
        <w:t xml:space="preserve"> un 10% de</w:t>
      </w:r>
      <w:r w:rsidRPr="008C30A7">
        <w:rPr>
          <w:rFonts w:ascii="Arial" w:hAnsi="Arial" w:cs="Arial"/>
        </w:rPr>
        <w:t xml:space="preserve"> nuestros jóvenes con nuevos programas y tecnologías que nos permitan ser competitivos  frente a otros jóvenes  de la región.</w:t>
      </w:r>
    </w:p>
    <w:p w:rsidR="008C30A7" w:rsidRPr="00890CBF" w:rsidRDefault="008C30A7" w:rsidP="00DA35A6">
      <w:pPr>
        <w:autoSpaceDE w:val="0"/>
        <w:autoSpaceDN w:val="0"/>
        <w:adjustRightInd w:val="0"/>
        <w:rPr>
          <w:rFonts w:ascii="Arial" w:hAnsi="Arial" w:cs="Arial"/>
          <w:b/>
          <w:lang w:eastAsia="es-CO"/>
        </w:rPr>
      </w:pPr>
    </w:p>
    <w:p w:rsidR="006168A8" w:rsidRDefault="00930A47" w:rsidP="007A5D51">
      <w:pPr>
        <w:pStyle w:val="Prrafodelista"/>
        <w:numPr>
          <w:ilvl w:val="1"/>
          <w:numId w:val="5"/>
        </w:numPr>
        <w:ind w:left="567" w:hanging="567"/>
        <w:jc w:val="both"/>
        <w:outlineLvl w:val="1"/>
        <w:rPr>
          <w:rFonts w:ascii="Arial" w:hAnsi="Arial" w:cs="Arial"/>
          <w:b/>
        </w:rPr>
      </w:pPr>
      <w:bookmarkStart w:id="76" w:name="_Toc320488764"/>
      <w:r w:rsidRPr="006168A8">
        <w:rPr>
          <w:rFonts w:ascii="Arial" w:hAnsi="Arial" w:cs="Arial"/>
          <w:b/>
        </w:rPr>
        <w:t>DISCAPACITADOS</w:t>
      </w:r>
      <w:bookmarkEnd w:id="76"/>
    </w:p>
    <w:p w:rsidR="006168A8" w:rsidRDefault="006168A8" w:rsidP="006168A8">
      <w:pPr>
        <w:pStyle w:val="Prrafodelista"/>
        <w:ind w:left="567"/>
        <w:jc w:val="both"/>
        <w:rPr>
          <w:rFonts w:ascii="Arial" w:hAnsi="Arial" w:cs="Arial"/>
          <w:b/>
        </w:rPr>
      </w:pPr>
    </w:p>
    <w:p w:rsidR="006168A8" w:rsidRPr="006168A8" w:rsidRDefault="006168A8" w:rsidP="007A5D51">
      <w:pPr>
        <w:pStyle w:val="Prrafodelista"/>
        <w:numPr>
          <w:ilvl w:val="2"/>
          <w:numId w:val="5"/>
        </w:numPr>
        <w:ind w:left="709" w:hanging="709"/>
        <w:jc w:val="both"/>
        <w:outlineLvl w:val="2"/>
        <w:rPr>
          <w:rFonts w:ascii="Arial" w:hAnsi="Arial" w:cs="Arial"/>
          <w:b/>
        </w:rPr>
      </w:pPr>
      <w:bookmarkStart w:id="77" w:name="_Toc320488765"/>
      <w:r w:rsidRPr="006168A8">
        <w:rPr>
          <w:rFonts w:ascii="Arial" w:hAnsi="Arial" w:cs="Arial"/>
          <w:b/>
        </w:rPr>
        <w:t>DIAGNOSTICO</w:t>
      </w:r>
      <w:bookmarkEnd w:id="77"/>
    </w:p>
    <w:p w:rsidR="006168A8" w:rsidRDefault="006168A8" w:rsidP="00DA35A6">
      <w:pPr>
        <w:jc w:val="both"/>
        <w:rPr>
          <w:rFonts w:ascii="Arial" w:hAnsi="Arial" w:cs="Arial"/>
        </w:rPr>
      </w:pPr>
      <w:bookmarkStart w:id="78" w:name="_GoBack"/>
      <w:bookmarkEnd w:id="78"/>
    </w:p>
    <w:p w:rsidR="00930A47" w:rsidRPr="00890CBF" w:rsidRDefault="00930A47" w:rsidP="00DA35A6">
      <w:pPr>
        <w:jc w:val="both"/>
        <w:rPr>
          <w:rFonts w:ascii="Arial" w:hAnsi="Arial" w:cs="Arial"/>
          <w:bCs/>
          <w:lang w:eastAsia="es-CO"/>
        </w:rPr>
      </w:pPr>
      <w:r w:rsidRPr="00890CBF">
        <w:rPr>
          <w:rFonts w:ascii="Arial" w:hAnsi="Arial" w:cs="Arial"/>
        </w:rPr>
        <w:t xml:space="preserve">La población en condiciones de discapacidad en el municipio es cercana a las </w:t>
      </w:r>
      <w:r w:rsidRPr="00890CBF">
        <w:rPr>
          <w:rFonts w:ascii="Arial" w:hAnsi="Arial" w:cs="Arial"/>
          <w:bCs/>
          <w:lang w:eastAsia="es-CO"/>
        </w:rPr>
        <w:t>293 personas, el cual representa el 5.2% de la población total. Los problemas de discapacidad visual, auditiva, motriz y/o mental  son los que más  aquejan a los Florencianos.</w:t>
      </w:r>
    </w:p>
    <w:p w:rsidR="00930A47" w:rsidRPr="00890CBF" w:rsidRDefault="00930A47" w:rsidP="00DA35A6">
      <w:pPr>
        <w:jc w:val="both"/>
        <w:rPr>
          <w:rFonts w:ascii="Arial" w:hAnsi="Arial" w:cs="Arial"/>
          <w:bCs/>
          <w:lang w:eastAsia="es-CO"/>
        </w:rPr>
      </w:pPr>
    </w:p>
    <w:p w:rsidR="00930A47" w:rsidRDefault="00930A47" w:rsidP="00DA35A6">
      <w:pPr>
        <w:jc w:val="both"/>
        <w:rPr>
          <w:rFonts w:ascii="Arial" w:hAnsi="Arial" w:cs="Arial"/>
          <w:bCs/>
          <w:lang w:eastAsia="es-CO"/>
        </w:rPr>
      </w:pPr>
      <w:r w:rsidRPr="00890CBF">
        <w:rPr>
          <w:rFonts w:ascii="Arial" w:hAnsi="Arial" w:cs="Arial"/>
          <w:bCs/>
          <w:lang w:eastAsia="es-CO"/>
        </w:rPr>
        <w:t>El municipio no cuenta con instalaciones adecuadas para esta población, en especial en establecimientos públicos y educativos.</w:t>
      </w:r>
    </w:p>
    <w:p w:rsidR="00930A47" w:rsidRPr="00890CBF" w:rsidRDefault="00930A47" w:rsidP="00DA35A6">
      <w:pPr>
        <w:jc w:val="both"/>
        <w:rPr>
          <w:rFonts w:ascii="Arial" w:hAnsi="Arial" w:cs="Arial"/>
          <w:bCs/>
          <w:lang w:eastAsia="es-CO"/>
        </w:rPr>
      </w:pPr>
    </w:p>
    <w:p w:rsidR="00930A47" w:rsidRPr="007D4F35" w:rsidRDefault="00930A47" w:rsidP="007A5D51">
      <w:pPr>
        <w:pStyle w:val="Prrafodelista"/>
        <w:numPr>
          <w:ilvl w:val="2"/>
          <w:numId w:val="5"/>
        </w:numPr>
        <w:spacing w:after="200"/>
        <w:ind w:left="709" w:hanging="709"/>
        <w:jc w:val="both"/>
        <w:outlineLvl w:val="2"/>
        <w:rPr>
          <w:rFonts w:ascii="Arial" w:eastAsia="Calibri" w:hAnsi="Arial" w:cs="Arial"/>
          <w:b/>
          <w:lang w:val="es-ES_tradnl" w:eastAsia="en-US"/>
        </w:rPr>
      </w:pPr>
      <w:bookmarkStart w:id="79" w:name="_Toc320488766"/>
      <w:r w:rsidRPr="007D4F35">
        <w:rPr>
          <w:rFonts w:ascii="Arial" w:eastAsia="Calibri" w:hAnsi="Arial" w:cs="Arial"/>
          <w:b/>
          <w:lang w:val="es-ES_tradnl" w:eastAsia="en-US"/>
        </w:rPr>
        <w:t>LINEAMIENTOS Y ESTRATEGIAS</w:t>
      </w:r>
      <w:bookmarkEnd w:id="79"/>
    </w:p>
    <w:p w:rsidR="00930A47" w:rsidRPr="00890CBF" w:rsidRDefault="00930A47" w:rsidP="00DA35A6">
      <w:pPr>
        <w:jc w:val="both"/>
        <w:rPr>
          <w:rFonts w:ascii="Arial" w:eastAsia="Calibri" w:hAnsi="Arial" w:cs="Arial"/>
          <w:lang w:val="es-ES_tradnl" w:eastAsia="en-US"/>
        </w:rPr>
      </w:pPr>
      <w:r w:rsidRPr="00890CBF">
        <w:rPr>
          <w:rFonts w:ascii="Arial" w:eastAsia="Calibri" w:hAnsi="Arial" w:cs="Arial"/>
          <w:b/>
          <w:lang w:val="es-ES_tradnl" w:eastAsia="en-US"/>
        </w:rPr>
        <w:t>OBJETIVO</w:t>
      </w:r>
      <w:r w:rsidRPr="00890CBF">
        <w:rPr>
          <w:rFonts w:ascii="Arial" w:eastAsia="Calibri" w:hAnsi="Arial" w:cs="Arial"/>
          <w:lang w:val="es-ES_tradnl" w:eastAsia="en-US"/>
        </w:rPr>
        <w:t>:</w:t>
      </w:r>
    </w:p>
    <w:p w:rsidR="00930A47" w:rsidRPr="00890CBF" w:rsidRDefault="00930A47" w:rsidP="00DA35A6">
      <w:pPr>
        <w:jc w:val="both"/>
        <w:rPr>
          <w:rFonts w:ascii="Arial" w:eastAsia="Calibri" w:hAnsi="Arial" w:cs="Arial"/>
          <w:lang w:val="es-ES_tradnl" w:eastAsia="en-US"/>
        </w:rPr>
      </w:pPr>
    </w:p>
    <w:p w:rsidR="00930A47" w:rsidRPr="00890CBF" w:rsidRDefault="00930A47" w:rsidP="00DA35A6">
      <w:pPr>
        <w:jc w:val="both"/>
        <w:rPr>
          <w:rFonts w:ascii="Arial" w:eastAsia="Calibri" w:hAnsi="Arial" w:cs="Arial"/>
          <w:lang w:val="es-ES_tradnl" w:eastAsia="en-US"/>
        </w:rPr>
      </w:pPr>
      <w:r w:rsidRPr="00890CBF">
        <w:rPr>
          <w:rFonts w:ascii="Arial" w:eastAsia="Calibri" w:hAnsi="Arial" w:cs="Arial"/>
          <w:lang w:val="es-ES_tradnl" w:eastAsia="en-US"/>
        </w:rPr>
        <w:t>Garantizar condiciones de vida digna para la población discapacitada en el municipio de Florencia Cauca.</w:t>
      </w:r>
    </w:p>
    <w:p w:rsidR="00F73FF2" w:rsidRPr="00890CBF" w:rsidRDefault="00F73FF2" w:rsidP="00DA35A6">
      <w:pPr>
        <w:jc w:val="both"/>
        <w:rPr>
          <w:rFonts w:ascii="Arial" w:eastAsia="Calibri" w:hAnsi="Arial" w:cs="Arial"/>
          <w:lang w:val="es-ES_tradnl" w:eastAsia="en-US"/>
        </w:rPr>
      </w:pPr>
    </w:p>
    <w:p w:rsidR="00930A47" w:rsidRPr="00890CBF" w:rsidRDefault="00930A47" w:rsidP="00DA35A6">
      <w:pPr>
        <w:spacing w:after="200"/>
        <w:jc w:val="both"/>
        <w:rPr>
          <w:rFonts w:ascii="Arial" w:eastAsia="Calibri" w:hAnsi="Arial" w:cs="Arial"/>
          <w:lang w:val="es-ES_tradnl" w:eastAsia="en-US"/>
        </w:rPr>
      </w:pPr>
      <w:r w:rsidRPr="00890CBF">
        <w:rPr>
          <w:rFonts w:ascii="Arial" w:eastAsia="Calibri" w:hAnsi="Arial" w:cs="Arial"/>
          <w:b/>
          <w:lang w:val="es-ES_tradnl" w:eastAsia="en-US"/>
        </w:rPr>
        <w:t>ESTRATEGIAS</w:t>
      </w:r>
      <w:r w:rsidRPr="00890CBF">
        <w:rPr>
          <w:rFonts w:ascii="Arial" w:eastAsia="Calibri" w:hAnsi="Arial" w:cs="Arial"/>
          <w:lang w:val="es-ES_tradnl" w:eastAsia="en-US"/>
        </w:rPr>
        <w:t>:</w:t>
      </w:r>
    </w:p>
    <w:p w:rsidR="00930A47" w:rsidRPr="00890CBF" w:rsidRDefault="00930A47" w:rsidP="00DA35A6">
      <w:pPr>
        <w:jc w:val="both"/>
        <w:rPr>
          <w:rFonts w:ascii="Arial" w:hAnsi="Arial" w:cs="Arial"/>
        </w:rPr>
      </w:pPr>
      <w:r w:rsidRPr="00890CBF">
        <w:rPr>
          <w:rFonts w:ascii="Arial" w:hAnsi="Arial" w:cs="Arial"/>
        </w:rPr>
        <w:t>Elaboración de un plan de atención integral para el discapacitado que formule las propuestas y proyectos sectoriales en educación, salud, seguridad alimentaría,  productividad, vivienda, recreación y aprovechamiento  del tiempo libre.</w:t>
      </w:r>
    </w:p>
    <w:p w:rsidR="00930A47" w:rsidRPr="00890CBF" w:rsidRDefault="00930A47" w:rsidP="00DA35A6">
      <w:pPr>
        <w:jc w:val="both"/>
        <w:rPr>
          <w:rFonts w:ascii="Arial" w:hAnsi="Arial" w:cs="Arial"/>
        </w:rPr>
      </w:pPr>
    </w:p>
    <w:p w:rsidR="00930A47" w:rsidRPr="00890CBF" w:rsidRDefault="00930A47" w:rsidP="00DA35A6">
      <w:pPr>
        <w:jc w:val="both"/>
        <w:rPr>
          <w:rFonts w:ascii="Arial" w:hAnsi="Arial" w:cs="Arial"/>
        </w:rPr>
      </w:pPr>
      <w:r w:rsidRPr="00890CBF">
        <w:rPr>
          <w:rFonts w:ascii="Arial" w:hAnsi="Arial" w:cs="Arial"/>
        </w:rPr>
        <w:t xml:space="preserve">Adelantar proyectos de incorporación social, tolerancia, solidaridad para familiares e instituciones de discapacitados. </w:t>
      </w:r>
    </w:p>
    <w:p w:rsidR="00930A47" w:rsidRPr="00890CBF" w:rsidRDefault="00930A47" w:rsidP="00DA35A6">
      <w:pPr>
        <w:jc w:val="both"/>
        <w:rPr>
          <w:rFonts w:ascii="Arial" w:hAnsi="Arial" w:cs="Arial"/>
        </w:rPr>
      </w:pPr>
    </w:p>
    <w:p w:rsidR="00930A47" w:rsidRPr="00890CBF" w:rsidRDefault="00930A47" w:rsidP="00DA35A6">
      <w:pPr>
        <w:spacing w:after="200"/>
        <w:jc w:val="both"/>
        <w:rPr>
          <w:rFonts w:ascii="Arial" w:eastAsia="Calibri" w:hAnsi="Arial" w:cs="Arial"/>
          <w:b/>
          <w:lang w:val="es-ES_tradnl" w:eastAsia="en-US"/>
        </w:rPr>
      </w:pPr>
      <w:r w:rsidRPr="00890CBF">
        <w:rPr>
          <w:rFonts w:ascii="Arial" w:eastAsia="Calibri" w:hAnsi="Arial" w:cs="Arial"/>
          <w:b/>
          <w:lang w:val="es-ES_tradnl" w:eastAsia="en-US"/>
        </w:rPr>
        <w:t>PROGRAMA: RECUPERANDO LA PARTE HUMANA</w:t>
      </w:r>
    </w:p>
    <w:p w:rsidR="00930A47" w:rsidRPr="00890CBF" w:rsidRDefault="00930A47" w:rsidP="00DA35A6">
      <w:pPr>
        <w:spacing w:after="200"/>
        <w:jc w:val="both"/>
        <w:rPr>
          <w:rFonts w:ascii="Arial" w:eastAsia="Calibri" w:hAnsi="Arial" w:cs="Arial"/>
          <w:b/>
          <w:lang w:val="es-ES_tradnl" w:eastAsia="en-US"/>
        </w:rPr>
      </w:pPr>
      <w:r w:rsidRPr="00890CBF">
        <w:rPr>
          <w:rFonts w:ascii="Arial" w:eastAsia="Calibri" w:hAnsi="Arial" w:cs="Arial"/>
          <w:b/>
          <w:lang w:val="es-ES_tradnl" w:eastAsia="en-US"/>
        </w:rPr>
        <w:t>Subprograma: Salud</w:t>
      </w:r>
    </w:p>
    <w:p w:rsidR="00930A47" w:rsidRDefault="00930A47" w:rsidP="00FD16CE">
      <w:pPr>
        <w:jc w:val="both"/>
        <w:rPr>
          <w:rFonts w:ascii="Arial" w:eastAsia="Calibri" w:hAnsi="Arial" w:cs="Arial"/>
          <w:b/>
          <w:lang w:val="es-ES_tradnl" w:eastAsia="en-US"/>
        </w:rPr>
      </w:pPr>
      <w:r w:rsidRPr="00890CBF">
        <w:rPr>
          <w:rFonts w:ascii="Arial" w:eastAsia="Calibri" w:hAnsi="Arial" w:cs="Arial"/>
          <w:b/>
          <w:lang w:val="es-ES_tradnl" w:eastAsia="en-US"/>
        </w:rPr>
        <w:t>Proyectos:</w:t>
      </w:r>
    </w:p>
    <w:p w:rsidR="00FD16CE" w:rsidRPr="00890CBF" w:rsidRDefault="00FD16CE" w:rsidP="00FD16CE">
      <w:pPr>
        <w:jc w:val="both"/>
        <w:rPr>
          <w:rFonts w:ascii="Arial" w:eastAsia="Calibri" w:hAnsi="Arial" w:cs="Arial"/>
          <w:b/>
          <w:lang w:val="es-ES_tradnl" w:eastAsia="en-US"/>
        </w:rPr>
      </w:pPr>
    </w:p>
    <w:p w:rsidR="00930A47" w:rsidRPr="003F014A" w:rsidRDefault="00930A47" w:rsidP="00D4692F">
      <w:pPr>
        <w:pStyle w:val="Prrafodelista"/>
        <w:numPr>
          <w:ilvl w:val="0"/>
          <w:numId w:val="92"/>
        </w:numPr>
        <w:jc w:val="both"/>
        <w:rPr>
          <w:rFonts w:ascii="Arial" w:eastAsia="Calibri" w:hAnsi="Arial" w:cs="Arial"/>
          <w:lang w:val="es-ES_tradnl" w:eastAsia="en-US"/>
        </w:rPr>
      </w:pPr>
      <w:r w:rsidRPr="003F014A">
        <w:rPr>
          <w:rFonts w:ascii="Arial" w:eastAsia="Calibri" w:hAnsi="Arial" w:cs="Arial"/>
          <w:lang w:val="es-ES_tradnl" w:eastAsia="en-US"/>
        </w:rPr>
        <w:t>Acceso al sistema de salud subsidiada.</w:t>
      </w:r>
    </w:p>
    <w:p w:rsidR="00930A47" w:rsidRDefault="00930A47" w:rsidP="00D4692F">
      <w:pPr>
        <w:pStyle w:val="Prrafodelista"/>
        <w:numPr>
          <w:ilvl w:val="0"/>
          <w:numId w:val="92"/>
        </w:numPr>
        <w:jc w:val="both"/>
        <w:rPr>
          <w:rFonts w:ascii="Arial" w:eastAsia="Calibri" w:hAnsi="Arial" w:cs="Arial"/>
          <w:lang w:val="es-ES_tradnl" w:eastAsia="en-US"/>
        </w:rPr>
      </w:pPr>
      <w:r w:rsidRPr="003F014A">
        <w:rPr>
          <w:rFonts w:ascii="Arial" w:eastAsia="Calibri" w:hAnsi="Arial" w:cs="Arial"/>
          <w:lang w:val="es-ES_tradnl" w:eastAsia="en-US"/>
        </w:rPr>
        <w:t>Aprovechamiento de las jornadas con especialistas.</w:t>
      </w:r>
    </w:p>
    <w:p w:rsidR="00FD16CE" w:rsidRPr="003F014A" w:rsidRDefault="00FD16CE" w:rsidP="00FD16CE">
      <w:pPr>
        <w:pStyle w:val="Prrafodelista"/>
        <w:ind w:left="360"/>
        <w:jc w:val="both"/>
        <w:rPr>
          <w:rFonts w:ascii="Arial" w:eastAsia="Calibri" w:hAnsi="Arial" w:cs="Arial"/>
          <w:lang w:val="es-ES_tradnl" w:eastAsia="en-US"/>
        </w:rPr>
      </w:pPr>
    </w:p>
    <w:p w:rsidR="00930A47" w:rsidRDefault="00930A47" w:rsidP="00FD16CE">
      <w:pPr>
        <w:jc w:val="both"/>
        <w:rPr>
          <w:rFonts w:ascii="Arial" w:eastAsia="Calibri" w:hAnsi="Arial" w:cs="Arial"/>
          <w:b/>
          <w:lang w:val="es-ES_tradnl" w:eastAsia="en-US"/>
        </w:rPr>
      </w:pPr>
      <w:r w:rsidRPr="00890CBF">
        <w:rPr>
          <w:rFonts w:ascii="Arial" w:eastAsia="Calibri" w:hAnsi="Arial" w:cs="Arial"/>
          <w:b/>
          <w:lang w:val="es-ES_tradnl" w:eastAsia="en-US"/>
        </w:rPr>
        <w:t>Metas de resultado:</w:t>
      </w:r>
    </w:p>
    <w:p w:rsidR="00FD16CE" w:rsidRPr="00890CBF" w:rsidRDefault="00FD16CE" w:rsidP="00FD16CE">
      <w:pPr>
        <w:jc w:val="both"/>
        <w:rPr>
          <w:rFonts w:ascii="Arial" w:eastAsia="Calibri" w:hAnsi="Arial" w:cs="Arial"/>
          <w:b/>
          <w:lang w:val="es-ES_tradnl" w:eastAsia="en-US"/>
        </w:rPr>
      </w:pPr>
    </w:p>
    <w:p w:rsidR="00930A47" w:rsidRPr="003F014A" w:rsidRDefault="00930A47" w:rsidP="00D4692F">
      <w:pPr>
        <w:pStyle w:val="Prrafodelista"/>
        <w:numPr>
          <w:ilvl w:val="0"/>
          <w:numId w:val="93"/>
        </w:numPr>
        <w:jc w:val="both"/>
        <w:rPr>
          <w:rFonts w:ascii="Arial" w:eastAsia="Calibri" w:hAnsi="Arial" w:cs="Arial"/>
          <w:lang w:val="es-ES_tradnl" w:eastAsia="en-US"/>
        </w:rPr>
      </w:pPr>
      <w:r w:rsidRPr="003F014A">
        <w:rPr>
          <w:rFonts w:ascii="Arial" w:eastAsia="Calibri" w:hAnsi="Arial" w:cs="Arial"/>
          <w:lang w:val="es-ES_tradnl" w:eastAsia="en-US"/>
        </w:rPr>
        <w:t>100% de población discapacitada con carnet de salud.</w:t>
      </w:r>
    </w:p>
    <w:p w:rsidR="00930A47" w:rsidRDefault="00930A47" w:rsidP="00D4692F">
      <w:pPr>
        <w:pStyle w:val="Prrafodelista"/>
        <w:numPr>
          <w:ilvl w:val="0"/>
          <w:numId w:val="93"/>
        </w:numPr>
        <w:jc w:val="both"/>
        <w:rPr>
          <w:rFonts w:ascii="Arial" w:eastAsia="Calibri" w:hAnsi="Arial" w:cs="Arial"/>
          <w:lang w:val="es-ES_tradnl" w:eastAsia="en-US"/>
        </w:rPr>
      </w:pPr>
      <w:r w:rsidRPr="003F014A">
        <w:rPr>
          <w:rFonts w:ascii="Arial" w:eastAsia="Calibri" w:hAnsi="Arial" w:cs="Arial"/>
          <w:lang w:val="es-ES_tradnl" w:eastAsia="en-US"/>
        </w:rPr>
        <w:t>El 20% de la población discapacitada atendida por especialistas.</w:t>
      </w:r>
    </w:p>
    <w:p w:rsidR="00FD16CE" w:rsidRPr="003F014A" w:rsidRDefault="00FD16CE" w:rsidP="00FD16CE">
      <w:pPr>
        <w:pStyle w:val="Prrafodelista"/>
        <w:ind w:left="360"/>
        <w:jc w:val="both"/>
        <w:rPr>
          <w:rFonts w:ascii="Arial" w:eastAsia="Calibri" w:hAnsi="Arial" w:cs="Arial"/>
          <w:lang w:val="es-ES_tradnl" w:eastAsia="en-US"/>
        </w:rPr>
      </w:pPr>
    </w:p>
    <w:p w:rsidR="00930A47" w:rsidRDefault="00930A47" w:rsidP="00FD16CE">
      <w:pPr>
        <w:jc w:val="both"/>
        <w:rPr>
          <w:rFonts w:ascii="Arial" w:eastAsia="Calibri" w:hAnsi="Arial" w:cs="Arial"/>
          <w:b/>
          <w:lang w:val="es-ES_tradnl" w:eastAsia="en-US"/>
        </w:rPr>
      </w:pPr>
      <w:r w:rsidRPr="00890CBF">
        <w:rPr>
          <w:rFonts w:ascii="Arial" w:eastAsia="Calibri" w:hAnsi="Arial" w:cs="Arial"/>
          <w:b/>
          <w:lang w:val="es-ES_tradnl" w:eastAsia="en-US"/>
        </w:rPr>
        <w:t>Subprograma: Educación</w:t>
      </w:r>
      <w:r w:rsidR="00FD16CE">
        <w:rPr>
          <w:rFonts w:ascii="Arial" w:eastAsia="Calibri" w:hAnsi="Arial" w:cs="Arial"/>
          <w:b/>
          <w:lang w:val="es-ES_tradnl" w:eastAsia="en-US"/>
        </w:rPr>
        <w:t>.</w:t>
      </w:r>
    </w:p>
    <w:p w:rsidR="00FD16CE" w:rsidRPr="00890CBF" w:rsidRDefault="00FD16CE" w:rsidP="00FD16CE">
      <w:pPr>
        <w:jc w:val="both"/>
        <w:rPr>
          <w:rFonts w:ascii="Arial" w:eastAsia="Calibri" w:hAnsi="Arial" w:cs="Arial"/>
          <w:b/>
          <w:lang w:val="es-ES_tradnl" w:eastAsia="en-US"/>
        </w:rPr>
      </w:pPr>
    </w:p>
    <w:p w:rsidR="00930A47" w:rsidRPr="003F014A" w:rsidRDefault="00930A47" w:rsidP="00D4692F">
      <w:pPr>
        <w:pStyle w:val="Prrafodelista"/>
        <w:numPr>
          <w:ilvl w:val="0"/>
          <w:numId w:val="94"/>
        </w:numPr>
        <w:jc w:val="both"/>
        <w:rPr>
          <w:rFonts w:ascii="Arial" w:eastAsia="Calibri" w:hAnsi="Arial" w:cs="Arial"/>
          <w:lang w:val="es-ES_tradnl" w:eastAsia="en-US"/>
        </w:rPr>
      </w:pPr>
      <w:r w:rsidRPr="003F014A">
        <w:rPr>
          <w:rFonts w:ascii="Arial" w:eastAsia="Calibri" w:hAnsi="Arial" w:cs="Arial"/>
          <w:lang w:val="es-ES_tradnl" w:eastAsia="en-US"/>
        </w:rPr>
        <w:t>Acceso a programas de educación primaria, secundaria y complementaria.</w:t>
      </w:r>
    </w:p>
    <w:p w:rsidR="00930A47" w:rsidRDefault="00930A47" w:rsidP="00D4692F">
      <w:pPr>
        <w:pStyle w:val="Prrafodelista"/>
        <w:numPr>
          <w:ilvl w:val="0"/>
          <w:numId w:val="94"/>
        </w:numPr>
        <w:jc w:val="both"/>
        <w:rPr>
          <w:rFonts w:ascii="Arial" w:eastAsia="Calibri" w:hAnsi="Arial" w:cs="Arial"/>
          <w:lang w:val="es-ES_tradnl" w:eastAsia="en-US"/>
        </w:rPr>
      </w:pPr>
      <w:r w:rsidRPr="003F014A">
        <w:rPr>
          <w:rFonts w:ascii="Arial" w:eastAsia="Calibri" w:hAnsi="Arial" w:cs="Arial"/>
          <w:lang w:val="es-ES_tradnl" w:eastAsia="en-US"/>
        </w:rPr>
        <w:t>Capacitación por medio de ofertas institucionales.</w:t>
      </w:r>
    </w:p>
    <w:p w:rsidR="00FD16CE" w:rsidRPr="003F014A" w:rsidRDefault="00FD16CE" w:rsidP="00FD16CE">
      <w:pPr>
        <w:pStyle w:val="Prrafodelista"/>
        <w:ind w:left="360"/>
        <w:jc w:val="both"/>
        <w:rPr>
          <w:rFonts w:ascii="Arial" w:eastAsia="Calibri" w:hAnsi="Arial" w:cs="Arial"/>
          <w:lang w:val="es-ES_tradnl" w:eastAsia="en-US"/>
        </w:rPr>
      </w:pPr>
    </w:p>
    <w:p w:rsidR="00930A47" w:rsidRDefault="00930A47" w:rsidP="00FD16CE">
      <w:pPr>
        <w:jc w:val="both"/>
        <w:rPr>
          <w:rFonts w:ascii="Arial" w:eastAsia="Calibri" w:hAnsi="Arial" w:cs="Arial"/>
          <w:b/>
          <w:lang w:val="es-ES_tradnl" w:eastAsia="en-US"/>
        </w:rPr>
      </w:pPr>
      <w:r w:rsidRPr="00890CBF">
        <w:rPr>
          <w:rFonts w:ascii="Arial" w:eastAsia="Calibri" w:hAnsi="Arial" w:cs="Arial"/>
          <w:b/>
          <w:lang w:val="es-ES_tradnl" w:eastAsia="en-US"/>
        </w:rPr>
        <w:t>Metas de resultado:</w:t>
      </w:r>
    </w:p>
    <w:p w:rsidR="00FD16CE" w:rsidRPr="00890CBF" w:rsidRDefault="00FD16CE" w:rsidP="00FD16CE">
      <w:pPr>
        <w:jc w:val="both"/>
        <w:rPr>
          <w:rFonts w:ascii="Arial" w:eastAsia="Calibri" w:hAnsi="Arial" w:cs="Arial"/>
          <w:b/>
          <w:lang w:val="es-ES_tradnl" w:eastAsia="en-US"/>
        </w:rPr>
      </w:pPr>
    </w:p>
    <w:p w:rsidR="00930A47" w:rsidRDefault="00930A47" w:rsidP="00D4692F">
      <w:pPr>
        <w:pStyle w:val="Prrafodelista"/>
        <w:numPr>
          <w:ilvl w:val="0"/>
          <w:numId w:val="95"/>
        </w:numPr>
        <w:jc w:val="both"/>
        <w:rPr>
          <w:rFonts w:ascii="Arial" w:eastAsia="Calibri" w:hAnsi="Arial" w:cs="Arial"/>
          <w:lang w:val="es-ES_tradnl" w:eastAsia="en-US"/>
        </w:rPr>
      </w:pPr>
      <w:r w:rsidRPr="003F014A">
        <w:rPr>
          <w:rFonts w:ascii="Arial" w:eastAsia="Calibri" w:hAnsi="Arial" w:cs="Arial"/>
          <w:lang w:val="es-ES_tradnl" w:eastAsia="en-US"/>
        </w:rPr>
        <w:t>El 15% de la población discapacitada acceda a educación formal y no formal.</w:t>
      </w:r>
    </w:p>
    <w:p w:rsidR="00FD16CE" w:rsidRPr="003F014A" w:rsidRDefault="00FD16CE" w:rsidP="00FD16CE">
      <w:pPr>
        <w:pStyle w:val="Prrafodelista"/>
        <w:ind w:left="360"/>
        <w:jc w:val="both"/>
        <w:rPr>
          <w:rFonts w:ascii="Arial" w:eastAsia="Calibri" w:hAnsi="Arial" w:cs="Arial"/>
          <w:lang w:val="es-ES_tradnl" w:eastAsia="en-US"/>
        </w:rPr>
      </w:pPr>
    </w:p>
    <w:p w:rsidR="00930A47" w:rsidRDefault="00930A47" w:rsidP="00FD16CE">
      <w:pPr>
        <w:jc w:val="both"/>
        <w:rPr>
          <w:rFonts w:ascii="Arial" w:eastAsia="Calibri" w:hAnsi="Arial" w:cs="Arial"/>
          <w:b/>
          <w:lang w:val="es-ES_tradnl" w:eastAsia="en-US"/>
        </w:rPr>
      </w:pPr>
      <w:r w:rsidRPr="00890CBF">
        <w:rPr>
          <w:rFonts w:ascii="Arial" w:eastAsia="Calibri" w:hAnsi="Arial" w:cs="Arial"/>
          <w:b/>
          <w:lang w:val="es-ES_tradnl" w:eastAsia="en-US"/>
        </w:rPr>
        <w:t>Subprograma: Recreación y deporte</w:t>
      </w:r>
    </w:p>
    <w:p w:rsidR="00FD16CE" w:rsidRPr="00890CBF" w:rsidRDefault="00FD16CE" w:rsidP="00FD16CE">
      <w:pPr>
        <w:jc w:val="both"/>
        <w:rPr>
          <w:rFonts w:ascii="Arial" w:eastAsia="Calibri" w:hAnsi="Arial" w:cs="Arial"/>
          <w:b/>
          <w:lang w:val="es-ES_tradnl" w:eastAsia="en-US"/>
        </w:rPr>
      </w:pPr>
    </w:p>
    <w:p w:rsidR="00930A47" w:rsidRPr="003F014A" w:rsidRDefault="00930A47" w:rsidP="00D4692F">
      <w:pPr>
        <w:pStyle w:val="Prrafodelista"/>
        <w:numPr>
          <w:ilvl w:val="0"/>
          <w:numId w:val="95"/>
        </w:numPr>
        <w:jc w:val="both"/>
        <w:rPr>
          <w:rFonts w:ascii="Arial" w:eastAsia="Calibri" w:hAnsi="Arial" w:cs="Arial"/>
          <w:lang w:val="es-ES_tradnl" w:eastAsia="en-US"/>
        </w:rPr>
      </w:pPr>
      <w:r w:rsidRPr="003F014A">
        <w:rPr>
          <w:rFonts w:ascii="Arial" w:eastAsia="Calibri" w:hAnsi="Arial" w:cs="Arial"/>
          <w:lang w:val="es-ES_tradnl" w:eastAsia="en-US"/>
        </w:rPr>
        <w:t>Generar espacios para la recreación.</w:t>
      </w:r>
    </w:p>
    <w:p w:rsidR="005E0E96" w:rsidRDefault="00930A47" w:rsidP="00D4692F">
      <w:pPr>
        <w:pStyle w:val="Prrafodelista"/>
        <w:numPr>
          <w:ilvl w:val="0"/>
          <w:numId w:val="95"/>
        </w:numPr>
        <w:jc w:val="both"/>
        <w:rPr>
          <w:rFonts w:ascii="Arial" w:eastAsia="Calibri" w:hAnsi="Arial" w:cs="Arial"/>
          <w:lang w:val="es-ES_tradnl" w:eastAsia="en-US"/>
        </w:rPr>
      </w:pPr>
      <w:r w:rsidRPr="003F014A">
        <w:rPr>
          <w:rFonts w:ascii="Arial" w:eastAsia="Calibri" w:hAnsi="Arial" w:cs="Arial"/>
          <w:lang w:val="es-ES_tradnl" w:eastAsia="en-US"/>
        </w:rPr>
        <w:t>Generar espacios para la cultura</w:t>
      </w:r>
    </w:p>
    <w:p w:rsidR="00FD16CE" w:rsidRPr="00FC5927" w:rsidRDefault="00FD16CE" w:rsidP="00FD16CE">
      <w:pPr>
        <w:pStyle w:val="Prrafodelista"/>
        <w:ind w:left="360"/>
        <w:jc w:val="both"/>
        <w:rPr>
          <w:rFonts w:ascii="Arial" w:eastAsia="Calibri" w:hAnsi="Arial" w:cs="Arial"/>
          <w:lang w:val="es-ES_tradnl" w:eastAsia="en-US"/>
        </w:rPr>
      </w:pPr>
    </w:p>
    <w:p w:rsidR="00930A47" w:rsidRDefault="00930A47" w:rsidP="00FD16CE">
      <w:pPr>
        <w:jc w:val="both"/>
        <w:rPr>
          <w:rFonts w:ascii="Arial" w:eastAsia="Calibri" w:hAnsi="Arial" w:cs="Arial"/>
          <w:b/>
          <w:lang w:val="es-ES_tradnl" w:eastAsia="en-US"/>
        </w:rPr>
      </w:pPr>
      <w:r w:rsidRPr="00890CBF">
        <w:rPr>
          <w:rFonts w:ascii="Arial" w:eastAsia="Calibri" w:hAnsi="Arial" w:cs="Arial"/>
          <w:b/>
          <w:lang w:val="es-ES_tradnl" w:eastAsia="en-US"/>
        </w:rPr>
        <w:t>Metas de resultado:</w:t>
      </w:r>
    </w:p>
    <w:p w:rsidR="00FD16CE" w:rsidRPr="00890CBF" w:rsidRDefault="00FD16CE" w:rsidP="00FD16CE">
      <w:pPr>
        <w:jc w:val="both"/>
        <w:rPr>
          <w:rFonts w:ascii="Arial" w:eastAsia="Calibri" w:hAnsi="Arial" w:cs="Arial"/>
          <w:b/>
          <w:lang w:val="es-ES_tradnl" w:eastAsia="en-US"/>
        </w:rPr>
      </w:pPr>
    </w:p>
    <w:p w:rsidR="00930A47" w:rsidRPr="003F014A" w:rsidRDefault="00930A47" w:rsidP="00D4692F">
      <w:pPr>
        <w:pStyle w:val="Prrafodelista"/>
        <w:numPr>
          <w:ilvl w:val="0"/>
          <w:numId w:val="96"/>
        </w:numPr>
        <w:autoSpaceDE w:val="0"/>
        <w:autoSpaceDN w:val="0"/>
        <w:adjustRightInd w:val="0"/>
        <w:rPr>
          <w:rFonts w:ascii="Arial" w:hAnsi="Arial" w:cs="Arial"/>
          <w:b/>
          <w:lang w:eastAsia="es-CO"/>
        </w:rPr>
      </w:pPr>
      <w:r w:rsidRPr="003F014A">
        <w:rPr>
          <w:rFonts w:ascii="Arial" w:eastAsia="Calibri" w:hAnsi="Arial" w:cs="Arial"/>
          <w:lang w:val="es-ES_tradnl" w:eastAsia="en-US"/>
        </w:rPr>
        <w:t>Aumentar en un 20% el acceso de la población discapacitada del municipio a los programas de recreación y cultura brindados por la administración municipal</w:t>
      </w:r>
    </w:p>
    <w:p w:rsidR="00F73FF2" w:rsidRPr="00890CBF" w:rsidRDefault="00F73FF2" w:rsidP="00DA35A6">
      <w:pPr>
        <w:autoSpaceDE w:val="0"/>
        <w:autoSpaceDN w:val="0"/>
        <w:adjustRightInd w:val="0"/>
        <w:rPr>
          <w:rFonts w:ascii="Arial" w:hAnsi="Arial" w:cs="Arial"/>
          <w:b/>
          <w:lang w:eastAsia="es-CO"/>
        </w:rPr>
      </w:pPr>
    </w:p>
    <w:p w:rsidR="00F95E07" w:rsidRDefault="00441D4C" w:rsidP="007A5D51">
      <w:pPr>
        <w:pStyle w:val="Prrafodelista"/>
        <w:numPr>
          <w:ilvl w:val="1"/>
          <w:numId w:val="5"/>
        </w:numPr>
        <w:autoSpaceDE w:val="0"/>
        <w:autoSpaceDN w:val="0"/>
        <w:adjustRightInd w:val="0"/>
        <w:ind w:left="567" w:hanging="567"/>
        <w:outlineLvl w:val="1"/>
        <w:rPr>
          <w:rFonts w:ascii="Arial" w:hAnsi="Arial" w:cs="Arial"/>
          <w:b/>
          <w:lang w:eastAsia="es-CO"/>
        </w:rPr>
      </w:pPr>
      <w:bookmarkStart w:id="80" w:name="_Toc320488767"/>
      <w:r>
        <w:rPr>
          <w:rFonts w:ascii="Arial" w:hAnsi="Arial" w:cs="Arial"/>
          <w:b/>
          <w:lang w:eastAsia="es-CO"/>
        </w:rPr>
        <w:t xml:space="preserve">ATENCION Y </w:t>
      </w:r>
      <w:r w:rsidR="00FE69DF" w:rsidRPr="00F95E07">
        <w:rPr>
          <w:rFonts w:ascii="Arial" w:hAnsi="Arial" w:cs="Arial"/>
          <w:b/>
          <w:lang w:eastAsia="es-CO"/>
        </w:rPr>
        <w:t xml:space="preserve">REPARACION </w:t>
      </w:r>
      <w:r w:rsidR="00E32792">
        <w:rPr>
          <w:rFonts w:ascii="Arial" w:hAnsi="Arial" w:cs="Arial"/>
          <w:b/>
          <w:lang w:eastAsia="es-CO"/>
        </w:rPr>
        <w:t xml:space="preserve"> INTEGRAL  </w:t>
      </w:r>
      <w:r w:rsidR="00FE69DF" w:rsidRPr="00F95E07">
        <w:rPr>
          <w:rFonts w:ascii="Arial" w:hAnsi="Arial" w:cs="Arial"/>
          <w:b/>
          <w:lang w:eastAsia="es-CO"/>
        </w:rPr>
        <w:t>DE</w:t>
      </w:r>
      <w:r w:rsidR="00E32792">
        <w:rPr>
          <w:rFonts w:ascii="Arial" w:hAnsi="Arial" w:cs="Arial"/>
          <w:b/>
          <w:lang w:eastAsia="es-CO"/>
        </w:rPr>
        <w:t xml:space="preserve"> </w:t>
      </w:r>
      <w:r w:rsidR="00FE69DF" w:rsidRPr="00F95E07">
        <w:rPr>
          <w:rFonts w:ascii="Arial" w:hAnsi="Arial" w:cs="Arial"/>
          <w:b/>
          <w:lang w:eastAsia="es-CO"/>
        </w:rPr>
        <w:t xml:space="preserve"> VICTIMAS</w:t>
      </w:r>
      <w:bookmarkEnd w:id="80"/>
      <w:r w:rsidR="007624EE">
        <w:rPr>
          <w:rFonts w:ascii="Arial" w:hAnsi="Arial" w:cs="Arial"/>
          <w:b/>
          <w:lang w:eastAsia="es-CO"/>
        </w:rPr>
        <w:t>.</w:t>
      </w:r>
    </w:p>
    <w:p w:rsidR="00F95E07" w:rsidRDefault="00F95E07" w:rsidP="00F95E07">
      <w:pPr>
        <w:pStyle w:val="Prrafodelista"/>
        <w:autoSpaceDE w:val="0"/>
        <w:autoSpaceDN w:val="0"/>
        <w:adjustRightInd w:val="0"/>
        <w:ind w:left="567"/>
        <w:rPr>
          <w:rFonts w:ascii="Arial" w:hAnsi="Arial" w:cs="Arial"/>
          <w:b/>
          <w:lang w:eastAsia="es-CO"/>
        </w:rPr>
      </w:pPr>
    </w:p>
    <w:p w:rsidR="00AE4C77" w:rsidRPr="00F95E07" w:rsidRDefault="00AE4C77" w:rsidP="007A5D51">
      <w:pPr>
        <w:pStyle w:val="Prrafodelista"/>
        <w:numPr>
          <w:ilvl w:val="2"/>
          <w:numId w:val="5"/>
        </w:numPr>
        <w:autoSpaceDE w:val="0"/>
        <w:autoSpaceDN w:val="0"/>
        <w:adjustRightInd w:val="0"/>
        <w:ind w:left="709" w:hanging="709"/>
        <w:outlineLvl w:val="2"/>
        <w:rPr>
          <w:rFonts w:ascii="Arial" w:hAnsi="Arial" w:cs="Arial"/>
          <w:b/>
          <w:lang w:eastAsia="es-CO"/>
        </w:rPr>
      </w:pPr>
      <w:bookmarkStart w:id="81" w:name="_Toc320488768"/>
      <w:r w:rsidRPr="00F95E07">
        <w:rPr>
          <w:rFonts w:ascii="Arial" w:hAnsi="Arial" w:cs="Arial"/>
          <w:b/>
          <w:lang w:eastAsia="es-CO"/>
        </w:rPr>
        <w:t>DIAGNOSTICO</w:t>
      </w:r>
      <w:bookmarkEnd w:id="81"/>
    </w:p>
    <w:p w:rsidR="00AE4C77" w:rsidRDefault="00AE4C77" w:rsidP="00DA35A6">
      <w:pPr>
        <w:autoSpaceDE w:val="0"/>
        <w:autoSpaceDN w:val="0"/>
        <w:adjustRightInd w:val="0"/>
        <w:rPr>
          <w:rFonts w:ascii="Arial" w:hAnsi="Arial" w:cs="Arial"/>
          <w:b/>
          <w:lang w:eastAsia="es-CO"/>
        </w:rPr>
      </w:pPr>
    </w:p>
    <w:p w:rsidR="005E547A" w:rsidRDefault="00D75D72" w:rsidP="00DA35A6">
      <w:pPr>
        <w:autoSpaceDE w:val="0"/>
        <w:autoSpaceDN w:val="0"/>
        <w:adjustRightInd w:val="0"/>
        <w:rPr>
          <w:rFonts w:ascii="Arial" w:hAnsi="Arial" w:cs="Arial"/>
          <w:b/>
          <w:lang w:eastAsia="es-CO"/>
        </w:rPr>
      </w:pPr>
      <w:r w:rsidRPr="00890CBF">
        <w:rPr>
          <w:rFonts w:ascii="Arial" w:hAnsi="Arial" w:cs="Arial"/>
          <w:b/>
          <w:lang w:eastAsia="es-CO"/>
        </w:rPr>
        <w:t>Antecedentes.</w:t>
      </w:r>
    </w:p>
    <w:p w:rsidR="003F014A" w:rsidRPr="00890CBF" w:rsidRDefault="003F014A" w:rsidP="00DA35A6">
      <w:pPr>
        <w:autoSpaceDE w:val="0"/>
        <w:autoSpaceDN w:val="0"/>
        <w:adjustRightInd w:val="0"/>
        <w:rPr>
          <w:rFonts w:ascii="Arial" w:hAnsi="Arial" w:cs="Arial"/>
          <w:b/>
          <w:lang w:eastAsia="es-CO"/>
        </w:rPr>
      </w:pPr>
    </w:p>
    <w:p w:rsidR="00FD2831" w:rsidRPr="00890CBF" w:rsidRDefault="00441D4C" w:rsidP="00DA35A6">
      <w:pPr>
        <w:pStyle w:val="Estilo"/>
        <w:ind w:right="14"/>
        <w:jc w:val="both"/>
        <w:rPr>
          <w:rFonts w:ascii="Arial" w:hAnsi="Arial" w:cs="Arial"/>
          <w:lang w:val="es-ES_tradnl" w:bidi="he-IL"/>
        </w:rPr>
      </w:pPr>
      <w:r>
        <w:rPr>
          <w:rFonts w:ascii="Arial" w:hAnsi="Arial" w:cs="Arial"/>
          <w:lang w:bidi="he-IL"/>
        </w:rPr>
        <w:t>El  diagnostico de  victimización  en el territorio municipal es reducido por falta de información y  lo constituye básicamente   el</w:t>
      </w:r>
      <w:r w:rsidR="00FD2831" w:rsidRPr="00890CBF">
        <w:rPr>
          <w:rFonts w:ascii="Arial" w:hAnsi="Arial" w:cs="Arial"/>
          <w:lang w:val="es-ES_tradnl" w:bidi="he-IL"/>
        </w:rPr>
        <w:t xml:space="preserve"> desplazamiento individual </w:t>
      </w:r>
      <w:r w:rsidR="005E547A" w:rsidRPr="00890CBF">
        <w:rPr>
          <w:rFonts w:ascii="Arial" w:hAnsi="Arial" w:cs="Arial"/>
          <w:lang w:val="es-ES_tradnl" w:bidi="he-IL"/>
        </w:rPr>
        <w:t xml:space="preserve">hacia el departamento del Cauca y en menor número hacia el municipio de Florencia </w:t>
      </w:r>
      <w:r>
        <w:rPr>
          <w:rFonts w:ascii="Arial" w:hAnsi="Arial" w:cs="Arial"/>
          <w:lang w:val="es-ES_tradnl" w:bidi="he-IL"/>
        </w:rPr>
        <w:t xml:space="preserve">y que </w:t>
      </w:r>
      <w:r w:rsidR="005E547A" w:rsidRPr="00890CBF">
        <w:rPr>
          <w:rFonts w:ascii="Arial" w:hAnsi="Arial" w:cs="Arial"/>
          <w:lang w:val="es-ES_tradnl" w:bidi="he-IL"/>
        </w:rPr>
        <w:t>fueron</w:t>
      </w:r>
      <w:r w:rsidR="00FD2831" w:rsidRPr="00890CBF">
        <w:rPr>
          <w:rFonts w:ascii="Arial" w:hAnsi="Arial" w:cs="Arial"/>
          <w:lang w:val="es-ES_tradnl" w:bidi="he-IL"/>
        </w:rPr>
        <w:t xml:space="preserve"> condicionados por las dinámicas de los conflictos armados, movimientos de protesta y paros campesinos </w:t>
      </w:r>
      <w:r w:rsidR="005E547A" w:rsidRPr="00890CBF">
        <w:rPr>
          <w:rFonts w:ascii="Arial" w:hAnsi="Arial" w:cs="Arial"/>
          <w:lang w:val="es-ES_tradnl" w:bidi="he-IL"/>
        </w:rPr>
        <w:t>debidos a la erradicación de la coca en el</w:t>
      </w:r>
      <w:r w:rsidR="00FD2831" w:rsidRPr="00890CBF">
        <w:rPr>
          <w:rFonts w:ascii="Arial" w:hAnsi="Arial" w:cs="Arial"/>
          <w:lang w:val="es-ES_tradnl" w:bidi="he-IL"/>
        </w:rPr>
        <w:t xml:space="preserve"> departamento del</w:t>
      </w:r>
      <w:r w:rsidR="005E547A" w:rsidRPr="00890CBF">
        <w:rPr>
          <w:rFonts w:ascii="Arial" w:hAnsi="Arial" w:cs="Arial"/>
          <w:lang w:val="es-ES_tradnl" w:bidi="he-IL"/>
        </w:rPr>
        <w:t xml:space="preserve"> Putumayo.</w:t>
      </w:r>
    </w:p>
    <w:p w:rsidR="00FD2831" w:rsidRPr="00890CBF" w:rsidRDefault="002D584B" w:rsidP="00DA35A6">
      <w:pPr>
        <w:pStyle w:val="Estilo"/>
        <w:ind w:right="9"/>
        <w:jc w:val="both"/>
        <w:rPr>
          <w:rFonts w:ascii="Arial" w:hAnsi="Arial" w:cs="Arial"/>
          <w:lang w:val="es-ES_tradnl" w:bidi="he-IL"/>
        </w:rPr>
      </w:pPr>
      <w:r>
        <w:rPr>
          <w:rFonts w:ascii="Arial" w:hAnsi="Arial" w:cs="Arial"/>
          <w:lang w:val="es-ES_tradnl" w:bidi="he-IL"/>
        </w:rPr>
        <w:t>F</w:t>
      </w:r>
      <w:r w:rsidR="005E547A" w:rsidRPr="00890CBF">
        <w:rPr>
          <w:rFonts w:ascii="Arial" w:hAnsi="Arial" w:cs="Arial"/>
          <w:lang w:val="es-ES_tradnl" w:bidi="he-IL"/>
        </w:rPr>
        <w:t>enómeno de desplazamiento</w:t>
      </w:r>
      <w:r w:rsidR="00FD2831" w:rsidRPr="00890CBF">
        <w:rPr>
          <w:rFonts w:ascii="Arial" w:hAnsi="Arial" w:cs="Arial"/>
          <w:lang w:val="es-ES_tradnl" w:bidi="he-IL"/>
        </w:rPr>
        <w:t xml:space="preserve"> </w:t>
      </w:r>
      <w:r>
        <w:rPr>
          <w:rFonts w:ascii="Arial" w:hAnsi="Arial" w:cs="Arial"/>
          <w:lang w:val="es-ES_tradnl" w:bidi="he-IL"/>
        </w:rPr>
        <w:t xml:space="preserve"> que</w:t>
      </w:r>
      <w:r w:rsidR="00FD2831" w:rsidRPr="00890CBF">
        <w:rPr>
          <w:rFonts w:ascii="Arial" w:hAnsi="Arial" w:cs="Arial"/>
          <w:lang w:val="es-ES_tradnl" w:bidi="he-IL"/>
        </w:rPr>
        <w:t xml:space="preserve"> registran  casos a partir </w:t>
      </w:r>
      <w:r w:rsidR="005E547A" w:rsidRPr="00890CBF">
        <w:rPr>
          <w:rFonts w:ascii="Arial" w:hAnsi="Arial" w:cs="Arial"/>
          <w:lang w:val="es-ES_tradnl" w:bidi="he-IL"/>
        </w:rPr>
        <w:t>el año 2001 hasta la fecha,</w:t>
      </w:r>
      <w:r w:rsidR="00FD2831" w:rsidRPr="00890CBF">
        <w:rPr>
          <w:rFonts w:ascii="Arial" w:hAnsi="Arial" w:cs="Arial"/>
          <w:lang w:val="es-ES_tradnl" w:bidi="he-IL"/>
        </w:rPr>
        <w:t xml:space="preserve"> siendo el 2004, 2007 y  2008 los  años de mayor registro de </w:t>
      </w:r>
      <w:r w:rsidR="005E547A" w:rsidRPr="00890CBF">
        <w:rPr>
          <w:rFonts w:ascii="Arial" w:hAnsi="Arial" w:cs="Arial"/>
          <w:lang w:val="es-ES_tradnl" w:bidi="he-IL"/>
        </w:rPr>
        <w:t>casos;</w:t>
      </w:r>
      <w:r w:rsidR="00FD2831" w:rsidRPr="00890CBF">
        <w:rPr>
          <w:rFonts w:ascii="Arial" w:hAnsi="Arial" w:cs="Arial"/>
          <w:lang w:val="es-ES_tradnl" w:bidi="he-IL"/>
        </w:rPr>
        <w:t xml:space="preserve"> como consecuencia  de la fuerza </w:t>
      </w:r>
      <w:r w:rsidR="00FD2831" w:rsidRPr="00890CBF">
        <w:rPr>
          <w:rFonts w:ascii="Arial" w:hAnsi="Arial" w:cs="Arial"/>
          <w:w w:val="92"/>
          <w:lang w:val="es-ES_tradnl" w:bidi="he-IL"/>
        </w:rPr>
        <w:t xml:space="preserve">y </w:t>
      </w:r>
      <w:r w:rsidR="00FD2831" w:rsidRPr="00890CBF">
        <w:rPr>
          <w:rFonts w:ascii="Arial" w:hAnsi="Arial" w:cs="Arial"/>
          <w:lang w:val="es-ES_tradnl" w:bidi="he-IL"/>
        </w:rPr>
        <w:t>degradación del conflicto armado interno, causante de las mayores forma</w:t>
      </w:r>
      <w:r w:rsidR="005E547A" w:rsidRPr="00890CBF">
        <w:rPr>
          <w:rFonts w:ascii="Arial" w:hAnsi="Arial" w:cs="Arial"/>
          <w:lang w:val="es-ES_tradnl" w:bidi="he-IL"/>
        </w:rPr>
        <w:t>s de violación de los Derechos h</w:t>
      </w:r>
      <w:r w:rsidR="00FD2831" w:rsidRPr="00890CBF">
        <w:rPr>
          <w:rFonts w:ascii="Arial" w:hAnsi="Arial" w:cs="Arial"/>
          <w:lang w:val="es-ES_tradnl" w:bidi="he-IL"/>
        </w:rPr>
        <w:t>umanos e infracciones al Derecho Internacional Humanitario, tal como se aprecia en el  siguiente  cuadro:</w:t>
      </w:r>
    </w:p>
    <w:p w:rsidR="00FD2831" w:rsidRPr="00890CBF" w:rsidRDefault="00FD2831" w:rsidP="00DA35A6">
      <w:pPr>
        <w:rPr>
          <w:rFonts w:ascii="Arial" w:hAnsi="Arial" w:cs="Arial"/>
          <w:lang w:val="es-ES_tradnl" w:eastAsia="es-CO" w:bidi="he-IL"/>
        </w:rPr>
      </w:pPr>
    </w:p>
    <w:p w:rsidR="00FD2831" w:rsidRPr="00FD16CE" w:rsidRDefault="00FD2831" w:rsidP="00DA35A6">
      <w:pPr>
        <w:rPr>
          <w:rFonts w:ascii="Arial" w:hAnsi="Arial" w:cs="Arial"/>
          <w:b/>
        </w:rPr>
      </w:pPr>
      <w:r w:rsidRPr="00890CBF">
        <w:rPr>
          <w:rFonts w:ascii="Arial" w:hAnsi="Arial" w:cs="Arial"/>
          <w:b/>
        </w:rPr>
        <w:lastRenderedPageBreak/>
        <w:t>La información que existe sobre las declaraciones recibidas año   a  año es la siguiente</w:t>
      </w:r>
    </w:p>
    <w:p w:rsidR="008240C5" w:rsidRPr="00890CBF" w:rsidRDefault="008240C5" w:rsidP="00DA35A6">
      <w:pPr>
        <w:rPr>
          <w:rFonts w:ascii="Arial" w:hAnsi="Arial" w:cs="Arial"/>
        </w:rPr>
      </w:pPr>
    </w:p>
    <w:tbl>
      <w:tblPr>
        <w:tblStyle w:val="Tablaconcuadrcula"/>
        <w:tblW w:w="0" w:type="auto"/>
        <w:tblLook w:val="04A0"/>
      </w:tblPr>
      <w:tblGrid>
        <w:gridCol w:w="2992"/>
        <w:gridCol w:w="2993"/>
        <w:gridCol w:w="2993"/>
      </w:tblGrid>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AÑO DECLARACION</w:t>
            </w:r>
          </w:p>
        </w:tc>
        <w:tc>
          <w:tcPr>
            <w:tcW w:w="2993" w:type="dxa"/>
          </w:tcPr>
          <w:p w:rsidR="008240C5" w:rsidRPr="00890CBF" w:rsidRDefault="008240C5" w:rsidP="00DA35A6">
            <w:pPr>
              <w:rPr>
                <w:rFonts w:ascii="Arial" w:hAnsi="Arial" w:cs="Arial"/>
              </w:rPr>
            </w:pPr>
            <w:r w:rsidRPr="00890CBF">
              <w:rPr>
                <w:rFonts w:ascii="Arial" w:hAnsi="Arial" w:cs="Arial"/>
              </w:rPr>
              <w:t>No. HOGARES</w:t>
            </w:r>
          </w:p>
        </w:tc>
        <w:tc>
          <w:tcPr>
            <w:tcW w:w="2993" w:type="dxa"/>
          </w:tcPr>
          <w:p w:rsidR="008240C5" w:rsidRPr="00890CBF" w:rsidRDefault="008240C5" w:rsidP="00DA35A6">
            <w:pPr>
              <w:rPr>
                <w:rFonts w:ascii="Arial" w:hAnsi="Arial" w:cs="Arial"/>
              </w:rPr>
            </w:pPr>
            <w:r w:rsidRPr="00890CBF">
              <w:rPr>
                <w:rFonts w:ascii="Arial" w:hAnsi="Arial" w:cs="Arial"/>
              </w:rPr>
              <w:t>No. PERSONAS</w:t>
            </w:r>
          </w:p>
        </w:tc>
      </w:tr>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2001</w:t>
            </w:r>
          </w:p>
        </w:tc>
        <w:tc>
          <w:tcPr>
            <w:tcW w:w="2993" w:type="dxa"/>
          </w:tcPr>
          <w:p w:rsidR="008240C5" w:rsidRPr="00890CBF" w:rsidRDefault="008240C5" w:rsidP="00DA35A6">
            <w:pPr>
              <w:rPr>
                <w:rFonts w:ascii="Arial" w:hAnsi="Arial" w:cs="Arial"/>
              </w:rPr>
            </w:pPr>
            <w:r w:rsidRPr="00890CBF">
              <w:rPr>
                <w:rFonts w:ascii="Arial" w:hAnsi="Arial" w:cs="Arial"/>
              </w:rPr>
              <w:t>1</w:t>
            </w:r>
          </w:p>
        </w:tc>
        <w:tc>
          <w:tcPr>
            <w:tcW w:w="2993" w:type="dxa"/>
          </w:tcPr>
          <w:p w:rsidR="008240C5" w:rsidRPr="00890CBF" w:rsidRDefault="008240C5" w:rsidP="00DA35A6">
            <w:pPr>
              <w:rPr>
                <w:rFonts w:ascii="Arial" w:hAnsi="Arial" w:cs="Arial"/>
              </w:rPr>
            </w:pPr>
            <w:r w:rsidRPr="00890CBF">
              <w:rPr>
                <w:rFonts w:ascii="Arial" w:hAnsi="Arial" w:cs="Arial"/>
              </w:rPr>
              <w:t>4</w:t>
            </w:r>
          </w:p>
        </w:tc>
      </w:tr>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2002</w:t>
            </w:r>
          </w:p>
        </w:tc>
        <w:tc>
          <w:tcPr>
            <w:tcW w:w="2993" w:type="dxa"/>
          </w:tcPr>
          <w:p w:rsidR="008240C5" w:rsidRPr="00890CBF" w:rsidRDefault="008240C5" w:rsidP="00DA35A6">
            <w:pPr>
              <w:rPr>
                <w:rFonts w:ascii="Arial" w:hAnsi="Arial" w:cs="Arial"/>
              </w:rPr>
            </w:pPr>
            <w:r w:rsidRPr="00890CBF">
              <w:rPr>
                <w:rFonts w:ascii="Arial" w:hAnsi="Arial" w:cs="Arial"/>
              </w:rPr>
              <w:t>1</w:t>
            </w:r>
          </w:p>
        </w:tc>
        <w:tc>
          <w:tcPr>
            <w:tcW w:w="2993" w:type="dxa"/>
          </w:tcPr>
          <w:p w:rsidR="008240C5" w:rsidRPr="00890CBF" w:rsidRDefault="008240C5" w:rsidP="00DA35A6">
            <w:pPr>
              <w:rPr>
                <w:rFonts w:ascii="Arial" w:hAnsi="Arial" w:cs="Arial"/>
              </w:rPr>
            </w:pPr>
            <w:r w:rsidRPr="00890CBF">
              <w:rPr>
                <w:rFonts w:ascii="Arial" w:hAnsi="Arial" w:cs="Arial"/>
              </w:rPr>
              <w:t>4</w:t>
            </w:r>
          </w:p>
        </w:tc>
      </w:tr>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2004</w:t>
            </w:r>
          </w:p>
        </w:tc>
        <w:tc>
          <w:tcPr>
            <w:tcW w:w="2993" w:type="dxa"/>
          </w:tcPr>
          <w:p w:rsidR="008240C5" w:rsidRPr="00890CBF" w:rsidRDefault="008240C5" w:rsidP="00DA35A6">
            <w:pPr>
              <w:rPr>
                <w:rFonts w:ascii="Arial" w:hAnsi="Arial" w:cs="Arial"/>
              </w:rPr>
            </w:pPr>
            <w:r w:rsidRPr="00890CBF">
              <w:rPr>
                <w:rFonts w:ascii="Arial" w:hAnsi="Arial" w:cs="Arial"/>
              </w:rPr>
              <w:t>21</w:t>
            </w:r>
          </w:p>
        </w:tc>
        <w:tc>
          <w:tcPr>
            <w:tcW w:w="2993" w:type="dxa"/>
          </w:tcPr>
          <w:p w:rsidR="008240C5" w:rsidRPr="00890CBF" w:rsidRDefault="008240C5" w:rsidP="00DA35A6">
            <w:pPr>
              <w:rPr>
                <w:rFonts w:ascii="Arial" w:hAnsi="Arial" w:cs="Arial"/>
              </w:rPr>
            </w:pPr>
            <w:r w:rsidRPr="00890CBF">
              <w:rPr>
                <w:rFonts w:ascii="Arial" w:hAnsi="Arial" w:cs="Arial"/>
              </w:rPr>
              <w:t>76</w:t>
            </w:r>
          </w:p>
        </w:tc>
      </w:tr>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2005</w:t>
            </w:r>
          </w:p>
        </w:tc>
        <w:tc>
          <w:tcPr>
            <w:tcW w:w="2993" w:type="dxa"/>
          </w:tcPr>
          <w:p w:rsidR="008240C5" w:rsidRPr="00890CBF" w:rsidRDefault="008240C5" w:rsidP="00DA35A6">
            <w:pPr>
              <w:rPr>
                <w:rFonts w:ascii="Arial" w:hAnsi="Arial" w:cs="Arial"/>
              </w:rPr>
            </w:pPr>
            <w:r w:rsidRPr="00890CBF">
              <w:rPr>
                <w:rFonts w:ascii="Arial" w:hAnsi="Arial" w:cs="Arial"/>
              </w:rPr>
              <w:t>1</w:t>
            </w:r>
          </w:p>
        </w:tc>
        <w:tc>
          <w:tcPr>
            <w:tcW w:w="2993" w:type="dxa"/>
          </w:tcPr>
          <w:p w:rsidR="008240C5" w:rsidRPr="00890CBF" w:rsidRDefault="008240C5" w:rsidP="00DA35A6">
            <w:pPr>
              <w:rPr>
                <w:rFonts w:ascii="Arial" w:hAnsi="Arial" w:cs="Arial"/>
              </w:rPr>
            </w:pPr>
            <w:r w:rsidRPr="00890CBF">
              <w:rPr>
                <w:rFonts w:ascii="Arial" w:hAnsi="Arial" w:cs="Arial"/>
              </w:rPr>
              <w:t>4</w:t>
            </w:r>
          </w:p>
        </w:tc>
      </w:tr>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2006</w:t>
            </w:r>
          </w:p>
        </w:tc>
        <w:tc>
          <w:tcPr>
            <w:tcW w:w="2993" w:type="dxa"/>
          </w:tcPr>
          <w:p w:rsidR="008240C5" w:rsidRPr="00890CBF" w:rsidRDefault="008240C5" w:rsidP="00DA35A6">
            <w:pPr>
              <w:rPr>
                <w:rFonts w:ascii="Arial" w:hAnsi="Arial" w:cs="Arial"/>
              </w:rPr>
            </w:pPr>
            <w:r w:rsidRPr="00890CBF">
              <w:rPr>
                <w:rFonts w:ascii="Arial" w:hAnsi="Arial" w:cs="Arial"/>
              </w:rPr>
              <w:t>12</w:t>
            </w:r>
          </w:p>
        </w:tc>
        <w:tc>
          <w:tcPr>
            <w:tcW w:w="2993" w:type="dxa"/>
          </w:tcPr>
          <w:p w:rsidR="008240C5" w:rsidRPr="00890CBF" w:rsidRDefault="008240C5" w:rsidP="00DA35A6">
            <w:pPr>
              <w:rPr>
                <w:rFonts w:ascii="Arial" w:hAnsi="Arial" w:cs="Arial"/>
              </w:rPr>
            </w:pPr>
            <w:r w:rsidRPr="00890CBF">
              <w:rPr>
                <w:rFonts w:ascii="Arial" w:hAnsi="Arial" w:cs="Arial"/>
              </w:rPr>
              <w:t>48</w:t>
            </w:r>
          </w:p>
        </w:tc>
      </w:tr>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2007</w:t>
            </w:r>
          </w:p>
        </w:tc>
        <w:tc>
          <w:tcPr>
            <w:tcW w:w="2993" w:type="dxa"/>
          </w:tcPr>
          <w:p w:rsidR="008240C5" w:rsidRPr="00890CBF" w:rsidRDefault="008240C5" w:rsidP="00DA35A6">
            <w:pPr>
              <w:rPr>
                <w:rFonts w:ascii="Arial" w:hAnsi="Arial" w:cs="Arial"/>
              </w:rPr>
            </w:pPr>
            <w:r w:rsidRPr="00890CBF">
              <w:rPr>
                <w:rFonts w:ascii="Arial" w:hAnsi="Arial" w:cs="Arial"/>
              </w:rPr>
              <w:t>20</w:t>
            </w:r>
          </w:p>
        </w:tc>
        <w:tc>
          <w:tcPr>
            <w:tcW w:w="2993" w:type="dxa"/>
          </w:tcPr>
          <w:p w:rsidR="008240C5" w:rsidRPr="00890CBF" w:rsidRDefault="008240C5" w:rsidP="00DA35A6">
            <w:pPr>
              <w:rPr>
                <w:rFonts w:ascii="Arial" w:hAnsi="Arial" w:cs="Arial"/>
              </w:rPr>
            </w:pPr>
            <w:r w:rsidRPr="00890CBF">
              <w:rPr>
                <w:rFonts w:ascii="Arial" w:hAnsi="Arial" w:cs="Arial"/>
              </w:rPr>
              <w:t>74</w:t>
            </w:r>
          </w:p>
        </w:tc>
      </w:tr>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2008</w:t>
            </w:r>
          </w:p>
        </w:tc>
        <w:tc>
          <w:tcPr>
            <w:tcW w:w="2993" w:type="dxa"/>
          </w:tcPr>
          <w:p w:rsidR="008240C5" w:rsidRPr="00890CBF" w:rsidRDefault="008240C5" w:rsidP="00DA35A6">
            <w:pPr>
              <w:rPr>
                <w:rFonts w:ascii="Arial" w:hAnsi="Arial" w:cs="Arial"/>
              </w:rPr>
            </w:pPr>
            <w:r w:rsidRPr="00890CBF">
              <w:rPr>
                <w:rFonts w:ascii="Arial" w:hAnsi="Arial" w:cs="Arial"/>
              </w:rPr>
              <w:t>28</w:t>
            </w:r>
          </w:p>
        </w:tc>
        <w:tc>
          <w:tcPr>
            <w:tcW w:w="2993" w:type="dxa"/>
          </w:tcPr>
          <w:p w:rsidR="008240C5" w:rsidRPr="00890CBF" w:rsidRDefault="008240C5" w:rsidP="00DA35A6">
            <w:pPr>
              <w:rPr>
                <w:rFonts w:ascii="Arial" w:hAnsi="Arial" w:cs="Arial"/>
              </w:rPr>
            </w:pPr>
            <w:r w:rsidRPr="00890CBF">
              <w:rPr>
                <w:rFonts w:ascii="Arial" w:hAnsi="Arial" w:cs="Arial"/>
              </w:rPr>
              <w:t>99</w:t>
            </w:r>
          </w:p>
        </w:tc>
      </w:tr>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2009</w:t>
            </w:r>
          </w:p>
        </w:tc>
        <w:tc>
          <w:tcPr>
            <w:tcW w:w="2993" w:type="dxa"/>
          </w:tcPr>
          <w:p w:rsidR="008240C5" w:rsidRPr="00890CBF" w:rsidRDefault="008240C5" w:rsidP="00DA35A6">
            <w:pPr>
              <w:rPr>
                <w:rFonts w:ascii="Arial" w:hAnsi="Arial" w:cs="Arial"/>
              </w:rPr>
            </w:pPr>
            <w:r w:rsidRPr="00890CBF">
              <w:rPr>
                <w:rFonts w:ascii="Arial" w:hAnsi="Arial" w:cs="Arial"/>
              </w:rPr>
              <w:t>11</w:t>
            </w:r>
          </w:p>
        </w:tc>
        <w:tc>
          <w:tcPr>
            <w:tcW w:w="2993" w:type="dxa"/>
          </w:tcPr>
          <w:p w:rsidR="008240C5" w:rsidRPr="00890CBF" w:rsidRDefault="008240C5" w:rsidP="00DA35A6">
            <w:pPr>
              <w:rPr>
                <w:rFonts w:ascii="Arial" w:hAnsi="Arial" w:cs="Arial"/>
              </w:rPr>
            </w:pPr>
            <w:r w:rsidRPr="00890CBF">
              <w:rPr>
                <w:rFonts w:ascii="Arial" w:hAnsi="Arial" w:cs="Arial"/>
              </w:rPr>
              <w:t>31</w:t>
            </w:r>
          </w:p>
        </w:tc>
      </w:tr>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2010</w:t>
            </w:r>
          </w:p>
        </w:tc>
        <w:tc>
          <w:tcPr>
            <w:tcW w:w="2993" w:type="dxa"/>
          </w:tcPr>
          <w:p w:rsidR="008240C5" w:rsidRPr="00890CBF" w:rsidRDefault="008240C5" w:rsidP="00DA35A6">
            <w:pPr>
              <w:rPr>
                <w:rFonts w:ascii="Arial" w:hAnsi="Arial" w:cs="Arial"/>
              </w:rPr>
            </w:pPr>
            <w:r w:rsidRPr="00890CBF">
              <w:rPr>
                <w:rFonts w:ascii="Arial" w:hAnsi="Arial" w:cs="Arial"/>
              </w:rPr>
              <w:t>5</w:t>
            </w:r>
          </w:p>
        </w:tc>
        <w:tc>
          <w:tcPr>
            <w:tcW w:w="2993" w:type="dxa"/>
          </w:tcPr>
          <w:p w:rsidR="008240C5" w:rsidRPr="00890CBF" w:rsidRDefault="008240C5" w:rsidP="00DA35A6">
            <w:pPr>
              <w:rPr>
                <w:rFonts w:ascii="Arial" w:hAnsi="Arial" w:cs="Arial"/>
              </w:rPr>
            </w:pPr>
            <w:r w:rsidRPr="00890CBF">
              <w:rPr>
                <w:rFonts w:ascii="Arial" w:hAnsi="Arial" w:cs="Arial"/>
              </w:rPr>
              <w:t>16</w:t>
            </w:r>
          </w:p>
        </w:tc>
      </w:tr>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2011</w:t>
            </w:r>
          </w:p>
        </w:tc>
        <w:tc>
          <w:tcPr>
            <w:tcW w:w="2993" w:type="dxa"/>
          </w:tcPr>
          <w:p w:rsidR="008240C5" w:rsidRPr="00890CBF" w:rsidRDefault="008240C5" w:rsidP="00DA35A6">
            <w:pPr>
              <w:rPr>
                <w:rFonts w:ascii="Arial" w:hAnsi="Arial" w:cs="Arial"/>
              </w:rPr>
            </w:pPr>
            <w:r w:rsidRPr="00890CBF">
              <w:rPr>
                <w:rFonts w:ascii="Arial" w:hAnsi="Arial" w:cs="Arial"/>
              </w:rPr>
              <w:t>5</w:t>
            </w:r>
          </w:p>
        </w:tc>
        <w:tc>
          <w:tcPr>
            <w:tcW w:w="2993" w:type="dxa"/>
          </w:tcPr>
          <w:p w:rsidR="008240C5" w:rsidRPr="00890CBF" w:rsidRDefault="008240C5" w:rsidP="00DA35A6">
            <w:pPr>
              <w:rPr>
                <w:rFonts w:ascii="Arial" w:hAnsi="Arial" w:cs="Arial"/>
              </w:rPr>
            </w:pPr>
            <w:r w:rsidRPr="00890CBF">
              <w:rPr>
                <w:rFonts w:ascii="Arial" w:hAnsi="Arial" w:cs="Arial"/>
              </w:rPr>
              <w:t>10</w:t>
            </w:r>
          </w:p>
        </w:tc>
      </w:tr>
      <w:tr w:rsidR="00890CBF" w:rsidRPr="00890CBF" w:rsidTr="00FC5927">
        <w:tc>
          <w:tcPr>
            <w:tcW w:w="2992" w:type="dxa"/>
          </w:tcPr>
          <w:p w:rsidR="008240C5" w:rsidRPr="00890CBF" w:rsidRDefault="008240C5" w:rsidP="00DA35A6">
            <w:pPr>
              <w:rPr>
                <w:rFonts w:ascii="Arial" w:hAnsi="Arial" w:cs="Arial"/>
              </w:rPr>
            </w:pPr>
            <w:r w:rsidRPr="00890CBF">
              <w:rPr>
                <w:rFonts w:ascii="Arial" w:hAnsi="Arial" w:cs="Arial"/>
              </w:rPr>
              <w:t>TOTAL</w:t>
            </w:r>
          </w:p>
        </w:tc>
        <w:tc>
          <w:tcPr>
            <w:tcW w:w="2993" w:type="dxa"/>
          </w:tcPr>
          <w:p w:rsidR="008240C5" w:rsidRPr="00890CBF" w:rsidRDefault="008240C5" w:rsidP="00DA35A6">
            <w:pPr>
              <w:rPr>
                <w:rFonts w:ascii="Arial" w:hAnsi="Arial" w:cs="Arial"/>
              </w:rPr>
            </w:pPr>
            <w:r w:rsidRPr="00890CBF">
              <w:rPr>
                <w:rFonts w:ascii="Arial" w:hAnsi="Arial" w:cs="Arial"/>
              </w:rPr>
              <w:t>105</w:t>
            </w:r>
          </w:p>
        </w:tc>
        <w:tc>
          <w:tcPr>
            <w:tcW w:w="2993" w:type="dxa"/>
          </w:tcPr>
          <w:p w:rsidR="008240C5" w:rsidRPr="00890CBF" w:rsidRDefault="008240C5" w:rsidP="00DA35A6">
            <w:pPr>
              <w:rPr>
                <w:rFonts w:ascii="Arial" w:hAnsi="Arial" w:cs="Arial"/>
              </w:rPr>
            </w:pPr>
            <w:r w:rsidRPr="00890CBF">
              <w:rPr>
                <w:rFonts w:ascii="Arial" w:hAnsi="Arial" w:cs="Arial"/>
              </w:rPr>
              <w:t>351</w:t>
            </w:r>
          </w:p>
        </w:tc>
      </w:tr>
    </w:tbl>
    <w:p w:rsidR="008240C5" w:rsidRPr="00890CBF" w:rsidRDefault="008240C5" w:rsidP="00DA35A6">
      <w:pPr>
        <w:rPr>
          <w:rFonts w:ascii="Arial" w:hAnsi="Arial" w:cs="Arial"/>
        </w:rPr>
      </w:pPr>
    </w:p>
    <w:p w:rsidR="008240C5" w:rsidRPr="00890CBF" w:rsidRDefault="008240C5" w:rsidP="00DA35A6">
      <w:pPr>
        <w:rPr>
          <w:rFonts w:ascii="Arial" w:hAnsi="Arial" w:cs="Arial"/>
        </w:rPr>
      </w:pPr>
      <w:r w:rsidRPr="00890CBF">
        <w:rPr>
          <w:rFonts w:ascii="Arial" w:hAnsi="Arial" w:cs="Arial"/>
        </w:rPr>
        <w:t>TOTAL HOMBRES: 180</w:t>
      </w:r>
    </w:p>
    <w:p w:rsidR="00FD2831" w:rsidRPr="00FC5927" w:rsidRDefault="008240C5" w:rsidP="00FC5927">
      <w:pPr>
        <w:rPr>
          <w:rFonts w:ascii="Arial" w:hAnsi="Arial" w:cs="Arial"/>
        </w:rPr>
      </w:pPr>
      <w:r w:rsidRPr="00890CBF">
        <w:rPr>
          <w:rFonts w:ascii="Arial" w:hAnsi="Arial" w:cs="Arial"/>
        </w:rPr>
        <w:t>TOTAL MUJERES: 171</w:t>
      </w:r>
    </w:p>
    <w:p w:rsidR="00FD2831" w:rsidRPr="00890CBF" w:rsidRDefault="00FD2831" w:rsidP="000A73F8">
      <w:pPr>
        <w:pStyle w:val="Estilo"/>
        <w:ind w:left="720"/>
      </w:pPr>
    </w:p>
    <w:p w:rsidR="00FD2831" w:rsidRDefault="00FD2831" w:rsidP="00DA35A6">
      <w:pPr>
        <w:pStyle w:val="Estilo"/>
        <w:ind w:right="9"/>
        <w:jc w:val="both"/>
        <w:rPr>
          <w:rFonts w:ascii="Arial" w:hAnsi="Arial" w:cs="Arial"/>
          <w:lang w:val="es-ES_tradnl" w:bidi="he-IL"/>
        </w:rPr>
      </w:pPr>
      <w:r w:rsidRPr="00890CBF">
        <w:rPr>
          <w:rFonts w:ascii="Arial" w:hAnsi="Arial" w:cs="Arial"/>
          <w:lang w:val="es-ES_tradnl" w:bidi="he-IL"/>
        </w:rPr>
        <w:t>En   el  municipio  estos  desplazamientos   se  han  caracterizado por presentarse de manera individual, por ende hasta la fecha no existen datos de  d</w:t>
      </w:r>
      <w:r w:rsidR="00F73FF2">
        <w:rPr>
          <w:rFonts w:ascii="Arial" w:hAnsi="Arial" w:cs="Arial"/>
          <w:lang w:val="es-ES_tradnl" w:bidi="he-IL"/>
        </w:rPr>
        <w:t>esplazamientos masivos.</w:t>
      </w:r>
    </w:p>
    <w:p w:rsidR="00F73FF2" w:rsidRPr="00890CBF" w:rsidRDefault="00F73FF2" w:rsidP="00DA35A6">
      <w:pPr>
        <w:pStyle w:val="Estilo"/>
        <w:ind w:right="9"/>
        <w:jc w:val="both"/>
        <w:rPr>
          <w:rFonts w:ascii="Arial" w:hAnsi="Arial" w:cs="Arial"/>
          <w:lang w:val="es-ES_tradnl" w:bidi="he-IL"/>
        </w:rPr>
      </w:pPr>
    </w:p>
    <w:p w:rsidR="00FD2831" w:rsidRPr="00890CBF" w:rsidRDefault="00FD2831" w:rsidP="00DA35A6">
      <w:pPr>
        <w:pStyle w:val="Estilo"/>
        <w:ind w:right="9"/>
        <w:jc w:val="both"/>
        <w:rPr>
          <w:rFonts w:ascii="Arial" w:hAnsi="Arial" w:cs="Arial"/>
          <w:lang w:val="es-ES_tradnl"/>
        </w:rPr>
      </w:pPr>
      <w:r w:rsidRPr="00890CBF">
        <w:rPr>
          <w:rFonts w:ascii="Arial" w:hAnsi="Arial" w:cs="Arial"/>
          <w:lang w:val="es-ES_tradnl"/>
        </w:rPr>
        <w:t xml:space="preserve"> Teniendo en cuenta la, dinámica de </w:t>
      </w:r>
      <w:r w:rsidR="001C0B9A" w:rsidRPr="00890CBF">
        <w:rPr>
          <w:rFonts w:ascii="Arial" w:hAnsi="Arial" w:cs="Arial"/>
          <w:lang w:val="es-ES_tradnl"/>
        </w:rPr>
        <w:t>L</w:t>
      </w:r>
      <w:r w:rsidRPr="00890CBF">
        <w:rPr>
          <w:rFonts w:ascii="Arial" w:hAnsi="Arial" w:cs="Arial"/>
          <w:lang w:val="es-ES_tradnl"/>
        </w:rPr>
        <w:t>os grupos insurgentes y la presencia de cultivos de uso ilícito, en el municipio se han presentado constantes expulsiones de personas que han sido amenazadas ya sea por la guerrilla o por los paramilitares. Con respecto a este fenómeno se tien</w:t>
      </w:r>
      <w:r w:rsidR="00D75D72" w:rsidRPr="00890CBF">
        <w:rPr>
          <w:rFonts w:ascii="Arial" w:hAnsi="Arial" w:cs="Arial"/>
          <w:lang w:val="es-ES_tradnl"/>
        </w:rPr>
        <w:t>en las siguientes estadísticas:</w:t>
      </w:r>
    </w:p>
    <w:tbl>
      <w:tblPr>
        <w:tblpPr w:leftFromText="141" w:rightFromText="141" w:vertAnchor="text" w:horzAnchor="margin" w:tblpY="142"/>
        <w:tblOverlap w:val="never"/>
        <w:tblW w:w="9240" w:type="dxa"/>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CellMar>
          <w:left w:w="70" w:type="dxa"/>
          <w:right w:w="70" w:type="dxa"/>
        </w:tblCellMar>
        <w:tblLook w:val="0000"/>
      </w:tblPr>
      <w:tblGrid>
        <w:gridCol w:w="1016"/>
        <w:gridCol w:w="584"/>
        <w:gridCol w:w="1559"/>
        <w:gridCol w:w="837"/>
        <w:gridCol w:w="864"/>
        <w:gridCol w:w="1559"/>
        <w:gridCol w:w="567"/>
        <w:gridCol w:w="1134"/>
        <w:gridCol w:w="1120"/>
      </w:tblGrid>
      <w:tr w:rsidR="00D75D72" w:rsidRPr="00890CBF" w:rsidTr="00D75D72">
        <w:trPr>
          <w:trHeight w:val="204"/>
        </w:trPr>
        <w:tc>
          <w:tcPr>
            <w:tcW w:w="9240" w:type="dxa"/>
            <w:gridSpan w:val="9"/>
          </w:tcPr>
          <w:p w:rsidR="00D75D72" w:rsidRPr="00890CBF" w:rsidRDefault="00D75D72" w:rsidP="00DA35A6">
            <w:pPr>
              <w:jc w:val="center"/>
              <w:textAlignment w:val="top"/>
              <w:rPr>
                <w:rFonts w:ascii="Arial" w:hAnsi="Arial" w:cs="Arial"/>
                <w:b/>
                <w:bCs/>
                <w:lang w:eastAsia="es-CO"/>
              </w:rPr>
            </w:pPr>
            <w:r w:rsidRPr="00890CBF">
              <w:rPr>
                <w:rFonts w:ascii="Arial" w:hAnsi="Arial" w:cs="Arial"/>
                <w:b/>
                <w:bCs/>
                <w:lang w:eastAsia="es-CO"/>
              </w:rPr>
              <w:t>EXPULSIONES DESDE EL 2001 EN ADELANTE</w:t>
            </w:r>
          </w:p>
        </w:tc>
      </w:tr>
      <w:tr w:rsidR="00D75D72" w:rsidRPr="00890CBF" w:rsidTr="00D75D7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tblPrEx>
        <w:trPr>
          <w:trHeight w:val="429"/>
        </w:trPr>
        <w:tc>
          <w:tcPr>
            <w:tcW w:w="1016"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sz w:val="18"/>
                <w:szCs w:val="18"/>
                <w:lang w:eastAsia="es-CO"/>
              </w:rPr>
            </w:pPr>
            <w:r w:rsidRPr="00890CBF">
              <w:rPr>
                <w:rFonts w:ascii="Arial" w:hAnsi="Arial" w:cs="Arial"/>
                <w:b/>
                <w:bCs/>
                <w:sz w:val="18"/>
                <w:szCs w:val="18"/>
                <w:lang w:eastAsia="es-CO"/>
              </w:rPr>
              <w:t>PRIMERA INFANCIA</w:t>
            </w:r>
          </w:p>
        </w:tc>
        <w:tc>
          <w:tcPr>
            <w:tcW w:w="584"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sz w:val="18"/>
                <w:szCs w:val="18"/>
                <w:lang w:eastAsia="es-CO"/>
              </w:rPr>
            </w:pPr>
            <w:r w:rsidRPr="00890CBF">
              <w:rPr>
                <w:rFonts w:ascii="Arial" w:hAnsi="Arial" w:cs="Arial"/>
                <w:b/>
                <w:bCs/>
                <w:sz w:val="18"/>
                <w:szCs w:val="18"/>
                <w:lang w:eastAsia="es-CO"/>
              </w:rPr>
              <w:t>NIÑO</w:t>
            </w:r>
          </w:p>
        </w:tc>
        <w:tc>
          <w:tcPr>
            <w:tcW w:w="1559"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sz w:val="18"/>
                <w:szCs w:val="18"/>
                <w:lang w:eastAsia="es-CO"/>
              </w:rPr>
            </w:pPr>
            <w:r w:rsidRPr="00890CBF">
              <w:rPr>
                <w:rFonts w:ascii="Arial" w:hAnsi="Arial" w:cs="Arial"/>
                <w:b/>
                <w:bCs/>
                <w:sz w:val="18"/>
                <w:szCs w:val="18"/>
                <w:lang w:eastAsia="es-CO"/>
              </w:rPr>
              <w:t>ADOLESCENTE</w:t>
            </w:r>
          </w:p>
        </w:tc>
        <w:tc>
          <w:tcPr>
            <w:tcW w:w="837"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sz w:val="18"/>
                <w:szCs w:val="18"/>
                <w:lang w:eastAsia="es-CO"/>
              </w:rPr>
            </w:pPr>
            <w:r w:rsidRPr="00890CBF">
              <w:rPr>
                <w:rFonts w:ascii="Arial" w:hAnsi="Arial" w:cs="Arial"/>
                <w:b/>
                <w:bCs/>
                <w:sz w:val="18"/>
                <w:szCs w:val="18"/>
                <w:lang w:eastAsia="es-CO"/>
              </w:rPr>
              <w:t>ADULTO</w:t>
            </w:r>
          </w:p>
        </w:tc>
        <w:tc>
          <w:tcPr>
            <w:tcW w:w="864"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sz w:val="18"/>
                <w:szCs w:val="18"/>
                <w:lang w:eastAsia="es-CO"/>
              </w:rPr>
            </w:pPr>
            <w:r w:rsidRPr="00890CBF">
              <w:rPr>
                <w:rFonts w:ascii="Arial" w:hAnsi="Arial" w:cs="Arial"/>
                <w:b/>
                <w:bCs/>
                <w:sz w:val="18"/>
                <w:szCs w:val="18"/>
                <w:lang w:eastAsia="es-CO"/>
              </w:rPr>
              <w:t>ADULTO MAYOR</w:t>
            </w:r>
          </w:p>
        </w:tc>
        <w:tc>
          <w:tcPr>
            <w:tcW w:w="1559"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sz w:val="18"/>
                <w:szCs w:val="18"/>
                <w:lang w:eastAsia="es-CO"/>
              </w:rPr>
            </w:pPr>
            <w:r w:rsidRPr="00890CBF">
              <w:rPr>
                <w:rFonts w:ascii="Arial" w:hAnsi="Arial" w:cs="Arial"/>
                <w:b/>
                <w:bCs/>
                <w:sz w:val="18"/>
                <w:szCs w:val="18"/>
                <w:lang w:eastAsia="es-CO"/>
              </w:rPr>
              <w:t>PERSONA EDAD MUY AVANZADA</w:t>
            </w:r>
          </w:p>
        </w:tc>
        <w:tc>
          <w:tcPr>
            <w:tcW w:w="567"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sz w:val="18"/>
                <w:szCs w:val="18"/>
                <w:lang w:eastAsia="es-CO"/>
              </w:rPr>
            </w:pPr>
            <w:r w:rsidRPr="00890CBF">
              <w:rPr>
                <w:rFonts w:ascii="Arial" w:hAnsi="Arial" w:cs="Arial"/>
                <w:b/>
                <w:bCs/>
                <w:sz w:val="18"/>
                <w:szCs w:val="18"/>
                <w:lang w:eastAsia="es-CO"/>
              </w:rPr>
              <w:t>ND</w:t>
            </w:r>
          </w:p>
        </w:tc>
        <w:tc>
          <w:tcPr>
            <w:tcW w:w="1134"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sz w:val="18"/>
                <w:szCs w:val="18"/>
                <w:lang w:eastAsia="es-CO"/>
              </w:rPr>
            </w:pPr>
            <w:r w:rsidRPr="00890CBF">
              <w:rPr>
                <w:rFonts w:ascii="Arial" w:hAnsi="Arial" w:cs="Arial"/>
                <w:b/>
                <w:bCs/>
                <w:sz w:val="18"/>
                <w:szCs w:val="18"/>
                <w:lang w:eastAsia="es-CO"/>
              </w:rPr>
              <w:t>PERSONAS</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sz w:val="18"/>
                <w:szCs w:val="18"/>
                <w:lang w:eastAsia="es-CO"/>
              </w:rPr>
            </w:pPr>
            <w:r w:rsidRPr="00890CBF">
              <w:rPr>
                <w:rFonts w:ascii="Arial" w:hAnsi="Arial" w:cs="Arial"/>
                <w:b/>
                <w:bCs/>
                <w:sz w:val="18"/>
                <w:szCs w:val="18"/>
                <w:lang w:eastAsia="es-CO"/>
              </w:rPr>
              <w:t>HOGARES</w:t>
            </w:r>
          </w:p>
        </w:tc>
      </w:tr>
      <w:tr w:rsidR="00D75D72" w:rsidRPr="00890CBF" w:rsidTr="00D75D7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tblPrEx>
        <w:trPr>
          <w:trHeight w:val="324"/>
        </w:trPr>
        <w:tc>
          <w:tcPr>
            <w:tcW w:w="1016"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rPr>
                <w:lang w:eastAsia="es-CO"/>
              </w:rPr>
            </w:pPr>
            <w:r w:rsidRPr="00890CBF">
              <w:rPr>
                <w:rFonts w:ascii="Arial" w:hAnsi="Arial" w:cs="Arial"/>
                <w:b/>
                <w:bCs/>
                <w:lang w:eastAsia="es-CO"/>
              </w:rPr>
              <w:t>65</w:t>
            </w:r>
          </w:p>
        </w:tc>
        <w:tc>
          <w:tcPr>
            <w:tcW w:w="584"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lang w:eastAsia="es-CO"/>
              </w:rPr>
            </w:pPr>
            <w:r w:rsidRPr="00890CBF">
              <w:rPr>
                <w:rFonts w:ascii="Arial" w:hAnsi="Arial" w:cs="Arial"/>
                <w:b/>
                <w:bCs/>
                <w:lang w:eastAsia="es-CO"/>
              </w:rPr>
              <w:t>63</w:t>
            </w:r>
          </w:p>
        </w:tc>
        <w:tc>
          <w:tcPr>
            <w:tcW w:w="1559"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lang w:eastAsia="es-CO"/>
              </w:rPr>
            </w:pPr>
            <w:r w:rsidRPr="00890CBF">
              <w:rPr>
                <w:rFonts w:ascii="Arial" w:hAnsi="Arial" w:cs="Arial"/>
                <w:b/>
                <w:bCs/>
                <w:lang w:eastAsia="es-CO"/>
              </w:rPr>
              <w:t>56</w:t>
            </w:r>
          </w:p>
        </w:tc>
        <w:tc>
          <w:tcPr>
            <w:tcW w:w="837"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lang w:eastAsia="es-CO"/>
              </w:rPr>
            </w:pPr>
            <w:r w:rsidRPr="00890CBF">
              <w:rPr>
                <w:rFonts w:ascii="Arial" w:hAnsi="Arial" w:cs="Arial"/>
                <w:b/>
                <w:bCs/>
                <w:lang w:eastAsia="es-CO"/>
              </w:rPr>
              <w:t>271</w:t>
            </w:r>
          </w:p>
        </w:tc>
        <w:tc>
          <w:tcPr>
            <w:tcW w:w="864"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lang w:eastAsia="es-CO"/>
              </w:rPr>
            </w:pPr>
            <w:r w:rsidRPr="00890CBF">
              <w:rPr>
                <w:rFonts w:ascii="Arial" w:hAnsi="Arial" w:cs="Arial"/>
                <w:b/>
                <w:bCs/>
                <w:lang w:eastAsia="es-CO"/>
              </w:rPr>
              <w:t>13</w:t>
            </w:r>
          </w:p>
        </w:tc>
        <w:tc>
          <w:tcPr>
            <w:tcW w:w="1559"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lang w:eastAsia="es-CO"/>
              </w:rPr>
            </w:pPr>
            <w:r w:rsidRPr="00890CBF">
              <w:rPr>
                <w:rFonts w:ascii="Arial" w:hAnsi="Arial" w:cs="Arial"/>
                <w:b/>
                <w:bCs/>
                <w:lang w:eastAsia="es-CO"/>
              </w:rPr>
              <w:t>9</w:t>
            </w:r>
          </w:p>
        </w:tc>
        <w:tc>
          <w:tcPr>
            <w:tcW w:w="567"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lang w:eastAsia="es-CO"/>
              </w:rPr>
            </w:pPr>
            <w:r w:rsidRPr="00890CBF">
              <w:rPr>
                <w:rFonts w:ascii="Arial" w:hAnsi="Arial" w:cs="Arial"/>
                <w:b/>
                <w:bCs/>
                <w:lang w:eastAsia="es-CO"/>
              </w:rPr>
              <w:t>12</w:t>
            </w:r>
          </w:p>
        </w:tc>
        <w:tc>
          <w:tcPr>
            <w:tcW w:w="1134"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lang w:eastAsia="es-CO"/>
              </w:rPr>
            </w:pPr>
            <w:r w:rsidRPr="00890CBF">
              <w:rPr>
                <w:rFonts w:ascii="Arial" w:hAnsi="Arial" w:cs="Arial"/>
                <w:b/>
                <w:bCs/>
                <w:lang w:eastAsia="es-CO"/>
              </w:rPr>
              <w:t>495</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rsidR="00D75D72" w:rsidRPr="00890CBF" w:rsidRDefault="00D75D72" w:rsidP="00DA35A6">
            <w:pPr>
              <w:jc w:val="center"/>
              <w:textAlignment w:val="top"/>
              <w:rPr>
                <w:rFonts w:ascii="Arial" w:hAnsi="Arial" w:cs="Arial"/>
                <w:b/>
                <w:bCs/>
                <w:lang w:eastAsia="es-CO"/>
              </w:rPr>
            </w:pPr>
            <w:r w:rsidRPr="00890CBF">
              <w:rPr>
                <w:rFonts w:ascii="Arial" w:hAnsi="Arial" w:cs="Arial"/>
                <w:b/>
                <w:bCs/>
                <w:lang w:eastAsia="es-CO"/>
              </w:rPr>
              <w:t>143</w:t>
            </w:r>
          </w:p>
        </w:tc>
      </w:tr>
    </w:tbl>
    <w:p w:rsidR="001C0B9A" w:rsidRPr="00890CBF" w:rsidRDefault="00D75D72" w:rsidP="00DA35A6">
      <w:pPr>
        <w:autoSpaceDE w:val="0"/>
        <w:autoSpaceDN w:val="0"/>
        <w:adjustRightInd w:val="0"/>
        <w:jc w:val="both"/>
        <w:rPr>
          <w:rFonts w:ascii="Arial" w:hAnsi="Arial" w:cs="Arial"/>
          <w:lang w:val="es-ES_tradnl" w:eastAsia="es-CO"/>
        </w:rPr>
      </w:pPr>
      <w:r w:rsidRPr="00890CBF">
        <w:rPr>
          <w:rFonts w:ascii="Arial" w:hAnsi="Arial" w:cs="Arial"/>
          <w:lang w:val="es-ES_tradnl" w:eastAsia="es-CO"/>
        </w:rPr>
        <w:t>Fuente: Acción social</w:t>
      </w:r>
    </w:p>
    <w:p w:rsidR="000E2038" w:rsidRDefault="000E2038" w:rsidP="00DA35A6">
      <w:pPr>
        <w:autoSpaceDE w:val="0"/>
        <w:autoSpaceDN w:val="0"/>
        <w:adjustRightInd w:val="0"/>
        <w:jc w:val="both"/>
        <w:rPr>
          <w:rFonts w:ascii="Arial" w:hAnsi="Arial" w:cs="Arial"/>
          <w:b/>
          <w:bCs/>
          <w:lang w:val="es-ES_tradnl" w:bidi="he-IL"/>
        </w:rPr>
      </w:pPr>
    </w:p>
    <w:p w:rsidR="00D75D72" w:rsidRDefault="00FD2831" w:rsidP="00DA35A6">
      <w:pPr>
        <w:autoSpaceDE w:val="0"/>
        <w:autoSpaceDN w:val="0"/>
        <w:adjustRightInd w:val="0"/>
        <w:jc w:val="both"/>
        <w:rPr>
          <w:rFonts w:ascii="Arial" w:hAnsi="Arial" w:cs="Arial"/>
          <w:b/>
          <w:bCs/>
          <w:lang w:val="es-ES_tradnl" w:bidi="he-IL"/>
        </w:rPr>
      </w:pPr>
      <w:r w:rsidRPr="00890CBF">
        <w:rPr>
          <w:rFonts w:ascii="Arial" w:hAnsi="Arial" w:cs="Arial"/>
          <w:b/>
          <w:bCs/>
          <w:lang w:val="es-ES_tradnl" w:bidi="he-IL"/>
        </w:rPr>
        <w:t>D</w:t>
      </w:r>
      <w:r w:rsidR="00D75D72" w:rsidRPr="00890CBF">
        <w:rPr>
          <w:rFonts w:ascii="Arial" w:hAnsi="Arial" w:cs="Arial"/>
          <w:b/>
          <w:bCs/>
          <w:lang w:val="es-ES_tradnl" w:bidi="he-IL"/>
        </w:rPr>
        <w:t>escripción del origen, causas y actores del desplazamiento</w:t>
      </w:r>
      <w:r w:rsidR="00F73FF2">
        <w:rPr>
          <w:rFonts w:ascii="Arial" w:hAnsi="Arial" w:cs="Arial"/>
          <w:b/>
          <w:bCs/>
          <w:lang w:val="es-ES_tradnl" w:bidi="he-IL"/>
        </w:rPr>
        <w:t>.</w:t>
      </w:r>
    </w:p>
    <w:p w:rsidR="00F73FF2" w:rsidRPr="00890CBF" w:rsidRDefault="00F73FF2" w:rsidP="00DA35A6">
      <w:pPr>
        <w:autoSpaceDE w:val="0"/>
        <w:autoSpaceDN w:val="0"/>
        <w:adjustRightInd w:val="0"/>
        <w:jc w:val="both"/>
        <w:rPr>
          <w:rFonts w:ascii="Arial" w:hAnsi="Arial" w:cs="Arial"/>
          <w:b/>
          <w:bCs/>
          <w:lang w:val="es-ES_tradnl" w:bidi="he-IL"/>
        </w:rPr>
      </w:pPr>
    </w:p>
    <w:p w:rsidR="00FD2831" w:rsidRPr="00890CBF" w:rsidRDefault="00FD2831" w:rsidP="00DA35A6">
      <w:pPr>
        <w:pStyle w:val="Estilo"/>
        <w:ind w:right="9"/>
        <w:jc w:val="both"/>
        <w:rPr>
          <w:rFonts w:ascii="Arial" w:hAnsi="Arial" w:cs="Arial"/>
          <w:lang w:val="es-ES_tradnl" w:bidi="he-IL"/>
        </w:rPr>
      </w:pPr>
      <w:r w:rsidRPr="00890CBF">
        <w:rPr>
          <w:rFonts w:ascii="Arial" w:hAnsi="Arial" w:cs="Arial"/>
          <w:lang w:val="es-ES_tradnl" w:bidi="he-IL"/>
        </w:rPr>
        <w:t xml:space="preserve">En Florencia se presenta un caso particular y es que el 80% de la población registrada como desplazada es oriunda del municipio. Estas personas salieron de Florencia por razones socioeconómicas, es decir en búsqueda de </w:t>
      </w:r>
      <w:r w:rsidR="002D584B">
        <w:rPr>
          <w:rFonts w:ascii="Arial" w:hAnsi="Arial" w:cs="Arial"/>
          <w:lang w:val="es-ES_tradnl" w:bidi="he-IL"/>
        </w:rPr>
        <w:t xml:space="preserve"> mejores condiciones de vida, e</w:t>
      </w:r>
      <w:r w:rsidRPr="00890CBF">
        <w:rPr>
          <w:rFonts w:ascii="Arial" w:hAnsi="Arial" w:cs="Arial"/>
          <w:lang w:val="es-ES_tradnl" w:bidi="he-IL"/>
        </w:rPr>
        <w:t>stando en la región del Caq</w:t>
      </w:r>
      <w:r w:rsidR="00D75D72" w:rsidRPr="00890CBF">
        <w:rPr>
          <w:rFonts w:ascii="Arial" w:hAnsi="Arial" w:cs="Arial"/>
          <w:lang w:val="es-ES_tradnl" w:bidi="he-IL"/>
        </w:rPr>
        <w:t xml:space="preserve">uetá, </w:t>
      </w:r>
      <w:r w:rsidRPr="00890CBF">
        <w:rPr>
          <w:rFonts w:ascii="Arial" w:hAnsi="Arial" w:cs="Arial"/>
          <w:lang w:val="es-ES_tradnl" w:bidi="he-IL"/>
        </w:rPr>
        <w:t>Putumayo</w:t>
      </w:r>
      <w:r w:rsidR="00D75D72" w:rsidRPr="00890CBF">
        <w:rPr>
          <w:rFonts w:ascii="Arial" w:hAnsi="Arial" w:cs="Arial"/>
          <w:lang w:val="es-ES_tradnl" w:bidi="he-IL"/>
        </w:rPr>
        <w:t xml:space="preserve"> y otros municipios del </w:t>
      </w:r>
      <w:r w:rsidR="00425E57" w:rsidRPr="00890CBF">
        <w:rPr>
          <w:rFonts w:ascii="Arial" w:hAnsi="Arial" w:cs="Arial"/>
          <w:lang w:val="es-ES_tradnl" w:bidi="he-IL"/>
        </w:rPr>
        <w:t>país</w:t>
      </w:r>
      <w:r w:rsidR="00F53B25" w:rsidRPr="00890CBF">
        <w:rPr>
          <w:rFonts w:ascii="Arial" w:hAnsi="Arial" w:cs="Arial"/>
          <w:lang w:val="es-ES_tradnl" w:bidi="he-IL"/>
        </w:rPr>
        <w:t xml:space="preserve"> constituyero</w:t>
      </w:r>
      <w:r w:rsidRPr="00890CBF">
        <w:rPr>
          <w:rFonts w:ascii="Arial" w:hAnsi="Arial" w:cs="Arial"/>
          <w:lang w:val="es-ES_tradnl" w:bidi="he-IL"/>
        </w:rPr>
        <w:t>n sus hogares y se estabilizaron cultural y económicamente, algunos eran agricult</w:t>
      </w:r>
      <w:r w:rsidR="00D75D72" w:rsidRPr="00890CBF">
        <w:rPr>
          <w:rFonts w:ascii="Arial" w:hAnsi="Arial" w:cs="Arial"/>
          <w:lang w:val="es-ES_tradnl" w:bidi="he-IL"/>
        </w:rPr>
        <w:t>ores, comerciantes o jornaleros;</w:t>
      </w:r>
      <w:r w:rsidRPr="00890CBF">
        <w:rPr>
          <w:rFonts w:ascii="Arial" w:hAnsi="Arial" w:cs="Arial"/>
          <w:lang w:val="es-ES_tradnl" w:bidi="he-IL"/>
        </w:rPr>
        <w:t xml:space="preserve"> personas que mantenían un vínculo directo con las labores agrícolas  que</w:t>
      </w:r>
      <w:r w:rsidR="002D584B">
        <w:rPr>
          <w:rFonts w:ascii="Arial" w:hAnsi="Arial" w:cs="Arial"/>
          <w:lang w:val="es-ES_tradnl" w:bidi="he-IL"/>
        </w:rPr>
        <w:t xml:space="preserve"> les </w:t>
      </w:r>
      <w:r w:rsidRPr="00890CBF">
        <w:rPr>
          <w:rFonts w:ascii="Arial" w:hAnsi="Arial" w:cs="Arial"/>
          <w:lang w:val="es-ES_tradnl" w:bidi="he-IL"/>
        </w:rPr>
        <w:t xml:space="preserve"> garantizaban </w:t>
      </w:r>
      <w:r w:rsidRPr="00890CBF">
        <w:rPr>
          <w:rFonts w:ascii="Arial" w:hAnsi="Arial" w:cs="Arial"/>
          <w:lang w:val="es-ES_tradnl" w:bidi="he-IL"/>
        </w:rPr>
        <w:lastRenderedPageBreak/>
        <w:t xml:space="preserve">su existencia gracias a su fuerza de trabajo y a los recursos que el </w:t>
      </w:r>
      <w:r w:rsidR="002D584B">
        <w:rPr>
          <w:rFonts w:ascii="Arial" w:hAnsi="Arial" w:cs="Arial"/>
          <w:lang w:val="es-ES_tradnl" w:bidi="he-IL"/>
        </w:rPr>
        <w:t>medio natural les suministraba,</w:t>
      </w:r>
      <w:r w:rsidR="00425E57" w:rsidRPr="00890CBF">
        <w:rPr>
          <w:rFonts w:ascii="Arial" w:hAnsi="Arial" w:cs="Arial"/>
          <w:lang w:val="es-ES_tradnl" w:bidi="he-IL"/>
        </w:rPr>
        <w:t xml:space="preserve"> Su</w:t>
      </w:r>
      <w:r w:rsidRPr="00890CBF">
        <w:rPr>
          <w:rFonts w:ascii="Arial" w:hAnsi="Arial" w:cs="Arial"/>
          <w:lang w:val="es-ES_tradnl" w:bidi="he-IL"/>
        </w:rPr>
        <w:t xml:space="preserve"> núcleo familiar dependía casi en la totalidad de las labores  compartidas donde no había de por medio ningún tipo de formalidad laboral; </w:t>
      </w:r>
      <w:r w:rsidR="00D75D72" w:rsidRPr="00890CBF">
        <w:rPr>
          <w:rFonts w:ascii="Arial" w:hAnsi="Arial" w:cs="Arial"/>
          <w:w w:val="91"/>
          <w:lang w:val="es-ES_tradnl" w:bidi="he-IL"/>
        </w:rPr>
        <w:t>l</w:t>
      </w:r>
      <w:r w:rsidRPr="00890CBF">
        <w:rPr>
          <w:rFonts w:ascii="Arial" w:hAnsi="Arial" w:cs="Arial"/>
          <w:w w:val="91"/>
          <w:lang w:val="es-ES_tradnl" w:bidi="he-IL"/>
        </w:rPr>
        <w:t xml:space="preserve">os   </w:t>
      </w:r>
      <w:r w:rsidRPr="00890CBF">
        <w:rPr>
          <w:rFonts w:ascii="Arial" w:hAnsi="Arial" w:cs="Arial"/>
          <w:lang w:val="es-ES_tradnl" w:bidi="he-IL"/>
        </w:rPr>
        <w:t xml:space="preserve">menores, así como los adultos tenían muy bien definidas sus actividades. </w:t>
      </w:r>
      <w:r w:rsidRPr="00890CBF">
        <w:rPr>
          <w:rFonts w:ascii="Arial" w:hAnsi="Arial" w:cs="Arial"/>
          <w:lang w:val="es-ES_tradnl" w:bidi="he-IL"/>
        </w:rPr>
        <w:tab/>
      </w:r>
    </w:p>
    <w:p w:rsidR="00FD2831" w:rsidRPr="00890CBF" w:rsidRDefault="00425E57" w:rsidP="00DA35A6">
      <w:pPr>
        <w:pStyle w:val="Estilo"/>
        <w:tabs>
          <w:tab w:val="left" w:pos="4117"/>
          <w:tab w:val="left" w:pos="6397"/>
        </w:tabs>
        <w:jc w:val="both"/>
        <w:rPr>
          <w:rFonts w:ascii="Arial" w:hAnsi="Arial" w:cs="Arial"/>
          <w:w w:val="116"/>
          <w:lang w:val="es-ES_tradnl" w:bidi="he-IL"/>
        </w:rPr>
      </w:pPr>
      <w:r w:rsidRPr="00890CBF">
        <w:rPr>
          <w:rFonts w:ascii="Arial" w:hAnsi="Arial" w:cs="Arial"/>
          <w:lang w:val="es-ES_tradnl" w:bidi="he-IL"/>
        </w:rPr>
        <w:t>C</w:t>
      </w:r>
      <w:r w:rsidR="00FD2831" w:rsidRPr="00890CBF">
        <w:rPr>
          <w:rFonts w:ascii="Arial" w:hAnsi="Arial" w:cs="Arial"/>
          <w:lang w:val="es-ES_tradnl" w:bidi="he-IL"/>
        </w:rPr>
        <w:t>ada familia tenía su vivienda, acceso a co</w:t>
      </w:r>
      <w:r w:rsidRPr="00890CBF">
        <w:rPr>
          <w:rFonts w:ascii="Arial" w:hAnsi="Arial" w:cs="Arial"/>
          <w:lang w:val="es-ES_tradnl" w:bidi="he-IL"/>
        </w:rPr>
        <w:t>legios; transporte, s</w:t>
      </w:r>
      <w:r w:rsidR="00FD2831" w:rsidRPr="00890CBF">
        <w:rPr>
          <w:rFonts w:ascii="Arial" w:hAnsi="Arial" w:cs="Arial"/>
          <w:lang w:val="es-ES_tradnl" w:bidi="he-IL"/>
        </w:rPr>
        <w:t>ervicios públicos, entre otras comodidades, Pero los constantes enfrentamientos y amenazas por parte de los grupos insurgentes que v</w:t>
      </w:r>
      <w:r w:rsidR="00F53B25" w:rsidRPr="00890CBF">
        <w:rPr>
          <w:rFonts w:ascii="Arial" w:hAnsi="Arial" w:cs="Arial"/>
          <w:lang w:val="es-ES_tradnl" w:bidi="he-IL"/>
        </w:rPr>
        <w:t xml:space="preserve">ulneraron su integridad física </w:t>
      </w:r>
      <w:r w:rsidR="00573BF4" w:rsidRPr="00890CBF">
        <w:rPr>
          <w:rFonts w:ascii="Arial" w:hAnsi="Arial" w:cs="Arial"/>
          <w:lang w:val="es-ES_tradnl" w:bidi="he-IL"/>
        </w:rPr>
        <w:t>los obligó</w:t>
      </w:r>
      <w:r w:rsidRPr="00890CBF">
        <w:rPr>
          <w:rFonts w:ascii="Arial" w:hAnsi="Arial" w:cs="Arial"/>
          <w:lang w:val="es-ES_tradnl" w:bidi="he-IL"/>
        </w:rPr>
        <w:t xml:space="preserve"> a</w:t>
      </w:r>
      <w:r w:rsidR="00FD2831" w:rsidRPr="00890CBF">
        <w:rPr>
          <w:rFonts w:ascii="Arial" w:hAnsi="Arial" w:cs="Arial"/>
          <w:lang w:val="es-ES_tradnl" w:bidi="he-IL"/>
        </w:rPr>
        <w:t xml:space="preserve"> abandonar sus propiedades para salvar sus vidas.</w:t>
      </w:r>
    </w:p>
    <w:p w:rsidR="00D75D72" w:rsidRPr="00890CBF" w:rsidRDefault="00FD2831" w:rsidP="00DA35A6">
      <w:pPr>
        <w:pStyle w:val="Estilo"/>
        <w:spacing w:before="19"/>
        <w:ind w:right="24"/>
        <w:jc w:val="both"/>
        <w:rPr>
          <w:rFonts w:ascii="Arial" w:hAnsi="Arial" w:cs="Arial"/>
          <w:lang w:val="es-ES_tradnl" w:bidi="he-IL"/>
        </w:rPr>
      </w:pPr>
      <w:r w:rsidRPr="00890CBF">
        <w:rPr>
          <w:rFonts w:ascii="Arial" w:hAnsi="Arial" w:cs="Arial"/>
          <w:lang w:val="es-ES_tradnl" w:bidi="he-IL"/>
        </w:rPr>
        <w:t xml:space="preserve">Razón por la cual "regresaron" al municipio, donde se </w:t>
      </w:r>
      <w:r w:rsidR="00F53B25" w:rsidRPr="00890CBF">
        <w:rPr>
          <w:rFonts w:ascii="Arial" w:hAnsi="Arial" w:cs="Arial"/>
          <w:lang w:val="es-ES_tradnl" w:bidi="he-IL"/>
        </w:rPr>
        <w:t>rencontraron</w:t>
      </w:r>
      <w:r w:rsidRPr="00890CBF">
        <w:rPr>
          <w:rFonts w:ascii="Arial" w:hAnsi="Arial" w:cs="Arial"/>
          <w:lang w:val="es-ES_tradnl" w:bidi="he-IL"/>
        </w:rPr>
        <w:t xml:space="preserve"> con sus familiares, los cuales Ies</w:t>
      </w:r>
      <w:r w:rsidR="00425E57" w:rsidRPr="00890CBF">
        <w:rPr>
          <w:rFonts w:ascii="Arial" w:hAnsi="Arial" w:cs="Arial"/>
          <w:lang w:val="es-ES_tradnl" w:bidi="he-IL"/>
        </w:rPr>
        <w:t xml:space="preserve"> dieron acogida e</w:t>
      </w:r>
      <w:r w:rsidR="00F53B25" w:rsidRPr="00890CBF">
        <w:rPr>
          <w:rFonts w:ascii="Arial" w:hAnsi="Arial" w:cs="Arial"/>
          <w:lang w:val="es-ES_tradnl" w:bidi="he-IL"/>
        </w:rPr>
        <w:t>n</w:t>
      </w:r>
      <w:r w:rsidRPr="00890CBF">
        <w:rPr>
          <w:rFonts w:ascii="Arial" w:hAnsi="Arial" w:cs="Arial"/>
          <w:lang w:val="es-ES_tradnl" w:bidi="he-IL"/>
        </w:rPr>
        <w:t xml:space="preserve"> sus humildes viviendas, en donde </w:t>
      </w:r>
      <w:r w:rsidR="00425E57" w:rsidRPr="00890CBF">
        <w:rPr>
          <w:rFonts w:ascii="Arial" w:hAnsi="Arial" w:cs="Arial"/>
          <w:lang w:val="es-ES_tradnl" w:bidi="he-IL"/>
        </w:rPr>
        <w:t>actualmente</w:t>
      </w:r>
      <w:r w:rsidRPr="00890CBF">
        <w:rPr>
          <w:rFonts w:ascii="Arial" w:hAnsi="Arial" w:cs="Arial"/>
          <w:lang w:val="es-ES_tradnl" w:bidi="he-IL"/>
        </w:rPr>
        <w:t xml:space="preserve"> habitan en hacinamiento y en deplorables condiciones. </w:t>
      </w:r>
    </w:p>
    <w:p w:rsidR="00FD2831" w:rsidRPr="00890CBF" w:rsidRDefault="00FD2831" w:rsidP="00DA35A6">
      <w:pPr>
        <w:pStyle w:val="Estilo"/>
        <w:tabs>
          <w:tab w:val="left" w:pos="8159"/>
        </w:tabs>
        <w:jc w:val="both"/>
        <w:rPr>
          <w:rFonts w:ascii="Arial" w:hAnsi="Arial" w:cs="Arial"/>
          <w:lang w:val="es-ES_tradnl" w:bidi="he-IL"/>
        </w:rPr>
      </w:pPr>
      <w:r w:rsidRPr="00890CBF">
        <w:rPr>
          <w:rFonts w:ascii="Arial" w:hAnsi="Arial" w:cs="Arial"/>
          <w:lang w:val="es-ES_tradnl" w:bidi="he-IL"/>
        </w:rPr>
        <w:t>En este sentido se habla  del retorno de nuevo a su lugar de origen encontrándose en condiciones adversas al no tener un lugar pr</w:t>
      </w:r>
      <w:r w:rsidR="00425E57" w:rsidRPr="00890CBF">
        <w:rPr>
          <w:rFonts w:ascii="Arial" w:hAnsi="Arial" w:cs="Arial"/>
          <w:lang w:val="es-ES_tradnl" w:bidi="he-IL"/>
        </w:rPr>
        <w:t xml:space="preserve">opio donde ubicarse, lo que los </w:t>
      </w:r>
      <w:r w:rsidRPr="00890CBF">
        <w:rPr>
          <w:rFonts w:ascii="Arial" w:hAnsi="Arial" w:cs="Arial"/>
          <w:lang w:val="es-ES_tradnl" w:bidi="he-IL"/>
        </w:rPr>
        <w:t xml:space="preserve">obliga a enfrentarse a </w:t>
      </w:r>
      <w:r w:rsidR="00FE69DF" w:rsidRPr="00890CBF">
        <w:rPr>
          <w:rFonts w:ascii="Arial" w:hAnsi="Arial" w:cs="Arial"/>
          <w:lang w:val="es-ES_tradnl" w:bidi="he-IL"/>
        </w:rPr>
        <w:t>situaciones difíciles</w:t>
      </w:r>
      <w:r w:rsidRPr="00890CBF">
        <w:rPr>
          <w:rFonts w:ascii="Arial" w:hAnsi="Arial" w:cs="Arial"/>
          <w:lang w:val="es-ES_tradnl" w:bidi="he-IL"/>
        </w:rPr>
        <w:t>, y de gran pobreza, que gener</w:t>
      </w:r>
      <w:r w:rsidR="00573BF4" w:rsidRPr="00890CBF">
        <w:rPr>
          <w:rFonts w:ascii="Arial" w:hAnsi="Arial" w:cs="Arial"/>
          <w:lang w:val="es-ES_tradnl" w:bidi="he-IL"/>
        </w:rPr>
        <w:t xml:space="preserve">a  </w:t>
      </w:r>
      <w:r w:rsidRPr="00890CBF">
        <w:rPr>
          <w:rFonts w:ascii="Arial" w:hAnsi="Arial" w:cs="Arial"/>
          <w:lang w:val="es-ES_tradnl" w:bidi="he-IL"/>
        </w:rPr>
        <w:t>conflictos tanto al interior de sus fami</w:t>
      </w:r>
      <w:r w:rsidR="00425E57" w:rsidRPr="00890CBF">
        <w:rPr>
          <w:rFonts w:ascii="Arial" w:hAnsi="Arial" w:cs="Arial"/>
          <w:lang w:val="es-ES_tradnl" w:bidi="he-IL"/>
        </w:rPr>
        <w:t>liar como de su entorno social.</w:t>
      </w:r>
    </w:p>
    <w:p w:rsidR="00FD2831" w:rsidRPr="00890CBF" w:rsidRDefault="00FD2831" w:rsidP="00DA35A6">
      <w:pPr>
        <w:pStyle w:val="Estilo"/>
        <w:jc w:val="both"/>
        <w:rPr>
          <w:rFonts w:ascii="Arial" w:hAnsi="Arial" w:cs="Arial"/>
          <w:w w:val="72"/>
          <w:lang w:val="es-ES_tradnl" w:bidi="he-IL"/>
        </w:rPr>
      </w:pPr>
    </w:p>
    <w:p w:rsidR="00EF0D9A" w:rsidRPr="00890CBF" w:rsidRDefault="00FD2831" w:rsidP="00DA35A6">
      <w:pPr>
        <w:autoSpaceDE w:val="0"/>
        <w:autoSpaceDN w:val="0"/>
        <w:adjustRightInd w:val="0"/>
        <w:jc w:val="both"/>
        <w:rPr>
          <w:rFonts w:ascii="Arial" w:hAnsi="Arial" w:cs="Arial"/>
          <w:lang w:val="es-ES_tradnl" w:bidi="he-IL"/>
        </w:rPr>
      </w:pPr>
      <w:r w:rsidRPr="00890CBF">
        <w:rPr>
          <w:rFonts w:ascii="Arial" w:hAnsi="Arial" w:cs="Arial"/>
          <w:lang w:val="es-ES_tradnl" w:bidi="he-IL"/>
        </w:rPr>
        <w:t>Al convertirse en población marginal en busca de protección, encuentran un ambiente extraño, hostil e impersonal. Donde para acceder a algún servicio es necesario hacer una declaración y registrarse en una entidad gubernamental, de donde son remitidos a las oficinas de Acción Social, para recibir atención humanitaria en el caso  ser  aceptados.</w:t>
      </w:r>
    </w:p>
    <w:p w:rsidR="00E56ED6" w:rsidRPr="00890CBF" w:rsidRDefault="00E56ED6" w:rsidP="00DA35A6">
      <w:pPr>
        <w:autoSpaceDE w:val="0"/>
        <w:autoSpaceDN w:val="0"/>
        <w:adjustRightInd w:val="0"/>
        <w:jc w:val="both"/>
        <w:rPr>
          <w:rFonts w:ascii="Arial" w:hAnsi="Arial" w:cs="Arial"/>
          <w:lang w:val="es-ES_tradnl" w:bidi="he-IL"/>
        </w:rPr>
      </w:pPr>
    </w:p>
    <w:p w:rsidR="00F73FF2" w:rsidRDefault="00573BF4" w:rsidP="00E56ED6">
      <w:pPr>
        <w:pStyle w:val="Prrafodelista"/>
        <w:numPr>
          <w:ilvl w:val="2"/>
          <w:numId w:val="5"/>
        </w:numPr>
        <w:ind w:left="709" w:hanging="709"/>
        <w:jc w:val="both"/>
        <w:outlineLvl w:val="2"/>
        <w:rPr>
          <w:rFonts w:ascii="Arial" w:eastAsia="Calibri" w:hAnsi="Arial" w:cs="Arial"/>
          <w:b/>
          <w:lang w:val="es-ES_tradnl" w:eastAsia="en-US"/>
        </w:rPr>
      </w:pPr>
      <w:bookmarkStart w:id="82" w:name="_Toc320488769"/>
      <w:r w:rsidRPr="000A73F8">
        <w:rPr>
          <w:rFonts w:ascii="Arial" w:eastAsia="Calibri" w:hAnsi="Arial" w:cs="Arial"/>
          <w:b/>
          <w:lang w:val="es-ES_tradnl" w:eastAsia="en-US"/>
        </w:rPr>
        <w:t>LINEAMIENTOS Y ESTRATEGIAS</w:t>
      </w:r>
      <w:bookmarkEnd w:id="82"/>
      <w:r w:rsidR="00F73FF2">
        <w:rPr>
          <w:rFonts w:ascii="Arial" w:eastAsia="Calibri" w:hAnsi="Arial" w:cs="Arial"/>
          <w:b/>
          <w:lang w:val="es-ES_tradnl" w:eastAsia="en-US"/>
        </w:rPr>
        <w:t>.</w:t>
      </w:r>
    </w:p>
    <w:p w:rsidR="00E56ED6" w:rsidRPr="00E56ED6" w:rsidRDefault="00E56ED6" w:rsidP="00E56ED6">
      <w:pPr>
        <w:pStyle w:val="Prrafodelista"/>
        <w:ind w:left="709"/>
        <w:jc w:val="both"/>
        <w:outlineLvl w:val="2"/>
        <w:rPr>
          <w:rFonts w:ascii="Arial" w:eastAsia="Calibri" w:hAnsi="Arial" w:cs="Arial"/>
          <w:b/>
          <w:lang w:val="es-ES_tradnl" w:eastAsia="en-US"/>
        </w:rPr>
      </w:pPr>
    </w:p>
    <w:p w:rsidR="00043BA2" w:rsidRPr="00890CBF" w:rsidRDefault="00573BF4" w:rsidP="00E56ED6">
      <w:pPr>
        <w:jc w:val="both"/>
        <w:rPr>
          <w:rFonts w:ascii="Arial" w:eastAsia="Calibri" w:hAnsi="Arial" w:cs="Arial"/>
          <w:lang w:val="es-ES_tradnl" w:eastAsia="en-US"/>
        </w:rPr>
      </w:pPr>
      <w:r w:rsidRPr="00890CBF">
        <w:rPr>
          <w:rFonts w:ascii="Arial" w:eastAsia="Calibri" w:hAnsi="Arial" w:cs="Arial"/>
          <w:b/>
          <w:lang w:val="es-ES_tradnl" w:eastAsia="en-US"/>
        </w:rPr>
        <w:t>OBJETIVOS</w:t>
      </w:r>
      <w:r w:rsidR="00043BA2" w:rsidRPr="00890CBF">
        <w:rPr>
          <w:rFonts w:ascii="Arial" w:eastAsia="Calibri" w:hAnsi="Arial" w:cs="Arial"/>
          <w:lang w:val="es-ES_tradnl" w:eastAsia="en-US"/>
        </w:rPr>
        <w:t>:</w:t>
      </w:r>
    </w:p>
    <w:p w:rsidR="0096358E" w:rsidRPr="00890CBF" w:rsidRDefault="0096358E" w:rsidP="00E56ED6">
      <w:pPr>
        <w:jc w:val="both"/>
        <w:rPr>
          <w:rFonts w:ascii="Arial" w:eastAsia="Calibri" w:hAnsi="Arial" w:cs="Arial"/>
          <w:lang w:val="es-ES_tradnl" w:eastAsia="en-US"/>
        </w:rPr>
      </w:pPr>
    </w:p>
    <w:p w:rsidR="00E10D38" w:rsidRDefault="00043BA2" w:rsidP="00E56ED6">
      <w:pPr>
        <w:jc w:val="both"/>
        <w:rPr>
          <w:rFonts w:ascii="Arial" w:hAnsi="Arial" w:cs="Arial"/>
        </w:rPr>
      </w:pPr>
      <w:r w:rsidRPr="00890CBF">
        <w:rPr>
          <w:rFonts w:ascii="Arial" w:eastAsia="Calibri" w:hAnsi="Arial" w:cs="Arial"/>
          <w:lang w:val="es-ES_tradnl" w:eastAsia="en-US"/>
        </w:rPr>
        <w:t xml:space="preserve"> Mejorar la calidad de vida de </w:t>
      </w:r>
      <w:r w:rsidR="00FE69DF" w:rsidRPr="00890CBF">
        <w:rPr>
          <w:rFonts w:ascii="Arial" w:eastAsia="Calibri" w:hAnsi="Arial" w:cs="Arial"/>
          <w:lang w:val="es-ES_tradnl" w:eastAsia="en-US"/>
        </w:rPr>
        <w:t>la población victima de la violencia</w:t>
      </w:r>
      <w:r w:rsidRPr="00890CBF">
        <w:rPr>
          <w:rFonts w:ascii="Arial" w:eastAsia="Calibri" w:hAnsi="Arial" w:cs="Arial"/>
          <w:lang w:val="es-ES_tradnl" w:eastAsia="en-US"/>
        </w:rPr>
        <w:t xml:space="preserve"> mediante</w:t>
      </w:r>
      <w:r w:rsidR="00573BF4" w:rsidRPr="00890CBF">
        <w:rPr>
          <w:rFonts w:ascii="Arial" w:hAnsi="Arial" w:cs="Arial"/>
          <w:lang w:val="es-ES_tradnl"/>
        </w:rPr>
        <w:t xml:space="preserve"> la atención</w:t>
      </w:r>
      <w:r w:rsidRPr="00890CBF">
        <w:rPr>
          <w:rFonts w:ascii="Arial" w:hAnsi="Arial" w:cs="Arial"/>
          <w:lang w:val="es-ES_tradnl"/>
        </w:rPr>
        <w:t xml:space="preserve"> humanitaria de los </w:t>
      </w:r>
      <w:r w:rsidRPr="00890CBF">
        <w:rPr>
          <w:rFonts w:ascii="Arial" w:hAnsi="Arial" w:cs="Arial"/>
        </w:rPr>
        <w:t>sectores básicos:</w:t>
      </w:r>
      <w:r w:rsidR="00573BF4" w:rsidRPr="00890CBF">
        <w:rPr>
          <w:rFonts w:ascii="Arial" w:hAnsi="Arial" w:cs="Arial"/>
        </w:rPr>
        <w:t xml:space="preserve"> educación, salud, productividad, vivienda, recreación y aprovechamiento  del tiempo libre.</w:t>
      </w:r>
      <w:r w:rsidR="00A14213">
        <w:rPr>
          <w:rFonts w:ascii="Arial" w:hAnsi="Arial" w:cs="Arial"/>
        </w:rPr>
        <w:t xml:space="preserve"> asistencia, reparación integral, </w:t>
      </w:r>
      <w:r w:rsidR="00783AAC">
        <w:rPr>
          <w:rFonts w:ascii="Arial" w:hAnsi="Arial" w:cs="Arial"/>
        </w:rPr>
        <w:t>justicia y verdad</w:t>
      </w:r>
      <w:r w:rsidR="00A14213">
        <w:rPr>
          <w:rFonts w:ascii="Arial" w:hAnsi="Arial" w:cs="Arial"/>
        </w:rPr>
        <w:t>.</w:t>
      </w:r>
    </w:p>
    <w:p w:rsidR="00E56ED6" w:rsidRPr="00E56ED6" w:rsidRDefault="00E56ED6" w:rsidP="00E56ED6">
      <w:pPr>
        <w:jc w:val="both"/>
        <w:rPr>
          <w:rFonts w:ascii="Arial" w:hAnsi="Arial" w:cs="Arial"/>
        </w:rPr>
      </w:pPr>
    </w:p>
    <w:p w:rsidR="00573BF4" w:rsidRDefault="00573BF4" w:rsidP="00E56ED6">
      <w:pPr>
        <w:jc w:val="both"/>
        <w:rPr>
          <w:rFonts w:ascii="Arial" w:eastAsia="Calibri" w:hAnsi="Arial" w:cs="Arial"/>
          <w:lang w:val="es-ES_tradnl" w:eastAsia="en-US"/>
        </w:rPr>
      </w:pPr>
      <w:r w:rsidRPr="00890CBF">
        <w:rPr>
          <w:rFonts w:ascii="Arial" w:eastAsia="Calibri" w:hAnsi="Arial" w:cs="Arial"/>
          <w:b/>
          <w:lang w:val="es-ES_tradnl" w:eastAsia="en-US"/>
        </w:rPr>
        <w:t>ESTRATEGIAS</w:t>
      </w:r>
      <w:r w:rsidRPr="00890CBF">
        <w:rPr>
          <w:rFonts w:ascii="Arial" w:eastAsia="Calibri" w:hAnsi="Arial" w:cs="Arial"/>
          <w:lang w:val="es-ES_tradnl" w:eastAsia="en-US"/>
        </w:rPr>
        <w:t>:</w:t>
      </w:r>
    </w:p>
    <w:p w:rsidR="00827116" w:rsidRPr="00890CBF" w:rsidRDefault="00732604" w:rsidP="00E56ED6">
      <w:pPr>
        <w:jc w:val="both"/>
        <w:rPr>
          <w:rFonts w:ascii="Arial" w:eastAsia="Calibri" w:hAnsi="Arial" w:cs="Arial"/>
          <w:lang w:val="es-ES_tradnl" w:eastAsia="en-US"/>
        </w:rPr>
      </w:pPr>
      <w:r>
        <w:rPr>
          <w:rFonts w:ascii="Arial" w:eastAsia="Calibri" w:hAnsi="Arial" w:cs="Arial"/>
          <w:lang w:val="es-ES_tradnl" w:eastAsia="en-US"/>
        </w:rPr>
        <w:t>Implementación local   del sistema de atención, asistencia y reparación  integral  a victimas  del conflicto</w:t>
      </w:r>
      <w:r w:rsidR="00783AAC">
        <w:rPr>
          <w:rFonts w:ascii="Arial" w:eastAsia="Calibri" w:hAnsi="Arial" w:cs="Arial"/>
          <w:lang w:val="es-ES_tradnl" w:eastAsia="en-US"/>
        </w:rPr>
        <w:t xml:space="preserve"> a través de los comités  de justicia transicional.</w:t>
      </w:r>
    </w:p>
    <w:p w:rsidR="005979A5" w:rsidRPr="00890CBF" w:rsidRDefault="0098509B" w:rsidP="00E56ED6">
      <w:pPr>
        <w:jc w:val="both"/>
        <w:rPr>
          <w:rFonts w:ascii="Arial" w:hAnsi="Arial" w:cs="Arial"/>
        </w:rPr>
      </w:pPr>
      <w:r>
        <w:rPr>
          <w:rFonts w:ascii="Arial" w:hAnsi="Arial" w:cs="Arial"/>
        </w:rPr>
        <w:t xml:space="preserve">Implementación de  planes  estratégicos  para atención  de </w:t>
      </w:r>
      <w:r w:rsidR="005979A5" w:rsidRPr="00890CBF">
        <w:rPr>
          <w:rFonts w:ascii="Arial" w:hAnsi="Arial" w:cs="Arial"/>
        </w:rPr>
        <w:t xml:space="preserve">La población desplazada- retornante </w:t>
      </w:r>
      <w:r>
        <w:rPr>
          <w:rFonts w:ascii="Arial" w:hAnsi="Arial" w:cs="Arial"/>
        </w:rPr>
        <w:t>(PIU)</w:t>
      </w:r>
      <w:r w:rsidR="005979A5" w:rsidRPr="00890CBF">
        <w:rPr>
          <w:rFonts w:ascii="Arial" w:hAnsi="Arial" w:cs="Arial"/>
        </w:rPr>
        <w:t xml:space="preserve"> en el  Municipio de Florencia </w:t>
      </w:r>
      <w:r>
        <w:rPr>
          <w:rFonts w:ascii="Arial" w:hAnsi="Arial" w:cs="Arial"/>
        </w:rPr>
        <w:t xml:space="preserve">y planes de acción </w:t>
      </w:r>
      <w:r w:rsidR="005979A5" w:rsidRPr="00890CBF">
        <w:rPr>
          <w:rFonts w:ascii="Arial" w:hAnsi="Arial" w:cs="Arial"/>
        </w:rPr>
        <w:t xml:space="preserve"> </w:t>
      </w:r>
      <w:r>
        <w:rPr>
          <w:rFonts w:ascii="Arial" w:hAnsi="Arial" w:cs="Arial"/>
        </w:rPr>
        <w:t>para el desarrollo de la institucionalidad (comités territoriales de justicia)</w:t>
      </w:r>
      <w:r w:rsidR="00466B77" w:rsidRPr="00890CBF">
        <w:rPr>
          <w:rFonts w:ascii="Arial" w:hAnsi="Arial" w:cs="Arial"/>
        </w:rPr>
        <w:t>.</w:t>
      </w:r>
      <w:r>
        <w:rPr>
          <w:rFonts w:ascii="Arial" w:hAnsi="Arial" w:cs="Arial"/>
        </w:rPr>
        <w:t xml:space="preserve"> Y </w:t>
      </w:r>
      <w:r w:rsidR="005979A5" w:rsidRPr="00890CBF">
        <w:rPr>
          <w:rFonts w:ascii="Arial" w:hAnsi="Arial" w:cs="Arial"/>
        </w:rPr>
        <w:t>Facilitar la inclusión  social y la resocialización  e incorporación de  los niños-as, mujeres, adultos mayores y  adultos de la población desplazada –retornante a la dinámica social  local.</w:t>
      </w:r>
    </w:p>
    <w:p w:rsidR="00466B77" w:rsidRPr="00890CBF" w:rsidRDefault="00466B77" w:rsidP="00E56ED6">
      <w:pPr>
        <w:jc w:val="both"/>
        <w:rPr>
          <w:rFonts w:ascii="Arial" w:eastAsia="Calibri" w:hAnsi="Arial" w:cs="Arial"/>
          <w:lang w:eastAsia="en-US"/>
        </w:rPr>
      </w:pPr>
    </w:p>
    <w:p w:rsidR="0096358E" w:rsidRDefault="0098509B" w:rsidP="00E56ED6">
      <w:pPr>
        <w:jc w:val="both"/>
        <w:rPr>
          <w:rFonts w:ascii="Arial" w:hAnsi="Arial" w:cs="Arial"/>
          <w:lang w:eastAsia="es-CO"/>
        </w:rPr>
      </w:pPr>
      <w:r>
        <w:rPr>
          <w:rFonts w:ascii="Arial" w:hAnsi="Arial" w:cs="Arial"/>
          <w:lang w:eastAsia="es-CO"/>
        </w:rPr>
        <w:lastRenderedPageBreak/>
        <w:t>Generar alianzas estratégicas institucionales  que permitan  d</w:t>
      </w:r>
      <w:r w:rsidR="0096358E" w:rsidRPr="00890CBF">
        <w:rPr>
          <w:rFonts w:ascii="Arial" w:hAnsi="Arial" w:cs="Arial"/>
          <w:lang w:eastAsia="es-CO"/>
        </w:rPr>
        <w:t>isminuir la ocurrencia de</w:t>
      </w:r>
      <w:r>
        <w:rPr>
          <w:rFonts w:ascii="Arial" w:hAnsi="Arial" w:cs="Arial"/>
          <w:lang w:eastAsia="es-CO"/>
        </w:rPr>
        <w:t xml:space="preserve"> </w:t>
      </w:r>
      <w:r w:rsidR="0096358E" w:rsidRPr="00890CBF">
        <w:rPr>
          <w:rFonts w:ascii="Arial" w:hAnsi="Arial" w:cs="Arial"/>
          <w:lang w:eastAsia="es-CO"/>
        </w:rPr>
        <w:t>l</w:t>
      </w:r>
      <w:r>
        <w:rPr>
          <w:rFonts w:ascii="Arial" w:hAnsi="Arial" w:cs="Arial"/>
          <w:lang w:eastAsia="es-CO"/>
        </w:rPr>
        <w:t>a victimización</w:t>
      </w:r>
      <w:r w:rsidR="0096358E" w:rsidRPr="00890CBF">
        <w:rPr>
          <w:rFonts w:ascii="Arial" w:hAnsi="Arial" w:cs="Arial"/>
          <w:lang w:eastAsia="es-CO"/>
        </w:rPr>
        <w:t xml:space="preserve"> y garantizar la</w:t>
      </w:r>
      <w:r w:rsidR="005E0E96">
        <w:rPr>
          <w:rFonts w:ascii="Arial" w:hAnsi="Arial" w:cs="Arial"/>
          <w:lang w:eastAsia="es-CO"/>
        </w:rPr>
        <w:t xml:space="preserve"> </w:t>
      </w:r>
      <w:r w:rsidR="0096358E" w:rsidRPr="00890CBF">
        <w:rPr>
          <w:rFonts w:ascii="Arial" w:hAnsi="Arial" w:cs="Arial"/>
          <w:lang w:eastAsia="es-CO"/>
        </w:rPr>
        <w:t>protección de la población en riesgo así como su vida, integridad, seguridad y patrimonio.</w:t>
      </w:r>
    </w:p>
    <w:p w:rsidR="00E56ED6" w:rsidRPr="00890CBF" w:rsidRDefault="00E56ED6" w:rsidP="00E56ED6">
      <w:pPr>
        <w:jc w:val="both"/>
        <w:rPr>
          <w:rFonts w:ascii="Arial" w:hAnsi="Arial" w:cs="Arial"/>
          <w:lang w:eastAsia="es-CO"/>
        </w:rPr>
      </w:pPr>
    </w:p>
    <w:p w:rsidR="00A10EA5" w:rsidRDefault="00A10EA5" w:rsidP="00E56ED6">
      <w:pPr>
        <w:jc w:val="both"/>
        <w:rPr>
          <w:rFonts w:ascii="Arial" w:hAnsi="Arial" w:cs="Arial"/>
          <w:lang w:eastAsia="es-CO"/>
        </w:rPr>
      </w:pPr>
      <w:r w:rsidRPr="00E56ED6">
        <w:rPr>
          <w:rFonts w:ascii="Arial" w:hAnsi="Arial" w:cs="Arial"/>
          <w:lang w:eastAsia="es-CO"/>
        </w:rPr>
        <w:t>Desarrollar  programas de capacitación en convenios con instituciones como el SENA,  para estimular la generación y fortalecimiento empresarial de la población victima del conflicto armado.</w:t>
      </w:r>
    </w:p>
    <w:p w:rsidR="00E56ED6" w:rsidRPr="00E56ED6" w:rsidRDefault="00E56ED6" w:rsidP="00E56ED6">
      <w:pPr>
        <w:jc w:val="both"/>
        <w:rPr>
          <w:rFonts w:ascii="Arial" w:hAnsi="Arial" w:cs="Arial"/>
          <w:lang w:eastAsia="es-CO"/>
        </w:rPr>
      </w:pPr>
    </w:p>
    <w:p w:rsidR="00A10EA5" w:rsidRDefault="00A10EA5" w:rsidP="00E56ED6">
      <w:pPr>
        <w:jc w:val="both"/>
        <w:rPr>
          <w:rFonts w:ascii="Arial" w:hAnsi="Arial" w:cs="Arial"/>
          <w:lang w:eastAsia="es-CO"/>
        </w:rPr>
      </w:pPr>
      <w:r w:rsidRPr="00E56ED6">
        <w:rPr>
          <w:rFonts w:ascii="Arial" w:hAnsi="Arial" w:cs="Arial"/>
          <w:lang w:eastAsia="es-CO"/>
        </w:rPr>
        <w:t>Brindar asistencia técnica a los proyectos productivos de grupos de productores de población victima del conflicto armado</w:t>
      </w:r>
      <w:r w:rsidR="00E56ED6">
        <w:rPr>
          <w:rFonts w:ascii="Arial" w:hAnsi="Arial" w:cs="Arial"/>
          <w:lang w:eastAsia="es-CO"/>
        </w:rPr>
        <w:t>.</w:t>
      </w:r>
    </w:p>
    <w:p w:rsidR="00E56ED6" w:rsidRPr="00E56ED6" w:rsidRDefault="00E56ED6" w:rsidP="00E56ED6">
      <w:pPr>
        <w:jc w:val="both"/>
        <w:rPr>
          <w:rFonts w:ascii="Arial" w:hAnsi="Arial" w:cs="Arial"/>
          <w:lang w:eastAsia="es-CO"/>
        </w:rPr>
      </w:pPr>
    </w:p>
    <w:p w:rsidR="00A10EA5" w:rsidRDefault="00A10EA5" w:rsidP="00E56ED6">
      <w:pPr>
        <w:jc w:val="both"/>
        <w:rPr>
          <w:rFonts w:ascii="Arial" w:hAnsi="Arial" w:cs="Arial"/>
          <w:lang w:eastAsia="es-CO"/>
        </w:rPr>
      </w:pPr>
      <w:r w:rsidRPr="00E56ED6">
        <w:rPr>
          <w:rFonts w:ascii="Arial" w:hAnsi="Arial" w:cs="Arial"/>
          <w:lang w:eastAsia="es-CO"/>
        </w:rPr>
        <w:t>Gestionar recursos para suministrar insumos a proyectos productivos adelantados por madres cabezas de hogar, jóvenes bachilleres, artesanos desplazados  entre otros.</w:t>
      </w:r>
    </w:p>
    <w:p w:rsidR="00E56ED6" w:rsidRPr="00E56ED6" w:rsidRDefault="00E56ED6" w:rsidP="00E56ED6">
      <w:pPr>
        <w:jc w:val="both"/>
        <w:rPr>
          <w:rFonts w:ascii="Arial" w:hAnsi="Arial" w:cs="Arial"/>
          <w:lang w:eastAsia="es-CO"/>
        </w:rPr>
      </w:pPr>
    </w:p>
    <w:p w:rsidR="00A10EA5" w:rsidRDefault="00A10EA5" w:rsidP="00E56ED6">
      <w:pPr>
        <w:jc w:val="both"/>
        <w:rPr>
          <w:rFonts w:ascii="Arial" w:hAnsi="Arial" w:cs="Arial"/>
          <w:lang w:eastAsia="es-CO"/>
        </w:rPr>
      </w:pPr>
      <w:r w:rsidRPr="00E56ED6">
        <w:rPr>
          <w:rFonts w:ascii="Arial" w:hAnsi="Arial" w:cs="Arial"/>
          <w:lang w:eastAsia="es-CO"/>
        </w:rPr>
        <w:t>Formular e implementar cursos de capacitación en artes y oficios como alternativa para la generación de ingresos a la población victima del conflicto armado.</w:t>
      </w:r>
    </w:p>
    <w:p w:rsidR="00E56ED6" w:rsidRPr="00E56ED6" w:rsidRDefault="00E56ED6" w:rsidP="00E56ED6">
      <w:pPr>
        <w:jc w:val="both"/>
        <w:rPr>
          <w:rFonts w:ascii="Arial" w:hAnsi="Arial" w:cs="Arial"/>
          <w:lang w:eastAsia="es-CO"/>
        </w:rPr>
      </w:pPr>
    </w:p>
    <w:p w:rsidR="00A10EA5" w:rsidRPr="00E56ED6" w:rsidRDefault="00A10EA5" w:rsidP="00E56ED6">
      <w:pPr>
        <w:jc w:val="both"/>
        <w:rPr>
          <w:rFonts w:ascii="Arial" w:hAnsi="Arial" w:cs="Arial"/>
        </w:rPr>
      </w:pPr>
      <w:r w:rsidRPr="00E56ED6">
        <w:rPr>
          <w:rFonts w:ascii="Arial" w:hAnsi="Arial" w:cs="Arial"/>
        </w:rPr>
        <w:t>Evaluar y ajustar las propuestas productivas (fibroreforzados, especies menores, confecciones entre otros) buscando alternativas  de empleo e ingresos del grupo poblacional.</w:t>
      </w:r>
    </w:p>
    <w:p w:rsidR="00E56ED6" w:rsidRDefault="00E56ED6" w:rsidP="00E56ED6">
      <w:pPr>
        <w:jc w:val="both"/>
        <w:rPr>
          <w:rFonts w:ascii="Arial" w:eastAsia="Calibri" w:hAnsi="Arial" w:cs="Arial"/>
          <w:b/>
          <w:lang w:val="es-ES_tradnl" w:eastAsia="en-US"/>
        </w:rPr>
      </w:pPr>
    </w:p>
    <w:p w:rsidR="00573BF4" w:rsidRDefault="0096358E" w:rsidP="00E56ED6">
      <w:pPr>
        <w:jc w:val="both"/>
        <w:rPr>
          <w:rFonts w:ascii="Arial" w:hAnsi="Arial" w:cs="Arial"/>
          <w:b/>
          <w:lang w:eastAsia="es-CO"/>
        </w:rPr>
      </w:pPr>
      <w:r w:rsidRPr="00890CBF">
        <w:rPr>
          <w:rFonts w:ascii="Arial" w:eastAsia="Calibri" w:hAnsi="Arial" w:cs="Arial"/>
          <w:b/>
          <w:lang w:val="es-ES_tradnl" w:eastAsia="en-US"/>
        </w:rPr>
        <w:t xml:space="preserve">PROGRAMA: </w:t>
      </w:r>
      <w:r w:rsidRPr="00890CBF">
        <w:rPr>
          <w:rFonts w:ascii="Arial" w:hAnsi="Arial" w:cs="Arial"/>
          <w:b/>
          <w:lang w:eastAsia="es-CO"/>
        </w:rPr>
        <w:t>PROTECCION Y PREVENCION</w:t>
      </w:r>
      <w:r w:rsidR="00565646" w:rsidRPr="00890CBF">
        <w:rPr>
          <w:rFonts w:ascii="Arial" w:hAnsi="Arial" w:cs="Arial"/>
          <w:b/>
          <w:lang w:eastAsia="es-CO"/>
        </w:rPr>
        <w:t xml:space="preserve"> </w:t>
      </w:r>
    </w:p>
    <w:p w:rsidR="00E56ED6" w:rsidRPr="00890CBF" w:rsidRDefault="00E56ED6" w:rsidP="00E56ED6">
      <w:pPr>
        <w:jc w:val="both"/>
        <w:rPr>
          <w:rFonts w:ascii="Arial" w:eastAsia="Calibri" w:hAnsi="Arial" w:cs="Arial"/>
          <w:b/>
          <w:lang w:val="es-ES_tradnl" w:eastAsia="en-US"/>
        </w:rPr>
      </w:pPr>
    </w:p>
    <w:p w:rsidR="00FD16CE" w:rsidRDefault="0096358E" w:rsidP="00E56ED6">
      <w:pPr>
        <w:jc w:val="both"/>
        <w:rPr>
          <w:rFonts w:ascii="Arial" w:eastAsia="Calibri" w:hAnsi="Arial" w:cs="Arial"/>
          <w:b/>
          <w:lang w:val="es-ES_tradnl" w:eastAsia="en-US"/>
        </w:rPr>
      </w:pPr>
      <w:r w:rsidRPr="00890CBF">
        <w:rPr>
          <w:rFonts w:ascii="Arial" w:eastAsia="Calibri" w:hAnsi="Arial" w:cs="Arial"/>
          <w:b/>
          <w:lang w:val="es-ES_tradnl" w:eastAsia="en-US"/>
        </w:rPr>
        <w:t>Subprograma:</w:t>
      </w:r>
      <w:r w:rsidR="00D1239C" w:rsidRPr="00890CBF">
        <w:rPr>
          <w:rFonts w:ascii="Arial" w:eastAsia="Calibri" w:hAnsi="Arial" w:cs="Arial"/>
          <w:b/>
          <w:lang w:val="es-ES_tradnl" w:eastAsia="en-US"/>
        </w:rPr>
        <w:t xml:space="preserve"> Disminución de índice de expulsión.</w:t>
      </w:r>
    </w:p>
    <w:p w:rsidR="00E56ED6" w:rsidRPr="00A10EA5" w:rsidRDefault="00E56ED6" w:rsidP="00E56ED6">
      <w:pPr>
        <w:jc w:val="both"/>
        <w:rPr>
          <w:rFonts w:ascii="Arial" w:eastAsia="Calibri" w:hAnsi="Arial" w:cs="Arial"/>
          <w:lang w:val="es-ES_tradnl" w:eastAsia="en-US"/>
        </w:rPr>
      </w:pPr>
    </w:p>
    <w:p w:rsidR="0081524C" w:rsidRPr="00890CBF" w:rsidRDefault="0081524C" w:rsidP="00FD16CE">
      <w:pPr>
        <w:rPr>
          <w:rFonts w:ascii="Arial" w:hAnsi="Arial" w:cs="Arial"/>
          <w:b/>
          <w:lang w:eastAsia="es-CO"/>
        </w:rPr>
      </w:pPr>
      <w:r w:rsidRPr="00890CBF">
        <w:rPr>
          <w:rFonts w:ascii="Arial" w:hAnsi="Arial" w:cs="Arial"/>
          <w:b/>
          <w:lang w:eastAsia="es-CO"/>
        </w:rPr>
        <w:t>Metas de resultados.</w:t>
      </w:r>
    </w:p>
    <w:p w:rsidR="0081524C" w:rsidRPr="00890CBF" w:rsidRDefault="0081524C" w:rsidP="00FD16CE">
      <w:pPr>
        <w:rPr>
          <w:rFonts w:ascii="Arial" w:hAnsi="Arial" w:cs="Arial"/>
          <w:lang w:eastAsia="es-CO"/>
        </w:rPr>
      </w:pPr>
    </w:p>
    <w:p w:rsidR="0081524C" w:rsidRPr="00A53D72" w:rsidRDefault="0081524C" w:rsidP="00F73FF2">
      <w:pPr>
        <w:pStyle w:val="Prrafodelista"/>
        <w:numPr>
          <w:ilvl w:val="0"/>
          <w:numId w:val="97"/>
        </w:numPr>
        <w:ind w:left="360"/>
        <w:jc w:val="both"/>
        <w:rPr>
          <w:rFonts w:ascii="Arial" w:hAnsi="Arial" w:cs="Arial"/>
          <w:lang w:eastAsia="es-CO"/>
        </w:rPr>
      </w:pPr>
      <w:r w:rsidRPr="00A53D72">
        <w:rPr>
          <w:rFonts w:ascii="Arial" w:hAnsi="Arial" w:cs="Arial"/>
          <w:lang w:eastAsia="es-CO"/>
        </w:rPr>
        <w:t>Disminución del 30% del riesgo para prevenir el desplazamiento.</w:t>
      </w:r>
    </w:p>
    <w:p w:rsidR="0081524C" w:rsidRPr="00FD16CE" w:rsidRDefault="0081524C" w:rsidP="00F73FF2">
      <w:pPr>
        <w:pStyle w:val="Prrafodelista"/>
        <w:numPr>
          <w:ilvl w:val="0"/>
          <w:numId w:val="97"/>
        </w:numPr>
        <w:ind w:left="360"/>
        <w:jc w:val="both"/>
        <w:rPr>
          <w:rFonts w:ascii="Arial" w:hAnsi="Arial" w:cs="Arial"/>
          <w:lang w:eastAsia="es-CO"/>
        </w:rPr>
      </w:pPr>
      <w:r w:rsidRPr="00A53D72">
        <w:rPr>
          <w:rFonts w:ascii="Arial" w:hAnsi="Arial" w:cs="Arial"/>
          <w:lang w:eastAsia="es-CO"/>
        </w:rPr>
        <w:t>Generar al menos un convenio con cooperación internacional.</w:t>
      </w:r>
    </w:p>
    <w:p w:rsidR="0081524C" w:rsidRPr="00A53D72" w:rsidRDefault="0081524C" w:rsidP="00F73FF2">
      <w:pPr>
        <w:pStyle w:val="Prrafodelista"/>
        <w:numPr>
          <w:ilvl w:val="0"/>
          <w:numId w:val="97"/>
        </w:numPr>
        <w:ind w:left="360"/>
        <w:jc w:val="both"/>
        <w:rPr>
          <w:rFonts w:ascii="Arial" w:hAnsi="Arial" w:cs="Arial"/>
          <w:lang w:eastAsia="es-CO"/>
        </w:rPr>
      </w:pPr>
      <w:r w:rsidRPr="00A53D72">
        <w:rPr>
          <w:rFonts w:ascii="Arial" w:hAnsi="Arial" w:cs="Arial"/>
          <w:lang w:eastAsia="es-CO"/>
        </w:rPr>
        <w:t>Disminuir el 50% de población que sale del municipio.</w:t>
      </w:r>
    </w:p>
    <w:p w:rsidR="0081524C" w:rsidRPr="00A53D72" w:rsidRDefault="0081524C" w:rsidP="00F73FF2">
      <w:pPr>
        <w:pStyle w:val="Prrafodelista"/>
        <w:numPr>
          <w:ilvl w:val="0"/>
          <w:numId w:val="97"/>
        </w:numPr>
        <w:ind w:left="360"/>
        <w:jc w:val="both"/>
        <w:rPr>
          <w:rFonts w:ascii="Arial" w:hAnsi="Arial" w:cs="Arial"/>
          <w:lang w:eastAsia="es-CO"/>
        </w:rPr>
      </w:pPr>
      <w:r w:rsidRPr="00A53D72">
        <w:rPr>
          <w:rFonts w:ascii="Arial" w:hAnsi="Arial" w:cs="Arial"/>
          <w:lang w:eastAsia="es-CO"/>
        </w:rPr>
        <w:t>Prote</w:t>
      </w:r>
      <w:r w:rsidR="00C916DC">
        <w:rPr>
          <w:rFonts w:ascii="Arial" w:hAnsi="Arial" w:cs="Arial"/>
          <w:lang w:eastAsia="es-CO"/>
        </w:rPr>
        <w:t>cción del 30% de los predios y b</w:t>
      </w:r>
      <w:r w:rsidRPr="00A53D72">
        <w:rPr>
          <w:rFonts w:ascii="Arial" w:hAnsi="Arial" w:cs="Arial"/>
          <w:lang w:eastAsia="es-CO"/>
        </w:rPr>
        <w:t>ienes para las zonas en alto riesgo de desplazamiento.</w:t>
      </w:r>
    </w:p>
    <w:p w:rsidR="0081524C" w:rsidRPr="00890CBF" w:rsidRDefault="0081524C" w:rsidP="00FD16CE">
      <w:pPr>
        <w:rPr>
          <w:rFonts w:ascii="Arial" w:hAnsi="Arial" w:cs="Arial"/>
          <w:lang w:eastAsia="es-CO"/>
        </w:rPr>
      </w:pPr>
    </w:p>
    <w:p w:rsidR="00D1239C" w:rsidRPr="00890CBF" w:rsidRDefault="00565646" w:rsidP="00FD16CE">
      <w:pPr>
        <w:rPr>
          <w:rFonts w:ascii="Arial" w:hAnsi="Arial" w:cs="Arial"/>
          <w:b/>
          <w:lang w:eastAsia="es-CO"/>
        </w:rPr>
      </w:pPr>
      <w:r w:rsidRPr="00890CBF">
        <w:rPr>
          <w:rFonts w:ascii="Arial" w:hAnsi="Arial" w:cs="Arial"/>
          <w:b/>
          <w:lang w:eastAsia="es-CO"/>
        </w:rPr>
        <w:t>PROGRAMA: ATENCION</w:t>
      </w:r>
      <w:r w:rsidR="009C2B3E">
        <w:rPr>
          <w:rFonts w:ascii="Arial" w:hAnsi="Arial" w:cs="Arial"/>
          <w:b/>
          <w:lang w:eastAsia="es-CO"/>
        </w:rPr>
        <w:t xml:space="preserve"> Y ASISTENCIA </w:t>
      </w:r>
      <w:r w:rsidRPr="00890CBF">
        <w:rPr>
          <w:rFonts w:ascii="Arial" w:hAnsi="Arial" w:cs="Arial"/>
          <w:b/>
          <w:lang w:eastAsia="es-CO"/>
        </w:rPr>
        <w:t xml:space="preserve"> HUMANITARIA</w:t>
      </w:r>
    </w:p>
    <w:p w:rsidR="00565646" w:rsidRPr="00890CBF" w:rsidRDefault="00565646" w:rsidP="00FD16CE">
      <w:pPr>
        <w:rPr>
          <w:rFonts w:ascii="Arial" w:hAnsi="Arial" w:cs="Arial"/>
          <w:b/>
          <w:lang w:eastAsia="es-CO"/>
        </w:rPr>
      </w:pPr>
    </w:p>
    <w:p w:rsidR="00565646" w:rsidRDefault="00565646" w:rsidP="00FD16CE">
      <w:pPr>
        <w:jc w:val="both"/>
        <w:rPr>
          <w:rFonts w:ascii="Arial" w:eastAsia="Calibri" w:hAnsi="Arial" w:cs="Arial"/>
          <w:b/>
          <w:lang w:val="es-ES_tradnl" w:eastAsia="en-US"/>
        </w:rPr>
      </w:pPr>
      <w:r w:rsidRPr="00890CBF">
        <w:rPr>
          <w:rFonts w:ascii="Arial" w:eastAsia="Calibri" w:hAnsi="Arial" w:cs="Arial"/>
          <w:b/>
          <w:lang w:val="es-ES_tradnl" w:eastAsia="en-US"/>
        </w:rPr>
        <w:t>Subprograma: Identidad</w:t>
      </w:r>
    </w:p>
    <w:p w:rsidR="00FD16CE" w:rsidRPr="00890CBF" w:rsidRDefault="00FD16CE" w:rsidP="00FD16CE">
      <w:pPr>
        <w:jc w:val="both"/>
        <w:rPr>
          <w:rFonts w:ascii="Arial" w:eastAsia="Calibri" w:hAnsi="Arial" w:cs="Arial"/>
          <w:lang w:val="es-ES_tradnl" w:eastAsia="en-US"/>
        </w:rPr>
      </w:pPr>
    </w:p>
    <w:p w:rsidR="00565646" w:rsidRDefault="00544C84" w:rsidP="00FD16CE">
      <w:pPr>
        <w:jc w:val="both"/>
        <w:rPr>
          <w:rFonts w:ascii="Arial" w:eastAsia="Calibri" w:hAnsi="Arial" w:cs="Arial"/>
          <w:b/>
          <w:lang w:eastAsia="en-US"/>
        </w:rPr>
      </w:pPr>
      <w:r>
        <w:rPr>
          <w:rFonts w:ascii="Arial" w:eastAsia="Calibri" w:hAnsi="Arial" w:cs="Arial"/>
          <w:b/>
          <w:lang w:eastAsia="en-US"/>
        </w:rPr>
        <w:t>Metas producto</w:t>
      </w:r>
      <w:r w:rsidR="00565646" w:rsidRPr="00890CBF">
        <w:rPr>
          <w:rFonts w:ascii="Arial" w:eastAsia="Calibri" w:hAnsi="Arial" w:cs="Arial"/>
          <w:b/>
          <w:lang w:eastAsia="en-US"/>
        </w:rPr>
        <w:t xml:space="preserve">: </w:t>
      </w:r>
    </w:p>
    <w:p w:rsidR="00FD16CE" w:rsidRPr="00890CBF" w:rsidRDefault="00FD16CE" w:rsidP="00F73FF2">
      <w:pPr>
        <w:jc w:val="both"/>
        <w:rPr>
          <w:rFonts w:ascii="Arial" w:eastAsia="Calibri" w:hAnsi="Arial" w:cs="Arial"/>
          <w:lang w:val="es-ES_tradnl" w:eastAsia="en-US"/>
        </w:rPr>
      </w:pPr>
    </w:p>
    <w:p w:rsidR="00A42F84" w:rsidRPr="00FD16CE" w:rsidRDefault="00565646" w:rsidP="00F73FF2">
      <w:pPr>
        <w:pStyle w:val="Prrafodelista"/>
        <w:numPr>
          <w:ilvl w:val="0"/>
          <w:numId w:val="98"/>
        </w:numPr>
        <w:ind w:left="360"/>
        <w:jc w:val="both"/>
        <w:rPr>
          <w:rFonts w:ascii="Arial" w:hAnsi="Arial" w:cs="Arial"/>
          <w:lang w:eastAsia="es-CO"/>
        </w:rPr>
      </w:pPr>
      <w:r w:rsidRPr="00A53D72">
        <w:rPr>
          <w:rFonts w:ascii="Arial" w:hAnsi="Arial" w:cs="Arial"/>
          <w:lang w:eastAsia="es-CO"/>
        </w:rPr>
        <w:t xml:space="preserve">Gestionar con Acción Social los procesos de registro de la población </w:t>
      </w:r>
      <w:r w:rsidR="00544C84">
        <w:rPr>
          <w:rFonts w:ascii="Arial" w:hAnsi="Arial" w:cs="Arial"/>
          <w:lang w:eastAsia="es-CO"/>
        </w:rPr>
        <w:t xml:space="preserve"> victima </w:t>
      </w:r>
      <w:r w:rsidRPr="00A53D72">
        <w:rPr>
          <w:rFonts w:ascii="Arial" w:hAnsi="Arial" w:cs="Arial"/>
          <w:lang w:eastAsia="es-CO"/>
        </w:rPr>
        <w:t>que  aún no han logrado</w:t>
      </w:r>
      <w:r w:rsidR="00544C84">
        <w:rPr>
          <w:rFonts w:ascii="Arial" w:hAnsi="Arial" w:cs="Arial"/>
          <w:lang w:eastAsia="es-CO"/>
        </w:rPr>
        <w:t>.</w:t>
      </w:r>
    </w:p>
    <w:p w:rsidR="00565646" w:rsidRPr="00A53D72" w:rsidRDefault="00565646" w:rsidP="00F73FF2">
      <w:pPr>
        <w:pStyle w:val="Prrafodelista"/>
        <w:numPr>
          <w:ilvl w:val="0"/>
          <w:numId w:val="98"/>
        </w:numPr>
        <w:ind w:left="360"/>
        <w:jc w:val="both"/>
        <w:rPr>
          <w:rFonts w:ascii="Arial" w:hAnsi="Arial" w:cs="Arial"/>
          <w:lang w:eastAsia="es-CO"/>
        </w:rPr>
      </w:pPr>
      <w:r w:rsidRPr="00A53D72">
        <w:rPr>
          <w:rFonts w:ascii="Arial" w:hAnsi="Arial" w:cs="Arial"/>
          <w:lang w:eastAsia="es-CO"/>
        </w:rPr>
        <w:lastRenderedPageBreak/>
        <w:t xml:space="preserve">Gestionar con la </w:t>
      </w:r>
      <w:r w:rsidR="0081524C" w:rsidRPr="00A53D72">
        <w:rPr>
          <w:rFonts w:ascii="Arial" w:hAnsi="Arial" w:cs="Arial"/>
          <w:lang w:eastAsia="es-CO"/>
        </w:rPr>
        <w:t>Registradora</w:t>
      </w:r>
      <w:r w:rsidRPr="00A53D72">
        <w:rPr>
          <w:rFonts w:ascii="Arial" w:hAnsi="Arial" w:cs="Arial"/>
          <w:lang w:eastAsia="es-CO"/>
        </w:rPr>
        <w:t xml:space="preserve"> Naciona</w:t>
      </w:r>
      <w:r w:rsidR="00A42F84" w:rsidRPr="00A53D72">
        <w:rPr>
          <w:rFonts w:ascii="Arial" w:hAnsi="Arial" w:cs="Arial"/>
          <w:lang w:eastAsia="es-CO"/>
        </w:rPr>
        <w:t xml:space="preserve">l el desarrollo de  jornadas de </w:t>
      </w:r>
      <w:r w:rsidRPr="00A53D72">
        <w:rPr>
          <w:rFonts w:ascii="Arial" w:hAnsi="Arial" w:cs="Arial"/>
          <w:lang w:eastAsia="es-CO"/>
        </w:rPr>
        <w:t>documenta</w:t>
      </w:r>
      <w:r w:rsidR="00A10EA5">
        <w:rPr>
          <w:rFonts w:ascii="Arial" w:hAnsi="Arial" w:cs="Arial"/>
          <w:lang w:eastAsia="es-CO"/>
        </w:rPr>
        <w:t>ción con la población victima del conflicto armado</w:t>
      </w:r>
      <w:r w:rsidR="00A42F84" w:rsidRPr="00A53D72">
        <w:rPr>
          <w:rFonts w:ascii="Arial" w:hAnsi="Arial" w:cs="Arial"/>
          <w:lang w:eastAsia="es-CO"/>
        </w:rPr>
        <w:t>.</w:t>
      </w:r>
    </w:p>
    <w:p w:rsidR="0081524C" w:rsidRPr="00890CBF" w:rsidRDefault="0081524C" w:rsidP="00F73FF2">
      <w:pPr>
        <w:jc w:val="both"/>
        <w:rPr>
          <w:rFonts w:ascii="Arial" w:hAnsi="Arial" w:cs="Arial"/>
          <w:lang w:eastAsia="es-CO"/>
        </w:rPr>
      </w:pPr>
    </w:p>
    <w:p w:rsidR="0081524C" w:rsidRPr="00890CBF" w:rsidRDefault="0081524C" w:rsidP="00F73FF2">
      <w:pPr>
        <w:jc w:val="both"/>
        <w:rPr>
          <w:rFonts w:ascii="Arial" w:hAnsi="Arial" w:cs="Arial"/>
          <w:b/>
          <w:lang w:eastAsia="es-CO"/>
        </w:rPr>
      </w:pPr>
      <w:r w:rsidRPr="00890CBF">
        <w:rPr>
          <w:rFonts w:ascii="Arial" w:hAnsi="Arial" w:cs="Arial"/>
          <w:b/>
          <w:lang w:eastAsia="es-CO"/>
        </w:rPr>
        <w:t>Metas de resultados.</w:t>
      </w:r>
    </w:p>
    <w:p w:rsidR="0081524C" w:rsidRPr="00890CBF" w:rsidRDefault="0081524C" w:rsidP="00F73FF2">
      <w:pPr>
        <w:jc w:val="both"/>
        <w:rPr>
          <w:rFonts w:ascii="Arial" w:hAnsi="Arial" w:cs="Arial"/>
          <w:b/>
          <w:lang w:eastAsia="es-CO"/>
        </w:rPr>
      </w:pPr>
    </w:p>
    <w:p w:rsidR="0081524C" w:rsidRPr="00A53D72" w:rsidRDefault="0081524C" w:rsidP="00F73FF2">
      <w:pPr>
        <w:pStyle w:val="Prrafodelista"/>
        <w:numPr>
          <w:ilvl w:val="0"/>
          <w:numId w:val="99"/>
        </w:numPr>
        <w:jc w:val="both"/>
        <w:rPr>
          <w:rFonts w:ascii="Arial" w:hAnsi="Arial" w:cs="Arial"/>
          <w:lang w:eastAsia="es-CO"/>
        </w:rPr>
      </w:pPr>
      <w:r w:rsidRPr="00A53D72">
        <w:rPr>
          <w:rFonts w:ascii="Arial" w:hAnsi="Arial" w:cs="Arial"/>
          <w:lang w:eastAsia="es-CO"/>
        </w:rPr>
        <w:t xml:space="preserve">El 80% de población </w:t>
      </w:r>
      <w:r w:rsidR="00544C84">
        <w:rPr>
          <w:rFonts w:ascii="Arial" w:hAnsi="Arial" w:cs="Arial"/>
          <w:lang w:eastAsia="es-CO"/>
        </w:rPr>
        <w:t xml:space="preserve">victima  </w:t>
      </w:r>
      <w:r w:rsidRPr="00A53D72">
        <w:rPr>
          <w:rFonts w:ascii="Arial" w:hAnsi="Arial" w:cs="Arial"/>
          <w:lang w:eastAsia="es-CO"/>
        </w:rPr>
        <w:t xml:space="preserve"> con registro único.</w:t>
      </w:r>
    </w:p>
    <w:p w:rsidR="0081524C" w:rsidRPr="00A53D72" w:rsidRDefault="0081524C" w:rsidP="00F73FF2">
      <w:pPr>
        <w:pStyle w:val="Prrafodelista"/>
        <w:numPr>
          <w:ilvl w:val="0"/>
          <w:numId w:val="99"/>
        </w:numPr>
        <w:jc w:val="both"/>
        <w:rPr>
          <w:rFonts w:ascii="Arial" w:hAnsi="Arial" w:cs="Arial"/>
          <w:lang w:eastAsia="es-CO"/>
        </w:rPr>
      </w:pPr>
      <w:r w:rsidRPr="00A53D72">
        <w:rPr>
          <w:rFonts w:ascii="Arial" w:hAnsi="Arial" w:cs="Arial"/>
          <w:lang w:eastAsia="es-CO"/>
        </w:rPr>
        <w:t>El 90% tienen sus documentos de identificación.</w:t>
      </w:r>
    </w:p>
    <w:p w:rsidR="0081524C" w:rsidRPr="00890CBF" w:rsidRDefault="0081524C" w:rsidP="00F73FF2">
      <w:pPr>
        <w:jc w:val="both"/>
        <w:rPr>
          <w:rFonts w:ascii="Arial" w:hAnsi="Arial" w:cs="Arial"/>
          <w:lang w:eastAsia="es-CO"/>
        </w:rPr>
      </w:pPr>
    </w:p>
    <w:p w:rsidR="00565646" w:rsidRPr="00890CBF" w:rsidRDefault="00565646" w:rsidP="00F73FF2">
      <w:pPr>
        <w:jc w:val="both"/>
        <w:rPr>
          <w:rFonts w:ascii="Arial" w:hAnsi="Arial" w:cs="Arial"/>
          <w:b/>
          <w:lang w:eastAsia="es-CO"/>
        </w:rPr>
      </w:pPr>
      <w:r w:rsidRPr="00890CBF">
        <w:rPr>
          <w:rFonts w:ascii="Arial" w:hAnsi="Arial" w:cs="Arial"/>
          <w:b/>
          <w:lang w:eastAsia="es-CO"/>
        </w:rPr>
        <w:t>Subp</w:t>
      </w:r>
      <w:r w:rsidR="00F73FF2">
        <w:rPr>
          <w:rFonts w:ascii="Arial" w:hAnsi="Arial" w:cs="Arial"/>
          <w:b/>
          <w:lang w:eastAsia="es-CO"/>
        </w:rPr>
        <w:t>rograma: Subsistencia.</w:t>
      </w:r>
    </w:p>
    <w:p w:rsidR="00A42F84" w:rsidRPr="00890CBF" w:rsidRDefault="00A42F84" w:rsidP="00F73FF2">
      <w:pPr>
        <w:jc w:val="both"/>
        <w:rPr>
          <w:rFonts w:ascii="Arial" w:hAnsi="Arial" w:cs="Arial"/>
          <w:b/>
          <w:lang w:eastAsia="es-CO"/>
        </w:rPr>
      </w:pPr>
    </w:p>
    <w:p w:rsidR="00F73FF2" w:rsidRPr="00890CBF" w:rsidRDefault="00F73FF2" w:rsidP="00F73FF2">
      <w:pPr>
        <w:rPr>
          <w:rFonts w:ascii="Arial" w:hAnsi="Arial" w:cs="Arial"/>
          <w:b/>
          <w:lang w:eastAsia="es-CO"/>
        </w:rPr>
      </w:pPr>
      <w:r w:rsidRPr="00890CBF">
        <w:rPr>
          <w:rFonts w:ascii="Arial" w:hAnsi="Arial" w:cs="Arial"/>
          <w:b/>
          <w:lang w:eastAsia="es-CO"/>
        </w:rPr>
        <w:t>Metas de resultados.</w:t>
      </w:r>
    </w:p>
    <w:p w:rsidR="00F73FF2" w:rsidRPr="00890CBF" w:rsidRDefault="00F73FF2" w:rsidP="00F73FF2">
      <w:pPr>
        <w:rPr>
          <w:rFonts w:ascii="Arial" w:hAnsi="Arial" w:cs="Arial"/>
          <w:lang w:eastAsia="es-CO"/>
        </w:rPr>
      </w:pPr>
    </w:p>
    <w:p w:rsidR="00F73FF2" w:rsidRPr="00FD16CE" w:rsidRDefault="00F73FF2" w:rsidP="00F73FF2">
      <w:pPr>
        <w:pStyle w:val="Prrafodelista"/>
        <w:numPr>
          <w:ilvl w:val="0"/>
          <w:numId w:val="101"/>
        </w:numPr>
        <w:ind w:left="360"/>
        <w:rPr>
          <w:rFonts w:ascii="Arial" w:hAnsi="Arial" w:cs="Arial"/>
          <w:lang w:eastAsia="es-CO"/>
        </w:rPr>
      </w:pPr>
      <w:r w:rsidRPr="00A53D72">
        <w:rPr>
          <w:rFonts w:ascii="Arial" w:hAnsi="Arial" w:cs="Arial"/>
          <w:lang w:eastAsia="es-CO"/>
        </w:rPr>
        <w:t>Apoyo al 100% de la población victima en ayudas humanitarias.</w:t>
      </w:r>
    </w:p>
    <w:p w:rsidR="00F73FF2" w:rsidRPr="00A53D72" w:rsidRDefault="00F73FF2" w:rsidP="00F73FF2">
      <w:pPr>
        <w:pStyle w:val="Prrafodelista"/>
        <w:numPr>
          <w:ilvl w:val="0"/>
          <w:numId w:val="101"/>
        </w:numPr>
        <w:ind w:left="360"/>
        <w:rPr>
          <w:rFonts w:ascii="Arial" w:hAnsi="Arial" w:cs="Arial"/>
          <w:lang w:eastAsia="es-CO"/>
        </w:rPr>
      </w:pPr>
      <w:r w:rsidRPr="00A53D72">
        <w:rPr>
          <w:rFonts w:ascii="Arial" w:hAnsi="Arial" w:cs="Arial"/>
          <w:lang w:eastAsia="es-CO"/>
        </w:rPr>
        <w:t>80% de personas capacitadas en atención en diferentes servicios a los que tienen derechos.</w:t>
      </w:r>
    </w:p>
    <w:p w:rsidR="00F73FF2" w:rsidRDefault="00F73FF2" w:rsidP="00F73FF2">
      <w:pPr>
        <w:jc w:val="both"/>
        <w:rPr>
          <w:rFonts w:ascii="Arial" w:hAnsi="Arial" w:cs="Arial"/>
          <w:b/>
          <w:lang w:eastAsia="es-CO"/>
        </w:rPr>
      </w:pPr>
    </w:p>
    <w:p w:rsidR="00565646" w:rsidRPr="00890CBF" w:rsidRDefault="00F73FF2" w:rsidP="00F73FF2">
      <w:pPr>
        <w:jc w:val="both"/>
        <w:rPr>
          <w:rFonts w:ascii="Arial" w:hAnsi="Arial" w:cs="Arial"/>
          <w:b/>
          <w:lang w:eastAsia="es-CO"/>
        </w:rPr>
      </w:pPr>
      <w:r>
        <w:rPr>
          <w:rFonts w:ascii="Arial" w:hAnsi="Arial" w:cs="Arial"/>
          <w:b/>
          <w:lang w:eastAsia="es-CO"/>
        </w:rPr>
        <w:t>Metas de producto</w:t>
      </w:r>
      <w:r w:rsidR="00565646" w:rsidRPr="00890CBF">
        <w:rPr>
          <w:rFonts w:ascii="Arial" w:hAnsi="Arial" w:cs="Arial"/>
          <w:b/>
          <w:lang w:eastAsia="es-CO"/>
        </w:rPr>
        <w:t>:</w:t>
      </w:r>
    </w:p>
    <w:p w:rsidR="00A42F84" w:rsidRPr="00890CBF" w:rsidRDefault="00A42F84" w:rsidP="00F73FF2">
      <w:pPr>
        <w:jc w:val="both"/>
        <w:rPr>
          <w:rFonts w:ascii="Arial" w:hAnsi="Arial" w:cs="Arial"/>
          <w:b/>
          <w:lang w:eastAsia="es-CO"/>
        </w:rPr>
      </w:pPr>
    </w:p>
    <w:p w:rsidR="00A42F84" w:rsidRPr="00FD16CE" w:rsidRDefault="00A42F84" w:rsidP="00F73FF2">
      <w:pPr>
        <w:pStyle w:val="Prrafodelista"/>
        <w:numPr>
          <w:ilvl w:val="0"/>
          <w:numId w:val="100"/>
        </w:numPr>
        <w:ind w:left="360"/>
        <w:jc w:val="both"/>
        <w:rPr>
          <w:rFonts w:ascii="Arial" w:hAnsi="Arial" w:cs="Arial"/>
          <w:lang w:eastAsia="es-CO"/>
        </w:rPr>
      </w:pPr>
      <w:r w:rsidRPr="00A53D72">
        <w:rPr>
          <w:rFonts w:ascii="Arial" w:hAnsi="Arial" w:cs="Arial"/>
          <w:lang w:eastAsia="es-CO"/>
        </w:rPr>
        <w:t>Garantizar la ayuda humanitaria en necesidades básicas (salud, educación y seguridad aliment</w:t>
      </w:r>
      <w:r w:rsidR="00A10EA5">
        <w:rPr>
          <w:rFonts w:ascii="Arial" w:hAnsi="Arial" w:cs="Arial"/>
          <w:lang w:eastAsia="es-CO"/>
        </w:rPr>
        <w:t>aria) de la población victima del conflicto armado</w:t>
      </w:r>
      <w:r w:rsidRPr="00A53D72">
        <w:rPr>
          <w:rFonts w:ascii="Arial" w:hAnsi="Arial" w:cs="Arial"/>
          <w:lang w:eastAsia="es-CO"/>
        </w:rPr>
        <w:t>.</w:t>
      </w:r>
    </w:p>
    <w:p w:rsidR="00565646" w:rsidRPr="00A53D72" w:rsidRDefault="00565646" w:rsidP="00F73FF2">
      <w:pPr>
        <w:pStyle w:val="Prrafodelista"/>
        <w:numPr>
          <w:ilvl w:val="0"/>
          <w:numId w:val="100"/>
        </w:numPr>
        <w:ind w:left="360"/>
        <w:jc w:val="both"/>
        <w:rPr>
          <w:rFonts w:ascii="Arial" w:hAnsi="Arial" w:cs="Arial"/>
          <w:lang w:eastAsia="es-CO"/>
        </w:rPr>
      </w:pPr>
      <w:r w:rsidRPr="00A53D72">
        <w:rPr>
          <w:rFonts w:ascii="Arial" w:hAnsi="Arial" w:cs="Arial"/>
          <w:lang w:eastAsia="es-CO"/>
        </w:rPr>
        <w:t>Diseñar y socializar  rutas de atención para los diferentes servicios a los que tiene derecho la población</w:t>
      </w:r>
      <w:r w:rsidR="00A42F84" w:rsidRPr="00A53D72">
        <w:rPr>
          <w:rFonts w:ascii="Arial" w:hAnsi="Arial" w:cs="Arial"/>
          <w:lang w:eastAsia="es-CO"/>
        </w:rPr>
        <w:t>.</w:t>
      </w:r>
    </w:p>
    <w:p w:rsidR="00FD16CE" w:rsidRDefault="00FD16CE" w:rsidP="00DA35A6">
      <w:pPr>
        <w:rPr>
          <w:rFonts w:ascii="Arial" w:hAnsi="Arial" w:cs="Arial"/>
          <w:b/>
          <w:bCs/>
          <w:lang w:eastAsia="es-CO"/>
        </w:rPr>
      </w:pPr>
    </w:p>
    <w:p w:rsidR="00A42F84" w:rsidRPr="00890CBF" w:rsidRDefault="00A42F84" w:rsidP="00DA35A6">
      <w:pPr>
        <w:rPr>
          <w:rFonts w:ascii="Arial" w:hAnsi="Arial" w:cs="Arial"/>
          <w:b/>
          <w:bCs/>
          <w:lang w:eastAsia="es-CO"/>
        </w:rPr>
      </w:pPr>
      <w:r w:rsidRPr="00890CBF">
        <w:rPr>
          <w:rFonts w:ascii="Arial" w:hAnsi="Arial" w:cs="Arial"/>
          <w:b/>
          <w:bCs/>
          <w:lang w:eastAsia="es-CO"/>
        </w:rPr>
        <w:t xml:space="preserve">PROGRAMA: </w:t>
      </w:r>
      <w:r w:rsidR="009C2B3E">
        <w:rPr>
          <w:rFonts w:ascii="Arial" w:hAnsi="Arial" w:cs="Arial"/>
          <w:b/>
          <w:bCs/>
          <w:lang w:eastAsia="es-CO"/>
        </w:rPr>
        <w:t>R</w:t>
      </w:r>
      <w:r w:rsidRPr="00890CBF">
        <w:rPr>
          <w:rFonts w:ascii="Arial" w:hAnsi="Arial" w:cs="Arial"/>
          <w:b/>
          <w:bCs/>
          <w:lang w:eastAsia="es-CO"/>
        </w:rPr>
        <w:t>ESTAB</w:t>
      </w:r>
      <w:r w:rsidR="009C2B3E">
        <w:rPr>
          <w:rFonts w:ascii="Arial" w:hAnsi="Arial" w:cs="Arial"/>
          <w:b/>
          <w:bCs/>
          <w:lang w:eastAsia="es-CO"/>
        </w:rPr>
        <w:t xml:space="preserve">LECIMIENTO </w:t>
      </w:r>
      <w:r w:rsidRPr="00890CBF">
        <w:rPr>
          <w:rFonts w:ascii="Arial" w:hAnsi="Arial" w:cs="Arial"/>
          <w:b/>
          <w:bCs/>
          <w:lang w:eastAsia="es-CO"/>
        </w:rPr>
        <w:t xml:space="preserve"> ECONOMIC</w:t>
      </w:r>
      <w:r w:rsidR="009C2B3E">
        <w:rPr>
          <w:rFonts w:ascii="Arial" w:hAnsi="Arial" w:cs="Arial"/>
          <w:b/>
          <w:bCs/>
          <w:lang w:eastAsia="es-CO"/>
        </w:rPr>
        <w:t>O</w:t>
      </w:r>
    </w:p>
    <w:p w:rsidR="00A42F84" w:rsidRPr="00890CBF" w:rsidRDefault="00A42F84" w:rsidP="00DA35A6">
      <w:pPr>
        <w:rPr>
          <w:rFonts w:ascii="Arial" w:hAnsi="Arial" w:cs="Arial"/>
        </w:rPr>
      </w:pPr>
    </w:p>
    <w:p w:rsidR="00A42F84" w:rsidRPr="00890CBF" w:rsidRDefault="00A42F84" w:rsidP="00DA35A6">
      <w:pPr>
        <w:rPr>
          <w:rFonts w:ascii="Arial" w:hAnsi="Arial" w:cs="Arial"/>
          <w:b/>
          <w:bCs/>
          <w:lang w:eastAsia="es-CO"/>
        </w:rPr>
      </w:pPr>
      <w:r w:rsidRPr="00890CBF">
        <w:rPr>
          <w:rFonts w:ascii="Arial" w:hAnsi="Arial" w:cs="Arial"/>
          <w:b/>
          <w:lang w:eastAsia="es-CO"/>
        </w:rPr>
        <w:t xml:space="preserve">Subprograma: </w:t>
      </w:r>
      <w:r w:rsidRPr="00890CBF">
        <w:rPr>
          <w:rFonts w:ascii="Arial" w:hAnsi="Arial" w:cs="Arial"/>
          <w:b/>
          <w:bCs/>
          <w:lang w:eastAsia="es-CO"/>
        </w:rPr>
        <w:t>Generación de ingresos.</w:t>
      </w:r>
    </w:p>
    <w:p w:rsidR="00F73FF2" w:rsidRDefault="00F73FF2" w:rsidP="00DA35A6">
      <w:pPr>
        <w:rPr>
          <w:rFonts w:ascii="Arial" w:hAnsi="Arial" w:cs="Arial"/>
          <w:b/>
          <w:lang w:eastAsia="es-CO"/>
        </w:rPr>
      </w:pPr>
    </w:p>
    <w:p w:rsidR="00243D20" w:rsidRPr="00890CBF" w:rsidRDefault="00243D20" w:rsidP="00DA35A6">
      <w:pPr>
        <w:rPr>
          <w:rFonts w:ascii="Arial" w:hAnsi="Arial" w:cs="Arial"/>
          <w:b/>
          <w:lang w:eastAsia="es-CO"/>
        </w:rPr>
      </w:pPr>
      <w:r w:rsidRPr="00890CBF">
        <w:rPr>
          <w:rFonts w:ascii="Arial" w:hAnsi="Arial" w:cs="Arial"/>
          <w:b/>
          <w:lang w:eastAsia="es-CO"/>
        </w:rPr>
        <w:t>Metas de resultados.</w:t>
      </w:r>
    </w:p>
    <w:p w:rsidR="00243D20" w:rsidRPr="00890CBF" w:rsidRDefault="00243D20" w:rsidP="00DA35A6">
      <w:pPr>
        <w:rPr>
          <w:rFonts w:ascii="Arial" w:hAnsi="Arial" w:cs="Arial"/>
          <w:b/>
          <w:lang w:eastAsia="es-CO"/>
        </w:rPr>
      </w:pPr>
    </w:p>
    <w:p w:rsidR="00243D20" w:rsidRPr="00FD16CE" w:rsidRDefault="00243D20" w:rsidP="00D4692F">
      <w:pPr>
        <w:pStyle w:val="Prrafodelista"/>
        <w:numPr>
          <w:ilvl w:val="0"/>
          <w:numId w:val="103"/>
        </w:numPr>
        <w:ind w:left="360"/>
        <w:jc w:val="both"/>
        <w:rPr>
          <w:rFonts w:ascii="Arial" w:hAnsi="Arial" w:cs="Arial"/>
        </w:rPr>
      </w:pPr>
      <w:r w:rsidRPr="00A53D72">
        <w:rPr>
          <w:rFonts w:ascii="Arial" w:hAnsi="Arial" w:cs="Arial"/>
        </w:rPr>
        <w:t xml:space="preserve">30% de la población victimas de la violencia Capacitada por el SENA en </w:t>
      </w:r>
      <w:r w:rsidRPr="00A53D72">
        <w:rPr>
          <w:rFonts w:ascii="Arial" w:hAnsi="Arial" w:cs="Arial"/>
          <w:lang w:eastAsia="es-CO"/>
        </w:rPr>
        <w:t>fortalecimiento empresarial</w:t>
      </w:r>
      <w:r w:rsidRPr="00A53D72">
        <w:rPr>
          <w:rFonts w:ascii="Arial" w:hAnsi="Arial" w:cs="Arial"/>
        </w:rPr>
        <w:t>.</w:t>
      </w:r>
    </w:p>
    <w:p w:rsidR="00243D20" w:rsidRPr="00A53D72" w:rsidRDefault="00243D20" w:rsidP="00D4692F">
      <w:pPr>
        <w:pStyle w:val="Prrafodelista"/>
        <w:numPr>
          <w:ilvl w:val="0"/>
          <w:numId w:val="103"/>
        </w:numPr>
        <w:ind w:left="360"/>
        <w:jc w:val="both"/>
        <w:rPr>
          <w:rFonts w:ascii="Arial" w:hAnsi="Arial" w:cs="Arial"/>
        </w:rPr>
      </w:pPr>
      <w:r w:rsidRPr="00A53D72">
        <w:rPr>
          <w:rFonts w:ascii="Arial" w:hAnsi="Arial" w:cs="Arial"/>
        </w:rPr>
        <w:t>100% de asistencia técnica en proyectos productivos.</w:t>
      </w:r>
    </w:p>
    <w:p w:rsidR="00466B77" w:rsidRPr="00890CBF" w:rsidRDefault="00466B77" w:rsidP="00DA35A6">
      <w:pPr>
        <w:jc w:val="both"/>
        <w:rPr>
          <w:rFonts w:ascii="Arial" w:hAnsi="Arial" w:cs="Arial"/>
        </w:rPr>
      </w:pPr>
    </w:p>
    <w:p w:rsidR="005979A5" w:rsidRPr="00890CBF" w:rsidRDefault="005979A5" w:rsidP="00DA35A6">
      <w:pPr>
        <w:spacing w:after="200"/>
        <w:jc w:val="both"/>
        <w:rPr>
          <w:rFonts w:ascii="Arial" w:eastAsia="Calibri" w:hAnsi="Arial" w:cs="Arial"/>
          <w:lang w:val="es-ES_tradnl" w:eastAsia="en-US"/>
        </w:rPr>
      </w:pPr>
      <w:r w:rsidRPr="00890CBF">
        <w:rPr>
          <w:rFonts w:ascii="Arial" w:eastAsia="Calibri" w:hAnsi="Arial" w:cs="Arial"/>
          <w:b/>
          <w:lang w:val="es-ES_tradnl" w:eastAsia="en-US"/>
        </w:rPr>
        <w:t>Subprograma: Vivienda digna</w:t>
      </w:r>
    </w:p>
    <w:p w:rsidR="005979A5" w:rsidRPr="00890CBF" w:rsidRDefault="005979A5" w:rsidP="00DA35A6">
      <w:pPr>
        <w:spacing w:after="200"/>
        <w:jc w:val="both"/>
        <w:rPr>
          <w:rFonts w:ascii="Arial" w:eastAsia="Calibri" w:hAnsi="Arial" w:cs="Arial"/>
          <w:lang w:val="es-ES_tradnl" w:eastAsia="en-US"/>
        </w:rPr>
      </w:pPr>
      <w:r w:rsidRPr="00890CBF">
        <w:rPr>
          <w:rFonts w:ascii="Arial" w:eastAsia="Calibri" w:hAnsi="Arial" w:cs="Arial"/>
          <w:b/>
          <w:lang w:eastAsia="en-US"/>
        </w:rPr>
        <w:t xml:space="preserve">Proyecto: </w:t>
      </w:r>
    </w:p>
    <w:p w:rsidR="005979A5" w:rsidRDefault="00A10EA5" w:rsidP="00DA35A6">
      <w:pPr>
        <w:rPr>
          <w:rFonts w:ascii="Arial" w:hAnsi="Arial" w:cs="Arial"/>
        </w:rPr>
      </w:pPr>
      <w:r>
        <w:rPr>
          <w:rFonts w:ascii="Arial" w:hAnsi="Arial" w:cs="Arial"/>
        </w:rPr>
        <w:t>Restitución de tierras.</w:t>
      </w:r>
    </w:p>
    <w:p w:rsidR="00A10EA5" w:rsidRPr="00890CBF" w:rsidRDefault="00A10EA5" w:rsidP="00DA35A6">
      <w:pPr>
        <w:rPr>
          <w:rFonts w:ascii="Arial" w:hAnsi="Arial" w:cs="Arial"/>
        </w:rPr>
      </w:pPr>
    </w:p>
    <w:p w:rsidR="00243D20" w:rsidRPr="00890CBF" w:rsidRDefault="00243D20" w:rsidP="00DA35A6">
      <w:pPr>
        <w:rPr>
          <w:rFonts w:ascii="Arial" w:hAnsi="Arial" w:cs="Arial"/>
          <w:b/>
          <w:lang w:eastAsia="es-CO"/>
        </w:rPr>
      </w:pPr>
      <w:r w:rsidRPr="00890CBF">
        <w:rPr>
          <w:rFonts w:ascii="Arial" w:hAnsi="Arial" w:cs="Arial"/>
          <w:b/>
          <w:lang w:eastAsia="es-CO"/>
        </w:rPr>
        <w:t>Metas de resultado.</w:t>
      </w:r>
    </w:p>
    <w:p w:rsidR="00243D20" w:rsidRPr="00890CBF" w:rsidRDefault="00243D20" w:rsidP="00DA35A6">
      <w:pPr>
        <w:rPr>
          <w:rFonts w:ascii="Arial" w:hAnsi="Arial" w:cs="Arial"/>
        </w:rPr>
      </w:pPr>
    </w:p>
    <w:p w:rsidR="00243D20" w:rsidRPr="00A53D72" w:rsidRDefault="007627C3" w:rsidP="00D4692F">
      <w:pPr>
        <w:pStyle w:val="Prrafodelista"/>
        <w:numPr>
          <w:ilvl w:val="0"/>
          <w:numId w:val="104"/>
        </w:numPr>
        <w:rPr>
          <w:rFonts w:ascii="Arial" w:hAnsi="Arial" w:cs="Arial"/>
        </w:rPr>
      </w:pPr>
      <w:r>
        <w:rPr>
          <w:rFonts w:ascii="Arial" w:hAnsi="Arial" w:cs="Arial"/>
        </w:rPr>
        <w:t xml:space="preserve">Gestión  ante el Ministerio   de vivienda y Banco  agrario  para  </w:t>
      </w:r>
      <w:r w:rsidR="0077638B" w:rsidRPr="00A53D72">
        <w:rPr>
          <w:rFonts w:ascii="Arial" w:hAnsi="Arial" w:cs="Arial"/>
        </w:rPr>
        <w:t>Adjudicación de subsidios para mejoramiento de vivienda a un 5% de la población desplazada.</w:t>
      </w:r>
    </w:p>
    <w:p w:rsidR="00C8357F" w:rsidRPr="00C8357F" w:rsidRDefault="00C8357F" w:rsidP="00C8357F">
      <w:pPr>
        <w:pStyle w:val="Prrafodelista"/>
        <w:ind w:left="360"/>
        <w:rPr>
          <w:rFonts w:ascii="Arial" w:hAnsi="Arial" w:cs="Arial"/>
        </w:rPr>
      </w:pPr>
    </w:p>
    <w:p w:rsidR="00FD16CE" w:rsidRPr="00FD16CE" w:rsidRDefault="005979A5" w:rsidP="00DA35A6">
      <w:pPr>
        <w:spacing w:after="200"/>
        <w:jc w:val="both"/>
        <w:rPr>
          <w:rFonts w:ascii="Arial" w:eastAsia="Calibri" w:hAnsi="Arial" w:cs="Arial"/>
          <w:lang w:val="es-ES_tradnl" w:eastAsia="en-US"/>
        </w:rPr>
      </w:pPr>
      <w:r w:rsidRPr="00890CBF">
        <w:rPr>
          <w:rFonts w:ascii="Arial" w:eastAsia="Calibri" w:hAnsi="Arial" w:cs="Arial"/>
          <w:b/>
          <w:lang w:val="es-ES_tradnl" w:eastAsia="en-US"/>
        </w:rPr>
        <w:lastRenderedPageBreak/>
        <w:t xml:space="preserve">Subprograma: Educación </w:t>
      </w:r>
    </w:p>
    <w:p w:rsidR="005979A5" w:rsidRPr="00890CBF" w:rsidRDefault="00910223" w:rsidP="00DA35A6">
      <w:pPr>
        <w:spacing w:after="200"/>
        <w:jc w:val="both"/>
        <w:rPr>
          <w:rFonts w:ascii="Arial" w:eastAsia="Calibri" w:hAnsi="Arial" w:cs="Arial"/>
          <w:lang w:val="es-ES_tradnl" w:eastAsia="en-US"/>
        </w:rPr>
      </w:pPr>
      <w:r>
        <w:rPr>
          <w:rFonts w:ascii="Arial" w:eastAsia="Calibri" w:hAnsi="Arial" w:cs="Arial"/>
          <w:b/>
          <w:lang w:eastAsia="en-US"/>
        </w:rPr>
        <w:t>Metas producto</w:t>
      </w:r>
    </w:p>
    <w:p w:rsidR="00CD0EB1" w:rsidRPr="008A1CBE" w:rsidRDefault="00910223" w:rsidP="00D4692F">
      <w:pPr>
        <w:pStyle w:val="Prrafodelista"/>
        <w:numPr>
          <w:ilvl w:val="0"/>
          <w:numId w:val="105"/>
        </w:numPr>
        <w:ind w:left="360"/>
        <w:jc w:val="both"/>
        <w:rPr>
          <w:rFonts w:ascii="Arial" w:hAnsi="Arial" w:cs="Arial"/>
          <w:lang w:eastAsia="es-CO"/>
        </w:rPr>
      </w:pPr>
      <w:r w:rsidRPr="008A1CBE">
        <w:rPr>
          <w:rFonts w:ascii="Arial" w:hAnsi="Arial" w:cs="Arial"/>
          <w:lang w:val="es-ES_tradnl" w:eastAsia="es-CO"/>
        </w:rPr>
        <w:t xml:space="preserve">Dar </w:t>
      </w:r>
      <w:r w:rsidR="005979A5" w:rsidRPr="008A1CBE">
        <w:rPr>
          <w:rFonts w:ascii="Arial" w:hAnsi="Arial" w:cs="Arial"/>
          <w:lang w:eastAsia="es-CO"/>
        </w:rPr>
        <w:t xml:space="preserve"> cobertura </w:t>
      </w:r>
      <w:r w:rsidRPr="008A1CBE">
        <w:rPr>
          <w:rFonts w:ascii="Arial" w:hAnsi="Arial" w:cs="Arial"/>
          <w:lang w:eastAsia="es-CO"/>
        </w:rPr>
        <w:t xml:space="preserve">    educativa a la totalidad  de la  población victima en edad escolar</w:t>
      </w:r>
      <w:r w:rsidR="008A1CBE" w:rsidRPr="008A1CBE">
        <w:rPr>
          <w:rFonts w:ascii="Arial" w:hAnsi="Arial" w:cs="Arial"/>
          <w:lang w:eastAsia="es-CO"/>
        </w:rPr>
        <w:t xml:space="preserve"> </w:t>
      </w:r>
      <w:r w:rsidR="0097669E">
        <w:rPr>
          <w:rFonts w:ascii="Arial" w:hAnsi="Arial" w:cs="Arial"/>
          <w:lang w:eastAsia="es-CO"/>
        </w:rPr>
        <w:t xml:space="preserve"> </w:t>
      </w:r>
      <w:r w:rsidR="008A1CBE" w:rsidRPr="008A1CBE">
        <w:rPr>
          <w:rFonts w:ascii="Arial" w:hAnsi="Arial" w:cs="Arial"/>
          <w:lang w:eastAsia="es-CO"/>
        </w:rPr>
        <w:t xml:space="preserve"> en </w:t>
      </w:r>
      <w:r w:rsidR="005979A5" w:rsidRPr="008A1CBE">
        <w:rPr>
          <w:rFonts w:ascii="Arial" w:hAnsi="Arial" w:cs="Arial"/>
          <w:lang w:eastAsia="es-CO"/>
        </w:rPr>
        <w:t xml:space="preserve"> programas de educación básica y media a niños, </w:t>
      </w:r>
      <w:r w:rsidR="0097669E">
        <w:rPr>
          <w:rFonts w:ascii="Arial" w:hAnsi="Arial" w:cs="Arial"/>
          <w:lang w:eastAsia="es-CO"/>
        </w:rPr>
        <w:t xml:space="preserve"> y en  programas para </w:t>
      </w:r>
      <w:r w:rsidR="005979A5" w:rsidRPr="008A1CBE">
        <w:rPr>
          <w:rFonts w:ascii="Arial" w:hAnsi="Arial" w:cs="Arial"/>
          <w:lang w:eastAsia="es-CO"/>
        </w:rPr>
        <w:t>jóvenes en extra edad  y población adulta.</w:t>
      </w:r>
    </w:p>
    <w:p w:rsidR="0077638B" w:rsidRPr="00890CBF" w:rsidRDefault="0077638B" w:rsidP="00DA35A6">
      <w:pPr>
        <w:rPr>
          <w:rFonts w:ascii="Arial" w:hAnsi="Arial" w:cs="Arial"/>
          <w:lang w:eastAsia="es-CO"/>
        </w:rPr>
      </w:pPr>
    </w:p>
    <w:p w:rsidR="0077638B" w:rsidRPr="00890CBF" w:rsidRDefault="0077638B" w:rsidP="00DA35A6">
      <w:pPr>
        <w:rPr>
          <w:rFonts w:ascii="Arial" w:hAnsi="Arial" w:cs="Arial"/>
          <w:b/>
          <w:lang w:eastAsia="es-CO"/>
        </w:rPr>
      </w:pPr>
      <w:r w:rsidRPr="00890CBF">
        <w:rPr>
          <w:rFonts w:ascii="Arial" w:hAnsi="Arial" w:cs="Arial"/>
          <w:b/>
          <w:lang w:eastAsia="es-CO"/>
        </w:rPr>
        <w:t>Metas de resultado:</w:t>
      </w:r>
    </w:p>
    <w:p w:rsidR="0077638B" w:rsidRPr="00890CBF" w:rsidRDefault="0077638B" w:rsidP="00DA35A6">
      <w:pPr>
        <w:rPr>
          <w:rFonts w:ascii="Arial" w:hAnsi="Arial" w:cs="Arial"/>
          <w:lang w:eastAsia="es-CO"/>
        </w:rPr>
      </w:pPr>
    </w:p>
    <w:p w:rsidR="0077638B" w:rsidRPr="00FD16CE" w:rsidRDefault="0077638B" w:rsidP="00D4692F">
      <w:pPr>
        <w:pStyle w:val="Prrafodelista"/>
        <w:numPr>
          <w:ilvl w:val="0"/>
          <w:numId w:val="106"/>
        </w:numPr>
        <w:ind w:left="360"/>
        <w:rPr>
          <w:rFonts w:ascii="Arial" w:hAnsi="Arial" w:cs="Arial"/>
          <w:lang w:eastAsia="es-CO"/>
        </w:rPr>
      </w:pPr>
      <w:r w:rsidRPr="00A53D72">
        <w:rPr>
          <w:rFonts w:ascii="Arial" w:hAnsi="Arial" w:cs="Arial"/>
          <w:lang w:eastAsia="es-CO"/>
        </w:rPr>
        <w:t>Garantizar el 100% de educación gratuita a la población desplazada.</w:t>
      </w:r>
    </w:p>
    <w:p w:rsidR="0077638B" w:rsidRPr="00A53D72" w:rsidRDefault="0077638B" w:rsidP="00D4692F">
      <w:pPr>
        <w:pStyle w:val="Prrafodelista"/>
        <w:numPr>
          <w:ilvl w:val="0"/>
          <w:numId w:val="106"/>
        </w:numPr>
        <w:ind w:left="360"/>
        <w:rPr>
          <w:rFonts w:ascii="Arial" w:hAnsi="Arial" w:cs="Arial"/>
          <w:lang w:eastAsia="es-CO"/>
        </w:rPr>
      </w:pPr>
      <w:r w:rsidRPr="00A53D72">
        <w:rPr>
          <w:rFonts w:ascii="Arial" w:hAnsi="Arial" w:cs="Arial"/>
          <w:lang w:eastAsia="es-CO"/>
        </w:rPr>
        <w:t>Dos  cursos al año dictados por el SENA en educación complementaria  para mejora la calidad de vida de los desplazados.</w:t>
      </w:r>
    </w:p>
    <w:p w:rsidR="005979A5" w:rsidRPr="00890CBF" w:rsidRDefault="005979A5" w:rsidP="00DA35A6">
      <w:pPr>
        <w:rPr>
          <w:rFonts w:ascii="Arial" w:hAnsi="Arial" w:cs="Arial"/>
          <w:lang w:eastAsia="es-CO"/>
        </w:rPr>
      </w:pPr>
    </w:p>
    <w:p w:rsidR="007C5F65" w:rsidRPr="00890CBF" w:rsidRDefault="007C5F65" w:rsidP="00DA35A6">
      <w:pPr>
        <w:spacing w:after="200"/>
        <w:jc w:val="both"/>
        <w:rPr>
          <w:rFonts w:ascii="Arial" w:eastAsia="Calibri" w:hAnsi="Arial" w:cs="Arial"/>
          <w:lang w:val="es-ES_tradnl" w:eastAsia="en-US"/>
        </w:rPr>
      </w:pPr>
      <w:r w:rsidRPr="00890CBF">
        <w:rPr>
          <w:rFonts w:ascii="Arial" w:eastAsia="Calibri" w:hAnsi="Arial" w:cs="Arial"/>
          <w:b/>
          <w:lang w:val="es-ES_tradnl" w:eastAsia="en-US"/>
        </w:rPr>
        <w:t>Subprograma: Salud</w:t>
      </w:r>
    </w:p>
    <w:p w:rsidR="007C5F65" w:rsidRPr="00890CBF" w:rsidRDefault="007627C3" w:rsidP="00DA35A6">
      <w:pPr>
        <w:spacing w:after="200"/>
        <w:jc w:val="both"/>
        <w:rPr>
          <w:rFonts w:ascii="Arial" w:eastAsia="Calibri" w:hAnsi="Arial" w:cs="Arial"/>
          <w:lang w:val="es-ES_tradnl" w:eastAsia="en-US"/>
        </w:rPr>
      </w:pPr>
      <w:r>
        <w:rPr>
          <w:rFonts w:ascii="Arial" w:eastAsia="Calibri" w:hAnsi="Arial" w:cs="Arial"/>
          <w:b/>
          <w:lang w:eastAsia="en-US"/>
        </w:rPr>
        <w:t>Metas resultado</w:t>
      </w:r>
    </w:p>
    <w:p w:rsidR="007C5F65" w:rsidRDefault="007C5F65" w:rsidP="00D4692F">
      <w:pPr>
        <w:pStyle w:val="Prrafodelista"/>
        <w:numPr>
          <w:ilvl w:val="0"/>
          <w:numId w:val="107"/>
        </w:numPr>
        <w:ind w:left="360"/>
        <w:rPr>
          <w:rFonts w:ascii="Arial" w:hAnsi="Arial" w:cs="Arial"/>
          <w:lang w:eastAsia="es-CO"/>
        </w:rPr>
      </w:pPr>
      <w:r w:rsidRPr="00A53D72">
        <w:rPr>
          <w:rFonts w:ascii="Arial" w:hAnsi="Arial" w:cs="Arial"/>
          <w:lang w:eastAsia="es-CO"/>
        </w:rPr>
        <w:t xml:space="preserve">Lograr el 100% de la cobertura en salud de la población </w:t>
      </w:r>
      <w:r w:rsidR="00FB5142">
        <w:rPr>
          <w:rFonts w:ascii="Arial" w:hAnsi="Arial" w:cs="Arial"/>
          <w:lang w:eastAsia="es-CO"/>
        </w:rPr>
        <w:t>victima de la violencia</w:t>
      </w:r>
      <w:r w:rsidRPr="00A53D72">
        <w:rPr>
          <w:rFonts w:ascii="Arial" w:hAnsi="Arial" w:cs="Arial"/>
          <w:lang w:eastAsia="es-CO"/>
        </w:rPr>
        <w:t>.</w:t>
      </w:r>
    </w:p>
    <w:p w:rsidR="001F1715" w:rsidRDefault="007C5F65" w:rsidP="00D4692F">
      <w:pPr>
        <w:pStyle w:val="Prrafodelista"/>
        <w:numPr>
          <w:ilvl w:val="0"/>
          <w:numId w:val="107"/>
        </w:numPr>
        <w:ind w:left="360"/>
        <w:jc w:val="both"/>
        <w:rPr>
          <w:rFonts w:ascii="Arial" w:hAnsi="Arial" w:cs="Arial"/>
        </w:rPr>
      </w:pPr>
      <w:r w:rsidRPr="00667C32">
        <w:rPr>
          <w:rFonts w:ascii="Arial" w:hAnsi="Arial" w:cs="Arial"/>
          <w:lang w:eastAsia="es-CO"/>
        </w:rPr>
        <w:t xml:space="preserve">Atención </w:t>
      </w:r>
      <w:r w:rsidR="00FB5142" w:rsidRPr="00667C32">
        <w:rPr>
          <w:rFonts w:ascii="Arial" w:hAnsi="Arial" w:cs="Arial"/>
          <w:lang w:eastAsia="es-CO"/>
        </w:rPr>
        <w:t>p</w:t>
      </w:r>
      <w:r w:rsidRPr="00667C32">
        <w:rPr>
          <w:rFonts w:ascii="Arial" w:hAnsi="Arial" w:cs="Arial"/>
          <w:lang w:eastAsia="es-CO"/>
        </w:rPr>
        <w:t xml:space="preserve">sicosocial  a </w:t>
      </w:r>
      <w:r w:rsidR="007627C3">
        <w:rPr>
          <w:rFonts w:ascii="Arial" w:hAnsi="Arial" w:cs="Arial"/>
          <w:lang w:eastAsia="es-CO"/>
        </w:rPr>
        <w:t xml:space="preserve">la demanda de </w:t>
      </w:r>
      <w:r w:rsidRPr="00667C32">
        <w:rPr>
          <w:rFonts w:ascii="Arial" w:hAnsi="Arial" w:cs="Arial"/>
          <w:lang w:eastAsia="es-CO"/>
        </w:rPr>
        <w:t xml:space="preserve">  población  </w:t>
      </w:r>
      <w:r w:rsidR="007627C3">
        <w:rPr>
          <w:rFonts w:ascii="Arial" w:hAnsi="Arial" w:cs="Arial"/>
          <w:lang w:eastAsia="es-CO"/>
        </w:rPr>
        <w:t>victima</w:t>
      </w:r>
      <w:r w:rsidRPr="00667C32">
        <w:rPr>
          <w:rFonts w:ascii="Arial" w:hAnsi="Arial" w:cs="Arial"/>
          <w:lang w:eastAsia="es-CO"/>
        </w:rPr>
        <w:t xml:space="preserve">  con énfasis en mujeres, niños y jóvenes.</w:t>
      </w:r>
    </w:p>
    <w:p w:rsidR="00076C9A" w:rsidRPr="00123E84" w:rsidRDefault="00667C32" w:rsidP="00D4692F">
      <w:pPr>
        <w:pStyle w:val="Prrafodelista"/>
        <w:numPr>
          <w:ilvl w:val="0"/>
          <w:numId w:val="107"/>
        </w:numPr>
        <w:ind w:left="360"/>
        <w:jc w:val="both"/>
        <w:rPr>
          <w:rFonts w:ascii="Arial" w:hAnsi="Arial" w:cs="Arial"/>
          <w:lang w:val="es-MX"/>
        </w:rPr>
      </w:pPr>
      <w:r w:rsidRPr="00123E84">
        <w:rPr>
          <w:rFonts w:ascii="Arial" w:hAnsi="Arial" w:cs="Arial"/>
          <w:lang w:eastAsia="es-CO"/>
        </w:rPr>
        <w:t xml:space="preserve">Atención </w:t>
      </w:r>
      <w:r w:rsidR="00FF24FD" w:rsidRPr="00123E84">
        <w:rPr>
          <w:rFonts w:ascii="Arial" w:hAnsi="Arial" w:cs="Arial"/>
          <w:lang w:eastAsia="es-CO"/>
        </w:rPr>
        <w:t>de</w:t>
      </w:r>
      <w:r w:rsidR="00076C9A" w:rsidRPr="00123E84">
        <w:rPr>
          <w:rFonts w:ascii="Arial" w:hAnsi="Arial" w:cs="Arial"/>
          <w:lang w:eastAsia="es-CO"/>
        </w:rPr>
        <w:t>l 60% de la</w:t>
      </w:r>
      <w:r w:rsidR="00FF24FD" w:rsidRPr="00123E84">
        <w:rPr>
          <w:rFonts w:ascii="Arial" w:hAnsi="Arial" w:cs="Arial"/>
          <w:lang w:eastAsia="es-CO"/>
        </w:rPr>
        <w:t xml:space="preserve"> </w:t>
      </w:r>
      <w:r w:rsidR="00076C9A" w:rsidRPr="00123E84">
        <w:rPr>
          <w:rFonts w:ascii="Arial" w:hAnsi="Arial" w:cs="Arial"/>
          <w:lang w:eastAsia="es-CO"/>
        </w:rPr>
        <w:t>población victima en edad fértil en el programa</w:t>
      </w:r>
      <w:r w:rsidR="00FF24FD" w:rsidRPr="00123E84">
        <w:rPr>
          <w:rFonts w:ascii="Arial" w:hAnsi="Arial" w:cs="Arial"/>
          <w:lang w:eastAsia="es-CO"/>
        </w:rPr>
        <w:t xml:space="preserve"> de</w:t>
      </w:r>
      <w:r w:rsidRPr="00123E84">
        <w:rPr>
          <w:rFonts w:ascii="Arial" w:hAnsi="Arial" w:cs="Arial"/>
          <w:lang w:eastAsia="es-CO"/>
        </w:rPr>
        <w:t xml:space="preserve"> s</w:t>
      </w:r>
      <w:bookmarkStart w:id="83" w:name="_Toc320488770"/>
      <w:r w:rsidR="00076C9A" w:rsidRPr="00123E84">
        <w:rPr>
          <w:rFonts w:ascii="Arial" w:hAnsi="Arial" w:cs="Arial"/>
          <w:lang w:eastAsia="es-CO"/>
        </w:rPr>
        <w:t>alud sexual y reproductiva.</w:t>
      </w:r>
    </w:p>
    <w:p w:rsidR="00FF24FD" w:rsidRPr="00123E84" w:rsidRDefault="00FF24FD" w:rsidP="00D4692F">
      <w:pPr>
        <w:pStyle w:val="Prrafodelista"/>
        <w:numPr>
          <w:ilvl w:val="0"/>
          <w:numId w:val="107"/>
        </w:numPr>
        <w:ind w:left="360"/>
        <w:jc w:val="both"/>
        <w:rPr>
          <w:rFonts w:ascii="Arial" w:hAnsi="Arial" w:cs="Arial"/>
          <w:lang w:val="es-MX"/>
        </w:rPr>
      </w:pPr>
      <w:r w:rsidRPr="00123E84">
        <w:rPr>
          <w:rFonts w:ascii="Arial" w:hAnsi="Arial" w:cs="Arial"/>
          <w:lang w:val="es-MX"/>
        </w:rPr>
        <w:t>Inclusión del 70% de los niños</w:t>
      </w:r>
      <w:r w:rsidR="00076C9A" w:rsidRPr="00123E84">
        <w:rPr>
          <w:rFonts w:ascii="Arial" w:hAnsi="Arial" w:cs="Arial"/>
          <w:lang w:val="es-MX"/>
        </w:rPr>
        <w:t xml:space="preserve"> victimas</w:t>
      </w:r>
      <w:r w:rsidRPr="00123E84">
        <w:rPr>
          <w:rFonts w:ascii="Arial" w:hAnsi="Arial" w:cs="Arial"/>
          <w:lang w:val="es-MX"/>
        </w:rPr>
        <w:t xml:space="preserve"> en </w:t>
      </w:r>
      <w:r w:rsidR="00CF7050" w:rsidRPr="00123E84">
        <w:rPr>
          <w:rFonts w:ascii="Arial" w:hAnsi="Arial" w:cs="Arial"/>
          <w:lang w:val="es-MX"/>
        </w:rPr>
        <w:t xml:space="preserve">programas de salud infantil, </w:t>
      </w:r>
      <w:r w:rsidRPr="00123E84">
        <w:rPr>
          <w:rFonts w:ascii="Arial" w:hAnsi="Arial" w:cs="Arial"/>
          <w:lang w:val="es-MX"/>
        </w:rPr>
        <w:t>nutrición</w:t>
      </w:r>
      <w:r w:rsidR="00CF7050" w:rsidRPr="00123E84">
        <w:rPr>
          <w:rFonts w:ascii="Arial" w:hAnsi="Arial" w:cs="Arial"/>
          <w:lang w:val="es-MX"/>
        </w:rPr>
        <w:t xml:space="preserve"> y salud oral</w:t>
      </w:r>
      <w:r w:rsidRPr="00123E84">
        <w:rPr>
          <w:rFonts w:ascii="Arial" w:hAnsi="Arial" w:cs="Arial"/>
          <w:lang w:val="es-MX"/>
        </w:rPr>
        <w:t>.</w:t>
      </w:r>
    </w:p>
    <w:p w:rsidR="004D4A58" w:rsidRPr="001C3A6E" w:rsidRDefault="004D4A58" w:rsidP="001C3A6E">
      <w:pPr>
        <w:jc w:val="both"/>
        <w:rPr>
          <w:rFonts w:ascii="Arial" w:hAnsi="Arial" w:cs="Arial"/>
          <w:highlight w:val="yellow"/>
          <w:lang w:val="es-MX"/>
        </w:rPr>
      </w:pPr>
    </w:p>
    <w:p w:rsidR="009C2B3E" w:rsidRPr="001C3A6E" w:rsidRDefault="004D4A58" w:rsidP="001C3A6E">
      <w:pPr>
        <w:jc w:val="both"/>
        <w:rPr>
          <w:rFonts w:ascii="Arial" w:hAnsi="Arial" w:cs="Arial"/>
          <w:b/>
          <w:lang w:val="es-MX"/>
        </w:rPr>
      </w:pPr>
      <w:r w:rsidRPr="001C3A6E">
        <w:rPr>
          <w:rFonts w:ascii="Arial" w:hAnsi="Arial" w:cs="Arial"/>
          <w:b/>
          <w:lang w:val="es-MX"/>
        </w:rPr>
        <w:t>PROGRAMA:</w:t>
      </w:r>
      <w:r w:rsidR="009C2B3E" w:rsidRPr="001C3A6E">
        <w:rPr>
          <w:rFonts w:ascii="Arial" w:hAnsi="Arial" w:cs="Arial"/>
          <w:b/>
          <w:lang w:val="es-MX"/>
        </w:rPr>
        <w:t xml:space="preserve"> FORTALECIMIENTO CAPACIDAD LOCAL</w:t>
      </w:r>
    </w:p>
    <w:p w:rsidR="00CF7050" w:rsidRDefault="00CF7050" w:rsidP="00CF7050">
      <w:pPr>
        <w:pStyle w:val="Prrafodelista"/>
        <w:ind w:left="360"/>
        <w:jc w:val="both"/>
        <w:rPr>
          <w:rFonts w:ascii="Arial" w:hAnsi="Arial" w:cs="Arial"/>
          <w:highlight w:val="yellow"/>
          <w:lang w:val="es-MX"/>
        </w:rPr>
      </w:pPr>
    </w:p>
    <w:p w:rsidR="007627C3" w:rsidRPr="001C3A6E" w:rsidRDefault="007627C3" w:rsidP="001C3A6E">
      <w:pPr>
        <w:jc w:val="both"/>
        <w:rPr>
          <w:rFonts w:ascii="Arial" w:hAnsi="Arial" w:cs="Arial"/>
          <w:b/>
          <w:lang w:val="es-MX"/>
        </w:rPr>
      </w:pPr>
      <w:r w:rsidRPr="001C3A6E">
        <w:rPr>
          <w:rFonts w:ascii="Arial" w:hAnsi="Arial" w:cs="Arial"/>
          <w:b/>
          <w:lang w:val="es-MX"/>
        </w:rPr>
        <w:t>Metas  producto</w:t>
      </w:r>
    </w:p>
    <w:p w:rsidR="004D4A58" w:rsidRPr="007627C3" w:rsidRDefault="004D4A58" w:rsidP="00CF7050">
      <w:pPr>
        <w:pStyle w:val="Prrafodelista"/>
        <w:ind w:left="360"/>
        <w:jc w:val="both"/>
        <w:rPr>
          <w:rFonts w:ascii="Arial" w:hAnsi="Arial" w:cs="Arial"/>
          <w:b/>
          <w:lang w:val="es-MX"/>
        </w:rPr>
      </w:pPr>
    </w:p>
    <w:p w:rsidR="007627C3" w:rsidRPr="004D4A58" w:rsidRDefault="007627C3" w:rsidP="004D4A58">
      <w:pPr>
        <w:pStyle w:val="Prrafodelista"/>
        <w:numPr>
          <w:ilvl w:val="0"/>
          <w:numId w:val="107"/>
        </w:numPr>
        <w:ind w:left="360"/>
        <w:jc w:val="both"/>
        <w:rPr>
          <w:rFonts w:ascii="Arial" w:hAnsi="Arial" w:cs="Arial"/>
          <w:lang w:val="es-MX"/>
        </w:rPr>
      </w:pPr>
      <w:r w:rsidRPr="009C2B3E">
        <w:rPr>
          <w:rFonts w:ascii="Arial" w:hAnsi="Arial" w:cs="Arial"/>
          <w:lang w:val="es-MX"/>
        </w:rPr>
        <w:t>De</w:t>
      </w:r>
      <w:r>
        <w:rPr>
          <w:rFonts w:ascii="Arial" w:hAnsi="Arial" w:cs="Arial"/>
          <w:lang w:val="es-MX"/>
        </w:rPr>
        <w:t>signación</w:t>
      </w:r>
      <w:r w:rsidR="009C2B3E">
        <w:rPr>
          <w:rFonts w:ascii="Arial" w:hAnsi="Arial" w:cs="Arial"/>
          <w:lang w:val="es-MX"/>
        </w:rPr>
        <w:t xml:space="preserve"> </w:t>
      </w:r>
      <w:r w:rsidR="00E10D0C">
        <w:rPr>
          <w:rFonts w:ascii="Arial" w:hAnsi="Arial" w:cs="Arial"/>
          <w:lang w:val="es-MX"/>
        </w:rPr>
        <w:t xml:space="preserve"> de secretarias técnicas por  subcomités  dentro de los comités de justicia </w:t>
      </w:r>
      <w:r w:rsidR="004D4A58">
        <w:rPr>
          <w:rFonts w:ascii="Arial" w:hAnsi="Arial" w:cs="Arial"/>
          <w:lang w:val="es-MX"/>
        </w:rPr>
        <w:t>transicional.</w:t>
      </w:r>
    </w:p>
    <w:p w:rsidR="007627C3" w:rsidRPr="004D4A58" w:rsidRDefault="007627C3" w:rsidP="004D4A58">
      <w:pPr>
        <w:pStyle w:val="Prrafodelista"/>
        <w:numPr>
          <w:ilvl w:val="0"/>
          <w:numId w:val="107"/>
        </w:numPr>
        <w:ind w:left="360"/>
        <w:jc w:val="both"/>
        <w:rPr>
          <w:rFonts w:ascii="Arial" w:hAnsi="Arial" w:cs="Arial"/>
          <w:lang w:val="es-MX"/>
        </w:rPr>
      </w:pPr>
      <w:r>
        <w:rPr>
          <w:rFonts w:ascii="Arial" w:hAnsi="Arial" w:cs="Arial"/>
          <w:lang w:val="es-MX"/>
        </w:rPr>
        <w:t xml:space="preserve">Designación de coordinador   para  la  información,  atención y direccionamiento </w:t>
      </w:r>
      <w:r w:rsidR="00E10D0C">
        <w:rPr>
          <w:rFonts w:ascii="Arial" w:hAnsi="Arial" w:cs="Arial"/>
          <w:lang w:val="es-MX"/>
        </w:rPr>
        <w:t xml:space="preserve"> </w:t>
      </w:r>
      <w:r>
        <w:rPr>
          <w:rFonts w:ascii="Arial" w:hAnsi="Arial" w:cs="Arial"/>
          <w:lang w:val="es-MX"/>
        </w:rPr>
        <w:t xml:space="preserve"> de victimas.</w:t>
      </w:r>
    </w:p>
    <w:p w:rsidR="009C2B3E" w:rsidRPr="001C3A6E" w:rsidRDefault="009C2B3E" w:rsidP="001C3A6E">
      <w:pPr>
        <w:jc w:val="both"/>
        <w:rPr>
          <w:rFonts w:ascii="Arial" w:hAnsi="Arial" w:cs="Arial"/>
          <w:highlight w:val="yellow"/>
          <w:lang w:val="es-MX"/>
        </w:rPr>
      </w:pPr>
    </w:p>
    <w:p w:rsidR="00727499" w:rsidRDefault="00B106A0" w:rsidP="00FF24FD">
      <w:pPr>
        <w:jc w:val="both"/>
        <w:rPr>
          <w:rFonts w:ascii="Arial" w:eastAsia="Calibri" w:hAnsi="Arial" w:cs="Arial"/>
          <w:b/>
          <w:lang w:val="es-ES_tradnl" w:eastAsia="en-US"/>
        </w:rPr>
      </w:pPr>
      <w:r w:rsidRPr="00FF24FD">
        <w:rPr>
          <w:rFonts w:ascii="Arial" w:eastAsia="Calibri" w:hAnsi="Arial" w:cs="Arial"/>
          <w:b/>
          <w:lang w:val="es-ES_tradnl" w:eastAsia="en-US"/>
        </w:rPr>
        <w:t>RED UNIDOS</w:t>
      </w:r>
      <w:bookmarkEnd w:id="83"/>
    </w:p>
    <w:p w:rsidR="001C3A6E" w:rsidRPr="00FF24FD" w:rsidRDefault="001C3A6E" w:rsidP="00FF24FD">
      <w:pPr>
        <w:jc w:val="both"/>
        <w:rPr>
          <w:rFonts w:ascii="Arial" w:hAnsi="Arial" w:cs="Arial"/>
          <w:b/>
          <w:lang w:val="es-MX"/>
        </w:rPr>
      </w:pPr>
    </w:p>
    <w:p w:rsidR="00A53D72" w:rsidRPr="005E0E96" w:rsidRDefault="00A53D72" w:rsidP="00DA35A6">
      <w:pPr>
        <w:pStyle w:val="Prrafodelista"/>
        <w:numPr>
          <w:ilvl w:val="2"/>
          <w:numId w:val="5"/>
        </w:numPr>
        <w:spacing w:after="200"/>
        <w:ind w:left="709" w:hanging="709"/>
        <w:jc w:val="both"/>
        <w:outlineLvl w:val="2"/>
        <w:rPr>
          <w:rFonts w:ascii="Arial" w:hAnsi="Arial" w:cs="Arial"/>
          <w:b/>
          <w:lang w:val="es-MX"/>
        </w:rPr>
      </w:pPr>
      <w:bookmarkStart w:id="84" w:name="_Toc320488771"/>
      <w:r w:rsidRPr="00727499">
        <w:rPr>
          <w:rFonts w:ascii="Arial" w:hAnsi="Arial" w:cs="Arial"/>
          <w:b/>
          <w:lang w:val="es-MX"/>
        </w:rPr>
        <w:t>DIAGNOSTICO</w:t>
      </w:r>
      <w:bookmarkEnd w:id="84"/>
    </w:p>
    <w:p w:rsidR="00275F4A" w:rsidRDefault="00275F4A" w:rsidP="00DA35A6">
      <w:pPr>
        <w:jc w:val="both"/>
        <w:rPr>
          <w:rFonts w:ascii="Arial" w:hAnsi="Arial" w:cs="Arial"/>
        </w:rPr>
      </w:pPr>
      <w:r w:rsidRPr="00890CBF">
        <w:rPr>
          <w:rFonts w:ascii="Arial" w:hAnsi="Arial" w:cs="Arial"/>
          <w:lang w:val="es-MX"/>
        </w:rPr>
        <w:t xml:space="preserve">Durante la última década, el país ha adelantado iniciativas dirigidas a la disminución de los índices de desigualdad y pobreza. </w:t>
      </w:r>
      <w:r w:rsidRPr="00890CBF">
        <w:rPr>
          <w:rFonts w:ascii="Arial" w:hAnsi="Arial" w:cs="Arial"/>
        </w:rPr>
        <w:t xml:space="preserve">Para esto, el gobierno nacional decreta en el año 2011 la creación de la Agencia Nacional de Superación de Pobreza Extrema la cual tiene a su cargo la implementación de la Estrategia Nacional de Superación de Pobreza Extrema- Red UNIDOS, antes JUNTOS, a </w:t>
      </w:r>
      <w:r w:rsidRPr="00890CBF">
        <w:rPr>
          <w:rFonts w:ascii="Arial" w:hAnsi="Arial" w:cs="Arial"/>
        </w:rPr>
        <w:lastRenderedPageBreak/>
        <w:t xml:space="preserve">través de la articulación con actores públicos y privados y la promoción de la innovación social. </w:t>
      </w:r>
    </w:p>
    <w:p w:rsidR="001C3A6E" w:rsidRPr="00890CBF" w:rsidRDefault="001C3A6E" w:rsidP="00DA35A6">
      <w:pPr>
        <w:jc w:val="both"/>
        <w:rPr>
          <w:rFonts w:ascii="Arial" w:hAnsi="Arial" w:cs="Arial"/>
          <w:lang w:val="es-MX"/>
        </w:rPr>
      </w:pPr>
    </w:p>
    <w:p w:rsidR="001C3A6E" w:rsidRPr="00890CBF" w:rsidRDefault="00275F4A" w:rsidP="00DA35A6">
      <w:pPr>
        <w:spacing w:after="200"/>
        <w:jc w:val="both"/>
        <w:rPr>
          <w:rFonts w:ascii="Arial" w:eastAsia="Calibri" w:hAnsi="Arial" w:cs="Arial"/>
          <w:lang w:val="es-ES_tradnl" w:eastAsia="en-US"/>
        </w:rPr>
      </w:pPr>
      <w:r w:rsidRPr="00890CBF">
        <w:rPr>
          <w:rFonts w:ascii="Arial" w:eastAsia="Calibri" w:hAnsi="Arial" w:cs="Arial"/>
          <w:lang w:val="es-ES_tradnl" w:eastAsia="en-US"/>
        </w:rPr>
        <w:t xml:space="preserve">En el municipio de Florencia Cauca el 39% de la población pertenece a la estrategia red unidos que pretende superar la pobreza extrema bajo una serie de logros implementada desde el </w:t>
      </w:r>
      <w:r w:rsidR="00C67F83" w:rsidRPr="00890CBF">
        <w:rPr>
          <w:rFonts w:ascii="Arial" w:eastAsia="Calibri" w:hAnsi="Arial" w:cs="Arial"/>
          <w:lang w:val="es-ES_tradnl" w:eastAsia="en-US"/>
        </w:rPr>
        <w:t>año 2009, discriminados de la siguiente manera:</w:t>
      </w:r>
    </w:p>
    <w:tbl>
      <w:tblPr>
        <w:tblStyle w:val="Tablaconcuadrcula"/>
        <w:tblW w:w="0" w:type="auto"/>
        <w:tblLayout w:type="fixed"/>
        <w:tblLook w:val="04A0"/>
      </w:tblPr>
      <w:tblGrid>
        <w:gridCol w:w="3369"/>
        <w:gridCol w:w="1701"/>
      </w:tblGrid>
      <w:tr w:rsidR="00627125" w:rsidRPr="00890CBF" w:rsidTr="00FC5927">
        <w:tc>
          <w:tcPr>
            <w:tcW w:w="5070" w:type="dxa"/>
            <w:gridSpan w:val="2"/>
          </w:tcPr>
          <w:p w:rsidR="00627125" w:rsidRPr="00890CBF" w:rsidRDefault="003D75FE" w:rsidP="00DA35A6">
            <w:pPr>
              <w:jc w:val="center"/>
              <w:rPr>
                <w:rFonts w:ascii="Arial" w:hAnsi="Arial" w:cs="Arial"/>
                <w:b/>
              </w:rPr>
            </w:pPr>
            <w:r w:rsidRPr="00890CBF">
              <w:rPr>
                <w:rFonts w:ascii="Arial" w:hAnsi="Arial" w:cs="Arial"/>
                <w:b/>
              </w:rPr>
              <w:t>INDICADORES POBLACIÓN UNIDOS MUNICIPIO DE FLORENCIA CAUCA</w:t>
            </w:r>
          </w:p>
        </w:tc>
      </w:tr>
      <w:tr w:rsidR="00627125" w:rsidRPr="00890CBF" w:rsidTr="00FC5927">
        <w:tc>
          <w:tcPr>
            <w:tcW w:w="3369" w:type="dxa"/>
          </w:tcPr>
          <w:p w:rsidR="00627125" w:rsidRPr="00890CBF" w:rsidRDefault="00627125" w:rsidP="00DA35A6">
            <w:pPr>
              <w:rPr>
                <w:rFonts w:ascii="Arial" w:hAnsi="Arial" w:cs="Arial"/>
              </w:rPr>
            </w:pPr>
            <w:r w:rsidRPr="00890CBF">
              <w:rPr>
                <w:rFonts w:ascii="Arial" w:hAnsi="Arial" w:cs="Arial"/>
              </w:rPr>
              <w:t>Número de personas</w:t>
            </w:r>
          </w:p>
        </w:tc>
        <w:tc>
          <w:tcPr>
            <w:tcW w:w="1701" w:type="dxa"/>
          </w:tcPr>
          <w:p w:rsidR="00627125" w:rsidRPr="00890CBF" w:rsidRDefault="00627125" w:rsidP="00DA35A6">
            <w:pPr>
              <w:jc w:val="both"/>
              <w:rPr>
                <w:rFonts w:ascii="Arial" w:hAnsi="Arial" w:cs="Arial"/>
              </w:rPr>
            </w:pPr>
            <w:r w:rsidRPr="00890CBF">
              <w:rPr>
                <w:rFonts w:ascii="Arial" w:hAnsi="Arial" w:cs="Arial"/>
              </w:rPr>
              <w:t>2209</w:t>
            </w:r>
          </w:p>
        </w:tc>
      </w:tr>
      <w:tr w:rsidR="00627125" w:rsidRPr="00890CBF" w:rsidTr="00FC5927">
        <w:tc>
          <w:tcPr>
            <w:tcW w:w="3369" w:type="dxa"/>
          </w:tcPr>
          <w:p w:rsidR="00627125" w:rsidRPr="00890CBF" w:rsidRDefault="00627125" w:rsidP="00DA35A6">
            <w:pPr>
              <w:rPr>
                <w:rFonts w:ascii="Arial" w:hAnsi="Arial" w:cs="Arial"/>
              </w:rPr>
            </w:pPr>
            <w:r w:rsidRPr="00890CBF">
              <w:rPr>
                <w:rFonts w:ascii="Arial" w:hAnsi="Arial" w:cs="Arial"/>
              </w:rPr>
              <w:t>Numero de familias</w:t>
            </w:r>
          </w:p>
        </w:tc>
        <w:tc>
          <w:tcPr>
            <w:tcW w:w="1701" w:type="dxa"/>
          </w:tcPr>
          <w:p w:rsidR="00627125" w:rsidRPr="00890CBF" w:rsidRDefault="00627125" w:rsidP="00DA35A6">
            <w:pPr>
              <w:jc w:val="both"/>
              <w:rPr>
                <w:rFonts w:ascii="Arial" w:hAnsi="Arial" w:cs="Arial"/>
              </w:rPr>
            </w:pPr>
            <w:r w:rsidRPr="00890CBF">
              <w:rPr>
                <w:rFonts w:ascii="Arial" w:hAnsi="Arial" w:cs="Arial"/>
              </w:rPr>
              <w:t>688</w:t>
            </w:r>
          </w:p>
        </w:tc>
      </w:tr>
      <w:tr w:rsidR="00627125" w:rsidRPr="00890CBF" w:rsidTr="00FC5927">
        <w:tc>
          <w:tcPr>
            <w:tcW w:w="3369" w:type="dxa"/>
          </w:tcPr>
          <w:p w:rsidR="00627125" w:rsidRPr="00890CBF" w:rsidRDefault="00627125" w:rsidP="00DA35A6">
            <w:pPr>
              <w:rPr>
                <w:rFonts w:ascii="Arial" w:hAnsi="Arial" w:cs="Arial"/>
              </w:rPr>
            </w:pPr>
            <w:r w:rsidRPr="00890CBF">
              <w:rPr>
                <w:rFonts w:ascii="Arial" w:hAnsi="Arial" w:cs="Arial"/>
              </w:rPr>
              <w:t>Promedio de integrantes</w:t>
            </w:r>
          </w:p>
        </w:tc>
        <w:tc>
          <w:tcPr>
            <w:tcW w:w="1701" w:type="dxa"/>
          </w:tcPr>
          <w:p w:rsidR="00627125" w:rsidRPr="00890CBF" w:rsidRDefault="00627125" w:rsidP="00DA35A6">
            <w:pPr>
              <w:jc w:val="both"/>
              <w:rPr>
                <w:rFonts w:ascii="Arial" w:hAnsi="Arial" w:cs="Arial"/>
              </w:rPr>
            </w:pPr>
            <w:r w:rsidRPr="00890CBF">
              <w:rPr>
                <w:rFonts w:ascii="Arial" w:hAnsi="Arial" w:cs="Arial"/>
              </w:rPr>
              <w:t>3.2</w:t>
            </w:r>
          </w:p>
        </w:tc>
      </w:tr>
      <w:tr w:rsidR="00627125" w:rsidRPr="00890CBF" w:rsidTr="00FC5927">
        <w:tc>
          <w:tcPr>
            <w:tcW w:w="3369" w:type="dxa"/>
          </w:tcPr>
          <w:p w:rsidR="00627125" w:rsidRPr="00890CBF" w:rsidRDefault="00627125" w:rsidP="00DA35A6">
            <w:pPr>
              <w:rPr>
                <w:rFonts w:ascii="Arial" w:hAnsi="Arial" w:cs="Arial"/>
              </w:rPr>
            </w:pPr>
            <w:r w:rsidRPr="00890CBF">
              <w:rPr>
                <w:rFonts w:ascii="Arial" w:hAnsi="Arial" w:cs="Arial"/>
              </w:rPr>
              <w:t>Porcentaje de mujeres</w:t>
            </w:r>
          </w:p>
        </w:tc>
        <w:tc>
          <w:tcPr>
            <w:tcW w:w="1701" w:type="dxa"/>
          </w:tcPr>
          <w:p w:rsidR="00627125" w:rsidRPr="00890CBF" w:rsidRDefault="00627125" w:rsidP="00DA35A6">
            <w:pPr>
              <w:jc w:val="both"/>
              <w:rPr>
                <w:rFonts w:ascii="Arial" w:hAnsi="Arial" w:cs="Arial"/>
              </w:rPr>
            </w:pPr>
            <w:r w:rsidRPr="00890CBF">
              <w:rPr>
                <w:rFonts w:ascii="Arial" w:hAnsi="Arial" w:cs="Arial"/>
              </w:rPr>
              <w:t>49.8</w:t>
            </w:r>
          </w:p>
        </w:tc>
      </w:tr>
      <w:tr w:rsidR="00627125" w:rsidRPr="00890CBF" w:rsidTr="00FC5927">
        <w:tc>
          <w:tcPr>
            <w:tcW w:w="3369" w:type="dxa"/>
          </w:tcPr>
          <w:p w:rsidR="00627125" w:rsidRPr="00890CBF" w:rsidRDefault="00627125" w:rsidP="00DA35A6">
            <w:pPr>
              <w:rPr>
                <w:rFonts w:ascii="Arial" w:hAnsi="Arial" w:cs="Arial"/>
              </w:rPr>
            </w:pPr>
            <w:r w:rsidRPr="00890CBF">
              <w:rPr>
                <w:rFonts w:ascii="Arial" w:hAnsi="Arial" w:cs="Arial"/>
              </w:rPr>
              <w:t>Porcentaje de desplazados</w:t>
            </w:r>
          </w:p>
        </w:tc>
        <w:tc>
          <w:tcPr>
            <w:tcW w:w="1701" w:type="dxa"/>
          </w:tcPr>
          <w:p w:rsidR="00627125" w:rsidRPr="00890CBF" w:rsidRDefault="00627125" w:rsidP="00DA35A6">
            <w:pPr>
              <w:jc w:val="both"/>
              <w:rPr>
                <w:rFonts w:ascii="Arial" w:hAnsi="Arial" w:cs="Arial"/>
              </w:rPr>
            </w:pPr>
            <w:r w:rsidRPr="00890CBF">
              <w:rPr>
                <w:rFonts w:ascii="Arial" w:hAnsi="Arial" w:cs="Arial"/>
              </w:rPr>
              <w:t>7.0</w:t>
            </w:r>
          </w:p>
        </w:tc>
      </w:tr>
      <w:tr w:rsidR="00627125" w:rsidRPr="00890CBF" w:rsidTr="00FC5927">
        <w:tc>
          <w:tcPr>
            <w:tcW w:w="3369" w:type="dxa"/>
          </w:tcPr>
          <w:p w:rsidR="00627125" w:rsidRPr="00890CBF" w:rsidRDefault="00627125" w:rsidP="00DA35A6">
            <w:pPr>
              <w:rPr>
                <w:rFonts w:ascii="Arial" w:hAnsi="Arial" w:cs="Arial"/>
              </w:rPr>
            </w:pPr>
            <w:r w:rsidRPr="00890CBF">
              <w:rPr>
                <w:rFonts w:ascii="Arial" w:hAnsi="Arial" w:cs="Arial"/>
              </w:rPr>
              <w:t>Promedio de edad</w:t>
            </w:r>
          </w:p>
        </w:tc>
        <w:tc>
          <w:tcPr>
            <w:tcW w:w="1701" w:type="dxa"/>
          </w:tcPr>
          <w:p w:rsidR="00627125" w:rsidRPr="00890CBF" w:rsidRDefault="00627125" w:rsidP="00DA35A6">
            <w:pPr>
              <w:jc w:val="both"/>
              <w:rPr>
                <w:rFonts w:ascii="Arial" w:hAnsi="Arial" w:cs="Arial"/>
              </w:rPr>
            </w:pPr>
            <w:r w:rsidRPr="00890CBF">
              <w:rPr>
                <w:rFonts w:ascii="Arial" w:hAnsi="Arial" w:cs="Arial"/>
              </w:rPr>
              <w:t>32</w:t>
            </w:r>
          </w:p>
        </w:tc>
      </w:tr>
      <w:tr w:rsidR="00627125" w:rsidRPr="00890CBF" w:rsidTr="00FC5927">
        <w:tc>
          <w:tcPr>
            <w:tcW w:w="3369" w:type="dxa"/>
          </w:tcPr>
          <w:p w:rsidR="00627125" w:rsidRPr="00890CBF" w:rsidRDefault="00627125" w:rsidP="00DA35A6">
            <w:pPr>
              <w:rPr>
                <w:rFonts w:ascii="Arial" w:hAnsi="Arial" w:cs="Arial"/>
              </w:rPr>
            </w:pPr>
            <w:r w:rsidRPr="00890CBF">
              <w:rPr>
                <w:rFonts w:ascii="Arial" w:hAnsi="Arial" w:cs="Arial"/>
              </w:rPr>
              <w:t>Porcentaje ruralidad</w:t>
            </w:r>
          </w:p>
        </w:tc>
        <w:tc>
          <w:tcPr>
            <w:tcW w:w="1701" w:type="dxa"/>
          </w:tcPr>
          <w:p w:rsidR="00627125" w:rsidRPr="00890CBF" w:rsidRDefault="00627125" w:rsidP="00DA35A6">
            <w:pPr>
              <w:jc w:val="both"/>
              <w:rPr>
                <w:rFonts w:ascii="Arial" w:hAnsi="Arial" w:cs="Arial"/>
              </w:rPr>
            </w:pPr>
            <w:r w:rsidRPr="00890CBF">
              <w:rPr>
                <w:rFonts w:ascii="Arial" w:hAnsi="Arial" w:cs="Arial"/>
              </w:rPr>
              <w:t>72.4</w:t>
            </w:r>
          </w:p>
        </w:tc>
      </w:tr>
      <w:tr w:rsidR="00627125" w:rsidRPr="00890CBF" w:rsidTr="00FC5927">
        <w:tc>
          <w:tcPr>
            <w:tcW w:w="3369" w:type="dxa"/>
          </w:tcPr>
          <w:p w:rsidR="00627125" w:rsidRPr="00890CBF" w:rsidRDefault="00627125" w:rsidP="00DA35A6">
            <w:pPr>
              <w:rPr>
                <w:rFonts w:ascii="Arial" w:hAnsi="Arial" w:cs="Arial"/>
              </w:rPr>
            </w:pPr>
            <w:r w:rsidRPr="00890CBF">
              <w:rPr>
                <w:rFonts w:ascii="Arial" w:hAnsi="Arial" w:cs="Arial"/>
              </w:rPr>
              <w:t>Jefatura femenina</w:t>
            </w:r>
          </w:p>
        </w:tc>
        <w:tc>
          <w:tcPr>
            <w:tcW w:w="1701" w:type="dxa"/>
          </w:tcPr>
          <w:p w:rsidR="00627125" w:rsidRPr="00890CBF" w:rsidRDefault="00627125" w:rsidP="00DA35A6">
            <w:pPr>
              <w:jc w:val="both"/>
              <w:rPr>
                <w:rFonts w:ascii="Arial" w:hAnsi="Arial" w:cs="Arial"/>
              </w:rPr>
            </w:pPr>
            <w:r w:rsidRPr="00890CBF">
              <w:rPr>
                <w:rFonts w:ascii="Arial" w:hAnsi="Arial" w:cs="Arial"/>
              </w:rPr>
              <w:t>29</w:t>
            </w:r>
          </w:p>
        </w:tc>
      </w:tr>
      <w:tr w:rsidR="00627125" w:rsidRPr="00890CBF" w:rsidTr="00FC5927">
        <w:tc>
          <w:tcPr>
            <w:tcW w:w="3369" w:type="dxa"/>
          </w:tcPr>
          <w:p w:rsidR="00627125" w:rsidRPr="00890CBF" w:rsidRDefault="00627125" w:rsidP="00DA35A6">
            <w:pPr>
              <w:rPr>
                <w:rFonts w:ascii="Arial" w:hAnsi="Arial" w:cs="Arial"/>
              </w:rPr>
            </w:pPr>
            <w:r w:rsidRPr="00890CBF">
              <w:rPr>
                <w:rFonts w:ascii="Arial" w:hAnsi="Arial" w:cs="Arial"/>
              </w:rPr>
              <w:t>Porcentaje menores de edad</w:t>
            </w:r>
          </w:p>
        </w:tc>
        <w:tc>
          <w:tcPr>
            <w:tcW w:w="1701" w:type="dxa"/>
          </w:tcPr>
          <w:p w:rsidR="00627125" w:rsidRPr="00890CBF" w:rsidRDefault="00627125" w:rsidP="00DA35A6">
            <w:pPr>
              <w:jc w:val="both"/>
              <w:rPr>
                <w:rFonts w:ascii="Arial" w:hAnsi="Arial" w:cs="Arial"/>
              </w:rPr>
            </w:pPr>
            <w:r w:rsidRPr="00890CBF">
              <w:rPr>
                <w:rFonts w:ascii="Arial" w:hAnsi="Arial" w:cs="Arial"/>
              </w:rPr>
              <w:t>35.6</w:t>
            </w:r>
          </w:p>
        </w:tc>
      </w:tr>
      <w:tr w:rsidR="00627125" w:rsidRPr="00890CBF" w:rsidTr="00FC5927">
        <w:tc>
          <w:tcPr>
            <w:tcW w:w="3369" w:type="dxa"/>
          </w:tcPr>
          <w:p w:rsidR="00627125" w:rsidRPr="00890CBF" w:rsidRDefault="00627125" w:rsidP="00DA35A6">
            <w:pPr>
              <w:rPr>
                <w:rFonts w:ascii="Arial" w:hAnsi="Arial" w:cs="Arial"/>
              </w:rPr>
            </w:pPr>
            <w:r w:rsidRPr="00890CBF">
              <w:rPr>
                <w:rFonts w:ascii="Arial" w:hAnsi="Arial" w:cs="Arial"/>
              </w:rPr>
              <w:t>NBI</w:t>
            </w:r>
          </w:p>
        </w:tc>
        <w:tc>
          <w:tcPr>
            <w:tcW w:w="1701" w:type="dxa"/>
          </w:tcPr>
          <w:p w:rsidR="00627125" w:rsidRPr="00890CBF" w:rsidRDefault="00627125" w:rsidP="00DA35A6">
            <w:pPr>
              <w:jc w:val="both"/>
              <w:rPr>
                <w:rFonts w:ascii="Arial" w:hAnsi="Arial" w:cs="Arial"/>
              </w:rPr>
            </w:pPr>
            <w:r w:rsidRPr="00890CBF">
              <w:rPr>
                <w:rFonts w:ascii="Arial" w:hAnsi="Arial" w:cs="Arial"/>
              </w:rPr>
              <w:t>1.9</w:t>
            </w:r>
          </w:p>
        </w:tc>
      </w:tr>
    </w:tbl>
    <w:p w:rsidR="001C3A6E" w:rsidRPr="00890CBF" w:rsidRDefault="001C3A6E" w:rsidP="00DA35A6">
      <w:pPr>
        <w:jc w:val="both"/>
        <w:rPr>
          <w:rFonts w:ascii="Arial" w:hAnsi="Arial" w:cs="Arial"/>
        </w:rPr>
      </w:pPr>
    </w:p>
    <w:tbl>
      <w:tblPr>
        <w:tblStyle w:val="Tablaconcuadrcula"/>
        <w:tblW w:w="0" w:type="auto"/>
        <w:tblLook w:val="04A0"/>
      </w:tblPr>
      <w:tblGrid>
        <w:gridCol w:w="2992"/>
        <w:gridCol w:w="2993"/>
        <w:gridCol w:w="1353"/>
      </w:tblGrid>
      <w:tr w:rsidR="003D75FE" w:rsidRPr="00890CBF" w:rsidTr="00FC5927">
        <w:tc>
          <w:tcPr>
            <w:tcW w:w="7338" w:type="dxa"/>
            <w:gridSpan w:val="3"/>
          </w:tcPr>
          <w:p w:rsidR="003D75FE" w:rsidRPr="00890CBF" w:rsidRDefault="003D75FE" w:rsidP="00DA35A6">
            <w:pPr>
              <w:jc w:val="both"/>
              <w:rPr>
                <w:rFonts w:ascii="Arial" w:hAnsi="Arial" w:cs="Arial"/>
                <w:b/>
              </w:rPr>
            </w:pPr>
            <w:r w:rsidRPr="00890CBF">
              <w:rPr>
                <w:rFonts w:ascii="Arial" w:hAnsi="Arial" w:cs="Arial"/>
                <w:b/>
              </w:rPr>
              <w:t>INDICADORES BASICOS RED UNIDOS FLORENCIA CAUCA</w:t>
            </w:r>
          </w:p>
        </w:tc>
      </w:tr>
      <w:tr w:rsidR="003D75FE" w:rsidRPr="00890CBF" w:rsidTr="00FC5927">
        <w:tc>
          <w:tcPr>
            <w:tcW w:w="2992" w:type="dxa"/>
            <w:vMerge w:val="restart"/>
          </w:tcPr>
          <w:p w:rsidR="003D75FE" w:rsidRPr="00890CBF" w:rsidRDefault="003D75FE" w:rsidP="00DA35A6">
            <w:pPr>
              <w:jc w:val="both"/>
              <w:rPr>
                <w:rFonts w:ascii="Arial" w:hAnsi="Arial" w:cs="Arial"/>
                <w:b/>
              </w:rPr>
            </w:pPr>
            <w:r w:rsidRPr="00890CBF">
              <w:rPr>
                <w:rFonts w:ascii="Arial" w:hAnsi="Arial" w:cs="Arial"/>
                <w:b/>
              </w:rPr>
              <w:t>Salud</w:t>
            </w:r>
          </w:p>
        </w:tc>
        <w:tc>
          <w:tcPr>
            <w:tcW w:w="2993" w:type="dxa"/>
          </w:tcPr>
          <w:p w:rsidR="003D75FE" w:rsidRPr="00890CBF" w:rsidRDefault="003D75FE" w:rsidP="00DA35A6">
            <w:pPr>
              <w:jc w:val="both"/>
              <w:rPr>
                <w:rFonts w:ascii="Arial" w:hAnsi="Arial" w:cs="Arial"/>
              </w:rPr>
            </w:pPr>
            <w:r w:rsidRPr="00890CBF">
              <w:rPr>
                <w:rFonts w:ascii="Arial" w:hAnsi="Arial" w:cs="Arial"/>
              </w:rPr>
              <w:t>Personas discapacitadas</w:t>
            </w:r>
          </w:p>
        </w:tc>
        <w:tc>
          <w:tcPr>
            <w:tcW w:w="1353" w:type="dxa"/>
          </w:tcPr>
          <w:p w:rsidR="003D75FE" w:rsidRPr="00890CBF" w:rsidRDefault="003D75FE" w:rsidP="00DA35A6">
            <w:pPr>
              <w:jc w:val="both"/>
              <w:rPr>
                <w:rFonts w:ascii="Arial" w:hAnsi="Arial" w:cs="Arial"/>
              </w:rPr>
            </w:pPr>
            <w:r w:rsidRPr="00890CBF">
              <w:rPr>
                <w:rFonts w:ascii="Arial" w:hAnsi="Arial" w:cs="Arial"/>
              </w:rPr>
              <w:t>15%</w:t>
            </w:r>
          </w:p>
        </w:tc>
      </w:tr>
      <w:tr w:rsidR="003D75FE" w:rsidRPr="00890CBF" w:rsidTr="00FC5927">
        <w:tc>
          <w:tcPr>
            <w:tcW w:w="2992" w:type="dxa"/>
            <w:vMerge/>
          </w:tcPr>
          <w:p w:rsidR="003D75FE" w:rsidRPr="00890CBF" w:rsidRDefault="003D75FE" w:rsidP="00DA35A6">
            <w:pPr>
              <w:jc w:val="both"/>
              <w:rPr>
                <w:rFonts w:ascii="Arial" w:hAnsi="Arial" w:cs="Arial"/>
                <w:b/>
              </w:rPr>
            </w:pPr>
          </w:p>
        </w:tc>
        <w:tc>
          <w:tcPr>
            <w:tcW w:w="2993" w:type="dxa"/>
          </w:tcPr>
          <w:p w:rsidR="003D75FE" w:rsidRPr="00890CBF" w:rsidRDefault="003D75FE" w:rsidP="00DA35A6">
            <w:pPr>
              <w:jc w:val="both"/>
              <w:rPr>
                <w:rFonts w:ascii="Arial" w:hAnsi="Arial" w:cs="Arial"/>
              </w:rPr>
            </w:pPr>
            <w:r w:rsidRPr="00890CBF">
              <w:rPr>
                <w:rFonts w:ascii="Arial" w:hAnsi="Arial" w:cs="Arial"/>
              </w:rPr>
              <w:t>Embarazo adolescente</w:t>
            </w:r>
          </w:p>
        </w:tc>
        <w:tc>
          <w:tcPr>
            <w:tcW w:w="1353" w:type="dxa"/>
          </w:tcPr>
          <w:p w:rsidR="003D75FE" w:rsidRPr="00890CBF" w:rsidRDefault="003D75FE" w:rsidP="00DA35A6">
            <w:pPr>
              <w:jc w:val="both"/>
              <w:rPr>
                <w:rFonts w:ascii="Arial" w:hAnsi="Arial" w:cs="Arial"/>
              </w:rPr>
            </w:pPr>
            <w:r w:rsidRPr="00890CBF">
              <w:rPr>
                <w:rFonts w:ascii="Arial" w:hAnsi="Arial" w:cs="Arial"/>
              </w:rPr>
              <w:t>13%</w:t>
            </w:r>
          </w:p>
        </w:tc>
      </w:tr>
      <w:tr w:rsidR="003D75FE" w:rsidRPr="00890CBF" w:rsidTr="00FC5927">
        <w:tc>
          <w:tcPr>
            <w:tcW w:w="2992" w:type="dxa"/>
            <w:vMerge/>
          </w:tcPr>
          <w:p w:rsidR="003D75FE" w:rsidRPr="00890CBF" w:rsidRDefault="003D75FE" w:rsidP="00DA35A6">
            <w:pPr>
              <w:jc w:val="both"/>
              <w:rPr>
                <w:rFonts w:ascii="Arial" w:hAnsi="Arial" w:cs="Arial"/>
                <w:b/>
              </w:rPr>
            </w:pPr>
          </w:p>
        </w:tc>
        <w:tc>
          <w:tcPr>
            <w:tcW w:w="2993" w:type="dxa"/>
          </w:tcPr>
          <w:p w:rsidR="003D75FE" w:rsidRPr="00890CBF" w:rsidRDefault="003D75FE" w:rsidP="00DA35A6">
            <w:pPr>
              <w:jc w:val="both"/>
              <w:rPr>
                <w:rFonts w:ascii="Arial" w:hAnsi="Arial" w:cs="Arial"/>
              </w:rPr>
            </w:pPr>
            <w:r w:rsidRPr="00890CBF">
              <w:rPr>
                <w:rFonts w:ascii="Arial" w:hAnsi="Arial" w:cs="Arial"/>
              </w:rPr>
              <w:t>Violencia intrafamiliar</w:t>
            </w:r>
          </w:p>
        </w:tc>
        <w:tc>
          <w:tcPr>
            <w:tcW w:w="1353" w:type="dxa"/>
          </w:tcPr>
          <w:p w:rsidR="003D75FE" w:rsidRPr="00890CBF" w:rsidRDefault="003D75FE" w:rsidP="00DA35A6">
            <w:pPr>
              <w:jc w:val="both"/>
              <w:rPr>
                <w:rFonts w:ascii="Arial" w:hAnsi="Arial" w:cs="Arial"/>
              </w:rPr>
            </w:pPr>
            <w:r w:rsidRPr="00890CBF">
              <w:rPr>
                <w:rFonts w:ascii="Arial" w:hAnsi="Arial" w:cs="Arial"/>
              </w:rPr>
              <w:t>5%</w:t>
            </w:r>
          </w:p>
        </w:tc>
      </w:tr>
      <w:tr w:rsidR="003D75FE" w:rsidRPr="00890CBF" w:rsidTr="00FC5927">
        <w:tc>
          <w:tcPr>
            <w:tcW w:w="2992" w:type="dxa"/>
            <w:vMerge w:val="restart"/>
          </w:tcPr>
          <w:p w:rsidR="003D75FE" w:rsidRPr="00890CBF" w:rsidRDefault="003D75FE" w:rsidP="00DA35A6">
            <w:pPr>
              <w:jc w:val="both"/>
              <w:rPr>
                <w:rFonts w:ascii="Arial" w:hAnsi="Arial" w:cs="Arial"/>
                <w:b/>
              </w:rPr>
            </w:pPr>
            <w:r w:rsidRPr="00890CBF">
              <w:rPr>
                <w:rFonts w:ascii="Arial" w:hAnsi="Arial" w:cs="Arial"/>
                <w:b/>
              </w:rPr>
              <w:t>Dinámica familiar</w:t>
            </w:r>
          </w:p>
        </w:tc>
        <w:tc>
          <w:tcPr>
            <w:tcW w:w="2993" w:type="dxa"/>
          </w:tcPr>
          <w:p w:rsidR="003D75FE" w:rsidRPr="00890CBF" w:rsidRDefault="003D75FE" w:rsidP="00DA35A6">
            <w:pPr>
              <w:jc w:val="both"/>
              <w:rPr>
                <w:rFonts w:ascii="Arial" w:hAnsi="Arial" w:cs="Arial"/>
              </w:rPr>
            </w:pPr>
            <w:r w:rsidRPr="00890CBF">
              <w:rPr>
                <w:rFonts w:ascii="Arial" w:hAnsi="Arial" w:cs="Arial"/>
              </w:rPr>
              <w:t>Abuso sexual</w:t>
            </w:r>
          </w:p>
        </w:tc>
        <w:tc>
          <w:tcPr>
            <w:tcW w:w="1353" w:type="dxa"/>
          </w:tcPr>
          <w:p w:rsidR="003D75FE" w:rsidRPr="00890CBF" w:rsidRDefault="003D75FE" w:rsidP="00DA35A6">
            <w:pPr>
              <w:jc w:val="both"/>
              <w:rPr>
                <w:rFonts w:ascii="Arial" w:hAnsi="Arial" w:cs="Arial"/>
              </w:rPr>
            </w:pPr>
            <w:r w:rsidRPr="00890CBF">
              <w:rPr>
                <w:rFonts w:ascii="Arial" w:hAnsi="Arial" w:cs="Arial"/>
              </w:rPr>
              <w:t>1%</w:t>
            </w:r>
          </w:p>
        </w:tc>
      </w:tr>
      <w:tr w:rsidR="003D75FE" w:rsidRPr="00890CBF" w:rsidTr="00FC5927">
        <w:tc>
          <w:tcPr>
            <w:tcW w:w="2992" w:type="dxa"/>
            <w:vMerge/>
          </w:tcPr>
          <w:p w:rsidR="003D75FE" w:rsidRPr="00890CBF" w:rsidRDefault="003D75FE" w:rsidP="00DA35A6">
            <w:pPr>
              <w:jc w:val="both"/>
              <w:rPr>
                <w:rFonts w:ascii="Arial" w:hAnsi="Arial" w:cs="Arial"/>
                <w:b/>
              </w:rPr>
            </w:pPr>
          </w:p>
        </w:tc>
        <w:tc>
          <w:tcPr>
            <w:tcW w:w="2993" w:type="dxa"/>
          </w:tcPr>
          <w:p w:rsidR="003D75FE" w:rsidRPr="00890CBF" w:rsidRDefault="003D75FE" w:rsidP="00DA35A6">
            <w:pPr>
              <w:jc w:val="both"/>
              <w:rPr>
                <w:rFonts w:ascii="Arial" w:hAnsi="Arial" w:cs="Arial"/>
              </w:rPr>
            </w:pPr>
            <w:r w:rsidRPr="00890CBF">
              <w:rPr>
                <w:rFonts w:ascii="Arial" w:hAnsi="Arial" w:cs="Arial"/>
              </w:rPr>
              <w:t>Trabajo infantil</w:t>
            </w:r>
          </w:p>
        </w:tc>
        <w:tc>
          <w:tcPr>
            <w:tcW w:w="1353" w:type="dxa"/>
          </w:tcPr>
          <w:p w:rsidR="003D75FE" w:rsidRPr="00890CBF" w:rsidRDefault="003D75FE" w:rsidP="00DA35A6">
            <w:pPr>
              <w:jc w:val="both"/>
              <w:rPr>
                <w:rFonts w:ascii="Arial" w:hAnsi="Arial" w:cs="Arial"/>
              </w:rPr>
            </w:pPr>
            <w:r w:rsidRPr="00890CBF">
              <w:rPr>
                <w:rFonts w:ascii="Arial" w:hAnsi="Arial" w:cs="Arial"/>
              </w:rPr>
              <w:t>5%</w:t>
            </w:r>
          </w:p>
        </w:tc>
      </w:tr>
      <w:tr w:rsidR="003D75FE" w:rsidRPr="00890CBF" w:rsidTr="00FC5927">
        <w:tc>
          <w:tcPr>
            <w:tcW w:w="2992" w:type="dxa"/>
            <w:vMerge/>
          </w:tcPr>
          <w:p w:rsidR="003D75FE" w:rsidRPr="00890CBF" w:rsidRDefault="003D75FE" w:rsidP="00DA35A6">
            <w:pPr>
              <w:jc w:val="both"/>
              <w:rPr>
                <w:rFonts w:ascii="Arial" w:hAnsi="Arial" w:cs="Arial"/>
                <w:b/>
              </w:rPr>
            </w:pPr>
          </w:p>
        </w:tc>
        <w:tc>
          <w:tcPr>
            <w:tcW w:w="2993" w:type="dxa"/>
          </w:tcPr>
          <w:p w:rsidR="003D75FE" w:rsidRPr="00890CBF" w:rsidRDefault="003D75FE" w:rsidP="00DA35A6">
            <w:pPr>
              <w:jc w:val="both"/>
              <w:rPr>
                <w:rFonts w:ascii="Arial" w:hAnsi="Arial" w:cs="Arial"/>
              </w:rPr>
            </w:pPr>
            <w:r w:rsidRPr="00890CBF">
              <w:rPr>
                <w:rFonts w:ascii="Arial" w:hAnsi="Arial" w:cs="Arial"/>
              </w:rPr>
              <w:t>Consumo de drogas</w:t>
            </w:r>
          </w:p>
        </w:tc>
        <w:tc>
          <w:tcPr>
            <w:tcW w:w="1353" w:type="dxa"/>
          </w:tcPr>
          <w:p w:rsidR="003D75FE" w:rsidRPr="00890CBF" w:rsidRDefault="003D75FE" w:rsidP="00DA35A6">
            <w:pPr>
              <w:jc w:val="both"/>
              <w:rPr>
                <w:rFonts w:ascii="Arial" w:hAnsi="Arial" w:cs="Arial"/>
              </w:rPr>
            </w:pPr>
            <w:r w:rsidRPr="00890CBF">
              <w:rPr>
                <w:rFonts w:ascii="Arial" w:hAnsi="Arial" w:cs="Arial"/>
              </w:rPr>
              <w:t>1%</w:t>
            </w:r>
          </w:p>
        </w:tc>
      </w:tr>
      <w:tr w:rsidR="003D75FE" w:rsidRPr="00890CBF" w:rsidTr="00FC5927">
        <w:tc>
          <w:tcPr>
            <w:tcW w:w="2992" w:type="dxa"/>
            <w:vMerge/>
          </w:tcPr>
          <w:p w:rsidR="003D75FE" w:rsidRPr="00890CBF" w:rsidRDefault="003D75FE" w:rsidP="00DA35A6">
            <w:pPr>
              <w:jc w:val="both"/>
              <w:rPr>
                <w:rFonts w:ascii="Arial" w:hAnsi="Arial" w:cs="Arial"/>
                <w:b/>
              </w:rPr>
            </w:pPr>
          </w:p>
        </w:tc>
        <w:tc>
          <w:tcPr>
            <w:tcW w:w="2993" w:type="dxa"/>
          </w:tcPr>
          <w:p w:rsidR="003D75FE" w:rsidRPr="00890CBF" w:rsidRDefault="003D75FE" w:rsidP="00DA35A6">
            <w:pPr>
              <w:jc w:val="both"/>
              <w:rPr>
                <w:rFonts w:ascii="Arial" w:hAnsi="Arial" w:cs="Arial"/>
              </w:rPr>
            </w:pPr>
            <w:r w:rsidRPr="00890CBF">
              <w:rPr>
                <w:rFonts w:ascii="Arial" w:hAnsi="Arial" w:cs="Arial"/>
              </w:rPr>
              <w:t>Alcoholismo</w:t>
            </w:r>
          </w:p>
        </w:tc>
        <w:tc>
          <w:tcPr>
            <w:tcW w:w="1353" w:type="dxa"/>
          </w:tcPr>
          <w:p w:rsidR="003D75FE" w:rsidRPr="00890CBF" w:rsidRDefault="003D75FE" w:rsidP="00DA35A6">
            <w:pPr>
              <w:jc w:val="both"/>
              <w:rPr>
                <w:rFonts w:ascii="Arial" w:hAnsi="Arial" w:cs="Arial"/>
              </w:rPr>
            </w:pPr>
            <w:r w:rsidRPr="00890CBF">
              <w:rPr>
                <w:rFonts w:ascii="Arial" w:hAnsi="Arial" w:cs="Arial"/>
              </w:rPr>
              <w:t>3%</w:t>
            </w:r>
          </w:p>
        </w:tc>
      </w:tr>
      <w:tr w:rsidR="003D75FE" w:rsidRPr="00890CBF" w:rsidTr="00FC5927">
        <w:tc>
          <w:tcPr>
            <w:tcW w:w="2992" w:type="dxa"/>
            <w:vMerge w:val="restart"/>
          </w:tcPr>
          <w:p w:rsidR="003D75FE" w:rsidRPr="00890CBF" w:rsidRDefault="003D75FE" w:rsidP="00DA35A6">
            <w:pPr>
              <w:jc w:val="both"/>
              <w:rPr>
                <w:rFonts w:ascii="Arial" w:hAnsi="Arial" w:cs="Arial"/>
                <w:b/>
              </w:rPr>
            </w:pPr>
            <w:r w:rsidRPr="00890CBF">
              <w:rPr>
                <w:rFonts w:ascii="Arial" w:hAnsi="Arial" w:cs="Arial"/>
                <w:b/>
              </w:rPr>
              <w:t>Habitabilidad: asentamientos precarios</w:t>
            </w:r>
          </w:p>
        </w:tc>
        <w:tc>
          <w:tcPr>
            <w:tcW w:w="2993" w:type="dxa"/>
          </w:tcPr>
          <w:p w:rsidR="003D75FE" w:rsidRPr="00890CBF" w:rsidRDefault="003D75FE" w:rsidP="00DA35A6">
            <w:pPr>
              <w:jc w:val="both"/>
              <w:rPr>
                <w:rFonts w:ascii="Arial" w:hAnsi="Arial" w:cs="Arial"/>
              </w:rPr>
            </w:pPr>
            <w:r w:rsidRPr="00890CBF">
              <w:rPr>
                <w:rFonts w:ascii="Arial" w:hAnsi="Arial" w:cs="Arial"/>
              </w:rPr>
              <w:t>Inundación</w:t>
            </w:r>
          </w:p>
        </w:tc>
        <w:tc>
          <w:tcPr>
            <w:tcW w:w="1353" w:type="dxa"/>
          </w:tcPr>
          <w:p w:rsidR="003D75FE" w:rsidRPr="00890CBF" w:rsidRDefault="003D75FE" w:rsidP="00DA35A6">
            <w:pPr>
              <w:jc w:val="both"/>
              <w:rPr>
                <w:rFonts w:ascii="Arial" w:hAnsi="Arial" w:cs="Arial"/>
              </w:rPr>
            </w:pPr>
            <w:r w:rsidRPr="00890CBF">
              <w:rPr>
                <w:rFonts w:ascii="Arial" w:hAnsi="Arial" w:cs="Arial"/>
              </w:rPr>
              <w:t>6%</w:t>
            </w:r>
          </w:p>
        </w:tc>
      </w:tr>
      <w:tr w:rsidR="003D75FE" w:rsidRPr="00890CBF" w:rsidTr="00FC5927">
        <w:tc>
          <w:tcPr>
            <w:tcW w:w="2992" w:type="dxa"/>
            <w:vMerge/>
          </w:tcPr>
          <w:p w:rsidR="003D75FE" w:rsidRPr="00890CBF" w:rsidRDefault="003D75FE" w:rsidP="00DA35A6">
            <w:pPr>
              <w:jc w:val="both"/>
              <w:rPr>
                <w:rFonts w:ascii="Arial" w:hAnsi="Arial" w:cs="Arial"/>
              </w:rPr>
            </w:pPr>
          </w:p>
        </w:tc>
        <w:tc>
          <w:tcPr>
            <w:tcW w:w="2993" w:type="dxa"/>
          </w:tcPr>
          <w:p w:rsidR="003D75FE" w:rsidRPr="00890CBF" w:rsidRDefault="003D75FE" w:rsidP="00DA35A6">
            <w:pPr>
              <w:jc w:val="both"/>
              <w:rPr>
                <w:rFonts w:ascii="Arial" w:hAnsi="Arial" w:cs="Arial"/>
              </w:rPr>
            </w:pPr>
            <w:r w:rsidRPr="00890CBF">
              <w:rPr>
                <w:rFonts w:ascii="Arial" w:hAnsi="Arial" w:cs="Arial"/>
              </w:rPr>
              <w:t>Avalanchas, derrumbes</w:t>
            </w:r>
          </w:p>
        </w:tc>
        <w:tc>
          <w:tcPr>
            <w:tcW w:w="1353" w:type="dxa"/>
          </w:tcPr>
          <w:p w:rsidR="003D75FE" w:rsidRPr="00890CBF" w:rsidRDefault="003D75FE" w:rsidP="00DA35A6">
            <w:pPr>
              <w:jc w:val="both"/>
              <w:rPr>
                <w:rFonts w:ascii="Arial" w:hAnsi="Arial" w:cs="Arial"/>
              </w:rPr>
            </w:pPr>
            <w:r w:rsidRPr="00890CBF">
              <w:rPr>
                <w:rFonts w:ascii="Arial" w:hAnsi="Arial" w:cs="Arial"/>
              </w:rPr>
              <w:t>24%</w:t>
            </w:r>
          </w:p>
        </w:tc>
      </w:tr>
      <w:tr w:rsidR="003D75FE" w:rsidRPr="00890CBF" w:rsidTr="00FC5927">
        <w:tc>
          <w:tcPr>
            <w:tcW w:w="2992" w:type="dxa"/>
            <w:vMerge/>
          </w:tcPr>
          <w:p w:rsidR="003D75FE" w:rsidRPr="00890CBF" w:rsidRDefault="003D75FE" w:rsidP="00DA35A6">
            <w:pPr>
              <w:jc w:val="both"/>
              <w:rPr>
                <w:rFonts w:ascii="Arial" w:hAnsi="Arial" w:cs="Arial"/>
              </w:rPr>
            </w:pPr>
          </w:p>
        </w:tc>
        <w:tc>
          <w:tcPr>
            <w:tcW w:w="2993" w:type="dxa"/>
          </w:tcPr>
          <w:p w:rsidR="003D75FE" w:rsidRPr="00890CBF" w:rsidRDefault="00587D6F" w:rsidP="00DA35A6">
            <w:pPr>
              <w:jc w:val="both"/>
              <w:rPr>
                <w:rFonts w:ascii="Arial" w:hAnsi="Arial" w:cs="Arial"/>
              </w:rPr>
            </w:pPr>
            <w:r w:rsidRPr="00890CBF">
              <w:rPr>
                <w:rFonts w:ascii="Arial" w:hAnsi="Arial" w:cs="Arial"/>
              </w:rPr>
              <w:t>D</w:t>
            </w:r>
            <w:r w:rsidR="003D75FE" w:rsidRPr="00890CBF">
              <w:rPr>
                <w:rFonts w:ascii="Arial" w:hAnsi="Arial" w:cs="Arial"/>
              </w:rPr>
              <w:t>esbordamientos</w:t>
            </w:r>
          </w:p>
        </w:tc>
        <w:tc>
          <w:tcPr>
            <w:tcW w:w="1353" w:type="dxa"/>
          </w:tcPr>
          <w:p w:rsidR="003D75FE" w:rsidRPr="00890CBF" w:rsidRDefault="003D75FE" w:rsidP="00DA35A6">
            <w:pPr>
              <w:jc w:val="both"/>
              <w:rPr>
                <w:rFonts w:ascii="Arial" w:hAnsi="Arial" w:cs="Arial"/>
              </w:rPr>
            </w:pPr>
            <w:r w:rsidRPr="00890CBF">
              <w:rPr>
                <w:rFonts w:ascii="Arial" w:hAnsi="Arial" w:cs="Arial"/>
              </w:rPr>
              <w:t>3%</w:t>
            </w:r>
          </w:p>
        </w:tc>
      </w:tr>
      <w:tr w:rsidR="003D75FE" w:rsidRPr="00890CBF" w:rsidTr="00FC5927">
        <w:tc>
          <w:tcPr>
            <w:tcW w:w="2992" w:type="dxa"/>
            <w:vMerge/>
          </w:tcPr>
          <w:p w:rsidR="003D75FE" w:rsidRPr="00890CBF" w:rsidRDefault="003D75FE" w:rsidP="00DA35A6">
            <w:pPr>
              <w:jc w:val="both"/>
              <w:rPr>
                <w:rFonts w:ascii="Arial" w:hAnsi="Arial" w:cs="Arial"/>
              </w:rPr>
            </w:pPr>
          </w:p>
        </w:tc>
        <w:tc>
          <w:tcPr>
            <w:tcW w:w="2993" w:type="dxa"/>
          </w:tcPr>
          <w:p w:rsidR="003D75FE" w:rsidRPr="00890CBF" w:rsidRDefault="003D75FE" w:rsidP="00DA35A6">
            <w:pPr>
              <w:jc w:val="both"/>
              <w:rPr>
                <w:rFonts w:ascii="Arial" w:hAnsi="Arial" w:cs="Arial"/>
              </w:rPr>
            </w:pPr>
            <w:r w:rsidRPr="00890CBF">
              <w:rPr>
                <w:rFonts w:ascii="Arial" w:hAnsi="Arial" w:cs="Arial"/>
              </w:rPr>
              <w:t>Hundimiento del terreno</w:t>
            </w:r>
          </w:p>
        </w:tc>
        <w:tc>
          <w:tcPr>
            <w:tcW w:w="1353" w:type="dxa"/>
          </w:tcPr>
          <w:p w:rsidR="003D75FE" w:rsidRPr="00890CBF" w:rsidRDefault="003D75FE" w:rsidP="00DA35A6">
            <w:pPr>
              <w:jc w:val="both"/>
              <w:rPr>
                <w:rFonts w:ascii="Arial" w:hAnsi="Arial" w:cs="Arial"/>
              </w:rPr>
            </w:pPr>
            <w:r w:rsidRPr="00890CBF">
              <w:rPr>
                <w:rFonts w:ascii="Arial" w:hAnsi="Arial" w:cs="Arial"/>
              </w:rPr>
              <w:t>13%</w:t>
            </w:r>
          </w:p>
        </w:tc>
      </w:tr>
    </w:tbl>
    <w:p w:rsidR="001C3A6E" w:rsidRPr="00890CBF" w:rsidRDefault="001C3A6E" w:rsidP="00DA35A6">
      <w:pPr>
        <w:jc w:val="both"/>
        <w:rPr>
          <w:rFonts w:ascii="Arial" w:hAnsi="Arial" w:cs="Arial"/>
        </w:rPr>
      </w:pPr>
    </w:p>
    <w:p w:rsidR="001C3A6E" w:rsidRPr="009D611B" w:rsidRDefault="00C67F83" w:rsidP="009D611B">
      <w:pPr>
        <w:spacing w:after="200"/>
        <w:jc w:val="both"/>
        <w:rPr>
          <w:rFonts w:ascii="Arial" w:eastAsia="Calibri" w:hAnsi="Arial" w:cs="Arial"/>
          <w:lang w:val="es-ES_tradnl" w:eastAsia="en-US"/>
        </w:rPr>
      </w:pPr>
      <w:r w:rsidRPr="00890CBF">
        <w:rPr>
          <w:rFonts w:ascii="Arial" w:eastAsia="Calibri" w:hAnsi="Arial" w:cs="Arial"/>
          <w:lang w:val="es-ES_tradnl" w:eastAsia="en-US"/>
        </w:rPr>
        <w:t>En  los últimos 3 años el trabajo se ha encaminado a la caracterización e identificación de las problemáticas de cada familia de la Red Unidos, avanzando considerablemente en a</w:t>
      </w:r>
      <w:r w:rsidR="009D611B">
        <w:rPr>
          <w:rFonts w:ascii="Arial" w:eastAsia="Calibri" w:hAnsi="Arial" w:cs="Arial"/>
          <w:lang w:val="es-ES_tradnl" w:eastAsia="en-US"/>
        </w:rPr>
        <w:t>lgunos de los siguientes logros</w:t>
      </w:r>
      <w:r w:rsidR="001C3A6E">
        <w:rPr>
          <w:rFonts w:ascii="Arial" w:eastAsia="Calibri" w:hAnsi="Arial" w:cs="Arial"/>
          <w:lang w:val="es-ES_tradnl" w:eastAsia="en-US"/>
        </w:rPr>
        <w:t>.</w:t>
      </w:r>
    </w:p>
    <w:tbl>
      <w:tblPr>
        <w:tblStyle w:val="Tablaconcuadrcula"/>
        <w:tblW w:w="0" w:type="auto"/>
        <w:tblLook w:val="04A0"/>
      </w:tblPr>
      <w:tblGrid>
        <w:gridCol w:w="7127"/>
        <w:gridCol w:w="1204"/>
        <w:gridCol w:w="723"/>
      </w:tblGrid>
      <w:tr w:rsidR="00E73C9B" w:rsidRPr="00890CBF" w:rsidTr="00FC5927">
        <w:tc>
          <w:tcPr>
            <w:tcW w:w="7763" w:type="dxa"/>
          </w:tcPr>
          <w:p w:rsidR="00377CD0" w:rsidRPr="00071827" w:rsidRDefault="00E73C9B" w:rsidP="00DA35A6">
            <w:pPr>
              <w:jc w:val="center"/>
              <w:rPr>
                <w:rFonts w:ascii="Arial" w:hAnsi="Arial" w:cs="Arial"/>
                <w:b/>
              </w:rPr>
            </w:pPr>
            <w:r w:rsidRPr="00071827">
              <w:rPr>
                <w:rFonts w:ascii="Arial" w:hAnsi="Arial" w:cs="Arial"/>
                <w:b/>
              </w:rPr>
              <w:t>LOGROS Y RETOS DEL MUNICIPIO RED UNIDOS</w:t>
            </w:r>
          </w:p>
        </w:tc>
        <w:tc>
          <w:tcPr>
            <w:tcW w:w="567" w:type="dxa"/>
          </w:tcPr>
          <w:p w:rsidR="00377CD0" w:rsidRPr="00890CBF" w:rsidRDefault="00E73C9B" w:rsidP="00DA35A6">
            <w:pPr>
              <w:jc w:val="both"/>
              <w:rPr>
                <w:rFonts w:ascii="Arial" w:hAnsi="Arial" w:cs="Arial"/>
              </w:rPr>
            </w:pPr>
            <w:r w:rsidRPr="00890CBF">
              <w:rPr>
                <w:rFonts w:ascii="Arial" w:hAnsi="Arial" w:cs="Arial"/>
              </w:rPr>
              <w:t>Situación logro 2012(%)</w:t>
            </w:r>
          </w:p>
        </w:tc>
        <w:tc>
          <w:tcPr>
            <w:tcW w:w="648" w:type="dxa"/>
          </w:tcPr>
          <w:p w:rsidR="00E73C9B" w:rsidRPr="00890CBF" w:rsidRDefault="00E73C9B" w:rsidP="00DA35A6">
            <w:pPr>
              <w:jc w:val="both"/>
              <w:rPr>
                <w:rFonts w:ascii="Arial" w:hAnsi="Arial" w:cs="Arial"/>
              </w:rPr>
            </w:pPr>
            <w:r w:rsidRPr="00890CBF">
              <w:rPr>
                <w:rFonts w:ascii="Arial" w:hAnsi="Arial" w:cs="Arial"/>
              </w:rPr>
              <w:t>Reto</w:t>
            </w:r>
          </w:p>
          <w:p w:rsidR="00377CD0" w:rsidRPr="00890CBF" w:rsidRDefault="00E73C9B" w:rsidP="00DA35A6">
            <w:pPr>
              <w:jc w:val="both"/>
              <w:rPr>
                <w:rFonts w:ascii="Arial" w:hAnsi="Arial" w:cs="Arial"/>
              </w:rPr>
            </w:pPr>
            <w:r w:rsidRPr="00890CBF">
              <w:rPr>
                <w:rFonts w:ascii="Arial" w:hAnsi="Arial" w:cs="Arial"/>
              </w:rPr>
              <w:t>(%)</w:t>
            </w:r>
          </w:p>
        </w:tc>
      </w:tr>
      <w:tr w:rsidR="00E73C9B" w:rsidRPr="00890CBF" w:rsidTr="00FC5927">
        <w:tc>
          <w:tcPr>
            <w:tcW w:w="7763" w:type="dxa"/>
          </w:tcPr>
          <w:p w:rsidR="00377CD0" w:rsidRPr="00890CBF" w:rsidRDefault="00377CD0"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1. Los menores entre 0 y 7 años tienen registro civil, los niños entre 7 y 18 años tienen tarjeta </w:t>
            </w:r>
            <w:r w:rsidR="0069450B" w:rsidRPr="00890CBF">
              <w:rPr>
                <w:rFonts w:ascii="Arial" w:eastAsiaTheme="minorEastAsia" w:hAnsi="Arial" w:cs="Arial"/>
                <w:lang w:val="es-ES"/>
              </w:rPr>
              <w:t>de identidad</w:t>
            </w:r>
            <w:r w:rsidRPr="00890CBF">
              <w:rPr>
                <w:rFonts w:ascii="Arial" w:eastAsiaTheme="minorEastAsia" w:hAnsi="Arial" w:cs="Arial"/>
                <w:lang w:val="es-ES"/>
              </w:rPr>
              <w:t>, y las personas mayores de 18 años tienen cédula o contraseña certificada.</w:t>
            </w:r>
          </w:p>
        </w:tc>
        <w:tc>
          <w:tcPr>
            <w:tcW w:w="567" w:type="dxa"/>
          </w:tcPr>
          <w:p w:rsidR="00377CD0" w:rsidRPr="00890CBF" w:rsidRDefault="00E73C9B" w:rsidP="00DA35A6">
            <w:pPr>
              <w:jc w:val="both"/>
              <w:rPr>
                <w:rFonts w:ascii="Arial" w:hAnsi="Arial" w:cs="Arial"/>
              </w:rPr>
            </w:pPr>
            <w:r w:rsidRPr="00890CBF">
              <w:rPr>
                <w:rFonts w:ascii="Arial" w:hAnsi="Arial" w:cs="Arial"/>
              </w:rPr>
              <w:t>90</w:t>
            </w:r>
          </w:p>
        </w:tc>
        <w:tc>
          <w:tcPr>
            <w:tcW w:w="648" w:type="dxa"/>
          </w:tcPr>
          <w:p w:rsidR="00377CD0" w:rsidRPr="00890CBF" w:rsidRDefault="00587D6F" w:rsidP="00DA35A6">
            <w:pPr>
              <w:jc w:val="both"/>
              <w:rPr>
                <w:rFonts w:ascii="Arial" w:hAnsi="Arial" w:cs="Arial"/>
              </w:rPr>
            </w:pPr>
            <w:r w:rsidRPr="00890CBF">
              <w:rPr>
                <w:rFonts w:ascii="Arial" w:hAnsi="Arial" w:cs="Arial"/>
              </w:rPr>
              <w:t>1</w:t>
            </w:r>
            <w:r w:rsidR="00275F4A" w:rsidRPr="00890CBF">
              <w:rPr>
                <w:rFonts w:ascii="Arial" w:hAnsi="Arial" w:cs="Arial"/>
              </w:rPr>
              <w:t>0</w:t>
            </w:r>
          </w:p>
        </w:tc>
      </w:tr>
      <w:tr w:rsidR="00E73C9B" w:rsidRPr="00890CBF" w:rsidTr="00FC5927">
        <w:trPr>
          <w:trHeight w:val="452"/>
        </w:trPr>
        <w:tc>
          <w:tcPr>
            <w:tcW w:w="7763" w:type="dxa"/>
          </w:tcPr>
          <w:p w:rsidR="00377CD0" w:rsidRPr="00890CBF" w:rsidRDefault="00377CD0"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lastRenderedPageBreak/>
              <w:t>2. Los hombres entre 18 y 50 años tienen libreta militar.</w:t>
            </w:r>
          </w:p>
        </w:tc>
        <w:tc>
          <w:tcPr>
            <w:tcW w:w="567" w:type="dxa"/>
          </w:tcPr>
          <w:p w:rsidR="00377CD0" w:rsidRPr="00890CBF" w:rsidRDefault="00587D6F" w:rsidP="00DA35A6">
            <w:pPr>
              <w:jc w:val="both"/>
              <w:rPr>
                <w:rFonts w:ascii="Arial" w:hAnsi="Arial" w:cs="Arial"/>
              </w:rPr>
            </w:pPr>
            <w:r w:rsidRPr="00890CBF">
              <w:rPr>
                <w:rFonts w:ascii="Arial" w:hAnsi="Arial" w:cs="Arial"/>
              </w:rPr>
              <w:t>2</w:t>
            </w:r>
          </w:p>
        </w:tc>
        <w:tc>
          <w:tcPr>
            <w:tcW w:w="648" w:type="dxa"/>
          </w:tcPr>
          <w:p w:rsidR="00377CD0" w:rsidRPr="00890CBF" w:rsidRDefault="00587D6F" w:rsidP="00DA35A6">
            <w:pPr>
              <w:jc w:val="both"/>
              <w:rPr>
                <w:rFonts w:ascii="Arial" w:hAnsi="Arial" w:cs="Arial"/>
              </w:rPr>
            </w:pPr>
            <w:r w:rsidRPr="00890CBF">
              <w:rPr>
                <w:rFonts w:ascii="Arial" w:hAnsi="Arial" w:cs="Arial"/>
              </w:rPr>
              <w:t>98</w:t>
            </w:r>
          </w:p>
          <w:p w:rsidR="009A679B" w:rsidRPr="00890CBF" w:rsidRDefault="009A679B" w:rsidP="00DA35A6">
            <w:pPr>
              <w:jc w:val="both"/>
              <w:rPr>
                <w:rFonts w:ascii="Arial" w:hAnsi="Arial" w:cs="Arial"/>
              </w:rPr>
            </w:pPr>
          </w:p>
        </w:tc>
      </w:tr>
      <w:tr w:rsidR="009A679B" w:rsidRPr="00890CBF" w:rsidTr="00FC5927">
        <w:trPr>
          <w:trHeight w:val="258"/>
        </w:trPr>
        <w:tc>
          <w:tcPr>
            <w:tcW w:w="7763" w:type="dxa"/>
          </w:tcPr>
          <w:p w:rsidR="009A679B" w:rsidRPr="00890CBF" w:rsidRDefault="009A679B"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3. Información de SISBEN</w:t>
            </w:r>
          </w:p>
        </w:tc>
        <w:tc>
          <w:tcPr>
            <w:tcW w:w="567" w:type="dxa"/>
          </w:tcPr>
          <w:p w:rsidR="009A679B" w:rsidRPr="00890CBF" w:rsidRDefault="009A679B" w:rsidP="00DA35A6">
            <w:pPr>
              <w:jc w:val="both"/>
              <w:rPr>
                <w:rFonts w:ascii="Arial" w:hAnsi="Arial" w:cs="Arial"/>
              </w:rPr>
            </w:pPr>
            <w:r w:rsidRPr="00890CBF">
              <w:rPr>
                <w:rFonts w:ascii="Arial" w:hAnsi="Arial" w:cs="Arial"/>
              </w:rPr>
              <w:t>51</w:t>
            </w:r>
          </w:p>
        </w:tc>
        <w:tc>
          <w:tcPr>
            <w:tcW w:w="648" w:type="dxa"/>
          </w:tcPr>
          <w:p w:rsidR="009A679B" w:rsidRPr="00890CBF" w:rsidRDefault="009A679B" w:rsidP="00DA35A6">
            <w:pPr>
              <w:jc w:val="both"/>
              <w:rPr>
                <w:rFonts w:ascii="Arial" w:hAnsi="Arial" w:cs="Arial"/>
              </w:rPr>
            </w:pPr>
            <w:r w:rsidRPr="00890CBF">
              <w:rPr>
                <w:rFonts w:ascii="Arial" w:hAnsi="Arial" w:cs="Arial"/>
              </w:rPr>
              <w:t>49</w:t>
            </w:r>
          </w:p>
        </w:tc>
      </w:tr>
      <w:tr w:rsidR="009A679B" w:rsidRPr="00890CBF" w:rsidTr="00FC5927">
        <w:trPr>
          <w:trHeight w:val="136"/>
        </w:trPr>
        <w:tc>
          <w:tcPr>
            <w:tcW w:w="7763" w:type="dxa"/>
          </w:tcPr>
          <w:p w:rsidR="009A679B" w:rsidRPr="00890CBF" w:rsidRDefault="009A679B"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4.Sustento del adulto mayor</w:t>
            </w:r>
          </w:p>
        </w:tc>
        <w:tc>
          <w:tcPr>
            <w:tcW w:w="567" w:type="dxa"/>
          </w:tcPr>
          <w:p w:rsidR="009A679B" w:rsidRPr="00890CBF" w:rsidRDefault="009A679B" w:rsidP="00DA35A6">
            <w:pPr>
              <w:jc w:val="both"/>
              <w:rPr>
                <w:rFonts w:ascii="Arial" w:hAnsi="Arial" w:cs="Arial"/>
              </w:rPr>
            </w:pPr>
            <w:r w:rsidRPr="00890CBF">
              <w:rPr>
                <w:rFonts w:ascii="Arial" w:hAnsi="Arial" w:cs="Arial"/>
              </w:rPr>
              <w:t>N.A</w:t>
            </w:r>
          </w:p>
        </w:tc>
        <w:tc>
          <w:tcPr>
            <w:tcW w:w="648" w:type="dxa"/>
          </w:tcPr>
          <w:p w:rsidR="009A679B" w:rsidRPr="00890CBF" w:rsidRDefault="009A679B" w:rsidP="00DA35A6">
            <w:pPr>
              <w:jc w:val="both"/>
              <w:rPr>
                <w:rFonts w:ascii="Arial" w:hAnsi="Arial" w:cs="Arial"/>
              </w:rPr>
            </w:pPr>
          </w:p>
        </w:tc>
      </w:tr>
      <w:tr w:rsidR="009A679B" w:rsidRPr="00890CBF" w:rsidTr="00FC5927">
        <w:trPr>
          <w:trHeight w:val="244"/>
        </w:trPr>
        <w:tc>
          <w:tcPr>
            <w:tcW w:w="7763" w:type="dxa"/>
          </w:tcPr>
          <w:p w:rsidR="009A679B" w:rsidRPr="00890CBF" w:rsidRDefault="009A679B"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5. Ocupación o sustento de mayor de 15 años.</w:t>
            </w:r>
          </w:p>
        </w:tc>
        <w:tc>
          <w:tcPr>
            <w:tcW w:w="567" w:type="dxa"/>
          </w:tcPr>
          <w:p w:rsidR="009A679B" w:rsidRPr="00890CBF" w:rsidRDefault="009A679B" w:rsidP="00DA35A6">
            <w:pPr>
              <w:jc w:val="both"/>
              <w:rPr>
                <w:rFonts w:ascii="Arial" w:hAnsi="Arial" w:cs="Arial"/>
              </w:rPr>
            </w:pPr>
            <w:r w:rsidRPr="00890CBF">
              <w:rPr>
                <w:rFonts w:ascii="Arial" w:hAnsi="Arial" w:cs="Arial"/>
              </w:rPr>
              <w:t>N.A</w:t>
            </w:r>
          </w:p>
        </w:tc>
        <w:tc>
          <w:tcPr>
            <w:tcW w:w="648" w:type="dxa"/>
          </w:tcPr>
          <w:p w:rsidR="009A679B" w:rsidRPr="00890CBF" w:rsidRDefault="009A679B" w:rsidP="00DA35A6">
            <w:pPr>
              <w:jc w:val="both"/>
              <w:rPr>
                <w:rFonts w:ascii="Arial" w:hAnsi="Arial" w:cs="Arial"/>
              </w:rPr>
            </w:pPr>
          </w:p>
        </w:tc>
      </w:tr>
      <w:tr w:rsidR="009A679B" w:rsidRPr="00890CBF" w:rsidTr="00FC5927">
        <w:trPr>
          <w:trHeight w:val="298"/>
        </w:trPr>
        <w:tc>
          <w:tcPr>
            <w:tcW w:w="7763" w:type="dxa"/>
          </w:tcPr>
          <w:p w:rsidR="009A679B" w:rsidRPr="00890CBF" w:rsidRDefault="009A679B"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6.Cap</w:t>
            </w:r>
            <w:r w:rsidR="00071827">
              <w:rPr>
                <w:rFonts w:ascii="Arial" w:eastAsiaTheme="minorEastAsia" w:hAnsi="Arial" w:cs="Arial"/>
                <w:lang w:val="es-ES"/>
              </w:rPr>
              <w:t>acidades personales para la empl</w:t>
            </w:r>
            <w:r w:rsidRPr="00890CBF">
              <w:rPr>
                <w:rFonts w:ascii="Arial" w:eastAsiaTheme="minorEastAsia" w:hAnsi="Arial" w:cs="Arial"/>
                <w:lang w:val="es-ES"/>
              </w:rPr>
              <w:t>eabilidad</w:t>
            </w:r>
          </w:p>
        </w:tc>
        <w:tc>
          <w:tcPr>
            <w:tcW w:w="567" w:type="dxa"/>
          </w:tcPr>
          <w:p w:rsidR="009A679B" w:rsidRPr="00890CBF" w:rsidRDefault="009A679B" w:rsidP="00DA35A6">
            <w:pPr>
              <w:jc w:val="both"/>
              <w:rPr>
                <w:rFonts w:ascii="Arial" w:hAnsi="Arial" w:cs="Arial"/>
              </w:rPr>
            </w:pPr>
            <w:r w:rsidRPr="00890CBF">
              <w:rPr>
                <w:rFonts w:ascii="Arial" w:hAnsi="Arial" w:cs="Arial"/>
              </w:rPr>
              <w:t>92</w:t>
            </w:r>
          </w:p>
        </w:tc>
        <w:tc>
          <w:tcPr>
            <w:tcW w:w="648" w:type="dxa"/>
          </w:tcPr>
          <w:p w:rsidR="009A679B" w:rsidRPr="00890CBF" w:rsidRDefault="009A679B" w:rsidP="00DA35A6">
            <w:pPr>
              <w:jc w:val="both"/>
              <w:rPr>
                <w:rFonts w:ascii="Arial" w:hAnsi="Arial" w:cs="Arial"/>
              </w:rPr>
            </w:pPr>
            <w:r w:rsidRPr="00890CBF">
              <w:rPr>
                <w:rFonts w:ascii="Arial" w:hAnsi="Arial" w:cs="Arial"/>
              </w:rPr>
              <w:t>8</w:t>
            </w:r>
          </w:p>
        </w:tc>
      </w:tr>
      <w:tr w:rsidR="009A679B" w:rsidRPr="00890CBF" w:rsidTr="00FC5927">
        <w:trPr>
          <w:trHeight w:val="259"/>
        </w:trPr>
        <w:tc>
          <w:tcPr>
            <w:tcW w:w="7763" w:type="dxa"/>
          </w:tcPr>
          <w:p w:rsidR="009A679B" w:rsidRPr="00890CBF" w:rsidRDefault="009A679B"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7. Activos del hogar para desarrollar actividades productivas</w:t>
            </w:r>
          </w:p>
        </w:tc>
        <w:tc>
          <w:tcPr>
            <w:tcW w:w="567" w:type="dxa"/>
          </w:tcPr>
          <w:p w:rsidR="009A679B" w:rsidRPr="00890CBF" w:rsidRDefault="009A679B" w:rsidP="00DA35A6">
            <w:pPr>
              <w:jc w:val="both"/>
              <w:rPr>
                <w:rFonts w:ascii="Arial" w:hAnsi="Arial" w:cs="Arial"/>
                <w:lang w:val="es-ES"/>
              </w:rPr>
            </w:pPr>
            <w:r w:rsidRPr="00890CBF">
              <w:rPr>
                <w:rFonts w:ascii="Arial" w:hAnsi="Arial" w:cs="Arial"/>
                <w:lang w:val="es-ES"/>
              </w:rPr>
              <w:t>N.A</w:t>
            </w:r>
          </w:p>
        </w:tc>
        <w:tc>
          <w:tcPr>
            <w:tcW w:w="648" w:type="dxa"/>
          </w:tcPr>
          <w:p w:rsidR="009A679B" w:rsidRPr="00890CBF" w:rsidRDefault="009A679B" w:rsidP="00DA35A6">
            <w:pPr>
              <w:jc w:val="both"/>
              <w:rPr>
                <w:rFonts w:ascii="Arial" w:hAnsi="Arial" w:cs="Arial"/>
              </w:rPr>
            </w:pPr>
          </w:p>
        </w:tc>
      </w:tr>
      <w:tr w:rsidR="00E73C9B" w:rsidRPr="00890CBF" w:rsidTr="00FC5927">
        <w:trPr>
          <w:trHeight w:val="818"/>
        </w:trPr>
        <w:tc>
          <w:tcPr>
            <w:tcW w:w="7763" w:type="dxa"/>
          </w:tcPr>
          <w:p w:rsidR="00377CD0" w:rsidRPr="00890CBF" w:rsidRDefault="00377CD0"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8. Los niños y niñas menores de 5 años están vinculados a algún programa de atención integral </w:t>
            </w:r>
            <w:r w:rsidR="0069450B" w:rsidRPr="00890CBF">
              <w:rPr>
                <w:rFonts w:ascii="Arial" w:eastAsiaTheme="minorEastAsia" w:hAnsi="Arial" w:cs="Arial"/>
                <w:lang w:val="es-ES"/>
              </w:rPr>
              <w:t>en cuidado</w:t>
            </w:r>
            <w:r w:rsidRPr="00890CBF">
              <w:rPr>
                <w:rFonts w:ascii="Arial" w:eastAsiaTheme="minorEastAsia" w:hAnsi="Arial" w:cs="Arial"/>
                <w:lang w:val="es-ES"/>
              </w:rPr>
              <w:t>, nutrición y educación inicial.</w:t>
            </w:r>
          </w:p>
        </w:tc>
        <w:tc>
          <w:tcPr>
            <w:tcW w:w="567" w:type="dxa"/>
          </w:tcPr>
          <w:p w:rsidR="00377CD0" w:rsidRPr="00890CBF" w:rsidRDefault="00587D6F" w:rsidP="00DA35A6">
            <w:pPr>
              <w:jc w:val="both"/>
              <w:rPr>
                <w:rFonts w:ascii="Arial" w:hAnsi="Arial" w:cs="Arial"/>
              </w:rPr>
            </w:pPr>
            <w:r w:rsidRPr="00890CBF">
              <w:rPr>
                <w:rFonts w:ascii="Arial" w:hAnsi="Arial" w:cs="Arial"/>
              </w:rPr>
              <w:t>52</w:t>
            </w:r>
          </w:p>
        </w:tc>
        <w:tc>
          <w:tcPr>
            <w:tcW w:w="648" w:type="dxa"/>
          </w:tcPr>
          <w:p w:rsidR="00377CD0" w:rsidRPr="00890CBF" w:rsidRDefault="00587D6F" w:rsidP="00DA35A6">
            <w:pPr>
              <w:jc w:val="both"/>
              <w:rPr>
                <w:rFonts w:ascii="Arial" w:hAnsi="Arial" w:cs="Arial"/>
              </w:rPr>
            </w:pPr>
            <w:r w:rsidRPr="00890CBF">
              <w:rPr>
                <w:rFonts w:ascii="Arial" w:hAnsi="Arial" w:cs="Arial"/>
              </w:rPr>
              <w:t>48</w:t>
            </w:r>
          </w:p>
        </w:tc>
      </w:tr>
      <w:tr w:rsidR="00E73C9B" w:rsidRPr="00890CBF" w:rsidTr="00FC5927">
        <w:trPr>
          <w:trHeight w:val="1699"/>
        </w:trPr>
        <w:tc>
          <w:tcPr>
            <w:tcW w:w="7763" w:type="dxa"/>
          </w:tcPr>
          <w:p w:rsidR="00377CD0" w:rsidRPr="00890CBF" w:rsidRDefault="00377CD0"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9. Los menores en edad escolar (desde los 5 hasta los 17 años), que no hayan terminado el ciclo </w:t>
            </w:r>
            <w:r w:rsidR="0069450B" w:rsidRPr="00890CBF">
              <w:rPr>
                <w:rFonts w:ascii="Arial" w:eastAsiaTheme="minorEastAsia" w:hAnsi="Arial" w:cs="Arial"/>
                <w:lang w:val="es-ES"/>
              </w:rPr>
              <w:t>básico (</w:t>
            </w:r>
            <w:r w:rsidRPr="00890CBF">
              <w:rPr>
                <w:rFonts w:ascii="Arial" w:eastAsiaTheme="minorEastAsia" w:hAnsi="Arial" w:cs="Arial"/>
                <w:lang w:val="es-ES"/>
              </w:rPr>
              <w:t xml:space="preserve">hasta 9º grado), están siendo atendidos por el servicio educativo formal y las personas en situación </w:t>
            </w:r>
            <w:r w:rsidR="0069450B" w:rsidRPr="00890CBF">
              <w:rPr>
                <w:rFonts w:ascii="Arial" w:eastAsiaTheme="minorEastAsia" w:hAnsi="Arial" w:cs="Arial"/>
                <w:lang w:val="es-ES"/>
              </w:rPr>
              <w:t>de discapacidad</w:t>
            </w:r>
            <w:r w:rsidRPr="00890CBF">
              <w:rPr>
                <w:rFonts w:ascii="Arial" w:eastAsiaTheme="minorEastAsia" w:hAnsi="Arial" w:cs="Arial"/>
                <w:lang w:val="es-ES"/>
              </w:rPr>
              <w:t xml:space="preserve"> (hasta los 22 años), están siendo atendidas por el servicio educativo formal o en un </w:t>
            </w:r>
            <w:r w:rsidR="0069450B" w:rsidRPr="00890CBF">
              <w:rPr>
                <w:rFonts w:ascii="Arial" w:eastAsiaTheme="minorEastAsia" w:hAnsi="Arial" w:cs="Arial"/>
                <w:lang w:val="es-ES"/>
              </w:rPr>
              <w:t>sistema alternativo</w:t>
            </w:r>
            <w:r w:rsidRPr="00890CBF">
              <w:rPr>
                <w:rFonts w:ascii="Arial" w:eastAsiaTheme="minorEastAsia" w:hAnsi="Arial" w:cs="Arial"/>
                <w:lang w:val="es-ES"/>
              </w:rPr>
              <w:t>, que les permita el desarrollo de sus competencias.</w:t>
            </w:r>
          </w:p>
        </w:tc>
        <w:tc>
          <w:tcPr>
            <w:tcW w:w="567" w:type="dxa"/>
          </w:tcPr>
          <w:p w:rsidR="00377CD0" w:rsidRPr="00890CBF" w:rsidRDefault="00587D6F" w:rsidP="00DA35A6">
            <w:pPr>
              <w:jc w:val="both"/>
              <w:rPr>
                <w:rFonts w:ascii="Arial" w:hAnsi="Arial" w:cs="Arial"/>
              </w:rPr>
            </w:pPr>
            <w:r w:rsidRPr="00890CBF">
              <w:rPr>
                <w:rFonts w:ascii="Arial" w:hAnsi="Arial" w:cs="Arial"/>
              </w:rPr>
              <w:t>65</w:t>
            </w:r>
          </w:p>
        </w:tc>
        <w:tc>
          <w:tcPr>
            <w:tcW w:w="648" w:type="dxa"/>
          </w:tcPr>
          <w:p w:rsidR="00377CD0" w:rsidRPr="00890CBF" w:rsidRDefault="00587D6F" w:rsidP="00DA35A6">
            <w:pPr>
              <w:jc w:val="both"/>
              <w:rPr>
                <w:rFonts w:ascii="Arial" w:hAnsi="Arial" w:cs="Arial"/>
              </w:rPr>
            </w:pPr>
            <w:r w:rsidRPr="00890CBF">
              <w:rPr>
                <w:rFonts w:ascii="Arial" w:hAnsi="Arial" w:cs="Arial"/>
              </w:rPr>
              <w:t>35</w:t>
            </w:r>
          </w:p>
        </w:tc>
      </w:tr>
      <w:tr w:rsidR="00E73C9B" w:rsidRPr="00890CBF" w:rsidTr="00FC5927">
        <w:tc>
          <w:tcPr>
            <w:tcW w:w="7763" w:type="dxa"/>
          </w:tcPr>
          <w:p w:rsidR="00377CD0" w:rsidRPr="00890CBF" w:rsidRDefault="00377CD0"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10. Los adultos entre 18 y 65 años (incluidos aquellos en situación de discapacidad) están alfabetizados.</w:t>
            </w:r>
          </w:p>
        </w:tc>
        <w:tc>
          <w:tcPr>
            <w:tcW w:w="567" w:type="dxa"/>
          </w:tcPr>
          <w:p w:rsidR="00377CD0" w:rsidRPr="00890CBF" w:rsidRDefault="00587D6F" w:rsidP="00DA35A6">
            <w:pPr>
              <w:jc w:val="both"/>
              <w:rPr>
                <w:rFonts w:ascii="Arial" w:hAnsi="Arial" w:cs="Arial"/>
              </w:rPr>
            </w:pPr>
            <w:r w:rsidRPr="00890CBF">
              <w:rPr>
                <w:rFonts w:ascii="Arial" w:hAnsi="Arial" w:cs="Arial"/>
              </w:rPr>
              <w:t>76</w:t>
            </w:r>
          </w:p>
        </w:tc>
        <w:tc>
          <w:tcPr>
            <w:tcW w:w="648" w:type="dxa"/>
          </w:tcPr>
          <w:p w:rsidR="00377CD0" w:rsidRPr="00890CBF" w:rsidRDefault="00587D6F" w:rsidP="00DA35A6">
            <w:pPr>
              <w:jc w:val="both"/>
              <w:rPr>
                <w:rFonts w:ascii="Arial" w:hAnsi="Arial" w:cs="Arial"/>
              </w:rPr>
            </w:pPr>
            <w:r w:rsidRPr="00890CBF">
              <w:rPr>
                <w:rFonts w:ascii="Arial" w:hAnsi="Arial" w:cs="Arial"/>
              </w:rPr>
              <w:t>24</w:t>
            </w:r>
          </w:p>
        </w:tc>
      </w:tr>
      <w:tr w:rsidR="00E73C9B" w:rsidRPr="00890CBF" w:rsidTr="00FC5927">
        <w:tc>
          <w:tcPr>
            <w:tcW w:w="7763" w:type="dxa"/>
          </w:tcPr>
          <w:p w:rsidR="00377CD0" w:rsidRPr="00890CBF" w:rsidRDefault="00377CD0"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11</w:t>
            </w:r>
            <w:r w:rsidR="00E73C9B" w:rsidRPr="00890CBF">
              <w:rPr>
                <w:rFonts w:ascii="Arial" w:eastAsiaTheme="minorEastAsia" w:hAnsi="Arial" w:cs="Arial"/>
                <w:lang w:val="es-ES"/>
              </w:rPr>
              <w:t>. Las</w:t>
            </w:r>
            <w:r w:rsidRPr="00890CBF">
              <w:rPr>
                <w:rFonts w:ascii="Arial" w:eastAsiaTheme="minorEastAsia" w:hAnsi="Arial" w:cs="Arial"/>
                <w:lang w:val="es-ES"/>
              </w:rPr>
              <w:t xml:space="preserve"> personas que lo deseen, una vez concluido el ciclo básico, se vinculan a la educación </w:t>
            </w:r>
            <w:r w:rsidR="0069450B" w:rsidRPr="00890CBF">
              <w:rPr>
                <w:rFonts w:ascii="Arial" w:eastAsiaTheme="minorEastAsia" w:hAnsi="Arial" w:cs="Arial"/>
                <w:lang w:val="es-ES"/>
              </w:rPr>
              <w:t>media, técnica</w:t>
            </w:r>
            <w:r w:rsidRPr="00890CBF">
              <w:rPr>
                <w:rFonts w:ascii="Arial" w:eastAsiaTheme="minorEastAsia" w:hAnsi="Arial" w:cs="Arial"/>
                <w:lang w:val="es-ES"/>
              </w:rPr>
              <w:t>, tecnológica o universitaria, o acceden a programas de formación para el trabajo.</w:t>
            </w:r>
          </w:p>
        </w:tc>
        <w:tc>
          <w:tcPr>
            <w:tcW w:w="567" w:type="dxa"/>
          </w:tcPr>
          <w:p w:rsidR="00377CD0" w:rsidRPr="00890CBF" w:rsidRDefault="00587D6F" w:rsidP="00DA35A6">
            <w:pPr>
              <w:jc w:val="both"/>
              <w:rPr>
                <w:rFonts w:ascii="Arial" w:hAnsi="Arial" w:cs="Arial"/>
              </w:rPr>
            </w:pPr>
            <w:r w:rsidRPr="00890CBF">
              <w:rPr>
                <w:rFonts w:ascii="Arial" w:hAnsi="Arial" w:cs="Arial"/>
              </w:rPr>
              <w:t>34</w:t>
            </w:r>
          </w:p>
        </w:tc>
        <w:tc>
          <w:tcPr>
            <w:tcW w:w="648" w:type="dxa"/>
          </w:tcPr>
          <w:p w:rsidR="00377CD0" w:rsidRPr="00890CBF" w:rsidRDefault="00587D6F" w:rsidP="00DA35A6">
            <w:pPr>
              <w:jc w:val="both"/>
              <w:rPr>
                <w:rFonts w:ascii="Arial" w:hAnsi="Arial" w:cs="Arial"/>
              </w:rPr>
            </w:pPr>
            <w:r w:rsidRPr="00890CBF">
              <w:rPr>
                <w:rFonts w:ascii="Arial" w:hAnsi="Arial" w:cs="Arial"/>
              </w:rPr>
              <w:t>66</w:t>
            </w:r>
          </w:p>
        </w:tc>
      </w:tr>
      <w:tr w:rsidR="00E73C9B" w:rsidRPr="00890CBF" w:rsidTr="00FC5927">
        <w:trPr>
          <w:trHeight w:val="490"/>
        </w:trPr>
        <w:tc>
          <w:tcPr>
            <w:tcW w:w="7763" w:type="dxa"/>
          </w:tcPr>
          <w:p w:rsidR="00377CD0" w:rsidRPr="00890CBF" w:rsidRDefault="00377CD0"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12. Los niños y las niñas menores de 15 años, no están vinculados a actividades laborales.</w:t>
            </w:r>
          </w:p>
        </w:tc>
        <w:tc>
          <w:tcPr>
            <w:tcW w:w="567" w:type="dxa"/>
          </w:tcPr>
          <w:p w:rsidR="00377CD0" w:rsidRPr="00890CBF" w:rsidRDefault="00587D6F" w:rsidP="00DA35A6">
            <w:pPr>
              <w:jc w:val="both"/>
              <w:rPr>
                <w:rFonts w:ascii="Arial" w:hAnsi="Arial" w:cs="Arial"/>
              </w:rPr>
            </w:pPr>
            <w:r w:rsidRPr="00890CBF">
              <w:rPr>
                <w:rFonts w:ascii="Arial" w:hAnsi="Arial" w:cs="Arial"/>
              </w:rPr>
              <w:t>87</w:t>
            </w:r>
          </w:p>
        </w:tc>
        <w:tc>
          <w:tcPr>
            <w:tcW w:w="648" w:type="dxa"/>
          </w:tcPr>
          <w:p w:rsidR="00377CD0" w:rsidRPr="00890CBF" w:rsidRDefault="00587D6F" w:rsidP="00DA35A6">
            <w:pPr>
              <w:jc w:val="both"/>
              <w:rPr>
                <w:rFonts w:ascii="Arial" w:hAnsi="Arial" w:cs="Arial"/>
              </w:rPr>
            </w:pPr>
            <w:r w:rsidRPr="00890CBF">
              <w:rPr>
                <w:rFonts w:ascii="Arial" w:hAnsi="Arial" w:cs="Arial"/>
              </w:rPr>
              <w:t>13</w:t>
            </w:r>
          </w:p>
        </w:tc>
      </w:tr>
      <w:tr w:rsidR="00E73C9B" w:rsidRPr="00890CBF" w:rsidTr="00FC5927">
        <w:trPr>
          <w:trHeight w:val="643"/>
        </w:trPr>
        <w:tc>
          <w:tcPr>
            <w:tcW w:w="7763" w:type="dxa"/>
          </w:tcPr>
          <w:p w:rsidR="00EE0948" w:rsidRPr="00890CBF" w:rsidRDefault="00EE0948"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13. Los integrantes de la familia están afiliados al Sistema General de Seguridad Social en Salud – SGSS-</w:t>
            </w:r>
          </w:p>
        </w:tc>
        <w:tc>
          <w:tcPr>
            <w:tcW w:w="567" w:type="dxa"/>
          </w:tcPr>
          <w:p w:rsidR="00EE0948" w:rsidRPr="00890CBF" w:rsidRDefault="00587D6F" w:rsidP="00DA35A6">
            <w:pPr>
              <w:jc w:val="both"/>
              <w:rPr>
                <w:rFonts w:ascii="Arial" w:hAnsi="Arial" w:cs="Arial"/>
              </w:rPr>
            </w:pPr>
            <w:r w:rsidRPr="00890CBF">
              <w:rPr>
                <w:rFonts w:ascii="Arial" w:hAnsi="Arial" w:cs="Arial"/>
              </w:rPr>
              <w:t>62</w:t>
            </w:r>
          </w:p>
        </w:tc>
        <w:tc>
          <w:tcPr>
            <w:tcW w:w="648" w:type="dxa"/>
          </w:tcPr>
          <w:p w:rsidR="00EE0948" w:rsidRPr="00890CBF" w:rsidRDefault="00587D6F" w:rsidP="00DA35A6">
            <w:pPr>
              <w:jc w:val="both"/>
              <w:rPr>
                <w:rFonts w:ascii="Arial" w:hAnsi="Arial" w:cs="Arial"/>
              </w:rPr>
            </w:pPr>
            <w:r w:rsidRPr="00890CBF">
              <w:rPr>
                <w:rFonts w:ascii="Arial" w:hAnsi="Arial" w:cs="Arial"/>
              </w:rPr>
              <w:t>38</w:t>
            </w:r>
          </w:p>
        </w:tc>
      </w:tr>
      <w:tr w:rsidR="00E73C9B" w:rsidRPr="00890CBF" w:rsidTr="00FC5927">
        <w:tc>
          <w:tcPr>
            <w:tcW w:w="7763" w:type="dxa"/>
          </w:tcPr>
          <w:p w:rsidR="00EE0948" w:rsidRPr="00890CBF" w:rsidRDefault="00EE0948"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14. La familia accede a intervenciones de promoción de la salud a las cuales tienen derecho en el </w:t>
            </w:r>
            <w:r w:rsidR="0069450B" w:rsidRPr="00890CBF">
              <w:rPr>
                <w:rFonts w:ascii="Arial" w:eastAsiaTheme="minorEastAsia" w:hAnsi="Arial" w:cs="Arial"/>
                <w:lang w:val="es-ES"/>
              </w:rPr>
              <w:t>marco del</w:t>
            </w:r>
            <w:r w:rsidRPr="00890CBF">
              <w:rPr>
                <w:rFonts w:ascii="Arial" w:eastAsiaTheme="minorEastAsia" w:hAnsi="Arial" w:cs="Arial"/>
                <w:lang w:val="es-ES"/>
              </w:rPr>
              <w:t xml:space="preserve"> SGSS en salud.</w:t>
            </w:r>
          </w:p>
        </w:tc>
        <w:tc>
          <w:tcPr>
            <w:tcW w:w="567" w:type="dxa"/>
          </w:tcPr>
          <w:p w:rsidR="00EE0948" w:rsidRPr="00890CBF" w:rsidRDefault="00587D6F" w:rsidP="00DA35A6">
            <w:pPr>
              <w:jc w:val="both"/>
              <w:rPr>
                <w:rFonts w:ascii="Arial" w:hAnsi="Arial" w:cs="Arial"/>
              </w:rPr>
            </w:pPr>
            <w:r w:rsidRPr="00890CBF">
              <w:rPr>
                <w:rFonts w:ascii="Arial" w:hAnsi="Arial" w:cs="Arial"/>
              </w:rPr>
              <w:t>65</w:t>
            </w:r>
          </w:p>
        </w:tc>
        <w:tc>
          <w:tcPr>
            <w:tcW w:w="648" w:type="dxa"/>
          </w:tcPr>
          <w:p w:rsidR="00EE0948" w:rsidRPr="00890CBF" w:rsidRDefault="00587D6F" w:rsidP="00DA35A6">
            <w:pPr>
              <w:jc w:val="both"/>
              <w:rPr>
                <w:rFonts w:ascii="Arial" w:hAnsi="Arial" w:cs="Arial"/>
              </w:rPr>
            </w:pPr>
            <w:r w:rsidRPr="00890CBF">
              <w:rPr>
                <w:rFonts w:ascii="Arial" w:hAnsi="Arial" w:cs="Arial"/>
              </w:rPr>
              <w:t>35</w:t>
            </w:r>
          </w:p>
        </w:tc>
      </w:tr>
      <w:tr w:rsidR="00E73C9B" w:rsidRPr="00890CBF" w:rsidTr="00FC5927">
        <w:tc>
          <w:tcPr>
            <w:tcW w:w="7763" w:type="dxa"/>
          </w:tcPr>
          <w:p w:rsidR="00EE0948" w:rsidRPr="00890CBF" w:rsidRDefault="00EE0948"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15. Los adolescentes y adultos, de ambos sexos, conocen los métodos de planificación familiar.</w:t>
            </w:r>
          </w:p>
        </w:tc>
        <w:tc>
          <w:tcPr>
            <w:tcW w:w="567" w:type="dxa"/>
          </w:tcPr>
          <w:p w:rsidR="00EE0948" w:rsidRPr="00890CBF" w:rsidRDefault="00587D6F" w:rsidP="00DA35A6">
            <w:pPr>
              <w:jc w:val="both"/>
              <w:rPr>
                <w:rFonts w:ascii="Arial" w:hAnsi="Arial" w:cs="Arial"/>
              </w:rPr>
            </w:pPr>
            <w:r w:rsidRPr="00890CBF">
              <w:rPr>
                <w:rFonts w:ascii="Arial" w:hAnsi="Arial" w:cs="Arial"/>
              </w:rPr>
              <w:t>54</w:t>
            </w:r>
          </w:p>
        </w:tc>
        <w:tc>
          <w:tcPr>
            <w:tcW w:w="648" w:type="dxa"/>
          </w:tcPr>
          <w:p w:rsidR="00EE0948" w:rsidRPr="00890CBF" w:rsidRDefault="00587D6F" w:rsidP="00DA35A6">
            <w:pPr>
              <w:jc w:val="both"/>
              <w:rPr>
                <w:rFonts w:ascii="Arial" w:hAnsi="Arial" w:cs="Arial"/>
              </w:rPr>
            </w:pPr>
            <w:r w:rsidRPr="00890CBF">
              <w:rPr>
                <w:rFonts w:ascii="Arial" w:hAnsi="Arial" w:cs="Arial"/>
              </w:rPr>
              <w:t>46</w:t>
            </w:r>
          </w:p>
        </w:tc>
      </w:tr>
      <w:tr w:rsidR="00E73C9B" w:rsidRPr="00890CBF" w:rsidTr="00FC5927">
        <w:tc>
          <w:tcPr>
            <w:tcW w:w="7763" w:type="dxa"/>
          </w:tcPr>
          <w:p w:rsidR="00EE0948" w:rsidRPr="00890CBF" w:rsidRDefault="00EE0948"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16. Los niños y niñas de la familia a los 12 meses de edad tienen tres dosis de vacuna pentavalente (DPT</w:t>
            </w:r>
            <w:r w:rsidR="0069450B" w:rsidRPr="00890CBF">
              <w:rPr>
                <w:rFonts w:ascii="Arial" w:eastAsiaTheme="minorEastAsia" w:hAnsi="Arial" w:cs="Arial"/>
                <w:lang w:val="es-ES"/>
              </w:rPr>
              <w:t>, HB</w:t>
            </w:r>
            <w:r w:rsidRPr="00890CBF">
              <w:rPr>
                <w:rFonts w:ascii="Arial" w:eastAsiaTheme="minorEastAsia" w:hAnsi="Arial" w:cs="Arial"/>
                <w:lang w:val="es-ES"/>
              </w:rPr>
              <w:t xml:space="preserve"> y </w:t>
            </w:r>
            <w:r w:rsidR="0069450B" w:rsidRPr="00890CBF">
              <w:rPr>
                <w:rFonts w:ascii="Arial" w:eastAsiaTheme="minorEastAsia" w:hAnsi="Arial" w:cs="Arial"/>
                <w:lang w:val="es-ES"/>
              </w:rPr>
              <w:t>HIV</w:t>
            </w:r>
            <w:r w:rsidRPr="00890CBF">
              <w:rPr>
                <w:rFonts w:ascii="Arial" w:eastAsiaTheme="minorEastAsia" w:hAnsi="Arial" w:cs="Arial"/>
                <w:lang w:val="es-ES"/>
              </w:rPr>
              <w:t xml:space="preserve">), los niños y niñas entre 1 y 2 años tienen una dosis de vacuna SRP (sarampión, rubéola </w:t>
            </w:r>
            <w:r w:rsidR="0069450B" w:rsidRPr="00890CBF">
              <w:rPr>
                <w:rFonts w:ascii="Arial" w:eastAsiaTheme="minorEastAsia" w:hAnsi="Arial" w:cs="Arial"/>
                <w:lang w:val="es-ES"/>
              </w:rPr>
              <w:t>y paperas</w:t>
            </w:r>
            <w:r w:rsidRPr="00890CBF">
              <w:rPr>
                <w:rFonts w:ascii="Arial" w:eastAsiaTheme="minorEastAsia" w:hAnsi="Arial" w:cs="Arial"/>
                <w:lang w:val="es-ES"/>
              </w:rPr>
              <w:t xml:space="preserve">), y los niños y niñas con 6 años de edad tienen dos refuerzos de polio y DPT y uno de </w:t>
            </w:r>
            <w:r w:rsidR="0069450B" w:rsidRPr="00890CBF">
              <w:rPr>
                <w:rFonts w:ascii="Arial" w:eastAsiaTheme="minorEastAsia" w:hAnsi="Arial" w:cs="Arial"/>
                <w:lang w:val="es-ES"/>
              </w:rPr>
              <w:t>SRP (</w:t>
            </w:r>
            <w:r w:rsidRPr="00890CBF">
              <w:rPr>
                <w:rFonts w:ascii="Arial" w:eastAsiaTheme="minorEastAsia" w:hAnsi="Arial" w:cs="Arial"/>
                <w:lang w:val="es-ES"/>
              </w:rPr>
              <w:t>sarampión, rubéola y paperas).</w:t>
            </w:r>
          </w:p>
        </w:tc>
        <w:tc>
          <w:tcPr>
            <w:tcW w:w="567" w:type="dxa"/>
          </w:tcPr>
          <w:p w:rsidR="00EE0948" w:rsidRPr="00890CBF" w:rsidRDefault="00587D6F" w:rsidP="00DA35A6">
            <w:pPr>
              <w:jc w:val="both"/>
              <w:rPr>
                <w:rFonts w:ascii="Arial" w:hAnsi="Arial" w:cs="Arial"/>
              </w:rPr>
            </w:pPr>
            <w:r w:rsidRPr="00890CBF">
              <w:rPr>
                <w:rFonts w:ascii="Arial" w:hAnsi="Arial" w:cs="Arial"/>
              </w:rPr>
              <w:t>71</w:t>
            </w:r>
          </w:p>
        </w:tc>
        <w:tc>
          <w:tcPr>
            <w:tcW w:w="648" w:type="dxa"/>
          </w:tcPr>
          <w:p w:rsidR="00EE0948" w:rsidRPr="00890CBF" w:rsidRDefault="00587D6F" w:rsidP="00DA35A6">
            <w:pPr>
              <w:jc w:val="both"/>
              <w:rPr>
                <w:rFonts w:ascii="Arial" w:hAnsi="Arial" w:cs="Arial"/>
              </w:rPr>
            </w:pPr>
            <w:r w:rsidRPr="00890CBF">
              <w:rPr>
                <w:rFonts w:ascii="Arial" w:hAnsi="Arial" w:cs="Arial"/>
              </w:rPr>
              <w:t>29</w:t>
            </w:r>
          </w:p>
        </w:tc>
      </w:tr>
      <w:tr w:rsidR="00E73C9B" w:rsidRPr="00890CBF" w:rsidTr="00FC5927">
        <w:tc>
          <w:tcPr>
            <w:tcW w:w="7763" w:type="dxa"/>
          </w:tcPr>
          <w:p w:rsidR="00EE0948" w:rsidRPr="00890CBF" w:rsidRDefault="00EE0948"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17. Las gestantes de la familia están inscritas y asisten a los controles prenatales, o reciben </w:t>
            </w:r>
            <w:r w:rsidR="0069450B" w:rsidRPr="00890CBF">
              <w:rPr>
                <w:rFonts w:ascii="Arial" w:eastAsiaTheme="minorEastAsia" w:hAnsi="Arial" w:cs="Arial"/>
                <w:lang w:val="es-ES"/>
              </w:rPr>
              <w:t>atención institucional</w:t>
            </w:r>
            <w:r w:rsidRPr="00890CBF">
              <w:rPr>
                <w:rFonts w:ascii="Arial" w:eastAsiaTheme="minorEastAsia" w:hAnsi="Arial" w:cs="Arial"/>
                <w:lang w:val="es-ES"/>
              </w:rPr>
              <w:t xml:space="preserve"> del parto.</w:t>
            </w:r>
          </w:p>
        </w:tc>
        <w:tc>
          <w:tcPr>
            <w:tcW w:w="567" w:type="dxa"/>
          </w:tcPr>
          <w:p w:rsidR="00EE0948" w:rsidRPr="00890CBF" w:rsidRDefault="00587D6F" w:rsidP="00DA35A6">
            <w:pPr>
              <w:jc w:val="both"/>
              <w:rPr>
                <w:rFonts w:ascii="Arial" w:hAnsi="Arial" w:cs="Arial"/>
              </w:rPr>
            </w:pPr>
            <w:r w:rsidRPr="00890CBF">
              <w:rPr>
                <w:rFonts w:ascii="Arial" w:hAnsi="Arial" w:cs="Arial"/>
              </w:rPr>
              <w:t>71</w:t>
            </w:r>
          </w:p>
        </w:tc>
        <w:tc>
          <w:tcPr>
            <w:tcW w:w="648" w:type="dxa"/>
          </w:tcPr>
          <w:p w:rsidR="00EE0948" w:rsidRPr="00890CBF" w:rsidRDefault="00587D6F" w:rsidP="00DA35A6">
            <w:pPr>
              <w:jc w:val="both"/>
              <w:rPr>
                <w:rFonts w:ascii="Arial" w:hAnsi="Arial" w:cs="Arial"/>
              </w:rPr>
            </w:pPr>
            <w:r w:rsidRPr="00890CBF">
              <w:rPr>
                <w:rFonts w:ascii="Arial" w:hAnsi="Arial" w:cs="Arial"/>
              </w:rPr>
              <w:t>29</w:t>
            </w:r>
          </w:p>
        </w:tc>
      </w:tr>
      <w:tr w:rsidR="00E73C9B" w:rsidRPr="00890CBF" w:rsidTr="00FC5927">
        <w:tc>
          <w:tcPr>
            <w:tcW w:w="7763" w:type="dxa"/>
          </w:tcPr>
          <w:p w:rsidR="00EE0948" w:rsidRPr="00890CBF" w:rsidRDefault="00EE0948"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18. Los menores de 10 años de la familia están inscritos y asisten a consultas para la detección </w:t>
            </w:r>
            <w:r w:rsidR="0069450B" w:rsidRPr="00890CBF">
              <w:rPr>
                <w:rFonts w:ascii="Arial" w:eastAsiaTheme="minorEastAsia" w:hAnsi="Arial" w:cs="Arial"/>
                <w:lang w:val="es-ES"/>
              </w:rPr>
              <w:t>temprana de</w:t>
            </w:r>
            <w:r w:rsidRPr="00890CBF">
              <w:rPr>
                <w:rFonts w:ascii="Arial" w:eastAsiaTheme="minorEastAsia" w:hAnsi="Arial" w:cs="Arial"/>
                <w:lang w:val="es-ES"/>
              </w:rPr>
              <w:t xml:space="preserve"> alteraciones de crecimiento y desarrollo.</w:t>
            </w:r>
          </w:p>
        </w:tc>
        <w:tc>
          <w:tcPr>
            <w:tcW w:w="567" w:type="dxa"/>
          </w:tcPr>
          <w:p w:rsidR="00EE0948" w:rsidRPr="00890CBF" w:rsidRDefault="00587D6F" w:rsidP="00DA35A6">
            <w:pPr>
              <w:jc w:val="both"/>
              <w:rPr>
                <w:rFonts w:ascii="Arial" w:hAnsi="Arial" w:cs="Arial"/>
              </w:rPr>
            </w:pPr>
            <w:r w:rsidRPr="00890CBF">
              <w:rPr>
                <w:rFonts w:ascii="Arial" w:hAnsi="Arial" w:cs="Arial"/>
              </w:rPr>
              <w:t>89</w:t>
            </w:r>
          </w:p>
        </w:tc>
        <w:tc>
          <w:tcPr>
            <w:tcW w:w="648" w:type="dxa"/>
          </w:tcPr>
          <w:p w:rsidR="00EE0948" w:rsidRPr="00890CBF" w:rsidRDefault="00587D6F" w:rsidP="00DA35A6">
            <w:pPr>
              <w:jc w:val="both"/>
              <w:rPr>
                <w:rFonts w:ascii="Arial" w:hAnsi="Arial" w:cs="Arial"/>
              </w:rPr>
            </w:pPr>
            <w:r w:rsidRPr="00890CBF">
              <w:rPr>
                <w:rFonts w:ascii="Arial" w:hAnsi="Arial" w:cs="Arial"/>
              </w:rPr>
              <w:t>11</w:t>
            </w:r>
          </w:p>
        </w:tc>
      </w:tr>
      <w:tr w:rsidR="00E73C9B" w:rsidRPr="00890CBF" w:rsidTr="00FC5927">
        <w:tc>
          <w:tcPr>
            <w:tcW w:w="7763" w:type="dxa"/>
          </w:tcPr>
          <w:p w:rsidR="00EE0948"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19. Las mujeres de la familia asisten a los programas de </w:t>
            </w:r>
            <w:r w:rsidRPr="00890CBF">
              <w:rPr>
                <w:rFonts w:ascii="Arial" w:eastAsiaTheme="minorEastAsia" w:hAnsi="Arial" w:cs="Arial"/>
                <w:lang w:val="es-ES"/>
              </w:rPr>
              <w:lastRenderedPageBreak/>
              <w:t xml:space="preserve">tamizaje de cáncer de cuello uterino y seno </w:t>
            </w:r>
            <w:r w:rsidR="0069450B" w:rsidRPr="00890CBF">
              <w:rPr>
                <w:rFonts w:ascii="Arial" w:eastAsiaTheme="minorEastAsia" w:hAnsi="Arial" w:cs="Arial"/>
                <w:lang w:val="es-ES"/>
              </w:rPr>
              <w:t>y conocen</w:t>
            </w:r>
            <w:r w:rsidRPr="00890CBF">
              <w:rPr>
                <w:rFonts w:ascii="Arial" w:eastAsiaTheme="minorEastAsia" w:hAnsi="Arial" w:cs="Arial"/>
                <w:lang w:val="es-ES"/>
              </w:rPr>
              <w:t xml:space="preserve"> los resultados</w:t>
            </w:r>
          </w:p>
        </w:tc>
        <w:tc>
          <w:tcPr>
            <w:tcW w:w="567" w:type="dxa"/>
          </w:tcPr>
          <w:p w:rsidR="00EE0948" w:rsidRPr="00890CBF" w:rsidRDefault="00587D6F" w:rsidP="00DA35A6">
            <w:pPr>
              <w:jc w:val="both"/>
              <w:rPr>
                <w:rFonts w:ascii="Arial" w:hAnsi="Arial" w:cs="Arial"/>
              </w:rPr>
            </w:pPr>
            <w:r w:rsidRPr="00890CBF">
              <w:rPr>
                <w:rFonts w:ascii="Arial" w:hAnsi="Arial" w:cs="Arial"/>
              </w:rPr>
              <w:lastRenderedPageBreak/>
              <w:t>61</w:t>
            </w:r>
          </w:p>
        </w:tc>
        <w:tc>
          <w:tcPr>
            <w:tcW w:w="648" w:type="dxa"/>
          </w:tcPr>
          <w:p w:rsidR="00EE0948" w:rsidRPr="00890CBF" w:rsidRDefault="00587D6F" w:rsidP="00DA35A6">
            <w:pPr>
              <w:jc w:val="both"/>
              <w:rPr>
                <w:rFonts w:ascii="Arial" w:hAnsi="Arial" w:cs="Arial"/>
              </w:rPr>
            </w:pPr>
            <w:r w:rsidRPr="00890CBF">
              <w:rPr>
                <w:rFonts w:ascii="Arial" w:hAnsi="Arial" w:cs="Arial"/>
              </w:rPr>
              <w:t>39</w:t>
            </w:r>
          </w:p>
        </w:tc>
      </w:tr>
      <w:tr w:rsidR="00E73C9B" w:rsidRPr="00890CBF" w:rsidTr="00FC5927">
        <w:tc>
          <w:tcPr>
            <w:tcW w:w="7763" w:type="dxa"/>
          </w:tcPr>
          <w:p w:rsidR="00EE0948"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lastRenderedPageBreak/>
              <w:t xml:space="preserve">20. Las personas con discapacidad tienen acceso a los programas de rehabilitación (en particular </w:t>
            </w:r>
            <w:r w:rsidR="0069450B" w:rsidRPr="00890CBF">
              <w:rPr>
                <w:rFonts w:ascii="Arial" w:eastAsiaTheme="minorEastAsia" w:hAnsi="Arial" w:cs="Arial"/>
                <w:lang w:val="es-ES"/>
              </w:rPr>
              <w:t>aquellos basados</w:t>
            </w:r>
            <w:r w:rsidRPr="00890CBF">
              <w:rPr>
                <w:rFonts w:ascii="Arial" w:eastAsiaTheme="minorEastAsia" w:hAnsi="Arial" w:cs="Arial"/>
                <w:lang w:val="es-ES"/>
              </w:rPr>
              <w:t xml:space="preserve"> en la comunidad) y a las ayudas técnicas necesarias para su autonomía.</w:t>
            </w:r>
          </w:p>
        </w:tc>
        <w:tc>
          <w:tcPr>
            <w:tcW w:w="567" w:type="dxa"/>
          </w:tcPr>
          <w:p w:rsidR="00EE0948" w:rsidRPr="00890CBF" w:rsidRDefault="00587D6F" w:rsidP="00DA35A6">
            <w:pPr>
              <w:jc w:val="both"/>
              <w:rPr>
                <w:rFonts w:ascii="Arial" w:hAnsi="Arial" w:cs="Arial"/>
              </w:rPr>
            </w:pPr>
            <w:r w:rsidRPr="00890CBF">
              <w:rPr>
                <w:rFonts w:ascii="Arial" w:hAnsi="Arial" w:cs="Arial"/>
              </w:rPr>
              <w:t>20</w:t>
            </w:r>
          </w:p>
        </w:tc>
        <w:tc>
          <w:tcPr>
            <w:tcW w:w="648" w:type="dxa"/>
          </w:tcPr>
          <w:p w:rsidR="00EE0948" w:rsidRPr="00890CBF" w:rsidRDefault="00587D6F" w:rsidP="00DA35A6">
            <w:pPr>
              <w:jc w:val="both"/>
              <w:rPr>
                <w:rFonts w:ascii="Arial" w:hAnsi="Arial" w:cs="Arial"/>
              </w:rPr>
            </w:pPr>
            <w:r w:rsidRPr="00890CBF">
              <w:rPr>
                <w:rFonts w:ascii="Arial" w:hAnsi="Arial" w:cs="Arial"/>
              </w:rPr>
              <w:t>80</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21</w:t>
            </w:r>
            <w:r w:rsidR="00E73C9B" w:rsidRPr="00890CBF">
              <w:rPr>
                <w:rFonts w:ascii="Arial" w:eastAsiaTheme="minorEastAsia" w:hAnsi="Arial" w:cs="Arial"/>
                <w:lang w:val="es-ES"/>
              </w:rPr>
              <w:t>. La</w:t>
            </w:r>
            <w:r w:rsidRPr="00890CBF">
              <w:rPr>
                <w:rFonts w:ascii="Arial" w:eastAsiaTheme="minorEastAsia" w:hAnsi="Arial" w:cs="Arial"/>
                <w:lang w:val="es-ES"/>
              </w:rPr>
              <w:t xml:space="preserve"> familia practica hábitos saludables en la manipulación y preparación de alimentos.</w:t>
            </w:r>
          </w:p>
        </w:tc>
        <w:tc>
          <w:tcPr>
            <w:tcW w:w="567" w:type="dxa"/>
          </w:tcPr>
          <w:p w:rsidR="00493CD9" w:rsidRPr="00890CBF" w:rsidRDefault="00587D6F" w:rsidP="00DA35A6">
            <w:pPr>
              <w:jc w:val="both"/>
              <w:rPr>
                <w:rFonts w:ascii="Arial" w:hAnsi="Arial" w:cs="Arial"/>
              </w:rPr>
            </w:pPr>
            <w:r w:rsidRPr="00890CBF">
              <w:rPr>
                <w:rFonts w:ascii="Arial" w:hAnsi="Arial" w:cs="Arial"/>
              </w:rPr>
              <w:t>64</w:t>
            </w:r>
          </w:p>
        </w:tc>
        <w:tc>
          <w:tcPr>
            <w:tcW w:w="648" w:type="dxa"/>
          </w:tcPr>
          <w:p w:rsidR="00493CD9" w:rsidRPr="00890CBF" w:rsidRDefault="00587D6F" w:rsidP="00DA35A6">
            <w:pPr>
              <w:jc w:val="both"/>
              <w:rPr>
                <w:rFonts w:ascii="Arial" w:hAnsi="Arial" w:cs="Arial"/>
              </w:rPr>
            </w:pPr>
            <w:r w:rsidRPr="00890CBF">
              <w:rPr>
                <w:rFonts w:ascii="Arial" w:hAnsi="Arial" w:cs="Arial"/>
              </w:rPr>
              <w:t>36</w:t>
            </w:r>
          </w:p>
        </w:tc>
      </w:tr>
      <w:tr w:rsidR="00E73C9B" w:rsidRPr="00890CBF" w:rsidTr="00FC5927">
        <w:trPr>
          <w:trHeight w:val="638"/>
        </w:trPr>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22. La familia consume alimentos variados y de manera saludable</w:t>
            </w:r>
            <w:r w:rsidR="00587D6F" w:rsidRPr="00890CBF">
              <w:rPr>
                <w:rFonts w:ascii="Arial" w:eastAsiaTheme="minorEastAsia" w:hAnsi="Arial" w:cs="Arial"/>
                <w:lang w:val="es-ES"/>
              </w:rPr>
              <w:t>.</w:t>
            </w:r>
          </w:p>
        </w:tc>
        <w:tc>
          <w:tcPr>
            <w:tcW w:w="567" w:type="dxa"/>
          </w:tcPr>
          <w:p w:rsidR="00493CD9" w:rsidRPr="00890CBF" w:rsidRDefault="00587D6F" w:rsidP="00DA35A6">
            <w:pPr>
              <w:jc w:val="both"/>
              <w:rPr>
                <w:rFonts w:ascii="Arial" w:hAnsi="Arial" w:cs="Arial"/>
              </w:rPr>
            </w:pPr>
            <w:r w:rsidRPr="00890CBF">
              <w:rPr>
                <w:rFonts w:ascii="Arial" w:hAnsi="Arial" w:cs="Arial"/>
              </w:rPr>
              <w:t>1</w:t>
            </w:r>
          </w:p>
        </w:tc>
        <w:tc>
          <w:tcPr>
            <w:tcW w:w="648" w:type="dxa"/>
          </w:tcPr>
          <w:p w:rsidR="009A679B" w:rsidRPr="00890CBF" w:rsidRDefault="00587D6F" w:rsidP="00DA35A6">
            <w:pPr>
              <w:jc w:val="both"/>
              <w:rPr>
                <w:rFonts w:ascii="Arial" w:hAnsi="Arial" w:cs="Arial"/>
              </w:rPr>
            </w:pPr>
            <w:r w:rsidRPr="00890CBF">
              <w:rPr>
                <w:rFonts w:ascii="Arial" w:hAnsi="Arial" w:cs="Arial"/>
              </w:rPr>
              <w:t>99</w:t>
            </w:r>
          </w:p>
        </w:tc>
      </w:tr>
      <w:tr w:rsidR="009A679B" w:rsidRPr="00890CBF" w:rsidTr="00FC5927">
        <w:trPr>
          <w:trHeight w:val="462"/>
        </w:trPr>
        <w:tc>
          <w:tcPr>
            <w:tcW w:w="7763" w:type="dxa"/>
          </w:tcPr>
          <w:p w:rsidR="009A679B" w:rsidRPr="00890CBF" w:rsidRDefault="009A679B"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23. Lactancia materna exclusiva los primeros 6 meses</w:t>
            </w:r>
          </w:p>
        </w:tc>
        <w:tc>
          <w:tcPr>
            <w:tcW w:w="567" w:type="dxa"/>
          </w:tcPr>
          <w:p w:rsidR="009A679B" w:rsidRPr="00890CBF" w:rsidRDefault="009A679B" w:rsidP="00DA35A6">
            <w:pPr>
              <w:jc w:val="both"/>
              <w:rPr>
                <w:rFonts w:ascii="Arial" w:hAnsi="Arial" w:cs="Arial"/>
                <w:lang w:val="es-ES"/>
              </w:rPr>
            </w:pPr>
            <w:r w:rsidRPr="00890CBF">
              <w:rPr>
                <w:rFonts w:ascii="Arial" w:hAnsi="Arial" w:cs="Arial"/>
                <w:lang w:val="es-ES"/>
              </w:rPr>
              <w:t>31</w:t>
            </w:r>
          </w:p>
        </w:tc>
        <w:tc>
          <w:tcPr>
            <w:tcW w:w="648" w:type="dxa"/>
          </w:tcPr>
          <w:p w:rsidR="009A679B" w:rsidRPr="00890CBF" w:rsidRDefault="009A679B" w:rsidP="00DA35A6">
            <w:pPr>
              <w:jc w:val="both"/>
              <w:rPr>
                <w:rFonts w:ascii="Arial" w:hAnsi="Arial" w:cs="Arial"/>
              </w:rPr>
            </w:pPr>
            <w:r w:rsidRPr="00890CBF">
              <w:rPr>
                <w:rFonts w:ascii="Arial" w:hAnsi="Arial" w:cs="Arial"/>
              </w:rPr>
              <w:t>69</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24. La vivienda cuenta con abastecimiento de agua potable y un sistema de desagües.</w:t>
            </w:r>
          </w:p>
        </w:tc>
        <w:tc>
          <w:tcPr>
            <w:tcW w:w="567" w:type="dxa"/>
          </w:tcPr>
          <w:p w:rsidR="00493CD9" w:rsidRPr="00890CBF" w:rsidRDefault="00587D6F" w:rsidP="00DA35A6">
            <w:pPr>
              <w:jc w:val="both"/>
              <w:rPr>
                <w:rFonts w:ascii="Arial" w:hAnsi="Arial" w:cs="Arial"/>
              </w:rPr>
            </w:pPr>
            <w:r w:rsidRPr="00890CBF">
              <w:rPr>
                <w:rFonts w:ascii="Arial" w:hAnsi="Arial" w:cs="Arial"/>
              </w:rPr>
              <w:t>66</w:t>
            </w:r>
          </w:p>
        </w:tc>
        <w:tc>
          <w:tcPr>
            <w:tcW w:w="648" w:type="dxa"/>
          </w:tcPr>
          <w:p w:rsidR="00493CD9" w:rsidRPr="00890CBF" w:rsidRDefault="00587D6F" w:rsidP="00DA35A6">
            <w:pPr>
              <w:jc w:val="both"/>
              <w:rPr>
                <w:rFonts w:ascii="Arial" w:hAnsi="Arial" w:cs="Arial"/>
              </w:rPr>
            </w:pPr>
            <w:r w:rsidRPr="00890CBF">
              <w:rPr>
                <w:rFonts w:ascii="Arial" w:hAnsi="Arial" w:cs="Arial"/>
              </w:rPr>
              <w:t>34</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hAnsi="Arial" w:cs="Arial"/>
              </w:rPr>
              <w:t>25. La familia dispone o transforma las basuras.</w:t>
            </w:r>
          </w:p>
        </w:tc>
        <w:tc>
          <w:tcPr>
            <w:tcW w:w="567" w:type="dxa"/>
          </w:tcPr>
          <w:p w:rsidR="00493CD9" w:rsidRPr="00890CBF" w:rsidRDefault="00587D6F" w:rsidP="00DA35A6">
            <w:pPr>
              <w:jc w:val="both"/>
              <w:rPr>
                <w:rFonts w:ascii="Arial" w:hAnsi="Arial" w:cs="Arial"/>
              </w:rPr>
            </w:pPr>
            <w:r w:rsidRPr="00890CBF">
              <w:rPr>
                <w:rFonts w:ascii="Arial" w:hAnsi="Arial" w:cs="Arial"/>
              </w:rPr>
              <w:t>74</w:t>
            </w:r>
          </w:p>
        </w:tc>
        <w:tc>
          <w:tcPr>
            <w:tcW w:w="648" w:type="dxa"/>
          </w:tcPr>
          <w:p w:rsidR="00493CD9" w:rsidRPr="00890CBF" w:rsidRDefault="00587D6F" w:rsidP="00DA35A6">
            <w:pPr>
              <w:jc w:val="both"/>
              <w:rPr>
                <w:rFonts w:ascii="Arial" w:hAnsi="Arial" w:cs="Arial"/>
              </w:rPr>
            </w:pPr>
            <w:r w:rsidRPr="00890CBF">
              <w:rPr>
                <w:rFonts w:ascii="Arial" w:hAnsi="Arial" w:cs="Arial"/>
              </w:rPr>
              <w:t>26</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26. La vivienda cuenta con dotación de un sistema de energía convencional o alternativa.</w:t>
            </w:r>
          </w:p>
        </w:tc>
        <w:tc>
          <w:tcPr>
            <w:tcW w:w="567" w:type="dxa"/>
          </w:tcPr>
          <w:p w:rsidR="00493CD9" w:rsidRPr="00890CBF" w:rsidRDefault="00587D6F" w:rsidP="00DA35A6">
            <w:pPr>
              <w:jc w:val="both"/>
              <w:rPr>
                <w:rFonts w:ascii="Arial" w:hAnsi="Arial" w:cs="Arial"/>
              </w:rPr>
            </w:pPr>
            <w:r w:rsidRPr="00890CBF">
              <w:rPr>
                <w:rFonts w:ascii="Arial" w:hAnsi="Arial" w:cs="Arial"/>
              </w:rPr>
              <w:t>88</w:t>
            </w:r>
          </w:p>
        </w:tc>
        <w:tc>
          <w:tcPr>
            <w:tcW w:w="648" w:type="dxa"/>
          </w:tcPr>
          <w:p w:rsidR="00493CD9" w:rsidRPr="00890CBF" w:rsidRDefault="00587D6F" w:rsidP="00DA35A6">
            <w:pPr>
              <w:jc w:val="both"/>
              <w:rPr>
                <w:rFonts w:ascii="Arial" w:hAnsi="Arial" w:cs="Arial"/>
              </w:rPr>
            </w:pPr>
            <w:r w:rsidRPr="00890CBF">
              <w:rPr>
                <w:rFonts w:ascii="Arial" w:hAnsi="Arial" w:cs="Arial"/>
              </w:rPr>
              <w:t>12</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27. La vivienda cuenta con espacios diferenciados de baño, cocina, lavadero y dormitorios</w:t>
            </w:r>
            <w:r w:rsidR="00587D6F" w:rsidRPr="00890CBF">
              <w:rPr>
                <w:rFonts w:ascii="Arial" w:eastAsiaTheme="minorEastAsia" w:hAnsi="Arial" w:cs="Arial"/>
                <w:lang w:val="es-ES"/>
              </w:rPr>
              <w:t>.</w:t>
            </w:r>
          </w:p>
        </w:tc>
        <w:tc>
          <w:tcPr>
            <w:tcW w:w="567" w:type="dxa"/>
          </w:tcPr>
          <w:p w:rsidR="00493CD9" w:rsidRPr="00890CBF" w:rsidRDefault="00587D6F" w:rsidP="00DA35A6">
            <w:pPr>
              <w:jc w:val="both"/>
              <w:rPr>
                <w:rFonts w:ascii="Arial" w:hAnsi="Arial" w:cs="Arial"/>
              </w:rPr>
            </w:pPr>
            <w:r w:rsidRPr="00890CBF">
              <w:rPr>
                <w:rFonts w:ascii="Arial" w:hAnsi="Arial" w:cs="Arial"/>
              </w:rPr>
              <w:t>45</w:t>
            </w:r>
          </w:p>
        </w:tc>
        <w:tc>
          <w:tcPr>
            <w:tcW w:w="648" w:type="dxa"/>
          </w:tcPr>
          <w:p w:rsidR="00493CD9" w:rsidRPr="00890CBF" w:rsidRDefault="00587D6F" w:rsidP="00DA35A6">
            <w:pPr>
              <w:jc w:val="both"/>
              <w:rPr>
                <w:rFonts w:ascii="Arial" w:hAnsi="Arial" w:cs="Arial"/>
              </w:rPr>
            </w:pPr>
            <w:r w:rsidRPr="00890CBF">
              <w:rPr>
                <w:rFonts w:ascii="Arial" w:hAnsi="Arial" w:cs="Arial"/>
              </w:rPr>
              <w:t>55</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28. En la vivienda no viven más de tres personas en cada cuarto, y los niños duermen separados de </w:t>
            </w:r>
            <w:r w:rsidR="0069450B" w:rsidRPr="00890CBF">
              <w:rPr>
                <w:rFonts w:ascii="Arial" w:eastAsiaTheme="minorEastAsia" w:hAnsi="Arial" w:cs="Arial"/>
                <w:lang w:val="es-ES"/>
              </w:rPr>
              <w:t>los adultos</w:t>
            </w:r>
            <w:r w:rsidRPr="00890CBF">
              <w:rPr>
                <w:rFonts w:ascii="Arial" w:eastAsiaTheme="minorEastAsia" w:hAnsi="Arial" w:cs="Arial"/>
                <w:lang w:val="es-ES"/>
              </w:rPr>
              <w:t>.</w:t>
            </w:r>
          </w:p>
        </w:tc>
        <w:tc>
          <w:tcPr>
            <w:tcW w:w="567" w:type="dxa"/>
          </w:tcPr>
          <w:p w:rsidR="00493CD9" w:rsidRPr="00890CBF" w:rsidRDefault="00587D6F" w:rsidP="00DA35A6">
            <w:pPr>
              <w:jc w:val="both"/>
              <w:rPr>
                <w:rFonts w:ascii="Arial" w:hAnsi="Arial" w:cs="Arial"/>
              </w:rPr>
            </w:pPr>
            <w:r w:rsidRPr="00890CBF">
              <w:rPr>
                <w:rFonts w:ascii="Arial" w:hAnsi="Arial" w:cs="Arial"/>
              </w:rPr>
              <w:t>52</w:t>
            </w:r>
          </w:p>
        </w:tc>
        <w:tc>
          <w:tcPr>
            <w:tcW w:w="648" w:type="dxa"/>
          </w:tcPr>
          <w:p w:rsidR="00493CD9" w:rsidRPr="00890CBF" w:rsidRDefault="00587D6F" w:rsidP="00DA35A6">
            <w:pPr>
              <w:jc w:val="both"/>
              <w:rPr>
                <w:rFonts w:ascii="Arial" w:hAnsi="Arial" w:cs="Arial"/>
              </w:rPr>
            </w:pPr>
            <w:r w:rsidRPr="00890CBF">
              <w:rPr>
                <w:rFonts w:ascii="Arial" w:hAnsi="Arial" w:cs="Arial"/>
              </w:rPr>
              <w:t>48</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29. La vivienda no tiene pisos de tierra.</w:t>
            </w:r>
          </w:p>
        </w:tc>
        <w:tc>
          <w:tcPr>
            <w:tcW w:w="567" w:type="dxa"/>
          </w:tcPr>
          <w:p w:rsidR="00493CD9" w:rsidRPr="00890CBF" w:rsidRDefault="00587D6F" w:rsidP="00DA35A6">
            <w:pPr>
              <w:jc w:val="both"/>
              <w:rPr>
                <w:rFonts w:ascii="Arial" w:hAnsi="Arial" w:cs="Arial"/>
              </w:rPr>
            </w:pPr>
            <w:r w:rsidRPr="00890CBF">
              <w:rPr>
                <w:rFonts w:ascii="Arial" w:hAnsi="Arial" w:cs="Arial"/>
              </w:rPr>
              <w:t>60</w:t>
            </w:r>
          </w:p>
        </w:tc>
        <w:tc>
          <w:tcPr>
            <w:tcW w:w="648" w:type="dxa"/>
          </w:tcPr>
          <w:p w:rsidR="00493CD9" w:rsidRPr="00890CBF" w:rsidRDefault="00587D6F" w:rsidP="00DA35A6">
            <w:pPr>
              <w:jc w:val="both"/>
              <w:rPr>
                <w:rFonts w:ascii="Arial" w:hAnsi="Arial" w:cs="Arial"/>
              </w:rPr>
            </w:pPr>
            <w:r w:rsidRPr="00890CBF">
              <w:rPr>
                <w:rFonts w:ascii="Arial" w:hAnsi="Arial" w:cs="Arial"/>
              </w:rPr>
              <w:t>40</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hAnsi="Arial" w:cs="Arial"/>
              </w:rPr>
              <w:t>30. Los miembros de la familia cuentan con implementos para dormir y alimentarse.</w:t>
            </w:r>
          </w:p>
        </w:tc>
        <w:tc>
          <w:tcPr>
            <w:tcW w:w="567" w:type="dxa"/>
          </w:tcPr>
          <w:p w:rsidR="00493CD9" w:rsidRPr="00890CBF" w:rsidRDefault="00587D6F" w:rsidP="00DA35A6">
            <w:pPr>
              <w:jc w:val="both"/>
              <w:rPr>
                <w:rFonts w:ascii="Arial" w:hAnsi="Arial" w:cs="Arial"/>
              </w:rPr>
            </w:pPr>
            <w:r w:rsidRPr="00890CBF">
              <w:rPr>
                <w:rFonts w:ascii="Arial" w:hAnsi="Arial" w:cs="Arial"/>
              </w:rPr>
              <w:t>56</w:t>
            </w:r>
          </w:p>
        </w:tc>
        <w:tc>
          <w:tcPr>
            <w:tcW w:w="648" w:type="dxa"/>
          </w:tcPr>
          <w:p w:rsidR="00493CD9" w:rsidRPr="00890CBF" w:rsidRDefault="00587D6F" w:rsidP="00DA35A6">
            <w:pPr>
              <w:jc w:val="both"/>
              <w:rPr>
                <w:rFonts w:ascii="Arial" w:hAnsi="Arial" w:cs="Arial"/>
              </w:rPr>
            </w:pPr>
            <w:r w:rsidRPr="00890CBF">
              <w:rPr>
                <w:rFonts w:ascii="Arial" w:hAnsi="Arial" w:cs="Arial"/>
              </w:rPr>
              <w:t>44</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31. La familia cuenta con acceso a un sistema de comunicaciones.</w:t>
            </w:r>
          </w:p>
        </w:tc>
        <w:tc>
          <w:tcPr>
            <w:tcW w:w="567" w:type="dxa"/>
          </w:tcPr>
          <w:p w:rsidR="00493CD9" w:rsidRPr="00890CBF" w:rsidRDefault="00587D6F" w:rsidP="00DA35A6">
            <w:pPr>
              <w:jc w:val="both"/>
              <w:rPr>
                <w:rFonts w:ascii="Arial" w:hAnsi="Arial" w:cs="Arial"/>
              </w:rPr>
            </w:pPr>
            <w:r w:rsidRPr="00890CBF">
              <w:rPr>
                <w:rFonts w:ascii="Arial" w:hAnsi="Arial" w:cs="Arial"/>
              </w:rPr>
              <w:t>55</w:t>
            </w:r>
          </w:p>
        </w:tc>
        <w:tc>
          <w:tcPr>
            <w:tcW w:w="648" w:type="dxa"/>
          </w:tcPr>
          <w:p w:rsidR="00493CD9" w:rsidRPr="00890CBF" w:rsidRDefault="00587D6F" w:rsidP="00DA35A6">
            <w:pPr>
              <w:jc w:val="both"/>
              <w:rPr>
                <w:rFonts w:ascii="Arial" w:hAnsi="Arial" w:cs="Arial"/>
              </w:rPr>
            </w:pPr>
            <w:r w:rsidRPr="00890CBF">
              <w:rPr>
                <w:rFonts w:ascii="Arial" w:hAnsi="Arial" w:cs="Arial"/>
              </w:rPr>
              <w:t>45</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32. La vivienda posee materiales adecuados que posibilitan la seguridad en la infraestructura física </w:t>
            </w:r>
            <w:r w:rsidR="0069450B" w:rsidRPr="00890CBF">
              <w:rPr>
                <w:rFonts w:ascii="Arial" w:eastAsiaTheme="minorEastAsia" w:hAnsi="Arial" w:cs="Arial"/>
                <w:lang w:val="es-ES"/>
              </w:rPr>
              <w:t>y mayor</w:t>
            </w:r>
            <w:r w:rsidRPr="00890CBF">
              <w:rPr>
                <w:rFonts w:ascii="Arial" w:eastAsiaTheme="minorEastAsia" w:hAnsi="Arial" w:cs="Arial"/>
                <w:lang w:val="es-ES"/>
              </w:rPr>
              <w:t xml:space="preserve"> bienestar para la familia en términos de salud.</w:t>
            </w:r>
          </w:p>
        </w:tc>
        <w:tc>
          <w:tcPr>
            <w:tcW w:w="567" w:type="dxa"/>
          </w:tcPr>
          <w:p w:rsidR="00493CD9" w:rsidRPr="00890CBF" w:rsidRDefault="00587D6F" w:rsidP="00DA35A6">
            <w:pPr>
              <w:jc w:val="both"/>
              <w:rPr>
                <w:rFonts w:ascii="Arial" w:hAnsi="Arial" w:cs="Arial"/>
              </w:rPr>
            </w:pPr>
            <w:r w:rsidRPr="00890CBF">
              <w:rPr>
                <w:rFonts w:ascii="Arial" w:hAnsi="Arial" w:cs="Arial"/>
              </w:rPr>
              <w:t>22</w:t>
            </w:r>
          </w:p>
        </w:tc>
        <w:tc>
          <w:tcPr>
            <w:tcW w:w="648" w:type="dxa"/>
          </w:tcPr>
          <w:p w:rsidR="00493CD9" w:rsidRPr="00890CBF" w:rsidRDefault="00587D6F" w:rsidP="00DA35A6">
            <w:pPr>
              <w:jc w:val="both"/>
              <w:rPr>
                <w:rFonts w:ascii="Arial" w:hAnsi="Arial" w:cs="Arial"/>
              </w:rPr>
            </w:pPr>
            <w:r w:rsidRPr="00890CBF">
              <w:rPr>
                <w:rFonts w:ascii="Arial" w:hAnsi="Arial" w:cs="Arial"/>
              </w:rPr>
              <w:t>78</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33. La vivienda cuenta con iluminación, ventilación natural y privacidad.</w:t>
            </w:r>
          </w:p>
        </w:tc>
        <w:tc>
          <w:tcPr>
            <w:tcW w:w="567" w:type="dxa"/>
          </w:tcPr>
          <w:p w:rsidR="00493CD9" w:rsidRPr="00890CBF" w:rsidRDefault="00587D6F" w:rsidP="00DA35A6">
            <w:pPr>
              <w:jc w:val="both"/>
              <w:rPr>
                <w:rFonts w:ascii="Arial" w:hAnsi="Arial" w:cs="Arial"/>
              </w:rPr>
            </w:pPr>
            <w:r w:rsidRPr="00890CBF">
              <w:rPr>
                <w:rFonts w:ascii="Arial" w:hAnsi="Arial" w:cs="Arial"/>
              </w:rPr>
              <w:t>19</w:t>
            </w:r>
          </w:p>
        </w:tc>
        <w:tc>
          <w:tcPr>
            <w:tcW w:w="648" w:type="dxa"/>
          </w:tcPr>
          <w:p w:rsidR="00493CD9" w:rsidRPr="00890CBF" w:rsidRDefault="00587D6F" w:rsidP="00DA35A6">
            <w:pPr>
              <w:jc w:val="both"/>
              <w:rPr>
                <w:rFonts w:ascii="Arial" w:hAnsi="Arial" w:cs="Arial"/>
              </w:rPr>
            </w:pPr>
            <w:r w:rsidRPr="00890CBF">
              <w:rPr>
                <w:rFonts w:ascii="Arial" w:hAnsi="Arial" w:cs="Arial"/>
              </w:rPr>
              <w:t>81</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35. La familia accede a información y servicios de detección temprana, atención y recuperación de </w:t>
            </w:r>
            <w:r w:rsidR="0069450B" w:rsidRPr="00890CBF">
              <w:rPr>
                <w:rFonts w:ascii="Arial" w:eastAsiaTheme="minorEastAsia" w:hAnsi="Arial" w:cs="Arial"/>
                <w:lang w:val="es-ES"/>
              </w:rPr>
              <w:t>las víctimas</w:t>
            </w:r>
            <w:r w:rsidRPr="00890CBF">
              <w:rPr>
                <w:rFonts w:ascii="Arial" w:eastAsiaTheme="minorEastAsia" w:hAnsi="Arial" w:cs="Arial"/>
                <w:lang w:val="es-ES"/>
              </w:rPr>
              <w:t xml:space="preserve"> de violencia intrafamiliar y sexual.</w:t>
            </w:r>
          </w:p>
        </w:tc>
        <w:tc>
          <w:tcPr>
            <w:tcW w:w="567" w:type="dxa"/>
          </w:tcPr>
          <w:p w:rsidR="00493CD9" w:rsidRPr="00890CBF" w:rsidRDefault="00587D6F" w:rsidP="00DA35A6">
            <w:pPr>
              <w:jc w:val="both"/>
              <w:rPr>
                <w:rFonts w:ascii="Arial" w:hAnsi="Arial" w:cs="Arial"/>
              </w:rPr>
            </w:pPr>
            <w:r w:rsidRPr="00890CBF">
              <w:rPr>
                <w:rFonts w:ascii="Arial" w:hAnsi="Arial" w:cs="Arial"/>
              </w:rPr>
              <w:t>16</w:t>
            </w:r>
          </w:p>
        </w:tc>
        <w:tc>
          <w:tcPr>
            <w:tcW w:w="648" w:type="dxa"/>
          </w:tcPr>
          <w:p w:rsidR="00493CD9" w:rsidRPr="00890CBF" w:rsidRDefault="00587D6F" w:rsidP="00DA35A6">
            <w:pPr>
              <w:jc w:val="both"/>
              <w:rPr>
                <w:rFonts w:ascii="Arial" w:hAnsi="Arial" w:cs="Arial"/>
              </w:rPr>
            </w:pPr>
            <w:r w:rsidRPr="00890CBF">
              <w:rPr>
                <w:rFonts w:ascii="Arial" w:hAnsi="Arial" w:cs="Arial"/>
              </w:rPr>
              <w:t>84</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36. Los miembros de la</w:t>
            </w:r>
            <w:r w:rsidR="00E73C9B" w:rsidRPr="00890CBF">
              <w:rPr>
                <w:rFonts w:ascii="Arial" w:eastAsiaTheme="minorEastAsia" w:hAnsi="Arial" w:cs="Arial"/>
                <w:lang w:val="es-ES"/>
              </w:rPr>
              <w:t xml:space="preserve"> familia conocen los espacios y </w:t>
            </w:r>
            <w:r w:rsidRPr="00890CBF">
              <w:rPr>
                <w:rFonts w:ascii="Arial" w:eastAsiaTheme="minorEastAsia" w:hAnsi="Arial" w:cs="Arial"/>
                <w:lang w:val="es-ES"/>
              </w:rPr>
              <w:t xml:space="preserve">oportunidades para acceder a programas </w:t>
            </w:r>
            <w:r w:rsidR="0069450B" w:rsidRPr="00890CBF">
              <w:rPr>
                <w:rFonts w:ascii="Arial" w:eastAsiaTheme="minorEastAsia" w:hAnsi="Arial" w:cs="Arial"/>
                <w:lang w:val="es-ES"/>
              </w:rPr>
              <w:t>y servicios</w:t>
            </w:r>
            <w:r w:rsidRPr="00890CBF">
              <w:rPr>
                <w:rFonts w:ascii="Arial" w:eastAsiaTheme="minorEastAsia" w:hAnsi="Arial" w:cs="Arial"/>
                <w:lang w:val="es-ES"/>
              </w:rPr>
              <w:t xml:space="preserve"> disponibles en su localidad (organizaciones comunitarias, espacios de recreación y </w:t>
            </w:r>
            <w:r w:rsidR="0069450B" w:rsidRPr="00890CBF">
              <w:rPr>
                <w:rFonts w:ascii="Arial" w:eastAsiaTheme="minorEastAsia" w:hAnsi="Arial" w:cs="Arial"/>
                <w:lang w:val="es-ES"/>
              </w:rPr>
              <w:t>cultura, clubes</w:t>
            </w:r>
            <w:r w:rsidRPr="00890CBF">
              <w:rPr>
                <w:rFonts w:ascii="Arial" w:eastAsiaTheme="minorEastAsia" w:hAnsi="Arial" w:cs="Arial"/>
                <w:lang w:val="es-ES"/>
              </w:rPr>
              <w:t xml:space="preserve"> deportivos, centros de recreación para niños, jóvenes y para adultos mayores, asociaciones </w:t>
            </w:r>
            <w:r w:rsidR="0069450B" w:rsidRPr="00890CBF">
              <w:rPr>
                <w:rFonts w:ascii="Arial" w:eastAsiaTheme="minorEastAsia" w:hAnsi="Arial" w:cs="Arial"/>
                <w:lang w:val="es-ES"/>
              </w:rPr>
              <w:t>de padres</w:t>
            </w:r>
            <w:r w:rsidRPr="00890CBF">
              <w:rPr>
                <w:rFonts w:ascii="Arial" w:eastAsiaTheme="minorEastAsia" w:hAnsi="Arial" w:cs="Arial"/>
                <w:lang w:val="es-ES"/>
              </w:rPr>
              <w:t xml:space="preserve"> de familia, centros de educación, ludotecas, etc.) y participan en alguno de ellos.</w:t>
            </w:r>
          </w:p>
        </w:tc>
        <w:tc>
          <w:tcPr>
            <w:tcW w:w="567" w:type="dxa"/>
          </w:tcPr>
          <w:p w:rsidR="00493CD9" w:rsidRPr="00890CBF" w:rsidRDefault="00587D6F" w:rsidP="00DA35A6">
            <w:pPr>
              <w:jc w:val="both"/>
              <w:rPr>
                <w:rFonts w:ascii="Arial" w:hAnsi="Arial" w:cs="Arial"/>
              </w:rPr>
            </w:pPr>
            <w:r w:rsidRPr="00890CBF">
              <w:rPr>
                <w:rFonts w:ascii="Arial" w:hAnsi="Arial" w:cs="Arial"/>
              </w:rPr>
              <w:t>71</w:t>
            </w:r>
          </w:p>
        </w:tc>
        <w:tc>
          <w:tcPr>
            <w:tcW w:w="648" w:type="dxa"/>
          </w:tcPr>
          <w:p w:rsidR="00493CD9" w:rsidRPr="00890CBF" w:rsidRDefault="00587D6F" w:rsidP="00DA35A6">
            <w:pPr>
              <w:jc w:val="both"/>
              <w:rPr>
                <w:rFonts w:ascii="Arial" w:hAnsi="Arial" w:cs="Arial"/>
              </w:rPr>
            </w:pPr>
            <w:r w:rsidRPr="00890CBF">
              <w:rPr>
                <w:rFonts w:ascii="Arial" w:hAnsi="Arial" w:cs="Arial"/>
              </w:rPr>
              <w:t>29</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37. La familia con menores de 6 años conocen y aplican pautas de crianza</w:t>
            </w:r>
          </w:p>
        </w:tc>
        <w:tc>
          <w:tcPr>
            <w:tcW w:w="567" w:type="dxa"/>
          </w:tcPr>
          <w:p w:rsidR="00493CD9" w:rsidRPr="00890CBF" w:rsidRDefault="00587D6F" w:rsidP="00DA35A6">
            <w:pPr>
              <w:jc w:val="both"/>
              <w:rPr>
                <w:rFonts w:ascii="Arial" w:hAnsi="Arial" w:cs="Arial"/>
              </w:rPr>
            </w:pPr>
            <w:r w:rsidRPr="00890CBF">
              <w:rPr>
                <w:rFonts w:ascii="Arial" w:hAnsi="Arial" w:cs="Arial"/>
              </w:rPr>
              <w:t>46</w:t>
            </w:r>
          </w:p>
        </w:tc>
        <w:tc>
          <w:tcPr>
            <w:tcW w:w="648" w:type="dxa"/>
          </w:tcPr>
          <w:p w:rsidR="00493CD9" w:rsidRPr="00890CBF" w:rsidRDefault="00587D6F" w:rsidP="00DA35A6">
            <w:pPr>
              <w:jc w:val="both"/>
              <w:rPr>
                <w:rFonts w:ascii="Arial" w:hAnsi="Arial" w:cs="Arial"/>
              </w:rPr>
            </w:pPr>
            <w:r w:rsidRPr="00890CBF">
              <w:rPr>
                <w:rFonts w:ascii="Arial" w:hAnsi="Arial" w:cs="Arial"/>
              </w:rPr>
              <w:t>54</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lastRenderedPageBreak/>
              <w:t xml:space="preserve">38. La familia genera espacios de diálogo y aplica normas de convivencia familiar y resolución </w:t>
            </w:r>
            <w:r w:rsidR="0069450B" w:rsidRPr="00890CBF">
              <w:rPr>
                <w:rFonts w:ascii="Arial" w:eastAsiaTheme="minorEastAsia" w:hAnsi="Arial" w:cs="Arial"/>
                <w:lang w:val="es-ES"/>
              </w:rPr>
              <w:t>de conflictos</w:t>
            </w:r>
            <w:r w:rsidRPr="00890CBF">
              <w:rPr>
                <w:rFonts w:ascii="Arial" w:eastAsiaTheme="minorEastAsia" w:hAnsi="Arial" w:cs="Arial"/>
                <w:lang w:val="es-ES"/>
              </w:rPr>
              <w:t>.</w:t>
            </w:r>
          </w:p>
        </w:tc>
        <w:tc>
          <w:tcPr>
            <w:tcW w:w="567" w:type="dxa"/>
          </w:tcPr>
          <w:p w:rsidR="00493CD9" w:rsidRPr="00890CBF" w:rsidRDefault="00587D6F" w:rsidP="00DA35A6">
            <w:pPr>
              <w:jc w:val="both"/>
              <w:rPr>
                <w:rFonts w:ascii="Arial" w:hAnsi="Arial" w:cs="Arial"/>
              </w:rPr>
            </w:pPr>
            <w:r w:rsidRPr="00890CBF">
              <w:rPr>
                <w:rFonts w:ascii="Arial" w:hAnsi="Arial" w:cs="Arial"/>
              </w:rPr>
              <w:t>36</w:t>
            </w:r>
          </w:p>
        </w:tc>
        <w:tc>
          <w:tcPr>
            <w:tcW w:w="648" w:type="dxa"/>
          </w:tcPr>
          <w:p w:rsidR="00493CD9" w:rsidRPr="00890CBF" w:rsidRDefault="00587D6F" w:rsidP="00DA35A6">
            <w:pPr>
              <w:jc w:val="both"/>
              <w:rPr>
                <w:rFonts w:ascii="Arial" w:hAnsi="Arial" w:cs="Arial"/>
              </w:rPr>
            </w:pPr>
            <w:r w:rsidRPr="00890CBF">
              <w:rPr>
                <w:rFonts w:ascii="Arial" w:hAnsi="Arial" w:cs="Arial"/>
              </w:rPr>
              <w:t>64</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39. La familia participa en conjunto en el cuidado e integración social de la persona en situación </w:t>
            </w:r>
            <w:r w:rsidR="0069450B" w:rsidRPr="00890CBF">
              <w:rPr>
                <w:rFonts w:ascii="Arial" w:eastAsiaTheme="minorEastAsia" w:hAnsi="Arial" w:cs="Arial"/>
                <w:lang w:val="es-ES"/>
              </w:rPr>
              <w:t>de discapacidad</w:t>
            </w:r>
            <w:r w:rsidRPr="00890CBF">
              <w:rPr>
                <w:rFonts w:ascii="Arial" w:eastAsiaTheme="minorEastAsia" w:hAnsi="Arial" w:cs="Arial"/>
                <w:lang w:val="es-ES"/>
              </w:rPr>
              <w:t>.</w:t>
            </w:r>
          </w:p>
        </w:tc>
        <w:tc>
          <w:tcPr>
            <w:tcW w:w="567" w:type="dxa"/>
          </w:tcPr>
          <w:p w:rsidR="00493CD9" w:rsidRPr="00890CBF" w:rsidRDefault="00587D6F" w:rsidP="00DA35A6">
            <w:pPr>
              <w:jc w:val="both"/>
              <w:rPr>
                <w:rFonts w:ascii="Arial" w:hAnsi="Arial" w:cs="Arial"/>
              </w:rPr>
            </w:pPr>
            <w:r w:rsidRPr="00890CBF">
              <w:rPr>
                <w:rFonts w:ascii="Arial" w:hAnsi="Arial" w:cs="Arial"/>
              </w:rPr>
              <w:t>54</w:t>
            </w:r>
          </w:p>
        </w:tc>
        <w:tc>
          <w:tcPr>
            <w:tcW w:w="648" w:type="dxa"/>
          </w:tcPr>
          <w:p w:rsidR="00493CD9" w:rsidRPr="00890CBF" w:rsidRDefault="00587D6F" w:rsidP="00DA35A6">
            <w:pPr>
              <w:jc w:val="both"/>
              <w:rPr>
                <w:rFonts w:ascii="Arial" w:hAnsi="Arial" w:cs="Arial"/>
              </w:rPr>
            </w:pPr>
            <w:r w:rsidRPr="00890CBF">
              <w:rPr>
                <w:rFonts w:ascii="Arial" w:hAnsi="Arial" w:cs="Arial"/>
              </w:rPr>
              <w:t>46</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hAnsi="Arial" w:cs="Arial"/>
              </w:rPr>
              <w:t>40. La familia ahorra a través del sistema financiero o de mecanismos no formales</w:t>
            </w:r>
          </w:p>
        </w:tc>
        <w:tc>
          <w:tcPr>
            <w:tcW w:w="567" w:type="dxa"/>
          </w:tcPr>
          <w:p w:rsidR="00493CD9" w:rsidRPr="00890CBF" w:rsidRDefault="00587D6F" w:rsidP="00DA35A6">
            <w:pPr>
              <w:jc w:val="both"/>
              <w:rPr>
                <w:rFonts w:ascii="Arial" w:hAnsi="Arial" w:cs="Arial"/>
              </w:rPr>
            </w:pPr>
            <w:r w:rsidRPr="00890CBF">
              <w:rPr>
                <w:rFonts w:ascii="Arial" w:hAnsi="Arial" w:cs="Arial"/>
              </w:rPr>
              <w:t>3</w:t>
            </w:r>
          </w:p>
        </w:tc>
        <w:tc>
          <w:tcPr>
            <w:tcW w:w="648" w:type="dxa"/>
          </w:tcPr>
          <w:p w:rsidR="00493CD9" w:rsidRPr="00890CBF" w:rsidRDefault="00587D6F" w:rsidP="00DA35A6">
            <w:pPr>
              <w:jc w:val="both"/>
              <w:rPr>
                <w:rFonts w:ascii="Arial" w:hAnsi="Arial" w:cs="Arial"/>
              </w:rPr>
            </w:pPr>
            <w:r w:rsidRPr="00890CBF">
              <w:rPr>
                <w:rFonts w:ascii="Arial" w:hAnsi="Arial" w:cs="Arial"/>
              </w:rPr>
              <w:t>97</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41. La familia conoce las características de al menos un de los siguientes servicios financieros: </w:t>
            </w:r>
            <w:r w:rsidR="0069450B" w:rsidRPr="00890CBF">
              <w:rPr>
                <w:rFonts w:ascii="Arial" w:eastAsiaTheme="minorEastAsia" w:hAnsi="Arial" w:cs="Arial"/>
                <w:lang w:val="es-ES"/>
              </w:rPr>
              <w:t>ahorro, crédito</w:t>
            </w:r>
            <w:r w:rsidRPr="00890CBF">
              <w:rPr>
                <w:rFonts w:ascii="Arial" w:eastAsiaTheme="minorEastAsia" w:hAnsi="Arial" w:cs="Arial"/>
                <w:lang w:val="es-ES"/>
              </w:rPr>
              <w:t xml:space="preserve"> y seguros.</w:t>
            </w:r>
          </w:p>
        </w:tc>
        <w:tc>
          <w:tcPr>
            <w:tcW w:w="567" w:type="dxa"/>
          </w:tcPr>
          <w:p w:rsidR="00493CD9" w:rsidRPr="00890CBF" w:rsidRDefault="00587D6F" w:rsidP="00DA35A6">
            <w:pPr>
              <w:jc w:val="both"/>
              <w:rPr>
                <w:rFonts w:ascii="Arial" w:hAnsi="Arial" w:cs="Arial"/>
              </w:rPr>
            </w:pPr>
            <w:r w:rsidRPr="00890CBF">
              <w:rPr>
                <w:rFonts w:ascii="Arial" w:hAnsi="Arial" w:cs="Arial"/>
              </w:rPr>
              <w:t>93</w:t>
            </w:r>
          </w:p>
        </w:tc>
        <w:tc>
          <w:tcPr>
            <w:tcW w:w="648" w:type="dxa"/>
          </w:tcPr>
          <w:p w:rsidR="00493CD9" w:rsidRPr="00890CBF" w:rsidRDefault="00587D6F" w:rsidP="00DA35A6">
            <w:pPr>
              <w:jc w:val="both"/>
              <w:rPr>
                <w:rFonts w:ascii="Arial" w:hAnsi="Arial" w:cs="Arial"/>
              </w:rPr>
            </w:pPr>
            <w:r w:rsidRPr="00890CBF">
              <w:rPr>
                <w:rFonts w:ascii="Arial" w:hAnsi="Arial" w:cs="Arial"/>
              </w:rPr>
              <w:t>7</w:t>
            </w:r>
          </w:p>
        </w:tc>
      </w:tr>
      <w:tr w:rsidR="00E73C9B" w:rsidRPr="00890CBF" w:rsidTr="00FC5927">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42. Las familias que lo requieren han obtenido un crédito a través de un mecanismo financiero formal ó </w:t>
            </w:r>
            <w:r w:rsidR="0069450B" w:rsidRPr="00890CBF">
              <w:rPr>
                <w:rFonts w:ascii="Arial" w:eastAsiaTheme="minorEastAsia" w:hAnsi="Arial" w:cs="Arial"/>
                <w:lang w:val="es-ES"/>
              </w:rPr>
              <w:t>a través</w:t>
            </w:r>
            <w:r w:rsidRPr="00890CBF">
              <w:rPr>
                <w:rFonts w:ascii="Arial" w:eastAsiaTheme="minorEastAsia" w:hAnsi="Arial" w:cs="Arial"/>
                <w:lang w:val="es-ES"/>
              </w:rPr>
              <w:t xml:space="preserve"> de grupos de ahorro y crédito.</w:t>
            </w:r>
          </w:p>
        </w:tc>
        <w:tc>
          <w:tcPr>
            <w:tcW w:w="567" w:type="dxa"/>
          </w:tcPr>
          <w:p w:rsidR="00493CD9" w:rsidRPr="00890CBF" w:rsidRDefault="00587D6F" w:rsidP="00DA35A6">
            <w:pPr>
              <w:jc w:val="both"/>
              <w:rPr>
                <w:rFonts w:ascii="Arial" w:hAnsi="Arial" w:cs="Arial"/>
              </w:rPr>
            </w:pPr>
            <w:r w:rsidRPr="00890CBF">
              <w:rPr>
                <w:rFonts w:ascii="Arial" w:hAnsi="Arial" w:cs="Arial"/>
              </w:rPr>
              <w:t>46</w:t>
            </w:r>
          </w:p>
        </w:tc>
        <w:tc>
          <w:tcPr>
            <w:tcW w:w="648" w:type="dxa"/>
          </w:tcPr>
          <w:p w:rsidR="00493CD9" w:rsidRPr="00890CBF" w:rsidRDefault="00587D6F" w:rsidP="00DA35A6">
            <w:pPr>
              <w:jc w:val="both"/>
              <w:rPr>
                <w:rFonts w:ascii="Arial" w:hAnsi="Arial" w:cs="Arial"/>
              </w:rPr>
            </w:pPr>
            <w:r w:rsidRPr="00890CBF">
              <w:rPr>
                <w:rFonts w:ascii="Arial" w:hAnsi="Arial" w:cs="Arial"/>
              </w:rPr>
              <w:t>54</w:t>
            </w:r>
          </w:p>
        </w:tc>
      </w:tr>
      <w:tr w:rsidR="00E73C9B" w:rsidRPr="00890CBF" w:rsidTr="00FC5927">
        <w:trPr>
          <w:trHeight w:val="1056"/>
        </w:trPr>
        <w:tc>
          <w:tcPr>
            <w:tcW w:w="7763" w:type="dxa"/>
          </w:tcPr>
          <w:p w:rsidR="00493CD9" w:rsidRPr="00890CBF" w:rsidRDefault="00493CD9"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43. La familia conoce sus necesidades jurídicas, aprende a identificar la ruta institucional apropiada </w:t>
            </w:r>
            <w:r w:rsidR="0069450B" w:rsidRPr="00890CBF">
              <w:rPr>
                <w:rFonts w:ascii="Arial" w:eastAsiaTheme="minorEastAsia" w:hAnsi="Arial" w:cs="Arial"/>
                <w:lang w:val="es-ES"/>
              </w:rPr>
              <w:t>de resolución</w:t>
            </w:r>
            <w:r w:rsidRPr="00890CBF">
              <w:rPr>
                <w:rFonts w:ascii="Arial" w:eastAsiaTheme="minorEastAsia" w:hAnsi="Arial" w:cs="Arial"/>
                <w:lang w:val="es-ES"/>
              </w:rPr>
              <w:t xml:space="preserve"> de conflictos entre las alternativas que ofrece el sistema de justicia, y conoce sus derechos </w:t>
            </w:r>
            <w:r w:rsidR="0069450B" w:rsidRPr="00890CBF">
              <w:rPr>
                <w:rFonts w:ascii="Arial" w:eastAsiaTheme="minorEastAsia" w:hAnsi="Arial" w:cs="Arial"/>
                <w:lang w:val="es-ES"/>
              </w:rPr>
              <w:t>y deberes</w:t>
            </w:r>
            <w:r w:rsidRPr="00890CBF">
              <w:rPr>
                <w:rFonts w:ascii="Arial" w:eastAsiaTheme="minorEastAsia" w:hAnsi="Arial" w:cs="Arial"/>
                <w:lang w:val="es-ES"/>
              </w:rPr>
              <w:t xml:space="preserve"> ciudadanos.                   </w:t>
            </w:r>
          </w:p>
        </w:tc>
        <w:tc>
          <w:tcPr>
            <w:tcW w:w="567" w:type="dxa"/>
          </w:tcPr>
          <w:p w:rsidR="00493CD9" w:rsidRPr="00890CBF" w:rsidRDefault="00587D6F" w:rsidP="00DA35A6">
            <w:pPr>
              <w:jc w:val="both"/>
              <w:rPr>
                <w:rFonts w:ascii="Arial" w:hAnsi="Arial" w:cs="Arial"/>
              </w:rPr>
            </w:pPr>
            <w:r w:rsidRPr="00890CBF">
              <w:rPr>
                <w:rFonts w:ascii="Arial" w:hAnsi="Arial" w:cs="Arial"/>
              </w:rPr>
              <w:t>11</w:t>
            </w:r>
          </w:p>
        </w:tc>
        <w:tc>
          <w:tcPr>
            <w:tcW w:w="648" w:type="dxa"/>
          </w:tcPr>
          <w:p w:rsidR="00493CD9" w:rsidRPr="00890CBF" w:rsidRDefault="00587D6F" w:rsidP="00DA35A6">
            <w:pPr>
              <w:jc w:val="both"/>
              <w:rPr>
                <w:rFonts w:ascii="Arial" w:hAnsi="Arial" w:cs="Arial"/>
              </w:rPr>
            </w:pPr>
            <w:r w:rsidRPr="00890CBF">
              <w:rPr>
                <w:rFonts w:ascii="Arial" w:hAnsi="Arial" w:cs="Arial"/>
              </w:rPr>
              <w:t>89</w:t>
            </w:r>
          </w:p>
        </w:tc>
      </w:tr>
      <w:tr w:rsidR="00E73C9B" w:rsidRPr="00890CBF" w:rsidTr="00FC5927">
        <w:tc>
          <w:tcPr>
            <w:tcW w:w="7763" w:type="dxa"/>
          </w:tcPr>
          <w:p w:rsidR="009A679B" w:rsidRPr="00890CBF" w:rsidRDefault="00C67F83"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 xml:space="preserve">44. </w:t>
            </w:r>
            <w:r w:rsidR="00332C8B" w:rsidRPr="00890CBF">
              <w:rPr>
                <w:rFonts w:ascii="Arial" w:eastAsiaTheme="minorEastAsia" w:hAnsi="Arial" w:cs="Arial"/>
                <w:lang w:val="es-ES"/>
              </w:rPr>
              <w:t xml:space="preserve">La </w:t>
            </w:r>
            <w:r w:rsidR="00493CD9" w:rsidRPr="00890CBF">
              <w:rPr>
                <w:rFonts w:ascii="Arial" w:eastAsiaTheme="minorEastAsia" w:hAnsi="Arial" w:cs="Arial"/>
                <w:lang w:val="es-ES"/>
              </w:rPr>
              <w:t xml:space="preserve">familia con necesidades jurídicas recibe atención pronta y oportuna de los operadores de justicia, </w:t>
            </w:r>
            <w:r w:rsidR="0069450B" w:rsidRPr="00890CBF">
              <w:rPr>
                <w:rFonts w:ascii="Arial" w:eastAsiaTheme="minorEastAsia" w:hAnsi="Arial" w:cs="Arial"/>
                <w:lang w:val="es-ES"/>
              </w:rPr>
              <w:t>y accede</w:t>
            </w:r>
            <w:r w:rsidR="00493CD9" w:rsidRPr="00890CBF">
              <w:rPr>
                <w:rFonts w:ascii="Arial" w:eastAsiaTheme="minorEastAsia" w:hAnsi="Arial" w:cs="Arial"/>
                <w:lang w:val="es-ES"/>
              </w:rPr>
              <w:t xml:space="preserve"> a los Mecanismos Alternativos de Solución de Conflictos – MASC .</w:t>
            </w:r>
          </w:p>
        </w:tc>
        <w:tc>
          <w:tcPr>
            <w:tcW w:w="567" w:type="dxa"/>
          </w:tcPr>
          <w:p w:rsidR="00493CD9" w:rsidRPr="00890CBF" w:rsidRDefault="00587D6F" w:rsidP="00DA35A6">
            <w:pPr>
              <w:jc w:val="both"/>
              <w:rPr>
                <w:rFonts w:ascii="Arial" w:hAnsi="Arial" w:cs="Arial"/>
              </w:rPr>
            </w:pPr>
            <w:r w:rsidRPr="00890CBF">
              <w:rPr>
                <w:rFonts w:ascii="Arial" w:hAnsi="Arial" w:cs="Arial"/>
              </w:rPr>
              <w:t>86</w:t>
            </w:r>
          </w:p>
        </w:tc>
        <w:tc>
          <w:tcPr>
            <w:tcW w:w="648" w:type="dxa"/>
          </w:tcPr>
          <w:p w:rsidR="00493CD9" w:rsidRPr="00890CBF" w:rsidRDefault="00587D6F" w:rsidP="00DA35A6">
            <w:pPr>
              <w:jc w:val="both"/>
              <w:rPr>
                <w:rFonts w:ascii="Arial" w:hAnsi="Arial" w:cs="Arial"/>
              </w:rPr>
            </w:pPr>
            <w:r w:rsidRPr="00890CBF">
              <w:rPr>
                <w:rFonts w:ascii="Arial" w:hAnsi="Arial" w:cs="Arial"/>
              </w:rPr>
              <w:t>14</w:t>
            </w:r>
          </w:p>
        </w:tc>
      </w:tr>
      <w:tr w:rsidR="009A679B" w:rsidRPr="00890CBF" w:rsidTr="00FC5927">
        <w:tc>
          <w:tcPr>
            <w:tcW w:w="7763" w:type="dxa"/>
          </w:tcPr>
          <w:p w:rsidR="009A679B" w:rsidRPr="00890CBF" w:rsidRDefault="009A679B" w:rsidP="00DA35A6">
            <w:pPr>
              <w:widowControl w:val="0"/>
              <w:autoSpaceDE w:val="0"/>
              <w:autoSpaceDN w:val="0"/>
              <w:adjustRightInd w:val="0"/>
              <w:snapToGrid w:val="0"/>
              <w:rPr>
                <w:rFonts w:ascii="Arial" w:eastAsiaTheme="minorEastAsia" w:hAnsi="Arial" w:cs="Arial"/>
                <w:lang w:val="es-ES"/>
              </w:rPr>
            </w:pPr>
            <w:r w:rsidRPr="00890CBF">
              <w:rPr>
                <w:rFonts w:ascii="Arial" w:eastAsiaTheme="minorEastAsia" w:hAnsi="Arial" w:cs="Arial"/>
                <w:lang w:val="es-ES"/>
              </w:rPr>
              <w:t>45. Acompañamiento a las familias en situación de desplazamiento</w:t>
            </w:r>
          </w:p>
        </w:tc>
        <w:tc>
          <w:tcPr>
            <w:tcW w:w="567" w:type="dxa"/>
          </w:tcPr>
          <w:p w:rsidR="009A679B" w:rsidRPr="00890CBF" w:rsidRDefault="009A679B" w:rsidP="00DA35A6">
            <w:pPr>
              <w:jc w:val="both"/>
              <w:rPr>
                <w:rFonts w:ascii="Arial" w:hAnsi="Arial" w:cs="Arial"/>
                <w:lang w:val="es-ES"/>
              </w:rPr>
            </w:pPr>
            <w:r w:rsidRPr="00890CBF">
              <w:rPr>
                <w:rFonts w:ascii="Arial" w:hAnsi="Arial" w:cs="Arial"/>
                <w:lang w:val="es-ES"/>
              </w:rPr>
              <w:t>N.A</w:t>
            </w:r>
          </w:p>
        </w:tc>
        <w:tc>
          <w:tcPr>
            <w:tcW w:w="648" w:type="dxa"/>
          </w:tcPr>
          <w:p w:rsidR="009A679B" w:rsidRPr="00890CBF" w:rsidRDefault="009A679B" w:rsidP="00DA35A6">
            <w:pPr>
              <w:jc w:val="both"/>
              <w:rPr>
                <w:rFonts w:ascii="Arial" w:hAnsi="Arial" w:cs="Arial"/>
              </w:rPr>
            </w:pPr>
          </w:p>
        </w:tc>
      </w:tr>
    </w:tbl>
    <w:p w:rsidR="00377CD0" w:rsidRPr="00890CBF" w:rsidRDefault="00377CD0" w:rsidP="00DA35A6">
      <w:pPr>
        <w:jc w:val="both"/>
        <w:rPr>
          <w:rFonts w:ascii="Arial" w:hAnsi="Arial" w:cs="Arial"/>
        </w:rPr>
      </w:pPr>
    </w:p>
    <w:p w:rsidR="00332C8B" w:rsidRPr="00890CBF" w:rsidRDefault="00332C8B" w:rsidP="00DA35A6">
      <w:pPr>
        <w:spacing w:after="200"/>
        <w:contextualSpacing/>
        <w:jc w:val="both"/>
        <w:rPr>
          <w:rFonts w:ascii="Arial" w:hAnsi="Arial" w:cs="Arial"/>
          <w:lang w:val="es-ES"/>
        </w:rPr>
      </w:pPr>
      <w:r w:rsidRPr="00890CBF">
        <w:rPr>
          <w:rFonts w:ascii="Arial" w:hAnsi="Arial" w:cs="Arial"/>
        </w:rPr>
        <w:t xml:space="preserve">El </w:t>
      </w:r>
      <w:r w:rsidRPr="00890CBF">
        <w:rPr>
          <w:rFonts w:ascii="Arial" w:hAnsi="Arial" w:cs="Arial"/>
          <w:lang w:val="es-ES"/>
        </w:rPr>
        <w:t>estado de avance en la gestión de logros de las familias que hacen parte de la Red UNIDOS en el municipio de Florencia es aceptable, de los 44 logros establecidos</w:t>
      </w:r>
      <w:r w:rsidR="009A679B" w:rsidRPr="00890CBF">
        <w:rPr>
          <w:rFonts w:ascii="Arial" w:hAnsi="Arial" w:cs="Arial"/>
          <w:lang w:val="es-ES"/>
        </w:rPr>
        <w:t xml:space="preserve"> 20</w:t>
      </w:r>
      <w:r w:rsidRPr="00890CBF">
        <w:rPr>
          <w:rFonts w:ascii="Arial" w:hAnsi="Arial" w:cs="Arial"/>
          <w:lang w:val="es-ES"/>
        </w:rPr>
        <w:t xml:space="preserve"> de ellos superan el 60%,</w:t>
      </w:r>
      <w:r w:rsidR="009A679B" w:rsidRPr="00890CBF">
        <w:rPr>
          <w:rFonts w:ascii="Arial" w:hAnsi="Arial" w:cs="Arial"/>
          <w:lang w:val="es-ES"/>
        </w:rPr>
        <w:t xml:space="preserve"> 21</w:t>
      </w:r>
      <w:r w:rsidR="00091D0B" w:rsidRPr="00890CBF">
        <w:rPr>
          <w:rFonts w:ascii="Arial" w:hAnsi="Arial" w:cs="Arial"/>
          <w:lang w:val="es-ES"/>
        </w:rPr>
        <w:t>están en proceso de cumplimiento (</w:t>
      </w:r>
      <w:r w:rsidRPr="00890CBF">
        <w:rPr>
          <w:rFonts w:ascii="Arial" w:hAnsi="Arial" w:cs="Arial"/>
          <w:lang w:val="es-ES"/>
        </w:rPr>
        <w:t>2% a 59%</w:t>
      </w:r>
      <w:r w:rsidR="009A679B" w:rsidRPr="00890CBF">
        <w:rPr>
          <w:rFonts w:ascii="Arial" w:hAnsi="Arial" w:cs="Arial"/>
          <w:lang w:val="es-ES"/>
        </w:rPr>
        <w:t>), y de los 4 logros restantes no se tiene información.</w:t>
      </w:r>
    </w:p>
    <w:p w:rsidR="00091D0B" w:rsidRPr="00890CBF" w:rsidRDefault="00091D0B" w:rsidP="00DA35A6">
      <w:pPr>
        <w:spacing w:after="200"/>
        <w:contextualSpacing/>
        <w:jc w:val="both"/>
        <w:rPr>
          <w:rFonts w:ascii="Arial" w:hAnsi="Arial" w:cs="Arial"/>
          <w:lang w:val="es-ES"/>
        </w:rPr>
      </w:pPr>
      <w:r w:rsidRPr="00890CBF">
        <w:rPr>
          <w:rFonts w:ascii="Arial" w:hAnsi="Arial" w:cs="Arial"/>
          <w:lang w:val="es-ES"/>
        </w:rPr>
        <w:t>Cabe resaltar que todavía</w:t>
      </w:r>
      <w:r w:rsidR="00332C8B" w:rsidRPr="00890CBF">
        <w:rPr>
          <w:rFonts w:ascii="Arial" w:hAnsi="Arial" w:cs="Arial"/>
          <w:lang w:val="es-ES"/>
        </w:rPr>
        <w:t xml:space="preserve"> queda muchas situaciones por</w:t>
      </w:r>
      <w:r w:rsidRPr="00890CBF">
        <w:rPr>
          <w:rFonts w:ascii="Arial" w:hAnsi="Arial" w:cs="Arial"/>
          <w:lang w:val="es-ES"/>
        </w:rPr>
        <w:t xml:space="preserve"> resolver, y que la pobreza extrema en una problemática socio-económica </w:t>
      </w:r>
      <w:r w:rsidR="00F35B9A" w:rsidRPr="00890CBF">
        <w:rPr>
          <w:rFonts w:ascii="Arial" w:hAnsi="Arial" w:cs="Arial"/>
          <w:lang w:val="es-ES"/>
        </w:rPr>
        <w:t>en la que se ven reflejados cerca de la mitad de los habitantes del municipio</w:t>
      </w:r>
      <w:r w:rsidRPr="00890CBF">
        <w:rPr>
          <w:rFonts w:ascii="Arial" w:hAnsi="Arial" w:cs="Arial"/>
          <w:lang w:val="es-ES"/>
        </w:rPr>
        <w:t>.</w:t>
      </w:r>
    </w:p>
    <w:p w:rsidR="00F35B9A" w:rsidRPr="00890CBF" w:rsidRDefault="00F35B9A" w:rsidP="001C3A6E">
      <w:pPr>
        <w:rPr>
          <w:rFonts w:ascii="Arial" w:eastAsia="Calibri" w:hAnsi="Arial" w:cs="Arial"/>
          <w:b/>
          <w:lang w:val="es-ES_tradnl" w:eastAsia="en-US"/>
        </w:rPr>
      </w:pPr>
    </w:p>
    <w:p w:rsidR="00FA79B4" w:rsidRDefault="00F35B9A" w:rsidP="001C3A6E">
      <w:pPr>
        <w:pStyle w:val="Prrafodelista"/>
        <w:numPr>
          <w:ilvl w:val="2"/>
          <w:numId w:val="5"/>
        </w:numPr>
        <w:ind w:left="709" w:hanging="709"/>
        <w:jc w:val="both"/>
        <w:outlineLvl w:val="2"/>
        <w:rPr>
          <w:rFonts w:ascii="Arial" w:eastAsia="Calibri" w:hAnsi="Arial" w:cs="Arial"/>
          <w:b/>
          <w:lang w:val="es-ES_tradnl" w:eastAsia="en-US"/>
        </w:rPr>
      </w:pPr>
      <w:bookmarkStart w:id="85" w:name="_Toc320488772"/>
      <w:r w:rsidRPr="00DA2477">
        <w:rPr>
          <w:rFonts w:ascii="Arial" w:eastAsia="Calibri" w:hAnsi="Arial" w:cs="Arial"/>
          <w:b/>
          <w:lang w:val="es-ES_tradnl" w:eastAsia="en-US"/>
        </w:rPr>
        <w:t>LINEAMIENTOS Y ESTRATEGIAS</w:t>
      </w:r>
      <w:bookmarkEnd w:id="85"/>
    </w:p>
    <w:p w:rsidR="000101A4" w:rsidRPr="00DA2477" w:rsidRDefault="000101A4" w:rsidP="000101A4">
      <w:pPr>
        <w:pStyle w:val="Prrafodelista"/>
        <w:ind w:left="709"/>
        <w:jc w:val="both"/>
        <w:outlineLvl w:val="2"/>
        <w:rPr>
          <w:rFonts w:ascii="Arial" w:eastAsia="Calibri" w:hAnsi="Arial" w:cs="Arial"/>
          <w:b/>
          <w:lang w:val="es-ES_tradnl" w:eastAsia="en-US"/>
        </w:rPr>
      </w:pPr>
    </w:p>
    <w:p w:rsidR="007A4A2F" w:rsidRPr="00890CBF" w:rsidRDefault="007A4A2F" w:rsidP="001C3A6E">
      <w:pPr>
        <w:jc w:val="both"/>
        <w:rPr>
          <w:rFonts w:ascii="Arial" w:hAnsi="Arial" w:cs="Arial"/>
          <w:b/>
          <w:lang w:val="es-ES"/>
        </w:rPr>
      </w:pPr>
      <w:r w:rsidRPr="00890CBF">
        <w:rPr>
          <w:rFonts w:ascii="Arial" w:hAnsi="Arial" w:cs="Arial"/>
          <w:b/>
          <w:lang w:val="es-ES"/>
        </w:rPr>
        <w:t>OBJETIVO GENERAL</w:t>
      </w:r>
    </w:p>
    <w:p w:rsidR="00FA79B4" w:rsidRPr="00890CBF" w:rsidRDefault="00FA79B4" w:rsidP="001C3A6E">
      <w:pPr>
        <w:jc w:val="both"/>
        <w:rPr>
          <w:rFonts w:ascii="Arial" w:hAnsi="Arial" w:cs="Arial"/>
          <w:b/>
          <w:lang w:val="es-ES"/>
        </w:rPr>
      </w:pPr>
    </w:p>
    <w:p w:rsidR="00D2671F" w:rsidRPr="00890CBF" w:rsidRDefault="007A4A2F" w:rsidP="001C3A6E">
      <w:pPr>
        <w:jc w:val="both"/>
        <w:rPr>
          <w:rFonts w:ascii="Arial" w:hAnsi="Arial" w:cs="Arial"/>
          <w:lang w:val="es-ES_tradnl"/>
        </w:rPr>
      </w:pPr>
      <w:r w:rsidRPr="00890CBF">
        <w:rPr>
          <w:rFonts w:ascii="Arial" w:hAnsi="Arial" w:cs="Arial"/>
          <w:lang w:val="es-ES_tradnl"/>
        </w:rPr>
        <w:t>Promover acciones coordinadas para reducir significativamente la desigualdad y la pobreza extrema en el municipio</w:t>
      </w:r>
      <w:r w:rsidR="00F35B9A" w:rsidRPr="00890CBF">
        <w:rPr>
          <w:rFonts w:ascii="Arial" w:hAnsi="Arial" w:cs="Arial"/>
          <w:lang w:val="es-ES_tradnl"/>
        </w:rPr>
        <w:t>.</w:t>
      </w:r>
    </w:p>
    <w:p w:rsidR="00F35B9A" w:rsidRPr="00890CBF" w:rsidRDefault="00F35B9A" w:rsidP="001C3A6E">
      <w:pPr>
        <w:jc w:val="both"/>
        <w:rPr>
          <w:rFonts w:ascii="Arial" w:hAnsi="Arial" w:cs="Arial"/>
          <w:b/>
          <w:lang w:val="es-ES"/>
        </w:rPr>
      </w:pPr>
    </w:p>
    <w:p w:rsidR="00D2671F" w:rsidRPr="00890CBF" w:rsidRDefault="00D2671F" w:rsidP="001C3A6E">
      <w:pPr>
        <w:contextualSpacing/>
        <w:jc w:val="both"/>
        <w:rPr>
          <w:rFonts w:ascii="Arial" w:hAnsi="Arial" w:cs="Arial"/>
          <w:b/>
          <w:lang w:val="es-ES"/>
        </w:rPr>
      </w:pPr>
      <w:r w:rsidRPr="00890CBF">
        <w:rPr>
          <w:rFonts w:ascii="Arial" w:hAnsi="Arial" w:cs="Arial"/>
          <w:b/>
          <w:lang w:val="es-ES"/>
        </w:rPr>
        <w:t>ESTRATEGIAS</w:t>
      </w:r>
    </w:p>
    <w:p w:rsidR="00DF337B" w:rsidRPr="00890CBF" w:rsidRDefault="00DF337B" w:rsidP="001C3A6E">
      <w:pPr>
        <w:contextualSpacing/>
        <w:jc w:val="both"/>
        <w:rPr>
          <w:rFonts w:ascii="Arial" w:hAnsi="Arial" w:cs="Arial"/>
          <w:b/>
          <w:lang w:val="es-ES"/>
        </w:rPr>
      </w:pPr>
    </w:p>
    <w:p w:rsidR="00D2671F" w:rsidRPr="00890CBF" w:rsidRDefault="00D2671F" w:rsidP="001C3A6E">
      <w:pPr>
        <w:contextualSpacing/>
        <w:jc w:val="both"/>
        <w:rPr>
          <w:rFonts w:ascii="Arial" w:hAnsi="Arial" w:cs="Arial"/>
          <w:b/>
          <w:lang w:val="es-ES"/>
        </w:rPr>
      </w:pPr>
      <w:r w:rsidRPr="00890CBF">
        <w:rPr>
          <w:rFonts w:ascii="Arial" w:hAnsi="Arial" w:cs="Arial"/>
          <w:lang w:val="es-MX"/>
        </w:rPr>
        <w:t>El municipio establecerá una meta de superación de pobreza extrema del 30%  de las familias acompañadas por la Red UNIDOS, aportando al cumplimiento de la meta nacional de promoción de 350.000 familias hacia la Senda de la Prosperidad.</w:t>
      </w:r>
    </w:p>
    <w:p w:rsidR="00D2671F" w:rsidRPr="00890CBF" w:rsidRDefault="00D2671F" w:rsidP="001C3A6E">
      <w:pPr>
        <w:pStyle w:val="Prrafodelista"/>
        <w:ind w:left="1080"/>
        <w:jc w:val="both"/>
        <w:rPr>
          <w:rFonts w:ascii="Arial" w:hAnsi="Arial" w:cs="Arial"/>
          <w:b/>
          <w:lang w:val="es-ES"/>
        </w:rPr>
      </w:pPr>
    </w:p>
    <w:p w:rsidR="00D2671F" w:rsidRPr="00890CBF" w:rsidRDefault="00D2671F" w:rsidP="001C3A6E">
      <w:pPr>
        <w:contextualSpacing/>
        <w:jc w:val="both"/>
        <w:rPr>
          <w:rFonts w:ascii="Arial" w:hAnsi="Arial" w:cs="Arial"/>
          <w:b/>
          <w:lang w:val="es-ES"/>
        </w:rPr>
      </w:pPr>
      <w:r w:rsidRPr="00890CBF">
        <w:rPr>
          <w:rFonts w:ascii="Arial" w:hAnsi="Arial" w:cs="Arial"/>
          <w:lang w:val="es-ES" w:eastAsia="es-CO"/>
        </w:rPr>
        <w:lastRenderedPageBreak/>
        <w:t xml:space="preserve">Focalizaremos al menos el 30% de la oferta de los programas sociales del territorio priorizando la atención de la población en extrema pobreza, buscando dar cumplimiento a los logros básicos familiares de la Red para la Superación de la Pobreza Extrema –Red UNIDOS. </w:t>
      </w:r>
    </w:p>
    <w:p w:rsidR="00D2671F" w:rsidRPr="00890CBF" w:rsidRDefault="00D2671F" w:rsidP="00DA35A6">
      <w:pPr>
        <w:pStyle w:val="Prrafodelista"/>
        <w:rPr>
          <w:rFonts w:ascii="Arial" w:hAnsi="Arial" w:cs="Arial"/>
          <w:b/>
          <w:lang w:val="es-ES"/>
        </w:rPr>
      </w:pPr>
    </w:p>
    <w:p w:rsidR="00D2671F" w:rsidRPr="00890CBF" w:rsidRDefault="00D2671F" w:rsidP="00DA35A6">
      <w:pPr>
        <w:contextualSpacing/>
        <w:jc w:val="both"/>
        <w:rPr>
          <w:rFonts w:ascii="Arial" w:hAnsi="Arial" w:cs="Arial"/>
          <w:lang w:val="es-ES"/>
        </w:rPr>
      </w:pPr>
      <w:r w:rsidRPr="00890CBF">
        <w:rPr>
          <w:rFonts w:ascii="Arial" w:hAnsi="Arial" w:cs="Arial"/>
          <w:lang w:val="es-ES"/>
        </w:rPr>
        <w:t>Reconocer el Sistema de Información de UNIDOS, como herramienta de focalización e instrumento para la toma de decisiones.</w:t>
      </w:r>
    </w:p>
    <w:p w:rsidR="00D2671F" w:rsidRPr="00890CBF" w:rsidRDefault="00D2671F" w:rsidP="00DA35A6">
      <w:pPr>
        <w:pStyle w:val="Prrafodelista"/>
        <w:ind w:left="1080"/>
        <w:jc w:val="both"/>
        <w:rPr>
          <w:rFonts w:ascii="Arial" w:hAnsi="Arial" w:cs="Arial"/>
          <w:lang w:val="es-ES"/>
        </w:rPr>
      </w:pPr>
    </w:p>
    <w:p w:rsidR="00D2671F" w:rsidRPr="00890CBF" w:rsidRDefault="00D2671F" w:rsidP="00DA35A6">
      <w:pPr>
        <w:contextualSpacing/>
        <w:jc w:val="both"/>
        <w:rPr>
          <w:rFonts w:ascii="Arial" w:hAnsi="Arial" w:cs="Arial"/>
          <w:lang w:val="es-ES"/>
        </w:rPr>
      </w:pPr>
      <w:r w:rsidRPr="00890CBF">
        <w:rPr>
          <w:rFonts w:ascii="Arial" w:hAnsi="Arial" w:cs="Arial"/>
          <w:lang w:val="es-ES"/>
        </w:rPr>
        <w:t>Implementar un Plan Local para la Superación de la Pobreza Extrema en el Municipio.</w:t>
      </w:r>
    </w:p>
    <w:p w:rsidR="00D2671F" w:rsidRPr="00890CBF" w:rsidRDefault="00D2671F" w:rsidP="00DA35A6">
      <w:pPr>
        <w:pStyle w:val="Prrafodelista"/>
        <w:rPr>
          <w:rFonts w:ascii="Arial" w:hAnsi="Arial" w:cs="Arial"/>
          <w:lang w:val="es-ES"/>
        </w:rPr>
      </w:pPr>
    </w:p>
    <w:p w:rsidR="00D2671F" w:rsidRPr="00890CBF" w:rsidRDefault="00D2671F" w:rsidP="00DA35A6">
      <w:pPr>
        <w:contextualSpacing/>
        <w:jc w:val="both"/>
        <w:rPr>
          <w:rFonts w:ascii="Arial" w:hAnsi="Arial" w:cs="Arial"/>
          <w:lang w:val="es-ES"/>
        </w:rPr>
      </w:pPr>
      <w:r w:rsidRPr="00890CBF">
        <w:rPr>
          <w:rFonts w:ascii="Arial" w:hAnsi="Arial" w:cs="Arial"/>
          <w:lang w:val="es-ES"/>
        </w:rPr>
        <w:t>Adaptar los programas sociales y la oferta municipal en general de manera que responda a las necesidades de la población y apunte al cumplimiento de los logros básicos por alcanzar.</w:t>
      </w:r>
    </w:p>
    <w:p w:rsidR="00D2671F" w:rsidRPr="00890CBF" w:rsidRDefault="00D2671F" w:rsidP="00DA35A6">
      <w:pPr>
        <w:pStyle w:val="Prrafodelista"/>
        <w:rPr>
          <w:rFonts w:ascii="Arial" w:hAnsi="Arial" w:cs="Arial"/>
          <w:lang w:val="es-ES"/>
        </w:rPr>
      </w:pPr>
    </w:p>
    <w:p w:rsidR="00D2671F" w:rsidRPr="00890CBF" w:rsidRDefault="00D2671F" w:rsidP="00DA35A6">
      <w:pPr>
        <w:spacing w:after="200"/>
        <w:contextualSpacing/>
        <w:jc w:val="both"/>
        <w:rPr>
          <w:rFonts w:ascii="Arial" w:hAnsi="Arial" w:cs="Arial"/>
          <w:lang w:val="es-ES"/>
        </w:rPr>
      </w:pPr>
      <w:r w:rsidRPr="00890CBF">
        <w:rPr>
          <w:rFonts w:ascii="Arial" w:hAnsi="Arial" w:cs="Arial"/>
          <w:lang w:val="es-ES"/>
        </w:rPr>
        <w:t>Contar con un Delegado Municipal que lidere, retroalimente y enriquezca la ejecución de la estrategia en el municipio y que deberá articularse con el gabinete municipal, las entidades con presencia, competencia y responsabilidades en el territorio y en las diferentes dimensiones de la estrategia.</w:t>
      </w:r>
    </w:p>
    <w:p w:rsidR="00F35B9A" w:rsidRPr="00890CBF" w:rsidRDefault="00F35B9A" w:rsidP="00DA35A6">
      <w:pPr>
        <w:spacing w:after="200"/>
        <w:contextualSpacing/>
        <w:jc w:val="both"/>
        <w:rPr>
          <w:rFonts w:ascii="Arial" w:hAnsi="Arial" w:cs="Arial"/>
          <w:lang w:val="es-ES"/>
        </w:rPr>
      </w:pPr>
    </w:p>
    <w:p w:rsidR="00D2671F" w:rsidRPr="00890CBF" w:rsidRDefault="00D2671F" w:rsidP="00DA35A6">
      <w:pPr>
        <w:spacing w:after="200"/>
        <w:contextualSpacing/>
        <w:jc w:val="both"/>
        <w:rPr>
          <w:rFonts w:ascii="Arial" w:hAnsi="Arial" w:cs="Arial"/>
          <w:lang w:val="es-ES"/>
        </w:rPr>
      </w:pPr>
      <w:r w:rsidRPr="00890CBF">
        <w:rPr>
          <w:rFonts w:ascii="Arial" w:hAnsi="Arial" w:cs="Arial"/>
          <w:lang w:val="es-ES"/>
        </w:rPr>
        <w:t>Generar procesos de fortalecimiento institucional que apunten a resolver los factores que obstaculizan el cumplimiento de las metas planteadas para la Red UNIDOS.</w:t>
      </w:r>
    </w:p>
    <w:p w:rsidR="00D2671F" w:rsidRPr="00890CBF" w:rsidRDefault="00D2671F" w:rsidP="00DA35A6">
      <w:pPr>
        <w:rPr>
          <w:rFonts w:ascii="Arial" w:hAnsi="Arial" w:cs="Arial"/>
          <w:lang w:val="es-ES"/>
        </w:rPr>
      </w:pPr>
    </w:p>
    <w:p w:rsidR="00D2671F" w:rsidRPr="00890CBF" w:rsidRDefault="00D2671F" w:rsidP="00DA35A6">
      <w:pPr>
        <w:spacing w:after="200"/>
        <w:contextualSpacing/>
        <w:jc w:val="both"/>
        <w:rPr>
          <w:rFonts w:ascii="Arial" w:hAnsi="Arial" w:cs="Arial"/>
          <w:lang w:val="es-ES_tradnl"/>
        </w:rPr>
      </w:pPr>
      <w:r w:rsidRPr="00890CBF">
        <w:rPr>
          <w:rFonts w:ascii="Arial" w:hAnsi="Arial" w:cs="Arial"/>
        </w:rPr>
        <w:t>Lograr que el 100% de entidades responsables de la prestación de servicios sociales participen en el Consejo Municipal de Política Social y se vinculen activamente a la Red UNIDOS.</w:t>
      </w:r>
    </w:p>
    <w:p w:rsidR="00D2671F" w:rsidRPr="00890CBF" w:rsidRDefault="00D2671F" w:rsidP="00DA35A6">
      <w:pPr>
        <w:pStyle w:val="Prrafodelista"/>
        <w:jc w:val="both"/>
        <w:rPr>
          <w:rFonts w:ascii="Arial" w:hAnsi="Arial" w:cs="Arial"/>
          <w:lang w:val="es-ES"/>
        </w:rPr>
      </w:pPr>
    </w:p>
    <w:p w:rsidR="00D2671F" w:rsidRPr="00890CBF" w:rsidRDefault="00D2671F" w:rsidP="008D00F2">
      <w:pPr>
        <w:spacing w:after="200"/>
        <w:contextualSpacing/>
        <w:jc w:val="both"/>
        <w:rPr>
          <w:rFonts w:ascii="Arial" w:hAnsi="Arial" w:cs="Arial"/>
          <w:lang w:val="es-ES"/>
        </w:rPr>
      </w:pPr>
      <w:r w:rsidRPr="00890CBF">
        <w:rPr>
          <w:rFonts w:ascii="Arial" w:hAnsi="Arial" w:cs="Arial"/>
          <w:lang w:val="es-ES"/>
        </w:rPr>
        <w:t xml:space="preserve">Realizar seguimiento y verificación al cumplimiento de las metas y compromisos planteados en el marco de este componente presentando </w:t>
      </w:r>
      <w:r w:rsidRPr="00890CBF">
        <w:rPr>
          <w:rFonts w:ascii="Arial" w:hAnsi="Arial" w:cs="Arial"/>
          <w:lang w:val="es-ES_tradnl"/>
        </w:rPr>
        <w:t>avances al Consejo Municipal de Gobierno y tomando las medidas de ajuste que sean necesarias.</w:t>
      </w:r>
    </w:p>
    <w:p w:rsidR="00FA79B4" w:rsidRPr="00890CBF" w:rsidRDefault="00FA79B4" w:rsidP="008D00F2">
      <w:pPr>
        <w:spacing w:after="200"/>
        <w:contextualSpacing/>
        <w:jc w:val="both"/>
        <w:rPr>
          <w:rFonts w:ascii="Arial" w:hAnsi="Arial" w:cs="Arial"/>
          <w:b/>
        </w:rPr>
      </w:pPr>
    </w:p>
    <w:p w:rsidR="00FA79B4" w:rsidRPr="00890CBF" w:rsidRDefault="00FA79B4" w:rsidP="008D00F2">
      <w:pPr>
        <w:spacing w:after="200"/>
        <w:contextualSpacing/>
        <w:jc w:val="both"/>
        <w:rPr>
          <w:rFonts w:ascii="Arial" w:hAnsi="Arial" w:cs="Arial"/>
          <w:b/>
        </w:rPr>
      </w:pPr>
      <w:r w:rsidRPr="00890CBF">
        <w:rPr>
          <w:rFonts w:ascii="Arial" w:hAnsi="Arial" w:cs="Arial"/>
          <w:b/>
        </w:rPr>
        <w:t>PROGRAMÁ: RED UNIDOS</w:t>
      </w:r>
    </w:p>
    <w:p w:rsidR="00F35B9A" w:rsidRPr="00890CBF" w:rsidRDefault="00F35B9A" w:rsidP="008D00F2">
      <w:pPr>
        <w:jc w:val="both"/>
        <w:rPr>
          <w:rFonts w:ascii="Arial" w:hAnsi="Arial" w:cs="Arial"/>
          <w:b/>
          <w:lang w:val="es-ES"/>
        </w:rPr>
      </w:pPr>
    </w:p>
    <w:p w:rsidR="00377CD0" w:rsidRPr="00890CBF" w:rsidRDefault="00FA79B4" w:rsidP="008D00F2">
      <w:pPr>
        <w:jc w:val="both"/>
        <w:rPr>
          <w:rFonts w:ascii="Arial" w:hAnsi="Arial" w:cs="Arial"/>
          <w:b/>
          <w:bCs/>
          <w:lang w:eastAsia="es-CO"/>
        </w:rPr>
      </w:pPr>
      <w:r w:rsidRPr="00890CBF">
        <w:rPr>
          <w:rFonts w:ascii="Arial" w:hAnsi="Arial" w:cs="Arial"/>
          <w:b/>
          <w:lang w:val="es-MX"/>
        </w:rPr>
        <w:t xml:space="preserve">Subprograma: </w:t>
      </w:r>
      <w:r w:rsidR="000101A4">
        <w:rPr>
          <w:rFonts w:ascii="Arial" w:hAnsi="Arial" w:cs="Arial"/>
          <w:b/>
          <w:bCs/>
          <w:lang w:eastAsia="es-CO"/>
        </w:rPr>
        <w:t>Todos Alfabetizados</w:t>
      </w:r>
      <w:r w:rsidR="00F35B9A" w:rsidRPr="00890CBF">
        <w:rPr>
          <w:rFonts w:ascii="Arial" w:hAnsi="Arial" w:cs="Arial"/>
          <w:b/>
          <w:bCs/>
          <w:lang w:eastAsia="es-CO"/>
        </w:rPr>
        <w:t>.</w:t>
      </w:r>
    </w:p>
    <w:p w:rsidR="00DF337B" w:rsidRPr="00890CBF" w:rsidRDefault="00DF337B" w:rsidP="008D00F2">
      <w:pPr>
        <w:jc w:val="both"/>
        <w:rPr>
          <w:rFonts w:ascii="Arial" w:hAnsi="Arial" w:cs="Arial"/>
          <w:bCs/>
          <w:lang w:eastAsia="es-CO"/>
        </w:rPr>
      </w:pPr>
    </w:p>
    <w:p w:rsidR="00DF337B" w:rsidRPr="00890CBF" w:rsidRDefault="00DF337B" w:rsidP="008D00F2">
      <w:pPr>
        <w:jc w:val="both"/>
        <w:rPr>
          <w:rFonts w:ascii="Arial" w:hAnsi="Arial" w:cs="Arial"/>
          <w:b/>
          <w:bCs/>
          <w:lang w:eastAsia="es-CO"/>
        </w:rPr>
      </w:pPr>
      <w:r w:rsidRPr="00890CBF">
        <w:rPr>
          <w:rFonts w:ascii="Arial" w:hAnsi="Arial" w:cs="Arial"/>
          <w:b/>
          <w:bCs/>
          <w:lang w:eastAsia="es-CO"/>
        </w:rPr>
        <w:t>Metas de Resultado:</w:t>
      </w:r>
    </w:p>
    <w:p w:rsidR="00DF337B" w:rsidRPr="00890CBF" w:rsidRDefault="00DF337B" w:rsidP="008D00F2">
      <w:pPr>
        <w:jc w:val="both"/>
        <w:rPr>
          <w:rFonts w:ascii="Arial" w:hAnsi="Arial" w:cs="Arial"/>
          <w:b/>
          <w:bCs/>
          <w:lang w:eastAsia="es-CO"/>
        </w:rPr>
      </w:pPr>
    </w:p>
    <w:p w:rsidR="00DF337B" w:rsidRPr="0069450B" w:rsidRDefault="00DF337B" w:rsidP="00D4692F">
      <w:pPr>
        <w:pStyle w:val="Prrafodelista"/>
        <w:numPr>
          <w:ilvl w:val="0"/>
          <w:numId w:val="108"/>
        </w:numPr>
        <w:ind w:left="360"/>
        <w:jc w:val="both"/>
        <w:rPr>
          <w:rFonts w:ascii="Arial" w:hAnsi="Arial" w:cs="Arial"/>
          <w:lang w:eastAsia="es-CO"/>
        </w:rPr>
      </w:pPr>
      <w:r w:rsidRPr="00CD33A0">
        <w:rPr>
          <w:rFonts w:ascii="Arial" w:hAnsi="Arial" w:cs="Arial"/>
          <w:lang w:eastAsia="es-CO"/>
        </w:rPr>
        <w:t>Lograr que 80% de los adultos estén alfabetizados.</w:t>
      </w:r>
    </w:p>
    <w:p w:rsidR="00DF337B" w:rsidRPr="00B90408" w:rsidRDefault="00DF337B" w:rsidP="00D4692F">
      <w:pPr>
        <w:pStyle w:val="Prrafodelista"/>
        <w:numPr>
          <w:ilvl w:val="0"/>
          <w:numId w:val="108"/>
        </w:numPr>
        <w:ind w:left="360"/>
        <w:jc w:val="both"/>
        <w:rPr>
          <w:rFonts w:ascii="Arial" w:hAnsi="Arial" w:cs="Arial"/>
          <w:lang w:eastAsia="es-CO"/>
        </w:rPr>
      </w:pPr>
      <w:r w:rsidRPr="00CD33A0">
        <w:rPr>
          <w:rFonts w:ascii="Arial" w:hAnsi="Arial" w:cs="Arial"/>
          <w:lang w:eastAsia="es-CO"/>
        </w:rPr>
        <w:t>Lograr que el 80% de las personas que lo desean continúen su preparación profesional.</w:t>
      </w:r>
    </w:p>
    <w:p w:rsidR="00DF337B" w:rsidRPr="007E2C63" w:rsidRDefault="00DF337B" w:rsidP="00D4692F">
      <w:pPr>
        <w:pStyle w:val="Prrafodelista"/>
        <w:numPr>
          <w:ilvl w:val="0"/>
          <w:numId w:val="108"/>
        </w:numPr>
        <w:ind w:left="360"/>
        <w:jc w:val="both"/>
        <w:rPr>
          <w:rFonts w:ascii="Arial" w:hAnsi="Arial" w:cs="Arial"/>
          <w:bCs/>
          <w:lang w:eastAsia="es-CO"/>
        </w:rPr>
      </w:pPr>
      <w:r w:rsidRPr="00CD33A0">
        <w:rPr>
          <w:rFonts w:ascii="Arial" w:hAnsi="Arial" w:cs="Arial"/>
          <w:lang w:eastAsia="es-CO"/>
        </w:rPr>
        <w:t>Ningún niño o niña menor de 15 años vinculado a actividades laborales.</w:t>
      </w:r>
    </w:p>
    <w:p w:rsidR="007E2C63" w:rsidRDefault="007E2C63" w:rsidP="007E2C63">
      <w:pPr>
        <w:jc w:val="both"/>
        <w:rPr>
          <w:rFonts w:ascii="Arial" w:hAnsi="Arial" w:cs="Arial"/>
          <w:bCs/>
          <w:lang w:eastAsia="es-CO"/>
        </w:rPr>
      </w:pPr>
    </w:p>
    <w:p w:rsidR="007E2C63" w:rsidRDefault="007E2C63" w:rsidP="007E2C63">
      <w:pPr>
        <w:jc w:val="both"/>
        <w:rPr>
          <w:rFonts w:ascii="Arial" w:hAnsi="Arial" w:cs="Arial"/>
          <w:b/>
          <w:bCs/>
          <w:lang w:eastAsia="es-CO"/>
        </w:rPr>
      </w:pPr>
      <w:r w:rsidRPr="007E2C63">
        <w:rPr>
          <w:rFonts w:ascii="Arial" w:hAnsi="Arial" w:cs="Arial"/>
          <w:b/>
          <w:bCs/>
          <w:lang w:eastAsia="es-CO"/>
        </w:rPr>
        <w:lastRenderedPageBreak/>
        <w:t>Proyectos:</w:t>
      </w:r>
    </w:p>
    <w:p w:rsidR="007E2C63" w:rsidRPr="007E2C63" w:rsidRDefault="007E2C63" w:rsidP="007E2C63">
      <w:pPr>
        <w:jc w:val="both"/>
        <w:rPr>
          <w:rFonts w:ascii="Arial" w:hAnsi="Arial" w:cs="Arial"/>
          <w:b/>
          <w:bCs/>
          <w:lang w:eastAsia="es-CO"/>
        </w:rPr>
      </w:pPr>
    </w:p>
    <w:p w:rsidR="007E2C63" w:rsidRPr="007E2C63" w:rsidRDefault="007E2C63" w:rsidP="007E2C63">
      <w:pPr>
        <w:jc w:val="both"/>
        <w:rPr>
          <w:rFonts w:ascii="Arial" w:hAnsi="Arial" w:cs="Arial"/>
          <w:bCs/>
          <w:lang w:eastAsia="es-CO"/>
        </w:rPr>
      </w:pPr>
      <w:r w:rsidRPr="007E2C63">
        <w:rPr>
          <w:rFonts w:ascii="Arial" w:hAnsi="Arial" w:cs="Arial"/>
          <w:bCs/>
          <w:lang w:eastAsia="es-CO"/>
        </w:rPr>
        <w:t>Aprendiendo</w:t>
      </w:r>
      <w:r>
        <w:rPr>
          <w:rFonts w:ascii="Arial" w:hAnsi="Arial" w:cs="Arial"/>
          <w:bCs/>
          <w:lang w:eastAsia="es-CO"/>
        </w:rPr>
        <w:t>.</w:t>
      </w:r>
    </w:p>
    <w:p w:rsidR="007E2C63" w:rsidRPr="007E2C63" w:rsidRDefault="007E2C63" w:rsidP="007E2C63">
      <w:pPr>
        <w:jc w:val="both"/>
        <w:rPr>
          <w:rFonts w:ascii="Arial" w:hAnsi="Arial" w:cs="Arial"/>
          <w:bCs/>
          <w:lang w:eastAsia="es-CO"/>
        </w:rPr>
      </w:pPr>
      <w:r w:rsidRPr="007E2C63">
        <w:rPr>
          <w:rFonts w:ascii="Arial" w:hAnsi="Arial" w:cs="Arial"/>
          <w:bCs/>
          <w:lang w:eastAsia="es-CO"/>
        </w:rPr>
        <w:t>Superándome</w:t>
      </w:r>
      <w:r>
        <w:rPr>
          <w:rFonts w:ascii="Arial" w:hAnsi="Arial" w:cs="Arial"/>
          <w:bCs/>
          <w:lang w:eastAsia="es-CO"/>
        </w:rPr>
        <w:t>.</w:t>
      </w:r>
    </w:p>
    <w:p w:rsidR="007E2C63" w:rsidRPr="007E2C63" w:rsidRDefault="007E2C63" w:rsidP="007E2C63">
      <w:pPr>
        <w:jc w:val="both"/>
        <w:rPr>
          <w:rFonts w:ascii="Arial" w:hAnsi="Arial" w:cs="Arial"/>
          <w:bCs/>
          <w:lang w:eastAsia="es-CO"/>
        </w:rPr>
      </w:pPr>
      <w:r w:rsidRPr="007E2C63">
        <w:rPr>
          <w:rFonts w:ascii="Arial" w:hAnsi="Arial" w:cs="Arial"/>
          <w:bCs/>
          <w:lang w:eastAsia="es-CO"/>
        </w:rPr>
        <w:t>Erradicación del trabajo infantil</w:t>
      </w:r>
      <w:r>
        <w:rPr>
          <w:rFonts w:ascii="Arial" w:hAnsi="Arial" w:cs="Arial"/>
          <w:bCs/>
          <w:lang w:eastAsia="es-CO"/>
        </w:rPr>
        <w:t>.</w:t>
      </w:r>
    </w:p>
    <w:p w:rsidR="00DF337B" w:rsidRPr="00890CBF" w:rsidRDefault="00DF337B" w:rsidP="008D00F2">
      <w:pPr>
        <w:jc w:val="both"/>
        <w:rPr>
          <w:rFonts w:ascii="Arial" w:hAnsi="Arial" w:cs="Arial"/>
        </w:rPr>
      </w:pPr>
    </w:p>
    <w:p w:rsidR="00205BFE" w:rsidRPr="00890CBF" w:rsidRDefault="00FA79B4" w:rsidP="008D00F2">
      <w:pPr>
        <w:jc w:val="both"/>
        <w:rPr>
          <w:rFonts w:ascii="Arial" w:hAnsi="Arial" w:cs="Arial"/>
          <w:b/>
          <w:bCs/>
          <w:lang w:eastAsia="es-CO"/>
        </w:rPr>
      </w:pPr>
      <w:r w:rsidRPr="00890CBF">
        <w:rPr>
          <w:rFonts w:ascii="Arial" w:hAnsi="Arial" w:cs="Arial"/>
          <w:b/>
          <w:bCs/>
          <w:lang w:eastAsia="es-CO"/>
        </w:rPr>
        <w:t xml:space="preserve">Subprograma: </w:t>
      </w:r>
      <w:r w:rsidR="00205BFE" w:rsidRPr="00890CBF">
        <w:rPr>
          <w:rFonts w:ascii="Arial" w:hAnsi="Arial" w:cs="Arial"/>
          <w:b/>
          <w:bCs/>
          <w:lang w:eastAsia="es-CO"/>
        </w:rPr>
        <w:t>Ingresos y trabajo para las familias UNIDOS</w:t>
      </w:r>
      <w:r w:rsidR="00F35B9A" w:rsidRPr="00890CBF">
        <w:rPr>
          <w:rFonts w:ascii="Arial" w:hAnsi="Arial" w:cs="Arial"/>
          <w:b/>
          <w:bCs/>
          <w:lang w:eastAsia="es-CO"/>
        </w:rPr>
        <w:t>.</w:t>
      </w:r>
    </w:p>
    <w:p w:rsidR="00DF337B" w:rsidRPr="00890CBF" w:rsidRDefault="00DF337B" w:rsidP="008D00F2">
      <w:pPr>
        <w:jc w:val="both"/>
        <w:rPr>
          <w:rFonts w:ascii="Arial" w:hAnsi="Arial" w:cs="Arial"/>
          <w:bCs/>
          <w:lang w:eastAsia="es-CO"/>
        </w:rPr>
      </w:pPr>
    </w:p>
    <w:p w:rsidR="00DF337B" w:rsidRPr="00890CBF" w:rsidRDefault="00DF337B" w:rsidP="008D00F2">
      <w:pPr>
        <w:jc w:val="both"/>
        <w:rPr>
          <w:rFonts w:ascii="Arial" w:hAnsi="Arial" w:cs="Arial"/>
          <w:b/>
          <w:bCs/>
          <w:lang w:eastAsia="es-CO"/>
        </w:rPr>
      </w:pPr>
      <w:r w:rsidRPr="00890CBF">
        <w:rPr>
          <w:rFonts w:ascii="Arial" w:hAnsi="Arial" w:cs="Arial"/>
          <w:b/>
          <w:bCs/>
          <w:lang w:eastAsia="es-CO"/>
        </w:rPr>
        <w:t>Metas de Resultado:</w:t>
      </w:r>
    </w:p>
    <w:p w:rsidR="00DF337B" w:rsidRPr="00890CBF" w:rsidRDefault="00DF337B" w:rsidP="008D00F2">
      <w:pPr>
        <w:jc w:val="both"/>
        <w:rPr>
          <w:rFonts w:ascii="Arial" w:hAnsi="Arial" w:cs="Arial"/>
          <w:b/>
          <w:bCs/>
          <w:lang w:eastAsia="es-CO"/>
        </w:rPr>
      </w:pPr>
    </w:p>
    <w:p w:rsidR="007E760D" w:rsidRPr="0069450B" w:rsidRDefault="007E760D" w:rsidP="00D4692F">
      <w:pPr>
        <w:pStyle w:val="Prrafodelista"/>
        <w:numPr>
          <w:ilvl w:val="0"/>
          <w:numId w:val="109"/>
        </w:numPr>
        <w:ind w:left="360"/>
        <w:jc w:val="both"/>
        <w:rPr>
          <w:rFonts w:ascii="Arial" w:hAnsi="Arial" w:cs="Arial"/>
          <w:bCs/>
          <w:lang w:eastAsia="es-CO"/>
        </w:rPr>
      </w:pPr>
      <w:r w:rsidRPr="00CD33A0">
        <w:rPr>
          <w:rFonts w:ascii="Arial" w:hAnsi="Arial" w:cs="Arial"/>
          <w:bCs/>
          <w:lang w:eastAsia="es-CO"/>
        </w:rPr>
        <w:t>Promover que el 40% de los adultos mayores de 60 años tengan una fuente de ingreso o sustento económico.</w:t>
      </w:r>
    </w:p>
    <w:p w:rsidR="00DF337B" w:rsidRPr="00CD33A0" w:rsidRDefault="007E760D" w:rsidP="00D4692F">
      <w:pPr>
        <w:pStyle w:val="Prrafodelista"/>
        <w:numPr>
          <w:ilvl w:val="0"/>
          <w:numId w:val="109"/>
        </w:numPr>
        <w:ind w:left="360"/>
        <w:jc w:val="both"/>
        <w:rPr>
          <w:rFonts w:ascii="Arial" w:hAnsi="Arial" w:cs="Arial"/>
          <w:bCs/>
          <w:lang w:eastAsia="es-CO"/>
        </w:rPr>
      </w:pPr>
      <w:r w:rsidRPr="00CD33A0">
        <w:rPr>
          <w:rFonts w:ascii="Arial" w:hAnsi="Arial" w:cs="Arial"/>
          <w:bCs/>
          <w:lang w:eastAsia="es-CO"/>
        </w:rPr>
        <w:t>Generar capacidades laborales en el 40% de las familias UNIDOS y promover su vinculación laboral efectiva.</w:t>
      </w:r>
    </w:p>
    <w:p w:rsidR="00345B3A" w:rsidRPr="00345B3A" w:rsidRDefault="00345B3A" w:rsidP="008D00F2">
      <w:pPr>
        <w:jc w:val="both"/>
        <w:rPr>
          <w:rFonts w:ascii="Arial" w:hAnsi="Arial" w:cs="Arial"/>
          <w:b/>
          <w:bCs/>
          <w:lang w:eastAsia="es-CO"/>
        </w:rPr>
      </w:pPr>
    </w:p>
    <w:p w:rsidR="007E760D" w:rsidRPr="00345B3A" w:rsidRDefault="00345B3A" w:rsidP="008D00F2">
      <w:pPr>
        <w:jc w:val="both"/>
        <w:rPr>
          <w:rFonts w:ascii="Arial" w:hAnsi="Arial" w:cs="Arial"/>
          <w:b/>
          <w:bCs/>
          <w:lang w:eastAsia="es-CO"/>
        </w:rPr>
      </w:pPr>
      <w:r w:rsidRPr="00345B3A">
        <w:rPr>
          <w:rFonts w:ascii="Arial" w:hAnsi="Arial" w:cs="Arial"/>
          <w:b/>
          <w:bCs/>
          <w:lang w:eastAsia="es-CO"/>
        </w:rPr>
        <w:t>Proyectos:</w:t>
      </w:r>
    </w:p>
    <w:p w:rsidR="00345B3A" w:rsidRDefault="00345B3A" w:rsidP="00345B3A">
      <w:pPr>
        <w:jc w:val="both"/>
        <w:rPr>
          <w:rFonts w:ascii="Arial" w:hAnsi="Arial" w:cs="Arial"/>
          <w:bCs/>
          <w:lang w:eastAsia="es-CO"/>
        </w:rPr>
      </w:pPr>
    </w:p>
    <w:p w:rsidR="00345B3A" w:rsidRPr="00345B3A" w:rsidRDefault="00345B3A" w:rsidP="00345B3A">
      <w:pPr>
        <w:jc w:val="both"/>
        <w:rPr>
          <w:rFonts w:ascii="Arial" w:hAnsi="Arial" w:cs="Arial"/>
          <w:bCs/>
          <w:lang w:eastAsia="es-CO"/>
        </w:rPr>
      </w:pPr>
      <w:r w:rsidRPr="00345B3A">
        <w:rPr>
          <w:rFonts w:ascii="Arial" w:hAnsi="Arial" w:cs="Arial"/>
          <w:bCs/>
          <w:lang w:eastAsia="es-CO"/>
        </w:rPr>
        <w:t>Acudientes</w:t>
      </w:r>
      <w:r>
        <w:rPr>
          <w:rFonts w:ascii="Arial" w:hAnsi="Arial" w:cs="Arial"/>
          <w:bCs/>
          <w:lang w:eastAsia="es-CO"/>
        </w:rPr>
        <w:t>.</w:t>
      </w:r>
    </w:p>
    <w:p w:rsidR="00345B3A" w:rsidRPr="00345B3A" w:rsidRDefault="00345B3A" w:rsidP="00345B3A">
      <w:pPr>
        <w:jc w:val="both"/>
        <w:rPr>
          <w:rFonts w:ascii="Arial" w:hAnsi="Arial" w:cs="Arial"/>
          <w:bCs/>
          <w:lang w:eastAsia="es-CO"/>
        </w:rPr>
      </w:pPr>
      <w:r w:rsidRPr="00345B3A">
        <w:rPr>
          <w:rFonts w:ascii="Arial" w:hAnsi="Arial" w:cs="Arial"/>
          <w:bCs/>
          <w:lang w:eastAsia="es-CO"/>
        </w:rPr>
        <w:t>Trabajando</w:t>
      </w:r>
      <w:r>
        <w:rPr>
          <w:rFonts w:ascii="Arial" w:hAnsi="Arial" w:cs="Arial"/>
          <w:bCs/>
          <w:lang w:eastAsia="es-CO"/>
        </w:rPr>
        <w:t>.</w:t>
      </w:r>
    </w:p>
    <w:p w:rsidR="00345B3A" w:rsidRPr="00890CBF" w:rsidRDefault="00345B3A" w:rsidP="008D00F2">
      <w:pPr>
        <w:jc w:val="both"/>
        <w:rPr>
          <w:rFonts w:ascii="Arial" w:hAnsi="Arial" w:cs="Arial"/>
          <w:bCs/>
          <w:lang w:eastAsia="es-CO"/>
        </w:rPr>
      </w:pPr>
    </w:p>
    <w:p w:rsidR="00205BFE" w:rsidRPr="00890CBF" w:rsidRDefault="00FA79B4" w:rsidP="008D00F2">
      <w:pPr>
        <w:jc w:val="both"/>
        <w:rPr>
          <w:rFonts w:ascii="Arial" w:hAnsi="Arial" w:cs="Arial"/>
          <w:b/>
          <w:bCs/>
          <w:lang w:eastAsia="es-CO"/>
        </w:rPr>
      </w:pPr>
      <w:r w:rsidRPr="00890CBF">
        <w:rPr>
          <w:rFonts w:ascii="Arial" w:hAnsi="Arial" w:cs="Arial"/>
          <w:b/>
          <w:bCs/>
          <w:lang w:eastAsia="es-CO"/>
        </w:rPr>
        <w:t xml:space="preserve">Subprograma: </w:t>
      </w:r>
      <w:r w:rsidR="00205BFE" w:rsidRPr="00890CBF">
        <w:rPr>
          <w:rFonts w:ascii="Arial" w:hAnsi="Arial" w:cs="Arial"/>
          <w:b/>
          <w:bCs/>
          <w:lang w:eastAsia="es-CO"/>
        </w:rPr>
        <w:t>Formando Capital Humano</w:t>
      </w:r>
      <w:r w:rsidR="00F35B9A" w:rsidRPr="00890CBF">
        <w:rPr>
          <w:rFonts w:ascii="Arial" w:hAnsi="Arial" w:cs="Arial"/>
          <w:b/>
          <w:bCs/>
          <w:lang w:eastAsia="es-CO"/>
        </w:rPr>
        <w:t>.</w:t>
      </w:r>
    </w:p>
    <w:p w:rsidR="007E760D" w:rsidRPr="00890CBF" w:rsidRDefault="007E760D" w:rsidP="008D00F2">
      <w:pPr>
        <w:jc w:val="both"/>
        <w:rPr>
          <w:rFonts w:ascii="Arial" w:hAnsi="Arial" w:cs="Arial"/>
          <w:b/>
          <w:bCs/>
          <w:lang w:eastAsia="es-CO"/>
        </w:rPr>
      </w:pPr>
    </w:p>
    <w:p w:rsidR="00DF337B" w:rsidRDefault="007E760D" w:rsidP="008D00F2">
      <w:pPr>
        <w:jc w:val="both"/>
        <w:rPr>
          <w:rFonts w:ascii="Arial" w:hAnsi="Arial" w:cs="Arial"/>
          <w:b/>
          <w:bCs/>
          <w:lang w:eastAsia="es-CO"/>
        </w:rPr>
      </w:pPr>
      <w:r w:rsidRPr="00890CBF">
        <w:rPr>
          <w:rFonts w:ascii="Arial" w:hAnsi="Arial" w:cs="Arial"/>
          <w:b/>
          <w:bCs/>
          <w:lang w:eastAsia="es-CO"/>
        </w:rPr>
        <w:t>Metas de resultados:</w:t>
      </w:r>
    </w:p>
    <w:p w:rsidR="00345B3A" w:rsidRPr="00890CBF" w:rsidRDefault="00345B3A" w:rsidP="008D00F2">
      <w:pPr>
        <w:jc w:val="both"/>
        <w:rPr>
          <w:rFonts w:ascii="Arial" w:hAnsi="Arial" w:cs="Arial"/>
          <w:b/>
          <w:bCs/>
          <w:lang w:eastAsia="es-CO"/>
        </w:rPr>
      </w:pPr>
    </w:p>
    <w:p w:rsidR="00DF337B" w:rsidRPr="0069450B" w:rsidRDefault="00DF337B" w:rsidP="00D4692F">
      <w:pPr>
        <w:pStyle w:val="Prrafodelista"/>
        <w:numPr>
          <w:ilvl w:val="0"/>
          <w:numId w:val="110"/>
        </w:numPr>
        <w:ind w:left="360"/>
        <w:jc w:val="both"/>
        <w:rPr>
          <w:rFonts w:ascii="Arial" w:hAnsi="Arial" w:cs="Arial"/>
          <w:bCs/>
          <w:lang w:eastAsia="es-CO"/>
        </w:rPr>
      </w:pPr>
      <w:r w:rsidRPr="00CD33A0">
        <w:rPr>
          <w:rFonts w:ascii="Arial" w:hAnsi="Arial" w:cs="Arial"/>
          <w:bCs/>
          <w:lang w:eastAsia="es-CO"/>
        </w:rPr>
        <w:t>Garantizar que el 99% de los niños y niñas menores de 5 años acceden a algún programa de atención integral en cuidado, nutrición y educación inicial.</w:t>
      </w:r>
    </w:p>
    <w:p w:rsidR="00DF337B" w:rsidRPr="0069450B" w:rsidRDefault="00DF337B" w:rsidP="00D4692F">
      <w:pPr>
        <w:pStyle w:val="Prrafodelista"/>
        <w:numPr>
          <w:ilvl w:val="0"/>
          <w:numId w:val="110"/>
        </w:numPr>
        <w:ind w:left="360"/>
        <w:jc w:val="both"/>
        <w:rPr>
          <w:rFonts w:ascii="Arial" w:hAnsi="Arial" w:cs="Arial"/>
          <w:bCs/>
          <w:lang w:eastAsia="es-CO"/>
        </w:rPr>
      </w:pPr>
      <w:r w:rsidRPr="00CD33A0">
        <w:rPr>
          <w:rFonts w:ascii="Arial" w:hAnsi="Arial" w:cs="Arial"/>
          <w:bCs/>
          <w:lang w:eastAsia="es-CO"/>
        </w:rPr>
        <w:t>Lograr que 99% de los niños, niñas, adolescentes y jóvenes accedan al ciclo básico de educación, incluida la población en discapacidad y que los adultos estén alfabetizados.</w:t>
      </w:r>
    </w:p>
    <w:p w:rsidR="00DF337B" w:rsidRPr="0069450B" w:rsidRDefault="007E760D" w:rsidP="00D4692F">
      <w:pPr>
        <w:pStyle w:val="Prrafodelista"/>
        <w:numPr>
          <w:ilvl w:val="0"/>
          <w:numId w:val="110"/>
        </w:numPr>
        <w:ind w:left="360"/>
        <w:jc w:val="both"/>
        <w:rPr>
          <w:rFonts w:ascii="Arial" w:hAnsi="Arial" w:cs="Arial"/>
          <w:bCs/>
          <w:lang w:eastAsia="es-CO"/>
        </w:rPr>
      </w:pPr>
      <w:r w:rsidRPr="00CD33A0">
        <w:rPr>
          <w:rFonts w:ascii="Arial" w:hAnsi="Arial" w:cs="Arial"/>
          <w:bCs/>
          <w:lang w:eastAsia="es-CO"/>
        </w:rPr>
        <w:t>Lograr que 50</w:t>
      </w:r>
      <w:r w:rsidR="00DF337B" w:rsidRPr="00CD33A0">
        <w:rPr>
          <w:rFonts w:ascii="Arial" w:hAnsi="Arial" w:cs="Arial"/>
          <w:bCs/>
          <w:lang w:eastAsia="es-CO"/>
        </w:rPr>
        <w:t>% de los adultos estén alfabetizados.</w:t>
      </w:r>
    </w:p>
    <w:p w:rsidR="00DF337B" w:rsidRPr="0069450B" w:rsidRDefault="007E760D" w:rsidP="00D4692F">
      <w:pPr>
        <w:pStyle w:val="Prrafodelista"/>
        <w:numPr>
          <w:ilvl w:val="0"/>
          <w:numId w:val="110"/>
        </w:numPr>
        <w:ind w:left="360"/>
        <w:jc w:val="both"/>
        <w:rPr>
          <w:rFonts w:ascii="Arial" w:hAnsi="Arial" w:cs="Arial"/>
          <w:bCs/>
          <w:lang w:eastAsia="es-CO"/>
        </w:rPr>
      </w:pPr>
      <w:r w:rsidRPr="00CD33A0">
        <w:rPr>
          <w:rFonts w:ascii="Arial" w:hAnsi="Arial" w:cs="Arial"/>
          <w:bCs/>
          <w:lang w:eastAsia="es-CO"/>
        </w:rPr>
        <w:t>Lograr que el 20</w:t>
      </w:r>
      <w:r w:rsidR="00DF337B" w:rsidRPr="00CD33A0">
        <w:rPr>
          <w:rFonts w:ascii="Arial" w:hAnsi="Arial" w:cs="Arial"/>
          <w:bCs/>
          <w:lang w:eastAsia="es-CO"/>
        </w:rPr>
        <w:t>% de las personas que lo desean continúen su preparación profesional.</w:t>
      </w:r>
    </w:p>
    <w:p w:rsidR="00DF337B" w:rsidRPr="00CD33A0" w:rsidRDefault="00DF337B" w:rsidP="00D4692F">
      <w:pPr>
        <w:pStyle w:val="Prrafodelista"/>
        <w:numPr>
          <w:ilvl w:val="0"/>
          <w:numId w:val="110"/>
        </w:numPr>
        <w:ind w:left="360"/>
        <w:jc w:val="both"/>
        <w:rPr>
          <w:rFonts w:ascii="Arial" w:hAnsi="Arial" w:cs="Arial"/>
          <w:bCs/>
          <w:lang w:eastAsia="es-CO"/>
        </w:rPr>
      </w:pPr>
      <w:r w:rsidRPr="00CD33A0">
        <w:rPr>
          <w:rFonts w:ascii="Arial" w:hAnsi="Arial" w:cs="Arial"/>
          <w:bCs/>
          <w:lang w:eastAsia="es-CO"/>
        </w:rPr>
        <w:t>Ningún niño o niña menor de 15 años vinculado a actividades laborales.</w:t>
      </w:r>
    </w:p>
    <w:p w:rsidR="007E760D" w:rsidRDefault="007E760D" w:rsidP="008D00F2">
      <w:pPr>
        <w:jc w:val="both"/>
        <w:rPr>
          <w:rFonts w:ascii="Arial" w:hAnsi="Arial" w:cs="Arial"/>
          <w:bCs/>
          <w:lang w:eastAsia="es-CO"/>
        </w:rPr>
      </w:pPr>
    </w:p>
    <w:p w:rsidR="00345B3A" w:rsidRPr="00345B3A" w:rsidRDefault="00345B3A" w:rsidP="008D00F2">
      <w:pPr>
        <w:jc w:val="both"/>
        <w:rPr>
          <w:rFonts w:ascii="Arial" w:hAnsi="Arial" w:cs="Arial"/>
          <w:b/>
          <w:bCs/>
          <w:lang w:eastAsia="es-CO"/>
        </w:rPr>
      </w:pPr>
      <w:r w:rsidRPr="00345B3A">
        <w:rPr>
          <w:rFonts w:ascii="Arial" w:hAnsi="Arial" w:cs="Arial"/>
          <w:b/>
          <w:bCs/>
          <w:lang w:eastAsia="es-CO"/>
        </w:rPr>
        <w:t>Proyectos:</w:t>
      </w:r>
    </w:p>
    <w:p w:rsidR="00345B3A" w:rsidRDefault="00345B3A" w:rsidP="008D00F2">
      <w:pPr>
        <w:jc w:val="both"/>
        <w:rPr>
          <w:rFonts w:ascii="Arial" w:hAnsi="Arial" w:cs="Arial"/>
          <w:bCs/>
          <w:lang w:eastAsia="es-CO"/>
        </w:rPr>
      </w:pPr>
    </w:p>
    <w:p w:rsidR="00345B3A" w:rsidRPr="00345B3A" w:rsidRDefault="00345B3A" w:rsidP="00345B3A">
      <w:pPr>
        <w:jc w:val="both"/>
        <w:rPr>
          <w:rFonts w:ascii="Arial" w:hAnsi="Arial" w:cs="Arial"/>
          <w:bCs/>
          <w:lang w:eastAsia="es-CO"/>
        </w:rPr>
      </w:pPr>
      <w:r w:rsidRPr="00345B3A">
        <w:rPr>
          <w:rFonts w:ascii="Arial" w:hAnsi="Arial" w:cs="Arial"/>
          <w:bCs/>
          <w:lang w:eastAsia="es-CO"/>
        </w:rPr>
        <w:t>Formadores 2</w:t>
      </w:r>
    </w:p>
    <w:p w:rsidR="00345B3A" w:rsidRPr="00345B3A" w:rsidRDefault="00345B3A" w:rsidP="00345B3A">
      <w:pPr>
        <w:jc w:val="both"/>
        <w:rPr>
          <w:rFonts w:ascii="Arial" w:hAnsi="Arial" w:cs="Arial"/>
          <w:bCs/>
          <w:lang w:eastAsia="es-CO"/>
        </w:rPr>
      </w:pPr>
      <w:r w:rsidRPr="00345B3A">
        <w:rPr>
          <w:rFonts w:ascii="Arial" w:hAnsi="Arial" w:cs="Arial"/>
          <w:bCs/>
          <w:lang w:eastAsia="es-CO"/>
        </w:rPr>
        <w:t>Todos en la escuela</w:t>
      </w:r>
      <w:r>
        <w:rPr>
          <w:rFonts w:ascii="Arial" w:hAnsi="Arial" w:cs="Arial"/>
          <w:bCs/>
          <w:lang w:eastAsia="es-CO"/>
        </w:rPr>
        <w:t>.</w:t>
      </w:r>
    </w:p>
    <w:p w:rsidR="00345B3A" w:rsidRPr="00345B3A" w:rsidRDefault="00345B3A" w:rsidP="00345B3A">
      <w:pPr>
        <w:jc w:val="both"/>
        <w:rPr>
          <w:rFonts w:ascii="Arial" w:hAnsi="Arial" w:cs="Arial"/>
          <w:bCs/>
          <w:lang w:eastAsia="es-CO"/>
        </w:rPr>
      </w:pPr>
      <w:r w:rsidRPr="00345B3A">
        <w:rPr>
          <w:rFonts w:ascii="Arial" w:hAnsi="Arial" w:cs="Arial"/>
          <w:bCs/>
          <w:lang w:eastAsia="es-CO"/>
        </w:rPr>
        <w:t>Superándome</w:t>
      </w:r>
      <w:r>
        <w:rPr>
          <w:rFonts w:ascii="Arial" w:hAnsi="Arial" w:cs="Arial"/>
          <w:bCs/>
          <w:lang w:eastAsia="es-CO"/>
        </w:rPr>
        <w:t>.</w:t>
      </w:r>
    </w:p>
    <w:p w:rsidR="00345B3A" w:rsidRDefault="00345B3A" w:rsidP="008D00F2">
      <w:pPr>
        <w:jc w:val="both"/>
        <w:rPr>
          <w:rFonts w:ascii="Arial" w:hAnsi="Arial" w:cs="Arial"/>
          <w:b/>
          <w:bCs/>
          <w:lang w:eastAsia="es-CO"/>
        </w:rPr>
      </w:pPr>
    </w:p>
    <w:p w:rsidR="00205BFE" w:rsidRPr="00890CBF" w:rsidRDefault="00FA79B4" w:rsidP="008D00F2">
      <w:pPr>
        <w:jc w:val="both"/>
        <w:rPr>
          <w:rFonts w:ascii="Arial" w:hAnsi="Arial" w:cs="Arial"/>
          <w:b/>
          <w:bCs/>
          <w:lang w:eastAsia="es-CO"/>
        </w:rPr>
      </w:pPr>
      <w:r w:rsidRPr="00890CBF">
        <w:rPr>
          <w:rFonts w:ascii="Arial" w:hAnsi="Arial" w:cs="Arial"/>
          <w:b/>
          <w:bCs/>
          <w:lang w:eastAsia="es-CO"/>
        </w:rPr>
        <w:t xml:space="preserve">Subprograma: </w:t>
      </w:r>
      <w:r w:rsidR="00205BFE" w:rsidRPr="00890CBF">
        <w:rPr>
          <w:rFonts w:ascii="Arial" w:hAnsi="Arial" w:cs="Arial"/>
          <w:b/>
          <w:bCs/>
          <w:lang w:eastAsia="es-CO"/>
        </w:rPr>
        <w:t>Todos saludables</w:t>
      </w:r>
      <w:r w:rsidR="00F35B9A" w:rsidRPr="00890CBF">
        <w:rPr>
          <w:rFonts w:ascii="Arial" w:hAnsi="Arial" w:cs="Arial"/>
          <w:b/>
          <w:bCs/>
          <w:lang w:eastAsia="es-CO"/>
        </w:rPr>
        <w:t>.</w:t>
      </w:r>
    </w:p>
    <w:p w:rsidR="007E760D" w:rsidRPr="00890CBF" w:rsidRDefault="007E760D" w:rsidP="008D00F2">
      <w:pPr>
        <w:jc w:val="both"/>
        <w:rPr>
          <w:rFonts w:ascii="Arial" w:hAnsi="Arial" w:cs="Arial"/>
          <w:b/>
          <w:bCs/>
          <w:lang w:eastAsia="es-CO"/>
        </w:rPr>
      </w:pPr>
    </w:p>
    <w:p w:rsidR="007E760D" w:rsidRPr="00890CBF" w:rsidRDefault="007E760D" w:rsidP="008D00F2">
      <w:pPr>
        <w:jc w:val="both"/>
        <w:rPr>
          <w:rFonts w:ascii="Arial" w:hAnsi="Arial" w:cs="Arial"/>
          <w:b/>
          <w:bCs/>
          <w:lang w:eastAsia="es-CO"/>
        </w:rPr>
      </w:pPr>
      <w:r w:rsidRPr="00890CBF">
        <w:rPr>
          <w:rFonts w:ascii="Arial" w:hAnsi="Arial" w:cs="Arial"/>
          <w:b/>
          <w:bCs/>
          <w:lang w:eastAsia="es-CO"/>
        </w:rPr>
        <w:t>Metas de resultados:</w:t>
      </w:r>
    </w:p>
    <w:p w:rsidR="00DF337B" w:rsidRPr="00CD33A0" w:rsidRDefault="00DF337B" w:rsidP="00D4692F">
      <w:pPr>
        <w:pStyle w:val="Prrafodelista"/>
        <w:numPr>
          <w:ilvl w:val="0"/>
          <w:numId w:val="111"/>
        </w:numPr>
        <w:ind w:left="360"/>
        <w:jc w:val="both"/>
        <w:rPr>
          <w:rFonts w:ascii="Arial" w:hAnsi="Arial" w:cs="Arial"/>
          <w:bCs/>
          <w:lang w:eastAsia="es-CO"/>
        </w:rPr>
      </w:pPr>
      <w:r w:rsidRPr="00CD33A0">
        <w:rPr>
          <w:rFonts w:ascii="Arial" w:hAnsi="Arial" w:cs="Arial"/>
          <w:bCs/>
          <w:lang w:eastAsia="es-CO"/>
        </w:rPr>
        <w:lastRenderedPageBreak/>
        <w:t>Vincular al 100% de las personas en pobreza extrema al Sistema de Seguridad Social en Salud.</w:t>
      </w:r>
    </w:p>
    <w:p w:rsidR="00DF337B" w:rsidRPr="00890CBF" w:rsidRDefault="00DF337B" w:rsidP="00CD33A0">
      <w:pPr>
        <w:jc w:val="both"/>
        <w:rPr>
          <w:rFonts w:ascii="Arial" w:hAnsi="Arial" w:cs="Arial"/>
          <w:bCs/>
          <w:lang w:eastAsia="es-CO"/>
        </w:rPr>
      </w:pPr>
    </w:p>
    <w:p w:rsidR="00DF337B" w:rsidRPr="00CD33A0" w:rsidRDefault="00DF337B" w:rsidP="00D4692F">
      <w:pPr>
        <w:pStyle w:val="Prrafodelista"/>
        <w:numPr>
          <w:ilvl w:val="0"/>
          <w:numId w:val="111"/>
        </w:numPr>
        <w:ind w:left="360"/>
        <w:jc w:val="both"/>
        <w:rPr>
          <w:rFonts w:ascii="Arial" w:hAnsi="Arial" w:cs="Arial"/>
          <w:bCs/>
          <w:lang w:eastAsia="es-CO"/>
        </w:rPr>
      </w:pPr>
      <w:r w:rsidRPr="00CD33A0">
        <w:rPr>
          <w:rFonts w:ascii="Arial" w:hAnsi="Arial" w:cs="Arial"/>
          <w:bCs/>
          <w:lang w:eastAsia="es-CO"/>
        </w:rPr>
        <w:t>Lograr que el 100% de las personas en pobreza extrema accedan a los programas de prevención y promoción de la salud.</w:t>
      </w:r>
    </w:p>
    <w:p w:rsidR="007E760D" w:rsidRDefault="007E760D" w:rsidP="008D00F2">
      <w:pPr>
        <w:jc w:val="both"/>
        <w:rPr>
          <w:rFonts w:ascii="Arial" w:hAnsi="Arial" w:cs="Arial"/>
          <w:b/>
          <w:bCs/>
          <w:lang w:eastAsia="es-CO"/>
        </w:rPr>
      </w:pPr>
    </w:p>
    <w:p w:rsidR="00B90408" w:rsidRDefault="00345B3A" w:rsidP="008D00F2">
      <w:pPr>
        <w:jc w:val="both"/>
        <w:rPr>
          <w:rFonts w:ascii="Arial" w:hAnsi="Arial" w:cs="Arial"/>
          <w:b/>
          <w:bCs/>
          <w:lang w:eastAsia="es-CO"/>
        </w:rPr>
      </w:pPr>
      <w:r>
        <w:rPr>
          <w:rFonts w:ascii="Arial" w:hAnsi="Arial" w:cs="Arial"/>
          <w:b/>
          <w:bCs/>
          <w:lang w:eastAsia="es-CO"/>
        </w:rPr>
        <w:t>Proyectos:</w:t>
      </w:r>
    </w:p>
    <w:p w:rsidR="00345B3A" w:rsidRDefault="00345B3A" w:rsidP="008D00F2">
      <w:pPr>
        <w:jc w:val="both"/>
        <w:rPr>
          <w:rFonts w:ascii="Arial" w:hAnsi="Arial" w:cs="Arial"/>
          <w:b/>
          <w:bCs/>
          <w:lang w:eastAsia="es-CO"/>
        </w:rPr>
      </w:pPr>
    </w:p>
    <w:p w:rsidR="00345B3A" w:rsidRPr="00345B3A" w:rsidRDefault="00345B3A" w:rsidP="00345B3A">
      <w:pPr>
        <w:rPr>
          <w:rFonts w:ascii="Arial" w:hAnsi="Arial" w:cs="Arial"/>
          <w:bCs/>
          <w:lang w:eastAsia="es-CO"/>
        </w:rPr>
      </w:pPr>
      <w:r w:rsidRPr="00345B3A">
        <w:rPr>
          <w:rFonts w:ascii="Arial" w:hAnsi="Arial" w:cs="Arial"/>
          <w:bCs/>
          <w:lang w:eastAsia="es-CO"/>
        </w:rPr>
        <w:t>Todos en salud.</w:t>
      </w:r>
    </w:p>
    <w:p w:rsidR="009D611B" w:rsidRPr="00890CBF" w:rsidRDefault="009D611B" w:rsidP="008D00F2">
      <w:pPr>
        <w:jc w:val="both"/>
        <w:rPr>
          <w:rFonts w:ascii="Arial" w:hAnsi="Arial" w:cs="Arial"/>
          <w:b/>
          <w:bCs/>
          <w:lang w:eastAsia="es-CO"/>
        </w:rPr>
      </w:pPr>
    </w:p>
    <w:p w:rsidR="00205BFE" w:rsidRPr="00890CBF" w:rsidRDefault="00FA79B4" w:rsidP="008D00F2">
      <w:pPr>
        <w:jc w:val="both"/>
        <w:rPr>
          <w:rFonts w:ascii="Arial" w:hAnsi="Arial" w:cs="Arial"/>
          <w:b/>
          <w:bCs/>
          <w:lang w:eastAsia="es-CO"/>
        </w:rPr>
      </w:pPr>
      <w:r w:rsidRPr="00890CBF">
        <w:rPr>
          <w:rFonts w:ascii="Arial" w:hAnsi="Arial" w:cs="Arial"/>
          <w:b/>
          <w:bCs/>
          <w:lang w:eastAsia="es-CO"/>
        </w:rPr>
        <w:t xml:space="preserve">Subprograma: </w:t>
      </w:r>
      <w:r w:rsidR="00205BFE" w:rsidRPr="00890CBF">
        <w:rPr>
          <w:rFonts w:ascii="Arial" w:hAnsi="Arial" w:cs="Arial"/>
          <w:b/>
          <w:bCs/>
          <w:lang w:eastAsia="es-CO"/>
        </w:rPr>
        <w:t>Todos Nutridos y Alimentados de manera saludable</w:t>
      </w:r>
      <w:r w:rsidR="00F35B9A" w:rsidRPr="00890CBF">
        <w:rPr>
          <w:rFonts w:ascii="Arial" w:hAnsi="Arial" w:cs="Arial"/>
          <w:b/>
          <w:bCs/>
          <w:lang w:eastAsia="es-CO"/>
        </w:rPr>
        <w:t>.</w:t>
      </w:r>
    </w:p>
    <w:p w:rsidR="007E760D" w:rsidRPr="00890CBF" w:rsidRDefault="007E760D" w:rsidP="008D00F2">
      <w:pPr>
        <w:jc w:val="both"/>
        <w:rPr>
          <w:rFonts w:ascii="Arial" w:hAnsi="Arial" w:cs="Arial"/>
          <w:bCs/>
          <w:lang w:eastAsia="es-CO"/>
        </w:rPr>
      </w:pPr>
    </w:p>
    <w:p w:rsidR="007E760D" w:rsidRPr="00890CBF" w:rsidRDefault="007E760D" w:rsidP="008D00F2">
      <w:pPr>
        <w:jc w:val="both"/>
        <w:rPr>
          <w:rFonts w:ascii="Arial" w:hAnsi="Arial" w:cs="Arial"/>
          <w:b/>
          <w:bCs/>
          <w:lang w:eastAsia="es-CO"/>
        </w:rPr>
      </w:pPr>
      <w:r w:rsidRPr="00890CBF">
        <w:rPr>
          <w:rFonts w:ascii="Arial" w:hAnsi="Arial" w:cs="Arial"/>
          <w:b/>
          <w:bCs/>
          <w:lang w:eastAsia="es-CO"/>
        </w:rPr>
        <w:t>Metas de resultados:</w:t>
      </w:r>
    </w:p>
    <w:p w:rsidR="007E760D" w:rsidRPr="00890CBF" w:rsidRDefault="007E760D" w:rsidP="008D00F2">
      <w:pPr>
        <w:jc w:val="both"/>
        <w:rPr>
          <w:rFonts w:ascii="Arial" w:hAnsi="Arial" w:cs="Arial"/>
          <w:bCs/>
          <w:lang w:eastAsia="es-CO"/>
        </w:rPr>
      </w:pPr>
    </w:p>
    <w:p w:rsidR="00DF337B" w:rsidRPr="00CD33A0" w:rsidRDefault="00DF337B" w:rsidP="00D4692F">
      <w:pPr>
        <w:pStyle w:val="Prrafodelista"/>
        <w:numPr>
          <w:ilvl w:val="0"/>
          <w:numId w:val="112"/>
        </w:numPr>
        <w:jc w:val="both"/>
        <w:rPr>
          <w:rFonts w:ascii="Arial" w:hAnsi="Arial" w:cs="Arial"/>
          <w:bCs/>
          <w:lang w:eastAsia="es-CO"/>
        </w:rPr>
      </w:pPr>
      <w:r w:rsidRPr="00CD33A0">
        <w:rPr>
          <w:rFonts w:ascii="Arial" w:hAnsi="Arial" w:cs="Arial"/>
          <w:bCs/>
          <w:lang w:eastAsia="es-CO"/>
        </w:rPr>
        <w:t>Promover que el 80% de las familias en pobreza extrema practiquen hábitos saludables de alimentación y accedan de manera oportuna a los alimentos.</w:t>
      </w:r>
    </w:p>
    <w:p w:rsidR="000101A4" w:rsidRDefault="000101A4" w:rsidP="008D00F2">
      <w:pPr>
        <w:jc w:val="both"/>
        <w:rPr>
          <w:rFonts w:ascii="Arial" w:hAnsi="Arial" w:cs="Arial"/>
          <w:b/>
          <w:bCs/>
          <w:lang w:eastAsia="es-CO"/>
        </w:rPr>
      </w:pPr>
    </w:p>
    <w:p w:rsidR="00345B3A" w:rsidRPr="00345B3A" w:rsidRDefault="00345B3A" w:rsidP="008D00F2">
      <w:pPr>
        <w:jc w:val="both"/>
        <w:rPr>
          <w:rFonts w:ascii="Arial" w:hAnsi="Arial" w:cs="Arial"/>
          <w:b/>
          <w:bCs/>
          <w:lang w:eastAsia="es-CO"/>
        </w:rPr>
      </w:pPr>
      <w:r w:rsidRPr="00345B3A">
        <w:rPr>
          <w:rFonts w:ascii="Arial" w:hAnsi="Arial" w:cs="Arial"/>
          <w:b/>
          <w:bCs/>
          <w:lang w:eastAsia="es-CO"/>
        </w:rPr>
        <w:t>Proyectos:</w:t>
      </w:r>
    </w:p>
    <w:p w:rsidR="00345B3A" w:rsidRDefault="00345B3A" w:rsidP="008D00F2">
      <w:pPr>
        <w:jc w:val="both"/>
        <w:rPr>
          <w:rFonts w:ascii="Arial" w:hAnsi="Arial" w:cs="Arial"/>
          <w:bCs/>
          <w:lang w:eastAsia="es-CO"/>
        </w:rPr>
      </w:pPr>
    </w:p>
    <w:p w:rsidR="00046CBB" w:rsidRDefault="00345B3A" w:rsidP="008D00F2">
      <w:pPr>
        <w:jc w:val="both"/>
        <w:rPr>
          <w:rFonts w:ascii="Arial" w:hAnsi="Arial" w:cs="Arial"/>
          <w:bCs/>
          <w:lang w:eastAsia="es-CO"/>
        </w:rPr>
      </w:pPr>
      <w:r w:rsidRPr="00345B3A">
        <w:rPr>
          <w:rFonts w:ascii="Arial" w:hAnsi="Arial" w:cs="Arial"/>
          <w:bCs/>
          <w:lang w:eastAsia="es-CO"/>
        </w:rPr>
        <w:t>Buena alimentación.</w:t>
      </w:r>
    </w:p>
    <w:p w:rsidR="00345B3A" w:rsidRPr="00890CBF" w:rsidRDefault="00345B3A" w:rsidP="008D00F2">
      <w:pPr>
        <w:jc w:val="both"/>
        <w:rPr>
          <w:rFonts w:ascii="Arial" w:hAnsi="Arial" w:cs="Arial"/>
          <w:bCs/>
          <w:lang w:eastAsia="es-CO"/>
        </w:rPr>
      </w:pPr>
    </w:p>
    <w:p w:rsidR="00205BFE" w:rsidRPr="00890CBF" w:rsidRDefault="00FA79B4" w:rsidP="008D00F2">
      <w:pPr>
        <w:jc w:val="both"/>
        <w:rPr>
          <w:rFonts w:ascii="Arial" w:hAnsi="Arial" w:cs="Arial"/>
          <w:b/>
          <w:bCs/>
          <w:lang w:eastAsia="es-CO"/>
        </w:rPr>
      </w:pPr>
      <w:r w:rsidRPr="00890CBF">
        <w:rPr>
          <w:rFonts w:ascii="Arial" w:hAnsi="Arial" w:cs="Arial"/>
          <w:b/>
          <w:bCs/>
          <w:lang w:eastAsia="es-CO"/>
        </w:rPr>
        <w:t xml:space="preserve">Subprograma: </w:t>
      </w:r>
      <w:r w:rsidR="00345B3A">
        <w:rPr>
          <w:rFonts w:ascii="Arial" w:hAnsi="Arial" w:cs="Arial"/>
          <w:b/>
          <w:bCs/>
          <w:lang w:eastAsia="es-CO"/>
        </w:rPr>
        <w:t>Vivienda digna para todos</w:t>
      </w:r>
      <w:r w:rsidR="00F35B9A" w:rsidRPr="00890CBF">
        <w:rPr>
          <w:rFonts w:ascii="Arial" w:hAnsi="Arial" w:cs="Arial"/>
          <w:b/>
          <w:bCs/>
          <w:lang w:eastAsia="es-CO"/>
        </w:rPr>
        <w:t>.</w:t>
      </w:r>
    </w:p>
    <w:p w:rsidR="00046CBB" w:rsidRPr="00890CBF" w:rsidRDefault="00046CBB" w:rsidP="008D00F2">
      <w:pPr>
        <w:jc w:val="both"/>
        <w:rPr>
          <w:rFonts w:ascii="Arial" w:hAnsi="Arial" w:cs="Arial"/>
          <w:bCs/>
          <w:lang w:eastAsia="es-CO"/>
        </w:rPr>
      </w:pPr>
    </w:p>
    <w:p w:rsidR="00046CBB" w:rsidRPr="00890CBF" w:rsidRDefault="00046CBB" w:rsidP="008D00F2">
      <w:pPr>
        <w:jc w:val="both"/>
        <w:rPr>
          <w:rFonts w:ascii="Arial" w:hAnsi="Arial" w:cs="Arial"/>
          <w:b/>
          <w:bCs/>
          <w:lang w:eastAsia="es-CO"/>
        </w:rPr>
      </w:pPr>
      <w:r w:rsidRPr="00890CBF">
        <w:rPr>
          <w:rFonts w:ascii="Arial" w:hAnsi="Arial" w:cs="Arial"/>
          <w:b/>
          <w:bCs/>
          <w:lang w:eastAsia="es-CO"/>
        </w:rPr>
        <w:t>Meta de resultado:</w:t>
      </w:r>
    </w:p>
    <w:p w:rsidR="00046CBB" w:rsidRPr="00890CBF" w:rsidRDefault="00046CBB" w:rsidP="008D00F2">
      <w:pPr>
        <w:jc w:val="both"/>
        <w:rPr>
          <w:rFonts w:ascii="Arial" w:hAnsi="Arial" w:cs="Arial"/>
          <w:bCs/>
          <w:lang w:eastAsia="es-CO"/>
        </w:rPr>
      </w:pPr>
    </w:p>
    <w:p w:rsidR="00DF337B" w:rsidRPr="00CD33A0" w:rsidRDefault="00046CBB" w:rsidP="00D4692F">
      <w:pPr>
        <w:pStyle w:val="Prrafodelista"/>
        <w:numPr>
          <w:ilvl w:val="0"/>
          <w:numId w:val="112"/>
        </w:numPr>
        <w:jc w:val="both"/>
        <w:rPr>
          <w:rFonts w:ascii="Arial" w:hAnsi="Arial" w:cs="Arial"/>
          <w:bCs/>
          <w:lang w:eastAsia="es-CO"/>
        </w:rPr>
      </w:pPr>
      <w:r w:rsidRPr="00CD33A0">
        <w:rPr>
          <w:rFonts w:ascii="Arial" w:hAnsi="Arial" w:cs="Arial"/>
          <w:bCs/>
          <w:lang w:eastAsia="es-CO"/>
        </w:rPr>
        <w:t>Beneficiar al 3</w:t>
      </w:r>
      <w:r w:rsidR="00DF337B" w:rsidRPr="00CD33A0">
        <w:rPr>
          <w:rFonts w:ascii="Arial" w:hAnsi="Arial" w:cs="Arial"/>
          <w:bCs/>
          <w:lang w:eastAsia="es-CO"/>
        </w:rPr>
        <w:t>0% de las familias en pobreza extrema a través de subsidios de vivienda nueva, mejoramientos, construcción en sitio propio y asesoramiento en titulación de predios, de acuerdo a sus necesidades</w:t>
      </w:r>
      <w:r w:rsidR="00345B3A">
        <w:rPr>
          <w:rFonts w:ascii="Arial" w:hAnsi="Arial" w:cs="Arial"/>
          <w:bCs/>
          <w:lang w:eastAsia="es-CO"/>
        </w:rPr>
        <w:t xml:space="preserve">  a través del programa FLORENCIA BAJO TECHO</w:t>
      </w:r>
      <w:r w:rsidR="00DF337B" w:rsidRPr="00CD33A0">
        <w:rPr>
          <w:rFonts w:ascii="Arial" w:hAnsi="Arial" w:cs="Arial"/>
          <w:bCs/>
          <w:lang w:eastAsia="es-CO"/>
        </w:rPr>
        <w:t>.</w:t>
      </w:r>
    </w:p>
    <w:p w:rsidR="004A4AEA" w:rsidRDefault="004A4AEA" w:rsidP="008D00F2">
      <w:pPr>
        <w:jc w:val="both"/>
        <w:rPr>
          <w:rFonts w:ascii="Arial" w:hAnsi="Arial" w:cs="Arial"/>
          <w:bCs/>
          <w:lang w:eastAsia="es-CO"/>
        </w:rPr>
      </w:pPr>
    </w:p>
    <w:p w:rsidR="00345B3A" w:rsidRDefault="00345B3A" w:rsidP="008D00F2">
      <w:pPr>
        <w:jc w:val="both"/>
        <w:rPr>
          <w:rFonts w:ascii="Arial" w:hAnsi="Arial" w:cs="Arial"/>
          <w:b/>
          <w:bCs/>
          <w:lang w:eastAsia="es-CO"/>
        </w:rPr>
      </w:pPr>
      <w:r w:rsidRPr="00345B3A">
        <w:rPr>
          <w:rFonts w:ascii="Arial" w:hAnsi="Arial" w:cs="Arial"/>
          <w:b/>
          <w:bCs/>
          <w:lang w:eastAsia="es-CO"/>
        </w:rPr>
        <w:t>Proyectos:</w:t>
      </w:r>
    </w:p>
    <w:p w:rsidR="0069450B" w:rsidRPr="0069450B" w:rsidRDefault="0069450B" w:rsidP="008D00F2">
      <w:pPr>
        <w:jc w:val="both"/>
        <w:rPr>
          <w:rFonts w:ascii="Arial" w:hAnsi="Arial" w:cs="Arial"/>
          <w:b/>
          <w:bCs/>
          <w:lang w:eastAsia="es-CO"/>
        </w:rPr>
      </w:pPr>
    </w:p>
    <w:p w:rsidR="00345B3A" w:rsidRDefault="00345B3A" w:rsidP="008D00F2">
      <w:pPr>
        <w:jc w:val="both"/>
        <w:rPr>
          <w:rFonts w:ascii="Arial" w:hAnsi="Arial" w:cs="Arial"/>
          <w:bCs/>
          <w:lang w:eastAsia="es-CO"/>
        </w:rPr>
      </w:pPr>
      <w:r w:rsidRPr="00345B3A">
        <w:rPr>
          <w:rFonts w:ascii="Arial" w:hAnsi="Arial" w:cs="Arial"/>
          <w:bCs/>
          <w:lang w:eastAsia="es-CO"/>
        </w:rPr>
        <w:t>Bajo techo.</w:t>
      </w:r>
    </w:p>
    <w:p w:rsidR="0069450B" w:rsidRPr="00890CBF" w:rsidRDefault="0069450B" w:rsidP="008D00F2">
      <w:pPr>
        <w:jc w:val="both"/>
        <w:rPr>
          <w:rFonts w:ascii="Arial" w:hAnsi="Arial" w:cs="Arial"/>
          <w:bCs/>
          <w:lang w:eastAsia="es-CO"/>
        </w:rPr>
      </w:pPr>
    </w:p>
    <w:p w:rsidR="00205BFE" w:rsidRPr="00890CBF" w:rsidRDefault="00FA79B4" w:rsidP="008D00F2">
      <w:pPr>
        <w:jc w:val="both"/>
        <w:rPr>
          <w:rFonts w:ascii="Arial" w:hAnsi="Arial" w:cs="Arial"/>
          <w:b/>
          <w:bCs/>
          <w:lang w:eastAsia="es-CO"/>
        </w:rPr>
      </w:pPr>
      <w:r w:rsidRPr="00890CBF">
        <w:rPr>
          <w:rFonts w:ascii="Arial" w:hAnsi="Arial" w:cs="Arial"/>
          <w:b/>
          <w:bCs/>
          <w:lang w:eastAsia="es-CO"/>
        </w:rPr>
        <w:t xml:space="preserve">Subprograma: </w:t>
      </w:r>
      <w:r w:rsidR="00205BFE" w:rsidRPr="00890CBF">
        <w:rPr>
          <w:rFonts w:ascii="Arial" w:hAnsi="Arial" w:cs="Arial"/>
          <w:b/>
          <w:bCs/>
          <w:lang w:eastAsia="es-CO"/>
        </w:rPr>
        <w:t>UNIDOS en familia</w:t>
      </w:r>
      <w:r w:rsidR="00F35B9A" w:rsidRPr="00890CBF">
        <w:rPr>
          <w:rFonts w:ascii="Arial" w:hAnsi="Arial" w:cs="Arial"/>
          <w:b/>
          <w:bCs/>
          <w:lang w:eastAsia="es-CO"/>
        </w:rPr>
        <w:t>.</w:t>
      </w:r>
    </w:p>
    <w:p w:rsidR="00046CBB" w:rsidRPr="00890CBF" w:rsidRDefault="00046CBB" w:rsidP="008D00F2">
      <w:pPr>
        <w:jc w:val="both"/>
        <w:rPr>
          <w:rFonts w:ascii="Arial" w:hAnsi="Arial" w:cs="Arial"/>
          <w:bCs/>
          <w:lang w:eastAsia="es-CO"/>
        </w:rPr>
      </w:pPr>
    </w:p>
    <w:p w:rsidR="00046CBB" w:rsidRPr="00890CBF" w:rsidRDefault="00046CBB" w:rsidP="008D00F2">
      <w:pPr>
        <w:jc w:val="both"/>
        <w:rPr>
          <w:rFonts w:ascii="Arial" w:hAnsi="Arial" w:cs="Arial"/>
          <w:b/>
          <w:bCs/>
          <w:lang w:eastAsia="es-CO"/>
        </w:rPr>
      </w:pPr>
      <w:r w:rsidRPr="00890CBF">
        <w:rPr>
          <w:rFonts w:ascii="Arial" w:hAnsi="Arial" w:cs="Arial"/>
          <w:b/>
          <w:bCs/>
          <w:lang w:eastAsia="es-CO"/>
        </w:rPr>
        <w:t>Metas de resultados:</w:t>
      </w:r>
    </w:p>
    <w:p w:rsidR="00046CBB" w:rsidRPr="00890CBF" w:rsidRDefault="00046CBB" w:rsidP="008D00F2">
      <w:pPr>
        <w:jc w:val="both"/>
        <w:rPr>
          <w:rFonts w:ascii="Arial" w:hAnsi="Arial" w:cs="Arial"/>
          <w:bCs/>
          <w:lang w:eastAsia="es-CO"/>
        </w:rPr>
      </w:pPr>
    </w:p>
    <w:p w:rsidR="00046CBB" w:rsidRPr="0069450B" w:rsidRDefault="00DF337B" w:rsidP="00D4692F">
      <w:pPr>
        <w:pStyle w:val="Prrafodelista"/>
        <w:numPr>
          <w:ilvl w:val="0"/>
          <w:numId w:val="112"/>
        </w:numPr>
        <w:jc w:val="both"/>
        <w:rPr>
          <w:rFonts w:ascii="Arial" w:hAnsi="Arial" w:cs="Arial"/>
          <w:bCs/>
          <w:lang w:eastAsia="es-CO"/>
        </w:rPr>
      </w:pPr>
      <w:r w:rsidRPr="00021011">
        <w:rPr>
          <w:rFonts w:ascii="Arial" w:hAnsi="Arial" w:cs="Arial"/>
          <w:bCs/>
          <w:lang w:eastAsia="es-CO"/>
        </w:rPr>
        <w:t>Reducir los niveles de violencia intrafamiliar y la ocurrencia de hechos relacionados con abuso sexual en las familias UNIDOS.</w:t>
      </w:r>
    </w:p>
    <w:p w:rsidR="00046CBB" w:rsidRPr="0069450B" w:rsidRDefault="00DF337B" w:rsidP="00D4692F">
      <w:pPr>
        <w:pStyle w:val="Prrafodelista"/>
        <w:numPr>
          <w:ilvl w:val="0"/>
          <w:numId w:val="112"/>
        </w:numPr>
        <w:jc w:val="both"/>
        <w:rPr>
          <w:rFonts w:ascii="Arial" w:hAnsi="Arial" w:cs="Arial"/>
          <w:bCs/>
          <w:lang w:eastAsia="es-CO"/>
        </w:rPr>
      </w:pPr>
      <w:r w:rsidRPr="00021011">
        <w:rPr>
          <w:rFonts w:ascii="Arial" w:hAnsi="Arial" w:cs="Arial"/>
          <w:bCs/>
          <w:lang w:eastAsia="es-CO"/>
        </w:rPr>
        <w:t>Lograr que el 50% de las personas UNIDOS participe en los espacios de aprovechamiento del tiempo libre abiertos dentro del municipio.</w:t>
      </w:r>
    </w:p>
    <w:p w:rsidR="00DF337B" w:rsidRPr="00021011" w:rsidRDefault="00DF337B" w:rsidP="00D4692F">
      <w:pPr>
        <w:pStyle w:val="Prrafodelista"/>
        <w:numPr>
          <w:ilvl w:val="0"/>
          <w:numId w:val="112"/>
        </w:numPr>
        <w:jc w:val="both"/>
        <w:rPr>
          <w:rFonts w:ascii="Arial" w:hAnsi="Arial" w:cs="Arial"/>
          <w:bCs/>
          <w:lang w:eastAsia="es-CO"/>
        </w:rPr>
      </w:pPr>
      <w:r w:rsidRPr="00021011">
        <w:rPr>
          <w:rFonts w:ascii="Arial" w:hAnsi="Arial" w:cs="Arial"/>
          <w:bCs/>
          <w:lang w:eastAsia="es-CO"/>
        </w:rPr>
        <w:lastRenderedPageBreak/>
        <w:t>Lograr que el 80% de las familias aplique pautas de crianza si aplica y genere espacios de diálogo y convivencia familiar.</w:t>
      </w:r>
    </w:p>
    <w:p w:rsidR="0069450B" w:rsidRDefault="0069450B" w:rsidP="008D00F2">
      <w:pPr>
        <w:jc w:val="both"/>
        <w:rPr>
          <w:rFonts w:ascii="Arial" w:hAnsi="Arial" w:cs="Arial"/>
          <w:b/>
          <w:bCs/>
          <w:lang w:eastAsia="es-CO"/>
        </w:rPr>
      </w:pPr>
    </w:p>
    <w:p w:rsidR="00345B3A" w:rsidRPr="00345B3A" w:rsidRDefault="00345B3A" w:rsidP="008D00F2">
      <w:pPr>
        <w:jc w:val="both"/>
        <w:rPr>
          <w:rFonts w:ascii="Arial" w:hAnsi="Arial" w:cs="Arial"/>
          <w:b/>
          <w:bCs/>
          <w:lang w:eastAsia="es-CO"/>
        </w:rPr>
      </w:pPr>
      <w:r w:rsidRPr="00345B3A">
        <w:rPr>
          <w:rFonts w:ascii="Arial" w:hAnsi="Arial" w:cs="Arial"/>
          <w:b/>
          <w:bCs/>
          <w:lang w:eastAsia="es-CO"/>
        </w:rPr>
        <w:t>Proyectos:</w:t>
      </w:r>
    </w:p>
    <w:p w:rsidR="00345B3A" w:rsidRPr="00890CBF" w:rsidRDefault="00345B3A" w:rsidP="008D00F2">
      <w:pPr>
        <w:jc w:val="both"/>
        <w:rPr>
          <w:rFonts w:ascii="Arial" w:hAnsi="Arial" w:cs="Arial"/>
          <w:bCs/>
          <w:lang w:eastAsia="es-CO"/>
        </w:rPr>
      </w:pPr>
    </w:p>
    <w:p w:rsidR="00345B3A" w:rsidRPr="0069450B" w:rsidRDefault="00345B3A" w:rsidP="00D4692F">
      <w:pPr>
        <w:pStyle w:val="Prrafodelista"/>
        <w:numPr>
          <w:ilvl w:val="0"/>
          <w:numId w:val="158"/>
        </w:numPr>
        <w:jc w:val="both"/>
        <w:rPr>
          <w:rFonts w:ascii="Arial" w:eastAsia="Calibri" w:hAnsi="Arial" w:cs="Arial"/>
          <w:bCs/>
          <w:lang w:eastAsia="es-CO"/>
        </w:rPr>
      </w:pPr>
      <w:r w:rsidRPr="0069450B">
        <w:rPr>
          <w:rFonts w:ascii="Arial" w:eastAsia="Calibri" w:hAnsi="Arial" w:cs="Arial"/>
          <w:bCs/>
          <w:lang w:eastAsia="es-CO"/>
        </w:rPr>
        <w:t>Sin violencia.</w:t>
      </w:r>
    </w:p>
    <w:p w:rsidR="00345B3A" w:rsidRPr="00345B3A" w:rsidRDefault="00345B3A" w:rsidP="008D00F2">
      <w:pPr>
        <w:jc w:val="both"/>
        <w:rPr>
          <w:rFonts w:ascii="Arial" w:eastAsia="Calibri" w:hAnsi="Arial" w:cs="Arial"/>
          <w:bCs/>
          <w:lang w:eastAsia="es-CO"/>
        </w:rPr>
      </w:pPr>
    </w:p>
    <w:p w:rsidR="00DF337B" w:rsidRPr="00890CBF" w:rsidRDefault="00FA79B4" w:rsidP="008D00F2">
      <w:pPr>
        <w:jc w:val="both"/>
        <w:rPr>
          <w:rFonts w:ascii="Arial" w:eastAsia="Calibri" w:hAnsi="Arial" w:cs="Arial"/>
          <w:b/>
          <w:bCs/>
          <w:lang w:eastAsia="es-CO"/>
        </w:rPr>
      </w:pPr>
      <w:r w:rsidRPr="00890CBF">
        <w:rPr>
          <w:rFonts w:ascii="Arial" w:eastAsia="Calibri" w:hAnsi="Arial" w:cs="Arial"/>
          <w:b/>
          <w:bCs/>
          <w:lang w:eastAsia="es-CO"/>
        </w:rPr>
        <w:t xml:space="preserve">Subprograma: </w:t>
      </w:r>
      <w:r w:rsidR="00205BFE" w:rsidRPr="00890CBF">
        <w:rPr>
          <w:rFonts w:ascii="Arial" w:eastAsia="Calibri" w:hAnsi="Arial" w:cs="Arial"/>
          <w:b/>
          <w:bCs/>
          <w:lang w:eastAsia="es-CO"/>
        </w:rPr>
        <w:t>Acceso a los servicios de la justicia para todos</w:t>
      </w:r>
      <w:r w:rsidR="00F35B9A" w:rsidRPr="00890CBF">
        <w:rPr>
          <w:rFonts w:ascii="Arial" w:eastAsia="Calibri" w:hAnsi="Arial" w:cs="Arial"/>
          <w:b/>
          <w:bCs/>
          <w:lang w:eastAsia="es-CO"/>
        </w:rPr>
        <w:t>.</w:t>
      </w:r>
    </w:p>
    <w:p w:rsidR="00046CBB" w:rsidRPr="00890CBF" w:rsidRDefault="00046CBB" w:rsidP="008D00F2">
      <w:pPr>
        <w:jc w:val="both"/>
        <w:rPr>
          <w:rFonts w:ascii="Arial" w:eastAsia="Calibri" w:hAnsi="Arial" w:cs="Arial"/>
          <w:b/>
          <w:bCs/>
          <w:lang w:eastAsia="es-CO"/>
        </w:rPr>
      </w:pPr>
    </w:p>
    <w:p w:rsidR="00046CBB" w:rsidRPr="00890CBF" w:rsidRDefault="00046CBB" w:rsidP="008D00F2">
      <w:pPr>
        <w:jc w:val="both"/>
        <w:rPr>
          <w:rFonts w:ascii="Arial" w:hAnsi="Arial" w:cs="Arial"/>
          <w:b/>
          <w:bCs/>
          <w:lang w:eastAsia="es-CO"/>
        </w:rPr>
      </w:pPr>
      <w:r w:rsidRPr="00890CBF">
        <w:rPr>
          <w:rFonts w:ascii="Arial" w:hAnsi="Arial" w:cs="Arial"/>
          <w:b/>
          <w:bCs/>
          <w:lang w:eastAsia="es-CO"/>
        </w:rPr>
        <w:t>Meta de resultado:</w:t>
      </w:r>
    </w:p>
    <w:p w:rsidR="00046CBB" w:rsidRPr="00890CBF" w:rsidRDefault="00046CBB" w:rsidP="008D00F2">
      <w:pPr>
        <w:jc w:val="both"/>
        <w:rPr>
          <w:rFonts w:ascii="Arial" w:eastAsia="Calibri" w:hAnsi="Arial" w:cs="Arial"/>
          <w:bCs/>
          <w:lang w:eastAsia="es-CO"/>
        </w:rPr>
      </w:pPr>
    </w:p>
    <w:p w:rsidR="00893436" w:rsidRPr="00021011" w:rsidRDefault="00DF337B" w:rsidP="00D4692F">
      <w:pPr>
        <w:pStyle w:val="Prrafodelista"/>
        <w:numPr>
          <w:ilvl w:val="0"/>
          <w:numId w:val="113"/>
        </w:numPr>
        <w:jc w:val="both"/>
        <w:rPr>
          <w:rFonts w:ascii="Arial" w:eastAsia="Calibri" w:hAnsi="Arial" w:cs="Arial"/>
          <w:bCs/>
          <w:lang w:eastAsia="es-CO"/>
        </w:rPr>
      </w:pPr>
      <w:r w:rsidRPr="00021011">
        <w:rPr>
          <w:rFonts w:ascii="Arial" w:eastAsia="Calibri" w:hAnsi="Arial" w:cs="Arial"/>
          <w:bCs/>
          <w:lang w:eastAsia="es-CO"/>
        </w:rPr>
        <w:t>Promover que el 100% de las familias en pobreza extrema conozcan las rutas de atención de los servicios de justicia y accedan a estos de manera oportuna y eficaz.</w:t>
      </w:r>
    </w:p>
    <w:p w:rsidR="00345B3A" w:rsidRDefault="00345B3A" w:rsidP="00345B3A">
      <w:pPr>
        <w:jc w:val="both"/>
        <w:rPr>
          <w:rFonts w:ascii="Arial" w:hAnsi="Arial" w:cs="Arial"/>
          <w:b/>
        </w:rPr>
      </w:pPr>
    </w:p>
    <w:p w:rsidR="00345B3A" w:rsidRDefault="00345B3A" w:rsidP="00345B3A">
      <w:pPr>
        <w:jc w:val="both"/>
        <w:rPr>
          <w:rFonts w:ascii="Arial" w:hAnsi="Arial" w:cs="Arial"/>
          <w:b/>
        </w:rPr>
      </w:pPr>
      <w:r>
        <w:rPr>
          <w:rFonts w:ascii="Arial" w:hAnsi="Arial" w:cs="Arial"/>
          <w:b/>
        </w:rPr>
        <w:t>Proyectos:</w:t>
      </w:r>
    </w:p>
    <w:p w:rsidR="00345B3A" w:rsidRDefault="00345B3A" w:rsidP="00345B3A">
      <w:pPr>
        <w:jc w:val="both"/>
        <w:rPr>
          <w:rFonts w:ascii="Arial" w:hAnsi="Arial" w:cs="Arial"/>
          <w:b/>
        </w:rPr>
      </w:pPr>
    </w:p>
    <w:p w:rsidR="00345B3A" w:rsidRPr="0069450B" w:rsidRDefault="00345B3A" w:rsidP="00D4692F">
      <w:pPr>
        <w:pStyle w:val="Prrafodelista"/>
        <w:numPr>
          <w:ilvl w:val="0"/>
          <w:numId w:val="113"/>
        </w:numPr>
        <w:jc w:val="both"/>
        <w:rPr>
          <w:rFonts w:ascii="Arial" w:hAnsi="Arial" w:cs="Arial"/>
        </w:rPr>
      </w:pPr>
      <w:r w:rsidRPr="0069450B">
        <w:rPr>
          <w:rFonts w:ascii="Arial" w:hAnsi="Arial" w:cs="Arial"/>
        </w:rPr>
        <w:t>Recreando.</w:t>
      </w:r>
    </w:p>
    <w:p w:rsidR="00345B3A" w:rsidRPr="0069450B" w:rsidRDefault="00345B3A" w:rsidP="00D4692F">
      <w:pPr>
        <w:pStyle w:val="Prrafodelista"/>
        <w:numPr>
          <w:ilvl w:val="0"/>
          <w:numId w:val="113"/>
        </w:numPr>
        <w:jc w:val="both"/>
        <w:rPr>
          <w:rFonts w:ascii="Arial" w:hAnsi="Arial" w:cs="Arial"/>
        </w:rPr>
      </w:pPr>
      <w:r w:rsidRPr="0069450B">
        <w:rPr>
          <w:rFonts w:ascii="Arial" w:hAnsi="Arial" w:cs="Arial"/>
        </w:rPr>
        <w:t>Dialogando.</w:t>
      </w:r>
    </w:p>
    <w:p w:rsidR="00A8627D" w:rsidRPr="0069450B" w:rsidRDefault="00345B3A" w:rsidP="00D4692F">
      <w:pPr>
        <w:pStyle w:val="Prrafodelista"/>
        <w:numPr>
          <w:ilvl w:val="0"/>
          <w:numId w:val="113"/>
        </w:numPr>
        <w:jc w:val="both"/>
        <w:rPr>
          <w:rFonts w:ascii="Arial" w:hAnsi="Arial" w:cs="Arial"/>
        </w:rPr>
      </w:pPr>
      <w:r w:rsidRPr="0069450B">
        <w:rPr>
          <w:rFonts w:ascii="Arial" w:hAnsi="Arial" w:cs="Arial"/>
        </w:rPr>
        <w:t>Todos con derecho.</w:t>
      </w:r>
    </w:p>
    <w:p w:rsidR="00345B3A" w:rsidRPr="00890CBF" w:rsidRDefault="00345B3A" w:rsidP="00345B3A">
      <w:pPr>
        <w:jc w:val="both"/>
        <w:rPr>
          <w:rFonts w:ascii="Arial" w:hAnsi="Arial" w:cs="Arial"/>
          <w:b/>
        </w:rPr>
      </w:pPr>
    </w:p>
    <w:p w:rsidR="008C6395" w:rsidRDefault="0054595E" w:rsidP="007A5D51">
      <w:pPr>
        <w:pStyle w:val="Prrafodelista"/>
        <w:numPr>
          <w:ilvl w:val="1"/>
          <w:numId w:val="5"/>
        </w:numPr>
        <w:ind w:left="567" w:hanging="567"/>
        <w:jc w:val="both"/>
        <w:outlineLvl w:val="1"/>
        <w:rPr>
          <w:rFonts w:ascii="Arial" w:hAnsi="Arial" w:cs="Arial"/>
          <w:b/>
          <w:lang w:eastAsia="es-CO"/>
        </w:rPr>
      </w:pPr>
      <w:bookmarkStart w:id="86" w:name="_Toc320488773"/>
      <w:r w:rsidRPr="008C6395">
        <w:rPr>
          <w:rFonts w:ascii="Arial" w:hAnsi="Arial" w:cs="Arial"/>
          <w:b/>
          <w:lang w:eastAsia="es-CO"/>
        </w:rPr>
        <w:t>DESARROLLO COMUNITARIO</w:t>
      </w:r>
      <w:bookmarkEnd w:id="86"/>
    </w:p>
    <w:p w:rsidR="008C6395" w:rsidRDefault="008C6395" w:rsidP="008C6395">
      <w:pPr>
        <w:pStyle w:val="Prrafodelista"/>
        <w:ind w:left="567"/>
        <w:jc w:val="both"/>
        <w:rPr>
          <w:rFonts w:ascii="Arial" w:hAnsi="Arial" w:cs="Arial"/>
          <w:b/>
          <w:lang w:eastAsia="es-CO"/>
        </w:rPr>
      </w:pPr>
    </w:p>
    <w:p w:rsidR="00021011" w:rsidRPr="008C6395" w:rsidRDefault="00021011" w:rsidP="007A5D51">
      <w:pPr>
        <w:pStyle w:val="Prrafodelista"/>
        <w:numPr>
          <w:ilvl w:val="2"/>
          <w:numId w:val="5"/>
        </w:numPr>
        <w:ind w:left="709" w:hanging="709"/>
        <w:jc w:val="both"/>
        <w:outlineLvl w:val="2"/>
        <w:rPr>
          <w:rFonts w:ascii="Arial" w:hAnsi="Arial" w:cs="Arial"/>
          <w:b/>
          <w:lang w:eastAsia="es-CO"/>
        </w:rPr>
      </w:pPr>
      <w:bookmarkStart w:id="87" w:name="_Toc320488774"/>
      <w:r w:rsidRPr="008C6395">
        <w:rPr>
          <w:rFonts w:ascii="Arial" w:hAnsi="Arial" w:cs="Arial"/>
          <w:b/>
          <w:lang w:eastAsia="es-CO"/>
        </w:rPr>
        <w:t>DIAGNOSTICO</w:t>
      </w:r>
      <w:bookmarkEnd w:id="87"/>
    </w:p>
    <w:p w:rsidR="0054595E" w:rsidRPr="00890CBF" w:rsidRDefault="0054595E" w:rsidP="008D00F2">
      <w:pPr>
        <w:jc w:val="both"/>
        <w:rPr>
          <w:rFonts w:ascii="Arial" w:hAnsi="Arial" w:cs="Arial"/>
          <w:b/>
          <w:lang w:eastAsia="es-CO"/>
        </w:rPr>
      </w:pPr>
    </w:p>
    <w:p w:rsidR="0054595E" w:rsidRPr="00890CBF" w:rsidRDefault="0054595E" w:rsidP="008D00F2">
      <w:pPr>
        <w:jc w:val="both"/>
        <w:rPr>
          <w:rFonts w:ascii="Arial" w:hAnsi="Arial" w:cs="Arial"/>
        </w:rPr>
      </w:pPr>
      <w:r w:rsidRPr="00890CBF">
        <w:rPr>
          <w:rFonts w:ascii="Arial" w:hAnsi="Arial" w:cs="Arial"/>
        </w:rPr>
        <w:t>En el municipio de Florencia Cauca no existe la oficina de desarrollo comunitario o quien haga sus veces, no existe una adecuada participación social, y comunitaria de igual manera no se ha incentivado en la formación y fortalecimiento institucional.</w:t>
      </w:r>
    </w:p>
    <w:p w:rsidR="0054595E" w:rsidRPr="00890CBF" w:rsidRDefault="0054595E" w:rsidP="008D00F2">
      <w:pPr>
        <w:jc w:val="both"/>
        <w:rPr>
          <w:rFonts w:ascii="Arial" w:hAnsi="Arial" w:cs="Arial"/>
          <w:b/>
          <w:bCs/>
          <w:lang w:eastAsia="es-CO"/>
        </w:rPr>
      </w:pPr>
    </w:p>
    <w:p w:rsidR="00FC34DC" w:rsidRPr="005E0E96" w:rsidRDefault="00FC34DC" w:rsidP="008D00F2">
      <w:pPr>
        <w:pStyle w:val="Prrafodelista"/>
        <w:numPr>
          <w:ilvl w:val="2"/>
          <w:numId w:val="5"/>
        </w:numPr>
        <w:spacing w:after="200"/>
        <w:ind w:left="709" w:hanging="709"/>
        <w:jc w:val="both"/>
        <w:outlineLvl w:val="2"/>
        <w:rPr>
          <w:rFonts w:ascii="Arial" w:eastAsia="Calibri" w:hAnsi="Arial" w:cs="Arial"/>
          <w:b/>
          <w:lang w:val="es-ES_tradnl" w:eastAsia="en-US"/>
        </w:rPr>
      </w:pPr>
      <w:bookmarkStart w:id="88" w:name="_Toc320488775"/>
      <w:r w:rsidRPr="008C6395">
        <w:rPr>
          <w:rFonts w:ascii="Arial" w:eastAsia="Calibri" w:hAnsi="Arial" w:cs="Arial"/>
          <w:b/>
          <w:lang w:val="es-ES_tradnl" w:eastAsia="en-US"/>
        </w:rPr>
        <w:t>LINEAMIENTOS Y ESTRATEGIAS</w:t>
      </w:r>
      <w:bookmarkEnd w:id="88"/>
    </w:p>
    <w:p w:rsidR="0054595E" w:rsidRPr="005E0E96" w:rsidRDefault="0054595E" w:rsidP="005E0E96">
      <w:pPr>
        <w:jc w:val="both"/>
        <w:rPr>
          <w:rFonts w:ascii="Arial" w:hAnsi="Arial" w:cs="Arial"/>
          <w:b/>
          <w:bCs/>
          <w:lang w:eastAsia="es-CO"/>
        </w:rPr>
      </w:pPr>
      <w:r w:rsidRPr="00890CBF">
        <w:rPr>
          <w:rFonts w:ascii="Arial" w:hAnsi="Arial" w:cs="Arial"/>
          <w:b/>
          <w:bCs/>
          <w:lang w:eastAsia="es-CO"/>
        </w:rPr>
        <w:t>OBJETIVO:</w:t>
      </w:r>
      <w:r w:rsidR="005E0E96">
        <w:rPr>
          <w:rFonts w:ascii="Arial" w:hAnsi="Arial" w:cs="Arial"/>
          <w:b/>
          <w:bCs/>
          <w:lang w:eastAsia="es-CO"/>
        </w:rPr>
        <w:t xml:space="preserve"> </w:t>
      </w:r>
      <w:r w:rsidRPr="00890CBF">
        <w:rPr>
          <w:rFonts w:ascii="Arial" w:hAnsi="Arial" w:cs="Arial"/>
          <w:bCs/>
          <w:shd w:val="clear" w:color="auto" w:fill="FFFFFF"/>
        </w:rPr>
        <w:t>Promover y potenciar la participación activa de la comunidad en los procesos de planificación y toma de decisiones para el de desarrollo de sus comunidades, respondiendo a sus necesidades específicas.</w:t>
      </w:r>
    </w:p>
    <w:p w:rsidR="009D611B" w:rsidRDefault="009D611B" w:rsidP="008D00F2">
      <w:pPr>
        <w:pStyle w:val="Prrafodelista"/>
        <w:ind w:left="0"/>
        <w:jc w:val="both"/>
        <w:rPr>
          <w:rFonts w:ascii="Arial" w:hAnsi="Arial" w:cs="Arial"/>
          <w:b/>
        </w:rPr>
      </w:pPr>
    </w:p>
    <w:p w:rsidR="0054595E" w:rsidRPr="00890CBF" w:rsidRDefault="0054595E" w:rsidP="008D00F2">
      <w:pPr>
        <w:pStyle w:val="Prrafodelista"/>
        <w:ind w:left="0"/>
        <w:jc w:val="both"/>
        <w:rPr>
          <w:rFonts w:ascii="Arial" w:hAnsi="Arial" w:cs="Arial"/>
          <w:b/>
        </w:rPr>
      </w:pPr>
      <w:r w:rsidRPr="00890CBF">
        <w:rPr>
          <w:rFonts w:ascii="Arial" w:hAnsi="Arial" w:cs="Arial"/>
          <w:b/>
        </w:rPr>
        <w:t>ESTRATEGIAS</w:t>
      </w:r>
    </w:p>
    <w:p w:rsidR="0054595E" w:rsidRPr="00890CBF" w:rsidRDefault="0054595E" w:rsidP="008D00F2">
      <w:pPr>
        <w:pStyle w:val="Prrafodelista"/>
        <w:ind w:left="0"/>
        <w:jc w:val="both"/>
        <w:rPr>
          <w:rFonts w:ascii="Arial" w:hAnsi="Arial" w:cs="Arial"/>
          <w:b/>
        </w:rPr>
      </w:pPr>
    </w:p>
    <w:p w:rsidR="0054595E" w:rsidRPr="00890CBF" w:rsidRDefault="0054595E" w:rsidP="008D00F2">
      <w:pPr>
        <w:jc w:val="both"/>
        <w:rPr>
          <w:rFonts w:ascii="Arial" w:hAnsi="Arial" w:cs="Arial"/>
        </w:rPr>
      </w:pPr>
      <w:r w:rsidRPr="00890CBF">
        <w:rPr>
          <w:rFonts w:ascii="Arial" w:hAnsi="Arial" w:cs="Arial"/>
        </w:rPr>
        <w:t>Crear la oficina de desarrollo comunitario la cual servirá de apoyo y guía para fortalecer  organizaciones  comunales, de mujeres y de  jóvenes   del Municipio de Florencia Cauca  que les permita participar  de lo público, asumir las  responsabilidades ciudadanas, ejercer sus derechos y tratar asertivamente  el conflicto  a través de la  promoción  de una cultura de no violencia y el no maltrato  y la creación de mecanismos para la convivencia.</w:t>
      </w:r>
    </w:p>
    <w:p w:rsidR="0054595E" w:rsidRPr="00890CBF" w:rsidRDefault="0054595E" w:rsidP="008D00F2">
      <w:pPr>
        <w:jc w:val="both"/>
        <w:rPr>
          <w:rFonts w:ascii="Arial" w:hAnsi="Arial" w:cs="Arial"/>
          <w:lang w:val="es-ES_tradnl"/>
        </w:rPr>
      </w:pPr>
      <w:r w:rsidRPr="00890CBF">
        <w:rPr>
          <w:rFonts w:ascii="Arial" w:hAnsi="Arial" w:cs="Arial"/>
          <w:lang w:val="es-ES_tradnl"/>
        </w:rPr>
        <w:lastRenderedPageBreak/>
        <w:t>Formar en liderazgo (escuela de líderes) , gestión y  participación comunitaria para grupos sociales y comunitarios conformados y que van desde las Juntas de acción comunal, organizaciones sectoriales(mujeres-niños jóvenes) deportivas, culturales, de vivienda, ambientalistas, productivas  hasta los comités y asociaciones  institucionales (copacos, cafeteros, comité de políticas sociales, prevención del desastre</w:t>
      </w:r>
    </w:p>
    <w:p w:rsidR="0054595E" w:rsidRPr="00890CBF" w:rsidRDefault="0054595E" w:rsidP="008D00F2">
      <w:pPr>
        <w:jc w:val="both"/>
        <w:rPr>
          <w:rFonts w:ascii="Arial" w:hAnsi="Arial" w:cs="Arial"/>
          <w:lang w:val="es-ES_tradnl"/>
        </w:rPr>
      </w:pPr>
    </w:p>
    <w:p w:rsidR="0054595E" w:rsidRPr="00890CBF" w:rsidRDefault="0054595E" w:rsidP="008D00F2">
      <w:pPr>
        <w:jc w:val="both"/>
        <w:rPr>
          <w:rFonts w:ascii="Arial" w:hAnsi="Arial" w:cs="Arial"/>
          <w:lang w:val="es-ES_tradnl"/>
        </w:rPr>
      </w:pPr>
      <w:r w:rsidRPr="00890CBF">
        <w:rPr>
          <w:rFonts w:ascii="Arial" w:hAnsi="Arial" w:cs="Arial"/>
          <w:lang w:val="es-ES_tradnl"/>
        </w:rPr>
        <w:t xml:space="preserve">Fortalecer la capacidad de planificación  de los grupos conformados para grupos sociales y comunitarios conformados, con técnicas de planeación participativa que permita  la inclusión social en los instrumentos legales de planificación (los planes de desarrollo  local, regional y E.O.T.). </w:t>
      </w:r>
    </w:p>
    <w:p w:rsidR="0054595E" w:rsidRPr="00890CBF" w:rsidRDefault="0054595E" w:rsidP="008D00F2">
      <w:pPr>
        <w:jc w:val="both"/>
        <w:rPr>
          <w:rFonts w:ascii="Arial" w:hAnsi="Arial" w:cs="Arial"/>
          <w:lang w:val="es-ES_tradnl"/>
        </w:rPr>
      </w:pPr>
    </w:p>
    <w:p w:rsidR="0054595E" w:rsidRPr="00890CBF" w:rsidRDefault="0054595E" w:rsidP="008D00F2">
      <w:pPr>
        <w:jc w:val="both"/>
        <w:rPr>
          <w:rFonts w:ascii="Arial" w:hAnsi="Arial" w:cs="Arial"/>
          <w:bCs/>
          <w:lang w:val="es-ES_tradnl"/>
        </w:rPr>
      </w:pPr>
      <w:r w:rsidRPr="00890CBF">
        <w:rPr>
          <w:rFonts w:ascii="Arial" w:hAnsi="Arial" w:cs="Arial"/>
          <w:lang w:val="es-ES_tradnl"/>
        </w:rPr>
        <w:t xml:space="preserve">Promocionar e </w:t>
      </w:r>
      <w:r w:rsidR="0069450B" w:rsidRPr="00890CBF">
        <w:rPr>
          <w:rFonts w:ascii="Arial" w:hAnsi="Arial" w:cs="Arial"/>
          <w:lang w:val="es-ES_tradnl"/>
        </w:rPr>
        <w:t>incentivar</w:t>
      </w:r>
      <w:r w:rsidR="0069450B" w:rsidRPr="001D1808">
        <w:rPr>
          <w:rFonts w:ascii="Arial" w:hAnsi="Arial" w:cs="Arial"/>
          <w:bCs/>
          <w:lang w:val="es-ES_tradnl"/>
        </w:rPr>
        <w:t>los</w:t>
      </w:r>
      <w:r w:rsidR="0069450B" w:rsidRPr="00890CBF">
        <w:rPr>
          <w:rFonts w:ascii="Arial" w:hAnsi="Arial" w:cs="Arial"/>
          <w:bCs/>
          <w:lang w:val="es-ES_tradnl"/>
        </w:rPr>
        <w:t xml:space="preserve"> presupuestos</w:t>
      </w:r>
      <w:r w:rsidRPr="00890CBF">
        <w:rPr>
          <w:rFonts w:ascii="Arial" w:hAnsi="Arial" w:cs="Arial"/>
          <w:bCs/>
          <w:lang w:val="es-ES_tradnl"/>
        </w:rPr>
        <w:t xml:space="preserve"> </w:t>
      </w:r>
      <w:r w:rsidR="0069450B" w:rsidRPr="00890CBF">
        <w:rPr>
          <w:rFonts w:ascii="Arial" w:hAnsi="Arial" w:cs="Arial"/>
          <w:bCs/>
          <w:lang w:val="es-ES_tradnl"/>
        </w:rPr>
        <w:t>participativos y</w:t>
      </w:r>
      <w:r w:rsidRPr="00890CBF">
        <w:rPr>
          <w:rFonts w:ascii="Arial" w:hAnsi="Arial" w:cs="Arial"/>
          <w:bCs/>
          <w:lang w:val="es-ES_tradnl"/>
        </w:rPr>
        <w:t xml:space="preserve"> los cabildos abiertos.</w:t>
      </w:r>
    </w:p>
    <w:p w:rsidR="0054595E" w:rsidRPr="00890CBF" w:rsidRDefault="0054595E" w:rsidP="008D00F2">
      <w:pPr>
        <w:jc w:val="both"/>
        <w:rPr>
          <w:rFonts w:ascii="Arial" w:hAnsi="Arial" w:cs="Arial"/>
          <w:bCs/>
          <w:lang w:val="es-ES_tradnl"/>
        </w:rPr>
      </w:pPr>
    </w:p>
    <w:p w:rsidR="0054595E" w:rsidRPr="006C0EB9" w:rsidRDefault="0054595E" w:rsidP="008D00F2">
      <w:pPr>
        <w:jc w:val="both"/>
        <w:rPr>
          <w:rFonts w:ascii="Arial" w:hAnsi="Arial" w:cs="Arial"/>
          <w:bCs/>
          <w:lang w:eastAsia="es-CO"/>
        </w:rPr>
      </w:pPr>
      <w:r w:rsidRPr="00890CBF">
        <w:rPr>
          <w:rFonts w:ascii="Arial" w:hAnsi="Arial" w:cs="Arial"/>
          <w:bCs/>
          <w:lang w:eastAsia="es-CO"/>
        </w:rPr>
        <w:t>Descentralizar la administración municipal a las diferentes veredas, corregimientos y lugares públicos de la cabecera municipal, para informar a la comunidad sobre los programas y proyectos, para conocer y en lo posible dar soluciones a las necesidades y problemas que tienen las comunidades del municipio.</w:t>
      </w:r>
    </w:p>
    <w:p w:rsidR="00A96364" w:rsidRDefault="00A96364" w:rsidP="008D00F2">
      <w:pPr>
        <w:jc w:val="both"/>
        <w:rPr>
          <w:rFonts w:ascii="Arial" w:hAnsi="Arial" w:cs="Arial"/>
          <w:b/>
        </w:rPr>
      </w:pPr>
    </w:p>
    <w:p w:rsidR="0054595E" w:rsidRPr="00890CBF" w:rsidRDefault="0054595E" w:rsidP="008D00F2">
      <w:pPr>
        <w:jc w:val="both"/>
        <w:rPr>
          <w:rFonts w:ascii="Arial" w:hAnsi="Arial" w:cs="Arial"/>
          <w:b/>
        </w:rPr>
      </w:pPr>
      <w:r w:rsidRPr="00890CBF">
        <w:rPr>
          <w:rFonts w:ascii="Arial" w:hAnsi="Arial" w:cs="Arial"/>
          <w:b/>
        </w:rPr>
        <w:t>PROGRAMA: FORTALECIMIENTO INSTITUCIONAL</w:t>
      </w:r>
    </w:p>
    <w:p w:rsidR="0054595E" w:rsidRPr="00890CBF" w:rsidRDefault="0054595E" w:rsidP="008D00F2">
      <w:pPr>
        <w:jc w:val="both"/>
        <w:rPr>
          <w:rFonts w:ascii="Arial" w:hAnsi="Arial" w:cs="Arial"/>
          <w:bCs/>
          <w:lang w:eastAsia="es-CO"/>
        </w:rPr>
      </w:pPr>
    </w:p>
    <w:p w:rsidR="0054595E" w:rsidRPr="00890CBF" w:rsidRDefault="0054595E" w:rsidP="008D00F2">
      <w:pPr>
        <w:jc w:val="both"/>
        <w:rPr>
          <w:rFonts w:ascii="Arial" w:hAnsi="Arial" w:cs="Arial"/>
          <w:b/>
        </w:rPr>
      </w:pPr>
      <w:r w:rsidRPr="005E0E96">
        <w:rPr>
          <w:rFonts w:ascii="Arial" w:hAnsi="Arial" w:cs="Arial"/>
          <w:b/>
          <w:bCs/>
          <w:lang w:eastAsia="es-CO"/>
        </w:rPr>
        <w:t>OBJETIVO:</w:t>
      </w:r>
      <w:r w:rsidRPr="00890CBF">
        <w:rPr>
          <w:rFonts w:ascii="Arial" w:hAnsi="Arial" w:cs="Arial"/>
          <w:bCs/>
          <w:lang w:eastAsia="es-CO"/>
        </w:rPr>
        <w:t xml:space="preserve"> Crear y potencializar las organizaciones institucionales del municipio en la formación del recurso humano para implementar técnicas, procesos que garanticen la calidad y la productividad del  servicio y/o producto.</w:t>
      </w:r>
    </w:p>
    <w:p w:rsidR="0054595E" w:rsidRPr="00890CBF" w:rsidRDefault="0054595E" w:rsidP="008D00F2">
      <w:pPr>
        <w:jc w:val="both"/>
        <w:rPr>
          <w:rFonts w:ascii="Arial" w:hAnsi="Arial" w:cs="Arial"/>
          <w:b/>
        </w:rPr>
      </w:pPr>
    </w:p>
    <w:p w:rsidR="0054595E" w:rsidRPr="00890CBF" w:rsidRDefault="0054595E" w:rsidP="008D00F2">
      <w:pPr>
        <w:jc w:val="both"/>
        <w:rPr>
          <w:rFonts w:ascii="Arial" w:hAnsi="Arial" w:cs="Arial"/>
          <w:b/>
        </w:rPr>
      </w:pPr>
      <w:r w:rsidRPr="00890CBF">
        <w:rPr>
          <w:rFonts w:ascii="Arial" w:hAnsi="Arial" w:cs="Arial"/>
          <w:b/>
        </w:rPr>
        <w:t xml:space="preserve">Subprograma: </w:t>
      </w:r>
      <w:r w:rsidR="001D1808" w:rsidRPr="001D1808">
        <w:rPr>
          <w:rFonts w:ascii="Arial" w:hAnsi="Arial" w:cs="Arial"/>
          <w:b/>
        </w:rPr>
        <w:t>“de cara a la comunidad”</w:t>
      </w:r>
    </w:p>
    <w:p w:rsidR="0054595E" w:rsidRPr="00890CBF" w:rsidRDefault="0054595E" w:rsidP="008D00F2">
      <w:pPr>
        <w:jc w:val="both"/>
        <w:rPr>
          <w:rFonts w:ascii="Arial" w:hAnsi="Arial" w:cs="Arial"/>
          <w:bCs/>
          <w:lang w:eastAsia="es-CO"/>
        </w:rPr>
      </w:pPr>
    </w:p>
    <w:p w:rsidR="0054595E" w:rsidRPr="00890CBF" w:rsidRDefault="0054595E" w:rsidP="008D00F2">
      <w:pPr>
        <w:jc w:val="both"/>
        <w:rPr>
          <w:rFonts w:ascii="Arial" w:hAnsi="Arial" w:cs="Arial"/>
          <w:b/>
          <w:bCs/>
          <w:lang w:eastAsia="es-CO"/>
        </w:rPr>
      </w:pPr>
      <w:r w:rsidRPr="00890CBF">
        <w:rPr>
          <w:rFonts w:ascii="Arial" w:hAnsi="Arial" w:cs="Arial"/>
          <w:b/>
          <w:bCs/>
          <w:lang w:eastAsia="es-CO"/>
        </w:rPr>
        <w:t>Proyecto:</w:t>
      </w:r>
    </w:p>
    <w:p w:rsidR="0054595E" w:rsidRPr="00890CBF" w:rsidRDefault="0054595E" w:rsidP="008D00F2">
      <w:pPr>
        <w:jc w:val="both"/>
        <w:rPr>
          <w:rFonts w:ascii="Arial" w:hAnsi="Arial" w:cs="Arial"/>
          <w:b/>
          <w:bCs/>
          <w:lang w:eastAsia="es-CO"/>
        </w:rPr>
      </w:pPr>
    </w:p>
    <w:p w:rsidR="0054595E" w:rsidRPr="00C630FA" w:rsidRDefault="0054595E" w:rsidP="00D4692F">
      <w:pPr>
        <w:pStyle w:val="Prrafodelista"/>
        <w:numPr>
          <w:ilvl w:val="0"/>
          <w:numId w:val="113"/>
        </w:numPr>
        <w:jc w:val="both"/>
        <w:rPr>
          <w:rFonts w:ascii="Arial" w:hAnsi="Arial" w:cs="Arial"/>
          <w:bCs/>
          <w:lang w:eastAsia="es-CO"/>
        </w:rPr>
      </w:pPr>
      <w:r w:rsidRPr="00C630FA">
        <w:rPr>
          <w:rFonts w:ascii="Arial" w:hAnsi="Arial" w:cs="Arial"/>
          <w:bCs/>
          <w:lang w:eastAsia="es-CO"/>
        </w:rPr>
        <w:t>Acompañamiento a comunidades en identificación de necesidades y elaboración de documentos.</w:t>
      </w:r>
    </w:p>
    <w:p w:rsidR="005E0E96" w:rsidRPr="00890CBF" w:rsidRDefault="005E0E96" w:rsidP="008D00F2">
      <w:pPr>
        <w:jc w:val="both"/>
        <w:rPr>
          <w:rFonts w:ascii="Arial" w:hAnsi="Arial" w:cs="Arial"/>
          <w:bCs/>
          <w:lang w:eastAsia="es-CO"/>
        </w:rPr>
      </w:pPr>
    </w:p>
    <w:p w:rsidR="0054595E" w:rsidRPr="00890CBF" w:rsidRDefault="0054595E" w:rsidP="008D00F2">
      <w:pPr>
        <w:jc w:val="both"/>
        <w:rPr>
          <w:rFonts w:ascii="Arial" w:hAnsi="Arial" w:cs="Arial"/>
          <w:b/>
          <w:bCs/>
          <w:lang w:eastAsia="es-CO"/>
        </w:rPr>
      </w:pPr>
      <w:r w:rsidRPr="00890CBF">
        <w:rPr>
          <w:rFonts w:ascii="Arial" w:hAnsi="Arial" w:cs="Arial"/>
          <w:b/>
          <w:bCs/>
          <w:lang w:eastAsia="es-CO"/>
        </w:rPr>
        <w:t xml:space="preserve">Metas de Resultado: </w:t>
      </w:r>
    </w:p>
    <w:p w:rsidR="0054595E" w:rsidRPr="00890CBF" w:rsidRDefault="0054595E" w:rsidP="008D00F2">
      <w:pPr>
        <w:tabs>
          <w:tab w:val="left" w:pos="5135"/>
        </w:tabs>
        <w:jc w:val="both"/>
        <w:rPr>
          <w:rFonts w:ascii="Arial" w:hAnsi="Arial" w:cs="Arial"/>
          <w:b/>
          <w:bCs/>
          <w:lang w:eastAsia="es-CO"/>
        </w:rPr>
      </w:pPr>
      <w:r w:rsidRPr="00890CBF">
        <w:rPr>
          <w:rFonts w:ascii="Arial" w:hAnsi="Arial" w:cs="Arial"/>
          <w:b/>
          <w:bCs/>
          <w:lang w:eastAsia="es-CO"/>
        </w:rPr>
        <w:tab/>
      </w:r>
    </w:p>
    <w:p w:rsidR="0054595E" w:rsidRPr="0069450B" w:rsidRDefault="0054595E" w:rsidP="00D4692F">
      <w:pPr>
        <w:pStyle w:val="Prrafodelista"/>
        <w:numPr>
          <w:ilvl w:val="0"/>
          <w:numId w:val="113"/>
        </w:numPr>
        <w:jc w:val="both"/>
        <w:rPr>
          <w:rFonts w:ascii="Arial" w:hAnsi="Arial" w:cs="Arial"/>
          <w:bCs/>
          <w:lang w:eastAsia="es-CO"/>
        </w:rPr>
      </w:pPr>
      <w:r w:rsidRPr="00C630FA">
        <w:rPr>
          <w:rFonts w:ascii="Arial" w:hAnsi="Arial" w:cs="Arial"/>
          <w:bCs/>
          <w:lang w:eastAsia="es-CO"/>
        </w:rPr>
        <w:t xml:space="preserve">El 100% de las comunidades conozcan: al personal de la administración, los programas y proyectos a ser implementados en el municipio. </w:t>
      </w:r>
    </w:p>
    <w:p w:rsidR="0054595E" w:rsidRPr="00C630FA" w:rsidRDefault="0054595E" w:rsidP="00D4692F">
      <w:pPr>
        <w:pStyle w:val="Prrafodelista"/>
        <w:numPr>
          <w:ilvl w:val="0"/>
          <w:numId w:val="113"/>
        </w:numPr>
        <w:jc w:val="both"/>
        <w:rPr>
          <w:rFonts w:ascii="Arial" w:hAnsi="Arial" w:cs="Arial"/>
          <w:bCs/>
          <w:lang w:eastAsia="es-CO"/>
        </w:rPr>
      </w:pPr>
      <w:r w:rsidRPr="00C630FA">
        <w:rPr>
          <w:rFonts w:ascii="Arial" w:hAnsi="Arial" w:cs="Arial"/>
          <w:bCs/>
          <w:lang w:eastAsia="es-CO"/>
        </w:rPr>
        <w:t>Lograr que las comunidades identifiquen sus principales necesidades.</w:t>
      </w:r>
    </w:p>
    <w:p w:rsidR="004A4AEA" w:rsidRDefault="004A4AEA" w:rsidP="008D00F2">
      <w:pPr>
        <w:jc w:val="both"/>
        <w:rPr>
          <w:rFonts w:ascii="Arial" w:hAnsi="Arial" w:cs="Arial"/>
          <w:b/>
          <w:bCs/>
          <w:lang w:eastAsia="es-CO"/>
        </w:rPr>
      </w:pPr>
    </w:p>
    <w:p w:rsidR="0054595E" w:rsidRPr="00890CBF" w:rsidRDefault="0054595E" w:rsidP="008D00F2">
      <w:pPr>
        <w:jc w:val="both"/>
        <w:rPr>
          <w:rFonts w:ascii="Arial" w:hAnsi="Arial" w:cs="Arial"/>
          <w:b/>
          <w:bCs/>
          <w:lang w:eastAsia="es-CO"/>
        </w:rPr>
      </w:pPr>
      <w:r w:rsidRPr="00890CBF">
        <w:rPr>
          <w:rFonts w:ascii="Arial" w:hAnsi="Arial" w:cs="Arial"/>
          <w:b/>
          <w:bCs/>
          <w:lang w:eastAsia="es-CO"/>
        </w:rPr>
        <w:t>Subprograma: Mingas para el Campo</w:t>
      </w:r>
    </w:p>
    <w:p w:rsidR="0054595E" w:rsidRPr="00890CBF" w:rsidRDefault="0054595E" w:rsidP="008D00F2">
      <w:pPr>
        <w:jc w:val="both"/>
        <w:rPr>
          <w:rFonts w:ascii="Arial" w:hAnsi="Arial" w:cs="Arial"/>
          <w:b/>
          <w:bCs/>
          <w:lang w:eastAsia="es-CO"/>
        </w:rPr>
      </w:pPr>
    </w:p>
    <w:p w:rsidR="0054595E" w:rsidRPr="00890CBF" w:rsidRDefault="0054595E" w:rsidP="008D00F2">
      <w:pPr>
        <w:jc w:val="both"/>
        <w:rPr>
          <w:rFonts w:ascii="Arial" w:hAnsi="Arial" w:cs="Arial"/>
          <w:b/>
          <w:bCs/>
          <w:lang w:eastAsia="es-CO"/>
        </w:rPr>
      </w:pPr>
      <w:r w:rsidRPr="00890CBF">
        <w:rPr>
          <w:rFonts w:ascii="Arial" w:hAnsi="Arial" w:cs="Arial"/>
          <w:b/>
          <w:bCs/>
          <w:lang w:eastAsia="es-CO"/>
        </w:rPr>
        <w:t xml:space="preserve">Metas de Resultado: </w:t>
      </w:r>
    </w:p>
    <w:p w:rsidR="0054595E" w:rsidRPr="00890CBF" w:rsidRDefault="0054595E" w:rsidP="008D00F2">
      <w:pPr>
        <w:jc w:val="both"/>
        <w:rPr>
          <w:rFonts w:ascii="Arial" w:hAnsi="Arial" w:cs="Arial"/>
          <w:b/>
          <w:bCs/>
          <w:lang w:eastAsia="es-CO"/>
        </w:rPr>
      </w:pPr>
    </w:p>
    <w:p w:rsidR="0054595E" w:rsidRPr="00C630FA" w:rsidRDefault="0054595E" w:rsidP="00D4692F">
      <w:pPr>
        <w:pStyle w:val="Prrafodelista"/>
        <w:numPr>
          <w:ilvl w:val="0"/>
          <w:numId w:val="114"/>
        </w:numPr>
        <w:jc w:val="both"/>
        <w:rPr>
          <w:rFonts w:ascii="Arial" w:hAnsi="Arial" w:cs="Arial"/>
          <w:bCs/>
          <w:lang w:eastAsia="es-CO"/>
        </w:rPr>
      </w:pPr>
      <w:r w:rsidRPr="00C630FA">
        <w:rPr>
          <w:rFonts w:ascii="Arial" w:hAnsi="Arial" w:cs="Arial"/>
          <w:bCs/>
          <w:lang w:eastAsia="es-CO"/>
        </w:rPr>
        <w:lastRenderedPageBreak/>
        <w:t>Vincular al 80% de las personas a las actividades comunitarias realizadas en sus diferentes barrios, veredas y corregimientos del municipio.</w:t>
      </w:r>
    </w:p>
    <w:p w:rsidR="0069450B" w:rsidRPr="00890CBF" w:rsidRDefault="0069450B" w:rsidP="008D00F2">
      <w:pPr>
        <w:jc w:val="both"/>
        <w:rPr>
          <w:rFonts w:ascii="Arial" w:hAnsi="Arial" w:cs="Arial"/>
          <w:b/>
          <w:bCs/>
          <w:lang w:eastAsia="es-CO"/>
        </w:rPr>
      </w:pPr>
    </w:p>
    <w:p w:rsidR="0054595E" w:rsidRPr="00890CBF" w:rsidRDefault="0054595E" w:rsidP="008D00F2">
      <w:pPr>
        <w:jc w:val="both"/>
        <w:rPr>
          <w:rFonts w:ascii="Arial" w:hAnsi="Arial" w:cs="Arial"/>
          <w:b/>
          <w:bCs/>
          <w:lang w:eastAsia="es-CO"/>
        </w:rPr>
      </w:pPr>
      <w:r w:rsidRPr="00890CBF">
        <w:rPr>
          <w:rFonts w:ascii="Arial" w:hAnsi="Arial" w:cs="Arial"/>
          <w:b/>
          <w:bCs/>
          <w:lang w:eastAsia="es-CO"/>
        </w:rPr>
        <w:t>Subprogramas: Capacitando y formando lideres</w:t>
      </w:r>
    </w:p>
    <w:p w:rsidR="0054595E" w:rsidRPr="00890CBF" w:rsidRDefault="0054595E" w:rsidP="008D00F2">
      <w:pPr>
        <w:jc w:val="both"/>
        <w:rPr>
          <w:rFonts w:ascii="Arial" w:hAnsi="Arial" w:cs="Arial"/>
          <w:b/>
          <w:bCs/>
          <w:lang w:eastAsia="es-CO"/>
        </w:rPr>
      </w:pPr>
    </w:p>
    <w:p w:rsidR="0054595E" w:rsidRPr="00890CBF" w:rsidRDefault="0054595E" w:rsidP="008D00F2">
      <w:pPr>
        <w:jc w:val="both"/>
        <w:rPr>
          <w:rFonts w:ascii="Arial" w:hAnsi="Arial" w:cs="Arial"/>
          <w:b/>
          <w:bCs/>
          <w:lang w:eastAsia="es-CO"/>
        </w:rPr>
      </w:pPr>
      <w:r w:rsidRPr="00890CBF">
        <w:rPr>
          <w:rFonts w:ascii="Arial" w:hAnsi="Arial" w:cs="Arial"/>
          <w:b/>
          <w:bCs/>
          <w:lang w:eastAsia="es-CO"/>
        </w:rPr>
        <w:t>Proyectos</w:t>
      </w:r>
    </w:p>
    <w:p w:rsidR="0054595E" w:rsidRPr="00890CBF" w:rsidRDefault="0054595E" w:rsidP="008D00F2">
      <w:pPr>
        <w:jc w:val="both"/>
        <w:rPr>
          <w:rFonts w:ascii="Arial" w:hAnsi="Arial" w:cs="Arial"/>
          <w:bCs/>
          <w:lang w:eastAsia="es-CO"/>
        </w:rPr>
      </w:pPr>
    </w:p>
    <w:p w:rsidR="0054595E" w:rsidRPr="00C630FA" w:rsidRDefault="0054595E" w:rsidP="00D4692F">
      <w:pPr>
        <w:pStyle w:val="Prrafodelista"/>
        <w:numPr>
          <w:ilvl w:val="0"/>
          <w:numId w:val="114"/>
        </w:numPr>
        <w:jc w:val="both"/>
        <w:rPr>
          <w:rFonts w:ascii="Arial" w:hAnsi="Arial" w:cs="Arial"/>
          <w:bCs/>
          <w:lang w:eastAsia="es-CO"/>
        </w:rPr>
      </w:pPr>
      <w:r w:rsidRPr="00C630FA">
        <w:rPr>
          <w:rFonts w:ascii="Arial" w:hAnsi="Arial" w:cs="Arial"/>
          <w:bCs/>
          <w:lang w:eastAsia="es-CO"/>
        </w:rPr>
        <w:t>Capacitación a docentes del municipio en empresarismo</w:t>
      </w:r>
    </w:p>
    <w:p w:rsidR="0054595E" w:rsidRPr="00C630FA" w:rsidRDefault="0054595E" w:rsidP="00D4692F">
      <w:pPr>
        <w:pStyle w:val="Prrafodelista"/>
        <w:numPr>
          <w:ilvl w:val="0"/>
          <w:numId w:val="114"/>
        </w:numPr>
        <w:jc w:val="both"/>
        <w:rPr>
          <w:rFonts w:ascii="Arial" w:hAnsi="Arial" w:cs="Arial"/>
          <w:bCs/>
          <w:lang w:eastAsia="es-CO"/>
        </w:rPr>
      </w:pPr>
      <w:r w:rsidRPr="00C630FA">
        <w:rPr>
          <w:rFonts w:ascii="Arial" w:hAnsi="Arial" w:cs="Arial"/>
          <w:bCs/>
          <w:lang w:eastAsia="es-CO"/>
        </w:rPr>
        <w:t>Formación a estudiantes en empresarismo</w:t>
      </w:r>
    </w:p>
    <w:p w:rsidR="0054595E" w:rsidRPr="00C630FA" w:rsidRDefault="0054595E" w:rsidP="00D4692F">
      <w:pPr>
        <w:pStyle w:val="Prrafodelista"/>
        <w:numPr>
          <w:ilvl w:val="0"/>
          <w:numId w:val="114"/>
        </w:numPr>
        <w:jc w:val="both"/>
        <w:rPr>
          <w:rFonts w:ascii="Arial" w:hAnsi="Arial" w:cs="Arial"/>
          <w:bCs/>
          <w:lang w:eastAsia="es-CO"/>
        </w:rPr>
      </w:pPr>
      <w:r w:rsidRPr="00C630FA">
        <w:rPr>
          <w:rFonts w:ascii="Arial" w:hAnsi="Arial" w:cs="Arial"/>
          <w:bCs/>
          <w:lang w:eastAsia="es-CO"/>
        </w:rPr>
        <w:t>Capacitación en formación de liderazgo, emprendimiento y normatividad a Juntas de acción comunal (JAC), Asociaciones y organizaciones del municipio.</w:t>
      </w:r>
    </w:p>
    <w:p w:rsidR="0054595E" w:rsidRPr="004230F7" w:rsidRDefault="004230F7" w:rsidP="004230F7">
      <w:pPr>
        <w:pStyle w:val="Prrafodelista"/>
        <w:numPr>
          <w:ilvl w:val="0"/>
          <w:numId w:val="114"/>
        </w:numPr>
        <w:jc w:val="both"/>
        <w:rPr>
          <w:rFonts w:ascii="Arial" w:hAnsi="Arial" w:cs="Arial"/>
          <w:b/>
          <w:bCs/>
          <w:lang w:eastAsia="es-CO"/>
        </w:rPr>
      </w:pPr>
      <w:r w:rsidRPr="004230F7">
        <w:rPr>
          <w:rFonts w:ascii="Arial" w:hAnsi="Arial" w:cs="Arial"/>
          <w:bCs/>
          <w:lang w:eastAsia="es-CO"/>
        </w:rPr>
        <w:t>Consolidación de un modelo de gestión pública participativa.</w:t>
      </w:r>
    </w:p>
    <w:p w:rsidR="004230F7" w:rsidRPr="004230F7" w:rsidRDefault="004230F7" w:rsidP="004230F7">
      <w:pPr>
        <w:pStyle w:val="Prrafodelista"/>
        <w:numPr>
          <w:ilvl w:val="0"/>
          <w:numId w:val="114"/>
        </w:numPr>
        <w:jc w:val="both"/>
        <w:rPr>
          <w:rFonts w:ascii="Arial" w:hAnsi="Arial" w:cs="Arial"/>
          <w:bCs/>
          <w:lang w:eastAsia="es-CO"/>
        </w:rPr>
      </w:pPr>
      <w:r w:rsidRPr="004230F7">
        <w:rPr>
          <w:rFonts w:ascii="Arial" w:hAnsi="Arial" w:cs="Arial"/>
          <w:bCs/>
          <w:lang w:eastAsia="es-CO"/>
        </w:rPr>
        <w:t>Fortalecimiento de organizaciones sociales</w:t>
      </w:r>
      <w:r>
        <w:rPr>
          <w:rFonts w:ascii="Arial" w:hAnsi="Arial" w:cs="Arial"/>
          <w:bCs/>
          <w:lang w:eastAsia="es-CO"/>
        </w:rPr>
        <w:t>.</w:t>
      </w:r>
    </w:p>
    <w:p w:rsidR="004230F7" w:rsidRPr="004230F7" w:rsidRDefault="004230F7" w:rsidP="004230F7">
      <w:pPr>
        <w:pStyle w:val="Prrafodelista"/>
        <w:ind w:left="360"/>
        <w:jc w:val="both"/>
        <w:rPr>
          <w:rFonts w:ascii="Arial" w:hAnsi="Arial" w:cs="Arial"/>
          <w:b/>
          <w:bCs/>
          <w:lang w:eastAsia="es-CO"/>
        </w:rPr>
      </w:pPr>
    </w:p>
    <w:p w:rsidR="0054595E" w:rsidRPr="00890CBF" w:rsidRDefault="0054595E" w:rsidP="008D00F2">
      <w:pPr>
        <w:jc w:val="both"/>
        <w:rPr>
          <w:rFonts w:ascii="Arial" w:hAnsi="Arial" w:cs="Arial"/>
          <w:b/>
          <w:bCs/>
          <w:lang w:eastAsia="es-CO"/>
        </w:rPr>
      </w:pPr>
      <w:r w:rsidRPr="00890CBF">
        <w:rPr>
          <w:rFonts w:ascii="Arial" w:hAnsi="Arial" w:cs="Arial"/>
          <w:b/>
          <w:bCs/>
          <w:lang w:eastAsia="es-CO"/>
        </w:rPr>
        <w:t>Metas de resultado:</w:t>
      </w:r>
    </w:p>
    <w:p w:rsidR="0054595E" w:rsidRPr="00890CBF" w:rsidRDefault="0054595E" w:rsidP="008D00F2">
      <w:pPr>
        <w:jc w:val="both"/>
        <w:rPr>
          <w:rFonts w:ascii="Arial" w:hAnsi="Arial" w:cs="Arial"/>
          <w:b/>
          <w:bCs/>
          <w:lang w:eastAsia="es-CO"/>
        </w:rPr>
      </w:pPr>
    </w:p>
    <w:p w:rsidR="005E0E96" w:rsidRPr="0069450B" w:rsidRDefault="0054595E" w:rsidP="00D4692F">
      <w:pPr>
        <w:pStyle w:val="Prrafodelista"/>
        <w:numPr>
          <w:ilvl w:val="0"/>
          <w:numId w:val="115"/>
        </w:numPr>
        <w:jc w:val="both"/>
        <w:rPr>
          <w:rFonts w:ascii="Arial" w:hAnsi="Arial" w:cs="Arial"/>
          <w:bCs/>
          <w:lang w:eastAsia="es-CO"/>
        </w:rPr>
      </w:pPr>
      <w:r w:rsidRPr="000E280E">
        <w:rPr>
          <w:rFonts w:ascii="Arial" w:hAnsi="Arial" w:cs="Arial"/>
          <w:bCs/>
          <w:lang w:eastAsia="es-CO"/>
        </w:rPr>
        <w:t>Incluir en las instituciones educativ</w:t>
      </w:r>
      <w:r w:rsidR="005E0E96">
        <w:rPr>
          <w:rFonts w:ascii="Arial" w:hAnsi="Arial" w:cs="Arial"/>
          <w:bCs/>
          <w:lang w:eastAsia="es-CO"/>
        </w:rPr>
        <w:t>as la asignación de Empresario.</w:t>
      </w:r>
    </w:p>
    <w:p w:rsidR="005E0E96" w:rsidRPr="0069450B" w:rsidRDefault="0054595E" w:rsidP="00D4692F">
      <w:pPr>
        <w:pStyle w:val="Prrafodelista"/>
        <w:numPr>
          <w:ilvl w:val="0"/>
          <w:numId w:val="115"/>
        </w:numPr>
        <w:jc w:val="both"/>
        <w:rPr>
          <w:rFonts w:ascii="Arial" w:hAnsi="Arial" w:cs="Arial"/>
          <w:bCs/>
          <w:lang w:eastAsia="es-CO"/>
        </w:rPr>
      </w:pPr>
      <w:r w:rsidRPr="000E280E">
        <w:rPr>
          <w:rFonts w:ascii="Arial" w:hAnsi="Arial" w:cs="Arial"/>
          <w:bCs/>
          <w:lang w:eastAsia="es-CO"/>
        </w:rPr>
        <w:t>El 80% de los docentes capacitados orienten sus clases al sector de productividad y emprendimiento.</w:t>
      </w:r>
    </w:p>
    <w:p w:rsidR="005E0E96" w:rsidRPr="0069450B" w:rsidRDefault="0054595E" w:rsidP="00D4692F">
      <w:pPr>
        <w:pStyle w:val="Prrafodelista"/>
        <w:numPr>
          <w:ilvl w:val="0"/>
          <w:numId w:val="115"/>
        </w:numPr>
        <w:jc w:val="both"/>
        <w:rPr>
          <w:rFonts w:ascii="Arial" w:hAnsi="Arial" w:cs="Arial"/>
          <w:bCs/>
          <w:lang w:eastAsia="es-CO"/>
        </w:rPr>
      </w:pPr>
      <w:r w:rsidRPr="000E280E">
        <w:rPr>
          <w:rFonts w:ascii="Arial" w:hAnsi="Arial" w:cs="Arial"/>
          <w:bCs/>
          <w:lang w:eastAsia="es-CO"/>
        </w:rPr>
        <w:t>Que 100% de las JAC, las asociaciones y organizaciones del municipio estén formadas legalmente y capacitadas.</w:t>
      </w:r>
    </w:p>
    <w:p w:rsidR="00316CE1" w:rsidRPr="000E2038" w:rsidRDefault="0054595E" w:rsidP="00D4692F">
      <w:pPr>
        <w:pStyle w:val="Prrafodelista"/>
        <w:numPr>
          <w:ilvl w:val="0"/>
          <w:numId w:val="115"/>
        </w:numPr>
        <w:jc w:val="both"/>
        <w:rPr>
          <w:rFonts w:ascii="Arial" w:eastAsiaTheme="minorHAnsi" w:hAnsi="Arial" w:cs="Arial"/>
          <w:b/>
          <w:lang w:val="es-ES_tradnl" w:eastAsia="en-US"/>
        </w:rPr>
      </w:pPr>
      <w:r w:rsidRPr="000E2038">
        <w:rPr>
          <w:rFonts w:ascii="Arial" w:hAnsi="Arial" w:cs="Arial"/>
          <w:bCs/>
          <w:lang w:eastAsia="es-CO"/>
        </w:rPr>
        <w:t>El 100% de las Junta de Acción Comunal, Asociaciones y organizaciones  estén en capacidad de elaborar proyectos para sus comunidades.</w:t>
      </w:r>
      <w:r w:rsidR="00316CE1" w:rsidRPr="000E2038">
        <w:rPr>
          <w:rFonts w:ascii="Arial" w:eastAsiaTheme="minorHAnsi" w:hAnsi="Arial" w:cs="Arial"/>
          <w:b/>
          <w:lang w:val="es-ES_tradnl" w:eastAsia="en-US"/>
        </w:rPr>
        <w:br w:type="page"/>
      </w:r>
    </w:p>
    <w:p w:rsidR="00DD35F7" w:rsidRPr="003E4F63" w:rsidRDefault="00316CE1" w:rsidP="00C247B4">
      <w:pPr>
        <w:pStyle w:val="Prrafodelista"/>
        <w:numPr>
          <w:ilvl w:val="0"/>
          <w:numId w:val="5"/>
        </w:numPr>
        <w:jc w:val="center"/>
        <w:outlineLvl w:val="0"/>
        <w:rPr>
          <w:rFonts w:ascii="Arial" w:eastAsiaTheme="minorHAnsi" w:hAnsi="Arial" w:cs="Arial"/>
          <w:b/>
          <w:lang w:val="es-ES_tradnl" w:eastAsia="en-US"/>
        </w:rPr>
      </w:pPr>
      <w:bookmarkStart w:id="89" w:name="_Toc320488776"/>
      <w:r w:rsidRPr="003E4F63">
        <w:rPr>
          <w:rFonts w:ascii="Arial" w:eastAsiaTheme="minorHAnsi" w:hAnsi="Arial" w:cs="Arial"/>
          <w:b/>
          <w:lang w:val="es-ES_tradnl" w:eastAsia="en-US"/>
        </w:rPr>
        <w:lastRenderedPageBreak/>
        <w:t>TERCER</w:t>
      </w:r>
      <w:r w:rsidR="00794C1B">
        <w:rPr>
          <w:rFonts w:ascii="Arial" w:eastAsiaTheme="minorHAnsi" w:hAnsi="Arial" w:cs="Arial"/>
          <w:b/>
          <w:lang w:val="es-ES_tradnl" w:eastAsia="en-US"/>
        </w:rPr>
        <w:t xml:space="preserve"> EJE</w:t>
      </w:r>
      <w:r w:rsidR="006C0EB9">
        <w:rPr>
          <w:rFonts w:ascii="Arial" w:eastAsiaTheme="minorHAnsi" w:hAnsi="Arial" w:cs="Arial"/>
          <w:b/>
          <w:lang w:val="es-ES_tradnl" w:eastAsia="en-US"/>
        </w:rPr>
        <w:t xml:space="preserve">: </w:t>
      </w:r>
      <w:r w:rsidR="006C0EB9" w:rsidRPr="003E4F63">
        <w:rPr>
          <w:rFonts w:ascii="Arial" w:eastAsiaTheme="minorHAnsi" w:hAnsi="Arial" w:cs="Arial"/>
          <w:b/>
          <w:lang w:val="es-ES_tradnl" w:eastAsia="en-US"/>
        </w:rPr>
        <w:t>FORTALECIMIENTO</w:t>
      </w:r>
      <w:r w:rsidR="00DD35F7" w:rsidRPr="003E4F63">
        <w:rPr>
          <w:rFonts w:ascii="Arial" w:eastAsiaTheme="minorHAnsi" w:hAnsi="Arial" w:cs="Arial"/>
          <w:b/>
          <w:lang w:val="es-ES_tradnl" w:eastAsia="en-US"/>
        </w:rPr>
        <w:t xml:space="preserve"> INSTITUCIONAL BASE DE LA SOSTENIBILIDAD</w:t>
      </w:r>
      <w:r w:rsidR="00794C1B">
        <w:rPr>
          <w:rFonts w:ascii="Arial" w:eastAsiaTheme="minorHAnsi" w:hAnsi="Arial" w:cs="Arial"/>
          <w:b/>
          <w:lang w:val="es-ES_tradnl" w:eastAsia="en-US"/>
        </w:rPr>
        <w:t xml:space="preserve"> MUNICIPAL</w:t>
      </w:r>
      <w:r w:rsidR="00DD35F7" w:rsidRPr="003E4F63">
        <w:rPr>
          <w:rFonts w:ascii="Arial" w:eastAsiaTheme="minorHAnsi" w:hAnsi="Arial" w:cs="Arial"/>
          <w:b/>
          <w:lang w:val="es-ES_tradnl" w:eastAsia="en-US"/>
        </w:rPr>
        <w:t>.</w:t>
      </w:r>
      <w:bookmarkEnd w:id="89"/>
    </w:p>
    <w:p w:rsidR="00B6052F" w:rsidRDefault="00B6052F" w:rsidP="00C247B4">
      <w:pPr>
        <w:autoSpaceDE w:val="0"/>
        <w:autoSpaceDN w:val="0"/>
        <w:adjustRightInd w:val="0"/>
        <w:jc w:val="both"/>
        <w:rPr>
          <w:rFonts w:ascii="Arial" w:hAnsi="Arial" w:cs="Arial"/>
          <w:lang w:eastAsia="es-ES_tradnl"/>
        </w:rPr>
      </w:pPr>
    </w:p>
    <w:p w:rsidR="003E4F63" w:rsidRDefault="004E4406" w:rsidP="00C247B4">
      <w:pPr>
        <w:pStyle w:val="Prrafodelista"/>
        <w:numPr>
          <w:ilvl w:val="1"/>
          <w:numId w:val="5"/>
        </w:numPr>
        <w:autoSpaceDE w:val="0"/>
        <w:autoSpaceDN w:val="0"/>
        <w:adjustRightInd w:val="0"/>
        <w:ind w:left="567" w:hanging="567"/>
        <w:jc w:val="both"/>
        <w:outlineLvl w:val="1"/>
        <w:rPr>
          <w:rFonts w:ascii="Arial" w:hAnsi="Arial" w:cs="Arial"/>
          <w:b/>
          <w:lang w:eastAsia="es-ES_tradnl"/>
        </w:rPr>
      </w:pPr>
      <w:bookmarkStart w:id="90" w:name="_Toc320488777"/>
      <w:r w:rsidRPr="003E4F63">
        <w:rPr>
          <w:rFonts w:ascii="Arial" w:hAnsi="Arial" w:cs="Arial"/>
          <w:b/>
          <w:lang w:eastAsia="es-ES_tradnl"/>
        </w:rPr>
        <w:t>GESTION MUNICIPAL</w:t>
      </w:r>
      <w:bookmarkEnd w:id="90"/>
    </w:p>
    <w:p w:rsidR="003E4F63" w:rsidRDefault="003E4F63" w:rsidP="00C247B4">
      <w:pPr>
        <w:pStyle w:val="Prrafodelista"/>
        <w:autoSpaceDE w:val="0"/>
        <w:autoSpaceDN w:val="0"/>
        <w:adjustRightInd w:val="0"/>
        <w:ind w:left="567"/>
        <w:jc w:val="both"/>
        <w:rPr>
          <w:rFonts w:ascii="Arial" w:hAnsi="Arial" w:cs="Arial"/>
          <w:b/>
          <w:lang w:eastAsia="es-ES_tradnl"/>
        </w:rPr>
      </w:pPr>
    </w:p>
    <w:p w:rsidR="002E7DB4" w:rsidRPr="003E4F63" w:rsidRDefault="002E7DB4" w:rsidP="00C247B4">
      <w:pPr>
        <w:pStyle w:val="Prrafodelista"/>
        <w:numPr>
          <w:ilvl w:val="2"/>
          <w:numId w:val="5"/>
        </w:numPr>
        <w:autoSpaceDE w:val="0"/>
        <w:autoSpaceDN w:val="0"/>
        <w:adjustRightInd w:val="0"/>
        <w:ind w:left="709" w:hanging="709"/>
        <w:jc w:val="both"/>
        <w:outlineLvl w:val="2"/>
        <w:rPr>
          <w:rFonts w:ascii="Arial" w:hAnsi="Arial" w:cs="Arial"/>
          <w:b/>
          <w:lang w:eastAsia="es-ES_tradnl"/>
        </w:rPr>
      </w:pPr>
      <w:bookmarkStart w:id="91" w:name="_Toc320488778"/>
      <w:r w:rsidRPr="003E4F63">
        <w:rPr>
          <w:rFonts w:ascii="Arial" w:hAnsi="Arial" w:cs="Arial"/>
          <w:b/>
          <w:lang w:eastAsia="es-ES_tradnl"/>
        </w:rPr>
        <w:t>DIAGNOSTICO</w:t>
      </w:r>
      <w:bookmarkEnd w:id="91"/>
    </w:p>
    <w:p w:rsidR="002E7DB4" w:rsidRDefault="002E7DB4" w:rsidP="00C247B4">
      <w:pPr>
        <w:autoSpaceDE w:val="0"/>
        <w:autoSpaceDN w:val="0"/>
        <w:adjustRightInd w:val="0"/>
        <w:jc w:val="both"/>
        <w:rPr>
          <w:rFonts w:ascii="Arial" w:hAnsi="Arial" w:cs="Arial"/>
          <w:lang w:eastAsia="es-ES_tradnl"/>
        </w:rPr>
      </w:pPr>
    </w:p>
    <w:p w:rsidR="0069450B" w:rsidRPr="00890CBF" w:rsidRDefault="00DD35F7" w:rsidP="00C247B4">
      <w:pPr>
        <w:autoSpaceDE w:val="0"/>
        <w:autoSpaceDN w:val="0"/>
        <w:adjustRightInd w:val="0"/>
        <w:jc w:val="both"/>
        <w:rPr>
          <w:rFonts w:ascii="Arial" w:hAnsi="Arial" w:cs="Arial"/>
          <w:lang w:eastAsia="es-ES_tradnl"/>
        </w:rPr>
      </w:pPr>
      <w:r w:rsidRPr="00890CBF">
        <w:rPr>
          <w:rFonts w:ascii="Arial" w:hAnsi="Arial" w:cs="Arial"/>
          <w:lang w:eastAsia="es-ES_tradnl"/>
        </w:rPr>
        <w:t xml:space="preserve">Hacer un buen gobierno es la suma del control de múltiples variables desarrolladas al interior de la administración como de su relación con variables externos que pueden estar sintetizadas en el desempeño institucional, la eficacia, eficiencia y la transparencia que garanticen la participación de la comunidad como </w:t>
      </w:r>
      <w:r w:rsidR="000E280E" w:rsidRPr="00890CBF">
        <w:rPr>
          <w:rFonts w:ascii="Arial" w:hAnsi="Arial" w:cs="Arial"/>
          <w:lang w:eastAsia="es-ES_tradnl"/>
        </w:rPr>
        <w:t>práctica</w:t>
      </w:r>
      <w:r w:rsidRPr="00890CBF">
        <w:rPr>
          <w:rFonts w:ascii="Arial" w:hAnsi="Arial" w:cs="Arial"/>
          <w:lang w:eastAsia="es-ES_tradnl"/>
        </w:rPr>
        <w:t xml:space="preserve"> de la democratización administrativa correctiva a los problemas encontrados en la desarticulación de las dependencias al interior de la Alcaldía y en general de las instituciones que operan en la región, la Baja capacidad del Municipio en la consecución de los recursos propios, La Falta de organización interna, la Debilidad de las organizaciones sociales y comunitarias, la Baja Capacidad de Gestión de Riesgo y el Deterioro de la Cultura política. Las consideraciones diagnosticas sobre el desempeño institucional (eficiencia, transparencia y eficacia) lo tomaremos de la información suministrada por la federación colombiana de municipios ( DESCIFRA LAS CIFRAS DE TU MUNICIPIO), que señalan una tendencia fluctuante  en la posición del municipio de Florencia a nivel departamental como nacional:</w:t>
      </w:r>
    </w:p>
    <w:p w:rsidR="00DD35F7" w:rsidRDefault="00DD35F7" w:rsidP="00C247B4">
      <w:pPr>
        <w:jc w:val="both"/>
        <w:rPr>
          <w:rFonts w:ascii="Arial" w:eastAsiaTheme="minorHAnsi" w:hAnsi="Arial" w:cs="Arial"/>
          <w:b/>
          <w:lang w:val="es-ES_tradnl" w:eastAsia="en-US"/>
        </w:rPr>
      </w:pPr>
      <w:r w:rsidRPr="00890CBF">
        <w:rPr>
          <w:rFonts w:ascii="Arial" w:eastAsiaTheme="minorHAnsi" w:hAnsi="Arial" w:cs="Arial"/>
          <w:b/>
          <w:lang w:val="es-ES_tradnl" w:eastAsia="en-US"/>
        </w:rPr>
        <w:t>Desempeño Integral 2010. Fuente: DNP</w:t>
      </w:r>
    </w:p>
    <w:p w:rsidR="00C247B4" w:rsidRPr="00890CBF" w:rsidRDefault="00C247B4" w:rsidP="00C247B4">
      <w:pPr>
        <w:jc w:val="both"/>
        <w:rPr>
          <w:rFonts w:ascii="Arial" w:eastAsiaTheme="minorHAnsi" w:hAnsi="Arial" w:cs="Arial"/>
          <w:b/>
          <w:lang w:val="es-ES_tradnl" w:eastAsia="en-US"/>
        </w:rPr>
      </w:pPr>
    </w:p>
    <w:tbl>
      <w:tblPr>
        <w:tblStyle w:val="Tablaconcuadrcula"/>
        <w:tblW w:w="0" w:type="auto"/>
        <w:tblLayout w:type="fixed"/>
        <w:tblLook w:val="04A0"/>
      </w:tblPr>
      <w:tblGrid>
        <w:gridCol w:w="4472"/>
        <w:gridCol w:w="2405"/>
      </w:tblGrid>
      <w:tr w:rsidR="00DD35F7" w:rsidRPr="00890CBF" w:rsidTr="004A4AEA">
        <w:trPr>
          <w:trHeight w:val="320"/>
        </w:trPr>
        <w:tc>
          <w:tcPr>
            <w:tcW w:w="4472"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Eficacia</w:t>
            </w:r>
          </w:p>
        </w:tc>
        <w:tc>
          <w:tcPr>
            <w:tcW w:w="2405"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88.06</w:t>
            </w:r>
          </w:p>
        </w:tc>
      </w:tr>
      <w:tr w:rsidR="00DD35F7" w:rsidRPr="00890CBF" w:rsidTr="004A4AEA">
        <w:trPr>
          <w:trHeight w:val="228"/>
        </w:trPr>
        <w:tc>
          <w:tcPr>
            <w:tcW w:w="4472"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Eficiencia</w:t>
            </w:r>
          </w:p>
        </w:tc>
        <w:tc>
          <w:tcPr>
            <w:tcW w:w="2405"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32.35</w:t>
            </w:r>
          </w:p>
        </w:tc>
      </w:tr>
      <w:tr w:rsidR="00DD35F7" w:rsidRPr="00890CBF" w:rsidTr="004A4AEA">
        <w:trPr>
          <w:trHeight w:val="264"/>
        </w:trPr>
        <w:tc>
          <w:tcPr>
            <w:tcW w:w="4472"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Requisitos legales</w:t>
            </w:r>
          </w:p>
        </w:tc>
        <w:tc>
          <w:tcPr>
            <w:tcW w:w="2405"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60.32</w:t>
            </w:r>
          </w:p>
        </w:tc>
      </w:tr>
      <w:tr w:rsidR="00DD35F7" w:rsidRPr="00890CBF" w:rsidTr="004A4AEA">
        <w:tc>
          <w:tcPr>
            <w:tcW w:w="4472"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Capacidad administrativa</w:t>
            </w:r>
          </w:p>
        </w:tc>
        <w:tc>
          <w:tcPr>
            <w:tcW w:w="2405"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50.46</w:t>
            </w:r>
          </w:p>
        </w:tc>
      </w:tr>
      <w:tr w:rsidR="00DD35F7" w:rsidRPr="00890CBF" w:rsidTr="004A4AEA">
        <w:tc>
          <w:tcPr>
            <w:tcW w:w="4472"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Desempeño fiscal</w:t>
            </w:r>
          </w:p>
        </w:tc>
        <w:tc>
          <w:tcPr>
            <w:tcW w:w="2405"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58.06</w:t>
            </w:r>
          </w:p>
        </w:tc>
      </w:tr>
      <w:tr w:rsidR="00DD35F7" w:rsidRPr="00890CBF" w:rsidTr="004A4AEA">
        <w:tc>
          <w:tcPr>
            <w:tcW w:w="4472"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Gestión</w:t>
            </w:r>
          </w:p>
        </w:tc>
        <w:tc>
          <w:tcPr>
            <w:tcW w:w="2405"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54.26</w:t>
            </w:r>
          </w:p>
        </w:tc>
      </w:tr>
      <w:tr w:rsidR="00DD35F7" w:rsidRPr="00890CBF" w:rsidTr="004A4AEA">
        <w:tc>
          <w:tcPr>
            <w:tcW w:w="4472"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Índice integral</w:t>
            </w:r>
          </w:p>
        </w:tc>
        <w:tc>
          <w:tcPr>
            <w:tcW w:w="2405"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58.75</w:t>
            </w:r>
          </w:p>
        </w:tc>
      </w:tr>
      <w:tr w:rsidR="00DD35F7" w:rsidRPr="00890CBF" w:rsidTr="004A4AEA">
        <w:tc>
          <w:tcPr>
            <w:tcW w:w="4472"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Posición nacional</w:t>
            </w:r>
          </w:p>
        </w:tc>
        <w:tc>
          <w:tcPr>
            <w:tcW w:w="2405"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772</w:t>
            </w:r>
          </w:p>
        </w:tc>
      </w:tr>
      <w:tr w:rsidR="00DD35F7" w:rsidRPr="00890CBF" w:rsidTr="004A4AEA">
        <w:tc>
          <w:tcPr>
            <w:tcW w:w="4472"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Posición departamental</w:t>
            </w:r>
          </w:p>
        </w:tc>
        <w:tc>
          <w:tcPr>
            <w:tcW w:w="2405"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34</w:t>
            </w:r>
          </w:p>
        </w:tc>
      </w:tr>
      <w:tr w:rsidR="00DD35F7" w:rsidRPr="00890CBF" w:rsidTr="004A4AEA">
        <w:tc>
          <w:tcPr>
            <w:tcW w:w="4472"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Con información completa y consistente</w:t>
            </w:r>
          </w:p>
        </w:tc>
        <w:tc>
          <w:tcPr>
            <w:tcW w:w="2405"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No</w:t>
            </w:r>
          </w:p>
        </w:tc>
      </w:tr>
      <w:tr w:rsidR="00DD35F7" w:rsidRPr="00890CBF" w:rsidTr="004A4AEA">
        <w:tc>
          <w:tcPr>
            <w:tcW w:w="4472"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Rango índice integral</w:t>
            </w:r>
          </w:p>
        </w:tc>
        <w:tc>
          <w:tcPr>
            <w:tcW w:w="2405" w:type="dxa"/>
          </w:tcPr>
          <w:p w:rsidR="00DD35F7" w:rsidRPr="00890CBF" w:rsidRDefault="00DD35F7" w:rsidP="00DA35A6">
            <w:pPr>
              <w:spacing w:after="200"/>
              <w:jc w:val="both"/>
              <w:rPr>
                <w:rFonts w:ascii="Arial" w:eastAsiaTheme="minorHAnsi" w:hAnsi="Arial" w:cs="Arial"/>
                <w:lang w:eastAsia="en-US"/>
              </w:rPr>
            </w:pPr>
            <w:r w:rsidRPr="00890CBF">
              <w:rPr>
                <w:rFonts w:ascii="Arial" w:eastAsiaTheme="minorHAnsi" w:hAnsi="Arial" w:cs="Arial"/>
                <w:lang w:eastAsia="en-US"/>
              </w:rPr>
              <w:t>Bajo( &gt;= 40 y &lt;= 60)</w:t>
            </w:r>
          </w:p>
        </w:tc>
      </w:tr>
    </w:tbl>
    <w:p w:rsidR="00DD35F7" w:rsidRPr="00890CBF" w:rsidRDefault="00DD35F7" w:rsidP="00C247B4">
      <w:pPr>
        <w:jc w:val="both"/>
        <w:rPr>
          <w:rFonts w:ascii="Arial" w:eastAsiaTheme="minorHAnsi" w:hAnsi="Arial" w:cs="Arial"/>
          <w:lang w:val="es-ES_tradnl" w:eastAsia="en-US"/>
        </w:rPr>
      </w:pPr>
      <w:r w:rsidRPr="00890CBF">
        <w:rPr>
          <w:rFonts w:ascii="Arial" w:eastAsiaTheme="minorHAnsi" w:hAnsi="Arial" w:cs="Arial"/>
          <w:lang w:val="es-ES_tradnl" w:eastAsia="en-US"/>
        </w:rPr>
        <w:lastRenderedPageBreak/>
        <w:t>Eficacia: porcentaje de avance de cumplimiento de metas de producto.</w:t>
      </w:r>
    </w:p>
    <w:p w:rsidR="00DD35F7" w:rsidRPr="00890CBF" w:rsidRDefault="00DD35F7" w:rsidP="00C247B4">
      <w:pPr>
        <w:jc w:val="both"/>
        <w:rPr>
          <w:rFonts w:ascii="Arial" w:eastAsiaTheme="minorHAnsi" w:hAnsi="Arial" w:cs="Arial"/>
          <w:lang w:val="es-ES_tradnl" w:eastAsia="en-US"/>
        </w:rPr>
      </w:pPr>
      <w:r w:rsidRPr="00890CBF">
        <w:rPr>
          <w:rFonts w:ascii="Arial" w:eastAsiaTheme="minorHAnsi" w:hAnsi="Arial" w:cs="Arial"/>
          <w:lang w:val="es-ES_tradnl" w:eastAsia="en-US"/>
        </w:rPr>
        <w:t>Eficiencia: Eficiencia relativa en educación, salud, y agua potable.</w:t>
      </w:r>
    </w:p>
    <w:p w:rsidR="00DD35F7" w:rsidRPr="00890CBF" w:rsidRDefault="00DD35F7" w:rsidP="00C247B4">
      <w:pPr>
        <w:jc w:val="both"/>
        <w:rPr>
          <w:rFonts w:ascii="Arial" w:eastAsiaTheme="minorHAnsi" w:hAnsi="Arial" w:cs="Arial"/>
          <w:lang w:val="es-ES_tradnl" w:eastAsia="en-US"/>
        </w:rPr>
      </w:pPr>
      <w:r w:rsidRPr="00890CBF">
        <w:rPr>
          <w:rFonts w:ascii="Arial" w:eastAsiaTheme="minorHAnsi" w:hAnsi="Arial" w:cs="Arial"/>
          <w:lang w:val="es-ES_tradnl" w:eastAsia="en-US"/>
        </w:rPr>
        <w:t>Requisitos legales: ley 715 de 2001, ley 1176 de 2007.</w:t>
      </w:r>
    </w:p>
    <w:p w:rsidR="00DD35F7" w:rsidRDefault="00DD35F7" w:rsidP="00C247B4">
      <w:pPr>
        <w:jc w:val="both"/>
        <w:rPr>
          <w:rFonts w:ascii="Arial" w:eastAsiaTheme="minorHAnsi" w:hAnsi="Arial" w:cs="Arial"/>
          <w:lang w:val="es-ES_tradnl" w:eastAsia="en-US"/>
        </w:rPr>
      </w:pPr>
      <w:r w:rsidRPr="00890CBF">
        <w:rPr>
          <w:rFonts w:ascii="Arial" w:eastAsiaTheme="minorHAnsi" w:hAnsi="Arial" w:cs="Arial"/>
          <w:lang w:val="es-ES_tradnl" w:eastAsia="en-US"/>
        </w:rPr>
        <w:t>Gestión: capacidad administrativa y desempeño fiscal.</w:t>
      </w:r>
    </w:p>
    <w:p w:rsidR="00C247B4" w:rsidRPr="00890CBF" w:rsidRDefault="00C247B4" w:rsidP="00C247B4">
      <w:pPr>
        <w:jc w:val="both"/>
        <w:rPr>
          <w:rFonts w:ascii="Arial" w:eastAsiaTheme="minorHAnsi" w:hAnsi="Arial" w:cs="Arial"/>
          <w:lang w:val="es-ES_tradnl" w:eastAsia="en-US"/>
        </w:rPr>
      </w:pPr>
    </w:p>
    <w:p w:rsidR="00DD35F7" w:rsidRPr="00890CBF" w:rsidRDefault="00DD35F7" w:rsidP="008D00F2">
      <w:pPr>
        <w:spacing w:after="200"/>
        <w:jc w:val="both"/>
        <w:rPr>
          <w:rFonts w:ascii="Arial" w:eastAsiaTheme="minorHAnsi" w:hAnsi="Arial" w:cs="Arial"/>
          <w:b/>
          <w:lang w:val="es-ES_tradnl" w:eastAsia="en-US"/>
        </w:rPr>
      </w:pPr>
      <w:r w:rsidRPr="00890CBF">
        <w:rPr>
          <w:rFonts w:ascii="Arial" w:eastAsiaTheme="minorHAnsi" w:hAnsi="Arial" w:cs="Arial"/>
          <w:b/>
          <w:lang w:val="es-ES_tradnl" w:eastAsia="en-US"/>
        </w:rPr>
        <w:t>Desempeño fiscal 2010, fuente: DNP</w:t>
      </w:r>
    </w:p>
    <w:tbl>
      <w:tblPr>
        <w:tblStyle w:val="Tablaconcuadrcula"/>
        <w:tblW w:w="0" w:type="auto"/>
        <w:tblLook w:val="04A0"/>
      </w:tblPr>
      <w:tblGrid>
        <w:gridCol w:w="4489"/>
        <w:gridCol w:w="4489"/>
      </w:tblGrid>
      <w:tr w:rsidR="00DD35F7" w:rsidRPr="00890CBF" w:rsidTr="004A4AEA">
        <w:tc>
          <w:tcPr>
            <w:tcW w:w="4489" w:type="dxa"/>
          </w:tcPr>
          <w:p w:rsidR="00DD35F7" w:rsidRPr="00890CBF" w:rsidRDefault="00DD35F7" w:rsidP="00DA35A6">
            <w:pPr>
              <w:rPr>
                <w:rFonts w:ascii="Arial" w:hAnsi="Arial" w:cs="Arial"/>
              </w:rPr>
            </w:pPr>
            <w:r w:rsidRPr="00890CBF">
              <w:rPr>
                <w:rFonts w:ascii="Arial" w:hAnsi="Arial" w:cs="Arial"/>
              </w:rPr>
              <w:t>Porcentaje de ingresos corrientes destinados a funcionamiento</w:t>
            </w:r>
          </w:p>
        </w:tc>
        <w:tc>
          <w:tcPr>
            <w:tcW w:w="4489" w:type="dxa"/>
          </w:tcPr>
          <w:p w:rsidR="00DD35F7" w:rsidRPr="00890CBF" w:rsidRDefault="00DD35F7" w:rsidP="00DA35A6">
            <w:pPr>
              <w:rPr>
                <w:rFonts w:ascii="Arial" w:hAnsi="Arial" w:cs="Arial"/>
              </w:rPr>
            </w:pPr>
            <w:r w:rsidRPr="00890CBF">
              <w:rPr>
                <w:rFonts w:ascii="Arial" w:hAnsi="Arial" w:cs="Arial"/>
              </w:rPr>
              <w:t>61.31%</w:t>
            </w:r>
          </w:p>
        </w:tc>
      </w:tr>
      <w:tr w:rsidR="00DD35F7" w:rsidRPr="00890CBF" w:rsidTr="004A4AEA">
        <w:tc>
          <w:tcPr>
            <w:tcW w:w="4489" w:type="dxa"/>
          </w:tcPr>
          <w:p w:rsidR="00DD35F7" w:rsidRPr="00890CBF" w:rsidRDefault="00DD35F7" w:rsidP="00DA35A6">
            <w:pPr>
              <w:rPr>
                <w:rFonts w:ascii="Arial" w:hAnsi="Arial" w:cs="Arial"/>
              </w:rPr>
            </w:pPr>
            <w:r w:rsidRPr="00890CBF">
              <w:rPr>
                <w:rFonts w:ascii="Arial" w:hAnsi="Arial" w:cs="Arial"/>
              </w:rPr>
              <w:t>Magnitud de la deuda</w:t>
            </w:r>
          </w:p>
        </w:tc>
        <w:tc>
          <w:tcPr>
            <w:tcW w:w="4489" w:type="dxa"/>
          </w:tcPr>
          <w:p w:rsidR="00DD35F7" w:rsidRPr="00890CBF" w:rsidRDefault="00DD35F7" w:rsidP="00DA35A6">
            <w:pPr>
              <w:rPr>
                <w:rFonts w:ascii="Arial" w:hAnsi="Arial" w:cs="Arial"/>
              </w:rPr>
            </w:pPr>
            <w:r w:rsidRPr="00890CBF">
              <w:rPr>
                <w:rFonts w:ascii="Arial" w:hAnsi="Arial" w:cs="Arial"/>
              </w:rPr>
              <w:t>0.00%</w:t>
            </w:r>
          </w:p>
        </w:tc>
      </w:tr>
      <w:tr w:rsidR="00DD35F7" w:rsidRPr="00890CBF" w:rsidTr="004A4AEA">
        <w:tc>
          <w:tcPr>
            <w:tcW w:w="4489" w:type="dxa"/>
          </w:tcPr>
          <w:p w:rsidR="00DD35F7" w:rsidRPr="00890CBF" w:rsidRDefault="00DD35F7" w:rsidP="00DA35A6">
            <w:pPr>
              <w:rPr>
                <w:rFonts w:ascii="Arial" w:hAnsi="Arial" w:cs="Arial"/>
              </w:rPr>
            </w:pPr>
            <w:r w:rsidRPr="00890CBF">
              <w:rPr>
                <w:rFonts w:ascii="Arial" w:hAnsi="Arial" w:cs="Arial"/>
              </w:rPr>
              <w:t>Porcentaje de ingresos que corresponden a transferencias</w:t>
            </w:r>
          </w:p>
        </w:tc>
        <w:tc>
          <w:tcPr>
            <w:tcW w:w="4489" w:type="dxa"/>
          </w:tcPr>
          <w:p w:rsidR="00DD35F7" w:rsidRPr="00890CBF" w:rsidRDefault="00DD35F7" w:rsidP="00DA35A6">
            <w:pPr>
              <w:rPr>
                <w:rFonts w:ascii="Arial" w:hAnsi="Arial" w:cs="Arial"/>
              </w:rPr>
            </w:pPr>
            <w:r w:rsidRPr="00890CBF">
              <w:rPr>
                <w:rFonts w:ascii="Arial" w:hAnsi="Arial" w:cs="Arial"/>
              </w:rPr>
              <w:t>93.29%</w:t>
            </w:r>
          </w:p>
        </w:tc>
      </w:tr>
      <w:tr w:rsidR="00DD35F7" w:rsidRPr="00890CBF" w:rsidTr="004A4AEA">
        <w:tc>
          <w:tcPr>
            <w:tcW w:w="4489" w:type="dxa"/>
          </w:tcPr>
          <w:p w:rsidR="00DD35F7" w:rsidRPr="00890CBF" w:rsidRDefault="00DD35F7" w:rsidP="00DA35A6">
            <w:pPr>
              <w:rPr>
                <w:rFonts w:ascii="Arial" w:hAnsi="Arial" w:cs="Arial"/>
              </w:rPr>
            </w:pPr>
            <w:r w:rsidRPr="00890CBF">
              <w:rPr>
                <w:rFonts w:ascii="Arial" w:hAnsi="Arial" w:cs="Arial"/>
              </w:rPr>
              <w:t>Porcentaje de ingresos que corresponden a recursos</w:t>
            </w:r>
          </w:p>
        </w:tc>
        <w:tc>
          <w:tcPr>
            <w:tcW w:w="4489" w:type="dxa"/>
          </w:tcPr>
          <w:p w:rsidR="00DD35F7" w:rsidRPr="00890CBF" w:rsidRDefault="00DD35F7" w:rsidP="00DA35A6">
            <w:pPr>
              <w:rPr>
                <w:rFonts w:ascii="Arial" w:hAnsi="Arial" w:cs="Arial"/>
              </w:rPr>
            </w:pPr>
            <w:r w:rsidRPr="00890CBF">
              <w:rPr>
                <w:rFonts w:ascii="Arial" w:hAnsi="Arial" w:cs="Arial"/>
              </w:rPr>
              <w:t>23.26%</w:t>
            </w:r>
          </w:p>
        </w:tc>
      </w:tr>
      <w:tr w:rsidR="00DD35F7" w:rsidRPr="00890CBF" w:rsidTr="004A4AEA">
        <w:tc>
          <w:tcPr>
            <w:tcW w:w="4489" w:type="dxa"/>
          </w:tcPr>
          <w:p w:rsidR="00DD35F7" w:rsidRPr="00890CBF" w:rsidRDefault="00DD35F7" w:rsidP="00DA35A6">
            <w:pPr>
              <w:rPr>
                <w:rFonts w:ascii="Arial" w:hAnsi="Arial" w:cs="Arial"/>
              </w:rPr>
            </w:pPr>
            <w:r w:rsidRPr="00890CBF">
              <w:rPr>
                <w:rFonts w:ascii="Arial" w:hAnsi="Arial" w:cs="Arial"/>
              </w:rPr>
              <w:t>Porcentaje del gasto total destinado a inversión</w:t>
            </w:r>
          </w:p>
        </w:tc>
        <w:tc>
          <w:tcPr>
            <w:tcW w:w="4489" w:type="dxa"/>
          </w:tcPr>
          <w:p w:rsidR="00DD35F7" w:rsidRPr="00890CBF" w:rsidRDefault="00DD35F7" w:rsidP="00DA35A6">
            <w:pPr>
              <w:rPr>
                <w:rFonts w:ascii="Arial" w:hAnsi="Arial" w:cs="Arial"/>
              </w:rPr>
            </w:pPr>
            <w:r w:rsidRPr="00890CBF">
              <w:rPr>
                <w:rFonts w:ascii="Arial" w:hAnsi="Arial" w:cs="Arial"/>
              </w:rPr>
              <w:t>80.62%</w:t>
            </w:r>
          </w:p>
        </w:tc>
      </w:tr>
      <w:tr w:rsidR="00DD35F7" w:rsidRPr="00890CBF" w:rsidTr="004A4AEA">
        <w:tc>
          <w:tcPr>
            <w:tcW w:w="4489" w:type="dxa"/>
          </w:tcPr>
          <w:p w:rsidR="00DD35F7" w:rsidRPr="00890CBF" w:rsidRDefault="00DD35F7" w:rsidP="00DA35A6">
            <w:pPr>
              <w:rPr>
                <w:rFonts w:ascii="Arial" w:hAnsi="Arial" w:cs="Arial"/>
              </w:rPr>
            </w:pPr>
            <w:r w:rsidRPr="00890CBF">
              <w:rPr>
                <w:rFonts w:ascii="Arial" w:hAnsi="Arial" w:cs="Arial"/>
              </w:rPr>
              <w:t>Capacidad de ahorro</w:t>
            </w:r>
          </w:p>
        </w:tc>
        <w:tc>
          <w:tcPr>
            <w:tcW w:w="4489" w:type="dxa"/>
          </w:tcPr>
          <w:p w:rsidR="00DD35F7" w:rsidRPr="00890CBF" w:rsidRDefault="00DD35F7" w:rsidP="00DA35A6">
            <w:pPr>
              <w:rPr>
                <w:rFonts w:ascii="Arial" w:hAnsi="Arial" w:cs="Arial"/>
              </w:rPr>
            </w:pPr>
            <w:r w:rsidRPr="00890CBF">
              <w:rPr>
                <w:rFonts w:ascii="Arial" w:hAnsi="Arial" w:cs="Arial"/>
              </w:rPr>
              <w:t>27.08%</w:t>
            </w:r>
          </w:p>
        </w:tc>
      </w:tr>
      <w:tr w:rsidR="00DD35F7" w:rsidRPr="00890CBF" w:rsidTr="004A4AEA">
        <w:tc>
          <w:tcPr>
            <w:tcW w:w="4489" w:type="dxa"/>
          </w:tcPr>
          <w:p w:rsidR="00DD35F7" w:rsidRPr="00890CBF" w:rsidRDefault="00DD35F7" w:rsidP="00DA35A6">
            <w:pPr>
              <w:rPr>
                <w:rFonts w:ascii="Arial" w:hAnsi="Arial" w:cs="Arial"/>
              </w:rPr>
            </w:pPr>
            <w:r w:rsidRPr="00890CBF">
              <w:rPr>
                <w:rFonts w:ascii="Arial" w:hAnsi="Arial" w:cs="Arial"/>
              </w:rPr>
              <w:t>Indicador de desempeño fiscal</w:t>
            </w:r>
          </w:p>
        </w:tc>
        <w:tc>
          <w:tcPr>
            <w:tcW w:w="4489" w:type="dxa"/>
          </w:tcPr>
          <w:p w:rsidR="00DD35F7" w:rsidRPr="00890CBF" w:rsidRDefault="00DD35F7" w:rsidP="00DA35A6">
            <w:pPr>
              <w:rPr>
                <w:rFonts w:ascii="Arial" w:hAnsi="Arial" w:cs="Arial"/>
              </w:rPr>
            </w:pPr>
            <w:r w:rsidRPr="00890CBF">
              <w:rPr>
                <w:rFonts w:ascii="Arial" w:hAnsi="Arial" w:cs="Arial"/>
              </w:rPr>
              <w:t>58.06%</w:t>
            </w:r>
          </w:p>
        </w:tc>
      </w:tr>
      <w:tr w:rsidR="00DD35F7" w:rsidRPr="00890CBF" w:rsidTr="004A4AEA">
        <w:tc>
          <w:tcPr>
            <w:tcW w:w="4489" w:type="dxa"/>
          </w:tcPr>
          <w:p w:rsidR="00DD35F7" w:rsidRPr="00890CBF" w:rsidRDefault="00DD35F7" w:rsidP="00DA35A6">
            <w:pPr>
              <w:rPr>
                <w:rFonts w:ascii="Arial" w:hAnsi="Arial" w:cs="Arial"/>
              </w:rPr>
            </w:pPr>
            <w:r w:rsidRPr="00890CBF">
              <w:rPr>
                <w:rFonts w:ascii="Arial" w:hAnsi="Arial" w:cs="Arial"/>
              </w:rPr>
              <w:t>Posición a nivel departamental</w:t>
            </w:r>
          </w:p>
        </w:tc>
        <w:tc>
          <w:tcPr>
            <w:tcW w:w="4489" w:type="dxa"/>
          </w:tcPr>
          <w:p w:rsidR="00DD35F7" w:rsidRPr="00890CBF" w:rsidRDefault="00DD35F7" w:rsidP="00DA35A6">
            <w:pPr>
              <w:rPr>
                <w:rFonts w:ascii="Arial" w:hAnsi="Arial" w:cs="Arial"/>
              </w:rPr>
            </w:pPr>
            <w:r w:rsidRPr="00890CBF">
              <w:rPr>
                <w:rFonts w:ascii="Arial" w:hAnsi="Arial" w:cs="Arial"/>
              </w:rPr>
              <w:t>37</w:t>
            </w:r>
          </w:p>
        </w:tc>
      </w:tr>
      <w:tr w:rsidR="00DD35F7" w:rsidRPr="00890CBF" w:rsidTr="004A4AEA">
        <w:tc>
          <w:tcPr>
            <w:tcW w:w="4489" w:type="dxa"/>
          </w:tcPr>
          <w:p w:rsidR="00DD35F7" w:rsidRPr="00890CBF" w:rsidRDefault="00DD35F7" w:rsidP="00DA35A6">
            <w:pPr>
              <w:rPr>
                <w:rFonts w:ascii="Arial" w:hAnsi="Arial" w:cs="Arial"/>
              </w:rPr>
            </w:pPr>
            <w:r w:rsidRPr="00890CBF">
              <w:rPr>
                <w:rFonts w:ascii="Arial" w:hAnsi="Arial" w:cs="Arial"/>
              </w:rPr>
              <w:t>Posición a nivel nacional</w:t>
            </w:r>
          </w:p>
        </w:tc>
        <w:tc>
          <w:tcPr>
            <w:tcW w:w="4489" w:type="dxa"/>
          </w:tcPr>
          <w:p w:rsidR="00DD35F7" w:rsidRPr="00890CBF" w:rsidRDefault="00DD35F7" w:rsidP="00DA35A6">
            <w:pPr>
              <w:rPr>
                <w:rFonts w:ascii="Arial" w:hAnsi="Arial" w:cs="Arial"/>
              </w:rPr>
            </w:pPr>
            <w:r w:rsidRPr="00890CBF">
              <w:rPr>
                <w:rFonts w:ascii="Arial" w:hAnsi="Arial" w:cs="Arial"/>
              </w:rPr>
              <w:t>961</w:t>
            </w:r>
          </w:p>
        </w:tc>
      </w:tr>
    </w:tbl>
    <w:p w:rsidR="00DD35F7" w:rsidRPr="00890CBF" w:rsidRDefault="00DD35F7" w:rsidP="008D00F2">
      <w:pPr>
        <w:spacing w:after="200"/>
        <w:jc w:val="both"/>
        <w:rPr>
          <w:rFonts w:ascii="Arial" w:eastAsiaTheme="minorHAnsi" w:hAnsi="Arial" w:cs="Arial"/>
          <w:noProof/>
          <w:lang w:eastAsia="es-CO"/>
        </w:rPr>
      </w:pPr>
    </w:p>
    <w:p w:rsidR="00DD35F7" w:rsidRPr="00890CBF" w:rsidRDefault="00DD35F7" w:rsidP="008D00F2">
      <w:pPr>
        <w:spacing w:after="200"/>
        <w:jc w:val="both"/>
        <w:rPr>
          <w:rFonts w:ascii="Arial" w:eastAsiaTheme="minorHAnsi" w:hAnsi="Arial" w:cs="Arial"/>
          <w:b/>
          <w:noProof/>
          <w:lang w:eastAsia="es-CO"/>
        </w:rPr>
      </w:pPr>
      <w:r w:rsidRPr="00890CBF">
        <w:rPr>
          <w:rFonts w:ascii="Arial" w:eastAsiaTheme="minorHAnsi" w:hAnsi="Arial" w:cs="Arial"/>
          <w:b/>
          <w:noProof/>
          <w:lang w:eastAsia="es-CO"/>
        </w:rPr>
        <w:t>Desempeño Fiscal ( 2007 a 2010)</w:t>
      </w:r>
    </w:p>
    <w:p w:rsidR="00DD35F7" w:rsidRPr="00890CBF" w:rsidRDefault="00DD35F7" w:rsidP="00DA35A6">
      <w:pPr>
        <w:spacing w:after="200"/>
        <w:rPr>
          <w:noProof/>
          <w:lang w:eastAsia="es-CO"/>
        </w:rPr>
      </w:pPr>
      <w:r w:rsidRPr="00890CBF">
        <w:rPr>
          <w:noProof/>
          <w:lang w:eastAsia="es-CO"/>
        </w:rPr>
        <w:drawing>
          <wp:inline distT="0" distB="0" distL="0" distR="0">
            <wp:extent cx="4572000" cy="2743200"/>
            <wp:effectExtent l="0" t="0" r="19050" b="1905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102EF" w:rsidRDefault="00B102EF">
      <w:pPr>
        <w:rPr>
          <w:rFonts w:ascii="Arial" w:hAnsi="Arial" w:cs="Arial"/>
          <w:b/>
          <w:lang w:eastAsia="es-ES_tradnl"/>
        </w:rPr>
      </w:pPr>
      <w:r>
        <w:rPr>
          <w:rFonts w:ascii="Arial" w:hAnsi="Arial" w:cs="Arial"/>
          <w:b/>
          <w:lang w:eastAsia="es-ES_tradnl"/>
        </w:rPr>
        <w:br w:type="page"/>
      </w:r>
    </w:p>
    <w:p w:rsidR="00DD35F7" w:rsidRPr="00890CBF" w:rsidRDefault="00DD35F7" w:rsidP="00C247B4">
      <w:pPr>
        <w:autoSpaceDE w:val="0"/>
        <w:autoSpaceDN w:val="0"/>
        <w:adjustRightInd w:val="0"/>
        <w:jc w:val="both"/>
        <w:rPr>
          <w:rFonts w:ascii="Arial" w:hAnsi="Arial" w:cs="Arial"/>
          <w:b/>
          <w:lang w:eastAsia="es-ES_tradnl"/>
        </w:rPr>
      </w:pPr>
      <w:r w:rsidRPr="00890CBF">
        <w:rPr>
          <w:rFonts w:ascii="Arial" w:hAnsi="Arial" w:cs="Arial"/>
          <w:b/>
          <w:lang w:eastAsia="es-ES_tradnl"/>
        </w:rPr>
        <w:lastRenderedPageBreak/>
        <w:t xml:space="preserve">Finanzas </w:t>
      </w:r>
      <w:r w:rsidR="008D00F2" w:rsidRPr="00890CBF">
        <w:rPr>
          <w:rFonts w:ascii="Arial" w:hAnsi="Arial" w:cs="Arial"/>
          <w:b/>
          <w:lang w:eastAsia="es-ES_tradnl"/>
        </w:rPr>
        <w:t>públicas</w:t>
      </w:r>
      <w:r w:rsidRPr="00890CBF">
        <w:rPr>
          <w:rFonts w:ascii="Arial" w:hAnsi="Arial" w:cs="Arial"/>
          <w:b/>
          <w:lang w:eastAsia="es-ES_tradnl"/>
        </w:rPr>
        <w:t xml:space="preserve"> en cifras.</w:t>
      </w:r>
    </w:p>
    <w:p w:rsidR="00DD35F7" w:rsidRPr="00890CBF" w:rsidRDefault="00DD35F7" w:rsidP="00C247B4">
      <w:pPr>
        <w:autoSpaceDE w:val="0"/>
        <w:autoSpaceDN w:val="0"/>
        <w:adjustRightInd w:val="0"/>
        <w:jc w:val="both"/>
        <w:rPr>
          <w:rFonts w:ascii="HelveticaNeue-LightCond" w:hAnsi="HelveticaNeue-LightCond" w:cs="HelveticaNeue-LightCond"/>
          <w:sz w:val="16"/>
          <w:szCs w:val="16"/>
          <w:lang w:eastAsia="es-ES_tradnl"/>
        </w:rPr>
      </w:pPr>
    </w:p>
    <w:p w:rsidR="00DD35F7" w:rsidRPr="00890CBF" w:rsidRDefault="00DD35F7" w:rsidP="00C247B4">
      <w:pPr>
        <w:autoSpaceDE w:val="0"/>
        <w:autoSpaceDN w:val="0"/>
        <w:adjustRightInd w:val="0"/>
        <w:jc w:val="both"/>
        <w:rPr>
          <w:rFonts w:ascii="Arial" w:hAnsi="Arial" w:cs="Arial"/>
          <w:b/>
          <w:bCs/>
          <w:lang w:eastAsia="es-ES_tradnl"/>
        </w:rPr>
      </w:pPr>
      <w:r w:rsidRPr="00890CBF">
        <w:rPr>
          <w:rFonts w:ascii="Arial" w:hAnsi="Arial" w:cs="Arial"/>
          <w:lang w:eastAsia="es-ES_tradnl"/>
        </w:rPr>
        <w:t xml:space="preserve">En el 2010, de cada $100 de los ingresos corrientes de libre destinación </w:t>
      </w:r>
      <w:r w:rsidRPr="00890CBF">
        <w:rPr>
          <w:rFonts w:ascii="Arial" w:hAnsi="Arial" w:cs="Arial"/>
          <w:b/>
          <w:bCs/>
          <w:lang w:eastAsia="es-ES_tradnl"/>
        </w:rPr>
        <w:t>$61.31</w:t>
      </w:r>
    </w:p>
    <w:p w:rsidR="00DD35F7" w:rsidRPr="00890CBF" w:rsidRDefault="000C0367" w:rsidP="00C247B4">
      <w:pPr>
        <w:autoSpaceDE w:val="0"/>
        <w:autoSpaceDN w:val="0"/>
        <w:adjustRightInd w:val="0"/>
        <w:jc w:val="both"/>
        <w:rPr>
          <w:rFonts w:ascii="Arial" w:hAnsi="Arial" w:cs="Arial"/>
          <w:lang w:eastAsia="es-ES_tradnl"/>
        </w:rPr>
      </w:pPr>
      <w:r w:rsidRPr="00890CBF">
        <w:rPr>
          <w:rFonts w:ascii="Arial" w:hAnsi="Arial" w:cs="Arial"/>
          <w:lang w:eastAsia="es-ES_tradnl"/>
        </w:rPr>
        <w:t>Se</w:t>
      </w:r>
      <w:r w:rsidR="00DD35F7" w:rsidRPr="00890CBF">
        <w:rPr>
          <w:rFonts w:ascii="Arial" w:hAnsi="Arial" w:cs="Arial"/>
          <w:lang w:eastAsia="es-ES_tradnl"/>
        </w:rPr>
        <w:t xml:space="preserve"> destinan a pagar la </w:t>
      </w:r>
      <w:r w:rsidR="0085133D" w:rsidRPr="00890CBF">
        <w:rPr>
          <w:rFonts w:ascii="Arial" w:hAnsi="Arial" w:cs="Arial"/>
          <w:lang w:eastAsia="es-ES_tradnl"/>
        </w:rPr>
        <w:t>nómina</w:t>
      </w:r>
      <w:r w:rsidR="00DD35F7" w:rsidRPr="00890CBF">
        <w:rPr>
          <w:rFonts w:ascii="Arial" w:hAnsi="Arial" w:cs="Arial"/>
          <w:lang w:eastAsia="es-ES_tradnl"/>
        </w:rPr>
        <w:t xml:space="preserve"> y los gastos generales de operación de la alcaldía.</w:t>
      </w:r>
    </w:p>
    <w:p w:rsidR="00DD35F7" w:rsidRPr="00890CBF" w:rsidRDefault="00DD35F7" w:rsidP="00C247B4">
      <w:pPr>
        <w:autoSpaceDE w:val="0"/>
        <w:autoSpaceDN w:val="0"/>
        <w:adjustRightInd w:val="0"/>
        <w:jc w:val="both"/>
        <w:rPr>
          <w:rFonts w:ascii="Arial" w:hAnsi="Arial" w:cs="Arial"/>
          <w:lang w:eastAsia="es-ES_tradnl"/>
        </w:rPr>
      </w:pPr>
      <w:r w:rsidRPr="00890CBF">
        <w:rPr>
          <w:rFonts w:ascii="Arial" w:hAnsi="Arial" w:cs="Arial"/>
          <w:lang w:eastAsia="es-ES_tradnl"/>
        </w:rPr>
        <w:t>El límite máximo es de $80 por cada por cada $100</w:t>
      </w:r>
    </w:p>
    <w:p w:rsidR="00DD35F7" w:rsidRPr="00890CBF" w:rsidRDefault="00DD35F7" w:rsidP="00C247B4">
      <w:pPr>
        <w:autoSpaceDE w:val="0"/>
        <w:autoSpaceDN w:val="0"/>
        <w:adjustRightInd w:val="0"/>
        <w:jc w:val="both"/>
        <w:rPr>
          <w:rFonts w:ascii="Arial" w:hAnsi="Arial" w:cs="Arial"/>
          <w:lang w:eastAsia="es-ES_tradnl"/>
        </w:rPr>
      </w:pPr>
      <w:r w:rsidRPr="00890CBF">
        <w:rPr>
          <w:rFonts w:ascii="Arial" w:hAnsi="Arial" w:cs="Arial"/>
          <w:lang w:eastAsia="es-ES_tradnl"/>
        </w:rPr>
        <w:t xml:space="preserve">En el 2010, de cada $100 de los ingresos totales </w:t>
      </w:r>
      <w:r w:rsidRPr="00890CBF">
        <w:rPr>
          <w:rFonts w:ascii="Arial" w:hAnsi="Arial" w:cs="Arial"/>
          <w:b/>
          <w:bCs/>
          <w:lang w:eastAsia="es-ES_tradnl"/>
        </w:rPr>
        <w:t xml:space="preserve">$93.29 </w:t>
      </w:r>
      <w:r w:rsidRPr="00890CBF">
        <w:rPr>
          <w:rFonts w:ascii="Arial" w:hAnsi="Arial" w:cs="Arial"/>
          <w:lang w:eastAsia="es-ES_tradnl"/>
        </w:rPr>
        <w:t>corresponden a los recursos girados por la nación a través del Sistema General de Participaciones.</w:t>
      </w:r>
    </w:p>
    <w:p w:rsidR="00DD35F7" w:rsidRPr="00890CBF" w:rsidRDefault="00DD35F7" w:rsidP="00C247B4">
      <w:pPr>
        <w:autoSpaceDE w:val="0"/>
        <w:autoSpaceDN w:val="0"/>
        <w:adjustRightInd w:val="0"/>
        <w:jc w:val="both"/>
        <w:rPr>
          <w:rFonts w:ascii="Arial" w:hAnsi="Arial" w:cs="Arial"/>
          <w:lang w:eastAsia="es-ES_tradnl"/>
        </w:rPr>
      </w:pPr>
      <w:r w:rsidRPr="00890CBF">
        <w:rPr>
          <w:rFonts w:ascii="Arial" w:hAnsi="Arial" w:cs="Arial"/>
          <w:lang w:eastAsia="es-ES_tradnl"/>
        </w:rPr>
        <w:t xml:space="preserve">En el 2010, de cada $100 del gasto total </w:t>
      </w:r>
      <w:r w:rsidRPr="00890CBF">
        <w:rPr>
          <w:rFonts w:ascii="Arial" w:hAnsi="Arial" w:cs="Arial"/>
          <w:b/>
          <w:bCs/>
          <w:lang w:eastAsia="es-ES_tradnl"/>
        </w:rPr>
        <w:t xml:space="preserve">$80.62 </w:t>
      </w:r>
      <w:r w:rsidRPr="00890CBF">
        <w:rPr>
          <w:rFonts w:ascii="Arial" w:hAnsi="Arial" w:cs="Arial"/>
          <w:lang w:eastAsia="es-ES_tradnl"/>
        </w:rPr>
        <w:t>son destinados inversión.</w:t>
      </w:r>
    </w:p>
    <w:p w:rsidR="00DD35F7" w:rsidRPr="00890CBF" w:rsidRDefault="00DD35F7" w:rsidP="00C247B4">
      <w:pPr>
        <w:autoSpaceDE w:val="0"/>
        <w:autoSpaceDN w:val="0"/>
        <w:adjustRightInd w:val="0"/>
        <w:jc w:val="both"/>
        <w:rPr>
          <w:rFonts w:ascii="Arial" w:hAnsi="Arial" w:cs="Arial"/>
          <w:lang w:eastAsia="es-ES_tradnl"/>
        </w:rPr>
      </w:pPr>
      <w:r w:rsidRPr="00890CBF">
        <w:rPr>
          <w:rFonts w:ascii="Arial" w:hAnsi="Arial" w:cs="Arial"/>
          <w:lang w:eastAsia="es-ES_tradnl"/>
        </w:rPr>
        <w:t>En el 2010, de cada $100 de egresos corrientes, el municipio genera un ahorro</w:t>
      </w:r>
    </w:p>
    <w:p w:rsidR="00DD35F7" w:rsidRPr="00890CBF" w:rsidRDefault="00DD35F7" w:rsidP="00C247B4">
      <w:pPr>
        <w:autoSpaceDE w:val="0"/>
        <w:autoSpaceDN w:val="0"/>
        <w:adjustRightInd w:val="0"/>
        <w:jc w:val="both"/>
        <w:rPr>
          <w:rFonts w:ascii="Arial" w:hAnsi="Arial" w:cs="Arial"/>
          <w:lang w:eastAsia="es-ES_tradnl"/>
        </w:rPr>
      </w:pPr>
      <w:r w:rsidRPr="00890CBF">
        <w:rPr>
          <w:rFonts w:ascii="Arial" w:hAnsi="Arial" w:cs="Arial"/>
          <w:lang w:eastAsia="es-ES_tradnl"/>
        </w:rPr>
        <w:t xml:space="preserve">o excedentes de </w:t>
      </w:r>
      <w:r w:rsidRPr="00890CBF">
        <w:rPr>
          <w:rFonts w:ascii="Arial" w:hAnsi="Arial" w:cs="Arial"/>
          <w:b/>
          <w:bCs/>
          <w:lang w:eastAsia="es-ES_tradnl"/>
        </w:rPr>
        <w:t xml:space="preserve">$27.08 </w:t>
      </w:r>
      <w:r w:rsidRPr="00890CBF">
        <w:rPr>
          <w:rFonts w:ascii="Arial" w:hAnsi="Arial" w:cs="Arial"/>
          <w:lang w:eastAsia="es-ES_tradnl"/>
        </w:rPr>
        <w:t>para inversión.</w:t>
      </w:r>
    </w:p>
    <w:p w:rsidR="00DD35F7" w:rsidRPr="00890CBF" w:rsidRDefault="00DD35F7" w:rsidP="00C247B4">
      <w:pPr>
        <w:jc w:val="both"/>
        <w:rPr>
          <w:rFonts w:ascii="Arial" w:hAnsi="Arial" w:cs="Arial"/>
          <w:b/>
          <w:bCs/>
          <w:lang w:eastAsia="es-ES_tradnl"/>
        </w:rPr>
      </w:pPr>
      <w:r w:rsidRPr="00890CBF">
        <w:rPr>
          <w:rFonts w:ascii="Arial" w:hAnsi="Arial" w:cs="Arial"/>
          <w:lang w:eastAsia="es-ES_tradnl"/>
        </w:rPr>
        <w:t xml:space="preserve">En el 2010, de cada $100 de los ingresos Totales el municipio debe </w:t>
      </w:r>
      <w:r w:rsidRPr="00890CBF">
        <w:rPr>
          <w:rFonts w:ascii="Arial" w:hAnsi="Arial" w:cs="Arial"/>
          <w:b/>
          <w:bCs/>
          <w:lang w:eastAsia="es-ES_tradnl"/>
        </w:rPr>
        <w:t>$0.00.</w:t>
      </w:r>
    </w:p>
    <w:p w:rsidR="00DD35F7" w:rsidRPr="00890CBF" w:rsidRDefault="00DD35F7" w:rsidP="00C247B4">
      <w:pPr>
        <w:jc w:val="both"/>
        <w:rPr>
          <w:rFonts w:ascii="Arial" w:hAnsi="Arial" w:cs="Arial"/>
          <w:noProof/>
          <w:lang w:eastAsia="es-CO"/>
        </w:rPr>
      </w:pPr>
      <w:r w:rsidRPr="00890CBF">
        <w:rPr>
          <w:rFonts w:ascii="Arial" w:hAnsi="Arial" w:cs="Arial"/>
          <w:noProof/>
          <w:lang w:eastAsia="es-CO"/>
        </w:rPr>
        <w:t>El saldo de la deuda para el año 2010 es de $ 0.00 millones de pesos (Fuente: DNP).</w:t>
      </w:r>
    </w:p>
    <w:p w:rsidR="00DD35F7" w:rsidRPr="00890CBF" w:rsidRDefault="00DD35F7" w:rsidP="00C247B4">
      <w:pPr>
        <w:jc w:val="both"/>
        <w:rPr>
          <w:rFonts w:ascii="Arial" w:hAnsi="Arial" w:cs="Arial"/>
          <w:noProof/>
          <w:lang w:eastAsia="es-CO"/>
        </w:rPr>
      </w:pPr>
      <w:r w:rsidRPr="00890CBF">
        <w:rPr>
          <w:rFonts w:ascii="Arial" w:hAnsi="Arial" w:cs="Arial"/>
          <w:noProof/>
          <w:lang w:eastAsia="es-CO"/>
        </w:rPr>
        <w:t>Según el Ministerio de Hacienda para el año 2010, el porcentaje de cubrimiento</w:t>
      </w:r>
    </w:p>
    <w:p w:rsidR="00DD35F7" w:rsidRPr="00890CBF" w:rsidRDefault="00DD35F7" w:rsidP="00C247B4">
      <w:pPr>
        <w:jc w:val="both"/>
        <w:rPr>
          <w:rFonts w:ascii="Arial" w:hAnsi="Arial" w:cs="Arial"/>
          <w:noProof/>
          <w:lang w:eastAsia="es-CO"/>
        </w:rPr>
      </w:pPr>
      <w:r w:rsidRPr="00890CBF">
        <w:rPr>
          <w:rFonts w:ascii="Arial" w:hAnsi="Arial" w:cs="Arial"/>
          <w:noProof/>
          <w:lang w:eastAsia="es-CO"/>
        </w:rPr>
        <w:t>de Fonpet es de 70.39%</w:t>
      </w:r>
    </w:p>
    <w:p w:rsidR="00DD35F7" w:rsidRPr="00890CBF" w:rsidRDefault="00DD35F7" w:rsidP="00C247B4">
      <w:pPr>
        <w:jc w:val="both"/>
        <w:rPr>
          <w:rFonts w:ascii="Arial" w:hAnsi="Arial" w:cs="Arial"/>
          <w:noProof/>
          <w:lang w:eastAsia="es-CO"/>
        </w:rPr>
      </w:pPr>
      <w:r w:rsidRPr="00890CBF">
        <w:rPr>
          <w:rFonts w:ascii="Arial" w:hAnsi="Arial" w:cs="Arial"/>
          <w:noProof/>
          <w:lang w:eastAsia="es-CO"/>
        </w:rPr>
        <w:t>El valor del Avaluó Catastral para el año 2011es de $ 2,424,842,000.00 (Fuente: Agustin Codazzi).</w:t>
      </w:r>
    </w:p>
    <w:p w:rsidR="00DD35F7" w:rsidRPr="00890CBF" w:rsidRDefault="00DD35F7" w:rsidP="00C247B4">
      <w:pPr>
        <w:jc w:val="both"/>
        <w:rPr>
          <w:rFonts w:ascii="Arial" w:hAnsi="Arial" w:cs="Arial"/>
          <w:noProof/>
          <w:lang w:eastAsia="es-CO"/>
        </w:rPr>
      </w:pPr>
      <w:r w:rsidRPr="00890CBF">
        <w:rPr>
          <w:rFonts w:ascii="Arial" w:hAnsi="Arial" w:cs="Arial"/>
          <w:noProof/>
          <w:lang w:eastAsia="es-CO"/>
        </w:rPr>
        <w:t>En la zona urbana el municipio se encuentra actualizado catastralmente (ultimo año de actualizacion 2008). En la zona rural el municipios se encuentra actualizado catastralmente (el ultimo año de actualización fue 2008) (Fuente Agustin Codazzi).</w:t>
      </w:r>
    </w:p>
    <w:p w:rsidR="00DD35F7" w:rsidRPr="00890CBF" w:rsidRDefault="00DD35F7" w:rsidP="00C247B4">
      <w:pPr>
        <w:jc w:val="both"/>
        <w:rPr>
          <w:rFonts w:ascii="Arial" w:hAnsi="Arial" w:cs="Arial"/>
          <w:noProof/>
          <w:lang w:eastAsia="es-CO"/>
        </w:rPr>
      </w:pPr>
      <w:r w:rsidRPr="00890CBF">
        <w:rPr>
          <w:rFonts w:ascii="Arial" w:hAnsi="Arial" w:cs="Arial"/>
          <w:noProof/>
          <w:lang w:eastAsia="es-CO"/>
        </w:rPr>
        <w:t>El valor promedio que pagó cada habitante del municipio en el 2010 en impuesto es de $ 30,331.47 pesos (Valor Calculado de acuerdo a ejecuciones DNP proyecciones DANE).</w:t>
      </w:r>
    </w:p>
    <w:p w:rsidR="00DD35F7" w:rsidRPr="00890CBF" w:rsidRDefault="00DD35F7" w:rsidP="00C247B4">
      <w:pPr>
        <w:jc w:val="both"/>
        <w:rPr>
          <w:rFonts w:ascii="Arial" w:hAnsi="Arial" w:cs="Arial"/>
          <w:noProof/>
          <w:lang w:eastAsia="es-CO"/>
        </w:rPr>
      </w:pPr>
    </w:p>
    <w:p w:rsidR="005D2648" w:rsidRDefault="00DD35F7" w:rsidP="00C247B4">
      <w:pPr>
        <w:pStyle w:val="Prrafodelista"/>
        <w:numPr>
          <w:ilvl w:val="2"/>
          <w:numId w:val="5"/>
        </w:numPr>
        <w:ind w:left="709" w:hanging="709"/>
        <w:jc w:val="both"/>
        <w:outlineLvl w:val="2"/>
        <w:rPr>
          <w:rFonts w:ascii="Arial" w:hAnsi="Arial" w:cs="Arial"/>
          <w:b/>
          <w:noProof/>
          <w:lang w:eastAsia="es-CO"/>
        </w:rPr>
      </w:pPr>
      <w:bookmarkStart w:id="92" w:name="_Toc320488779"/>
      <w:r w:rsidRPr="00197019">
        <w:rPr>
          <w:rFonts w:ascii="Arial" w:hAnsi="Arial" w:cs="Arial"/>
          <w:b/>
          <w:noProof/>
          <w:lang w:eastAsia="es-CO"/>
        </w:rPr>
        <w:t>LINEAMIENTOS Y ESTRATEGIAS.</w:t>
      </w:r>
      <w:bookmarkEnd w:id="92"/>
    </w:p>
    <w:p w:rsidR="00D24314" w:rsidRPr="005E0E96" w:rsidRDefault="00D24314" w:rsidP="00D24314">
      <w:pPr>
        <w:pStyle w:val="Prrafodelista"/>
        <w:ind w:left="709"/>
        <w:jc w:val="both"/>
        <w:outlineLvl w:val="2"/>
        <w:rPr>
          <w:rFonts w:ascii="Arial" w:hAnsi="Arial" w:cs="Arial"/>
          <w:b/>
          <w:noProof/>
          <w:lang w:eastAsia="es-CO"/>
        </w:rPr>
      </w:pPr>
    </w:p>
    <w:p w:rsidR="00DD35F7" w:rsidRDefault="00DD35F7" w:rsidP="00C247B4">
      <w:pPr>
        <w:jc w:val="both"/>
        <w:rPr>
          <w:rFonts w:ascii="Arial" w:hAnsi="Arial" w:cs="Arial"/>
          <w:b/>
          <w:noProof/>
          <w:lang w:eastAsia="es-CO"/>
        </w:rPr>
      </w:pPr>
      <w:r w:rsidRPr="00890CBF">
        <w:rPr>
          <w:rFonts w:ascii="Arial" w:hAnsi="Arial" w:cs="Arial"/>
          <w:b/>
          <w:noProof/>
          <w:lang w:eastAsia="es-CO"/>
        </w:rPr>
        <w:t xml:space="preserve">OBJETIVO:  </w:t>
      </w:r>
    </w:p>
    <w:p w:rsidR="00D24314" w:rsidRPr="00890CBF" w:rsidRDefault="00D24314" w:rsidP="00C247B4">
      <w:pPr>
        <w:jc w:val="both"/>
        <w:rPr>
          <w:rFonts w:ascii="Arial" w:hAnsi="Arial" w:cs="Arial"/>
          <w:b/>
          <w:noProof/>
          <w:lang w:eastAsia="es-CO"/>
        </w:rPr>
      </w:pPr>
    </w:p>
    <w:p w:rsidR="00DD35F7" w:rsidRPr="00890CBF" w:rsidRDefault="00DD35F7" w:rsidP="00C247B4">
      <w:pPr>
        <w:jc w:val="both"/>
        <w:rPr>
          <w:rFonts w:ascii="Arial" w:hAnsi="Arial" w:cs="Arial"/>
          <w:b/>
          <w:noProof/>
          <w:lang w:eastAsia="es-CO"/>
        </w:rPr>
      </w:pPr>
      <w:r w:rsidRPr="00890CBF">
        <w:rPr>
          <w:rFonts w:ascii="Arial" w:hAnsi="Arial" w:cs="Arial"/>
          <w:noProof/>
          <w:lang w:eastAsia="es-CO"/>
        </w:rPr>
        <w:t>Consolidar el funcionamiento y la existencia del municipio mediante la creacion de los entes necesarios, implementacion de procesos y procedimientos, potencializacion de los recursos humanos de la administracion y el otorgamiento de las facultades legales al alcalde que permita utilizar los recursos de manera eficiente y obtener resultados eficaces a corde con su programa de gobierno, de tal manera que se logre dar solucion a los problemas de la comunidad y dar sostenibilidad al ente municipal.</w:t>
      </w:r>
    </w:p>
    <w:p w:rsidR="00D24314" w:rsidRDefault="00D24314" w:rsidP="00C247B4">
      <w:pPr>
        <w:jc w:val="both"/>
        <w:rPr>
          <w:rFonts w:ascii="Arial" w:hAnsi="Arial" w:cs="Arial"/>
          <w:b/>
          <w:noProof/>
          <w:lang w:eastAsia="es-CO"/>
        </w:rPr>
      </w:pPr>
    </w:p>
    <w:p w:rsidR="00DD35F7" w:rsidRDefault="00DD35F7" w:rsidP="00C247B4">
      <w:pPr>
        <w:jc w:val="both"/>
        <w:rPr>
          <w:rFonts w:ascii="Arial" w:hAnsi="Arial" w:cs="Arial"/>
          <w:b/>
          <w:noProof/>
          <w:lang w:eastAsia="es-CO"/>
        </w:rPr>
      </w:pPr>
      <w:r w:rsidRPr="00890CBF">
        <w:rPr>
          <w:rFonts w:ascii="Arial" w:hAnsi="Arial" w:cs="Arial"/>
          <w:b/>
          <w:noProof/>
          <w:lang w:eastAsia="es-CO"/>
        </w:rPr>
        <w:t>ESTRATEGIAS:</w:t>
      </w:r>
    </w:p>
    <w:p w:rsidR="00D24314" w:rsidRPr="00890CBF" w:rsidRDefault="00D24314" w:rsidP="00C247B4">
      <w:pPr>
        <w:jc w:val="both"/>
        <w:rPr>
          <w:rFonts w:ascii="Arial" w:hAnsi="Arial" w:cs="Arial"/>
          <w:b/>
          <w:noProof/>
          <w:lang w:eastAsia="es-CO"/>
        </w:rPr>
      </w:pPr>
    </w:p>
    <w:p w:rsidR="00DD35F7" w:rsidRPr="00D24314" w:rsidRDefault="00DD35F7" w:rsidP="008D00F2">
      <w:pPr>
        <w:jc w:val="both"/>
        <w:rPr>
          <w:rFonts w:ascii="Arial" w:hAnsi="Arial" w:cs="Arial"/>
        </w:rPr>
      </w:pPr>
      <w:r w:rsidRPr="00890CBF">
        <w:rPr>
          <w:rFonts w:ascii="Arial" w:hAnsi="Arial" w:cs="Arial"/>
        </w:rPr>
        <w:t>Aumentar la eficiencia administrativa para lograr los objetivos, motivar el desarrollo del liderazgo en los funcionarios municipales y Potenciar la habilidad de los funcionarios municipales para acciones en equipo motivados por los objetivos de desarrollo municipal y mediante la Organización administrativa dinámica y moderna acorde a las exigencias locales actuales</w:t>
      </w:r>
    </w:p>
    <w:p w:rsidR="00DD35F7" w:rsidRPr="00890CBF" w:rsidRDefault="00B43582" w:rsidP="00C247B4">
      <w:pPr>
        <w:jc w:val="both"/>
        <w:rPr>
          <w:rFonts w:ascii="Arial" w:hAnsi="Arial" w:cs="Arial"/>
        </w:rPr>
      </w:pPr>
      <w:r>
        <w:rPr>
          <w:rFonts w:ascii="Arial" w:hAnsi="Arial" w:cs="Arial"/>
        </w:rPr>
        <w:lastRenderedPageBreak/>
        <w:t>Implementación</w:t>
      </w:r>
      <w:r w:rsidR="00DD35F7" w:rsidRPr="00890CBF">
        <w:rPr>
          <w:rFonts w:ascii="Arial" w:hAnsi="Arial" w:cs="Arial"/>
        </w:rPr>
        <w:t xml:space="preserve"> del  Sistema  de Control Interno</w:t>
      </w:r>
      <w:r>
        <w:rPr>
          <w:rFonts w:ascii="Arial" w:hAnsi="Arial" w:cs="Arial"/>
        </w:rPr>
        <w:t xml:space="preserve"> </w:t>
      </w:r>
      <w:r w:rsidR="00DD35F7" w:rsidRPr="00890CBF">
        <w:rPr>
          <w:rFonts w:ascii="Arial" w:hAnsi="Arial" w:cs="Arial"/>
        </w:rPr>
        <w:t xml:space="preserve">  desarrollo e interiorización de la cultura del autocontrol, velando porque todas las actividades y sus recursos estén dirigidos al cumplimiento de los objetivos </w:t>
      </w:r>
      <w:r>
        <w:rPr>
          <w:rFonts w:ascii="Arial" w:hAnsi="Arial" w:cs="Arial"/>
        </w:rPr>
        <w:t>Municipales</w:t>
      </w:r>
      <w:r w:rsidR="00DD35F7" w:rsidRPr="00890CBF">
        <w:rPr>
          <w:rFonts w:ascii="Arial" w:hAnsi="Arial" w:cs="Arial"/>
        </w:rPr>
        <w:t>.</w:t>
      </w:r>
    </w:p>
    <w:p w:rsidR="00DD35F7" w:rsidRPr="00890CBF" w:rsidRDefault="00DD35F7" w:rsidP="00C247B4">
      <w:pPr>
        <w:jc w:val="both"/>
        <w:rPr>
          <w:rFonts w:ascii="Arial" w:hAnsi="Arial" w:cs="Arial"/>
        </w:rPr>
      </w:pPr>
      <w:r w:rsidRPr="00890CBF">
        <w:rPr>
          <w:rFonts w:ascii="Arial" w:hAnsi="Arial" w:cs="Arial"/>
        </w:rPr>
        <w:t>Aumentar el compromiso y la formación del talento humano encaminado a la eficiencia administrativa, capacitar a los funcionarios en la visión de globalización de la funcionalidad y resultados, antes que en el límite del manual de funciones, evitando la duplicidad y la burocratización, Definir las líneas de autoridad, coordinación y control que permita a los funcionarios definir su lugar y su relación con los otros involucrados. Todo esto a través de la implementación de esquemas organizacionales sobre la base del desarrollo de competencias laborales</w:t>
      </w:r>
    </w:p>
    <w:p w:rsidR="00DD35F7" w:rsidRPr="00890CBF" w:rsidRDefault="00DD35F7" w:rsidP="00C247B4">
      <w:pPr>
        <w:jc w:val="both"/>
        <w:rPr>
          <w:rFonts w:ascii="Arial" w:hAnsi="Arial" w:cs="Arial"/>
        </w:rPr>
      </w:pPr>
    </w:p>
    <w:p w:rsidR="00DD35F7" w:rsidRPr="00890CBF" w:rsidRDefault="00DD35F7" w:rsidP="00C247B4">
      <w:pPr>
        <w:jc w:val="both"/>
        <w:rPr>
          <w:rFonts w:ascii="Arial" w:hAnsi="Arial" w:cs="Arial"/>
        </w:rPr>
      </w:pPr>
      <w:r w:rsidRPr="00890CBF">
        <w:rPr>
          <w:rFonts w:ascii="Arial" w:hAnsi="Arial" w:cs="Arial"/>
        </w:rPr>
        <w:t xml:space="preserve">Fortalecer los sistemas de recaudo municipal que permita multiplicar la captación y el cumplimiento del Plan de Desarrollo y de las políticas de Inversión, Mediante la </w:t>
      </w:r>
      <w:r w:rsidRPr="00890CBF">
        <w:rPr>
          <w:rFonts w:ascii="Arial" w:hAnsi="Arial" w:cs="Arial"/>
          <w:b/>
        </w:rPr>
        <w:t xml:space="preserve">Sistematización  actualizada del área financiera, </w:t>
      </w:r>
      <w:r w:rsidRPr="00890CBF">
        <w:rPr>
          <w:rFonts w:ascii="Arial" w:hAnsi="Arial" w:cs="Arial"/>
        </w:rPr>
        <w:t>Armonización entre el área contable, presupuestal y financiera  generando control  del gasto y garantizando la sostenibilidad financiera del Municipio y creando mecanismos de  amnistías  fiscales,   programas de incentivos  y cofinanciación de proyectos sobre el pago de las obligaciones prediales.</w:t>
      </w:r>
    </w:p>
    <w:p w:rsidR="00DD35F7" w:rsidRPr="00890CBF" w:rsidRDefault="00DD35F7" w:rsidP="00C247B4">
      <w:pPr>
        <w:jc w:val="both"/>
        <w:rPr>
          <w:rFonts w:ascii="Arial" w:hAnsi="Arial" w:cs="Arial"/>
        </w:rPr>
      </w:pPr>
    </w:p>
    <w:p w:rsidR="00DD35F7" w:rsidRPr="00890CBF" w:rsidRDefault="00DD35F7" w:rsidP="00C247B4">
      <w:pPr>
        <w:jc w:val="both"/>
        <w:rPr>
          <w:rFonts w:ascii="Arial" w:hAnsi="Arial" w:cs="Arial"/>
        </w:rPr>
      </w:pPr>
      <w:r w:rsidRPr="00890CBF">
        <w:rPr>
          <w:rFonts w:ascii="Arial" w:hAnsi="Arial" w:cs="Arial"/>
        </w:rPr>
        <w:t>Rediseño e implementación del estatuto de rentas en el Municipio de Florencia Cauca, sobre la base de las condiciones reales municipales que d</w:t>
      </w:r>
      <w:r w:rsidR="007C1C2F">
        <w:rPr>
          <w:rFonts w:ascii="Arial" w:hAnsi="Arial" w:cs="Arial"/>
        </w:rPr>
        <w:t>é</w:t>
      </w:r>
      <w:r w:rsidRPr="00890CBF">
        <w:rPr>
          <w:rFonts w:ascii="Arial" w:hAnsi="Arial" w:cs="Arial"/>
        </w:rPr>
        <w:t xml:space="preserve"> mayor eficiencia, eficacia y efectividad. De tal forma que sea posible el logro de mayores y mejores resultados financieros tendientes a mantener el Municipio económicamente viable, capaz de sostener sus gastos de funcionamiento y un aumento gradual de la inversión social, en beneficio de toda la comunidad.</w:t>
      </w:r>
    </w:p>
    <w:p w:rsidR="00DD35F7" w:rsidRPr="00890CBF" w:rsidRDefault="00DD35F7" w:rsidP="00C247B4">
      <w:pPr>
        <w:jc w:val="both"/>
        <w:rPr>
          <w:rFonts w:ascii="Arial" w:hAnsi="Arial" w:cs="Arial"/>
        </w:rPr>
      </w:pPr>
    </w:p>
    <w:p w:rsidR="00DD35F7" w:rsidRPr="00890CBF" w:rsidRDefault="007C1C2F" w:rsidP="00C247B4">
      <w:pPr>
        <w:jc w:val="both"/>
        <w:rPr>
          <w:rFonts w:ascii="Arial" w:hAnsi="Arial" w:cs="Arial"/>
        </w:rPr>
      </w:pPr>
      <w:r>
        <w:rPr>
          <w:rFonts w:ascii="Arial" w:hAnsi="Arial" w:cs="Arial"/>
        </w:rPr>
        <w:t>F</w:t>
      </w:r>
      <w:r w:rsidR="00DD35F7" w:rsidRPr="00890CBF">
        <w:rPr>
          <w:rFonts w:ascii="Arial" w:hAnsi="Arial" w:cs="Arial"/>
        </w:rPr>
        <w:t>ormula</w:t>
      </w:r>
      <w:r>
        <w:rPr>
          <w:rFonts w:ascii="Arial" w:hAnsi="Arial" w:cs="Arial"/>
        </w:rPr>
        <w:t>r</w:t>
      </w:r>
      <w:r w:rsidR="00DD35F7" w:rsidRPr="00890CBF">
        <w:rPr>
          <w:rFonts w:ascii="Arial" w:hAnsi="Arial" w:cs="Arial"/>
        </w:rPr>
        <w:t xml:space="preserve"> proyectos</w:t>
      </w:r>
      <w:r>
        <w:rPr>
          <w:rFonts w:ascii="Arial" w:hAnsi="Arial" w:cs="Arial"/>
        </w:rPr>
        <w:t xml:space="preserve"> a </w:t>
      </w:r>
      <w:r w:rsidR="00DD35F7" w:rsidRPr="00890CBF">
        <w:rPr>
          <w:rFonts w:ascii="Arial" w:hAnsi="Arial" w:cs="Arial"/>
        </w:rPr>
        <w:t xml:space="preserve"> presenta</w:t>
      </w:r>
      <w:r>
        <w:rPr>
          <w:rFonts w:ascii="Arial" w:hAnsi="Arial" w:cs="Arial"/>
        </w:rPr>
        <w:t>r</w:t>
      </w:r>
      <w:r w:rsidR="00DD35F7" w:rsidRPr="00890CBF">
        <w:rPr>
          <w:rFonts w:ascii="Arial" w:hAnsi="Arial" w:cs="Arial"/>
        </w:rPr>
        <w:t xml:space="preserve"> a nivel departamental, y nacional, y encontrar opciones de cofinanciación sobre la base del Fortalecimiento del  proceso de descentralización para el desarrollo de las actividades de planificación participativa que involucre comunidad – administración y el  fortalecimiento  del Banco de ideas y propuestas</w:t>
      </w:r>
    </w:p>
    <w:p w:rsidR="00591A52" w:rsidRDefault="00591A52" w:rsidP="00C247B4">
      <w:pPr>
        <w:rPr>
          <w:rFonts w:ascii="Arial" w:hAnsi="Arial" w:cs="Arial"/>
          <w:b/>
          <w:noProof/>
          <w:lang w:eastAsia="es-CO"/>
        </w:rPr>
      </w:pPr>
    </w:p>
    <w:p w:rsidR="00591A52" w:rsidRDefault="00591A52" w:rsidP="00C247B4">
      <w:pPr>
        <w:jc w:val="both"/>
        <w:rPr>
          <w:rFonts w:ascii="Arial" w:hAnsi="Arial" w:cs="Arial"/>
          <w:b/>
          <w:noProof/>
          <w:lang w:eastAsia="es-CO"/>
        </w:rPr>
      </w:pPr>
      <w:r w:rsidRPr="00890CBF">
        <w:rPr>
          <w:rFonts w:ascii="Arial" w:hAnsi="Arial" w:cs="Arial"/>
          <w:b/>
          <w:noProof/>
          <w:lang w:eastAsia="es-CO"/>
        </w:rPr>
        <w:t>PROGRAMA: GESTION MUNICIPAL</w:t>
      </w:r>
    </w:p>
    <w:p w:rsidR="00D24314" w:rsidRPr="00890CBF" w:rsidRDefault="00D24314" w:rsidP="00C247B4">
      <w:pPr>
        <w:jc w:val="both"/>
        <w:rPr>
          <w:rFonts w:ascii="Arial" w:hAnsi="Arial" w:cs="Arial"/>
          <w:b/>
          <w:noProof/>
          <w:lang w:eastAsia="es-CO"/>
        </w:rPr>
      </w:pPr>
    </w:p>
    <w:p w:rsidR="0069450B" w:rsidRPr="00EE6277" w:rsidRDefault="00591A52" w:rsidP="00C247B4">
      <w:pPr>
        <w:jc w:val="both"/>
        <w:rPr>
          <w:rFonts w:ascii="Arial" w:hAnsi="Arial" w:cs="Arial"/>
          <w:noProof/>
          <w:lang w:eastAsia="es-CO"/>
        </w:rPr>
      </w:pPr>
      <w:r w:rsidRPr="00C228D3">
        <w:rPr>
          <w:rFonts w:ascii="Arial" w:hAnsi="Arial" w:cs="Arial"/>
          <w:b/>
          <w:noProof/>
          <w:lang w:eastAsia="es-CO"/>
        </w:rPr>
        <w:t>OBJETIVO</w:t>
      </w:r>
      <w:r w:rsidRPr="00A41EE9">
        <w:rPr>
          <w:rFonts w:ascii="Arial" w:hAnsi="Arial" w:cs="Arial"/>
          <w:noProof/>
          <w:lang w:eastAsia="es-CO"/>
        </w:rPr>
        <w:t>:</w:t>
      </w:r>
      <w:r w:rsidRPr="00890CBF">
        <w:rPr>
          <w:rFonts w:ascii="Arial" w:hAnsi="Arial" w:cs="Arial"/>
          <w:noProof/>
          <w:lang w:eastAsia="es-CO"/>
        </w:rPr>
        <w:t>La administracion encausará parte de su gestion hacia el logro de resultados mediante la ampli</w:t>
      </w:r>
      <w:r w:rsidR="007A5CA0">
        <w:rPr>
          <w:rFonts w:ascii="Arial" w:hAnsi="Arial" w:cs="Arial"/>
          <w:noProof/>
          <w:lang w:eastAsia="es-CO"/>
        </w:rPr>
        <w:t>c</w:t>
      </w:r>
      <w:r w:rsidRPr="00890CBF">
        <w:rPr>
          <w:rFonts w:ascii="Arial" w:hAnsi="Arial" w:cs="Arial"/>
          <w:noProof/>
          <w:lang w:eastAsia="es-CO"/>
        </w:rPr>
        <w:t>acion de proyectos de planeacion, administracion, gerencia y control. Resultados que deben apuntar al mejoramiento integral de la calidad de vida de las personas, de las familias y de las comunidades.</w:t>
      </w:r>
    </w:p>
    <w:p w:rsidR="006C0EB9" w:rsidRDefault="006C0EB9" w:rsidP="00C247B4">
      <w:pPr>
        <w:jc w:val="both"/>
        <w:rPr>
          <w:rFonts w:ascii="Arial" w:hAnsi="Arial" w:cs="Arial"/>
          <w:b/>
          <w:noProof/>
          <w:lang w:eastAsia="es-CO"/>
        </w:rPr>
      </w:pPr>
    </w:p>
    <w:p w:rsidR="00D24314" w:rsidRDefault="00D24314" w:rsidP="00C247B4">
      <w:pPr>
        <w:jc w:val="both"/>
        <w:rPr>
          <w:rFonts w:ascii="Arial" w:hAnsi="Arial" w:cs="Arial"/>
          <w:b/>
          <w:noProof/>
          <w:lang w:eastAsia="es-CO"/>
        </w:rPr>
      </w:pPr>
    </w:p>
    <w:p w:rsidR="00D24314" w:rsidRDefault="00D24314" w:rsidP="00C247B4">
      <w:pPr>
        <w:jc w:val="both"/>
        <w:rPr>
          <w:rFonts w:ascii="Arial" w:hAnsi="Arial" w:cs="Arial"/>
          <w:b/>
          <w:noProof/>
          <w:lang w:eastAsia="es-CO"/>
        </w:rPr>
      </w:pPr>
    </w:p>
    <w:p w:rsidR="00D24314" w:rsidRDefault="00D24314" w:rsidP="00C247B4">
      <w:pPr>
        <w:jc w:val="both"/>
        <w:rPr>
          <w:rFonts w:ascii="Arial" w:hAnsi="Arial" w:cs="Arial"/>
          <w:b/>
          <w:noProof/>
          <w:lang w:eastAsia="es-CO"/>
        </w:rPr>
      </w:pPr>
    </w:p>
    <w:p w:rsidR="00D24314" w:rsidRDefault="00D24314" w:rsidP="00C247B4">
      <w:pPr>
        <w:jc w:val="both"/>
        <w:rPr>
          <w:rFonts w:ascii="Arial" w:hAnsi="Arial" w:cs="Arial"/>
          <w:b/>
          <w:noProof/>
          <w:lang w:eastAsia="es-CO"/>
        </w:rPr>
      </w:pPr>
    </w:p>
    <w:p w:rsidR="00591A52" w:rsidRDefault="00591A52" w:rsidP="00C247B4">
      <w:pPr>
        <w:jc w:val="both"/>
        <w:rPr>
          <w:rFonts w:ascii="Arial" w:hAnsi="Arial" w:cs="Arial"/>
          <w:b/>
          <w:noProof/>
          <w:lang w:eastAsia="es-CO"/>
        </w:rPr>
      </w:pPr>
      <w:r w:rsidRPr="00890CBF">
        <w:rPr>
          <w:rFonts w:ascii="Arial" w:hAnsi="Arial" w:cs="Arial"/>
          <w:b/>
          <w:noProof/>
          <w:lang w:eastAsia="es-CO"/>
        </w:rPr>
        <w:lastRenderedPageBreak/>
        <w:t>Subprograma: Florencia transparente</w:t>
      </w:r>
    </w:p>
    <w:p w:rsidR="00C247B4" w:rsidRDefault="00C247B4" w:rsidP="00C247B4">
      <w:pPr>
        <w:jc w:val="both"/>
        <w:rPr>
          <w:rFonts w:ascii="Arial" w:hAnsi="Arial" w:cs="Arial"/>
          <w:b/>
          <w:noProof/>
          <w:lang w:eastAsia="es-CO"/>
        </w:rPr>
      </w:pPr>
    </w:p>
    <w:p w:rsidR="004833E4" w:rsidRDefault="004833E4" w:rsidP="00C247B4">
      <w:pPr>
        <w:jc w:val="both"/>
        <w:rPr>
          <w:rFonts w:ascii="Arial" w:hAnsi="Arial" w:cs="Arial"/>
          <w:b/>
          <w:noProof/>
          <w:lang w:eastAsia="es-CO"/>
        </w:rPr>
      </w:pPr>
      <w:r>
        <w:rPr>
          <w:rFonts w:ascii="Arial" w:hAnsi="Arial" w:cs="Arial"/>
          <w:b/>
          <w:noProof/>
          <w:lang w:eastAsia="es-CO"/>
        </w:rPr>
        <w:t>Proyectos: Mejoramiento de procesos.</w:t>
      </w:r>
    </w:p>
    <w:p w:rsidR="004833E4" w:rsidRPr="00890CBF" w:rsidRDefault="004833E4" w:rsidP="00C247B4">
      <w:pPr>
        <w:jc w:val="both"/>
        <w:rPr>
          <w:rFonts w:ascii="Arial" w:hAnsi="Arial" w:cs="Arial"/>
          <w:b/>
          <w:noProof/>
          <w:lang w:eastAsia="es-CO"/>
        </w:rPr>
      </w:pPr>
    </w:p>
    <w:p w:rsidR="00591A52" w:rsidRDefault="00591A52" w:rsidP="00C247B4">
      <w:pPr>
        <w:jc w:val="both"/>
        <w:rPr>
          <w:rFonts w:ascii="Arial" w:hAnsi="Arial" w:cs="Arial"/>
          <w:b/>
          <w:noProof/>
          <w:lang w:eastAsia="es-CO"/>
        </w:rPr>
      </w:pPr>
      <w:r w:rsidRPr="00890CBF">
        <w:rPr>
          <w:rFonts w:ascii="Arial" w:hAnsi="Arial" w:cs="Arial"/>
          <w:b/>
          <w:noProof/>
          <w:lang w:eastAsia="es-CO"/>
        </w:rPr>
        <w:t>Metas de resultado:</w:t>
      </w:r>
    </w:p>
    <w:p w:rsidR="00C247B4" w:rsidRPr="00890CBF" w:rsidRDefault="00C247B4" w:rsidP="00C247B4">
      <w:pPr>
        <w:jc w:val="both"/>
        <w:rPr>
          <w:rFonts w:ascii="Arial" w:hAnsi="Arial" w:cs="Arial"/>
          <w:b/>
          <w:noProof/>
          <w:lang w:eastAsia="es-CO"/>
        </w:rPr>
      </w:pPr>
    </w:p>
    <w:p w:rsidR="00591A52" w:rsidRPr="0069450B" w:rsidRDefault="00591A52" w:rsidP="00D4692F">
      <w:pPr>
        <w:pStyle w:val="Prrafodelista"/>
        <w:numPr>
          <w:ilvl w:val="0"/>
          <w:numId w:val="119"/>
        </w:numPr>
        <w:jc w:val="both"/>
        <w:rPr>
          <w:rFonts w:ascii="Arial" w:hAnsi="Arial" w:cs="Arial"/>
          <w:noProof/>
          <w:lang w:eastAsia="es-CO"/>
        </w:rPr>
      </w:pPr>
      <w:r w:rsidRPr="00AB784F">
        <w:rPr>
          <w:rFonts w:ascii="Arial" w:hAnsi="Arial" w:cs="Arial"/>
          <w:noProof/>
          <w:lang w:eastAsia="es-CO"/>
        </w:rPr>
        <w:t>Impl</w:t>
      </w:r>
      <w:r w:rsidR="007A5CA0">
        <w:rPr>
          <w:rFonts w:ascii="Arial" w:hAnsi="Arial" w:cs="Arial"/>
          <w:noProof/>
          <w:lang w:eastAsia="es-CO"/>
        </w:rPr>
        <w:t>ementa</w:t>
      </w:r>
      <w:r w:rsidRPr="00AB784F">
        <w:rPr>
          <w:rFonts w:ascii="Arial" w:hAnsi="Arial" w:cs="Arial"/>
          <w:noProof/>
          <w:lang w:eastAsia="es-CO"/>
        </w:rPr>
        <w:t>ción, desarrollo e interiorización de la cultura del autocontrol al 100% de los funcionarios.</w:t>
      </w:r>
    </w:p>
    <w:p w:rsidR="00591A52" w:rsidRPr="0069450B" w:rsidRDefault="00591A52" w:rsidP="00D4692F">
      <w:pPr>
        <w:pStyle w:val="Prrafodelista"/>
        <w:numPr>
          <w:ilvl w:val="0"/>
          <w:numId w:val="119"/>
        </w:numPr>
        <w:jc w:val="both"/>
        <w:rPr>
          <w:rFonts w:ascii="Arial" w:hAnsi="Arial" w:cs="Arial"/>
          <w:noProof/>
          <w:lang w:eastAsia="es-CO"/>
        </w:rPr>
      </w:pPr>
      <w:r w:rsidRPr="00AB784F">
        <w:rPr>
          <w:rFonts w:ascii="Arial" w:hAnsi="Arial" w:cs="Arial"/>
          <w:noProof/>
          <w:lang w:eastAsia="es-CO"/>
        </w:rPr>
        <w:t>El 100% de las actividades y sus recursos estén dirigidos al cumplimiento de los objetivos de la Entidad.</w:t>
      </w:r>
    </w:p>
    <w:p w:rsidR="00591A52" w:rsidRPr="0069450B" w:rsidRDefault="00591A52" w:rsidP="00D4692F">
      <w:pPr>
        <w:pStyle w:val="Prrafodelista"/>
        <w:numPr>
          <w:ilvl w:val="0"/>
          <w:numId w:val="119"/>
        </w:numPr>
        <w:jc w:val="both"/>
        <w:rPr>
          <w:rFonts w:ascii="Arial" w:hAnsi="Arial" w:cs="Arial"/>
          <w:noProof/>
          <w:lang w:eastAsia="es-CO"/>
        </w:rPr>
      </w:pPr>
      <w:r w:rsidRPr="00AB784F">
        <w:rPr>
          <w:rFonts w:ascii="Arial" w:hAnsi="Arial" w:cs="Arial"/>
          <w:noProof/>
          <w:lang w:eastAsia="es-CO"/>
        </w:rPr>
        <w:t>Cumplimiento del Plan de Desarrollo y de las políticas de Inversión en un 70%.</w:t>
      </w:r>
    </w:p>
    <w:p w:rsidR="00591A52" w:rsidRPr="0069450B" w:rsidRDefault="00591A52" w:rsidP="00D4692F">
      <w:pPr>
        <w:pStyle w:val="Prrafodelista"/>
        <w:numPr>
          <w:ilvl w:val="0"/>
          <w:numId w:val="119"/>
        </w:numPr>
        <w:jc w:val="both"/>
        <w:rPr>
          <w:rFonts w:ascii="Arial" w:hAnsi="Arial" w:cs="Arial"/>
          <w:noProof/>
          <w:lang w:eastAsia="es-CO"/>
        </w:rPr>
      </w:pPr>
      <w:r w:rsidRPr="00AB784F">
        <w:rPr>
          <w:rFonts w:ascii="Arial" w:hAnsi="Arial" w:cs="Arial"/>
          <w:noProof/>
          <w:lang w:eastAsia="es-CO"/>
        </w:rPr>
        <w:t>Capacitación en procesos y procedimientos administrativos al 100% de los funcionarios.</w:t>
      </w:r>
    </w:p>
    <w:p w:rsidR="00591A52" w:rsidRDefault="00591A52" w:rsidP="00D4692F">
      <w:pPr>
        <w:pStyle w:val="Prrafodelista"/>
        <w:numPr>
          <w:ilvl w:val="0"/>
          <w:numId w:val="119"/>
        </w:numPr>
        <w:jc w:val="both"/>
        <w:rPr>
          <w:rFonts w:ascii="Arial" w:hAnsi="Arial" w:cs="Arial"/>
          <w:noProof/>
          <w:lang w:eastAsia="es-CO"/>
        </w:rPr>
      </w:pPr>
      <w:r w:rsidRPr="00AB784F">
        <w:rPr>
          <w:rFonts w:ascii="Arial" w:hAnsi="Arial" w:cs="Arial"/>
          <w:noProof/>
          <w:lang w:eastAsia="es-CO"/>
        </w:rPr>
        <w:t xml:space="preserve">Actualización en un 100% de los bancos </w:t>
      </w:r>
      <w:r w:rsidR="004C0FF4">
        <w:rPr>
          <w:rFonts w:ascii="Arial" w:hAnsi="Arial" w:cs="Arial"/>
          <w:noProof/>
          <w:lang w:eastAsia="es-CO"/>
        </w:rPr>
        <w:t xml:space="preserve"> de proyectos </w:t>
      </w:r>
      <w:r w:rsidRPr="00AB784F">
        <w:rPr>
          <w:rFonts w:ascii="Arial" w:hAnsi="Arial" w:cs="Arial"/>
          <w:noProof/>
          <w:lang w:eastAsia="es-CO"/>
        </w:rPr>
        <w:t>sectoriales.</w:t>
      </w:r>
    </w:p>
    <w:p w:rsidR="00EE6277" w:rsidRDefault="00EE6277" w:rsidP="00D4692F">
      <w:pPr>
        <w:pStyle w:val="Prrafodelista"/>
        <w:numPr>
          <w:ilvl w:val="0"/>
          <w:numId w:val="119"/>
        </w:numPr>
        <w:jc w:val="both"/>
        <w:rPr>
          <w:rFonts w:ascii="Arial" w:hAnsi="Arial" w:cs="Arial"/>
          <w:noProof/>
          <w:lang w:eastAsia="es-CO"/>
        </w:rPr>
      </w:pPr>
      <w:r>
        <w:rPr>
          <w:rFonts w:ascii="Arial" w:hAnsi="Arial" w:cs="Arial"/>
          <w:noProof/>
          <w:lang w:eastAsia="es-CO"/>
        </w:rPr>
        <w:t>Certificacion en estandares de calidad.</w:t>
      </w:r>
    </w:p>
    <w:p w:rsidR="006C0EB9" w:rsidRPr="006C0EB9" w:rsidRDefault="006C0EB9" w:rsidP="006C0EB9">
      <w:pPr>
        <w:pStyle w:val="Prrafodelista"/>
        <w:numPr>
          <w:ilvl w:val="0"/>
          <w:numId w:val="119"/>
        </w:numPr>
        <w:jc w:val="both"/>
        <w:rPr>
          <w:rFonts w:ascii="Arial" w:hAnsi="Arial" w:cs="Arial"/>
          <w:noProof/>
          <w:lang w:eastAsia="es-CO"/>
        </w:rPr>
      </w:pPr>
      <w:r w:rsidRPr="00AB784F">
        <w:rPr>
          <w:rFonts w:ascii="Arial" w:hAnsi="Arial" w:cs="Arial"/>
          <w:noProof/>
          <w:lang w:eastAsia="es-CO"/>
        </w:rPr>
        <w:t>mejoramiento y actualización del Sistema de Control Interno.</w:t>
      </w:r>
    </w:p>
    <w:p w:rsidR="00EE6277" w:rsidRPr="00EE6277" w:rsidRDefault="00EE6277" w:rsidP="00EE6277">
      <w:pPr>
        <w:pStyle w:val="Prrafodelista"/>
        <w:ind w:left="360"/>
        <w:jc w:val="both"/>
        <w:rPr>
          <w:rFonts w:ascii="Arial" w:hAnsi="Arial" w:cs="Arial"/>
          <w:noProof/>
          <w:lang w:eastAsia="es-CO"/>
        </w:rPr>
      </w:pPr>
    </w:p>
    <w:p w:rsidR="004C0FF4" w:rsidRPr="00EE6277" w:rsidRDefault="004C0FF4" w:rsidP="00EE6277">
      <w:pPr>
        <w:spacing w:after="200"/>
        <w:jc w:val="both"/>
        <w:rPr>
          <w:rFonts w:ascii="Arial" w:hAnsi="Arial" w:cs="Arial"/>
          <w:b/>
          <w:noProof/>
          <w:lang w:eastAsia="es-CO"/>
        </w:rPr>
      </w:pPr>
      <w:r w:rsidRPr="00EE6277">
        <w:rPr>
          <w:rFonts w:ascii="Arial" w:hAnsi="Arial" w:cs="Arial"/>
          <w:b/>
          <w:noProof/>
          <w:lang w:eastAsia="es-CO"/>
        </w:rPr>
        <w:t>Metas de producto:</w:t>
      </w:r>
    </w:p>
    <w:p w:rsidR="00591A52" w:rsidRPr="00AB784F" w:rsidRDefault="00591A52" w:rsidP="00D4692F">
      <w:pPr>
        <w:pStyle w:val="Prrafodelista"/>
        <w:numPr>
          <w:ilvl w:val="0"/>
          <w:numId w:val="119"/>
        </w:numPr>
        <w:jc w:val="both"/>
        <w:rPr>
          <w:rFonts w:ascii="Arial" w:hAnsi="Arial" w:cs="Arial"/>
          <w:noProof/>
          <w:lang w:eastAsia="es-CO"/>
        </w:rPr>
      </w:pPr>
      <w:r w:rsidRPr="00AB784F">
        <w:rPr>
          <w:rFonts w:ascii="Arial" w:hAnsi="Arial" w:cs="Arial"/>
          <w:noProof/>
          <w:lang w:eastAsia="es-CO"/>
        </w:rPr>
        <w:t>Hacer funcionar la red interna de la alcaldía.</w:t>
      </w:r>
    </w:p>
    <w:p w:rsidR="00591A52" w:rsidRDefault="00591A52" w:rsidP="00D4692F">
      <w:pPr>
        <w:pStyle w:val="Prrafodelista"/>
        <w:numPr>
          <w:ilvl w:val="0"/>
          <w:numId w:val="119"/>
        </w:numPr>
        <w:jc w:val="both"/>
        <w:rPr>
          <w:rFonts w:ascii="Arial" w:hAnsi="Arial" w:cs="Arial"/>
          <w:noProof/>
          <w:lang w:eastAsia="es-CO"/>
        </w:rPr>
      </w:pPr>
      <w:r w:rsidRPr="00AB784F">
        <w:rPr>
          <w:rFonts w:ascii="Arial" w:hAnsi="Arial" w:cs="Arial"/>
          <w:noProof/>
          <w:lang w:eastAsia="es-CO"/>
        </w:rPr>
        <w:t>Un centro de información municipal funcionando al 100%.</w:t>
      </w:r>
    </w:p>
    <w:p w:rsidR="004C0FF4" w:rsidRDefault="004C0FF4" w:rsidP="00D4692F">
      <w:pPr>
        <w:pStyle w:val="Prrafodelista"/>
        <w:numPr>
          <w:ilvl w:val="0"/>
          <w:numId w:val="119"/>
        </w:numPr>
        <w:jc w:val="both"/>
        <w:rPr>
          <w:rFonts w:ascii="Arial" w:hAnsi="Arial" w:cs="Arial"/>
          <w:noProof/>
          <w:lang w:eastAsia="es-CO"/>
        </w:rPr>
      </w:pPr>
      <w:r w:rsidRPr="00AB784F">
        <w:rPr>
          <w:rFonts w:ascii="Arial" w:hAnsi="Arial" w:cs="Arial"/>
          <w:noProof/>
          <w:lang w:eastAsia="es-CO"/>
        </w:rPr>
        <w:t>Implementación del MECI al 100%.</w:t>
      </w:r>
    </w:p>
    <w:p w:rsidR="00EE6277" w:rsidRPr="0069450B" w:rsidRDefault="00EE6277" w:rsidP="00D4692F">
      <w:pPr>
        <w:pStyle w:val="Prrafodelista"/>
        <w:numPr>
          <w:ilvl w:val="0"/>
          <w:numId w:val="119"/>
        </w:numPr>
        <w:jc w:val="both"/>
        <w:rPr>
          <w:rFonts w:ascii="Arial" w:hAnsi="Arial" w:cs="Arial"/>
          <w:noProof/>
          <w:lang w:eastAsia="es-CO"/>
        </w:rPr>
      </w:pPr>
      <w:r>
        <w:rPr>
          <w:rFonts w:ascii="Arial" w:hAnsi="Arial" w:cs="Arial"/>
          <w:noProof/>
          <w:lang w:eastAsia="es-CO"/>
        </w:rPr>
        <w:t>Implementacion de sistemas de calidad.</w:t>
      </w:r>
    </w:p>
    <w:p w:rsidR="004C0FF4" w:rsidRDefault="004C0FF4" w:rsidP="00D4692F">
      <w:pPr>
        <w:pStyle w:val="Prrafodelista"/>
        <w:numPr>
          <w:ilvl w:val="0"/>
          <w:numId w:val="119"/>
        </w:numPr>
        <w:jc w:val="both"/>
        <w:rPr>
          <w:rFonts w:ascii="Arial" w:hAnsi="Arial" w:cs="Arial"/>
          <w:noProof/>
          <w:lang w:eastAsia="es-CO"/>
        </w:rPr>
      </w:pPr>
      <w:r w:rsidRPr="00AB784F">
        <w:rPr>
          <w:rFonts w:ascii="Arial" w:hAnsi="Arial" w:cs="Arial"/>
          <w:noProof/>
          <w:lang w:eastAsia="es-CO"/>
        </w:rPr>
        <w:t>Una evaluación semestral interna</w:t>
      </w:r>
    </w:p>
    <w:p w:rsidR="0069450B" w:rsidRPr="0069450B" w:rsidRDefault="0069450B" w:rsidP="00772D3B">
      <w:pPr>
        <w:pStyle w:val="Prrafodelista"/>
        <w:ind w:left="360"/>
        <w:jc w:val="both"/>
        <w:rPr>
          <w:rFonts w:ascii="Arial" w:hAnsi="Arial" w:cs="Arial"/>
          <w:noProof/>
          <w:lang w:eastAsia="es-CO"/>
        </w:rPr>
      </w:pPr>
    </w:p>
    <w:p w:rsidR="00591A52" w:rsidRPr="00890CBF" w:rsidRDefault="00591A52" w:rsidP="00772D3B">
      <w:pPr>
        <w:spacing w:after="200"/>
        <w:jc w:val="both"/>
        <w:rPr>
          <w:rFonts w:ascii="Arial" w:hAnsi="Arial" w:cs="Arial"/>
          <w:b/>
          <w:noProof/>
          <w:lang w:eastAsia="es-CO"/>
        </w:rPr>
      </w:pPr>
      <w:r w:rsidRPr="00890CBF">
        <w:rPr>
          <w:rFonts w:ascii="Arial" w:hAnsi="Arial" w:cs="Arial"/>
          <w:b/>
          <w:noProof/>
          <w:lang w:eastAsia="es-CO"/>
        </w:rPr>
        <w:t>Subprograma: Eficiencia</w:t>
      </w:r>
    </w:p>
    <w:p w:rsidR="00591A52" w:rsidRPr="00C228D3" w:rsidRDefault="00591A52" w:rsidP="00772D3B">
      <w:pPr>
        <w:spacing w:after="200"/>
        <w:jc w:val="both"/>
        <w:rPr>
          <w:rFonts w:ascii="Arial" w:hAnsi="Arial" w:cs="Arial"/>
          <w:b/>
          <w:noProof/>
          <w:lang w:eastAsia="es-CO"/>
        </w:rPr>
      </w:pPr>
      <w:r w:rsidRPr="00890CBF">
        <w:rPr>
          <w:rFonts w:ascii="Arial" w:hAnsi="Arial" w:cs="Arial"/>
          <w:b/>
          <w:noProof/>
          <w:lang w:eastAsia="es-CO"/>
        </w:rPr>
        <w:t>Metas de resultados:</w:t>
      </w:r>
    </w:p>
    <w:p w:rsidR="00591A52" w:rsidRPr="0069450B" w:rsidRDefault="00591A52" w:rsidP="00D4692F">
      <w:pPr>
        <w:pStyle w:val="Prrafodelista"/>
        <w:numPr>
          <w:ilvl w:val="0"/>
          <w:numId w:val="120"/>
        </w:numPr>
        <w:jc w:val="both"/>
        <w:rPr>
          <w:rFonts w:ascii="Arial" w:hAnsi="Arial" w:cs="Arial"/>
          <w:noProof/>
          <w:lang w:eastAsia="es-CO"/>
        </w:rPr>
      </w:pPr>
      <w:r w:rsidRPr="002923A6">
        <w:rPr>
          <w:rFonts w:ascii="Arial" w:hAnsi="Arial" w:cs="Arial"/>
          <w:noProof/>
          <w:lang w:eastAsia="es-CO"/>
        </w:rPr>
        <w:t>100% de los documentos e informes entregados dentro de los términos.</w:t>
      </w:r>
    </w:p>
    <w:p w:rsidR="00591A52" w:rsidRPr="0069450B" w:rsidRDefault="00591A52" w:rsidP="00D4692F">
      <w:pPr>
        <w:pStyle w:val="Prrafodelista"/>
        <w:numPr>
          <w:ilvl w:val="0"/>
          <w:numId w:val="120"/>
        </w:numPr>
        <w:jc w:val="both"/>
        <w:rPr>
          <w:rFonts w:ascii="Arial" w:hAnsi="Arial" w:cs="Arial"/>
          <w:noProof/>
          <w:lang w:eastAsia="es-CO"/>
        </w:rPr>
      </w:pPr>
      <w:r w:rsidRPr="002923A6">
        <w:rPr>
          <w:rFonts w:ascii="Arial" w:hAnsi="Arial" w:cs="Arial"/>
          <w:noProof/>
          <w:lang w:eastAsia="es-CO"/>
        </w:rPr>
        <w:t>Disminución en un 50% los tiempos de toma de decisiones.</w:t>
      </w:r>
    </w:p>
    <w:p w:rsidR="00C247B4" w:rsidRDefault="00591A52" w:rsidP="00C247B4">
      <w:pPr>
        <w:pStyle w:val="Prrafodelista"/>
        <w:numPr>
          <w:ilvl w:val="0"/>
          <w:numId w:val="120"/>
        </w:numPr>
        <w:jc w:val="both"/>
        <w:rPr>
          <w:rFonts w:ascii="Arial" w:hAnsi="Arial" w:cs="Arial"/>
          <w:noProof/>
          <w:lang w:eastAsia="es-CO"/>
        </w:rPr>
      </w:pPr>
      <w:r w:rsidRPr="002923A6">
        <w:rPr>
          <w:rFonts w:ascii="Arial" w:hAnsi="Arial" w:cs="Arial"/>
          <w:noProof/>
          <w:lang w:eastAsia="es-CO"/>
        </w:rPr>
        <w:t>Ajuste de la estructura orgánica sobre la base del desarrollo de competencias laborales, definir las líneas de autoridad.</w:t>
      </w:r>
    </w:p>
    <w:p w:rsidR="00C247B4" w:rsidRDefault="00C247B4" w:rsidP="00C247B4">
      <w:pPr>
        <w:jc w:val="both"/>
        <w:rPr>
          <w:rFonts w:ascii="Arial" w:hAnsi="Arial" w:cs="Arial"/>
          <w:b/>
          <w:noProof/>
          <w:lang w:eastAsia="es-CO"/>
        </w:rPr>
      </w:pPr>
    </w:p>
    <w:p w:rsidR="00D202D2" w:rsidRDefault="00D202D2" w:rsidP="00C247B4">
      <w:pPr>
        <w:jc w:val="both"/>
        <w:rPr>
          <w:rFonts w:ascii="Arial" w:hAnsi="Arial" w:cs="Arial"/>
          <w:b/>
          <w:noProof/>
          <w:lang w:eastAsia="es-CO"/>
        </w:rPr>
      </w:pPr>
      <w:r w:rsidRPr="00C247B4">
        <w:rPr>
          <w:rFonts w:ascii="Arial" w:hAnsi="Arial" w:cs="Arial"/>
          <w:b/>
          <w:noProof/>
          <w:lang w:eastAsia="es-CO"/>
        </w:rPr>
        <w:t>Metas de producto:</w:t>
      </w:r>
    </w:p>
    <w:p w:rsidR="00C247B4" w:rsidRPr="00C247B4" w:rsidRDefault="00C247B4" w:rsidP="00C247B4">
      <w:pPr>
        <w:jc w:val="both"/>
        <w:rPr>
          <w:rFonts w:ascii="Arial" w:hAnsi="Arial" w:cs="Arial"/>
          <w:noProof/>
          <w:lang w:eastAsia="es-CO"/>
        </w:rPr>
      </w:pPr>
    </w:p>
    <w:p w:rsidR="00BE6CC4" w:rsidRPr="0069450B" w:rsidRDefault="00BE6CC4" w:rsidP="00D4692F">
      <w:pPr>
        <w:pStyle w:val="Prrafodelista"/>
        <w:numPr>
          <w:ilvl w:val="0"/>
          <w:numId w:val="120"/>
        </w:numPr>
        <w:jc w:val="both"/>
        <w:rPr>
          <w:rFonts w:ascii="Arial" w:hAnsi="Arial" w:cs="Arial"/>
          <w:noProof/>
          <w:lang w:eastAsia="es-CO"/>
        </w:rPr>
      </w:pPr>
      <w:r w:rsidRPr="002923A6">
        <w:rPr>
          <w:rFonts w:ascii="Arial" w:hAnsi="Arial" w:cs="Arial"/>
          <w:noProof/>
          <w:lang w:eastAsia="es-CO"/>
        </w:rPr>
        <w:t>Descentralización administrativa de la alcaldía. ( De cara a la comunidad).</w:t>
      </w:r>
    </w:p>
    <w:p w:rsidR="00BE6CC4" w:rsidRPr="0069450B" w:rsidRDefault="00BE6CC4" w:rsidP="00D4692F">
      <w:pPr>
        <w:pStyle w:val="Prrafodelista"/>
        <w:numPr>
          <w:ilvl w:val="0"/>
          <w:numId w:val="120"/>
        </w:numPr>
        <w:jc w:val="both"/>
        <w:rPr>
          <w:rFonts w:ascii="Arial" w:hAnsi="Arial" w:cs="Arial"/>
          <w:noProof/>
          <w:lang w:eastAsia="es-CO"/>
        </w:rPr>
      </w:pPr>
      <w:r w:rsidRPr="002923A6">
        <w:rPr>
          <w:rFonts w:ascii="Arial" w:hAnsi="Arial" w:cs="Arial"/>
          <w:noProof/>
          <w:lang w:eastAsia="es-CO"/>
        </w:rPr>
        <w:t>El consejo de política social articula las políticas sociales del municipio funciona de manera permanente y construye las políticas sociales a nivel local.</w:t>
      </w:r>
    </w:p>
    <w:p w:rsidR="00BE6CC4" w:rsidRPr="0069450B" w:rsidRDefault="00BE6CC4" w:rsidP="00D4692F">
      <w:pPr>
        <w:pStyle w:val="Prrafodelista"/>
        <w:numPr>
          <w:ilvl w:val="0"/>
          <w:numId w:val="120"/>
        </w:numPr>
        <w:jc w:val="both"/>
        <w:rPr>
          <w:rFonts w:ascii="Arial" w:hAnsi="Arial" w:cs="Arial"/>
          <w:noProof/>
          <w:lang w:eastAsia="es-CO"/>
        </w:rPr>
      </w:pPr>
      <w:r w:rsidRPr="002923A6">
        <w:rPr>
          <w:rFonts w:ascii="Arial" w:hAnsi="Arial" w:cs="Arial"/>
          <w:noProof/>
          <w:lang w:eastAsia="es-CO"/>
        </w:rPr>
        <w:t>Todas las decisiones se toman en consejos de gobierno.</w:t>
      </w:r>
    </w:p>
    <w:p w:rsidR="00BE6CC4" w:rsidRPr="00BE6CC4" w:rsidRDefault="00BE6CC4" w:rsidP="00D4692F">
      <w:pPr>
        <w:pStyle w:val="Prrafodelista"/>
        <w:numPr>
          <w:ilvl w:val="0"/>
          <w:numId w:val="120"/>
        </w:numPr>
        <w:spacing w:after="200"/>
        <w:jc w:val="both"/>
        <w:rPr>
          <w:rFonts w:ascii="Arial" w:hAnsi="Arial" w:cs="Arial"/>
          <w:noProof/>
          <w:lang w:eastAsia="es-CO"/>
        </w:rPr>
      </w:pPr>
      <w:r w:rsidRPr="00BE6CC4">
        <w:rPr>
          <w:rFonts w:ascii="Arial" w:hAnsi="Arial" w:cs="Arial"/>
          <w:noProof/>
          <w:lang w:eastAsia="es-CO"/>
        </w:rPr>
        <w:t>Acto administrativo que ajusta la estructura organica</w:t>
      </w:r>
      <w:r>
        <w:rPr>
          <w:rFonts w:ascii="Arial" w:hAnsi="Arial" w:cs="Arial"/>
          <w:noProof/>
          <w:lang w:eastAsia="es-CO"/>
        </w:rPr>
        <w:t>.</w:t>
      </w:r>
    </w:p>
    <w:p w:rsidR="00591A52" w:rsidRPr="00890CBF" w:rsidRDefault="00591A52" w:rsidP="00772D3B">
      <w:pPr>
        <w:spacing w:after="200"/>
        <w:jc w:val="both"/>
        <w:rPr>
          <w:rFonts w:ascii="Arial" w:hAnsi="Arial" w:cs="Arial"/>
          <w:b/>
          <w:noProof/>
          <w:lang w:eastAsia="es-CO"/>
        </w:rPr>
      </w:pPr>
      <w:r w:rsidRPr="00890CBF">
        <w:rPr>
          <w:rFonts w:ascii="Arial" w:hAnsi="Arial" w:cs="Arial"/>
          <w:b/>
          <w:noProof/>
          <w:lang w:eastAsia="es-CO"/>
        </w:rPr>
        <w:t>Subprograma: Talento y desarrollo.</w:t>
      </w:r>
    </w:p>
    <w:p w:rsidR="004833E4" w:rsidRDefault="004833E4" w:rsidP="004833E4">
      <w:pPr>
        <w:jc w:val="both"/>
        <w:rPr>
          <w:rFonts w:ascii="Arial" w:hAnsi="Arial" w:cs="Arial"/>
          <w:b/>
          <w:noProof/>
          <w:lang w:eastAsia="es-CO"/>
        </w:rPr>
      </w:pPr>
      <w:r>
        <w:rPr>
          <w:rFonts w:ascii="Arial" w:hAnsi="Arial" w:cs="Arial"/>
          <w:b/>
          <w:noProof/>
          <w:lang w:eastAsia="es-CO"/>
        </w:rPr>
        <w:t>Proyecto: Mejoramiento de capacidades.</w:t>
      </w:r>
    </w:p>
    <w:p w:rsidR="00591A52" w:rsidRPr="00890CBF" w:rsidRDefault="00591A52" w:rsidP="00772D3B">
      <w:pPr>
        <w:spacing w:after="200"/>
        <w:jc w:val="both"/>
        <w:rPr>
          <w:rFonts w:ascii="Arial" w:hAnsi="Arial" w:cs="Arial"/>
          <w:b/>
          <w:noProof/>
          <w:lang w:eastAsia="es-CO"/>
        </w:rPr>
      </w:pPr>
      <w:r w:rsidRPr="00890CBF">
        <w:rPr>
          <w:rFonts w:ascii="Arial" w:hAnsi="Arial" w:cs="Arial"/>
          <w:b/>
          <w:noProof/>
          <w:lang w:eastAsia="es-CO"/>
        </w:rPr>
        <w:lastRenderedPageBreak/>
        <w:t>Metas de resultado:</w:t>
      </w:r>
    </w:p>
    <w:p w:rsidR="00591A52" w:rsidRPr="0069450B" w:rsidRDefault="00591A52" w:rsidP="00D4692F">
      <w:pPr>
        <w:pStyle w:val="Prrafodelista"/>
        <w:numPr>
          <w:ilvl w:val="0"/>
          <w:numId w:val="121"/>
        </w:numPr>
        <w:ind w:left="360"/>
        <w:jc w:val="both"/>
        <w:rPr>
          <w:rFonts w:ascii="Arial" w:hAnsi="Arial" w:cs="Arial"/>
          <w:noProof/>
          <w:lang w:eastAsia="es-CO"/>
        </w:rPr>
      </w:pPr>
      <w:r w:rsidRPr="007D0A73">
        <w:rPr>
          <w:rFonts w:ascii="Arial" w:hAnsi="Arial" w:cs="Arial"/>
          <w:noProof/>
          <w:lang w:eastAsia="es-CO"/>
        </w:rPr>
        <w:t>Aumentar el compromiso de los funcionarios en un 20%.</w:t>
      </w:r>
    </w:p>
    <w:p w:rsidR="00591A52" w:rsidRPr="0069450B" w:rsidRDefault="00591A52" w:rsidP="00D4692F">
      <w:pPr>
        <w:pStyle w:val="Prrafodelista"/>
        <w:numPr>
          <w:ilvl w:val="0"/>
          <w:numId w:val="121"/>
        </w:numPr>
        <w:ind w:left="360"/>
        <w:jc w:val="both"/>
        <w:rPr>
          <w:rFonts w:ascii="Arial" w:hAnsi="Arial" w:cs="Arial"/>
          <w:noProof/>
          <w:lang w:eastAsia="es-CO"/>
        </w:rPr>
      </w:pPr>
      <w:r w:rsidRPr="007D0A73">
        <w:rPr>
          <w:rFonts w:ascii="Arial" w:hAnsi="Arial" w:cs="Arial"/>
          <w:noProof/>
          <w:lang w:eastAsia="es-CO"/>
        </w:rPr>
        <w:t>Se incrementa en un 30% la formación del talento humano encaminado a la eficiencia administrativa.</w:t>
      </w:r>
    </w:p>
    <w:p w:rsidR="00591A52" w:rsidRDefault="00591A52" w:rsidP="00D4692F">
      <w:pPr>
        <w:pStyle w:val="Prrafodelista"/>
        <w:numPr>
          <w:ilvl w:val="0"/>
          <w:numId w:val="121"/>
        </w:numPr>
        <w:ind w:left="360"/>
        <w:jc w:val="both"/>
        <w:rPr>
          <w:rFonts w:ascii="Arial" w:hAnsi="Arial" w:cs="Arial"/>
          <w:noProof/>
          <w:lang w:eastAsia="es-CO"/>
        </w:rPr>
      </w:pPr>
      <w:r w:rsidRPr="007D0A73">
        <w:rPr>
          <w:rFonts w:ascii="Arial" w:hAnsi="Arial" w:cs="Arial"/>
          <w:noProof/>
          <w:lang w:eastAsia="es-CO"/>
        </w:rPr>
        <w:t>Capacitar a los funcionarios en la visión de globalización de la funcionalidad y resultados, antes que en el límite del manual de funciones, evitando la duplicidad y la burocratización.</w:t>
      </w:r>
    </w:p>
    <w:p w:rsidR="00C247B4" w:rsidRDefault="00C247B4" w:rsidP="00EE6277">
      <w:pPr>
        <w:pStyle w:val="Prrafodelista"/>
        <w:ind w:left="360"/>
        <w:jc w:val="both"/>
        <w:rPr>
          <w:rFonts w:ascii="Arial" w:hAnsi="Arial" w:cs="Arial"/>
          <w:noProof/>
          <w:lang w:eastAsia="es-CO"/>
        </w:rPr>
      </w:pPr>
    </w:p>
    <w:p w:rsidR="005B0587" w:rsidRPr="005B0587" w:rsidRDefault="005B0587" w:rsidP="005B0587">
      <w:pPr>
        <w:spacing w:after="200"/>
        <w:jc w:val="both"/>
        <w:rPr>
          <w:rFonts w:ascii="Arial" w:hAnsi="Arial" w:cs="Arial"/>
          <w:b/>
          <w:noProof/>
          <w:lang w:eastAsia="es-CO"/>
        </w:rPr>
      </w:pPr>
      <w:r w:rsidRPr="005B0587">
        <w:rPr>
          <w:rFonts w:ascii="Arial" w:hAnsi="Arial" w:cs="Arial"/>
          <w:b/>
          <w:noProof/>
          <w:lang w:eastAsia="es-CO"/>
        </w:rPr>
        <w:t>Metas de producto:</w:t>
      </w:r>
    </w:p>
    <w:p w:rsidR="005B0587" w:rsidRDefault="005B0587" w:rsidP="00D4692F">
      <w:pPr>
        <w:pStyle w:val="Prrafodelista"/>
        <w:numPr>
          <w:ilvl w:val="0"/>
          <w:numId w:val="120"/>
        </w:numPr>
        <w:rPr>
          <w:rFonts w:ascii="Arial" w:hAnsi="Arial" w:cs="Arial"/>
          <w:noProof/>
          <w:lang w:eastAsia="es-CO"/>
        </w:rPr>
      </w:pPr>
      <w:r>
        <w:rPr>
          <w:rFonts w:ascii="Arial" w:hAnsi="Arial" w:cs="Arial"/>
          <w:noProof/>
          <w:lang w:eastAsia="es-CO"/>
        </w:rPr>
        <w:t>Participacion de mas de la mitad de   los funcionarios  en el  50% de las actividades programadas en la alcaldia.</w:t>
      </w:r>
    </w:p>
    <w:p w:rsidR="005B0587" w:rsidRDefault="005B0587" w:rsidP="00D4692F">
      <w:pPr>
        <w:pStyle w:val="Prrafodelista"/>
        <w:numPr>
          <w:ilvl w:val="0"/>
          <w:numId w:val="120"/>
        </w:numPr>
        <w:jc w:val="both"/>
        <w:rPr>
          <w:rFonts w:ascii="Arial" w:hAnsi="Arial" w:cs="Arial"/>
          <w:noProof/>
          <w:lang w:eastAsia="es-CO"/>
        </w:rPr>
      </w:pPr>
      <w:r w:rsidRPr="005B0587">
        <w:rPr>
          <w:rFonts w:ascii="Arial" w:hAnsi="Arial" w:cs="Arial"/>
          <w:noProof/>
          <w:lang w:eastAsia="es-CO"/>
        </w:rPr>
        <w:t>16 talleres y  dos cursos cortos  especificos  para los funcionarios.</w:t>
      </w:r>
    </w:p>
    <w:p w:rsidR="0069450B" w:rsidRPr="00890CBF" w:rsidRDefault="0069450B" w:rsidP="00591A52">
      <w:pPr>
        <w:jc w:val="both"/>
        <w:rPr>
          <w:rFonts w:ascii="Arial" w:hAnsi="Arial" w:cs="Arial"/>
          <w:noProof/>
          <w:lang w:eastAsia="es-CO"/>
        </w:rPr>
      </w:pPr>
    </w:p>
    <w:p w:rsidR="00591A52" w:rsidRPr="00890CBF" w:rsidRDefault="00591A52" w:rsidP="00591A52">
      <w:pPr>
        <w:jc w:val="both"/>
        <w:rPr>
          <w:rFonts w:ascii="Arial" w:hAnsi="Arial" w:cs="Arial"/>
          <w:b/>
          <w:noProof/>
          <w:lang w:eastAsia="es-CO"/>
        </w:rPr>
      </w:pPr>
      <w:r w:rsidRPr="00890CBF">
        <w:rPr>
          <w:rFonts w:ascii="Arial" w:hAnsi="Arial" w:cs="Arial"/>
          <w:b/>
          <w:noProof/>
          <w:lang w:eastAsia="es-CO"/>
        </w:rPr>
        <w:t>Subprograma: Desempeño fiscal</w:t>
      </w:r>
    </w:p>
    <w:p w:rsidR="00591A52" w:rsidRDefault="00591A52" w:rsidP="00591A52">
      <w:pPr>
        <w:jc w:val="both"/>
        <w:rPr>
          <w:rFonts w:ascii="Arial" w:hAnsi="Arial" w:cs="Arial"/>
          <w:b/>
          <w:noProof/>
          <w:lang w:eastAsia="es-CO"/>
        </w:rPr>
      </w:pPr>
    </w:p>
    <w:p w:rsidR="00D24314" w:rsidRDefault="00D24314" w:rsidP="00591A52">
      <w:pPr>
        <w:jc w:val="both"/>
        <w:rPr>
          <w:rFonts w:ascii="Arial" w:hAnsi="Arial" w:cs="Arial"/>
          <w:b/>
          <w:noProof/>
          <w:lang w:eastAsia="es-CO"/>
        </w:rPr>
      </w:pPr>
      <w:r>
        <w:rPr>
          <w:rFonts w:ascii="Arial" w:hAnsi="Arial" w:cs="Arial"/>
          <w:b/>
          <w:noProof/>
          <w:lang w:eastAsia="es-CO"/>
        </w:rPr>
        <w:t>Proyecto: Mejoramiento de la gestion fiscal del municipio.</w:t>
      </w:r>
    </w:p>
    <w:p w:rsidR="00D24314" w:rsidRDefault="00D24314" w:rsidP="00591A52">
      <w:pPr>
        <w:jc w:val="both"/>
        <w:rPr>
          <w:rFonts w:ascii="Arial" w:hAnsi="Arial" w:cs="Arial"/>
          <w:b/>
          <w:noProof/>
          <w:lang w:eastAsia="es-CO"/>
        </w:rPr>
      </w:pPr>
    </w:p>
    <w:p w:rsidR="00591A52" w:rsidRPr="00890CBF" w:rsidRDefault="00591A52" w:rsidP="00591A52">
      <w:pPr>
        <w:jc w:val="both"/>
        <w:rPr>
          <w:rFonts w:ascii="Arial" w:hAnsi="Arial" w:cs="Arial"/>
          <w:b/>
          <w:noProof/>
          <w:lang w:eastAsia="es-CO"/>
        </w:rPr>
      </w:pPr>
      <w:r w:rsidRPr="00890CBF">
        <w:rPr>
          <w:rFonts w:ascii="Arial" w:hAnsi="Arial" w:cs="Arial"/>
          <w:b/>
          <w:noProof/>
          <w:lang w:eastAsia="es-CO"/>
        </w:rPr>
        <w:t>Metas de resultado:</w:t>
      </w:r>
    </w:p>
    <w:p w:rsidR="00591A52" w:rsidRPr="00890CBF" w:rsidRDefault="00591A52" w:rsidP="00591A52">
      <w:pPr>
        <w:jc w:val="both"/>
        <w:rPr>
          <w:rFonts w:ascii="Arial" w:hAnsi="Arial" w:cs="Arial"/>
          <w:noProof/>
          <w:lang w:eastAsia="es-CO"/>
        </w:rPr>
      </w:pPr>
    </w:p>
    <w:p w:rsidR="00591A52" w:rsidRPr="0069450B"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Incremento en un 30% del recaudo municipal sobre la base de 2011.</w:t>
      </w:r>
    </w:p>
    <w:p w:rsidR="00591A52" w:rsidRPr="0069450B"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Subir a 65 el índice de desempeño fiscal.</w:t>
      </w:r>
    </w:p>
    <w:p w:rsidR="00591A52" w:rsidRPr="0069450B"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Generar e implementar politicas tributarias sobre  bases tecnicas</w:t>
      </w:r>
    </w:p>
    <w:p w:rsidR="00591A52" w:rsidRPr="0069450B"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Reducción de los tiempos en el 50% de los procedimientos fiscales.</w:t>
      </w:r>
    </w:p>
    <w:p w:rsidR="00591A52" w:rsidRPr="0069450B"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Cumplimiento 100% en la documentación requerida en los procesos de contratación.</w:t>
      </w:r>
    </w:p>
    <w:p w:rsidR="00EE6277"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Reducción en un 30% en los tiempos de procesos y procedimientos de pagaduría.</w:t>
      </w:r>
    </w:p>
    <w:p w:rsidR="00EE6277" w:rsidRDefault="00EE6277" w:rsidP="00772D3B">
      <w:pPr>
        <w:pStyle w:val="Prrafodelista"/>
        <w:ind w:left="360"/>
        <w:jc w:val="both"/>
        <w:rPr>
          <w:rFonts w:ascii="Arial" w:hAnsi="Arial" w:cs="Arial"/>
          <w:noProof/>
          <w:lang w:eastAsia="es-CO"/>
        </w:rPr>
      </w:pPr>
    </w:p>
    <w:p w:rsidR="005B0587" w:rsidRDefault="005B0587" w:rsidP="00772D3B">
      <w:pPr>
        <w:jc w:val="both"/>
        <w:rPr>
          <w:rFonts w:ascii="Arial" w:hAnsi="Arial" w:cs="Arial"/>
          <w:b/>
          <w:noProof/>
          <w:lang w:eastAsia="es-CO"/>
        </w:rPr>
      </w:pPr>
      <w:r w:rsidRPr="00EE6277">
        <w:rPr>
          <w:rFonts w:ascii="Arial" w:hAnsi="Arial" w:cs="Arial"/>
          <w:b/>
          <w:noProof/>
          <w:lang w:eastAsia="es-CO"/>
        </w:rPr>
        <w:t>Metas de producto:</w:t>
      </w:r>
    </w:p>
    <w:p w:rsidR="00EE6277" w:rsidRPr="00EE6277" w:rsidRDefault="00EE6277" w:rsidP="00772D3B">
      <w:pPr>
        <w:jc w:val="both"/>
        <w:rPr>
          <w:rFonts w:ascii="Arial" w:hAnsi="Arial" w:cs="Arial"/>
          <w:noProof/>
          <w:lang w:eastAsia="es-CO"/>
        </w:rPr>
      </w:pPr>
    </w:p>
    <w:p w:rsidR="00591A52" w:rsidRPr="0069450B"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Estudio de factibilidad para la aplicación de diferentes tributos acordes con la condición socio económica local.</w:t>
      </w:r>
    </w:p>
    <w:p w:rsidR="00591A52" w:rsidRPr="0069450B"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Rediseño e implementación del estatuto de rentas en el Municipio.</w:t>
      </w:r>
    </w:p>
    <w:p w:rsidR="00591A52" w:rsidRPr="0069450B"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Sistema de socialización, comunicación e interlocución administración contribuyentes sobre el tema de tributos Montaje de un sistema de procedimiento tributario a los contribuyentes.</w:t>
      </w:r>
    </w:p>
    <w:p w:rsidR="00591A52" w:rsidRPr="0069450B"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Motivar el desarrollo del liderazgo en los funcionarios municipales y Potenciar la habilidad de los funcionarios para el cobro tributario.</w:t>
      </w:r>
    </w:p>
    <w:p w:rsidR="00591A52" w:rsidRPr="0069450B"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Montaje de un mecanismos de amnistías fiscales.</w:t>
      </w:r>
    </w:p>
    <w:p w:rsidR="00591A52" w:rsidRPr="0069450B" w:rsidRDefault="00591A52" w:rsidP="00D4692F">
      <w:pPr>
        <w:pStyle w:val="Prrafodelista"/>
        <w:numPr>
          <w:ilvl w:val="0"/>
          <w:numId w:val="122"/>
        </w:numPr>
        <w:jc w:val="both"/>
        <w:rPr>
          <w:rFonts w:ascii="Arial" w:hAnsi="Arial" w:cs="Arial"/>
          <w:noProof/>
          <w:lang w:eastAsia="es-CO"/>
        </w:rPr>
      </w:pPr>
      <w:r w:rsidRPr="007B42C6">
        <w:rPr>
          <w:rFonts w:ascii="Arial" w:hAnsi="Arial" w:cs="Arial"/>
          <w:noProof/>
          <w:lang w:eastAsia="es-CO"/>
        </w:rPr>
        <w:t>Montaje de un programa de incentivos.</w:t>
      </w:r>
    </w:p>
    <w:p w:rsidR="00D24314" w:rsidRPr="004833E4" w:rsidRDefault="00591A52" w:rsidP="00772D3B">
      <w:pPr>
        <w:pStyle w:val="Prrafodelista"/>
        <w:numPr>
          <w:ilvl w:val="0"/>
          <w:numId w:val="122"/>
        </w:numPr>
        <w:jc w:val="both"/>
        <w:rPr>
          <w:rFonts w:ascii="Arial" w:hAnsi="Arial" w:cs="Arial"/>
          <w:noProof/>
          <w:lang w:eastAsia="es-CO"/>
        </w:rPr>
      </w:pPr>
      <w:r w:rsidRPr="007B42C6">
        <w:rPr>
          <w:rFonts w:ascii="Arial" w:hAnsi="Arial" w:cs="Arial"/>
          <w:noProof/>
          <w:lang w:eastAsia="es-CO"/>
        </w:rPr>
        <w:t>Revisión y ajuste de los procesos y procedimientos de contratación con delegación de funciones.</w:t>
      </w:r>
    </w:p>
    <w:p w:rsidR="00591A52" w:rsidRPr="00890CBF" w:rsidRDefault="00591A52" w:rsidP="00772D3B">
      <w:pPr>
        <w:jc w:val="both"/>
        <w:rPr>
          <w:rFonts w:ascii="Arial" w:hAnsi="Arial" w:cs="Arial"/>
          <w:b/>
          <w:noProof/>
          <w:lang w:eastAsia="es-CO"/>
        </w:rPr>
      </w:pPr>
      <w:r w:rsidRPr="00890CBF">
        <w:rPr>
          <w:rFonts w:ascii="Arial" w:hAnsi="Arial" w:cs="Arial"/>
          <w:b/>
          <w:noProof/>
          <w:lang w:eastAsia="es-CO"/>
        </w:rPr>
        <w:lastRenderedPageBreak/>
        <w:t>Subprograma: Planeacion.</w:t>
      </w:r>
    </w:p>
    <w:p w:rsidR="00591A52" w:rsidRPr="00890CBF" w:rsidRDefault="00591A52" w:rsidP="00772D3B">
      <w:pPr>
        <w:jc w:val="both"/>
        <w:rPr>
          <w:rFonts w:ascii="Arial" w:hAnsi="Arial" w:cs="Arial"/>
          <w:b/>
          <w:noProof/>
          <w:lang w:eastAsia="es-CO"/>
        </w:rPr>
      </w:pPr>
    </w:p>
    <w:p w:rsidR="00591A52" w:rsidRPr="00890CBF" w:rsidRDefault="00591A52" w:rsidP="00772D3B">
      <w:pPr>
        <w:jc w:val="both"/>
        <w:rPr>
          <w:rFonts w:ascii="Arial" w:hAnsi="Arial" w:cs="Arial"/>
          <w:b/>
          <w:noProof/>
          <w:lang w:eastAsia="es-CO"/>
        </w:rPr>
      </w:pPr>
      <w:r w:rsidRPr="00890CBF">
        <w:rPr>
          <w:rFonts w:ascii="Arial" w:hAnsi="Arial" w:cs="Arial"/>
          <w:b/>
          <w:noProof/>
          <w:lang w:eastAsia="es-CO"/>
        </w:rPr>
        <w:t>Metas de resultado:</w:t>
      </w:r>
    </w:p>
    <w:p w:rsidR="00591A52" w:rsidRPr="00890CBF" w:rsidRDefault="00591A52" w:rsidP="00772D3B">
      <w:pPr>
        <w:jc w:val="both"/>
        <w:rPr>
          <w:rFonts w:ascii="Arial" w:hAnsi="Arial" w:cs="Arial"/>
          <w:noProof/>
          <w:lang w:eastAsia="es-CO"/>
        </w:rPr>
      </w:pPr>
    </w:p>
    <w:p w:rsidR="00591A52" w:rsidRDefault="00591A52" w:rsidP="00C247B4">
      <w:pPr>
        <w:pStyle w:val="Prrafodelista"/>
        <w:numPr>
          <w:ilvl w:val="0"/>
          <w:numId w:val="123"/>
        </w:numPr>
        <w:jc w:val="both"/>
        <w:rPr>
          <w:rFonts w:ascii="Arial" w:hAnsi="Arial" w:cs="Arial"/>
          <w:noProof/>
          <w:lang w:eastAsia="es-CO"/>
        </w:rPr>
      </w:pPr>
      <w:r w:rsidRPr="002A3574">
        <w:rPr>
          <w:rFonts w:ascii="Arial" w:hAnsi="Arial" w:cs="Arial"/>
          <w:noProof/>
          <w:lang w:eastAsia="es-CO"/>
        </w:rPr>
        <w:t>Funcionamiento en un 70% del banco de proyectos.</w:t>
      </w:r>
    </w:p>
    <w:p w:rsidR="002B3A9B" w:rsidRDefault="00EE6277" w:rsidP="00C247B4">
      <w:pPr>
        <w:pStyle w:val="Prrafodelista"/>
        <w:numPr>
          <w:ilvl w:val="0"/>
          <w:numId w:val="123"/>
        </w:numPr>
        <w:jc w:val="both"/>
        <w:rPr>
          <w:rFonts w:ascii="Arial" w:hAnsi="Arial" w:cs="Arial"/>
          <w:noProof/>
          <w:lang w:eastAsia="es-CO"/>
        </w:rPr>
      </w:pPr>
      <w:r w:rsidRPr="00EE6277">
        <w:rPr>
          <w:rFonts w:ascii="Arial" w:hAnsi="Arial" w:cs="Arial"/>
          <w:noProof/>
          <w:lang w:eastAsia="es-CO"/>
        </w:rPr>
        <w:t>Formulacion y aprobacion del plan de desarrrollo</w:t>
      </w:r>
      <w:r>
        <w:rPr>
          <w:rFonts w:ascii="Arial" w:hAnsi="Arial" w:cs="Arial"/>
          <w:noProof/>
          <w:lang w:eastAsia="es-CO"/>
        </w:rPr>
        <w:t xml:space="preserve"> municipal</w:t>
      </w:r>
      <w:r w:rsidRPr="00EE6277">
        <w:rPr>
          <w:rFonts w:ascii="Arial" w:hAnsi="Arial" w:cs="Arial"/>
          <w:noProof/>
          <w:lang w:eastAsia="es-CO"/>
        </w:rPr>
        <w:t>.</w:t>
      </w:r>
    </w:p>
    <w:p w:rsidR="00EE6277" w:rsidRDefault="00EE6277" w:rsidP="00C247B4">
      <w:pPr>
        <w:pStyle w:val="Prrafodelista"/>
        <w:numPr>
          <w:ilvl w:val="0"/>
          <w:numId w:val="123"/>
        </w:numPr>
        <w:ind w:left="357" w:hanging="357"/>
        <w:jc w:val="both"/>
        <w:rPr>
          <w:rFonts w:ascii="Arial" w:hAnsi="Arial" w:cs="Arial"/>
          <w:noProof/>
          <w:lang w:eastAsia="es-CO"/>
        </w:rPr>
      </w:pPr>
      <w:r>
        <w:rPr>
          <w:rFonts w:ascii="Arial" w:hAnsi="Arial" w:cs="Arial"/>
          <w:noProof/>
          <w:lang w:eastAsia="es-CO"/>
        </w:rPr>
        <w:t>90% de las actividades desarrollodas en el municipio se desarrollan bajo criterios de planeacion estrategica.</w:t>
      </w:r>
    </w:p>
    <w:p w:rsidR="00EE6277" w:rsidRDefault="00EE6277" w:rsidP="00C247B4">
      <w:pPr>
        <w:pStyle w:val="Prrafodelista"/>
        <w:numPr>
          <w:ilvl w:val="0"/>
          <w:numId w:val="123"/>
        </w:numPr>
        <w:ind w:left="357" w:hanging="357"/>
        <w:jc w:val="both"/>
        <w:rPr>
          <w:rFonts w:ascii="Arial" w:hAnsi="Arial" w:cs="Arial"/>
          <w:noProof/>
          <w:lang w:eastAsia="es-CO"/>
        </w:rPr>
      </w:pPr>
      <w:r w:rsidRPr="00E229B0">
        <w:rPr>
          <w:rFonts w:ascii="Arial" w:hAnsi="Arial" w:cs="Arial"/>
          <w:noProof/>
          <w:lang w:eastAsia="es-CO"/>
        </w:rPr>
        <w:t xml:space="preserve">20% de proyectos </w:t>
      </w:r>
      <w:r>
        <w:rPr>
          <w:rFonts w:ascii="Arial" w:hAnsi="Arial" w:cs="Arial"/>
          <w:noProof/>
          <w:lang w:eastAsia="es-CO"/>
        </w:rPr>
        <w:t xml:space="preserve"> vibilizados sobre el numero de presentados a nivel departamental y nacional.</w:t>
      </w:r>
    </w:p>
    <w:p w:rsidR="001B08A9" w:rsidRDefault="001B08A9" w:rsidP="00C247B4">
      <w:pPr>
        <w:pStyle w:val="Prrafodelista"/>
        <w:numPr>
          <w:ilvl w:val="0"/>
          <w:numId w:val="123"/>
        </w:numPr>
        <w:ind w:left="357" w:hanging="357"/>
        <w:jc w:val="both"/>
        <w:rPr>
          <w:rFonts w:ascii="Arial" w:hAnsi="Arial" w:cs="Arial"/>
          <w:noProof/>
          <w:lang w:eastAsia="es-CO"/>
        </w:rPr>
      </w:pPr>
      <w:r>
        <w:rPr>
          <w:rFonts w:ascii="Arial" w:hAnsi="Arial" w:cs="Arial"/>
          <w:noProof/>
          <w:lang w:eastAsia="es-CO"/>
        </w:rPr>
        <w:t>Coordinacion en la formulacion del 100% de los planes sectoriales.</w:t>
      </w:r>
    </w:p>
    <w:p w:rsidR="00EE6277" w:rsidRPr="00EE6277" w:rsidRDefault="00EE6277" w:rsidP="00772D3B">
      <w:pPr>
        <w:pStyle w:val="Prrafodelista"/>
        <w:ind w:left="357"/>
        <w:jc w:val="both"/>
        <w:rPr>
          <w:rFonts w:ascii="Arial" w:hAnsi="Arial" w:cs="Arial"/>
          <w:noProof/>
          <w:lang w:eastAsia="es-CO"/>
        </w:rPr>
      </w:pPr>
    </w:p>
    <w:p w:rsidR="002B3A9B" w:rsidRPr="00EE6277" w:rsidRDefault="002B3A9B" w:rsidP="00772D3B">
      <w:pPr>
        <w:spacing w:after="200"/>
        <w:jc w:val="both"/>
        <w:rPr>
          <w:rFonts w:ascii="Arial" w:hAnsi="Arial" w:cs="Arial"/>
          <w:b/>
          <w:noProof/>
          <w:lang w:eastAsia="es-CO"/>
        </w:rPr>
      </w:pPr>
      <w:r w:rsidRPr="00EE6277">
        <w:rPr>
          <w:rFonts w:ascii="Arial" w:hAnsi="Arial" w:cs="Arial"/>
          <w:b/>
          <w:noProof/>
          <w:lang w:eastAsia="es-CO"/>
        </w:rPr>
        <w:t>Metas de producto:</w:t>
      </w:r>
    </w:p>
    <w:p w:rsidR="00591A52" w:rsidRPr="0069450B" w:rsidRDefault="00591A52" w:rsidP="00D4692F">
      <w:pPr>
        <w:pStyle w:val="Prrafodelista"/>
        <w:numPr>
          <w:ilvl w:val="0"/>
          <w:numId w:val="123"/>
        </w:numPr>
        <w:jc w:val="both"/>
        <w:rPr>
          <w:rFonts w:ascii="Arial" w:hAnsi="Arial" w:cs="Arial"/>
          <w:noProof/>
          <w:lang w:eastAsia="es-CO"/>
        </w:rPr>
      </w:pPr>
      <w:r w:rsidRPr="002A3574">
        <w:rPr>
          <w:rFonts w:ascii="Arial" w:hAnsi="Arial" w:cs="Arial"/>
          <w:noProof/>
          <w:lang w:eastAsia="es-CO"/>
        </w:rPr>
        <w:t>Implementación de planes de acción acordes con el plan de desarrollo.</w:t>
      </w:r>
    </w:p>
    <w:p w:rsidR="00B90408" w:rsidRPr="0069450B" w:rsidRDefault="00591A52" w:rsidP="00D4692F">
      <w:pPr>
        <w:pStyle w:val="Prrafodelista"/>
        <w:numPr>
          <w:ilvl w:val="0"/>
          <w:numId w:val="123"/>
        </w:numPr>
        <w:jc w:val="both"/>
        <w:rPr>
          <w:rFonts w:ascii="Arial" w:hAnsi="Arial" w:cs="Arial"/>
          <w:noProof/>
          <w:lang w:eastAsia="es-CO"/>
        </w:rPr>
      </w:pPr>
      <w:r w:rsidRPr="002A3574">
        <w:rPr>
          <w:rFonts w:ascii="Arial" w:hAnsi="Arial" w:cs="Arial"/>
          <w:noProof/>
          <w:lang w:eastAsia="es-CO"/>
        </w:rPr>
        <w:t>Formulación del POAI con bases técnicas.</w:t>
      </w:r>
    </w:p>
    <w:p w:rsidR="00591A52" w:rsidRPr="0069450B" w:rsidRDefault="00591A52" w:rsidP="00D4692F">
      <w:pPr>
        <w:pStyle w:val="Prrafodelista"/>
        <w:numPr>
          <w:ilvl w:val="0"/>
          <w:numId w:val="123"/>
        </w:numPr>
        <w:jc w:val="both"/>
        <w:rPr>
          <w:rFonts w:ascii="Arial" w:hAnsi="Arial" w:cs="Arial"/>
          <w:noProof/>
          <w:lang w:eastAsia="es-CO"/>
        </w:rPr>
      </w:pPr>
      <w:r w:rsidRPr="002A3574">
        <w:rPr>
          <w:rFonts w:ascii="Arial" w:hAnsi="Arial" w:cs="Arial"/>
          <w:noProof/>
          <w:lang w:eastAsia="es-CO"/>
        </w:rPr>
        <w:t>Preparación del presupuesto de inversión de acuerdo al POAI y plan de desarrollo.</w:t>
      </w:r>
    </w:p>
    <w:p w:rsidR="00591A52" w:rsidRPr="0069450B" w:rsidRDefault="00C247B4" w:rsidP="00D4692F">
      <w:pPr>
        <w:pStyle w:val="Prrafodelista"/>
        <w:numPr>
          <w:ilvl w:val="0"/>
          <w:numId w:val="123"/>
        </w:numPr>
        <w:jc w:val="both"/>
        <w:rPr>
          <w:rFonts w:ascii="Arial" w:hAnsi="Arial" w:cs="Arial"/>
          <w:noProof/>
          <w:lang w:eastAsia="es-CO"/>
        </w:rPr>
      </w:pPr>
      <w:r>
        <w:rPr>
          <w:rFonts w:ascii="Arial" w:hAnsi="Arial" w:cs="Arial"/>
          <w:noProof/>
          <w:lang w:eastAsia="es-CO"/>
        </w:rPr>
        <w:t>Fortalecer mecaniscos de transparencia y rendicion de cuentas al plan de desarrrollo</w:t>
      </w:r>
      <w:r w:rsidR="00591A52" w:rsidRPr="00E229B0">
        <w:rPr>
          <w:rFonts w:ascii="Arial" w:hAnsi="Arial" w:cs="Arial"/>
          <w:noProof/>
          <w:lang w:eastAsia="es-CO"/>
        </w:rPr>
        <w:t>.</w:t>
      </w:r>
    </w:p>
    <w:p w:rsidR="00591A52" w:rsidRPr="0069450B" w:rsidRDefault="00591A52" w:rsidP="00D4692F">
      <w:pPr>
        <w:pStyle w:val="Prrafodelista"/>
        <w:numPr>
          <w:ilvl w:val="0"/>
          <w:numId w:val="123"/>
        </w:numPr>
        <w:jc w:val="both"/>
        <w:rPr>
          <w:rFonts w:ascii="Arial" w:hAnsi="Arial" w:cs="Arial"/>
          <w:noProof/>
          <w:lang w:eastAsia="es-CO"/>
        </w:rPr>
      </w:pPr>
      <w:r w:rsidRPr="00E229B0">
        <w:rPr>
          <w:rFonts w:ascii="Arial" w:hAnsi="Arial" w:cs="Arial"/>
          <w:noProof/>
          <w:lang w:eastAsia="es-CO"/>
        </w:rPr>
        <w:t>Capacitar a 15 Organizaciones comunitarias en planificación participativa</w:t>
      </w:r>
      <w:r w:rsidR="00EE6277">
        <w:rPr>
          <w:rFonts w:ascii="Arial" w:hAnsi="Arial" w:cs="Arial"/>
          <w:noProof/>
          <w:lang w:eastAsia="es-CO"/>
        </w:rPr>
        <w:t>.</w:t>
      </w:r>
    </w:p>
    <w:p w:rsidR="00591A52" w:rsidRPr="0069450B" w:rsidRDefault="00591A52" w:rsidP="00D4692F">
      <w:pPr>
        <w:pStyle w:val="Prrafodelista"/>
        <w:numPr>
          <w:ilvl w:val="0"/>
          <w:numId w:val="123"/>
        </w:numPr>
        <w:jc w:val="both"/>
        <w:rPr>
          <w:rFonts w:ascii="Arial" w:hAnsi="Arial" w:cs="Arial"/>
          <w:noProof/>
          <w:lang w:eastAsia="es-CO"/>
        </w:rPr>
      </w:pPr>
      <w:r w:rsidRPr="00E229B0">
        <w:rPr>
          <w:rFonts w:ascii="Arial" w:hAnsi="Arial" w:cs="Arial"/>
          <w:noProof/>
          <w:lang w:eastAsia="es-CO"/>
        </w:rPr>
        <w:t>Incorporar al plan de desarrollo las propuestas e ideas presentados por iniciativa civil.</w:t>
      </w:r>
    </w:p>
    <w:p w:rsidR="00AF152A" w:rsidRPr="0069450B" w:rsidRDefault="00591A52" w:rsidP="00D4692F">
      <w:pPr>
        <w:pStyle w:val="Prrafodelista"/>
        <w:numPr>
          <w:ilvl w:val="0"/>
          <w:numId w:val="123"/>
        </w:numPr>
        <w:jc w:val="both"/>
        <w:rPr>
          <w:rFonts w:ascii="Arial" w:hAnsi="Arial" w:cs="Arial"/>
          <w:noProof/>
          <w:lang w:eastAsia="es-CO"/>
        </w:rPr>
      </w:pPr>
      <w:r w:rsidRPr="00E229B0">
        <w:rPr>
          <w:rFonts w:ascii="Arial" w:hAnsi="Arial" w:cs="Arial"/>
          <w:noProof/>
          <w:lang w:eastAsia="es-CO"/>
        </w:rPr>
        <w:t>Fortalecimiento del proceso de descentralización para el desarrollo de las actividades de planificación participativa que involucre comunidad – administración.</w:t>
      </w:r>
    </w:p>
    <w:p w:rsidR="00AF152A" w:rsidRDefault="00AF152A" w:rsidP="00D4692F">
      <w:pPr>
        <w:pStyle w:val="Prrafodelista"/>
        <w:numPr>
          <w:ilvl w:val="0"/>
          <w:numId w:val="123"/>
        </w:numPr>
        <w:jc w:val="both"/>
        <w:rPr>
          <w:rFonts w:ascii="Arial" w:hAnsi="Arial" w:cs="Arial"/>
          <w:noProof/>
          <w:lang w:eastAsia="es-CO"/>
        </w:rPr>
      </w:pPr>
      <w:r>
        <w:rPr>
          <w:rFonts w:ascii="Arial" w:hAnsi="Arial" w:cs="Arial"/>
          <w:noProof/>
          <w:lang w:eastAsia="es-CO"/>
        </w:rPr>
        <w:t>Actualizacion de la estratificacion urbana y rural en el municipio.</w:t>
      </w:r>
    </w:p>
    <w:p w:rsidR="00EE6277" w:rsidRDefault="00EE6277" w:rsidP="00D4692F">
      <w:pPr>
        <w:pStyle w:val="Prrafodelista"/>
        <w:numPr>
          <w:ilvl w:val="0"/>
          <w:numId w:val="123"/>
        </w:numPr>
        <w:jc w:val="both"/>
        <w:rPr>
          <w:rFonts w:ascii="Arial" w:hAnsi="Arial" w:cs="Arial"/>
          <w:noProof/>
          <w:lang w:eastAsia="es-CO"/>
        </w:rPr>
      </w:pPr>
      <w:r>
        <w:rPr>
          <w:rFonts w:ascii="Arial" w:hAnsi="Arial" w:cs="Arial"/>
          <w:noProof/>
          <w:lang w:eastAsia="es-CO"/>
        </w:rPr>
        <w:t>Elaboracion del expediente municipal.</w:t>
      </w:r>
    </w:p>
    <w:p w:rsidR="00F6487D" w:rsidRPr="00AF152A" w:rsidRDefault="00F6487D" w:rsidP="00AF152A">
      <w:pPr>
        <w:jc w:val="both"/>
        <w:rPr>
          <w:rFonts w:ascii="Arial" w:hAnsi="Arial" w:cs="Arial"/>
          <w:noProof/>
          <w:lang w:eastAsia="es-CO"/>
        </w:rPr>
      </w:pPr>
    </w:p>
    <w:p w:rsidR="00C16A2A" w:rsidRDefault="006F701D" w:rsidP="007A5D51">
      <w:pPr>
        <w:pStyle w:val="Prrafodelista"/>
        <w:numPr>
          <w:ilvl w:val="1"/>
          <w:numId w:val="5"/>
        </w:numPr>
        <w:ind w:left="567" w:hanging="567"/>
        <w:jc w:val="both"/>
        <w:outlineLvl w:val="1"/>
        <w:rPr>
          <w:rFonts w:ascii="Arial" w:hAnsi="Arial" w:cs="Arial"/>
          <w:b/>
        </w:rPr>
      </w:pPr>
      <w:bookmarkStart w:id="93" w:name="_Toc320488780"/>
      <w:r w:rsidRPr="00C16A2A">
        <w:rPr>
          <w:rFonts w:ascii="Arial" w:hAnsi="Arial" w:cs="Arial"/>
          <w:b/>
        </w:rPr>
        <w:t>GESTIÓN DEL RIESGO DE DESASTRES</w:t>
      </w:r>
      <w:bookmarkEnd w:id="93"/>
    </w:p>
    <w:p w:rsidR="00C16A2A" w:rsidRDefault="00C16A2A" w:rsidP="00C16A2A">
      <w:pPr>
        <w:pStyle w:val="Prrafodelista"/>
        <w:ind w:left="567"/>
        <w:jc w:val="both"/>
        <w:rPr>
          <w:rFonts w:ascii="Arial" w:hAnsi="Arial" w:cs="Arial"/>
          <w:b/>
        </w:rPr>
      </w:pPr>
    </w:p>
    <w:p w:rsidR="00F12F8A" w:rsidRPr="00C16A2A" w:rsidRDefault="00F12F8A" w:rsidP="007A5D51">
      <w:pPr>
        <w:pStyle w:val="Prrafodelista"/>
        <w:numPr>
          <w:ilvl w:val="2"/>
          <w:numId w:val="5"/>
        </w:numPr>
        <w:ind w:left="709" w:hanging="709"/>
        <w:jc w:val="both"/>
        <w:outlineLvl w:val="2"/>
        <w:rPr>
          <w:rFonts w:ascii="Arial" w:hAnsi="Arial" w:cs="Arial"/>
          <w:b/>
        </w:rPr>
      </w:pPr>
      <w:bookmarkStart w:id="94" w:name="_Toc320488781"/>
      <w:r w:rsidRPr="00C16A2A">
        <w:rPr>
          <w:rFonts w:ascii="Arial" w:hAnsi="Arial" w:cs="Arial"/>
          <w:b/>
        </w:rPr>
        <w:t>DIAGNOSTICO</w:t>
      </w:r>
      <w:bookmarkEnd w:id="94"/>
    </w:p>
    <w:p w:rsidR="00F12F8A" w:rsidRDefault="00F12F8A" w:rsidP="00DA35A6">
      <w:pPr>
        <w:jc w:val="both"/>
        <w:rPr>
          <w:rFonts w:ascii="Arial" w:hAnsi="Arial" w:cs="Arial"/>
        </w:rPr>
      </w:pPr>
    </w:p>
    <w:p w:rsidR="006F701D" w:rsidRPr="00890CBF" w:rsidRDefault="006F701D" w:rsidP="00DA35A6">
      <w:pPr>
        <w:jc w:val="both"/>
        <w:rPr>
          <w:rFonts w:ascii="Arial" w:hAnsi="Arial" w:cs="Arial"/>
        </w:rPr>
      </w:pPr>
      <w:r w:rsidRPr="00890CBF">
        <w:rPr>
          <w:rFonts w:ascii="Arial" w:hAnsi="Arial" w:cs="Arial"/>
        </w:rPr>
        <w:t>Para garantizar el desarrollo económico y social del municipio de Florencia Cauca es necesario integrar de manera prioritaria la gestión del riesgo con las políticas, planes y proyectos existentes sobre este tema. La búsqueda de la seguridad de la población, sostenibilidad ambiental y del mismo municipio va encaminada hacia la reducción de las condiciones de pobreza y a la mejora del modo en que se gobierna la entidad territorial. Desde esta perspectiva los lineamientos que priman en la actual administración son el de la prevención en todos  ámbitos y sectores (salud, educación, agua potable, vivienda, etc.).</w:t>
      </w:r>
    </w:p>
    <w:p w:rsidR="006F701D" w:rsidRPr="00890CBF" w:rsidRDefault="006F701D" w:rsidP="00DA35A6">
      <w:pPr>
        <w:jc w:val="both"/>
        <w:rPr>
          <w:rFonts w:ascii="Arial" w:hAnsi="Arial" w:cs="Arial"/>
        </w:rPr>
      </w:pPr>
    </w:p>
    <w:p w:rsidR="006F701D" w:rsidRPr="00890CBF" w:rsidRDefault="006F701D" w:rsidP="00DA35A6">
      <w:pPr>
        <w:jc w:val="both"/>
        <w:rPr>
          <w:rFonts w:ascii="Arial" w:hAnsi="Arial" w:cs="Arial"/>
        </w:rPr>
      </w:pPr>
      <w:r w:rsidRPr="00890CBF">
        <w:rPr>
          <w:rFonts w:ascii="Arial" w:hAnsi="Arial" w:cs="Arial"/>
        </w:rPr>
        <w:t xml:space="preserve">Las condiciones climáticas, y topográficas de la geografía de nuestro municipio son un lugar propicio para la ocurrencia de fenómenos naturales, que sumados </w:t>
      </w:r>
      <w:r w:rsidRPr="00890CBF">
        <w:rPr>
          <w:rFonts w:ascii="Arial" w:hAnsi="Arial" w:cs="Arial"/>
        </w:rPr>
        <w:lastRenderedPageBreak/>
        <w:t>con la vulnerabilidad de su población, sus condiciones de vida y el constante deterioro ambiental generan un panorama ideal para la ocurrencias de desastres.</w:t>
      </w:r>
    </w:p>
    <w:p w:rsidR="006F701D" w:rsidRPr="00890CBF" w:rsidRDefault="006F701D" w:rsidP="00DA35A6">
      <w:pPr>
        <w:jc w:val="both"/>
        <w:rPr>
          <w:rFonts w:ascii="Arial" w:hAnsi="Arial" w:cs="Arial"/>
        </w:rPr>
      </w:pPr>
      <w:r w:rsidRPr="00890CBF">
        <w:rPr>
          <w:rFonts w:ascii="Arial" w:hAnsi="Arial" w:cs="Arial"/>
        </w:rPr>
        <w:t>El municipio de Florencia ha sido afectado directamente por los fenómenos de la niña 2008, 2009, 2010, 2011 y se prevé una próxima temporada invernal 2012, que implica un deterioro directo en la condiciones y calidad de vida de los Florencianos, aproximadamente un 30% de familias de nuestro municipio están en condiciones de riesgo de desastre: avalancha de la Quebrada Las Palmas, agrietamientos de muros y paredes de viviendas en la vereda La Esperanza, deslizamientos constantes sobre vías y viviendas de la zona urbana y rural del municipio, y perdida de cultivos básicos de la economía  Florenciana  son algunos de los riesgo presentes en nuestras comunidades ocasionados por el cambio climático (ola invernal).</w:t>
      </w:r>
    </w:p>
    <w:p w:rsidR="006F701D" w:rsidRPr="00890CBF" w:rsidRDefault="006F701D" w:rsidP="00DA35A6">
      <w:pPr>
        <w:jc w:val="both"/>
        <w:rPr>
          <w:rFonts w:ascii="Arial" w:hAnsi="Arial" w:cs="Arial"/>
        </w:rPr>
      </w:pPr>
    </w:p>
    <w:p w:rsidR="006F701D" w:rsidRPr="00890CBF" w:rsidRDefault="006F701D" w:rsidP="00DA35A6">
      <w:pPr>
        <w:jc w:val="both"/>
        <w:rPr>
          <w:rFonts w:ascii="Arial" w:hAnsi="Arial" w:cs="Arial"/>
        </w:rPr>
      </w:pPr>
      <w:r w:rsidRPr="00890CBF">
        <w:rPr>
          <w:rFonts w:ascii="Arial" w:hAnsi="Arial" w:cs="Arial"/>
        </w:rPr>
        <w:t xml:space="preserve">En la actualidad el municipio cuenta con un mapa de riesgos, en el cual se identifican alrededor de 32 sucesos o eventos riesgosos para la población del municipio, eventos que requieren de atención inmediata para prevenir posibles desastres y pérdidas de vidas humanas y recursos naturales. Entre las situaciones </w:t>
      </w:r>
      <w:r w:rsidR="002C0739" w:rsidRPr="00890CBF">
        <w:rPr>
          <w:rFonts w:ascii="Arial" w:hAnsi="Arial" w:cs="Arial"/>
        </w:rPr>
        <w:t>más</w:t>
      </w:r>
      <w:r w:rsidRPr="00890CBF">
        <w:rPr>
          <w:rFonts w:ascii="Arial" w:hAnsi="Arial" w:cs="Arial"/>
        </w:rPr>
        <w:t xml:space="preserve"> relevantes esta la posible reubicación de 20 familias en la vereda La Esperanza debido al alto riesgo presente en la infraestructuras de sus viviendas, la construcción de muros de protección sobre el cauce de la quebrada Las Palmas y  el monitoreo constante para evitar su taponamiento.</w:t>
      </w:r>
    </w:p>
    <w:p w:rsidR="006F701D" w:rsidRPr="00890CBF" w:rsidRDefault="006F701D" w:rsidP="00DA35A6">
      <w:pPr>
        <w:jc w:val="both"/>
        <w:rPr>
          <w:rFonts w:ascii="Arial" w:hAnsi="Arial" w:cs="Arial"/>
        </w:rPr>
      </w:pPr>
    </w:p>
    <w:p w:rsidR="006F701D" w:rsidRPr="00890CBF" w:rsidRDefault="006F701D" w:rsidP="00DA35A6">
      <w:pPr>
        <w:jc w:val="both"/>
        <w:rPr>
          <w:rFonts w:ascii="Arial" w:hAnsi="Arial" w:cs="Arial"/>
        </w:rPr>
      </w:pPr>
      <w:r w:rsidRPr="00890CBF">
        <w:rPr>
          <w:rFonts w:ascii="Arial" w:hAnsi="Arial" w:cs="Arial"/>
        </w:rPr>
        <w:t xml:space="preserve">La presencia de la defensa civil, conformada por un grupo de personas voluntarias apoya diferentes acciones encaminadas a la ayuda social y humanitaria; y han sido parte fundamental en esta causa que día a día cobra más importancia en nuestro municipio, pero se puede observar claramente algunas falencias en la parte operativa de las organizaciones del orden municipal encargadas de la prevención y atención de desastres, a pesar de que existen lineamientos en este sector con políticas de carácter nacional y/o departamental. La debilidad  presente en las políticas de gestión del riesgo en el municipio de Florencia Cauca se ven reflejadas en la baja capacidad de respuesta del CLOPAD ante una emergencia, los cuales al no tener definidos y establecidos planes de contingencia y/o emergencia se han visto obligados a la atención de damnificados mas no a la prevención de estas situaciones. </w:t>
      </w:r>
    </w:p>
    <w:p w:rsidR="006F701D" w:rsidRPr="00890CBF" w:rsidRDefault="006F701D" w:rsidP="00DA35A6">
      <w:pPr>
        <w:jc w:val="both"/>
        <w:rPr>
          <w:rFonts w:ascii="Arial" w:hAnsi="Arial" w:cs="Arial"/>
        </w:rPr>
      </w:pPr>
    </w:p>
    <w:p w:rsidR="006F701D" w:rsidRPr="005B463E" w:rsidRDefault="006F701D" w:rsidP="007A5D51">
      <w:pPr>
        <w:pStyle w:val="Prrafodelista"/>
        <w:numPr>
          <w:ilvl w:val="1"/>
          <w:numId w:val="5"/>
        </w:numPr>
        <w:ind w:left="567" w:hanging="567"/>
        <w:jc w:val="both"/>
        <w:outlineLvl w:val="1"/>
        <w:rPr>
          <w:rFonts w:ascii="Arial" w:hAnsi="Arial" w:cs="Arial"/>
          <w:b/>
        </w:rPr>
      </w:pPr>
      <w:bookmarkStart w:id="95" w:name="_Toc320488782"/>
      <w:r w:rsidRPr="005B463E">
        <w:rPr>
          <w:rFonts w:ascii="Arial" w:hAnsi="Arial" w:cs="Arial"/>
          <w:b/>
        </w:rPr>
        <w:t>LINEAMIENTOS Y ESTRATEGIAS:</w:t>
      </w:r>
      <w:bookmarkEnd w:id="95"/>
    </w:p>
    <w:p w:rsidR="006F701D" w:rsidRPr="00890CBF" w:rsidRDefault="006F701D" w:rsidP="00DA35A6">
      <w:pPr>
        <w:jc w:val="both"/>
        <w:rPr>
          <w:rFonts w:ascii="Arial" w:hAnsi="Arial" w:cs="Arial"/>
          <w:b/>
        </w:rPr>
      </w:pPr>
    </w:p>
    <w:p w:rsidR="006F701D" w:rsidRPr="00890CBF" w:rsidRDefault="006F701D" w:rsidP="00DA35A6">
      <w:pPr>
        <w:jc w:val="both"/>
        <w:rPr>
          <w:rFonts w:ascii="Arial" w:hAnsi="Arial" w:cs="Arial"/>
          <w:b/>
        </w:rPr>
      </w:pPr>
      <w:r w:rsidRPr="00890CBF">
        <w:rPr>
          <w:rFonts w:ascii="Arial" w:hAnsi="Arial" w:cs="Arial"/>
          <w:b/>
        </w:rPr>
        <w:t>OBJETIVO:</w:t>
      </w:r>
    </w:p>
    <w:p w:rsidR="006F701D" w:rsidRPr="00890CBF" w:rsidRDefault="006F701D" w:rsidP="00DA35A6">
      <w:pPr>
        <w:jc w:val="both"/>
        <w:rPr>
          <w:rFonts w:ascii="Arial" w:hAnsi="Arial" w:cs="Arial"/>
        </w:rPr>
      </w:pPr>
    </w:p>
    <w:p w:rsidR="006F701D" w:rsidRPr="00890CBF" w:rsidRDefault="006F701D" w:rsidP="00DA35A6">
      <w:pPr>
        <w:jc w:val="both"/>
        <w:rPr>
          <w:rFonts w:ascii="Arial" w:hAnsi="Arial" w:cs="Arial"/>
        </w:rPr>
      </w:pPr>
      <w:r w:rsidRPr="00890CBF">
        <w:rPr>
          <w:rFonts w:ascii="Arial" w:hAnsi="Arial" w:cs="Arial"/>
        </w:rPr>
        <w:t>Generar desde la administración municipal  una cultura de  evaluación del riesgo  y  prevención de desastres en todos los ámbitos y sectores (educación, agua potable, salud,   vivienda etc.).</w:t>
      </w:r>
    </w:p>
    <w:p w:rsidR="006F701D" w:rsidRPr="00890CBF" w:rsidRDefault="006F701D" w:rsidP="00DA35A6">
      <w:pPr>
        <w:jc w:val="both"/>
        <w:rPr>
          <w:rFonts w:ascii="Arial" w:hAnsi="Arial" w:cs="Arial"/>
        </w:rPr>
      </w:pPr>
    </w:p>
    <w:p w:rsidR="006F701D" w:rsidRPr="00890CBF" w:rsidRDefault="006F701D" w:rsidP="00DA35A6">
      <w:pPr>
        <w:jc w:val="both"/>
        <w:rPr>
          <w:rFonts w:ascii="Arial" w:hAnsi="Arial" w:cs="Arial"/>
          <w:b/>
        </w:rPr>
      </w:pPr>
      <w:r w:rsidRPr="00890CBF">
        <w:rPr>
          <w:rFonts w:ascii="Arial" w:hAnsi="Arial" w:cs="Arial"/>
          <w:b/>
        </w:rPr>
        <w:lastRenderedPageBreak/>
        <w:t>ESTRATEGIAS:</w:t>
      </w:r>
    </w:p>
    <w:p w:rsidR="006F701D" w:rsidRPr="00890CBF" w:rsidRDefault="006F701D" w:rsidP="00DA35A6">
      <w:pPr>
        <w:jc w:val="both"/>
        <w:rPr>
          <w:rFonts w:ascii="Arial" w:hAnsi="Arial" w:cs="Arial"/>
        </w:rPr>
      </w:pPr>
    </w:p>
    <w:p w:rsidR="006F701D" w:rsidRPr="00890CBF" w:rsidRDefault="006F701D" w:rsidP="00DA35A6">
      <w:pPr>
        <w:jc w:val="both"/>
        <w:rPr>
          <w:rFonts w:ascii="Arial" w:hAnsi="Arial" w:cs="Arial"/>
        </w:rPr>
      </w:pPr>
      <w:r w:rsidRPr="00890CBF">
        <w:rPr>
          <w:rFonts w:ascii="Arial" w:hAnsi="Arial" w:cs="Arial"/>
        </w:rPr>
        <w:t xml:space="preserve">Generar   políticas integrales entre las instituciones locales que permitan la  organización y  aplicación de métodos para   desarrollar actividades del ciclo de gestión del riesgo: prevención, mitigación, preparación, alerta, respuesta, rehabilitación y reconstrucción.   </w:t>
      </w:r>
    </w:p>
    <w:p w:rsidR="006F701D" w:rsidRPr="00890CBF" w:rsidRDefault="006F701D" w:rsidP="00DA35A6">
      <w:pPr>
        <w:jc w:val="both"/>
        <w:rPr>
          <w:rFonts w:ascii="Arial" w:hAnsi="Arial" w:cs="Arial"/>
        </w:rPr>
      </w:pPr>
    </w:p>
    <w:p w:rsidR="006F701D" w:rsidRPr="00890CBF" w:rsidRDefault="006F701D" w:rsidP="00DA35A6">
      <w:pPr>
        <w:jc w:val="both"/>
        <w:rPr>
          <w:rFonts w:ascii="Arial" w:hAnsi="Arial" w:cs="Arial"/>
        </w:rPr>
      </w:pPr>
      <w:r w:rsidRPr="00890CBF">
        <w:rPr>
          <w:rFonts w:ascii="Arial" w:hAnsi="Arial" w:cs="Arial"/>
        </w:rPr>
        <w:t>Promover y apoyar desde la administración la capacitación de los organismos de socorro presentes en el territorio municipal incluyendo al CLOPAD</w:t>
      </w:r>
      <w:r w:rsidR="00772D3B">
        <w:rPr>
          <w:rFonts w:ascii="Arial" w:hAnsi="Arial" w:cs="Arial"/>
        </w:rPr>
        <w:t xml:space="preserve"> (Unidad local de gestión del riesgo) </w:t>
      </w:r>
      <w:r w:rsidRPr="00890CBF">
        <w:rPr>
          <w:rFonts w:ascii="Arial" w:hAnsi="Arial" w:cs="Arial"/>
        </w:rPr>
        <w:t xml:space="preserve"> y desde estos hacia la comunidad.</w:t>
      </w:r>
    </w:p>
    <w:p w:rsidR="006F701D" w:rsidRPr="00890CBF" w:rsidRDefault="006F701D" w:rsidP="00DA35A6">
      <w:pPr>
        <w:jc w:val="both"/>
        <w:rPr>
          <w:rFonts w:ascii="Arial" w:hAnsi="Arial" w:cs="Arial"/>
        </w:rPr>
      </w:pPr>
      <w:r w:rsidRPr="00890CBF">
        <w:rPr>
          <w:rFonts w:ascii="Arial" w:hAnsi="Arial" w:cs="Arial"/>
        </w:rPr>
        <w:t>Generar  sistemas de  información para el riesgo (bases de datos y estadísticas, plecs) enfocados la prevención del evento de riesgo.</w:t>
      </w:r>
    </w:p>
    <w:p w:rsidR="006F701D" w:rsidRPr="00890CBF" w:rsidRDefault="006F701D" w:rsidP="00DA35A6">
      <w:pPr>
        <w:jc w:val="both"/>
        <w:rPr>
          <w:rFonts w:ascii="Arial" w:hAnsi="Arial" w:cs="Arial"/>
        </w:rPr>
      </w:pPr>
    </w:p>
    <w:p w:rsidR="006F701D" w:rsidRPr="00890CBF" w:rsidRDefault="006F701D" w:rsidP="00DA35A6">
      <w:pPr>
        <w:jc w:val="both"/>
        <w:rPr>
          <w:rFonts w:ascii="Arial" w:hAnsi="Arial" w:cs="Arial"/>
        </w:rPr>
      </w:pPr>
      <w:r w:rsidRPr="00890CBF">
        <w:rPr>
          <w:rFonts w:ascii="Arial" w:hAnsi="Arial" w:cs="Arial"/>
        </w:rPr>
        <w:t>Promover los convenios interinstitucionales para  la generación de documentos técnicos base  de la planificación del riesgo. (</w:t>
      </w:r>
      <w:r w:rsidR="00772D3B" w:rsidRPr="00890CBF">
        <w:rPr>
          <w:rFonts w:ascii="Arial" w:hAnsi="Arial" w:cs="Arial"/>
        </w:rPr>
        <w:t>Cruz</w:t>
      </w:r>
      <w:r w:rsidRPr="00890CBF">
        <w:rPr>
          <w:rFonts w:ascii="Arial" w:hAnsi="Arial" w:cs="Arial"/>
        </w:rPr>
        <w:t xml:space="preserve"> roja, defensa civil, CRC, servicio nacional minero, CREPAD</w:t>
      </w:r>
      <w:r w:rsidR="00772D3B">
        <w:rPr>
          <w:rFonts w:ascii="Arial" w:hAnsi="Arial" w:cs="Arial"/>
        </w:rPr>
        <w:t>)</w:t>
      </w:r>
      <w:r w:rsidRPr="00890CBF">
        <w:rPr>
          <w:rFonts w:ascii="Arial" w:hAnsi="Arial" w:cs="Arial"/>
        </w:rPr>
        <w:t>.</w:t>
      </w:r>
    </w:p>
    <w:p w:rsidR="006F701D" w:rsidRPr="00890CBF" w:rsidRDefault="006F701D" w:rsidP="00DA35A6">
      <w:pPr>
        <w:jc w:val="both"/>
        <w:rPr>
          <w:rFonts w:ascii="Arial" w:hAnsi="Arial" w:cs="Arial"/>
        </w:rPr>
      </w:pPr>
    </w:p>
    <w:p w:rsidR="006F701D" w:rsidRPr="00890CBF" w:rsidRDefault="006F701D" w:rsidP="00DA35A6">
      <w:pPr>
        <w:jc w:val="both"/>
        <w:rPr>
          <w:rFonts w:ascii="Arial" w:hAnsi="Arial" w:cs="Arial"/>
        </w:rPr>
      </w:pPr>
      <w:r w:rsidRPr="00890CBF">
        <w:rPr>
          <w:rFonts w:ascii="Arial" w:hAnsi="Arial" w:cs="Arial"/>
        </w:rPr>
        <w:t>Generar convenios intermunicipales para la atención del riesgo dentro  del concepto: unidos podemos, municipios seguros</w:t>
      </w:r>
      <w:r w:rsidR="00772D3B">
        <w:rPr>
          <w:rFonts w:ascii="Arial" w:hAnsi="Arial" w:cs="Arial"/>
        </w:rPr>
        <w:t>.</w:t>
      </w:r>
    </w:p>
    <w:p w:rsidR="0084077A" w:rsidRDefault="0084077A" w:rsidP="00DA35A6">
      <w:pPr>
        <w:jc w:val="both"/>
        <w:rPr>
          <w:rFonts w:ascii="Arial" w:hAnsi="Arial" w:cs="Arial"/>
          <w:b/>
        </w:rPr>
      </w:pPr>
    </w:p>
    <w:p w:rsidR="006F701D" w:rsidRPr="00890CBF" w:rsidRDefault="006F701D" w:rsidP="00DA35A6">
      <w:pPr>
        <w:jc w:val="both"/>
        <w:rPr>
          <w:rFonts w:ascii="Arial" w:hAnsi="Arial" w:cs="Arial"/>
          <w:b/>
        </w:rPr>
      </w:pPr>
      <w:r w:rsidRPr="00890CBF">
        <w:rPr>
          <w:rFonts w:ascii="Arial" w:hAnsi="Arial" w:cs="Arial"/>
          <w:b/>
        </w:rPr>
        <w:t>PROGRAMA: FLORENCIA PREVÉ.</w:t>
      </w:r>
    </w:p>
    <w:p w:rsidR="006F701D" w:rsidRPr="00890CBF" w:rsidRDefault="006F701D" w:rsidP="00DA35A6">
      <w:pPr>
        <w:jc w:val="both"/>
        <w:rPr>
          <w:rFonts w:ascii="Arial" w:hAnsi="Arial" w:cs="Arial"/>
          <w:b/>
        </w:rPr>
      </w:pPr>
    </w:p>
    <w:p w:rsidR="006F701D" w:rsidRPr="002C7825" w:rsidRDefault="006F701D" w:rsidP="00DA35A6">
      <w:pPr>
        <w:jc w:val="both"/>
        <w:rPr>
          <w:rFonts w:ascii="Arial" w:hAnsi="Arial" w:cs="Arial"/>
        </w:rPr>
      </w:pPr>
      <w:r w:rsidRPr="002C7825">
        <w:rPr>
          <w:rFonts w:ascii="Arial" w:hAnsi="Arial" w:cs="Arial"/>
          <w:b/>
        </w:rPr>
        <w:t>OBJETIVO:</w:t>
      </w:r>
      <w:r w:rsidRPr="002C7825">
        <w:rPr>
          <w:rFonts w:ascii="Arial" w:hAnsi="Arial" w:cs="Arial"/>
        </w:rPr>
        <w:t xml:space="preserve"> Generar una cultura de prevención en la población</w:t>
      </w:r>
      <w:r w:rsidR="00772D3B">
        <w:rPr>
          <w:rFonts w:ascii="Arial" w:hAnsi="Arial" w:cs="Arial"/>
        </w:rPr>
        <w:t>.</w:t>
      </w:r>
      <w:r w:rsidRPr="002C7825">
        <w:rPr>
          <w:rFonts w:ascii="Arial" w:hAnsi="Arial" w:cs="Arial"/>
        </w:rPr>
        <w:t xml:space="preserve"> </w:t>
      </w:r>
    </w:p>
    <w:p w:rsidR="006F701D" w:rsidRPr="002C7825" w:rsidRDefault="006F701D" w:rsidP="00DA35A6">
      <w:pPr>
        <w:jc w:val="both"/>
        <w:rPr>
          <w:rFonts w:ascii="Arial" w:hAnsi="Arial" w:cs="Arial"/>
          <w:b/>
        </w:rPr>
      </w:pPr>
    </w:p>
    <w:p w:rsidR="006F701D" w:rsidRPr="002C7825" w:rsidRDefault="006F701D" w:rsidP="00DA35A6">
      <w:pPr>
        <w:jc w:val="both"/>
        <w:rPr>
          <w:rFonts w:ascii="Arial" w:hAnsi="Arial" w:cs="Arial"/>
          <w:b/>
        </w:rPr>
      </w:pPr>
      <w:r w:rsidRPr="002C7825">
        <w:rPr>
          <w:rFonts w:ascii="Arial" w:hAnsi="Arial" w:cs="Arial"/>
          <w:b/>
        </w:rPr>
        <w:t>Subprograma: Fortalecimiento institucional</w:t>
      </w:r>
    </w:p>
    <w:p w:rsidR="006F701D" w:rsidRPr="00890CBF" w:rsidRDefault="006F701D" w:rsidP="00DA35A6">
      <w:pPr>
        <w:jc w:val="both"/>
        <w:rPr>
          <w:rFonts w:ascii="Arial" w:hAnsi="Arial" w:cs="Arial"/>
          <w:b/>
        </w:rPr>
      </w:pPr>
    </w:p>
    <w:p w:rsidR="006F701D" w:rsidRDefault="00772D3B" w:rsidP="00DA35A6">
      <w:pPr>
        <w:jc w:val="both"/>
        <w:rPr>
          <w:rFonts w:ascii="Arial" w:hAnsi="Arial" w:cs="Arial"/>
          <w:b/>
        </w:rPr>
      </w:pPr>
      <w:r>
        <w:rPr>
          <w:rFonts w:ascii="Arial" w:hAnsi="Arial" w:cs="Arial"/>
          <w:b/>
        </w:rPr>
        <w:t>Metas de resultado:</w:t>
      </w:r>
    </w:p>
    <w:p w:rsidR="00772D3B" w:rsidRPr="00890CBF" w:rsidRDefault="00772D3B" w:rsidP="00DA35A6">
      <w:pPr>
        <w:jc w:val="both"/>
        <w:rPr>
          <w:rFonts w:ascii="Arial" w:hAnsi="Arial" w:cs="Arial"/>
          <w:b/>
        </w:rPr>
      </w:pPr>
    </w:p>
    <w:p w:rsidR="00772D3B" w:rsidRDefault="00772D3B" w:rsidP="00D4692F">
      <w:pPr>
        <w:pStyle w:val="Prrafodelista"/>
        <w:numPr>
          <w:ilvl w:val="0"/>
          <w:numId w:val="116"/>
        </w:numPr>
        <w:ind w:left="360"/>
        <w:jc w:val="both"/>
        <w:rPr>
          <w:rFonts w:ascii="Arial" w:hAnsi="Arial" w:cs="Arial"/>
        </w:rPr>
      </w:pPr>
      <w:r w:rsidRPr="00B94FF0">
        <w:rPr>
          <w:rFonts w:ascii="Arial" w:hAnsi="Arial" w:cs="Arial"/>
        </w:rPr>
        <w:t>Aumentar en un 50% la oferta institucional en la Prevención del riesgo en el cumplimiento del plan de desarrollo.</w:t>
      </w:r>
    </w:p>
    <w:p w:rsidR="006F701D" w:rsidRDefault="006F701D" w:rsidP="00DA35A6">
      <w:pPr>
        <w:jc w:val="both"/>
        <w:rPr>
          <w:rFonts w:ascii="Arial" w:hAnsi="Arial" w:cs="Arial"/>
        </w:rPr>
      </w:pPr>
    </w:p>
    <w:p w:rsidR="00772D3B" w:rsidRPr="00772D3B" w:rsidRDefault="00772D3B" w:rsidP="00DA35A6">
      <w:pPr>
        <w:jc w:val="both"/>
        <w:rPr>
          <w:rFonts w:ascii="Arial" w:hAnsi="Arial" w:cs="Arial"/>
          <w:b/>
        </w:rPr>
      </w:pPr>
      <w:r>
        <w:rPr>
          <w:rFonts w:ascii="Arial" w:hAnsi="Arial" w:cs="Arial"/>
          <w:b/>
        </w:rPr>
        <w:t>Metas de producto</w:t>
      </w:r>
      <w:r w:rsidRPr="00772D3B">
        <w:rPr>
          <w:rFonts w:ascii="Arial" w:hAnsi="Arial" w:cs="Arial"/>
          <w:b/>
        </w:rPr>
        <w:t>:</w:t>
      </w:r>
    </w:p>
    <w:p w:rsidR="00772D3B" w:rsidRPr="00890CBF" w:rsidRDefault="00772D3B" w:rsidP="00DA35A6">
      <w:pPr>
        <w:jc w:val="both"/>
        <w:rPr>
          <w:rFonts w:ascii="Arial" w:hAnsi="Arial" w:cs="Arial"/>
        </w:rPr>
      </w:pPr>
    </w:p>
    <w:p w:rsidR="006F701D" w:rsidRPr="0069450B" w:rsidRDefault="006F701D" w:rsidP="00D4692F">
      <w:pPr>
        <w:pStyle w:val="Prrafodelista"/>
        <w:numPr>
          <w:ilvl w:val="0"/>
          <w:numId w:val="116"/>
        </w:numPr>
        <w:ind w:left="360"/>
        <w:jc w:val="both"/>
        <w:rPr>
          <w:rFonts w:ascii="Arial" w:hAnsi="Arial" w:cs="Arial"/>
        </w:rPr>
      </w:pPr>
      <w:r w:rsidRPr="00D44729">
        <w:rPr>
          <w:rFonts w:ascii="Arial" w:hAnsi="Arial" w:cs="Arial"/>
        </w:rPr>
        <w:t>Actualización del componente de amenazas  en el EOT con  actualización del mapa de riesgos del Municipio  solicitando el apoyo de la Corporación Autónoma Regional del Cauca CRC.</w:t>
      </w:r>
    </w:p>
    <w:p w:rsidR="000F63A0" w:rsidRPr="0069450B" w:rsidRDefault="006F701D" w:rsidP="00D4692F">
      <w:pPr>
        <w:pStyle w:val="Prrafodelista"/>
        <w:numPr>
          <w:ilvl w:val="0"/>
          <w:numId w:val="116"/>
        </w:numPr>
        <w:ind w:left="360"/>
        <w:jc w:val="both"/>
        <w:rPr>
          <w:rFonts w:ascii="Arial" w:hAnsi="Arial" w:cs="Arial"/>
        </w:rPr>
      </w:pPr>
      <w:r w:rsidRPr="00D44729">
        <w:rPr>
          <w:rFonts w:ascii="Arial" w:hAnsi="Arial" w:cs="Arial"/>
        </w:rPr>
        <w:t>Mediante el CLOPAD articular un contenido  de estructuras y jerarquías, coordinación y  funciones y responsabilidades  que de manera cuantitativa - cualitativa  determine la incidencia de sucesos naturales  y antrópicos que causen desastres y  determinar las acciones que  los eviten.</w:t>
      </w:r>
    </w:p>
    <w:p w:rsidR="000F63A0" w:rsidRPr="0069450B" w:rsidRDefault="000F63A0" w:rsidP="00D4692F">
      <w:pPr>
        <w:pStyle w:val="Prrafodelista"/>
        <w:numPr>
          <w:ilvl w:val="0"/>
          <w:numId w:val="116"/>
        </w:numPr>
        <w:ind w:left="360"/>
        <w:jc w:val="both"/>
        <w:rPr>
          <w:rFonts w:ascii="Arial" w:hAnsi="Arial" w:cs="Arial"/>
        </w:rPr>
      </w:pPr>
      <w:r w:rsidRPr="000F63A0">
        <w:rPr>
          <w:rFonts w:ascii="Arial" w:hAnsi="Arial" w:cs="Arial"/>
        </w:rPr>
        <w:t>Fortalecimiento al grupo de la defensa civil mediante 4 capacitaciones</w:t>
      </w:r>
      <w:r>
        <w:rPr>
          <w:rFonts w:ascii="Arial" w:hAnsi="Arial" w:cs="Arial"/>
        </w:rPr>
        <w:t xml:space="preserve"> dirigidas a sus integrantes</w:t>
      </w:r>
      <w:r w:rsidRPr="000F63A0">
        <w:rPr>
          <w:rFonts w:ascii="Arial" w:hAnsi="Arial" w:cs="Arial"/>
        </w:rPr>
        <w:t>.</w:t>
      </w:r>
    </w:p>
    <w:p w:rsidR="00772D3B" w:rsidRPr="004833E4" w:rsidRDefault="006F701D" w:rsidP="00DA35A6">
      <w:pPr>
        <w:pStyle w:val="Prrafodelista"/>
        <w:numPr>
          <w:ilvl w:val="0"/>
          <w:numId w:val="116"/>
        </w:numPr>
        <w:ind w:left="360"/>
        <w:jc w:val="both"/>
        <w:rPr>
          <w:rFonts w:ascii="Arial" w:hAnsi="Arial" w:cs="Arial"/>
        </w:rPr>
      </w:pPr>
      <w:r w:rsidRPr="00B94FF0">
        <w:rPr>
          <w:rFonts w:ascii="Arial" w:hAnsi="Arial" w:cs="Arial"/>
        </w:rPr>
        <w:t>creación  de  la unidad de la cruz roja.</w:t>
      </w:r>
    </w:p>
    <w:p w:rsidR="006F701D" w:rsidRPr="00890CBF" w:rsidRDefault="006F701D" w:rsidP="00DA35A6">
      <w:pPr>
        <w:jc w:val="both"/>
        <w:rPr>
          <w:rFonts w:ascii="Arial" w:hAnsi="Arial" w:cs="Arial"/>
          <w:b/>
        </w:rPr>
      </w:pPr>
      <w:r w:rsidRPr="00890CBF">
        <w:rPr>
          <w:rFonts w:ascii="Arial" w:hAnsi="Arial" w:cs="Arial"/>
          <w:b/>
        </w:rPr>
        <w:lastRenderedPageBreak/>
        <w:t xml:space="preserve">Subprograma: Mitigación del riesgo.  </w:t>
      </w:r>
    </w:p>
    <w:p w:rsidR="006F701D" w:rsidRPr="00890CBF" w:rsidRDefault="006F701D" w:rsidP="00DA35A6">
      <w:pPr>
        <w:jc w:val="both"/>
        <w:rPr>
          <w:rFonts w:ascii="Arial" w:hAnsi="Arial" w:cs="Arial"/>
          <w:b/>
        </w:rPr>
      </w:pPr>
    </w:p>
    <w:p w:rsidR="00AB2468" w:rsidRDefault="006F701D" w:rsidP="00AB2468">
      <w:pPr>
        <w:jc w:val="both"/>
        <w:rPr>
          <w:rFonts w:ascii="Arial" w:hAnsi="Arial" w:cs="Arial"/>
          <w:b/>
        </w:rPr>
      </w:pPr>
      <w:r w:rsidRPr="00890CBF">
        <w:rPr>
          <w:rFonts w:ascii="Arial" w:hAnsi="Arial" w:cs="Arial"/>
          <w:b/>
        </w:rPr>
        <w:t>Metas de resultado:</w:t>
      </w:r>
    </w:p>
    <w:p w:rsidR="00AB2468" w:rsidRDefault="00AB2468" w:rsidP="00AB2468">
      <w:pPr>
        <w:jc w:val="both"/>
        <w:rPr>
          <w:rFonts w:ascii="Arial" w:hAnsi="Arial" w:cs="Arial"/>
          <w:b/>
        </w:rPr>
      </w:pPr>
    </w:p>
    <w:p w:rsidR="006F701D" w:rsidRPr="00772D3B" w:rsidRDefault="00AB2468" w:rsidP="00D4692F">
      <w:pPr>
        <w:pStyle w:val="Prrafodelista"/>
        <w:numPr>
          <w:ilvl w:val="0"/>
          <w:numId w:val="147"/>
        </w:numPr>
        <w:jc w:val="both"/>
        <w:rPr>
          <w:rFonts w:ascii="Arial" w:hAnsi="Arial" w:cs="Arial"/>
          <w:b/>
        </w:rPr>
      </w:pPr>
      <w:r w:rsidRPr="00AB2468">
        <w:rPr>
          <w:rFonts w:ascii="Arial" w:hAnsi="Arial" w:cs="Arial"/>
        </w:rPr>
        <w:t xml:space="preserve">Apoyo </w:t>
      </w:r>
      <w:r w:rsidR="002B2565">
        <w:rPr>
          <w:rFonts w:ascii="Arial" w:hAnsi="Arial" w:cs="Arial"/>
        </w:rPr>
        <w:t xml:space="preserve">en atención inmediata </w:t>
      </w:r>
      <w:r w:rsidRPr="00AB2468">
        <w:rPr>
          <w:rFonts w:ascii="Arial" w:hAnsi="Arial" w:cs="Arial"/>
        </w:rPr>
        <w:t>al 50% de las familias afectadas</w:t>
      </w:r>
      <w:r>
        <w:rPr>
          <w:rFonts w:ascii="Arial" w:hAnsi="Arial" w:cs="Arial"/>
        </w:rPr>
        <w:t xml:space="preserve"> por eventos naturales, </w:t>
      </w:r>
      <w:r w:rsidR="009F0F2E">
        <w:rPr>
          <w:rFonts w:ascii="Arial" w:hAnsi="Arial" w:cs="Arial"/>
        </w:rPr>
        <w:t>(perdida</w:t>
      </w:r>
      <w:r>
        <w:rPr>
          <w:rFonts w:ascii="Arial" w:hAnsi="Arial" w:cs="Arial"/>
        </w:rPr>
        <w:t xml:space="preserve"> de cultivos, deterioro de viviendas, famil</w:t>
      </w:r>
      <w:r w:rsidR="009F0F2E">
        <w:rPr>
          <w:rFonts w:ascii="Arial" w:hAnsi="Arial" w:cs="Arial"/>
        </w:rPr>
        <w:t>ias expuestas a deslizamientos, afectación de</w:t>
      </w:r>
      <w:r w:rsidRPr="00AB2468">
        <w:rPr>
          <w:rFonts w:ascii="Arial" w:hAnsi="Arial" w:cs="Arial"/>
        </w:rPr>
        <w:t xml:space="preserve"> infraestructuras </w:t>
      </w:r>
      <w:r w:rsidR="009F0F2E">
        <w:rPr>
          <w:rFonts w:ascii="Arial" w:hAnsi="Arial" w:cs="Arial"/>
        </w:rPr>
        <w:t xml:space="preserve"> comunitarias (vías,  escuelas, </w:t>
      </w:r>
      <w:r w:rsidRPr="00AB2468">
        <w:rPr>
          <w:rFonts w:ascii="Arial" w:hAnsi="Arial" w:cs="Arial"/>
        </w:rPr>
        <w:t>obras  de contención y manejos de aguas</w:t>
      </w:r>
      <w:r w:rsidR="009F0F2E">
        <w:rPr>
          <w:rFonts w:ascii="Arial" w:hAnsi="Arial" w:cs="Arial"/>
        </w:rPr>
        <w:t>)</w:t>
      </w:r>
      <w:r w:rsidRPr="00AB2468">
        <w:rPr>
          <w:rFonts w:ascii="Arial" w:hAnsi="Arial" w:cs="Arial"/>
        </w:rPr>
        <w:t>.</w:t>
      </w:r>
    </w:p>
    <w:p w:rsidR="00772D3B" w:rsidRDefault="00772D3B" w:rsidP="00D4692F">
      <w:pPr>
        <w:pStyle w:val="Prrafodelista"/>
        <w:numPr>
          <w:ilvl w:val="0"/>
          <w:numId w:val="147"/>
        </w:numPr>
        <w:jc w:val="both"/>
        <w:rPr>
          <w:rFonts w:ascii="Arial" w:hAnsi="Arial" w:cs="Arial"/>
        </w:rPr>
      </w:pPr>
      <w:r w:rsidRPr="00966E86">
        <w:rPr>
          <w:rFonts w:ascii="Arial" w:hAnsi="Arial" w:cs="Arial"/>
        </w:rPr>
        <w:t>100% de la población institucionalizada esta incorporada en un plan de contingencias.</w:t>
      </w:r>
    </w:p>
    <w:p w:rsidR="00772D3B" w:rsidRPr="00772D3B" w:rsidRDefault="00772D3B" w:rsidP="00D4692F">
      <w:pPr>
        <w:pStyle w:val="Prrafodelista"/>
        <w:numPr>
          <w:ilvl w:val="0"/>
          <w:numId w:val="147"/>
        </w:numPr>
        <w:jc w:val="both"/>
        <w:rPr>
          <w:rFonts w:ascii="Arial" w:hAnsi="Arial" w:cs="Arial"/>
        </w:rPr>
      </w:pPr>
      <w:r w:rsidRPr="00966E86">
        <w:rPr>
          <w:rFonts w:ascii="Arial" w:hAnsi="Arial" w:cs="Arial"/>
        </w:rPr>
        <w:t>El 40% de la población escolarizada ha incorporado en su hacer el ciclo de gestión del riesgo.</w:t>
      </w:r>
    </w:p>
    <w:p w:rsidR="00772D3B" w:rsidRDefault="00772D3B" w:rsidP="00772D3B">
      <w:pPr>
        <w:jc w:val="both"/>
        <w:rPr>
          <w:rFonts w:ascii="Arial" w:hAnsi="Arial" w:cs="Arial"/>
          <w:b/>
        </w:rPr>
      </w:pPr>
    </w:p>
    <w:p w:rsidR="00772D3B" w:rsidRDefault="00772D3B" w:rsidP="00772D3B">
      <w:pPr>
        <w:jc w:val="both"/>
        <w:rPr>
          <w:rFonts w:ascii="Arial" w:hAnsi="Arial" w:cs="Arial"/>
          <w:b/>
        </w:rPr>
      </w:pPr>
      <w:r>
        <w:rPr>
          <w:rFonts w:ascii="Arial" w:hAnsi="Arial" w:cs="Arial"/>
          <w:b/>
        </w:rPr>
        <w:t>Metas de producto:</w:t>
      </w:r>
    </w:p>
    <w:p w:rsidR="00772D3B" w:rsidRPr="00772D3B" w:rsidRDefault="00772D3B" w:rsidP="00772D3B">
      <w:pPr>
        <w:jc w:val="both"/>
        <w:rPr>
          <w:rFonts w:ascii="Arial" w:hAnsi="Arial" w:cs="Arial"/>
          <w:b/>
        </w:rPr>
      </w:pPr>
    </w:p>
    <w:p w:rsidR="006F701D" w:rsidRPr="0069450B" w:rsidRDefault="006F701D" w:rsidP="00D4692F">
      <w:pPr>
        <w:pStyle w:val="Prrafodelista"/>
        <w:numPr>
          <w:ilvl w:val="0"/>
          <w:numId w:val="117"/>
        </w:numPr>
        <w:ind w:left="360"/>
        <w:jc w:val="both"/>
        <w:rPr>
          <w:rFonts w:ascii="Arial" w:hAnsi="Arial" w:cs="Arial"/>
        </w:rPr>
      </w:pPr>
      <w:r w:rsidRPr="00966E86">
        <w:rPr>
          <w:rFonts w:ascii="Arial" w:hAnsi="Arial" w:cs="Arial"/>
        </w:rPr>
        <w:t>Elaboración del  plan local de contingencias  que contenga  preparativos y respuestas por escenarios de riesgo y la información y capacitación orientada a las instituciones escolares y comunidad que convierta a  los ciudadanos en  los promotores de la prevención  y los facilitadores de los procesos de seguimiento, simulación  simulacro, desempeño real ,evaluación  periódica y  actualización.</w:t>
      </w:r>
    </w:p>
    <w:p w:rsidR="006F701D" w:rsidRPr="0069450B" w:rsidRDefault="006F701D" w:rsidP="00D4692F">
      <w:pPr>
        <w:pStyle w:val="Prrafodelista"/>
        <w:numPr>
          <w:ilvl w:val="0"/>
          <w:numId w:val="117"/>
        </w:numPr>
        <w:ind w:left="360"/>
        <w:jc w:val="both"/>
        <w:rPr>
          <w:rFonts w:ascii="Arial" w:eastAsiaTheme="minorHAnsi" w:hAnsi="Arial" w:cs="Arial"/>
          <w:lang w:eastAsia="en-US"/>
        </w:rPr>
      </w:pPr>
      <w:r w:rsidRPr="00966E86">
        <w:rPr>
          <w:rFonts w:ascii="Arial" w:eastAsiaTheme="minorHAnsi" w:hAnsi="Arial" w:cs="Arial"/>
          <w:lang w:eastAsia="en-US"/>
        </w:rPr>
        <w:t>Montaje de un sistema de multiplicadores de la prevención.</w:t>
      </w:r>
    </w:p>
    <w:p w:rsidR="006F701D" w:rsidRPr="0069450B" w:rsidRDefault="006F701D" w:rsidP="00D4692F">
      <w:pPr>
        <w:pStyle w:val="Prrafodelista"/>
        <w:numPr>
          <w:ilvl w:val="0"/>
          <w:numId w:val="117"/>
        </w:numPr>
        <w:ind w:left="360"/>
        <w:jc w:val="both"/>
        <w:rPr>
          <w:rFonts w:ascii="Arial" w:hAnsi="Arial" w:cs="Arial"/>
        </w:rPr>
      </w:pPr>
      <w:r w:rsidRPr="00966E86">
        <w:rPr>
          <w:rFonts w:ascii="Arial" w:hAnsi="Arial" w:cs="Arial"/>
        </w:rPr>
        <w:t>Convertir al 10% de los ciudadanos en los promotores de la prevención y los facilitadores de los procesos de seguimiento, simulación, simulacro, desempeño real, evaluación periódica y actualización.</w:t>
      </w:r>
    </w:p>
    <w:p w:rsidR="006F701D" w:rsidRPr="00890CBF" w:rsidRDefault="006F701D" w:rsidP="00A42088">
      <w:pPr>
        <w:jc w:val="both"/>
        <w:rPr>
          <w:rFonts w:ascii="Arial" w:hAnsi="Arial" w:cs="Arial"/>
          <w:b/>
        </w:rPr>
      </w:pPr>
    </w:p>
    <w:p w:rsidR="006F701D" w:rsidRPr="00890CBF" w:rsidRDefault="006F701D" w:rsidP="00A42088">
      <w:pPr>
        <w:jc w:val="both"/>
        <w:rPr>
          <w:rFonts w:ascii="Arial" w:hAnsi="Arial" w:cs="Arial"/>
          <w:b/>
        </w:rPr>
      </w:pPr>
      <w:r w:rsidRPr="00890CBF">
        <w:rPr>
          <w:rFonts w:ascii="Arial" w:hAnsi="Arial" w:cs="Arial"/>
          <w:b/>
        </w:rPr>
        <w:t>Subprograma: Unidos para la atención del desastre.</w:t>
      </w:r>
    </w:p>
    <w:p w:rsidR="006F701D" w:rsidRPr="00890CBF" w:rsidRDefault="006F701D" w:rsidP="00A42088">
      <w:pPr>
        <w:jc w:val="both"/>
        <w:rPr>
          <w:rFonts w:ascii="Arial" w:hAnsi="Arial" w:cs="Arial"/>
        </w:rPr>
      </w:pPr>
    </w:p>
    <w:p w:rsidR="006F701D" w:rsidRPr="00890CBF" w:rsidRDefault="006F701D" w:rsidP="00A42088">
      <w:pPr>
        <w:jc w:val="both"/>
        <w:rPr>
          <w:rFonts w:ascii="Arial" w:hAnsi="Arial" w:cs="Arial"/>
          <w:b/>
        </w:rPr>
      </w:pPr>
      <w:r w:rsidRPr="00890CBF">
        <w:rPr>
          <w:rFonts w:ascii="Arial" w:hAnsi="Arial" w:cs="Arial"/>
          <w:b/>
        </w:rPr>
        <w:t>Metas de resultado:</w:t>
      </w:r>
    </w:p>
    <w:p w:rsidR="006F701D" w:rsidRPr="00890CBF" w:rsidRDefault="006F701D" w:rsidP="00A42088">
      <w:pPr>
        <w:jc w:val="both"/>
        <w:rPr>
          <w:rFonts w:ascii="Arial" w:hAnsi="Arial" w:cs="Arial"/>
        </w:rPr>
      </w:pPr>
    </w:p>
    <w:p w:rsidR="006F701D" w:rsidRDefault="006F701D" w:rsidP="00A42088">
      <w:pPr>
        <w:pStyle w:val="Prrafodelista"/>
        <w:numPr>
          <w:ilvl w:val="0"/>
          <w:numId w:val="118"/>
        </w:numPr>
        <w:ind w:left="360"/>
        <w:jc w:val="both"/>
        <w:rPr>
          <w:rFonts w:ascii="Arial" w:hAnsi="Arial" w:cs="Arial"/>
        </w:rPr>
      </w:pPr>
      <w:r w:rsidRPr="00966E86">
        <w:rPr>
          <w:rFonts w:ascii="Arial" w:hAnsi="Arial" w:cs="Arial"/>
        </w:rPr>
        <w:t>Censo y reubicación de asentamientos en zonas de alto riesgo.</w:t>
      </w:r>
    </w:p>
    <w:p w:rsidR="00772D3B" w:rsidRDefault="00772D3B" w:rsidP="00A42088">
      <w:pPr>
        <w:jc w:val="both"/>
        <w:rPr>
          <w:rFonts w:ascii="Arial" w:hAnsi="Arial" w:cs="Arial"/>
        </w:rPr>
      </w:pPr>
    </w:p>
    <w:p w:rsidR="00772D3B" w:rsidRPr="00772D3B" w:rsidRDefault="00772D3B" w:rsidP="00A42088">
      <w:pPr>
        <w:jc w:val="both"/>
        <w:rPr>
          <w:rFonts w:ascii="Arial" w:hAnsi="Arial" w:cs="Arial"/>
          <w:b/>
        </w:rPr>
      </w:pPr>
      <w:r w:rsidRPr="00772D3B">
        <w:rPr>
          <w:rFonts w:ascii="Arial" w:hAnsi="Arial" w:cs="Arial"/>
          <w:b/>
        </w:rPr>
        <w:t>Metas de producto:</w:t>
      </w:r>
    </w:p>
    <w:p w:rsidR="00772D3B" w:rsidRPr="00772D3B" w:rsidRDefault="00772D3B" w:rsidP="00A42088">
      <w:pPr>
        <w:jc w:val="both"/>
        <w:rPr>
          <w:rFonts w:ascii="Arial" w:hAnsi="Arial" w:cs="Arial"/>
        </w:rPr>
      </w:pPr>
    </w:p>
    <w:p w:rsidR="0054595E" w:rsidRPr="00591A52" w:rsidRDefault="002B2565" w:rsidP="00A42088">
      <w:pPr>
        <w:pStyle w:val="Prrafodelista"/>
        <w:numPr>
          <w:ilvl w:val="0"/>
          <w:numId w:val="118"/>
        </w:numPr>
        <w:ind w:left="360"/>
        <w:jc w:val="both"/>
        <w:rPr>
          <w:rFonts w:ascii="Arial" w:hAnsi="Arial" w:cs="Arial"/>
        </w:rPr>
      </w:pPr>
      <w:r>
        <w:rPr>
          <w:rFonts w:ascii="Arial" w:hAnsi="Arial" w:cs="Arial"/>
        </w:rPr>
        <w:t>Gestionar ante el gobierno departamental y nacional recursos para la mitigación del riesgo.</w:t>
      </w:r>
    </w:p>
    <w:p w:rsidR="00DD35F7" w:rsidRPr="00890CBF" w:rsidRDefault="00DD35F7" w:rsidP="00A42088">
      <w:pPr>
        <w:jc w:val="both"/>
        <w:rPr>
          <w:rFonts w:ascii="Arial" w:hAnsi="Arial" w:cs="Arial"/>
          <w:bCs/>
          <w:lang w:eastAsia="es-CO"/>
        </w:rPr>
      </w:pPr>
    </w:p>
    <w:p w:rsidR="00300A00" w:rsidRDefault="0071589A" w:rsidP="007A5D51">
      <w:pPr>
        <w:pStyle w:val="Prrafodelista"/>
        <w:numPr>
          <w:ilvl w:val="1"/>
          <w:numId w:val="5"/>
        </w:numPr>
        <w:ind w:left="567" w:hanging="567"/>
        <w:jc w:val="both"/>
        <w:outlineLvl w:val="1"/>
        <w:rPr>
          <w:rFonts w:ascii="Arial" w:hAnsi="Arial" w:cs="Arial"/>
          <w:b/>
        </w:rPr>
      </w:pPr>
      <w:bookmarkStart w:id="96" w:name="_Toc320488783"/>
      <w:r w:rsidRPr="00300A00">
        <w:rPr>
          <w:rFonts w:ascii="Arial" w:hAnsi="Arial" w:cs="Arial"/>
          <w:b/>
        </w:rPr>
        <w:t>SEGURIDAD  Y CONVIVENCIA CIUDADANA.</w:t>
      </w:r>
      <w:bookmarkEnd w:id="96"/>
    </w:p>
    <w:p w:rsidR="00300A00" w:rsidRDefault="00300A00" w:rsidP="00300A00">
      <w:pPr>
        <w:pStyle w:val="Prrafodelista"/>
        <w:ind w:left="567"/>
        <w:jc w:val="both"/>
        <w:rPr>
          <w:rFonts w:ascii="Arial" w:hAnsi="Arial" w:cs="Arial"/>
          <w:b/>
        </w:rPr>
      </w:pPr>
    </w:p>
    <w:p w:rsidR="006A178F" w:rsidRPr="00300A00" w:rsidRDefault="006A178F" w:rsidP="007A5D51">
      <w:pPr>
        <w:pStyle w:val="Prrafodelista"/>
        <w:numPr>
          <w:ilvl w:val="2"/>
          <w:numId w:val="5"/>
        </w:numPr>
        <w:ind w:left="709" w:hanging="709"/>
        <w:jc w:val="both"/>
        <w:outlineLvl w:val="2"/>
        <w:rPr>
          <w:rFonts w:ascii="Arial" w:hAnsi="Arial" w:cs="Arial"/>
          <w:b/>
        </w:rPr>
      </w:pPr>
      <w:bookmarkStart w:id="97" w:name="_Toc320488784"/>
      <w:r w:rsidRPr="00300A00">
        <w:rPr>
          <w:rFonts w:ascii="Arial" w:hAnsi="Arial" w:cs="Arial"/>
          <w:b/>
        </w:rPr>
        <w:t>DIAGNOSTICO</w:t>
      </w:r>
      <w:bookmarkEnd w:id="97"/>
    </w:p>
    <w:p w:rsidR="006A178F" w:rsidRDefault="006A178F" w:rsidP="00DA35A6">
      <w:pPr>
        <w:jc w:val="both"/>
        <w:rPr>
          <w:rFonts w:ascii="Arial" w:hAnsi="Arial" w:cs="Arial"/>
        </w:rPr>
      </w:pPr>
    </w:p>
    <w:p w:rsidR="0071589A" w:rsidRPr="00890CBF" w:rsidRDefault="0071589A" w:rsidP="00DA35A6">
      <w:pPr>
        <w:jc w:val="both"/>
        <w:rPr>
          <w:rFonts w:ascii="Arial" w:hAnsi="Arial" w:cs="Arial"/>
        </w:rPr>
      </w:pPr>
      <w:r w:rsidRPr="00890CBF">
        <w:rPr>
          <w:rFonts w:ascii="Arial" w:hAnsi="Arial" w:cs="Arial"/>
        </w:rPr>
        <w:t xml:space="preserve">Existen factores que ponen en riesgo la vida, la integridad y los bienes de los Florencianos entre ellos tenemos: falta de señalizaciones de tránsito en las calles </w:t>
      </w:r>
      <w:r w:rsidRPr="00890CBF">
        <w:rPr>
          <w:rFonts w:ascii="Arial" w:hAnsi="Arial" w:cs="Arial"/>
        </w:rPr>
        <w:lastRenderedPageBreak/>
        <w:t>de la cabecera municipal, deficiencia en el alumbrado público en algunos sitios de la cabecera, presencia de menores de edad en espacios públicos donde se expenden bebidas alcohólicas y no cumplimiento de la documentación de los vehículos automotores.</w:t>
      </w:r>
    </w:p>
    <w:p w:rsidR="0071589A" w:rsidRPr="00890CBF" w:rsidRDefault="0071589A" w:rsidP="00DA35A6">
      <w:pPr>
        <w:jc w:val="both"/>
        <w:rPr>
          <w:rFonts w:ascii="Arial" w:hAnsi="Arial" w:cs="Arial"/>
        </w:rPr>
      </w:pPr>
    </w:p>
    <w:p w:rsidR="0071589A" w:rsidRPr="00890CBF" w:rsidRDefault="0071589A" w:rsidP="00DA35A6">
      <w:pPr>
        <w:jc w:val="both"/>
        <w:rPr>
          <w:rFonts w:ascii="Arial" w:hAnsi="Arial" w:cs="Arial"/>
        </w:rPr>
      </w:pPr>
      <w:r w:rsidRPr="00890CBF">
        <w:rPr>
          <w:rFonts w:ascii="Arial" w:hAnsi="Arial" w:cs="Arial"/>
        </w:rPr>
        <w:t>En el municipio de Florencia Cauca, no se han creado programas que promuevan la convivencia y la cultura ciudadana, por  este motivo se presentan constantemente alteraciones del orden público en todos los aspectos; la no tolerancia y la pérdida de los valores impiden que se viva en armonía en la comunidad.</w:t>
      </w:r>
    </w:p>
    <w:p w:rsidR="00C228D3" w:rsidRDefault="00C228D3" w:rsidP="00DA35A6">
      <w:pPr>
        <w:jc w:val="both"/>
        <w:rPr>
          <w:rFonts w:ascii="Arial" w:hAnsi="Arial" w:cs="Arial"/>
        </w:rPr>
      </w:pPr>
    </w:p>
    <w:p w:rsidR="0071589A" w:rsidRPr="00614751" w:rsidRDefault="0071589A" w:rsidP="007A5D51">
      <w:pPr>
        <w:pStyle w:val="Prrafodelista"/>
        <w:numPr>
          <w:ilvl w:val="2"/>
          <w:numId w:val="5"/>
        </w:numPr>
        <w:ind w:left="709" w:hanging="709"/>
        <w:jc w:val="both"/>
        <w:outlineLvl w:val="2"/>
        <w:rPr>
          <w:rFonts w:ascii="Arial" w:hAnsi="Arial" w:cs="Arial"/>
          <w:b/>
        </w:rPr>
      </w:pPr>
      <w:bookmarkStart w:id="98" w:name="_Toc320488785"/>
      <w:r w:rsidRPr="00614751">
        <w:rPr>
          <w:rFonts w:ascii="Arial" w:hAnsi="Arial" w:cs="Arial"/>
          <w:b/>
        </w:rPr>
        <w:t>LINEAMIENTOS Y ESTRATEGIAS.</w:t>
      </w:r>
      <w:bookmarkEnd w:id="98"/>
    </w:p>
    <w:p w:rsidR="0071589A" w:rsidRPr="00890CBF" w:rsidRDefault="0071589A" w:rsidP="00DA35A6">
      <w:pPr>
        <w:jc w:val="both"/>
        <w:rPr>
          <w:rFonts w:ascii="Arial" w:hAnsi="Arial" w:cs="Arial"/>
        </w:rPr>
      </w:pPr>
    </w:p>
    <w:p w:rsidR="0071589A" w:rsidRDefault="0071589A" w:rsidP="00DA35A6">
      <w:pPr>
        <w:jc w:val="both"/>
        <w:rPr>
          <w:rFonts w:ascii="Arial" w:hAnsi="Arial" w:cs="Arial"/>
          <w:b/>
        </w:rPr>
      </w:pPr>
      <w:r w:rsidRPr="00890CBF">
        <w:rPr>
          <w:rFonts w:ascii="Arial" w:hAnsi="Arial" w:cs="Arial"/>
          <w:b/>
        </w:rPr>
        <w:t>OBJETIVO:</w:t>
      </w:r>
    </w:p>
    <w:p w:rsidR="00346A14" w:rsidRPr="00890CBF" w:rsidRDefault="00346A14" w:rsidP="00DA35A6">
      <w:pPr>
        <w:jc w:val="both"/>
        <w:rPr>
          <w:rFonts w:ascii="Arial" w:hAnsi="Arial" w:cs="Arial"/>
          <w:b/>
        </w:rPr>
      </w:pPr>
    </w:p>
    <w:p w:rsidR="0071589A" w:rsidRDefault="0071589A" w:rsidP="00DA35A6">
      <w:pPr>
        <w:jc w:val="both"/>
        <w:rPr>
          <w:rFonts w:ascii="Arial" w:hAnsi="Arial" w:cs="Arial"/>
        </w:rPr>
      </w:pPr>
      <w:r w:rsidRPr="00890CBF">
        <w:rPr>
          <w:rFonts w:ascii="Arial" w:hAnsi="Arial" w:cs="Arial"/>
        </w:rPr>
        <w:t>Controlar, vigilar e implementar por parte de las autoridades municipales mecanismos para la reducción de factores que ponen en riesgo la vida, honra e integridad de las personas del municipio de Florencia Cauca.</w:t>
      </w:r>
    </w:p>
    <w:p w:rsidR="00346A14" w:rsidRPr="00890CBF" w:rsidRDefault="00346A14" w:rsidP="00DA35A6">
      <w:pPr>
        <w:jc w:val="both"/>
        <w:rPr>
          <w:rFonts w:ascii="Arial" w:hAnsi="Arial" w:cs="Arial"/>
        </w:rPr>
      </w:pPr>
    </w:p>
    <w:p w:rsidR="0071589A" w:rsidRPr="00890CBF" w:rsidRDefault="0071589A" w:rsidP="00DA35A6">
      <w:pPr>
        <w:jc w:val="both"/>
        <w:rPr>
          <w:rFonts w:ascii="Arial" w:hAnsi="Arial" w:cs="Arial"/>
          <w:b/>
        </w:rPr>
      </w:pPr>
      <w:r w:rsidRPr="00890CBF">
        <w:rPr>
          <w:rFonts w:ascii="Arial" w:hAnsi="Arial" w:cs="Arial"/>
          <w:b/>
        </w:rPr>
        <w:t>ESTRATEGIAS:</w:t>
      </w:r>
    </w:p>
    <w:p w:rsidR="0071589A" w:rsidRPr="00890CBF" w:rsidRDefault="0071589A" w:rsidP="00DA35A6">
      <w:pPr>
        <w:jc w:val="both"/>
        <w:rPr>
          <w:rFonts w:ascii="Arial" w:hAnsi="Arial" w:cs="Arial"/>
        </w:rPr>
      </w:pPr>
    </w:p>
    <w:p w:rsidR="0071589A" w:rsidRPr="00890CBF" w:rsidRDefault="0071589A" w:rsidP="00DA35A6">
      <w:pPr>
        <w:jc w:val="both"/>
        <w:rPr>
          <w:rFonts w:ascii="Arial" w:hAnsi="Arial" w:cs="Arial"/>
        </w:rPr>
      </w:pPr>
      <w:r w:rsidRPr="00890CBF">
        <w:rPr>
          <w:rFonts w:ascii="Arial" w:hAnsi="Arial" w:cs="Arial"/>
        </w:rPr>
        <w:t>Promover y gestionar la participación de las  instituciones encargadas  de la protección de vida, bienes y honra de la población.</w:t>
      </w:r>
    </w:p>
    <w:p w:rsidR="0071589A" w:rsidRPr="00890CBF" w:rsidRDefault="0071589A" w:rsidP="00DA35A6">
      <w:pPr>
        <w:jc w:val="both"/>
        <w:rPr>
          <w:rFonts w:ascii="Arial" w:hAnsi="Arial" w:cs="Arial"/>
          <w:b/>
        </w:rPr>
      </w:pPr>
    </w:p>
    <w:p w:rsidR="0071589A" w:rsidRPr="00890CBF" w:rsidRDefault="0071589A" w:rsidP="00DA35A6">
      <w:pPr>
        <w:jc w:val="both"/>
        <w:rPr>
          <w:rFonts w:ascii="Arial" w:hAnsi="Arial" w:cs="Arial"/>
          <w:lang w:val="es-ES_tradnl"/>
        </w:rPr>
      </w:pPr>
      <w:r w:rsidRPr="00890CBF">
        <w:rPr>
          <w:rFonts w:ascii="Arial" w:hAnsi="Arial" w:cs="Arial"/>
        </w:rPr>
        <w:t xml:space="preserve">Propiciar los espacios para participación que permita generar  valores de concertación, tolerancia, convivencia, acción solidaria y democracia participativa Sobre la base </w:t>
      </w:r>
      <w:r w:rsidRPr="00890CBF">
        <w:rPr>
          <w:rFonts w:ascii="Arial" w:hAnsi="Arial" w:cs="Arial"/>
          <w:lang w:val="es-ES_tradnl"/>
        </w:rPr>
        <w:t xml:space="preserve">de la formación en </w:t>
      </w:r>
      <w:r w:rsidRPr="00890CBF">
        <w:rPr>
          <w:rFonts w:ascii="Arial" w:hAnsi="Arial" w:cs="Arial"/>
          <w:iCs/>
        </w:rPr>
        <w:t xml:space="preserve"> derechos humanos (DH/DIH) con enfoque de género y generacional</w:t>
      </w:r>
      <w:r w:rsidRPr="00890CBF">
        <w:rPr>
          <w:rFonts w:ascii="Arial" w:hAnsi="Arial" w:cs="Arial"/>
          <w:lang w:val="es-ES_tradnl"/>
        </w:rPr>
        <w:t xml:space="preserve">, convivencia </w:t>
      </w:r>
      <w:r w:rsidRPr="00890CBF">
        <w:rPr>
          <w:rFonts w:ascii="Arial" w:hAnsi="Arial" w:cs="Arial"/>
          <w:iCs/>
        </w:rPr>
        <w:t>pacífica, conciliación y valores ciudadanos</w:t>
      </w:r>
      <w:r w:rsidRPr="00890CBF">
        <w:rPr>
          <w:rFonts w:ascii="Arial" w:hAnsi="Arial" w:cs="Arial"/>
          <w:lang w:val="es-ES_tradnl"/>
        </w:rPr>
        <w:t xml:space="preserve"> que permiten disminuir la vulnerabilidad al conflicto.</w:t>
      </w:r>
    </w:p>
    <w:p w:rsidR="0071589A" w:rsidRPr="00890CBF" w:rsidRDefault="0071589A" w:rsidP="00DA35A6">
      <w:pPr>
        <w:jc w:val="both"/>
        <w:rPr>
          <w:rFonts w:ascii="Arial" w:hAnsi="Arial" w:cs="Arial"/>
          <w:lang w:val="es-ES_tradnl"/>
        </w:rPr>
      </w:pPr>
    </w:p>
    <w:p w:rsidR="0071589A" w:rsidRPr="00890CBF" w:rsidRDefault="0071589A" w:rsidP="00DA35A6">
      <w:pPr>
        <w:jc w:val="both"/>
        <w:rPr>
          <w:rFonts w:ascii="Arial" w:hAnsi="Arial" w:cs="Arial"/>
          <w:lang w:val="es-ES_tradnl"/>
        </w:rPr>
      </w:pPr>
      <w:r w:rsidRPr="00890CBF">
        <w:rPr>
          <w:rFonts w:ascii="Arial" w:hAnsi="Arial" w:cs="Arial"/>
          <w:lang w:val="es-ES_tradnl"/>
        </w:rPr>
        <w:t xml:space="preserve">Propiciar  la presencia de los organismos de control y seguimiento a la protección de los  </w:t>
      </w:r>
      <w:r w:rsidRPr="00890CBF">
        <w:rPr>
          <w:rFonts w:ascii="Arial" w:hAnsi="Arial" w:cs="Arial"/>
          <w:iCs/>
        </w:rPr>
        <w:t xml:space="preserve">derechos humanos (DH/DIH) e incentivar en la comunidad  a través de la educación una </w:t>
      </w:r>
      <w:r w:rsidRPr="00890CBF">
        <w:rPr>
          <w:rFonts w:ascii="Arial" w:hAnsi="Arial" w:cs="Arial"/>
        </w:rPr>
        <w:t xml:space="preserve"> cultura para la paz, formación en convivencia pacífica y valores sociales  multiplicados por  la población escolar en las prácticas de las horas sociales quienes se capacitaran y formaran     en  solidaridad, autoprotección y cuidado del otro, buen trato, respeto,  diferencia y tolerancia, identidad, autoestima, empoderamiento y corresponsabilidad social.  </w:t>
      </w:r>
    </w:p>
    <w:p w:rsidR="0071589A" w:rsidRPr="00890CBF" w:rsidRDefault="0071589A" w:rsidP="00DA35A6">
      <w:pPr>
        <w:jc w:val="both"/>
        <w:rPr>
          <w:rFonts w:ascii="Arial" w:hAnsi="Arial" w:cs="Arial"/>
          <w:lang w:val="es-ES_tradnl"/>
        </w:rPr>
      </w:pPr>
    </w:p>
    <w:p w:rsidR="0071589A" w:rsidRPr="00890CBF" w:rsidRDefault="0071589A" w:rsidP="00DA35A6">
      <w:pPr>
        <w:jc w:val="both"/>
        <w:rPr>
          <w:rFonts w:ascii="Arial" w:hAnsi="Arial" w:cs="Arial"/>
        </w:rPr>
      </w:pPr>
      <w:r w:rsidRPr="00890CBF">
        <w:rPr>
          <w:rFonts w:ascii="Arial" w:hAnsi="Arial" w:cs="Arial"/>
          <w:lang w:val="es-ES_tradnl"/>
        </w:rPr>
        <w:t>P</w:t>
      </w:r>
      <w:r w:rsidRPr="00890CBF">
        <w:rPr>
          <w:rFonts w:ascii="Arial" w:hAnsi="Arial" w:cs="Arial"/>
        </w:rPr>
        <w:t>romoción de las normas que garantizan la convivencia, la  valoración de  los espacios e infraestructura pública.</w:t>
      </w:r>
    </w:p>
    <w:p w:rsidR="0071589A" w:rsidRPr="00890CBF" w:rsidRDefault="0071589A" w:rsidP="00DA35A6">
      <w:pPr>
        <w:jc w:val="both"/>
        <w:rPr>
          <w:rFonts w:ascii="Arial" w:hAnsi="Arial" w:cs="Arial"/>
        </w:rPr>
      </w:pPr>
    </w:p>
    <w:p w:rsidR="0071589A" w:rsidRPr="00890CBF" w:rsidRDefault="0071589A" w:rsidP="00DA35A6">
      <w:pPr>
        <w:jc w:val="both"/>
        <w:rPr>
          <w:rFonts w:ascii="Arial" w:hAnsi="Arial" w:cs="Arial"/>
        </w:rPr>
      </w:pPr>
      <w:r w:rsidRPr="00890CBF">
        <w:rPr>
          <w:rFonts w:ascii="Arial" w:hAnsi="Arial" w:cs="Arial"/>
        </w:rPr>
        <w:t xml:space="preserve">Conformación de mecanismos alternativos en la resolución de conflictos y promoción de la escuela de capacitación para los líderes veredales que  faciliten </w:t>
      </w:r>
      <w:r w:rsidRPr="00890CBF">
        <w:rPr>
          <w:rFonts w:ascii="Arial" w:hAnsi="Arial" w:cs="Arial"/>
        </w:rPr>
        <w:lastRenderedPageBreak/>
        <w:t>su  acceso a los procesos de toma de decisiones en instancias de planificación,  seguimiento, evaluación y veeduría de la acción administrativa.</w:t>
      </w:r>
    </w:p>
    <w:p w:rsidR="0071589A" w:rsidRPr="00890CBF" w:rsidRDefault="0071589A" w:rsidP="00DA35A6">
      <w:pPr>
        <w:jc w:val="both"/>
        <w:rPr>
          <w:rFonts w:ascii="Arial" w:hAnsi="Arial" w:cs="Arial"/>
          <w:b/>
        </w:rPr>
      </w:pPr>
    </w:p>
    <w:p w:rsidR="00C228D3" w:rsidRDefault="0071589A" w:rsidP="00DA35A6">
      <w:pPr>
        <w:jc w:val="both"/>
        <w:rPr>
          <w:rFonts w:ascii="Arial" w:hAnsi="Arial" w:cs="Arial"/>
        </w:rPr>
      </w:pPr>
      <w:r w:rsidRPr="00890CBF">
        <w:rPr>
          <w:rFonts w:ascii="Arial" w:hAnsi="Arial" w:cs="Arial"/>
        </w:rPr>
        <w:t>Los medios de comunicación social adelantaran campañas para el rescate de los valores fundamentales, desarrollo de actitudes de convivencia ciudadana, respeto a los demás y a lo público. La prensa, la radio, el internet, la información auditiva en espacios abiertos deben generar una apropiación colectiva de nuestro municipio; para que cada ciudadano crea y sienta a su región como suya.</w:t>
      </w:r>
    </w:p>
    <w:p w:rsidR="004833E4" w:rsidRDefault="004833E4" w:rsidP="00DA35A6">
      <w:pPr>
        <w:jc w:val="both"/>
        <w:rPr>
          <w:rFonts w:ascii="Arial" w:hAnsi="Arial" w:cs="Arial"/>
          <w:b/>
        </w:rPr>
      </w:pPr>
    </w:p>
    <w:p w:rsidR="0071589A" w:rsidRPr="00890CBF" w:rsidRDefault="00C228D3" w:rsidP="00DA35A6">
      <w:pPr>
        <w:jc w:val="both"/>
        <w:rPr>
          <w:rFonts w:ascii="Arial" w:hAnsi="Arial" w:cs="Arial"/>
          <w:b/>
        </w:rPr>
      </w:pPr>
      <w:r w:rsidRPr="00C228D3">
        <w:rPr>
          <w:rFonts w:ascii="Arial" w:hAnsi="Arial" w:cs="Arial"/>
          <w:b/>
        </w:rPr>
        <w:t>P</w:t>
      </w:r>
      <w:r w:rsidR="0071589A" w:rsidRPr="00890CBF">
        <w:rPr>
          <w:rFonts w:ascii="Arial" w:hAnsi="Arial" w:cs="Arial"/>
          <w:b/>
        </w:rPr>
        <w:t>ROGRAMA: FLORENCIA SEGURA Y PACÍFICA.</w:t>
      </w:r>
    </w:p>
    <w:p w:rsidR="0071589A" w:rsidRPr="00890CBF" w:rsidRDefault="0071589A" w:rsidP="00DA35A6">
      <w:pPr>
        <w:jc w:val="both"/>
        <w:rPr>
          <w:rFonts w:ascii="Arial" w:hAnsi="Arial" w:cs="Arial"/>
          <w:b/>
        </w:rPr>
      </w:pPr>
    </w:p>
    <w:p w:rsidR="0071589A" w:rsidRPr="00890CBF" w:rsidRDefault="0071589A" w:rsidP="00DA35A6">
      <w:pPr>
        <w:jc w:val="both"/>
        <w:rPr>
          <w:rFonts w:ascii="Arial" w:hAnsi="Arial" w:cs="Arial"/>
          <w:b/>
        </w:rPr>
      </w:pPr>
      <w:r w:rsidRPr="00890CBF">
        <w:rPr>
          <w:rFonts w:ascii="Arial" w:hAnsi="Arial" w:cs="Arial"/>
          <w:b/>
        </w:rPr>
        <w:t>OBJETIVO:</w:t>
      </w:r>
    </w:p>
    <w:p w:rsidR="0071589A" w:rsidRPr="00890CBF" w:rsidRDefault="0071589A" w:rsidP="00DA35A6">
      <w:pPr>
        <w:jc w:val="both"/>
        <w:rPr>
          <w:rFonts w:ascii="Arial" w:hAnsi="Arial" w:cs="Arial"/>
          <w:b/>
        </w:rPr>
      </w:pPr>
    </w:p>
    <w:p w:rsidR="00C228D3" w:rsidRDefault="0071589A" w:rsidP="00DA35A6">
      <w:pPr>
        <w:jc w:val="both"/>
        <w:rPr>
          <w:rFonts w:ascii="Arial" w:hAnsi="Arial" w:cs="Arial"/>
        </w:rPr>
      </w:pPr>
      <w:r w:rsidRPr="00890CBF">
        <w:rPr>
          <w:rFonts w:ascii="Arial" w:hAnsi="Arial" w:cs="Arial"/>
        </w:rPr>
        <w:t>Implementar la señalización de transito de las calles de la cabecera municipal Crear conciencia y exigir la documentación legal para el tránsito de los vehículos automotores.</w:t>
      </w:r>
    </w:p>
    <w:p w:rsidR="0071589A" w:rsidRPr="00890CBF" w:rsidRDefault="0071589A" w:rsidP="00DA35A6">
      <w:pPr>
        <w:jc w:val="both"/>
        <w:rPr>
          <w:rFonts w:ascii="Arial" w:hAnsi="Arial" w:cs="Arial"/>
        </w:rPr>
      </w:pPr>
      <w:r w:rsidRPr="00890CBF">
        <w:rPr>
          <w:rFonts w:ascii="Arial" w:hAnsi="Arial" w:cs="Arial"/>
        </w:rPr>
        <w:t xml:space="preserve"> </w:t>
      </w:r>
    </w:p>
    <w:p w:rsidR="0071589A" w:rsidRPr="00890CBF" w:rsidRDefault="0071589A" w:rsidP="00DA35A6">
      <w:pPr>
        <w:jc w:val="both"/>
        <w:rPr>
          <w:rFonts w:ascii="Arial" w:hAnsi="Arial" w:cs="Arial"/>
        </w:rPr>
      </w:pPr>
      <w:r w:rsidRPr="00890CBF">
        <w:rPr>
          <w:rFonts w:ascii="Arial" w:hAnsi="Arial" w:cs="Arial"/>
        </w:rPr>
        <w:t>Control presencia menores de edad en establecimientos públicos.</w:t>
      </w:r>
    </w:p>
    <w:p w:rsidR="0071589A" w:rsidRPr="00890CBF" w:rsidRDefault="0071589A" w:rsidP="00DA35A6">
      <w:pPr>
        <w:jc w:val="both"/>
        <w:rPr>
          <w:rFonts w:ascii="Arial" w:hAnsi="Arial" w:cs="Arial"/>
          <w:b/>
        </w:rPr>
      </w:pPr>
    </w:p>
    <w:p w:rsidR="0071589A" w:rsidRPr="00890CBF" w:rsidRDefault="0071589A" w:rsidP="00DA35A6">
      <w:pPr>
        <w:jc w:val="both"/>
        <w:rPr>
          <w:rFonts w:ascii="Arial" w:hAnsi="Arial" w:cs="Arial"/>
          <w:b/>
        </w:rPr>
      </w:pPr>
      <w:r w:rsidRPr="00890CBF">
        <w:rPr>
          <w:rFonts w:ascii="Arial" w:hAnsi="Arial" w:cs="Arial"/>
          <w:b/>
        </w:rPr>
        <w:t>Subprograma: Fortaleciéndonos para la seguridad.</w:t>
      </w:r>
    </w:p>
    <w:p w:rsidR="0071589A" w:rsidRPr="00890CBF" w:rsidRDefault="0071589A" w:rsidP="00DA35A6">
      <w:pPr>
        <w:jc w:val="both"/>
        <w:rPr>
          <w:rFonts w:ascii="Arial" w:hAnsi="Arial" w:cs="Arial"/>
          <w:b/>
        </w:rPr>
      </w:pPr>
    </w:p>
    <w:p w:rsidR="0071589A" w:rsidRPr="00890CBF" w:rsidRDefault="0071589A" w:rsidP="00DA35A6">
      <w:pPr>
        <w:jc w:val="both"/>
        <w:rPr>
          <w:rFonts w:ascii="Arial" w:hAnsi="Arial" w:cs="Arial"/>
          <w:b/>
        </w:rPr>
      </w:pPr>
      <w:r w:rsidRPr="00890CBF">
        <w:rPr>
          <w:rFonts w:ascii="Arial" w:hAnsi="Arial" w:cs="Arial"/>
          <w:b/>
        </w:rPr>
        <w:t>Metas de resultado:</w:t>
      </w:r>
    </w:p>
    <w:p w:rsidR="0071589A" w:rsidRPr="00890CBF" w:rsidRDefault="0071589A" w:rsidP="00DA35A6">
      <w:pPr>
        <w:jc w:val="both"/>
        <w:rPr>
          <w:rFonts w:ascii="Arial" w:hAnsi="Arial" w:cs="Arial"/>
          <w:b/>
        </w:rPr>
      </w:pPr>
    </w:p>
    <w:p w:rsidR="00C228D3" w:rsidRPr="0069450B" w:rsidRDefault="0071589A" w:rsidP="00D4692F">
      <w:pPr>
        <w:pStyle w:val="Prrafodelista"/>
        <w:numPr>
          <w:ilvl w:val="0"/>
          <w:numId w:val="124"/>
        </w:numPr>
        <w:jc w:val="both"/>
        <w:rPr>
          <w:rFonts w:ascii="Arial" w:hAnsi="Arial" w:cs="Arial"/>
        </w:rPr>
      </w:pPr>
      <w:r w:rsidRPr="00C228D3">
        <w:rPr>
          <w:rFonts w:ascii="Arial" w:hAnsi="Arial" w:cs="Arial"/>
        </w:rPr>
        <w:t>Apoyar el desempeño de la Justicia en el Municipio de Florencia.</w:t>
      </w:r>
    </w:p>
    <w:p w:rsidR="00C228D3" w:rsidRPr="0069450B" w:rsidRDefault="0071589A" w:rsidP="00D4692F">
      <w:pPr>
        <w:pStyle w:val="Prrafodelista"/>
        <w:numPr>
          <w:ilvl w:val="0"/>
          <w:numId w:val="124"/>
        </w:numPr>
        <w:jc w:val="both"/>
        <w:rPr>
          <w:rFonts w:ascii="Arial" w:hAnsi="Arial" w:cs="Arial"/>
        </w:rPr>
      </w:pPr>
      <w:r w:rsidRPr="000A2BF9">
        <w:rPr>
          <w:rFonts w:ascii="Arial" w:hAnsi="Arial" w:cs="Arial"/>
        </w:rPr>
        <w:t>Sub estación Florencia funcionando con los elementos indispensables para desempeñar su labor</w:t>
      </w:r>
      <w:r w:rsidR="00C228D3">
        <w:rPr>
          <w:rFonts w:ascii="Arial" w:hAnsi="Arial" w:cs="Arial"/>
        </w:rPr>
        <w:t>.</w:t>
      </w:r>
    </w:p>
    <w:p w:rsidR="00C228D3" w:rsidRPr="0069450B" w:rsidRDefault="0071589A" w:rsidP="00D4692F">
      <w:pPr>
        <w:pStyle w:val="Prrafodelista"/>
        <w:numPr>
          <w:ilvl w:val="0"/>
          <w:numId w:val="124"/>
        </w:numPr>
        <w:jc w:val="both"/>
        <w:rPr>
          <w:rFonts w:ascii="Arial" w:hAnsi="Arial" w:cs="Arial"/>
        </w:rPr>
      </w:pPr>
      <w:r w:rsidRPr="00C228D3">
        <w:rPr>
          <w:rFonts w:ascii="Arial" w:hAnsi="Arial" w:cs="Arial"/>
        </w:rPr>
        <w:t>Garantizar la seguridad ciudadana en un 60%.</w:t>
      </w:r>
    </w:p>
    <w:p w:rsidR="00C228D3" w:rsidRPr="0069450B" w:rsidRDefault="0071589A" w:rsidP="00D4692F">
      <w:pPr>
        <w:pStyle w:val="Prrafodelista"/>
        <w:numPr>
          <w:ilvl w:val="0"/>
          <w:numId w:val="124"/>
        </w:numPr>
        <w:jc w:val="both"/>
        <w:rPr>
          <w:rFonts w:ascii="Arial" w:hAnsi="Arial" w:cs="Arial"/>
        </w:rPr>
      </w:pPr>
      <w:r w:rsidRPr="000A2BF9">
        <w:rPr>
          <w:rFonts w:ascii="Arial" w:hAnsi="Arial" w:cs="Arial"/>
        </w:rPr>
        <w:t>Efi</w:t>
      </w:r>
      <w:r w:rsidR="002B2565">
        <w:rPr>
          <w:rFonts w:ascii="Arial" w:hAnsi="Arial" w:cs="Arial"/>
        </w:rPr>
        <w:t>ciencia en las acciones en un 2</w:t>
      </w:r>
      <w:r w:rsidRPr="000A2BF9">
        <w:rPr>
          <w:rFonts w:ascii="Arial" w:hAnsi="Arial" w:cs="Arial"/>
        </w:rPr>
        <w:t>0% de la Inspección de policía.</w:t>
      </w:r>
    </w:p>
    <w:p w:rsidR="00C228D3" w:rsidRPr="0069450B" w:rsidRDefault="0071589A" w:rsidP="00D4692F">
      <w:pPr>
        <w:pStyle w:val="Prrafodelista"/>
        <w:numPr>
          <w:ilvl w:val="0"/>
          <w:numId w:val="124"/>
        </w:numPr>
        <w:jc w:val="both"/>
        <w:rPr>
          <w:rFonts w:ascii="Arial" w:hAnsi="Arial" w:cs="Arial"/>
        </w:rPr>
      </w:pPr>
      <w:r w:rsidRPr="000A2BF9">
        <w:rPr>
          <w:rFonts w:ascii="Arial" w:hAnsi="Arial" w:cs="Arial"/>
        </w:rPr>
        <w:t>Apoyar a los entes judiciales y policiales del Municipio</w:t>
      </w:r>
    </w:p>
    <w:p w:rsidR="0071589A" w:rsidRPr="000A2BF9" w:rsidRDefault="0071589A" w:rsidP="00D4692F">
      <w:pPr>
        <w:pStyle w:val="Prrafodelista"/>
        <w:numPr>
          <w:ilvl w:val="0"/>
          <w:numId w:val="124"/>
        </w:numPr>
        <w:jc w:val="both"/>
        <w:rPr>
          <w:rFonts w:ascii="Arial" w:hAnsi="Arial" w:cs="Arial"/>
        </w:rPr>
      </w:pPr>
      <w:r w:rsidRPr="000A2BF9">
        <w:rPr>
          <w:rFonts w:ascii="Arial" w:hAnsi="Arial" w:cs="Arial"/>
        </w:rPr>
        <w:t>Coordinar las acciones de convivencias pacíficas y policivas con los organismos competentes.</w:t>
      </w:r>
    </w:p>
    <w:p w:rsidR="0071589A" w:rsidRPr="00890CBF" w:rsidRDefault="0071589A" w:rsidP="00DA35A6">
      <w:pPr>
        <w:jc w:val="both"/>
        <w:rPr>
          <w:rFonts w:ascii="Arial" w:hAnsi="Arial" w:cs="Arial"/>
          <w:b/>
        </w:rPr>
      </w:pPr>
    </w:p>
    <w:p w:rsidR="0071589A" w:rsidRPr="00890CBF" w:rsidRDefault="0071589A" w:rsidP="00DA35A6">
      <w:pPr>
        <w:jc w:val="both"/>
        <w:rPr>
          <w:rFonts w:ascii="Arial" w:hAnsi="Arial" w:cs="Arial"/>
          <w:b/>
        </w:rPr>
      </w:pPr>
      <w:r w:rsidRPr="00890CBF">
        <w:rPr>
          <w:rFonts w:ascii="Arial" w:hAnsi="Arial" w:cs="Arial"/>
          <w:b/>
        </w:rPr>
        <w:t>Subprograma: Señalización de transito de las calles de la cabecera municipal.</w:t>
      </w:r>
    </w:p>
    <w:p w:rsidR="0071589A" w:rsidRPr="00890CBF" w:rsidRDefault="0071589A" w:rsidP="00DA35A6">
      <w:pPr>
        <w:jc w:val="both"/>
        <w:rPr>
          <w:rFonts w:ascii="Arial" w:hAnsi="Arial" w:cs="Arial"/>
          <w:b/>
        </w:rPr>
      </w:pPr>
    </w:p>
    <w:p w:rsidR="0071589A" w:rsidRDefault="0071589A" w:rsidP="00DA35A6">
      <w:pPr>
        <w:jc w:val="both"/>
        <w:rPr>
          <w:rFonts w:ascii="Arial" w:hAnsi="Arial" w:cs="Arial"/>
          <w:b/>
        </w:rPr>
      </w:pPr>
      <w:r w:rsidRPr="00890CBF">
        <w:rPr>
          <w:rFonts w:ascii="Arial" w:hAnsi="Arial" w:cs="Arial"/>
          <w:b/>
        </w:rPr>
        <w:t>Metas de resultado:</w:t>
      </w:r>
    </w:p>
    <w:p w:rsidR="002B2565" w:rsidRDefault="002B2565" w:rsidP="00DA35A6">
      <w:pPr>
        <w:jc w:val="both"/>
        <w:rPr>
          <w:rFonts w:ascii="Arial" w:hAnsi="Arial" w:cs="Arial"/>
          <w:b/>
        </w:rPr>
      </w:pPr>
    </w:p>
    <w:p w:rsidR="002B2565" w:rsidRPr="002B2565" w:rsidRDefault="002B2565" w:rsidP="00D4692F">
      <w:pPr>
        <w:pStyle w:val="Prrafodelista"/>
        <w:numPr>
          <w:ilvl w:val="0"/>
          <w:numId w:val="125"/>
        </w:numPr>
        <w:jc w:val="both"/>
        <w:rPr>
          <w:rFonts w:ascii="Arial" w:hAnsi="Arial" w:cs="Arial"/>
        </w:rPr>
      </w:pPr>
      <w:r w:rsidRPr="000A2BF9">
        <w:rPr>
          <w:rFonts w:ascii="Arial" w:hAnsi="Arial" w:cs="Arial"/>
        </w:rPr>
        <w:t>Dar cumplimiento a ley 769 de 2002.</w:t>
      </w:r>
    </w:p>
    <w:p w:rsidR="002B2565" w:rsidRDefault="002B2565" w:rsidP="00DA35A6">
      <w:pPr>
        <w:jc w:val="both"/>
        <w:rPr>
          <w:rFonts w:ascii="Arial" w:hAnsi="Arial" w:cs="Arial"/>
          <w:b/>
        </w:rPr>
      </w:pPr>
    </w:p>
    <w:p w:rsidR="002B2565" w:rsidRPr="00890CBF" w:rsidRDefault="002B2565" w:rsidP="00DA35A6">
      <w:pPr>
        <w:jc w:val="both"/>
        <w:rPr>
          <w:rFonts w:ascii="Arial" w:hAnsi="Arial" w:cs="Arial"/>
          <w:b/>
        </w:rPr>
      </w:pPr>
      <w:r>
        <w:rPr>
          <w:rFonts w:ascii="Arial" w:hAnsi="Arial" w:cs="Arial"/>
          <w:b/>
        </w:rPr>
        <w:t>Metas de producto:</w:t>
      </w:r>
    </w:p>
    <w:p w:rsidR="0071589A" w:rsidRPr="00890CBF" w:rsidRDefault="0071589A" w:rsidP="00DA35A6">
      <w:pPr>
        <w:jc w:val="both"/>
        <w:rPr>
          <w:rFonts w:ascii="Arial" w:hAnsi="Arial" w:cs="Arial"/>
          <w:b/>
        </w:rPr>
      </w:pPr>
    </w:p>
    <w:p w:rsidR="00C228D3" w:rsidRDefault="0071589A" w:rsidP="00D4692F">
      <w:pPr>
        <w:pStyle w:val="Prrafodelista"/>
        <w:numPr>
          <w:ilvl w:val="0"/>
          <w:numId w:val="125"/>
        </w:numPr>
        <w:jc w:val="both"/>
        <w:rPr>
          <w:rFonts w:ascii="Arial" w:hAnsi="Arial" w:cs="Arial"/>
        </w:rPr>
      </w:pPr>
      <w:r w:rsidRPr="000A2BF9">
        <w:rPr>
          <w:rFonts w:ascii="Arial" w:hAnsi="Arial" w:cs="Arial"/>
        </w:rPr>
        <w:t>100% de señalización en las calles de la cabecera municipal</w:t>
      </w:r>
      <w:r w:rsidR="002B2565">
        <w:rPr>
          <w:rFonts w:ascii="Arial" w:hAnsi="Arial" w:cs="Arial"/>
        </w:rPr>
        <w:t>.</w:t>
      </w:r>
    </w:p>
    <w:p w:rsidR="0071589A" w:rsidRDefault="002B2565" w:rsidP="00DA35A6">
      <w:pPr>
        <w:pStyle w:val="Prrafodelista"/>
        <w:numPr>
          <w:ilvl w:val="0"/>
          <w:numId w:val="125"/>
        </w:numPr>
        <w:jc w:val="both"/>
        <w:rPr>
          <w:rFonts w:ascii="Arial" w:hAnsi="Arial" w:cs="Arial"/>
        </w:rPr>
      </w:pPr>
      <w:r w:rsidRPr="000A2BF9">
        <w:rPr>
          <w:rFonts w:ascii="Arial" w:hAnsi="Arial" w:cs="Arial"/>
        </w:rPr>
        <w:lastRenderedPageBreak/>
        <w:t>Concientización del 70% de la comunidad en el cumplimiento de las señales de tránsito.</w:t>
      </w:r>
    </w:p>
    <w:p w:rsidR="004833E4" w:rsidRPr="004833E4" w:rsidRDefault="004833E4" w:rsidP="004833E4">
      <w:pPr>
        <w:pStyle w:val="Prrafodelista"/>
        <w:ind w:left="360"/>
        <w:jc w:val="both"/>
        <w:rPr>
          <w:rFonts w:ascii="Arial" w:hAnsi="Arial" w:cs="Arial"/>
        </w:rPr>
      </w:pPr>
    </w:p>
    <w:p w:rsidR="0071589A" w:rsidRPr="00890CBF" w:rsidRDefault="0071589A" w:rsidP="00DA35A6">
      <w:pPr>
        <w:rPr>
          <w:rFonts w:ascii="Arial" w:hAnsi="Arial" w:cs="Arial"/>
          <w:b/>
        </w:rPr>
      </w:pPr>
      <w:r w:rsidRPr="00890CBF">
        <w:rPr>
          <w:rFonts w:ascii="Arial" w:hAnsi="Arial" w:cs="Arial"/>
          <w:b/>
        </w:rPr>
        <w:t>PROGRAMA: ¡FLORENCIA DESPIERTA Y SALUDA!</w:t>
      </w:r>
    </w:p>
    <w:p w:rsidR="0071589A" w:rsidRPr="00890CBF" w:rsidRDefault="0071589A" w:rsidP="00DA35A6">
      <w:pPr>
        <w:jc w:val="both"/>
        <w:rPr>
          <w:rFonts w:ascii="Arial" w:hAnsi="Arial" w:cs="Arial"/>
        </w:rPr>
      </w:pPr>
    </w:p>
    <w:p w:rsidR="0071589A" w:rsidRPr="00890CBF" w:rsidRDefault="0071589A" w:rsidP="00DA35A6">
      <w:pPr>
        <w:jc w:val="both"/>
        <w:rPr>
          <w:rFonts w:ascii="Arial" w:hAnsi="Arial" w:cs="Arial"/>
        </w:rPr>
      </w:pPr>
      <w:r w:rsidRPr="00890CBF">
        <w:rPr>
          <w:rFonts w:ascii="Arial" w:hAnsi="Arial" w:cs="Arial"/>
          <w:b/>
        </w:rPr>
        <w:t>OBJETIVO</w:t>
      </w:r>
      <w:r w:rsidRPr="00890CBF">
        <w:rPr>
          <w:rFonts w:ascii="Arial" w:hAnsi="Arial" w:cs="Arial"/>
        </w:rPr>
        <w:t>: Crear un ambiente de respeto, fomento de valores humanos entre habitantes del municipio y los visitantes, siendo reconocidos por su hospitalidad y solidaridad.</w:t>
      </w:r>
    </w:p>
    <w:p w:rsidR="0071589A" w:rsidRPr="00890CBF" w:rsidRDefault="0071589A" w:rsidP="00DA35A6">
      <w:pPr>
        <w:jc w:val="both"/>
        <w:rPr>
          <w:rFonts w:ascii="Arial" w:hAnsi="Arial" w:cs="Arial"/>
          <w:b/>
        </w:rPr>
      </w:pPr>
    </w:p>
    <w:p w:rsidR="0071589A" w:rsidRPr="00890CBF" w:rsidRDefault="0071589A" w:rsidP="00DA35A6">
      <w:pPr>
        <w:jc w:val="both"/>
        <w:rPr>
          <w:rFonts w:ascii="Arial" w:hAnsi="Arial" w:cs="Arial"/>
          <w:b/>
        </w:rPr>
      </w:pPr>
      <w:r w:rsidRPr="00890CBF">
        <w:rPr>
          <w:rFonts w:ascii="Arial" w:hAnsi="Arial" w:cs="Arial"/>
          <w:b/>
        </w:rPr>
        <w:t>Subprograma: conozcamos nuestros deberes para exigir nuestros derechos.</w:t>
      </w:r>
    </w:p>
    <w:p w:rsidR="0071589A" w:rsidRDefault="0071589A" w:rsidP="00C247B4">
      <w:pPr>
        <w:jc w:val="both"/>
        <w:rPr>
          <w:rFonts w:ascii="Arial" w:hAnsi="Arial" w:cs="Arial"/>
          <w:b/>
        </w:rPr>
      </w:pPr>
      <w:r w:rsidRPr="00890CBF">
        <w:rPr>
          <w:rFonts w:ascii="Arial" w:hAnsi="Arial" w:cs="Arial"/>
          <w:b/>
        </w:rPr>
        <w:t>Proyectos</w:t>
      </w:r>
      <w:r w:rsidR="0069450B">
        <w:rPr>
          <w:rFonts w:ascii="Arial" w:hAnsi="Arial" w:cs="Arial"/>
          <w:b/>
        </w:rPr>
        <w:t>.</w:t>
      </w:r>
    </w:p>
    <w:p w:rsidR="0069450B" w:rsidRPr="00890CBF" w:rsidRDefault="0069450B" w:rsidP="00C247B4">
      <w:pPr>
        <w:jc w:val="both"/>
        <w:rPr>
          <w:rFonts w:ascii="Arial" w:hAnsi="Arial" w:cs="Arial"/>
          <w:b/>
        </w:rPr>
      </w:pPr>
    </w:p>
    <w:p w:rsidR="0071589A" w:rsidRPr="000A2BF9" w:rsidRDefault="0071589A" w:rsidP="00C247B4">
      <w:pPr>
        <w:pStyle w:val="Prrafodelista"/>
        <w:numPr>
          <w:ilvl w:val="0"/>
          <w:numId w:val="126"/>
        </w:numPr>
        <w:jc w:val="both"/>
        <w:rPr>
          <w:rFonts w:ascii="Arial" w:hAnsi="Arial" w:cs="Arial"/>
        </w:rPr>
      </w:pPr>
      <w:r w:rsidRPr="000A2BF9">
        <w:rPr>
          <w:rFonts w:ascii="Arial" w:hAnsi="Arial" w:cs="Arial"/>
        </w:rPr>
        <w:t>Campañas de difusión en normas de seguridad y convivencia</w:t>
      </w:r>
      <w:r w:rsidR="00C228D3">
        <w:rPr>
          <w:rFonts w:ascii="Arial" w:hAnsi="Arial" w:cs="Arial"/>
        </w:rPr>
        <w:t>.</w:t>
      </w:r>
      <w:r w:rsidRPr="000A2BF9">
        <w:rPr>
          <w:rFonts w:ascii="Arial" w:hAnsi="Arial" w:cs="Arial"/>
        </w:rPr>
        <w:t xml:space="preserve"> </w:t>
      </w:r>
    </w:p>
    <w:p w:rsidR="0071589A" w:rsidRPr="000A2BF9" w:rsidRDefault="0071589A" w:rsidP="00C247B4">
      <w:pPr>
        <w:pStyle w:val="Prrafodelista"/>
        <w:numPr>
          <w:ilvl w:val="0"/>
          <w:numId w:val="126"/>
        </w:numPr>
        <w:jc w:val="both"/>
        <w:rPr>
          <w:rFonts w:ascii="Arial" w:hAnsi="Arial" w:cs="Arial"/>
        </w:rPr>
      </w:pPr>
      <w:r w:rsidRPr="000A2BF9">
        <w:rPr>
          <w:rFonts w:ascii="Arial" w:hAnsi="Arial" w:cs="Arial"/>
        </w:rPr>
        <w:t>Campañas de difusión de normas de transito</w:t>
      </w:r>
    </w:p>
    <w:p w:rsidR="0071589A" w:rsidRPr="000A2BF9" w:rsidRDefault="0071589A" w:rsidP="00C247B4">
      <w:pPr>
        <w:pStyle w:val="Prrafodelista"/>
        <w:numPr>
          <w:ilvl w:val="0"/>
          <w:numId w:val="126"/>
        </w:numPr>
        <w:jc w:val="both"/>
        <w:rPr>
          <w:rFonts w:ascii="Arial" w:hAnsi="Arial" w:cs="Arial"/>
        </w:rPr>
      </w:pPr>
      <w:r w:rsidRPr="000A2BF9">
        <w:rPr>
          <w:rFonts w:ascii="Arial" w:hAnsi="Arial" w:cs="Arial"/>
        </w:rPr>
        <w:t>Campañas de difusión en tributación “aportar de buena gana”</w:t>
      </w:r>
    </w:p>
    <w:p w:rsidR="0071589A" w:rsidRPr="000A2BF9" w:rsidRDefault="0071589A" w:rsidP="00C247B4">
      <w:pPr>
        <w:pStyle w:val="Prrafodelista"/>
        <w:numPr>
          <w:ilvl w:val="0"/>
          <w:numId w:val="126"/>
        </w:numPr>
        <w:jc w:val="both"/>
        <w:rPr>
          <w:rFonts w:ascii="Arial" w:hAnsi="Arial" w:cs="Arial"/>
        </w:rPr>
      </w:pPr>
      <w:r w:rsidRPr="000A2BF9">
        <w:rPr>
          <w:rFonts w:ascii="Arial" w:hAnsi="Arial" w:cs="Arial"/>
        </w:rPr>
        <w:t>Campañas de difusión en urbanismo</w:t>
      </w:r>
    </w:p>
    <w:p w:rsidR="0071589A" w:rsidRPr="000A2BF9" w:rsidRDefault="0071589A" w:rsidP="00C247B4">
      <w:pPr>
        <w:pStyle w:val="Prrafodelista"/>
        <w:numPr>
          <w:ilvl w:val="0"/>
          <w:numId w:val="126"/>
        </w:numPr>
        <w:jc w:val="both"/>
        <w:rPr>
          <w:rFonts w:ascii="Arial" w:hAnsi="Arial" w:cs="Arial"/>
        </w:rPr>
      </w:pPr>
      <w:r w:rsidRPr="000A2BF9">
        <w:rPr>
          <w:rFonts w:ascii="Arial" w:hAnsi="Arial" w:cs="Arial"/>
        </w:rPr>
        <w:t>Campañas de difusión en cuidado del medio ambiente</w:t>
      </w:r>
    </w:p>
    <w:p w:rsidR="0071589A" w:rsidRPr="000A2BF9" w:rsidRDefault="0071589A" w:rsidP="00C247B4">
      <w:pPr>
        <w:pStyle w:val="Prrafodelista"/>
        <w:numPr>
          <w:ilvl w:val="0"/>
          <w:numId w:val="126"/>
        </w:numPr>
        <w:jc w:val="both"/>
        <w:rPr>
          <w:rFonts w:ascii="Arial" w:hAnsi="Arial" w:cs="Arial"/>
        </w:rPr>
      </w:pPr>
      <w:r w:rsidRPr="000A2BF9">
        <w:rPr>
          <w:rFonts w:ascii="Arial" w:hAnsi="Arial" w:cs="Arial"/>
        </w:rPr>
        <w:t xml:space="preserve">Campañas de difusión en derechos humanos </w:t>
      </w:r>
    </w:p>
    <w:p w:rsidR="0071589A" w:rsidRPr="000A2BF9" w:rsidRDefault="0071589A" w:rsidP="00C247B4">
      <w:pPr>
        <w:pStyle w:val="Prrafodelista"/>
        <w:numPr>
          <w:ilvl w:val="0"/>
          <w:numId w:val="126"/>
        </w:numPr>
        <w:jc w:val="both"/>
        <w:rPr>
          <w:rFonts w:ascii="Arial" w:hAnsi="Arial" w:cs="Arial"/>
        </w:rPr>
      </w:pPr>
      <w:r w:rsidRPr="000A2BF9">
        <w:rPr>
          <w:rFonts w:ascii="Arial" w:hAnsi="Arial" w:cs="Arial"/>
        </w:rPr>
        <w:t xml:space="preserve">Campañas de difusión en servicios públicos </w:t>
      </w:r>
    </w:p>
    <w:p w:rsidR="0071589A" w:rsidRPr="00890CBF" w:rsidRDefault="0071589A" w:rsidP="00C247B4">
      <w:pPr>
        <w:jc w:val="both"/>
        <w:rPr>
          <w:rFonts w:ascii="Arial" w:hAnsi="Arial" w:cs="Arial"/>
          <w:b/>
        </w:rPr>
      </w:pPr>
    </w:p>
    <w:p w:rsidR="0071589A" w:rsidRPr="00890CBF" w:rsidRDefault="0071589A" w:rsidP="00C247B4">
      <w:pPr>
        <w:jc w:val="both"/>
        <w:rPr>
          <w:rFonts w:ascii="Arial" w:hAnsi="Arial" w:cs="Arial"/>
          <w:b/>
        </w:rPr>
      </w:pPr>
      <w:r w:rsidRPr="00890CBF">
        <w:rPr>
          <w:rFonts w:ascii="Arial" w:hAnsi="Arial" w:cs="Arial"/>
          <w:b/>
        </w:rPr>
        <w:t>Metas de resultado</w:t>
      </w:r>
    </w:p>
    <w:p w:rsidR="0071589A" w:rsidRPr="00890CBF" w:rsidRDefault="0071589A" w:rsidP="00C247B4">
      <w:pPr>
        <w:jc w:val="both"/>
        <w:rPr>
          <w:rFonts w:ascii="Arial" w:hAnsi="Arial" w:cs="Arial"/>
          <w:b/>
        </w:rPr>
      </w:pPr>
    </w:p>
    <w:p w:rsidR="0071589A" w:rsidRPr="00C228D3" w:rsidRDefault="0071589A" w:rsidP="00C247B4">
      <w:pPr>
        <w:pStyle w:val="Prrafodelista"/>
        <w:numPr>
          <w:ilvl w:val="0"/>
          <w:numId w:val="127"/>
        </w:numPr>
        <w:jc w:val="both"/>
        <w:rPr>
          <w:rFonts w:ascii="Arial" w:hAnsi="Arial" w:cs="Arial"/>
          <w:b/>
        </w:rPr>
      </w:pPr>
      <w:r w:rsidRPr="000A2BF9">
        <w:rPr>
          <w:rFonts w:ascii="Arial" w:hAnsi="Arial" w:cs="Arial"/>
        </w:rPr>
        <w:t>Que el 100% de la comunidad conozca, entienda,</w:t>
      </w:r>
      <w:r w:rsidR="003F4354">
        <w:rPr>
          <w:rFonts w:ascii="Arial" w:hAnsi="Arial" w:cs="Arial"/>
        </w:rPr>
        <w:t xml:space="preserve"> y cumpla la importancia de </w:t>
      </w:r>
      <w:r w:rsidRPr="000A2BF9">
        <w:rPr>
          <w:rFonts w:ascii="Arial" w:hAnsi="Arial" w:cs="Arial"/>
        </w:rPr>
        <w:t>las normas en sus vidas y en la sociedad.</w:t>
      </w:r>
    </w:p>
    <w:p w:rsidR="0071589A" w:rsidRPr="00890CBF" w:rsidRDefault="0071589A" w:rsidP="00C247B4">
      <w:pPr>
        <w:jc w:val="both"/>
        <w:rPr>
          <w:rFonts w:ascii="Arial" w:hAnsi="Arial" w:cs="Arial"/>
        </w:rPr>
      </w:pPr>
    </w:p>
    <w:p w:rsidR="0071589A" w:rsidRPr="00890CBF" w:rsidRDefault="0071589A" w:rsidP="00C247B4">
      <w:pPr>
        <w:jc w:val="both"/>
        <w:rPr>
          <w:rFonts w:ascii="Arial" w:hAnsi="Arial" w:cs="Arial"/>
          <w:b/>
        </w:rPr>
      </w:pPr>
      <w:r w:rsidRPr="00890CBF">
        <w:rPr>
          <w:rFonts w:ascii="Arial" w:hAnsi="Arial" w:cs="Arial"/>
          <w:b/>
        </w:rPr>
        <w:t>Subprograma: Florencia por la reconciliación y la convivencia.</w:t>
      </w:r>
    </w:p>
    <w:p w:rsidR="0071589A" w:rsidRPr="00890CBF" w:rsidRDefault="0071589A" w:rsidP="00C247B4">
      <w:pPr>
        <w:jc w:val="both"/>
        <w:rPr>
          <w:rFonts w:ascii="Arial" w:hAnsi="Arial" w:cs="Arial"/>
          <w:b/>
        </w:rPr>
      </w:pPr>
    </w:p>
    <w:p w:rsidR="0071589A" w:rsidRPr="00890CBF" w:rsidRDefault="0071589A" w:rsidP="00C247B4">
      <w:pPr>
        <w:jc w:val="both"/>
        <w:rPr>
          <w:rFonts w:ascii="Arial" w:hAnsi="Arial" w:cs="Arial"/>
          <w:b/>
        </w:rPr>
      </w:pPr>
      <w:r w:rsidRPr="00890CBF">
        <w:rPr>
          <w:rFonts w:ascii="Arial" w:hAnsi="Arial" w:cs="Arial"/>
          <w:b/>
        </w:rPr>
        <w:t>Proyectos</w:t>
      </w:r>
    </w:p>
    <w:p w:rsidR="0071589A" w:rsidRPr="00890CBF" w:rsidRDefault="0071589A" w:rsidP="00C247B4">
      <w:pPr>
        <w:jc w:val="both"/>
        <w:rPr>
          <w:rFonts w:ascii="Arial" w:hAnsi="Arial" w:cs="Arial"/>
        </w:rPr>
      </w:pPr>
    </w:p>
    <w:p w:rsidR="0071589A" w:rsidRPr="000A2BF9" w:rsidRDefault="0071589A" w:rsidP="00C247B4">
      <w:pPr>
        <w:pStyle w:val="Prrafodelista"/>
        <w:numPr>
          <w:ilvl w:val="0"/>
          <w:numId w:val="128"/>
        </w:numPr>
        <w:ind w:left="360"/>
        <w:jc w:val="both"/>
        <w:rPr>
          <w:rFonts w:ascii="Arial" w:hAnsi="Arial" w:cs="Arial"/>
        </w:rPr>
      </w:pPr>
      <w:r w:rsidRPr="000A2BF9">
        <w:rPr>
          <w:rFonts w:ascii="Arial" w:hAnsi="Arial" w:cs="Arial"/>
        </w:rPr>
        <w:t>Recorramos nuestro municipio</w:t>
      </w:r>
    </w:p>
    <w:p w:rsidR="0071589A" w:rsidRPr="000A2BF9" w:rsidRDefault="0071589A" w:rsidP="00C247B4">
      <w:pPr>
        <w:pStyle w:val="Prrafodelista"/>
        <w:numPr>
          <w:ilvl w:val="0"/>
          <w:numId w:val="128"/>
        </w:numPr>
        <w:ind w:left="360"/>
        <w:jc w:val="both"/>
        <w:rPr>
          <w:rFonts w:ascii="Arial" w:hAnsi="Arial" w:cs="Arial"/>
        </w:rPr>
      </w:pPr>
      <w:r w:rsidRPr="000A2BF9">
        <w:rPr>
          <w:rFonts w:ascii="Arial" w:hAnsi="Arial" w:cs="Arial"/>
        </w:rPr>
        <w:t>DDHH y DIH.</w:t>
      </w:r>
    </w:p>
    <w:p w:rsidR="0071589A" w:rsidRPr="000A2BF9" w:rsidRDefault="0071589A" w:rsidP="00C247B4">
      <w:pPr>
        <w:pStyle w:val="Prrafodelista"/>
        <w:numPr>
          <w:ilvl w:val="0"/>
          <w:numId w:val="128"/>
        </w:numPr>
        <w:ind w:left="360"/>
        <w:jc w:val="both"/>
        <w:rPr>
          <w:rFonts w:ascii="Arial" w:hAnsi="Arial" w:cs="Arial"/>
        </w:rPr>
      </w:pPr>
      <w:r w:rsidRPr="000A2BF9">
        <w:rPr>
          <w:rFonts w:ascii="Arial" w:hAnsi="Arial" w:cs="Arial"/>
        </w:rPr>
        <w:t>Conviviendo en comunidad.</w:t>
      </w:r>
    </w:p>
    <w:p w:rsidR="0071589A" w:rsidRPr="00890CBF" w:rsidRDefault="0071589A" w:rsidP="00C247B4">
      <w:pPr>
        <w:jc w:val="both"/>
        <w:rPr>
          <w:rFonts w:ascii="Arial" w:hAnsi="Arial" w:cs="Arial"/>
        </w:rPr>
      </w:pPr>
    </w:p>
    <w:p w:rsidR="0071589A" w:rsidRPr="00890CBF" w:rsidRDefault="0071589A" w:rsidP="00C247B4">
      <w:pPr>
        <w:jc w:val="both"/>
        <w:rPr>
          <w:rFonts w:ascii="Arial" w:hAnsi="Arial" w:cs="Arial"/>
          <w:b/>
        </w:rPr>
      </w:pPr>
      <w:r w:rsidRPr="00890CBF">
        <w:rPr>
          <w:rFonts w:ascii="Arial" w:hAnsi="Arial" w:cs="Arial"/>
          <w:b/>
        </w:rPr>
        <w:t>Metas de resultado</w:t>
      </w:r>
    </w:p>
    <w:p w:rsidR="0071589A" w:rsidRPr="00890CBF" w:rsidRDefault="0071589A" w:rsidP="00C247B4">
      <w:pPr>
        <w:jc w:val="both"/>
        <w:rPr>
          <w:rFonts w:ascii="Arial" w:hAnsi="Arial" w:cs="Arial"/>
          <w:b/>
        </w:rPr>
      </w:pPr>
    </w:p>
    <w:p w:rsidR="00C228D3" w:rsidRPr="0069450B" w:rsidRDefault="0071589A" w:rsidP="00C247B4">
      <w:pPr>
        <w:pStyle w:val="Prrafodelista"/>
        <w:widowControl w:val="0"/>
        <w:numPr>
          <w:ilvl w:val="0"/>
          <w:numId w:val="129"/>
        </w:numPr>
        <w:autoSpaceDE w:val="0"/>
        <w:autoSpaceDN w:val="0"/>
        <w:adjustRightInd w:val="0"/>
        <w:spacing w:before="1"/>
        <w:ind w:right="76"/>
        <w:jc w:val="both"/>
        <w:rPr>
          <w:rStyle w:val="Textoennegrita"/>
          <w:rFonts w:ascii="Arial" w:hAnsi="Arial" w:cs="Arial"/>
          <w:b w:val="0"/>
        </w:rPr>
      </w:pPr>
      <w:r w:rsidRPr="00B97D90">
        <w:rPr>
          <w:rStyle w:val="Textoennegrita"/>
          <w:rFonts w:ascii="Arial" w:hAnsi="Arial" w:cs="Arial"/>
          <w:b w:val="0"/>
        </w:rPr>
        <w:t>Reconocer el territorio para que lo aprecien y valoren y así mismo, y reconstruyan su historia como territorio.</w:t>
      </w:r>
    </w:p>
    <w:p w:rsidR="00C228D3" w:rsidRDefault="0071589A" w:rsidP="00C247B4">
      <w:pPr>
        <w:pStyle w:val="Prrafodelista"/>
        <w:numPr>
          <w:ilvl w:val="0"/>
          <w:numId w:val="129"/>
        </w:numPr>
        <w:jc w:val="both"/>
        <w:rPr>
          <w:rFonts w:ascii="Arial" w:hAnsi="Arial" w:cs="Arial"/>
        </w:rPr>
      </w:pPr>
      <w:r w:rsidRPr="00B97D90">
        <w:rPr>
          <w:rFonts w:ascii="Arial" w:hAnsi="Arial" w:cs="Arial"/>
        </w:rPr>
        <w:t>Aumentar en un 50% la oferta institucional en DDHH y DIH.</w:t>
      </w:r>
    </w:p>
    <w:p w:rsidR="00411968" w:rsidRPr="00411968" w:rsidRDefault="00411968" w:rsidP="00C247B4">
      <w:pPr>
        <w:pStyle w:val="Prrafodelista"/>
        <w:numPr>
          <w:ilvl w:val="0"/>
          <w:numId w:val="129"/>
        </w:numPr>
        <w:jc w:val="both"/>
        <w:rPr>
          <w:rFonts w:ascii="Arial" w:hAnsi="Arial" w:cs="Arial"/>
        </w:rPr>
      </w:pPr>
      <w:r>
        <w:rPr>
          <w:rFonts w:ascii="Arial" w:hAnsi="Arial" w:cs="Arial"/>
        </w:rPr>
        <w:t xml:space="preserve">Aumento en 80 </w:t>
      </w:r>
      <w:r w:rsidRPr="00B97D90">
        <w:rPr>
          <w:rFonts w:ascii="Arial" w:hAnsi="Arial" w:cs="Arial"/>
        </w:rPr>
        <w:t>% confiabilidad en las autoridades e instancia de poder.</w:t>
      </w:r>
    </w:p>
    <w:p w:rsidR="00411968" w:rsidRDefault="00411968" w:rsidP="00C247B4">
      <w:pPr>
        <w:jc w:val="both"/>
        <w:rPr>
          <w:rFonts w:ascii="Arial" w:hAnsi="Arial" w:cs="Arial"/>
        </w:rPr>
      </w:pPr>
    </w:p>
    <w:p w:rsidR="004833E4" w:rsidRDefault="004833E4" w:rsidP="00C247B4">
      <w:pPr>
        <w:jc w:val="both"/>
        <w:rPr>
          <w:rFonts w:ascii="Arial" w:hAnsi="Arial" w:cs="Arial"/>
        </w:rPr>
      </w:pPr>
    </w:p>
    <w:p w:rsidR="004833E4" w:rsidRDefault="004833E4" w:rsidP="00C247B4">
      <w:pPr>
        <w:jc w:val="both"/>
        <w:rPr>
          <w:rFonts w:ascii="Arial" w:hAnsi="Arial" w:cs="Arial"/>
        </w:rPr>
      </w:pPr>
    </w:p>
    <w:p w:rsidR="004833E4" w:rsidRDefault="004833E4" w:rsidP="00C247B4">
      <w:pPr>
        <w:jc w:val="both"/>
        <w:rPr>
          <w:rFonts w:ascii="Arial" w:hAnsi="Arial" w:cs="Arial"/>
        </w:rPr>
      </w:pPr>
    </w:p>
    <w:p w:rsidR="00411968" w:rsidRDefault="00411968" w:rsidP="00C247B4">
      <w:pPr>
        <w:jc w:val="both"/>
        <w:rPr>
          <w:rFonts w:ascii="Arial" w:hAnsi="Arial" w:cs="Arial"/>
          <w:b/>
        </w:rPr>
      </w:pPr>
      <w:r w:rsidRPr="00411968">
        <w:rPr>
          <w:rFonts w:ascii="Arial" w:hAnsi="Arial" w:cs="Arial"/>
          <w:b/>
        </w:rPr>
        <w:lastRenderedPageBreak/>
        <w:t>Metas de producto:</w:t>
      </w:r>
    </w:p>
    <w:p w:rsidR="004833E4" w:rsidRPr="004833E4" w:rsidRDefault="004833E4" w:rsidP="00C247B4">
      <w:pPr>
        <w:jc w:val="both"/>
        <w:rPr>
          <w:rFonts w:ascii="Arial" w:hAnsi="Arial" w:cs="Arial"/>
          <w:b/>
        </w:rPr>
      </w:pPr>
    </w:p>
    <w:p w:rsidR="00C228D3" w:rsidRPr="0069450B" w:rsidRDefault="0071589A" w:rsidP="00C247B4">
      <w:pPr>
        <w:pStyle w:val="Prrafodelista"/>
        <w:numPr>
          <w:ilvl w:val="0"/>
          <w:numId w:val="129"/>
        </w:numPr>
        <w:jc w:val="both"/>
        <w:rPr>
          <w:rFonts w:ascii="Arial" w:hAnsi="Arial" w:cs="Arial"/>
        </w:rPr>
      </w:pPr>
      <w:r w:rsidRPr="00C228D3">
        <w:rPr>
          <w:rFonts w:ascii="Arial" w:hAnsi="Arial" w:cs="Arial"/>
        </w:rPr>
        <w:t>4 Capacitaciones en manejo y resolución del conflicto en las cabeceras corregimentales.</w:t>
      </w:r>
    </w:p>
    <w:p w:rsidR="0071589A" w:rsidRPr="00B97D90" w:rsidRDefault="0071589A" w:rsidP="00C247B4">
      <w:pPr>
        <w:pStyle w:val="Prrafodelista"/>
        <w:numPr>
          <w:ilvl w:val="0"/>
          <w:numId w:val="129"/>
        </w:numPr>
        <w:jc w:val="both"/>
        <w:rPr>
          <w:rFonts w:ascii="Arial" w:hAnsi="Arial" w:cs="Arial"/>
        </w:rPr>
      </w:pPr>
      <w:r w:rsidRPr="00B97D90">
        <w:rPr>
          <w:rFonts w:ascii="Arial" w:hAnsi="Arial" w:cs="Arial"/>
        </w:rPr>
        <w:t>A 31 de diciembre de 2015, reducir en un 50% los índices de muertes violentas</w:t>
      </w:r>
    </w:p>
    <w:p w:rsidR="00C228D3" w:rsidRPr="004A4AEA" w:rsidRDefault="0071589A" w:rsidP="00C247B4">
      <w:pPr>
        <w:pStyle w:val="Prrafodelista"/>
        <w:numPr>
          <w:ilvl w:val="0"/>
          <w:numId w:val="129"/>
        </w:numPr>
        <w:jc w:val="both"/>
        <w:rPr>
          <w:rFonts w:ascii="Arial" w:hAnsi="Arial" w:cs="Arial"/>
        </w:rPr>
      </w:pPr>
      <w:r w:rsidRPr="00B97D90">
        <w:rPr>
          <w:rFonts w:ascii="Arial" w:hAnsi="Arial" w:cs="Arial"/>
        </w:rPr>
        <w:t>Causadas por armas de fuego.</w:t>
      </w:r>
    </w:p>
    <w:p w:rsidR="0071589A" w:rsidRPr="00B97D90" w:rsidRDefault="0071589A" w:rsidP="00C247B4">
      <w:pPr>
        <w:pStyle w:val="Prrafodelista"/>
        <w:numPr>
          <w:ilvl w:val="0"/>
          <w:numId w:val="129"/>
        </w:numPr>
        <w:jc w:val="both"/>
        <w:rPr>
          <w:rFonts w:ascii="Arial" w:hAnsi="Arial" w:cs="Arial"/>
        </w:rPr>
      </w:pPr>
      <w:r w:rsidRPr="00B97D90">
        <w:rPr>
          <w:rFonts w:ascii="Arial" w:hAnsi="Arial" w:cs="Arial"/>
        </w:rPr>
        <w:t>Disminución del 50% de los casos resueltos de manera violenta.</w:t>
      </w:r>
    </w:p>
    <w:p w:rsidR="0071589A" w:rsidRPr="00890CBF" w:rsidRDefault="0071589A" w:rsidP="00C247B4">
      <w:pPr>
        <w:jc w:val="both"/>
        <w:rPr>
          <w:rFonts w:ascii="Arial" w:hAnsi="Arial" w:cs="Arial"/>
          <w:b/>
        </w:rPr>
      </w:pPr>
    </w:p>
    <w:p w:rsidR="0071589A" w:rsidRPr="00890CBF" w:rsidRDefault="0071589A" w:rsidP="00C247B4">
      <w:pPr>
        <w:jc w:val="both"/>
        <w:rPr>
          <w:rFonts w:ascii="Arial" w:hAnsi="Arial" w:cs="Arial"/>
          <w:b/>
        </w:rPr>
      </w:pPr>
      <w:r w:rsidRPr="00890CBF">
        <w:rPr>
          <w:rFonts w:ascii="Arial" w:hAnsi="Arial" w:cs="Arial"/>
          <w:b/>
        </w:rPr>
        <w:t>Subprograma: organicémonos para vernos mejor</w:t>
      </w:r>
    </w:p>
    <w:p w:rsidR="0071589A" w:rsidRPr="00890CBF" w:rsidRDefault="0071589A" w:rsidP="00C247B4">
      <w:pPr>
        <w:jc w:val="both"/>
        <w:rPr>
          <w:rFonts w:ascii="Arial" w:hAnsi="Arial" w:cs="Arial"/>
        </w:rPr>
      </w:pPr>
    </w:p>
    <w:p w:rsidR="0071589A" w:rsidRPr="00890CBF" w:rsidRDefault="0071589A" w:rsidP="00C247B4">
      <w:pPr>
        <w:jc w:val="both"/>
        <w:rPr>
          <w:rFonts w:ascii="Arial" w:hAnsi="Arial" w:cs="Arial"/>
          <w:b/>
        </w:rPr>
      </w:pPr>
      <w:r w:rsidRPr="00890CBF">
        <w:rPr>
          <w:rFonts w:ascii="Arial" w:hAnsi="Arial" w:cs="Arial"/>
          <w:b/>
        </w:rPr>
        <w:t>Meta de resultado:</w:t>
      </w:r>
    </w:p>
    <w:p w:rsidR="0071589A" w:rsidRPr="00890CBF" w:rsidRDefault="0071589A" w:rsidP="00C247B4">
      <w:pPr>
        <w:jc w:val="both"/>
        <w:rPr>
          <w:rFonts w:ascii="Arial" w:hAnsi="Arial" w:cs="Arial"/>
          <w:b/>
        </w:rPr>
      </w:pPr>
    </w:p>
    <w:p w:rsidR="0071589A" w:rsidRDefault="0071589A" w:rsidP="00C247B4">
      <w:pPr>
        <w:pStyle w:val="Prrafodelista"/>
        <w:numPr>
          <w:ilvl w:val="0"/>
          <w:numId w:val="130"/>
        </w:numPr>
        <w:jc w:val="both"/>
        <w:rPr>
          <w:rFonts w:ascii="Arial" w:hAnsi="Arial" w:cs="Arial"/>
        </w:rPr>
      </w:pPr>
      <w:r w:rsidRPr="00172D87">
        <w:rPr>
          <w:rFonts w:ascii="Arial" w:hAnsi="Arial" w:cs="Arial"/>
        </w:rPr>
        <w:t>Coso municipal construido</w:t>
      </w:r>
      <w:r w:rsidR="00C228D3">
        <w:rPr>
          <w:rFonts w:ascii="Arial" w:hAnsi="Arial" w:cs="Arial"/>
        </w:rPr>
        <w:t>.</w:t>
      </w:r>
    </w:p>
    <w:p w:rsidR="004833E4" w:rsidRPr="00C247B4" w:rsidRDefault="004833E4" w:rsidP="004833E4">
      <w:pPr>
        <w:pStyle w:val="Prrafodelista"/>
        <w:ind w:left="360"/>
        <w:jc w:val="both"/>
        <w:rPr>
          <w:rFonts w:ascii="Arial" w:hAnsi="Arial" w:cs="Arial"/>
        </w:rPr>
      </w:pPr>
    </w:p>
    <w:p w:rsidR="0071589A" w:rsidRPr="00890CBF" w:rsidRDefault="0071589A" w:rsidP="00C247B4">
      <w:pPr>
        <w:jc w:val="both"/>
        <w:rPr>
          <w:rFonts w:ascii="Arial" w:hAnsi="Arial" w:cs="Arial"/>
          <w:b/>
        </w:rPr>
      </w:pPr>
      <w:r w:rsidRPr="00890CBF">
        <w:rPr>
          <w:rFonts w:ascii="Arial" w:hAnsi="Arial" w:cs="Arial"/>
          <w:b/>
        </w:rPr>
        <w:t>Subprograma: control de la población canina.</w:t>
      </w:r>
    </w:p>
    <w:p w:rsidR="0071589A" w:rsidRPr="00890CBF" w:rsidRDefault="0071589A" w:rsidP="00C247B4">
      <w:pPr>
        <w:jc w:val="both"/>
        <w:rPr>
          <w:rFonts w:ascii="Arial" w:hAnsi="Arial" w:cs="Arial"/>
          <w:b/>
        </w:rPr>
      </w:pPr>
    </w:p>
    <w:p w:rsidR="0071589A" w:rsidRPr="00890CBF" w:rsidRDefault="0071589A" w:rsidP="00C247B4">
      <w:pPr>
        <w:jc w:val="both"/>
        <w:rPr>
          <w:rFonts w:ascii="Arial" w:hAnsi="Arial" w:cs="Arial"/>
          <w:b/>
        </w:rPr>
      </w:pPr>
      <w:r w:rsidRPr="00890CBF">
        <w:rPr>
          <w:rFonts w:ascii="Arial" w:hAnsi="Arial" w:cs="Arial"/>
          <w:b/>
        </w:rPr>
        <w:t>Proyecto:</w:t>
      </w:r>
    </w:p>
    <w:p w:rsidR="0071589A" w:rsidRPr="00890CBF" w:rsidRDefault="0071589A" w:rsidP="00C247B4">
      <w:pPr>
        <w:jc w:val="both"/>
        <w:rPr>
          <w:rFonts w:ascii="Arial" w:hAnsi="Arial" w:cs="Arial"/>
          <w:b/>
        </w:rPr>
      </w:pPr>
    </w:p>
    <w:p w:rsidR="0071589A" w:rsidRPr="00172D87" w:rsidRDefault="0071589A" w:rsidP="00C247B4">
      <w:pPr>
        <w:pStyle w:val="Prrafodelista"/>
        <w:numPr>
          <w:ilvl w:val="0"/>
          <w:numId w:val="131"/>
        </w:numPr>
        <w:jc w:val="both"/>
        <w:rPr>
          <w:rFonts w:ascii="Arial" w:hAnsi="Arial" w:cs="Arial"/>
        </w:rPr>
      </w:pPr>
      <w:r w:rsidRPr="00172D87">
        <w:rPr>
          <w:rFonts w:ascii="Arial" w:hAnsi="Arial" w:cs="Arial"/>
        </w:rPr>
        <w:t>Esterilización población canina</w:t>
      </w:r>
    </w:p>
    <w:p w:rsidR="0071589A" w:rsidRPr="00172D87" w:rsidRDefault="0071589A" w:rsidP="00C247B4">
      <w:pPr>
        <w:pStyle w:val="Prrafodelista"/>
        <w:numPr>
          <w:ilvl w:val="0"/>
          <w:numId w:val="131"/>
        </w:numPr>
        <w:jc w:val="both"/>
        <w:rPr>
          <w:rFonts w:ascii="Arial" w:hAnsi="Arial" w:cs="Arial"/>
        </w:rPr>
      </w:pPr>
      <w:r w:rsidRPr="00172D87">
        <w:rPr>
          <w:rFonts w:ascii="Arial" w:hAnsi="Arial" w:cs="Arial"/>
        </w:rPr>
        <w:t>Adopta un perro</w:t>
      </w:r>
    </w:p>
    <w:p w:rsidR="0071589A" w:rsidRPr="00172D87" w:rsidRDefault="0071589A" w:rsidP="00C247B4">
      <w:pPr>
        <w:pStyle w:val="Prrafodelista"/>
        <w:numPr>
          <w:ilvl w:val="0"/>
          <w:numId w:val="131"/>
        </w:numPr>
        <w:jc w:val="both"/>
        <w:rPr>
          <w:rFonts w:ascii="Arial" w:hAnsi="Arial" w:cs="Arial"/>
        </w:rPr>
      </w:pPr>
      <w:r w:rsidRPr="00172D87">
        <w:rPr>
          <w:rFonts w:ascii="Arial" w:hAnsi="Arial" w:cs="Arial"/>
        </w:rPr>
        <w:t xml:space="preserve">Vacunación </w:t>
      </w:r>
    </w:p>
    <w:p w:rsidR="0071589A" w:rsidRPr="00172D87" w:rsidRDefault="0071589A" w:rsidP="00C247B4">
      <w:pPr>
        <w:pStyle w:val="Prrafodelista"/>
        <w:numPr>
          <w:ilvl w:val="0"/>
          <w:numId w:val="131"/>
        </w:numPr>
        <w:jc w:val="both"/>
        <w:rPr>
          <w:rFonts w:ascii="Arial" w:hAnsi="Arial" w:cs="Arial"/>
        </w:rPr>
      </w:pPr>
      <w:r w:rsidRPr="00172D87">
        <w:rPr>
          <w:rFonts w:ascii="Arial" w:hAnsi="Arial" w:cs="Arial"/>
        </w:rPr>
        <w:t>Dueños responsables “cero mascotas en la calle”</w:t>
      </w:r>
    </w:p>
    <w:p w:rsidR="0071589A" w:rsidRPr="00890CBF" w:rsidRDefault="0071589A" w:rsidP="00C247B4">
      <w:pPr>
        <w:jc w:val="both"/>
        <w:rPr>
          <w:rFonts w:ascii="Arial" w:hAnsi="Arial" w:cs="Arial"/>
        </w:rPr>
      </w:pPr>
    </w:p>
    <w:p w:rsidR="0071589A" w:rsidRPr="00890CBF" w:rsidRDefault="0071589A" w:rsidP="00C247B4">
      <w:pPr>
        <w:jc w:val="both"/>
        <w:rPr>
          <w:rFonts w:ascii="Arial" w:hAnsi="Arial" w:cs="Arial"/>
          <w:b/>
        </w:rPr>
      </w:pPr>
      <w:r w:rsidRPr="00890CBF">
        <w:rPr>
          <w:rFonts w:ascii="Arial" w:hAnsi="Arial" w:cs="Arial"/>
          <w:b/>
        </w:rPr>
        <w:t>Metas de resultado:</w:t>
      </w:r>
    </w:p>
    <w:p w:rsidR="0071589A" w:rsidRPr="00890CBF" w:rsidRDefault="0071589A" w:rsidP="00C247B4">
      <w:pPr>
        <w:jc w:val="both"/>
        <w:rPr>
          <w:rFonts w:ascii="Arial" w:hAnsi="Arial" w:cs="Arial"/>
        </w:rPr>
      </w:pPr>
    </w:p>
    <w:p w:rsidR="00C228D3" w:rsidRPr="0069450B" w:rsidRDefault="0071589A" w:rsidP="00C247B4">
      <w:pPr>
        <w:pStyle w:val="Prrafodelista"/>
        <w:numPr>
          <w:ilvl w:val="0"/>
          <w:numId w:val="132"/>
        </w:numPr>
        <w:ind w:left="360"/>
        <w:jc w:val="both"/>
        <w:rPr>
          <w:rFonts w:ascii="Arial" w:hAnsi="Arial" w:cs="Arial"/>
        </w:rPr>
      </w:pPr>
      <w:r w:rsidRPr="00172D87">
        <w:rPr>
          <w:rFonts w:ascii="Arial" w:hAnsi="Arial" w:cs="Arial"/>
        </w:rPr>
        <w:t>Reducción en un 60% de la presencia de perros en las calles de la cabecera municipal.</w:t>
      </w:r>
    </w:p>
    <w:p w:rsidR="0071589A" w:rsidRPr="0069450B" w:rsidRDefault="0071589A" w:rsidP="00C247B4">
      <w:pPr>
        <w:pStyle w:val="Prrafodelista"/>
        <w:numPr>
          <w:ilvl w:val="0"/>
          <w:numId w:val="132"/>
        </w:numPr>
        <w:ind w:left="360"/>
        <w:jc w:val="both"/>
        <w:rPr>
          <w:rFonts w:ascii="Arial" w:hAnsi="Arial" w:cs="Arial"/>
        </w:rPr>
      </w:pPr>
      <w:r w:rsidRPr="00172D87">
        <w:rPr>
          <w:rFonts w:ascii="Arial" w:hAnsi="Arial" w:cs="Arial"/>
        </w:rPr>
        <w:t>Esterilización del 50% de la población canina en el municipio.</w:t>
      </w:r>
    </w:p>
    <w:p w:rsidR="0071589A" w:rsidRPr="00172D87" w:rsidRDefault="0071589A" w:rsidP="00C247B4">
      <w:pPr>
        <w:pStyle w:val="Prrafodelista"/>
        <w:numPr>
          <w:ilvl w:val="0"/>
          <w:numId w:val="132"/>
        </w:numPr>
        <w:ind w:left="360"/>
        <w:jc w:val="both"/>
        <w:rPr>
          <w:rFonts w:ascii="Arial" w:hAnsi="Arial" w:cs="Arial"/>
        </w:rPr>
      </w:pPr>
      <w:r w:rsidRPr="00172D87">
        <w:rPr>
          <w:rFonts w:ascii="Arial" w:hAnsi="Arial" w:cs="Arial"/>
        </w:rPr>
        <w:t>Vacunación para prevenir la rabia en el 70 % de los perros y gatos del municipio.</w:t>
      </w:r>
    </w:p>
    <w:p w:rsidR="0071589A" w:rsidRPr="00890CBF" w:rsidRDefault="0071589A" w:rsidP="00C247B4">
      <w:pPr>
        <w:jc w:val="both"/>
        <w:rPr>
          <w:rFonts w:ascii="Arial" w:hAnsi="Arial" w:cs="Arial"/>
        </w:rPr>
      </w:pPr>
    </w:p>
    <w:p w:rsidR="0071589A" w:rsidRPr="00890CBF" w:rsidRDefault="0071589A" w:rsidP="00C247B4">
      <w:pPr>
        <w:jc w:val="both"/>
        <w:rPr>
          <w:rFonts w:ascii="Arial" w:hAnsi="Arial" w:cs="Arial"/>
          <w:b/>
        </w:rPr>
      </w:pPr>
      <w:r w:rsidRPr="00890CBF">
        <w:rPr>
          <w:rFonts w:ascii="Arial" w:hAnsi="Arial" w:cs="Arial"/>
          <w:b/>
        </w:rPr>
        <w:t xml:space="preserve">Subprograma: Creación de espacios para el sano esparcimiento y diversión de la comunidad </w:t>
      </w:r>
      <w:r w:rsidR="00694483" w:rsidRPr="00890CBF">
        <w:rPr>
          <w:rFonts w:ascii="Arial" w:hAnsi="Arial" w:cs="Arial"/>
          <w:b/>
        </w:rPr>
        <w:t>Florenciana</w:t>
      </w:r>
      <w:r w:rsidRPr="00890CBF">
        <w:rPr>
          <w:rFonts w:ascii="Arial" w:hAnsi="Arial" w:cs="Arial"/>
          <w:b/>
        </w:rPr>
        <w:t>.</w:t>
      </w:r>
    </w:p>
    <w:p w:rsidR="0069450B" w:rsidRPr="00890CBF" w:rsidRDefault="0069450B" w:rsidP="00C247B4">
      <w:pPr>
        <w:jc w:val="both"/>
        <w:rPr>
          <w:rFonts w:ascii="Arial" w:hAnsi="Arial" w:cs="Arial"/>
          <w:b/>
        </w:rPr>
      </w:pPr>
    </w:p>
    <w:p w:rsidR="0071589A" w:rsidRPr="00890CBF" w:rsidRDefault="0071589A" w:rsidP="00C247B4">
      <w:pPr>
        <w:jc w:val="both"/>
        <w:rPr>
          <w:rFonts w:ascii="Arial" w:hAnsi="Arial" w:cs="Arial"/>
          <w:b/>
        </w:rPr>
      </w:pPr>
      <w:r w:rsidRPr="00890CBF">
        <w:rPr>
          <w:rFonts w:ascii="Arial" w:hAnsi="Arial" w:cs="Arial"/>
          <w:b/>
        </w:rPr>
        <w:t>Metas de resultado:</w:t>
      </w:r>
    </w:p>
    <w:p w:rsidR="0071589A" w:rsidRPr="00890CBF" w:rsidRDefault="0071589A" w:rsidP="00C247B4">
      <w:pPr>
        <w:jc w:val="both"/>
        <w:rPr>
          <w:rFonts w:ascii="Arial" w:hAnsi="Arial" w:cs="Arial"/>
        </w:rPr>
      </w:pPr>
    </w:p>
    <w:p w:rsidR="00963BD0" w:rsidRPr="0069450B" w:rsidRDefault="0071589A" w:rsidP="00C247B4">
      <w:pPr>
        <w:pStyle w:val="Prrafodelista"/>
        <w:numPr>
          <w:ilvl w:val="0"/>
          <w:numId w:val="133"/>
        </w:numPr>
        <w:jc w:val="both"/>
        <w:rPr>
          <w:rFonts w:ascii="Arial" w:hAnsi="Arial" w:cs="Arial"/>
        </w:rPr>
      </w:pPr>
      <w:r w:rsidRPr="00172D87">
        <w:rPr>
          <w:rFonts w:ascii="Arial" w:hAnsi="Arial" w:cs="Arial"/>
        </w:rPr>
        <w:t>Minimizar el consumo de bebidas alcohólicas y sustancias psicoactivas.</w:t>
      </w:r>
    </w:p>
    <w:p w:rsidR="00963BD0" w:rsidRPr="0069450B" w:rsidRDefault="0071589A" w:rsidP="00C247B4">
      <w:pPr>
        <w:pStyle w:val="Prrafodelista"/>
        <w:numPr>
          <w:ilvl w:val="0"/>
          <w:numId w:val="133"/>
        </w:numPr>
        <w:jc w:val="both"/>
        <w:rPr>
          <w:rFonts w:ascii="Arial" w:hAnsi="Arial" w:cs="Arial"/>
        </w:rPr>
      </w:pPr>
      <w:r w:rsidRPr="00172D87">
        <w:rPr>
          <w:rFonts w:ascii="Arial" w:hAnsi="Arial" w:cs="Arial"/>
        </w:rPr>
        <w:t>Promoción de los centros de conciliación para resolución del conflicto.</w:t>
      </w:r>
    </w:p>
    <w:p w:rsidR="00963BD0" w:rsidRPr="0069450B" w:rsidRDefault="0071589A" w:rsidP="00C247B4">
      <w:pPr>
        <w:pStyle w:val="Prrafodelista"/>
        <w:numPr>
          <w:ilvl w:val="0"/>
          <w:numId w:val="133"/>
        </w:numPr>
        <w:jc w:val="both"/>
        <w:rPr>
          <w:rFonts w:ascii="Arial" w:hAnsi="Arial" w:cs="Arial"/>
        </w:rPr>
      </w:pPr>
      <w:r w:rsidRPr="00172D87">
        <w:rPr>
          <w:rFonts w:ascii="Arial" w:hAnsi="Arial" w:cs="Arial"/>
        </w:rPr>
        <w:t>Incorporación del componente de desarrollo humano (formación en valores) en la educación formal de las instituciones escolares.</w:t>
      </w:r>
    </w:p>
    <w:p w:rsidR="00963BD0" w:rsidRPr="0069450B" w:rsidRDefault="0071589A" w:rsidP="00C247B4">
      <w:pPr>
        <w:pStyle w:val="Prrafodelista"/>
        <w:numPr>
          <w:ilvl w:val="0"/>
          <w:numId w:val="133"/>
        </w:numPr>
        <w:jc w:val="both"/>
        <w:rPr>
          <w:rFonts w:ascii="Arial" w:hAnsi="Arial" w:cs="Arial"/>
        </w:rPr>
      </w:pPr>
      <w:r w:rsidRPr="00172D87">
        <w:rPr>
          <w:rFonts w:ascii="Arial" w:hAnsi="Arial" w:cs="Arial"/>
        </w:rPr>
        <w:t>Incorporar espacios públicos a la recreación familiar.</w:t>
      </w:r>
    </w:p>
    <w:p w:rsidR="0071589A" w:rsidRPr="00172D87" w:rsidRDefault="0071589A" w:rsidP="00C247B4">
      <w:pPr>
        <w:pStyle w:val="Prrafodelista"/>
        <w:numPr>
          <w:ilvl w:val="0"/>
          <w:numId w:val="133"/>
        </w:numPr>
        <w:jc w:val="both"/>
        <w:rPr>
          <w:rFonts w:ascii="Arial" w:hAnsi="Arial" w:cs="Arial"/>
        </w:rPr>
      </w:pPr>
      <w:r w:rsidRPr="00172D87">
        <w:rPr>
          <w:rFonts w:ascii="Arial" w:hAnsi="Arial" w:cs="Arial"/>
        </w:rPr>
        <w:t xml:space="preserve">Promoción de eventos que promuevan el encuentro de grupos familiares. </w:t>
      </w:r>
    </w:p>
    <w:p w:rsidR="0072082C" w:rsidRDefault="0072082C" w:rsidP="008D00F2">
      <w:pPr>
        <w:jc w:val="both"/>
        <w:rPr>
          <w:rFonts w:ascii="Arial" w:hAnsi="Arial" w:cs="Arial"/>
          <w:b/>
        </w:rPr>
      </w:pPr>
    </w:p>
    <w:p w:rsidR="00947E1F" w:rsidRDefault="00947E1F" w:rsidP="007A5D51">
      <w:pPr>
        <w:pStyle w:val="Prrafodelista"/>
        <w:numPr>
          <w:ilvl w:val="1"/>
          <w:numId w:val="5"/>
        </w:numPr>
        <w:ind w:left="567" w:hanging="567"/>
        <w:jc w:val="both"/>
        <w:outlineLvl w:val="1"/>
        <w:rPr>
          <w:rFonts w:ascii="Arial" w:hAnsi="Arial" w:cs="Arial"/>
          <w:b/>
        </w:rPr>
      </w:pPr>
      <w:bookmarkStart w:id="99" w:name="_Toc320488786"/>
      <w:r w:rsidRPr="0072082C">
        <w:rPr>
          <w:rFonts w:ascii="Arial" w:hAnsi="Arial" w:cs="Arial"/>
          <w:b/>
        </w:rPr>
        <w:lastRenderedPageBreak/>
        <w:t>ORDENAMIENTO TERRITORIAL.</w:t>
      </w:r>
      <w:bookmarkEnd w:id="99"/>
    </w:p>
    <w:p w:rsidR="00253BCC" w:rsidRDefault="00253BCC" w:rsidP="00253BCC">
      <w:pPr>
        <w:pStyle w:val="Prrafodelista"/>
        <w:ind w:left="567"/>
        <w:jc w:val="both"/>
        <w:rPr>
          <w:rFonts w:ascii="Arial" w:hAnsi="Arial" w:cs="Arial"/>
          <w:b/>
        </w:rPr>
      </w:pPr>
    </w:p>
    <w:p w:rsidR="00253BCC" w:rsidRPr="0072082C" w:rsidRDefault="00253BCC" w:rsidP="007A5D51">
      <w:pPr>
        <w:pStyle w:val="Prrafodelista"/>
        <w:numPr>
          <w:ilvl w:val="2"/>
          <w:numId w:val="5"/>
        </w:numPr>
        <w:ind w:left="709" w:hanging="709"/>
        <w:jc w:val="both"/>
        <w:outlineLvl w:val="2"/>
        <w:rPr>
          <w:rFonts w:ascii="Arial" w:hAnsi="Arial" w:cs="Arial"/>
          <w:b/>
        </w:rPr>
      </w:pPr>
      <w:bookmarkStart w:id="100" w:name="_Toc320488787"/>
      <w:r>
        <w:rPr>
          <w:rFonts w:ascii="Arial" w:hAnsi="Arial" w:cs="Arial"/>
          <w:b/>
        </w:rPr>
        <w:t>DIAGNOSTICO</w:t>
      </w:r>
      <w:bookmarkEnd w:id="100"/>
      <w:r>
        <w:rPr>
          <w:rFonts w:ascii="Arial" w:hAnsi="Arial" w:cs="Arial"/>
          <w:b/>
        </w:rPr>
        <w:tab/>
      </w:r>
    </w:p>
    <w:p w:rsidR="00947E1F" w:rsidRPr="00890CBF" w:rsidRDefault="00947E1F" w:rsidP="008D00F2">
      <w:pPr>
        <w:jc w:val="both"/>
        <w:rPr>
          <w:rFonts w:ascii="Arial" w:hAnsi="Arial" w:cs="Arial"/>
          <w:b/>
        </w:rPr>
      </w:pPr>
    </w:p>
    <w:p w:rsidR="00947E1F" w:rsidRPr="00890CBF" w:rsidRDefault="00947E1F" w:rsidP="008D00F2">
      <w:pPr>
        <w:jc w:val="both"/>
        <w:rPr>
          <w:rFonts w:ascii="Arial" w:hAnsi="Arial" w:cs="Arial"/>
        </w:rPr>
      </w:pPr>
      <w:r w:rsidRPr="00890CBF">
        <w:rPr>
          <w:rFonts w:ascii="Arial" w:hAnsi="Arial" w:cs="Arial"/>
        </w:rPr>
        <w:t>La revisión de los planes de ordenamiento territorial se considera como procedimientos de carácter técnico y jurídico establecidos por la Ley de Desarrollo Territorial, con el fin de actualizar,  modificar o ajustar aquellos contenidos del esquema de Ordenamiento Territorial que dificultan o entorpecen la construcción efectiva del modelo del municipio formulado en los mismos.</w:t>
      </w:r>
    </w:p>
    <w:p w:rsidR="00947E1F" w:rsidRPr="00890CBF" w:rsidRDefault="00947E1F" w:rsidP="008D00F2">
      <w:pPr>
        <w:jc w:val="both"/>
        <w:rPr>
          <w:rFonts w:ascii="Arial" w:hAnsi="Arial" w:cs="Arial"/>
        </w:rPr>
      </w:pPr>
    </w:p>
    <w:p w:rsidR="00947E1F" w:rsidRPr="00890CBF" w:rsidRDefault="00947E1F" w:rsidP="008D00F2">
      <w:pPr>
        <w:jc w:val="both"/>
        <w:rPr>
          <w:rFonts w:ascii="Arial" w:hAnsi="Arial" w:cs="Arial"/>
        </w:rPr>
      </w:pPr>
      <w:r w:rsidRPr="00890CBF">
        <w:rPr>
          <w:rFonts w:ascii="Arial" w:hAnsi="Arial" w:cs="Arial"/>
        </w:rPr>
        <w:t>Nuestro municipio es una realidad en constante transformación que exige de procesos de  planeación y ajuste permanente, y en este sentido el esquema de Ordenamiento Territorial debe  convertirse en un proceso que no termina con su aprobación; la visión del territorio, sus potencialidades y problemas de ordenamiento, deberá continuar enriqueciéndose y complementándose permanentemente.</w:t>
      </w:r>
    </w:p>
    <w:p w:rsidR="00947E1F" w:rsidRPr="00890CBF" w:rsidRDefault="00947E1F" w:rsidP="008D00F2">
      <w:pPr>
        <w:jc w:val="both"/>
        <w:rPr>
          <w:rFonts w:ascii="Arial" w:hAnsi="Arial" w:cs="Arial"/>
        </w:rPr>
      </w:pPr>
    </w:p>
    <w:p w:rsidR="00947E1F" w:rsidRPr="00890CBF" w:rsidRDefault="00947E1F" w:rsidP="008D00F2">
      <w:pPr>
        <w:jc w:val="both"/>
        <w:rPr>
          <w:rFonts w:ascii="Arial" w:hAnsi="Arial" w:cs="Arial"/>
        </w:rPr>
      </w:pPr>
      <w:r w:rsidRPr="00890CBF">
        <w:rPr>
          <w:rFonts w:ascii="Arial" w:hAnsi="Arial" w:cs="Arial"/>
        </w:rPr>
        <w:t>En la lógica de planeación incorporada al ordenamiento territorial, el ejercicio de revisión y ajuste  del esquema de Ordenamiento Territorial para el Municipio de Florencia, se convierte en una oportunidad especial para revisar, repensar, corregir y modificar los asuntos que contradicen o  desvían el modelo de municipio que se concertó en la formulación del EOT en el año 2006. En tal sentido, es conveniente la elaboración de un diagnostico que de cuenta de la caracterización del territorio actual y sus problemas y conflictos de ordenamiento, en relación con  las dimensiones ambiental, económica, social, cultural e institucional y los atributos de espacio  público, infraestructura vial y de transporte, servicios públicos, equipamientos comunitarios y vivienda.</w:t>
      </w:r>
    </w:p>
    <w:p w:rsidR="00947E1F" w:rsidRPr="00890CBF" w:rsidRDefault="00947E1F" w:rsidP="008D00F2">
      <w:pPr>
        <w:jc w:val="both"/>
        <w:rPr>
          <w:rFonts w:ascii="Arial" w:hAnsi="Arial" w:cs="Arial"/>
        </w:rPr>
      </w:pPr>
    </w:p>
    <w:p w:rsidR="00947E1F" w:rsidRPr="00890CBF" w:rsidRDefault="00947E1F" w:rsidP="008D00F2">
      <w:pPr>
        <w:jc w:val="both"/>
        <w:rPr>
          <w:rFonts w:ascii="Arial" w:hAnsi="Arial" w:cs="Arial"/>
        </w:rPr>
      </w:pPr>
      <w:r w:rsidRPr="00890CBF">
        <w:rPr>
          <w:rFonts w:ascii="Arial" w:hAnsi="Arial" w:cs="Arial"/>
        </w:rPr>
        <w:t>El EOT vigente del municipio de Florencia Cauca fue creado bajo acuerdo N° 015 del 25 de octubre de 2006, con una vigencia de 3 periodos constitucionales del alcalde municipal, hoy en día es un documento poco confiable, ya que desde su creación no ha sido actualizado, el mapa de riesgo se ha ampliado tanto en la zona rural como en la zona urbana debido a los constantes eventos naturales que han afectado directamente a la población del municipio,  el fenómeno de la niña 2008, 2009, 2010, 2011 y la próxima ola invernal 2012 han cambiado y cambian constantemente la geografía de Florencia Cauca, y con ello resultan complejos escenarios del riesgo de desastres.</w:t>
      </w:r>
    </w:p>
    <w:p w:rsidR="00947E1F" w:rsidRPr="00890CBF" w:rsidRDefault="00947E1F" w:rsidP="008D00F2">
      <w:pPr>
        <w:jc w:val="both"/>
        <w:rPr>
          <w:rFonts w:ascii="Arial" w:hAnsi="Arial" w:cs="Arial"/>
        </w:rPr>
      </w:pPr>
    </w:p>
    <w:p w:rsidR="00947E1F" w:rsidRPr="00890CBF" w:rsidRDefault="00947E1F" w:rsidP="008D00F2">
      <w:pPr>
        <w:jc w:val="both"/>
        <w:rPr>
          <w:rFonts w:ascii="Arial" w:hAnsi="Arial" w:cs="Arial"/>
        </w:rPr>
      </w:pPr>
      <w:r w:rsidRPr="00890CBF">
        <w:rPr>
          <w:rFonts w:ascii="Arial" w:hAnsi="Arial" w:cs="Arial"/>
        </w:rPr>
        <w:t xml:space="preserve">Las regiones están en un constante proceso de cambio, y esto se ve reflejado en las diferencias presentes entre comunidades de nuestro municipio, existen  veredas tales como La Esperanza, El Campo y El Placer  en las cuales es notable el afloramiento de grupos poblacionales que manifiestan el interés de dividirse de la vereda en la que están incluidos y formar de esta manera una nueva comunidad </w:t>
      </w:r>
      <w:r w:rsidRPr="00890CBF">
        <w:rPr>
          <w:rFonts w:ascii="Arial" w:hAnsi="Arial" w:cs="Arial"/>
        </w:rPr>
        <w:lastRenderedPageBreak/>
        <w:t>(Alto y bajo) a la cual se les brinde el apoyo por parte de la administración municipal.</w:t>
      </w:r>
    </w:p>
    <w:p w:rsidR="00947E1F" w:rsidRPr="00890CBF" w:rsidRDefault="00947E1F" w:rsidP="008D00F2">
      <w:pPr>
        <w:jc w:val="both"/>
        <w:rPr>
          <w:rFonts w:ascii="Arial" w:hAnsi="Arial" w:cs="Arial"/>
        </w:rPr>
      </w:pPr>
      <w:r w:rsidRPr="00890CBF">
        <w:rPr>
          <w:rFonts w:ascii="Arial" w:hAnsi="Arial" w:cs="Arial"/>
        </w:rPr>
        <w:t>Por otro lado es importante entrar a definir las nuevas áreas y zonas de expansión de las cabeceras tanto municipal como de los corregimientos, ya que el panorama ha cambiado y no se tiene claridad de los sitios hacia los cuales pueden crecer las poblaciones, teniendo en cuenta los riesgos presentes en cada comunidad.</w:t>
      </w:r>
    </w:p>
    <w:p w:rsidR="00947E1F" w:rsidRPr="00890CBF" w:rsidRDefault="00947E1F" w:rsidP="008D00F2">
      <w:pPr>
        <w:jc w:val="both"/>
        <w:rPr>
          <w:rFonts w:ascii="Arial" w:hAnsi="Arial" w:cs="Arial"/>
        </w:rPr>
      </w:pPr>
    </w:p>
    <w:p w:rsidR="00947E1F" w:rsidRPr="00890CBF" w:rsidRDefault="00947E1F" w:rsidP="008D00F2">
      <w:pPr>
        <w:jc w:val="both"/>
        <w:rPr>
          <w:rFonts w:ascii="Arial" w:hAnsi="Arial" w:cs="Arial"/>
        </w:rPr>
      </w:pPr>
      <w:r w:rsidRPr="00890CBF">
        <w:rPr>
          <w:rFonts w:ascii="Arial" w:hAnsi="Arial" w:cs="Arial"/>
        </w:rPr>
        <w:t>En la definición de usos del suelo rural, el municipio cuenta con áreas de reserva y protección de fuentes hídricas (bosques protectores y productores). No existe en ningún caso diferenciación entre suelo agrícola y pecuario, ni tampoco hay precisiones del tipo de uso de ese suelo.</w:t>
      </w:r>
    </w:p>
    <w:p w:rsidR="00C247B4" w:rsidRDefault="00C247B4" w:rsidP="008D00F2">
      <w:pPr>
        <w:jc w:val="both"/>
        <w:rPr>
          <w:rFonts w:ascii="Arial" w:hAnsi="Arial" w:cs="Arial"/>
          <w:b/>
        </w:rPr>
      </w:pPr>
    </w:p>
    <w:p w:rsidR="00947E1F" w:rsidRPr="00890CBF" w:rsidRDefault="00947E1F" w:rsidP="008D00F2">
      <w:pPr>
        <w:jc w:val="both"/>
        <w:rPr>
          <w:rFonts w:ascii="Arial" w:hAnsi="Arial" w:cs="Arial"/>
          <w:b/>
        </w:rPr>
      </w:pPr>
      <w:r w:rsidRPr="00890CBF">
        <w:rPr>
          <w:rFonts w:ascii="Arial" w:hAnsi="Arial" w:cs="Arial"/>
          <w:b/>
        </w:rPr>
        <w:t>Infraestructuras públicas, equipamientos sociales e institucionales.</w:t>
      </w:r>
    </w:p>
    <w:p w:rsidR="00947E1F" w:rsidRPr="00890CBF" w:rsidRDefault="00947E1F" w:rsidP="008D00F2">
      <w:pPr>
        <w:jc w:val="both"/>
        <w:rPr>
          <w:rFonts w:ascii="Arial" w:hAnsi="Arial" w:cs="Arial"/>
          <w:b/>
        </w:rPr>
      </w:pPr>
    </w:p>
    <w:p w:rsidR="00947E1F" w:rsidRPr="00890CBF" w:rsidRDefault="00947E1F" w:rsidP="008D00F2">
      <w:pPr>
        <w:jc w:val="both"/>
        <w:rPr>
          <w:rFonts w:ascii="Arial" w:hAnsi="Arial" w:cs="Arial"/>
        </w:rPr>
      </w:pPr>
      <w:r w:rsidRPr="00890CBF">
        <w:rPr>
          <w:rFonts w:ascii="Arial" w:hAnsi="Arial" w:cs="Arial"/>
        </w:rPr>
        <w:t xml:space="preserve">El equipamiento municipal </w:t>
      </w:r>
      <w:r w:rsidR="00D04D08" w:rsidRPr="00890CBF">
        <w:rPr>
          <w:rFonts w:ascii="Arial" w:hAnsi="Arial" w:cs="Arial"/>
        </w:rPr>
        <w:t>está</w:t>
      </w:r>
      <w:r w:rsidRPr="00890CBF">
        <w:rPr>
          <w:rFonts w:ascii="Arial" w:hAnsi="Arial" w:cs="Arial"/>
        </w:rPr>
        <w:t xml:space="preserve"> constituido por:</w:t>
      </w:r>
    </w:p>
    <w:p w:rsidR="00947E1F" w:rsidRPr="00890CBF" w:rsidRDefault="00947E1F" w:rsidP="00DA35A6">
      <w:pPr>
        <w:jc w:val="both"/>
        <w:rPr>
          <w:rFonts w:ascii="Arial" w:hAnsi="Arial" w:cs="Arial"/>
        </w:rPr>
      </w:pPr>
    </w:p>
    <w:tbl>
      <w:tblPr>
        <w:tblW w:w="0" w:type="auto"/>
        <w:tblLook w:val="04A0"/>
      </w:tblPr>
      <w:tblGrid>
        <w:gridCol w:w="2226"/>
        <w:gridCol w:w="2207"/>
        <w:gridCol w:w="1217"/>
        <w:gridCol w:w="3404"/>
      </w:tblGrid>
      <w:tr w:rsidR="00947E1F" w:rsidRPr="00890CBF" w:rsidTr="000F12A0">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b/>
                <w:lang w:eastAsia="en-US"/>
              </w:rPr>
            </w:pPr>
            <w:r w:rsidRPr="00890CBF">
              <w:rPr>
                <w:rFonts w:ascii="Arial" w:hAnsi="Arial" w:cs="Arial"/>
                <w:b/>
              </w:rPr>
              <w:t>EQUPAMENTO</w:t>
            </w:r>
          </w:p>
        </w:tc>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b/>
                <w:lang w:eastAsia="en-US"/>
              </w:rPr>
            </w:pPr>
            <w:r w:rsidRPr="00890CBF">
              <w:rPr>
                <w:rFonts w:ascii="Arial" w:hAnsi="Arial" w:cs="Arial"/>
                <w:b/>
              </w:rPr>
              <w:t>UBICACIÓN</w:t>
            </w:r>
          </w:p>
        </w:tc>
        <w:tc>
          <w:tcPr>
            <w:tcW w:w="1007"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b/>
                <w:lang w:eastAsia="en-US"/>
              </w:rPr>
            </w:pPr>
            <w:r w:rsidRPr="00890CBF">
              <w:rPr>
                <w:rFonts w:ascii="Arial" w:hAnsi="Arial" w:cs="Arial"/>
                <w:b/>
              </w:rPr>
              <w:t>ESTADO</w:t>
            </w:r>
          </w:p>
        </w:tc>
        <w:tc>
          <w:tcPr>
            <w:tcW w:w="3483"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b/>
                <w:lang w:eastAsia="en-US"/>
              </w:rPr>
            </w:pPr>
            <w:r w:rsidRPr="00890CBF">
              <w:rPr>
                <w:rFonts w:ascii="Arial" w:hAnsi="Arial" w:cs="Arial"/>
                <w:b/>
              </w:rPr>
              <w:t>NECESIDADES IDENTIFICADAS</w:t>
            </w:r>
          </w:p>
        </w:tc>
      </w:tr>
      <w:tr w:rsidR="00947E1F" w:rsidRPr="00890CBF" w:rsidTr="000F12A0">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Alcaldía Municipal</w:t>
            </w:r>
          </w:p>
        </w:tc>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Cabecera Municipal</w:t>
            </w:r>
          </w:p>
        </w:tc>
        <w:tc>
          <w:tcPr>
            <w:tcW w:w="1007"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Bueno</w:t>
            </w:r>
          </w:p>
        </w:tc>
        <w:tc>
          <w:tcPr>
            <w:tcW w:w="3483"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Construir oficinas.</w:t>
            </w:r>
          </w:p>
        </w:tc>
      </w:tr>
      <w:tr w:rsidR="00947E1F" w:rsidRPr="00890CBF" w:rsidTr="000F12A0">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Parque La Plaza</w:t>
            </w:r>
          </w:p>
        </w:tc>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Cabecera Municipal</w:t>
            </w:r>
          </w:p>
        </w:tc>
        <w:tc>
          <w:tcPr>
            <w:tcW w:w="1007"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Regular</w:t>
            </w:r>
          </w:p>
        </w:tc>
        <w:tc>
          <w:tcPr>
            <w:tcW w:w="3483"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Mantenimiento general</w:t>
            </w:r>
          </w:p>
        </w:tc>
      </w:tr>
      <w:tr w:rsidR="00947E1F" w:rsidRPr="00890CBF" w:rsidTr="000F12A0">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Plazoleta</w:t>
            </w:r>
          </w:p>
        </w:tc>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Cabecera Municipal</w:t>
            </w:r>
          </w:p>
        </w:tc>
        <w:tc>
          <w:tcPr>
            <w:tcW w:w="1007"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Bueno</w:t>
            </w:r>
          </w:p>
        </w:tc>
        <w:tc>
          <w:tcPr>
            <w:tcW w:w="3483"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Mantenimiento y dotación.</w:t>
            </w:r>
          </w:p>
        </w:tc>
      </w:tr>
      <w:tr w:rsidR="00947E1F" w:rsidRPr="00890CBF" w:rsidTr="000F12A0">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Centro de acopio</w:t>
            </w:r>
          </w:p>
        </w:tc>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Cabecera Municipal</w:t>
            </w:r>
          </w:p>
        </w:tc>
        <w:tc>
          <w:tcPr>
            <w:tcW w:w="1007"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Regular</w:t>
            </w:r>
          </w:p>
        </w:tc>
        <w:tc>
          <w:tcPr>
            <w:tcW w:w="3483"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Mantenimiento general.</w:t>
            </w:r>
          </w:p>
        </w:tc>
      </w:tr>
      <w:tr w:rsidR="00947E1F" w:rsidRPr="00890CBF" w:rsidTr="000F12A0">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Polideportivo</w:t>
            </w:r>
          </w:p>
        </w:tc>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Cabecera Municipal</w:t>
            </w:r>
          </w:p>
        </w:tc>
        <w:tc>
          <w:tcPr>
            <w:tcW w:w="1007"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Regular</w:t>
            </w:r>
          </w:p>
        </w:tc>
        <w:tc>
          <w:tcPr>
            <w:tcW w:w="3483"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Mantenimiento urgente.</w:t>
            </w:r>
          </w:p>
        </w:tc>
      </w:tr>
      <w:tr w:rsidR="00947E1F" w:rsidRPr="00890CBF" w:rsidTr="000F12A0">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Matadero</w:t>
            </w:r>
          </w:p>
        </w:tc>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Cabecera Municipal</w:t>
            </w:r>
          </w:p>
        </w:tc>
        <w:tc>
          <w:tcPr>
            <w:tcW w:w="1007"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Regular</w:t>
            </w:r>
          </w:p>
        </w:tc>
        <w:tc>
          <w:tcPr>
            <w:tcW w:w="3483"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Cumplir con norma INVIMA</w:t>
            </w:r>
          </w:p>
        </w:tc>
      </w:tr>
      <w:tr w:rsidR="00947E1F" w:rsidRPr="00890CBF" w:rsidTr="000F12A0">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Casa de la cultura</w:t>
            </w:r>
          </w:p>
        </w:tc>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Cabecera municipal</w:t>
            </w:r>
          </w:p>
        </w:tc>
        <w:tc>
          <w:tcPr>
            <w:tcW w:w="1007"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Regular</w:t>
            </w:r>
          </w:p>
        </w:tc>
        <w:tc>
          <w:tcPr>
            <w:tcW w:w="3483"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Mantenimiento y dotación</w:t>
            </w:r>
          </w:p>
        </w:tc>
      </w:tr>
      <w:tr w:rsidR="00947E1F" w:rsidRPr="00890CBF" w:rsidTr="000F12A0">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Centro recreacional</w:t>
            </w:r>
          </w:p>
        </w:tc>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Cabecera municipal</w:t>
            </w:r>
          </w:p>
        </w:tc>
        <w:tc>
          <w:tcPr>
            <w:tcW w:w="1007"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Malo</w:t>
            </w:r>
          </w:p>
        </w:tc>
        <w:tc>
          <w:tcPr>
            <w:tcW w:w="3483"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Mantenimiento y reparación</w:t>
            </w:r>
          </w:p>
        </w:tc>
      </w:tr>
      <w:tr w:rsidR="00947E1F" w:rsidRPr="00890CBF" w:rsidTr="000F12A0">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Casa sector agropecuario</w:t>
            </w:r>
          </w:p>
        </w:tc>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Cabecera municipal</w:t>
            </w:r>
          </w:p>
        </w:tc>
        <w:tc>
          <w:tcPr>
            <w:tcW w:w="1007"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Malo</w:t>
            </w:r>
          </w:p>
        </w:tc>
        <w:tc>
          <w:tcPr>
            <w:tcW w:w="3483"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Reparación</w:t>
            </w:r>
          </w:p>
        </w:tc>
      </w:tr>
      <w:tr w:rsidR="00947E1F" w:rsidRPr="00890CBF" w:rsidTr="000F12A0">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Instalaciones sector comercial</w:t>
            </w:r>
          </w:p>
        </w:tc>
        <w:tc>
          <w:tcPr>
            <w:tcW w:w="2244"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Higuerones</w:t>
            </w:r>
          </w:p>
        </w:tc>
        <w:tc>
          <w:tcPr>
            <w:tcW w:w="1007"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Regular</w:t>
            </w:r>
          </w:p>
        </w:tc>
        <w:tc>
          <w:tcPr>
            <w:tcW w:w="3483" w:type="dxa"/>
            <w:tcBorders>
              <w:top w:val="single" w:sz="4" w:space="0" w:color="auto"/>
              <w:left w:val="single" w:sz="4" w:space="0" w:color="auto"/>
              <w:bottom w:val="single" w:sz="4" w:space="0" w:color="auto"/>
              <w:right w:val="single" w:sz="4" w:space="0" w:color="auto"/>
            </w:tcBorders>
            <w:hideMark/>
          </w:tcPr>
          <w:p w:rsidR="00947E1F" w:rsidRPr="00890CBF" w:rsidRDefault="00947E1F" w:rsidP="00DA35A6">
            <w:pPr>
              <w:jc w:val="both"/>
              <w:rPr>
                <w:rFonts w:ascii="Arial" w:hAnsi="Arial" w:cs="Arial"/>
                <w:lang w:eastAsia="en-US"/>
              </w:rPr>
            </w:pPr>
            <w:r w:rsidRPr="00890CBF">
              <w:rPr>
                <w:rFonts w:ascii="Arial" w:hAnsi="Arial" w:cs="Arial"/>
              </w:rPr>
              <w:t>Recuperación mantenimiento</w:t>
            </w:r>
          </w:p>
        </w:tc>
      </w:tr>
    </w:tbl>
    <w:p w:rsidR="00947E1F" w:rsidRPr="00890CBF" w:rsidRDefault="00947E1F" w:rsidP="00DA35A6">
      <w:pPr>
        <w:jc w:val="both"/>
        <w:rPr>
          <w:rFonts w:ascii="Arial" w:hAnsi="Arial" w:cs="Arial"/>
          <w:b/>
          <w:lang w:eastAsia="en-US"/>
        </w:rPr>
      </w:pPr>
    </w:p>
    <w:p w:rsidR="00947E1F" w:rsidRPr="00890CBF" w:rsidRDefault="00947E1F" w:rsidP="00DA35A6">
      <w:pPr>
        <w:jc w:val="both"/>
        <w:rPr>
          <w:rFonts w:ascii="Arial" w:hAnsi="Arial" w:cs="Arial"/>
          <w:lang w:val="es-ES"/>
        </w:rPr>
      </w:pPr>
      <w:r w:rsidRPr="00890CBF">
        <w:rPr>
          <w:rFonts w:ascii="Arial" w:hAnsi="Arial" w:cs="Arial"/>
          <w:b/>
        </w:rPr>
        <w:t xml:space="preserve">Alcaldía municipal: </w:t>
      </w:r>
      <w:r w:rsidRPr="00890CBF">
        <w:rPr>
          <w:rFonts w:ascii="Arial" w:hAnsi="Arial" w:cs="Arial"/>
          <w:lang w:val="es-ES"/>
        </w:rPr>
        <w:t>Este equipamiento esta ubicado en la calle 4 con carrera 3 esquina, se encuentra constituido por 3 niveles  donde funcionan las diferentes dependencias y oficinas para el normal desarrollo de la administración municipal.</w:t>
      </w:r>
    </w:p>
    <w:p w:rsidR="00947E1F" w:rsidRPr="00890CBF" w:rsidRDefault="00947E1F" w:rsidP="00DA35A6">
      <w:pPr>
        <w:jc w:val="both"/>
        <w:rPr>
          <w:rFonts w:ascii="Arial" w:hAnsi="Arial" w:cs="Arial"/>
          <w:lang w:val="es-ES"/>
        </w:rPr>
      </w:pPr>
      <w:r w:rsidRPr="00890CBF">
        <w:rPr>
          <w:rFonts w:ascii="Arial" w:hAnsi="Arial" w:cs="Arial"/>
          <w:lang w:val="es-ES"/>
        </w:rPr>
        <w:lastRenderedPageBreak/>
        <w:t>Hoy en día se presenta un hacinamiento en la mayoría de las dependencias de la institución, ya que no se cuentan con los espacios suficientes para distribuir a las personas que laboran ahí.</w:t>
      </w:r>
    </w:p>
    <w:p w:rsidR="00947E1F" w:rsidRPr="00890CBF" w:rsidRDefault="00947E1F" w:rsidP="00DA35A6">
      <w:pPr>
        <w:jc w:val="both"/>
        <w:rPr>
          <w:rFonts w:ascii="Arial" w:hAnsi="Arial" w:cs="Arial"/>
          <w:lang w:val="es-ES"/>
        </w:rPr>
      </w:pPr>
      <w:r w:rsidRPr="00890CBF">
        <w:rPr>
          <w:rFonts w:ascii="Arial" w:hAnsi="Arial" w:cs="Arial"/>
        </w:rPr>
        <w:t>El palacio municipal además de las dependencias administrativas propias de la alcaldía, agrupa oficinas de salud, deporte, cultura y biblioteca municipal.</w:t>
      </w:r>
    </w:p>
    <w:p w:rsidR="00947E1F" w:rsidRPr="00890CBF" w:rsidRDefault="00947E1F" w:rsidP="00DA35A6">
      <w:pPr>
        <w:jc w:val="both"/>
        <w:rPr>
          <w:rFonts w:ascii="Arial" w:hAnsi="Arial" w:cs="Arial"/>
          <w:lang w:val="es-ES"/>
        </w:rPr>
      </w:pPr>
      <w:r w:rsidRPr="00890CBF">
        <w:rPr>
          <w:rFonts w:ascii="Arial" w:hAnsi="Arial" w:cs="Arial"/>
          <w:lang w:val="es-ES"/>
        </w:rPr>
        <w:t>Requiere adecuación de nuevos espacios y dotación de algunas oficinas, o en su defecto una reubicación de las mismas.</w:t>
      </w:r>
    </w:p>
    <w:p w:rsidR="00947E1F" w:rsidRPr="00890CBF" w:rsidRDefault="00947E1F" w:rsidP="00DA35A6">
      <w:pPr>
        <w:jc w:val="both"/>
        <w:rPr>
          <w:rFonts w:ascii="Arial" w:hAnsi="Arial" w:cs="Arial"/>
          <w:lang w:val="es-ES"/>
        </w:rPr>
      </w:pPr>
    </w:p>
    <w:p w:rsidR="00947E1F" w:rsidRPr="00C247B4" w:rsidRDefault="00947E1F" w:rsidP="00DA35A6">
      <w:pPr>
        <w:jc w:val="both"/>
        <w:rPr>
          <w:rFonts w:ascii="Arial" w:hAnsi="Arial" w:cs="Arial"/>
          <w:lang w:val="es-ES"/>
        </w:rPr>
      </w:pPr>
      <w:r w:rsidRPr="00890CBF">
        <w:rPr>
          <w:rFonts w:ascii="Arial" w:hAnsi="Arial" w:cs="Arial"/>
          <w:b/>
          <w:lang w:val="es-ES"/>
        </w:rPr>
        <w:t xml:space="preserve">Parque Central: </w:t>
      </w:r>
      <w:r w:rsidRPr="00890CBF">
        <w:rPr>
          <w:rFonts w:ascii="Arial" w:hAnsi="Arial" w:cs="Arial"/>
          <w:lang w:val="es-ES"/>
        </w:rPr>
        <w:t>Ubicado en el barrio La Plaza, entre calle 5 y carrera 4, es un sitio poco frecuentado por los habitantes del municipio, ya que no cuenta con buena distribución de su espacio, no cuenta con alumbrado publico propio, y la naturaleza ha empezado a realizar estragos en las losas de concreto que lo conforman.</w:t>
      </w:r>
    </w:p>
    <w:p w:rsidR="00947E1F" w:rsidRPr="00890CBF" w:rsidRDefault="00947E1F" w:rsidP="00DA35A6">
      <w:pPr>
        <w:jc w:val="both"/>
        <w:rPr>
          <w:rFonts w:ascii="Arial" w:hAnsi="Arial" w:cs="Arial"/>
          <w:lang w:val="es-ES"/>
        </w:rPr>
      </w:pPr>
      <w:r w:rsidRPr="00890CBF">
        <w:rPr>
          <w:rFonts w:ascii="Arial" w:hAnsi="Arial" w:cs="Arial"/>
          <w:b/>
          <w:lang w:val="es-ES"/>
        </w:rPr>
        <w:t>Plazoleta Nuestra Señora de Los Dolores</w:t>
      </w:r>
      <w:r w:rsidRPr="00890CBF">
        <w:rPr>
          <w:rFonts w:ascii="Arial" w:hAnsi="Arial" w:cs="Arial"/>
          <w:lang w:val="es-ES"/>
        </w:rPr>
        <w:t>: Ubicada en la iglesia del mismo nombre, frente a las instalaciones de la alcaldía municipal. Las bancas que hacían parte del equipamiento de esta plazoleta han desaparecido con el paso de los años.</w:t>
      </w:r>
    </w:p>
    <w:p w:rsidR="00947E1F" w:rsidRPr="00890CBF" w:rsidRDefault="00947E1F" w:rsidP="00DA35A6">
      <w:pPr>
        <w:jc w:val="both"/>
        <w:rPr>
          <w:rFonts w:ascii="Arial" w:hAnsi="Arial" w:cs="Arial"/>
          <w:lang w:val="es-ES"/>
        </w:rPr>
      </w:pPr>
    </w:p>
    <w:p w:rsidR="00947E1F" w:rsidRPr="00890CBF" w:rsidRDefault="00947E1F" w:rsidP="00DA35A6">
      <w:pPr>
        <w:jc w:val="both"/>
        <w:rPr>
          <w:rFonts w:ascii="Arial" w:hAnsi="Arial" w:cs="Arial"/>
          <w:lang w:val="es-ES"/>
        </w:rPr>
      </w:pPr>
      <w:r w:rsidRPr="00890CBF">
        <w:rPr>
          <w:rFonts w:ascii="Arial" w:hAnsi="Arial" w:cs="Arial"/>
          <w:b/>
          <w:lang w:val="es-ES"/>
        </w:rPr>
        <w:t>Centro de acopio</w:t>
      </w:r>
      <w:r w:rsidRPr="00890CBF">
        <w:rPr>
          <w:rFonts w:ascii="Arial" w:hAnsi="Arial" w:cs="Arial"/>
          <w:lang w:val="es-ES"/>
        </w:rPr>
        <w:t>: Este equipamiento se encuentra localizado en la cabecera municipal en la calle 4 entre carreras 2 y 1, con  un área de 383.57 m</w:t>
      </w:r>
      <w:r w:rsidRPr="00890CBF">
        <w:rPr>
          <w:rFonts w:ascii="Arial" w:hAnsi="Arial" w:cs="Arial"/>
          <w:vertAlign w:val="superscript"/>
          <w:lang w:val="es-ES"/>
        </w:rPr>
        <w:t>2</w:t>
      </w:r>
      <w:r w:rsidRPr="00890CBF">
        <w:rPr>
          <w:rFonts w:ascii="Arial" w:hAnsi="Arial" w:cs="Arial"/>
          <w:lang w:val="es-ES"/>
        </w:rPr>
        <w:t>,  está conformado por  un (1) nivel, cuenta con ocho (8)  expendios, para la venta de carnes, verduras, granos,  hortalizas y frutas, un cuarto frió, dos baños con lavamanos y un salón.  Funciona todos los sábados de 6:00 AM a 11:00 AM.</w:t>
      </w:r>
    </w:p>
    <w:p w:rsidR="00947E1F" w:rsidRPr="00890CBF" w:rsidRDefault="00947E1F" w:rsidP="00DA35A6">
      <w:pPr>
        <w:tabs>
          <w:tab w:val="num" w:pos="720"/>
        </w:tabs>
        <w:jc w:val="both"/>
        <w:rPr>
          <w:rFonts w:ascii="Arial" w:hAnsi="Arial" w:cs="Arial"/>
          <w:lang w:val="es-ES"/>
        </w:rPr>
      </w:pPr>
      <w:r w:rsidRPr="00890CBF">
        <w:rPr>
          <w:rFonts w:ascii="Arial" w:hAnsi="Arial" w:cs="Arial"/>
          <w:lang w:val="es-ES"/>
        </w:rPr>
        <w:t>El mercado en este lugar  funciona únicamente los días sábados y domingos en las primeras horas de la mañana ya que las personas distribuyen sus productos en la vía principal como es costumbre en este municipio, obstaculizando el transito en esta zona.</w:t>
      </w:r>
    </w:p>
    <w:p w:rsidR="00947E1F" w:rsidRPr="00890CBF" w:rsidRDefault="00947E1F" w:rsidP="00DA35A6">
      <w:pPr>
        <w:jc w:val="both"/>
        <w:rPr>
          <w:rFonts w:ascii="Arial" w:hAnsi="Arial" w:cs="Arial"/>
          <w:lang w:val="es-ES"/>
        </w:rPr>
      </w:pPr>
      <w:r w:rsidRPr="00890CBF">
        <w:rPr>
          <w:rFonts w:ascii="Arial" w:hAnsi="Arial" w:cs="Arial"/>
          <w:lang w:val="es-ES"/>
        </w:rPr>
        <w:t>Los baños, los expendios de carne, frutas y verduras, y en general toda la instalación del lugar presentan daños y requieren de un mantenimiento y reparación urgente.</w:t>
      </w:r>
    </w:p>
    <w:p w:rsidR="00947E1F" w:rsidRPr="00890CBF" w:rsidRDefault="00947E1F" w:rsidP="00DA35A6">
      <w:pPr>
        <w:jc w:val="both"/>
        <w:rPr>
          <w:rFonts w:ascii="Arial" w:hAnsi="Arial" w:cs="Arial"/>
          <w:lang w:val="es-ES"/>
        </w:rPr>
      </w:pPr>
    </w:p>
    <w:p w:rsidR="00947E1F" w:rsidRPr="00890CBF" w:rsidRDefault="00947E1F" w:rsidP="00DA35A6">
      <w:pPr>
        <w:jc w:val="both"/>
        <w:rPr>
          <w:rFonts w:ascii="Arial" w:hAnsi="Arial" w:cs="Arial"/>
          <w:lang w:val="es-ES"/>
        </w:rPr>
      </w:pPr>
      <w:r w:rsidRPr="00890CBF">
        <w:rPr>
          <w:rFonts w:ascii="Arial" w:hAnsi="Arial" w:cs="Arial"/>
          <w:b/>
          <w:lang w:val="es-ES"/>
        </w:rPr>
        <w:t>Polideportivo Municipal:</w:t>
      </w:r>
      <w:r w:rsidRPr="00890CBF">
        <w:rPr>
          <w:rFonts w:ascii="Arial" w:hAnsi="Arial" w:cs="Arial"/>
          <w:lang w:val="es-ES"/>
        </w:rPr>
        <w:t xml:space="preserve"> Este escenario está localizado en la vía que comunica al municipio de San Pablo, es utilizado para juegos, campeonatos de micro fútbol y baloncesto. Cuenta con un área de 1370.74 m</w:t>
      </w:r>
      <w:r w:rsidRPr="00890CBF">
        <w:rPr>
          <w:rFonts w:ascii="Arial" w:hAnsi="Arial" w:cs="Arial"/>
          <w:vertAlign w:val="superscript"/>
          <w:lang w:val="es-ES"/>
        </w:rPr>
        <w:t>2</w:t>
      </w:r>
      <w:r w:rsidRPr="00890CBF">
        <w:rPr>
          <w:rFonts w:ascii="Arial" w:hAnsi="Arial" w:cs="Arial"/>
          <w:lang w:val="es-ES"/>
        </w:rPr>
        <w:t>, graderías, baños, camerinos. Su infraestructura se ve hoy en día amenazada por la socavación producida a un costado de esta debido a un colapso en la conducción de una fuente de agua cercana, además del deterioro ocasionado en sus instalaciones por personas con falta de propiedad por las cosas del municipio.</w:t>
      </w:r>
    </w:p>
    <w:p w:rsidR="00947E1F" w:rsidRPr="00890CBF" w:rsidRDefault="00947E1F" w:rsidP="00DA35A6">
      <w:pPr>
        <w:jc w:val="both"/>
        <w:rPr>
          <w:rFonts w:ascii="Arial" w:hAnsi="Arial" w:cs="Arial"/>
          <w:lang w:val="es-ES"/>
        </w:rPr>
      </w:pPr>
    </w:p>
    <w:p w:rsidR="00947E1F" w:rsidRPr="00890CBF" w:rsidRDefault="00947E1F" w:rsidP="00DA35A6">
      <w:pPr>
        <w:jc w:val="both"/>
        <w:rPr>
          <w:rFonts w:ascii="Arial" w:hAnsi="Arial" w:cs="Arial"/>
          <w:b/>
          <w:bCs/>
        </w:rPr>
      </w:pPr>
      <w:r w:rsidRPr="00890CBF">
        <w:rPr>
          <w:rFonts w:ascii="Arial" w:hAnsi="Arial" w:cs="Arial"/>
          <w:b/>
          <w:lang w:val="es-ES"/>
        </w:rPr>
        <w:t>Matadero:</w:t>
      </w:r>
      <w:r w:rsidRPr="00890CBF">
        <w:rPr>
          <w:rFonts w:ascii="Arial" w:hAnsi="Arial" w:cs="Arial"/>
        </w:rPr>
        <w:t>Equipamiento localizado en la calle 2</w:t>
      </w:r>
      <w:r w:rsidRPr="00890CBF">
        <w:rPr>
          <w:rFonts w:ascii="Arial" w:hAnsi="Arial" w:cs="Arial"/>
          <w:vertAlign w:val="superscript"/>
        </w:rPr>
        <w:t xml:space="preserve">a </w:t>
      </w:r>
      <w:r w:rsidRPr="00890CBF">
        <w:rPr>
          <w:rFonts w:ascii="Arial" w:hAnsi="Arial" w:cs="Arial"/>
        </w:rPr>
        <w:t xml:space="preserve"> N° 1-47 barrio la Cadena de la cabecera municipal, la infraestructura que tiene es inadecuada, ya que presenta un salón grande para el sacrificio de ganado Bovino y porcino sin divisiones, </w:t>
      </w:r>
      <w:r w:rsidRPr="00890CBF">
        <w:rPr>
          <w:rFonts w:ascii="Arial" w:hAnsi="Arial" w:cs="Arial"/>
          <w:lang w:val="es-ES"/>
        </w:rPr>
        <w:t>un mesón para organizar las vísceras, un sector para organizar pieles,</w:t>
      </w:r>
      <w:r w:rsidRPr="00890CBF">
        <w:rPr>
          <w:rFonts w:ascii="Arial" w:hAnsi="Arial" w:cs="Arial"/>
        </w:rPr>
        <w:t xml:space="preserve"> un piso en </w:t>
      </w:r>
      <w:r w:rsidRPr="00890CBF">
        <w:rPr>
          <w:rFonts w:ascii="Arial" w:hAnsi="Arial" w:cs="Arial"/>
        </w:rPr>
        <w:lastRenderedPageBreak/>
        <w:t xml:space="preserve">pésimas condiciones, ventilación inadecuada, poca iluminación, un solo corral, además no posee servicios sanitarios, cuenta con sistema de acueducto, no tiene alcantarillado y hay dos tanques de almacenamiento de agua. </w:t>
      </w:r>
    </w:p>
    <w:p w:rsidR="00947E1F" w:rsidRPr="00890CBF" w:rsidRDefault="00947E1F" w:rsidP="00DA35A6">
      <w:pPr>
        <w:jc w:val="both"/>
        <w:rPr>
          <w:rFonts w:ascii="Arial" w:hAnsi="Arial" w:cs="Arial"/>
        </w:rPr>
      </w:pPr>
    </w:p>
    <w:p w:rsidR="00947E1F" w:rsidRPr="00890CBF" w:rsidRDefault="00947E1F" w:rsidP="00DA35A6">
      <w:pPr>
        <w:jc w:val="both"/>
        <w:rPr>
          <w:rFonts w:ascii="Arial" w:hAnsi="Arial" w:cs="Arial"/>
        </w:rPr>
      </w:pPr>
      <w:r w:rsidRPr="00890CBF">
        <w:rPr>
          <w:rFonts w:ascii="Arial" w:hAnsi="Arial" w:cs="Arial"/>
        </w:rPr>
        <w:t xml:space="preserve">Actualmente </w:t>
      </w:r>
      <w:r w:rsidR="004F610C" w:rsidRPr="00890CBF">
        <w:rPr>
          <w:rFonts w:ascii="Arial" w:hAnsi="Arial" w:cs="Arial"/>
        </w:rPr>
        <w:t>está</w:t>
      </w:r>
      <w:r w:rsidRPr="00890CBF">
        <w:rPr>
          <w:rFonts w:ascii="Arial" w:hAnsi="Arial" w:cs="Arial"/>
        </w:rPr>
        <w:t xml:space="preserve"> fuera de servicio, y el sacrificio de reses y cerdos para el  suministro de carne se realiza en instalaciones del matadero de San Pablo Nariño. Para su reapertura es necesario realizar una reubicación fuera de la zona urbana, con instalaciones y procedimientos que cumplan con las normas exigidas por el  INVIMA.</w:t>
      </w:r>
    </w:p>
    <w:p w:rsidR="00947E1F" w:rsidRPr="00890CBF" w:rsidRDefault="00947E1F" w:rsidP="00DA35A6">
      <w:pPr>
        <w:jc w:val="both"/>
        <w:rPr>
          <w:rFonts w:ascii="Arial" w:hAnsi="Arial" w:cs="Arial"/>
        </w:rPr>
      </w:pPr>
    </w:p>
    <w:p w:rsidR="00947E1F" w:rsidRPr="00890CBF" w:rsidRDefault="00947E1F" w:rsidP="00DA35A6">
      <w:pPr>
        <w:pStyle w:val="WW-Textoindependiente3"/>
        <w:rPr>
          <w:rFonts w:ascii="Arial" w:hAnsi="Arial" w:cs="Arial"/>
          <w:szCs w:val="24"/>
        </w:rPr>
      </w:pPr>
      <w:r w:rsidRPr="00890CBF">
        <w:rPr>
          <w:rFonts w:ascii="Arial" w:hAnsi="Arial" w:cs="Arial"/>
          <w:b/>
          <w:szCs w:val="24"/>
        </w:rPr>
        <w:t>Casa de la cultura:</w:t>
      </w:r>
      <w:r w:rsidRPr="00890CBF">
        <w:rPr>
          <w:rFonts w:ascii="Arial" w:hAnsi="Arial" w:cs="Arial"/>
          <w:szCs w:val="24"/>
        </w:rPr>
        <w:t xml:space="preserve"> Este equipamiento se encuentra localizado en la carrera tercera cerca del centro recreacional, consta de dos salones principales, servicios públicos;  actualmente se están realizando labores para la recuperación de este espacio. </w:t>
      </w:r>
    </w:p>
    <w:p w:rsidR="00947E1F" w:rsidRPr="00890CBF" w:rsidRDefault="00947E1F" w:rsidP="00DA35A6">
      <w:pPr>
        <w:pStyle w:val="WW-Textoindependiente3"/>
        <w:rPr>
          <w:rFonts w:ascii="Arial" w:hAnsi="Arial" w:cs="Arial"/>
          <w:szCs w:val="24"/>
        </w:rPr>
      </w:pPr>
    </w:p>
    <w:p w:rsidR="00947E1F" w:rsidRPr="00890CBF" w:rsidRDefault="00947E1F" w:rsidP="00DA35A6">
      <w:pPr>
        <w:pStyle w:val="WW-Textoindependiente3"/>
        <w:rPr>
          <w:rFonts w:ascii="Arial" w:hAnsi="Arial" w:cs="Arial"/>
          <w:szCs w:val="24"/>
        </w:rPr>
      </w:pPr>
      <w:r w:rsidRPr="00890CBF">
        <w:rPr>
          <w:rFonts w:ascii="Arial" w:hAnsi="Arial" w:cs="Arial"/>
          <w:szCs w:val="24"/>
        </w:rPr>
        <w:t xml:space="preserve">Este equipamiento  fue utilizado por varios años como instalaciones de la policía municipal, requiere de adecuación, mantenimiento y reparación de las instalaciones para ser utilizado nuevamente como centro de reuniones, eventos y demás actividades recreativas y culturales. También requiere de dotación de elementos como mesas, sillas y sistemas. </w:t>
      </w:r>
    </w:p>
    <w:p w:rsidR="00947E1F" w:rsidRPr="00890CBF" w:rsidRDefault="00947E1F" w:rsidP="00DA35A6">
      <w:pPr>
        <w:pStyle w:val="WW-Textoindependiente3"/>
        <w:rPr>
          <w:rFonts w:ascii="Arial" w:hAnsi="Arial" w:cs="Arial"/>
          <w:szCs w:val="24"/>
        </w:rPr>
      </w:pPr>
      <w:r w:rsidRPr="00890CBF">
        <w:rPr>
          <w:rFonts w:ascii="Arial" w:hAnsi="Arial" w:cs="Arial"/>
          <w:szCs w:val="24"/>
        </w:rPr>
        <w:t>Estas instalaciones se ven amenazadas por constantes deslizamientos sobre los muros de la estructura.</w:t>
      </w:r>
    </w:p>
    <w:p w:rsidR="00947E1F" w:rsidRPr="00890CBF" w:rsidRDefault="00947E1F" w:rsidP="00DA35A6">
      <w:pPr>
        <w:jc w:val="both"/>
        <w:rPr>
          <w:rFonts w:ascii="Arial" w:hAnsi="Arial" w:cs="Arial"/>
          <w:lang w:val="es-ES"/>
        </w:rPr>
      </w:pPr>
    </w:p>
    <w:p w:rsidR="00947E1F" w:rsidRPr="00890CBF" w:rsidRDefault="00947E1F" w:rsidP="00DA35A6">
      <w:pPr>
        <w:jc w:val="both"/>
        <w:rPr>
          <w:rFonts w:ascii="Arial" w:hAnsi="Arial" w:cs="Arial"/>
          <w:lang w:val="es-ES"/>
        </w:rPr>
      </w:pPr>
      <w:r w:rsidRPr="00890CBF">
        <w:rPr>
          <w:rFonts w:ascii="Arial" w:hAnsi="Arial" w:cs="Arial"/>
          <w:b/>
          <w:lang w:val="es-ES"/>
        </w:rPr>
        <w:t>Centro Recreacional</w:t>
      </w:r>
      <w:r w:rsidRPr="00890CBF">
        <w:rPr>
          <w:rFonts w:ascii="Arial" w:hAnsi="Arial" w:cs="Arial"/>
          <w:lang w:val="es-ES"/>
        </w:rPr>
        <w:t>: Este centro está localizado en la carrera 3 contiguo a la casa de la cultura, cuenta con un área de 1289.57 m</w:t>
      </w:r>
      <w:r w:rsidRPr="00890CBF">
        <w:rPr>
          <w:rFonts w:ascii="Arial" w:hAnsi="Arial" w:cs="Arial"/>
          <w:vertAlign w:val="superscript"/>
          <w:lang w:val="es-ES"/>
        </w:rPr>
        <w:t>2</w:t>
      </w:r>
      <w:r w:rsidRPr="00890CBF">
        <w:rPr>
          <w:rFonts w:ascii="Arial" w:hAnsi="Arial" w:cs="Arial"/>
          <w:lang w:val="es-ES"/>
        </w:rPr>
        <w:t>,  posee una piscina para adultos y otra para niños en condiciones de abandono con  un notable deterioro de su infraestructura (material de deslizamiento en su interior, aguas estancadas, crecimiento de malezas son algunas de las características con las que hoy en día cuentan este equipamiento municipal).</w:t>
      </w:r>
    </w:p>
    <w:p w:rsidR="00947E1F" w:rsidRDefault="00947E1F" w:rsidP="00DA35A6">
      <w:pPr>
        <w:jc w:val="both"/>
        <w:rPr>
          <w:rFonts w:ascii="Arial" w:hAnsi="Arial" w:cs="Arial"/>
          <w:lang w:val="es-ES"/>
        </w:rPr>
      </w:pPr>
      <w:r w:rsidRPr="00890CBF">
        <w:rPr>
          <w:rFonts w:ascii="Arial" w:hAnsi="Arial" w:cs="Arial"/>
          <w:lang w:val="es-ES"/>
        </w:rPr>
        <w:t xml:space="preserve">El estado de deterioro supera el 70%, incluyendo </w:t>
      </w:r>
      <w:r w:rsidR="008B0741" w:rsidRPr="00890CBF">
        <w:rPr>
          <w:rFonts w:ascii="Arial" w:hAnsi="Arial" w:cs="Arial"/>
          <w:lang w:val="es-ES"/>
        </w:rPr>
        <w:t>pérdida</w:t>
      </w:r>
      <w:r w:rsidRPr="00890CBF">
        <w:rPr>
          <w:rFonts w:ascii="Arial" w:hAnsi="Arial" w:cs="Arial"/>
          <w:lang w:val="es-ES"/>
        </w:rPr>
        <w:t xml:space="preserve"> total de kioscos, vestier, parque infantil, cancha deportiva, entre otras cosas.</w:t>
      </w:r>
    </w:p>
    <w:p w:rsidR="00613B02" w:rsidRPr="00890CBF" w:rsidRDefault="00613B02" w:rsidP="00DA35A6">
      <w:pPr>
        <w:jc w:val="both"/>
        <w:rPr>
          <w:rFonts w:ascii="Arial" w:hAnsi="Arial" w:cs="Arial"/>
          <w:lang w:val="es-ES"/>
        </w:rPr>
      </w:pPr>
    </w:p>
    <w:p w:rsidR="00947E1F" w:rsidRPr="00890CBF" w:rsidRDefault="00947E1F" w:rsidP="00DA35A6">
      <w:pPr>
        <w:jc w:val="both"/>
        <w:rPr>
          <w:rFonts w:ascii="Arial" w:hAnsi="Arial" w:cs="Arial"/>
          <w:lang w:val="es-ES"/>
        </w:rPr>
      </w:pPr>
      <w:r w:rsidRPr="00890CBF">
        <w:rPr>
          <w:rFonts w:ascii="Arial" w:hAnsi="Arial" w:cs="Arial"/>
          <w:b/>
          <w:lang w:val="es-ES"/>
        </w:rPr>
        <w:t xml:space="preserve">Casa sector agropecuario: </w:t>
      </w:r>
      <w:r w:rsidRPr="00890CBF">
        <w:rPr>
          <w:rFonts w:ascii="Arial" w:hAnsi="Arial" w:cs="Arial"/>
          <w:lang w:val="es-ES"/>
        </w:rPr>
        <w:t>La maleza, y la humedad han averiado seriamente las instalaciones de esta casa, hoy en día no se cuenta con este importante espacio para el desarrollo agropecuario y empresarial del municipio.</w:t>
      </w:r>
    </w:p>
    <w:p w:rsidR="00947E1F" w:rsidRPr="00890CBF" w:rsidRDefault="00947E1F" w:rsidP="00DA35A6">
      <w:pPr>
        <w:jc w:val="both"/>
        <w:rPr>
          <w:rFonts w:ascii="Arial" w:hAnsi="Arial" w:cs="Arial"/>
          <w:b/>
          <w:lang w:val="es-ES"/>
        </w:rPr>
      </w:pPr>
    </w:p>
    <w:p w:rsidR="00947E1F" w:rsidRPr="00890CBF" w:rsidRDefault="00947E1F" w:rsidP="00DA35A6">
      <w:pPr>
        <w:jc w:val="both"/>
        <w:rPr>
          <w:rFonts w:ascii="Arial" w:hAnsi="Arial" w:cs="Arial"/>
          <w:lang w:val="es-ES"/>
        </w:rPr>
      </w:pPr>
      <w:r w:rsidRPr="00890CBF">
        <w:rPr>
          <w:rFonts w:ascii="Arial" w:hAnsi="Arial" w:cs="Arial"/>
          <w:b/>
          <w:lang w:val="es-ES"/>
        </w:rPr>
        <w:t xml:space="preserve">Instalaciones sector comercial: </w:t>
      </w:r>
      <w:r w:rsidRPr="00890CBF">
        <w:rPr>
          <w:rFonts w:ascii="Arial" w:hAnsi="Arial" w:cs="Arial"/>
          <w:lang w:val="es-ES"/>
        </w:rPr>
        <w:t>Ubicado en la vereda de Higuerones, en un principio fue concebida para un puesto de salud, pero este nunca funcionó. Actualmente estas instalaciones se encuentran abandonadas y con el paso del tiempo se han ido averiando.</w:t>
      </w:r>
    </w:p>
    <w:p w:rsidR="00947E1F" w:rsidRDefault="00947E1F" w:rsidP="00DA35A6">
      <w:pPr>
        <w:jc w:val="both"/>
        <w:rPr>
          <w:rFonts w:ascii="Arial" w:hAnsi="Arial" w:cs="Arial"/>
        </w:rPr>
      </w:pPr>
    </w:p>
    <w:p w:rsidR="004833E4" w:rsidRDefault="004833E4" w:rsidP="00DA35A6">
      <w:pPr>
        <w:jc w:val="both"/>
        <w:rPr>
          <w:rFonts w:ascii="Arial" w:hAnsi="Arial" w:cs="Arial"/>
        </w:rPr>
      </w:pPr>
    </w:p>
    <w:p w:rsidR="004833E4" w:rsidRPr="00890CBF" w:rsidRDefault="004833E4" w:rsidP="00DA35A6">
      <w:pPr>
        <w:jc w:val="both"/>
        <w:rPr>
          <w:rFonts w:ascii="Arial" w:hAnsi="Arial" w:cs="Arial"/>
        </w:rPr>
      </w:pPr>
    </w:p>
    <w:p w:rsidR="00947E1F" w:rsidRPr="00280C43" w:rsidRDefault="00947E1F" w:rsidP="007A5D51">
      <w:pPr>
        <w:pStyle w:val="Prrafodelista"/>
        <w:numPr>
          <w:ilvl w:val="2"/>
          <w:numId w:val="5"/>
        </w:numPr>
        <w:ind w:left="709" w:hanging="709"/>
        <w:jc w:val="both"/>
        <w:outlineLvl w:val="2"/>
        <w:rPr>
          <w:rFonts w:ascii="Arial" w:hAnsi="Arial" w:cs="Arial"/>
          <w:b/>
        </w:rPr>
      </w:pPr>
      <w:bookmarkStart w:id="101" w:name="_Toc320488788"/>
      <w:r w:rsidRPr="00280C43">
        <w:rPr>
          <w:rFonts w:ascii="Arial" w:hAnsi="Arial" w:cs="Arial"/>
          <w:b/>
        </w:rPr>
        <w:lastRenderedPageBreak/>
        <w:t>LINEAMIENTOS Y ESTATEGIAS.</w:t>
      </w:r>
      <w:bookmarkEnd w:id="101"/>
    </w:p>
    <w:p w:rsidR="00947E1F" w:rsidRPr="00890CBF" w:rsidRDefault="00947E1F" w:rsidP="00DA35A6">
      <w:pPr>
        <w:jc w:val="both"/>
        <w:rPr>
          <w:rFonts w:ascii="Arial" w:hAnsi="Arial" w:cs="Arial"/>
          <w:b/>
        </w:rPr>
      </w:pPr>
    </w:p>
    <w:p w:rsidR="00947E1F" w:rsidRPr="00890CBF" w:rsidRDefault="00933239" w:rsidP="00A42088">
      <w:pPr>
        <w:jc w:val="both"/>
        <w:rPr>
          <w:rFonts w:ascii="Arial" w:hAnsi="Arial" w:cs="Arial"/>
          <w:b/>
        </w:rPr>
      </w:pPr>
      <w:r>
        <w:rPr>
          <w:rFonts w:ascii="Arial" w:hAnsi="Arial" w:cs="Arial"/>
          <w:b/>
        </w:rPr>
        <w:t>OBJETIVO</w:t>
      </w:r>
    </w:p>
    <w:p w:rsidR="00947E1F" w:rsidRPr="00890CBF" w:rsidRDefault="00947E1F" w:rsidP="00A42088">
      <w:pPr>
        <w:jc w:val="both"/>
        <w:rPr>
          <w:rFonts w:ascii="Arial" w:hAnsi="Arial" w:cs="Arial"/>
        </w:rPr>
      </w:pPr>
    </w:p>
    <w:p w:rsidR="00947E1F" w:rsidRPr="00890CBF" w:rsidRDefault="00947E1F" w:rsidP="00A42088">
      <w:pPr>
        <w:jc w:val="both"/>
        <w:rPr>
          <w:rFonts w:ascii="Arial" w:hAnsi="Arial" w:cs="Arial"/>
        </w:rPr>
      </w:pPr>
      <w:r w:rsidRPr="00890CBF">
        <w:rPr>
          <w:rFonts w:ascii="Arial" w:hAnsi="Arial" w:cs="Arial"/>
        </w:rPr>
        <w:t xml:space="preserve">Generar un territorio ordenado  acorde a las necesidades del desarrollo local respetando las potencialidades  sociales, económicas y ambientales y aplicando criterios de la gestión del riesgo. </w:t>
      </w:r>
    </w:p>
    <w:p w:rsidR="004833E4" w:rsidRPr="00890CBF" w:rsidRDefault="004833E4" w:rsidP="00A42088">
      <w:pPr>
        <w:jc w:val="both"/>
        <w:rPr>
          <w:rFonts w:ascii="Arial" w:hAnsi="Arial" w:cs="Arial"/>
        </w:rPr>
      </w:pPr>
    </w:p>
    <w:p w:rsidR="00947E1F" w:rsidRPr="00890CBF" w:rsidRDefault="00947E1F" w:rsidP="00A42088">
      <w:pPr>
        <w:jc w:val="both"/>
        <w:rPr>
          <w:rFonts w:ascii="Arial" w:hAnsi="Arial" w:cs="Arial"/>
          <w:b/>
        </w:rPr>
      </w:pPr>
      <w:r w:rsidRPr="00890CBF">
        <w:rPr>
          <w:rFonts w:ascii="Arial" w:hAnsi="Arial" w:cs="Arial"/>
          <w:b/>
        </w:rPr>
        <w:t>ESTRATEGIAS</w:t>
      </w:r>
    </w:p>
    <w:p w:rsidR="00947E1F" w:rsidRPr="00890CBF" w:rsidRDefault="00947E1F" w:rsidP="00A42088">
      <w:pPr>
        <w:jc w:val="both"/>
        <w:rPr>
          <w:rFonts w:ascii="Arial" w:hAnsi="Arial" w:cs="Arial"/>
        </w:rPr>
      </w:pPr>
    </w:p>
    <w:p w:rsidR="00947E1F" w:rsidRPr="00890CBF" w:rsidRDefault="00947E1F" w:rsidP="00A42088">
      <w:pPr>
        <w:jc w:val="both"/>
        <w:rPr>
          <w:rFonts w:ascii="Arial" w:hAnsi="Arial" w:cs="Arial"/>
        </w:rPr>
      </w:pPr>
      <w:r w:rsidRPr="00890CBF">
        <w:rPr>
          <w:rFonts w:ascii="Arial" w:hAnsi="Arial" w:cs="Arial"/>
        </w:rPr>
        <w:t xml:space="preserve">Generar  entre instituciones (salud, educación, policía) y comunidades una  cultura orientada al ordenamiento territorial como principio de convivencia  y armonización de  ambiente – sociedad.  </w:t>
      </w:r>
    </w:p>
    <w:p w:rsidR="00947E1F" w:rsidRPr="00890CBF" w:rsidRDefault="00947E1F" w:rsidP="00A42088">
      <w:pPr>
        <w:jc w:val="both"/>
        <w:rPr>
          <w:rFonts w:ascii="Arial" w:hAnsi="Arial" w:cs="Arial"/>
        </w:rPr>
      </w:pPr>
    </w:p>
    <w:p w:rsidR="00947E1F" w:rsidRPr="00890CBF" w:rsidRDefault="00947E1F" w:rsidP="00A42088">
      <w:pPr>
        <w:jc w:val="both"/>
        <w:rPr>
          <w:rFonts w:ascii="Arial" w:hAnsi="Arial" w:cs="Arial"/>
        </w:rPr>
      </w:pPr>
      <w:r w:rsidRPr="00890CBF">
        <w:rPr>
          <w:rFonts w:ascii="Arial" w:hAnsi="Arial" w:cs="Arial"/>
        </w:rPr>
        <w:t>Generar cultura de  participación   social  en los procesos de   Planificación de ordenamiento del territorio con base  en la   prospectiva de desarrollo.</w:t>
      </w:r>
    </w:p>
    <w:p w:rsidR="00947E1F" w:rsidRPr="00890CBF" w:rsidRDefault="00947E1F" w:rsidP="00A42088">
      <w:pPr>
        <w:jc w:val="both"/>
        <w:rPr>
          <w:rFonts w:ascii="Arial" w:hAnsi="Arial" w:cs="Arial"/>
        </w:rPr>
      </w:pPr>
    </w:p>
    <w:p w:rsidR="00947E1F" w:rsidRPr="00890CBF" w:rsidRDefault="00947E1F" w:rsidP="00A42088">
      <w:pPr>
        <w:jc w:val="both"/>
        <w:rPr>
          <w:rFonts w:ascii="Arial" w:hAnsi="Arial" w:cs="Arial"/>
          <w:b/>
        </w:rPr>
      </w:pPr>
      <w:r w:rsidRPr="00890CBF">
        <w:rPr>
          <w:rFonts w:ascii="Arial" w:hAnsi="Arial" w:cs="Arial"/>
          <w:b/>
        </w:rPr>
        <w:t>PROGRAMA: ORDENAMIENTO TERRITORIAL DE FLORENCIA.</w:t>
      </w:r>
    </w:p>
    <w:p w:rsidR="00947E1F" w:rsidRPr="00890CBF" w:rsidRDefault="00947E1F" w:rsidP="00A42088">
      <w:pPr>
        <w:jc w:val="both"/>
        <w:rPr>
          <w:rFonts w:ascii="Arial" w:hAnsi="Arial" w:cs="Arial"/>
          <w:b/>
        </w:rPr>
      </w:pPr>
    </w:p>
    <w:p w:rsidR="00947E1F" w:rsidRPr="00890CBF" w:rsidRDefault="00947E1F" w:rsidP="00A42088">
      <w:pPr>
        <w:jc w:val="both"/>
        <w:rPr>
          <w:rFonts w:ascii="Arial" w:hAnsi="Arial" w:cs="Arial"/>
          <w:b/>
        </w:rPr>
      </w:pPr>
      <w:r w:rsidRPr="00890CBF">
        <w:rPr>
          <w:rFonts w:ascii="Arial" w:hAnsi="Arial" w:cs="Arial"/>
          <w:b/>
        </w:rPr>
        <w:t>Proyectos:</w:t>
      </w:r>
    </w:p>
    <w:p w:rsidR="00947E1F" w:rsidRPr="00890CBF" w:rsidRDefault="00947E1F" w:rsidP="00A42088">
      <w:pPr>
        <w:jc w:val="both"/>
        <w:rPr>
          <w:rFonts w:ascii="Arial" w:hAnsi="Arial" w:cs="Arial"/>
        </w:rPr>
      </w:pPr>
    </w:p>
    <w:p w:rsidR="00947E1F" w:rsidRPr="00C71D49" w:rsidRDefault="00947E1F" w:rsidP="00A42088">
      <w:pPr>
        <w:pStyle w:val="Prrafodelista"/>
        <w:numPr>
          <w:ilvl w:val="0"/>
          <w:numId w:val="134"/>
        </w:numPr>
        <w:ind w:left="360"/>
        <w:jc w:val="both"/>
        <w:rPr>
          <w:rFonts w:ascii="Arial" w:hAnsi="Arial" w:cs="Arial"/>
        </w:rPr>
      </w:pPr>
      <w:r w:rsidRPr="00C71D49">
        <w:rPr>
          <w:rFonts w:ascii="Arial" w:hAnsi="Arial" w:cs="Arial"/>
        </w:rPr>
        <w:t>Licencias de construcción y usos del suelo.</w:t>
      </w:r>
    </w:p>
    <w:p w:rsidR="00947E1F" w:rsidRPr="00890CBF" w:rsidRDefault="00947E1F" w:rsidP="00C247B4">
      <w:pPr>
        <w:jc w:val="both"/>
        <w:rPr>
          <w:rFonts w:ascii="Arial" w:hAnsi="Arial" w:cs="Arial"/>
        </w:rPr>
      </w:pPr>
    </w:p>
    <w:p w:rsidR="00947E1F" w:rsidRPr="00890CBF" w:rsidRDefault="00947E1F" w:rsidP="00C247B4">
      <w:pPr>
        <w:jc w:val="both"/>
        <w:rPr>
          <w:rFonts w:ascii="Arial" w:hAnsi="Arial" w:cs="Arial"/>
          <w:b/>
        </w:rPr>
      </w:pPr>
      <w:r w:rsidRPr="00890CBF">
        <w:rPr>
          <w:rFonts w:ascii="Arial" w:hAnsi="Arial" w:cs="Arial"/>
          <w:b/>
        </w:rPr>
        <w:t>Metas de resultado:</w:t>
      </w:r>
    </w:p>
    <w:p w:rsidR="00947E1F" w:rsidRDefault="00947E1F" w:rsidP="00C247B4">
      <w:pPr>
        <w:jc w:val="both"/>
        <w:rPr>
          <w:rFonts w:ascii="Arial" w:hAnsi="Arial" w:cs="Arial"/>
        </w:rPr>
      </w:pPr>
    </w:p>
    <w:p w:rsidR="00411968" w:rsidRPr="00C71D49" w:rsidRDefault="00411968" w:rsidP="00C247B4">
      <w:pPr>
        <w:pStyle w:val="Prrafodelista"/>
        <w:numPr>
          <w:ilvl w:val="0"/>
          <w:numId w:val="134"/>
        </w:numPr>
        <w:ind w:left="360"/>
        <w:jc w:val="both"/>
        <w:rPr>
          <w:rFonts w:ascii="Arial" w:hAnsi="Arial" w:cs="Arial"/>
        </w:rPr>
      </w:pPr>
      <w:r w:rsidRPr="00C71D49">
        <w:rPr>
          <w:rFonts w:ascii="Arial" w:hAnsi="Arial" w:cs="Arial"/>
        </w:rPr>
        <w:t>Actualización del esquema de ordenamiento territorial EOT.</w:t>
      </w:r>
    </w:p>
    <w:p w:rsidR="00411968" w:rsidRPr="00C71D49" w:rsidRDefault="00411968" w:rsidP="00C247B4">
      <w:pPr>
        <w:pStyle w:val="Prrafodelista"/>
        <w:numPr>
          <w:ilvl w:val="0"/>
          <w:numId w:val="134"/>
        </w:numPr>
        <w:ind w:left="360"/>
        <w:jc w:val="both"/>
        <w:rPr>
          <w:rFonts w:ascii="Arial" w:hAnsi="Arial" w:cs="Arial"/>
        </w:rPr>
      </w:pPr>
      <w:r w:rsidRPr="00C71D49">
        <w:rPr>
          <w:rFonts w:ascii="Arial" w:hAnsi="Arial" w:cs="Arial"/>
        </w:rPr>
        <w:t>Ajuste y terminación del Plan de Emergencia y Contingencias – PLEC´s,</w:t>
      </w:r>
    </w:p>
    <w:p w:rsidR="00411968" w:rsidRDefault="00411968" w:rsidP="00C247B4">
      <w:pPr>
        <w:jc w:val="both"/>
        <w:rPr>
          <w:rFonts w:ascii="Arial" w:hAnsi="Arial" w:cs="Arial"/>
        </w:rPr>
      </w:pPr>
    </w:p>
    <w:p w:rsidR="00411968" w:rsidRPr="00411968" w:rsidRDefault="00411968" w:rsidP="00C247B4">
      <w:pPr>
        <w:jc w:val="both"/>
        <w:rPr>
          <w:rFonts w:ascii="Arial" w:hAnsi="Arial" w:cs="Arial"/>
          <w:b/>
        </w:rPr>
      </w:pPr>
      <w:r w:rsidRPr="00411968">
        <w:rPr>
          <w:rFonts w:ascii="Arial" w:hAnsi="Arial" w:cs="Arial"/>
          <w:b/>
        </w:rPr>
        <w:t>Metas de producto:</w:t>
      </w:r>
    </w:p>
    <w:p w:rsidR="00411968" w:rsidRPr="00890CBF" w:rsidRDefault="00411968" w:rsidP="00C247B4">
      <w:pPr>
        <w:jc w:val="both"/>
        <w:rPr>
          <w:rFonts w:ascii="Arial" w:hAnsi="Arial" w:cs="Arial"/>
        </w:rPr>
      </w:pPr>
    </w:p>
    <w:p w:rsidR="00947E1F" w:rsidRPr="0069450B" w:rsidRDefault="00947E1F" w:rsidP="00C247B4">
      <w:pPr>
        <w:pStyle w:val="Prrafodelista"/>
        <w:numPr>
          <w:ilvl w:val="0"/>
          <w:numId w:val="135"/>
        </w:numPr>
        <w:ind w:left="360"/>
        <w:jc w:val="both"/>
        <w:rPr>
          <w:rFonts w:ascii="Arial" w:hAnsi="Arial" w:cs="Arial"/>
        </w:rPr>
      </w:pPr>
      <w:r w:rsidRPr="009F40C6">
        <w:rPr>
          <w:rFonts w:ascii="Arial" w:hAnsi="Arial" w:cs="Arial"/>
        </w:rPr>
        <w:t>EOT actualizado e implementado.</w:t>
      </w:r>
    </w:p>
    <w:p w:rsidR="00947E1F" w:rsidRPr="0069450B" w:rsidRDefault="00947E1F" w:rsidP="00C247B4">
      <w:pPr>
        <w:pStyle w:val="Prrafodelista"/>
        <w:numPr>
          <w:ilvl w:val="0"/>
          <w:numId w:val="135"/>
        </w:numPr>
        <w:ind w:left="360"/>
        <w:jc w:val="both"/>
        <w:rPr>
          <w:rFonts w:ascii="Arial" w:hAnsi="Arial" w:cs="Arial"/>
        </w:rPr>
      </w:pPr>
      <w:r w:rsidRPr="009F40C6">
        <w:rPr>
          <w:rFonts w:ascii="Arial" w:hAnsi="Arial" w:cs="Arial"/>
        </w:rPr>
        <w:t>PLECS ajustado e implementado.</w:t>
      </w:r>
    </w:p>
    <w:p w:rsidR="00947E1F" w:rsidRPr="0069450B" w:rsidRDefault="00947E1F" w:rsidP="00C247B4">
      <w:pPr>
        <w:pStyle w:val="Prrafodelista"/>
        <w:numPr>
          <w:ilvl w:val="0"/>
          <w:numId w:val="135"/>
        </w:numPr>
        <w:autoSpaceDE w:val="0"/>
        <w:autoSpaceDN w:val="0"/>
        <w:adjustRightInd w:val="0"/>
        <w:ind w:left="360"/>
        <w:jc w:val="both"/>
        <w:rPr>
          <w:rFonts w:ascii="Arial" w:eastAsiaTheme="minorHAnsi" w:hAnsi="Arial" w:cs="Arial"/>
          <w:lang w:eastAsia="en-US"/>
        </w:rPr>
      </w:pPr>
      <w:r w:rsidRPr="009F40C6">
        <w:rPr>
          <w:rFonts w:ascii="Arial" w:eastAsiaTheme="minorHAnsi" w:hAnsi="Arial" w:cs="Arial"/>
          <w:lang w:eastAsia="en-US"/>
        </w:rPr>
        <w:t>30% de las nuevas construcciones de las cabeceras municipal y corregimentales obedecen al Ordenamiento urbanístico.</w:t>
      </w:r>
    </w:p>
    <w:p w:rsidR="00947E1F" w:rsidRPr="0069450B" w:rsidRDefault="00947E1F" w:rsidP="00C247B4">
      <w:pPr>
        <w:pStyle w:val="Prrafodelista"/>
        <w:numPr>
          <w:ilvl w:val="0"/>
          <w:numId w:val="135"/>
        </w:numPr>
        <w:autoSpaceDE w:val="0"/>
        <w:autoSpaceDN w:val="0"/>
        <w:adjustRightInd w:val="0"/>
        <w:ind w:left="360"/>
        <w:jc w:val="both"/>
        <w:rPr>
          <w:rFonts w:ascii="Arial" w:eastAsiaTheme="minorHAnsi" w:hAnsi="Arial" w:cs="Arial"/>
          <w:lang w:eastAsia="en-US"/>
        </w:rPr>
      </w:pPr>
      <w:r w:rsidRPr="009F40C6">
        <w:rPr>
          <w:rFonts w:ascii="Arial" w:eastAsiaTheme="minorHAnsi" w:hAnsi="Arial" w:cs="Arial"/>
          <w:lang w:eastAsia="en-US"/>
        </w:rPr>
        <w:t>El 50% de las viviendas</w:t>
      </w:r>
      <w:r w:rsidR="00111BE5">
        <w:rPr>
          <w:rFonts w:ascii="Arial" w:eastAsiaTheme="minorHAnsi" w:hAnsi="Arial" w:cs="Arial"/>
          <w:lang w:eastAsia="en-US"/>
        </w:rPr>
        <w:t xml:space="preserve"> nuevas construidas en la cabecera se construye</w:t>
      </w:r>
      <w:r w:rsidRPr="009F40C6">
        <w:rPr>
          <w:rFonts w:ascii="Arial" w:eastAsiaTheme="minorHAnsi" w:hAnsi="Arial" w:cs="Arial"/>
          <w:lang w:eastAsia="en-US"/>
        </w:rPr>
        <w:t>n con la norma sismo resistente.</w:t>
      </w:r>
    </w:p>
    <w:p w:rsidR="00947E1F" w:rsidRDefault="00947E1F" w:rsidP="00C247B4">
      <w:pPr>
        <w:pStyle w:val="Prrafodelista"/>
        <w:numPr>
          <w:ilvl w:val="0"/>
          <w:numId w:val="135"/>
        </w:numPr>
        <w:ind w:left="360"/>
        <w:jc w:val="both"/>
        <w:rPr>
          <w:rFonts w:ascii="Arial" w:eastAsiaTheme="minorHAnsi" w:hAnsi="Arial" w:cs="Arial"/>
          <w:lang w:eastAsia="en-US"/>
        </w:rPr>
      </w:pPr>
      <w:r w:rsidRPr="009F40C6">
        <w:rPr>
          <w:rFonts w:ascii="Arial" w:eastAsiaTheme="minorHAnsi" w:hAnsi="Arial" w:cs="Arial"/>
          <w:lang w:eastAsia="en-US"/>
        </w:rPr>
        <w:t>Incrementar en un 30% la expedición de licencias de construcción, y uso de suelos.</w:t>
      </w:r>
    </w:p>
    <w:p w:rsidR="00C247B4" w:rsidRDefault="00C247B4" w:rsidP="00C247B4">
      <w:pPr>
        <w:pStyle w:val="Prrafodelista"/>
        <w:ind w:left="360"/>
        <w:jc w:val="both"/>
        <w:rPr>
          <w:rFonts w:ascii="Arial" w:eastAsiaTheme="minorHAnsi" w:hAnsi="Arial" w:cs="Arial"/>
          <w:lang w:eastAsia="en-US"/>
        </w:rPr>
      </w:pPr>
    </w:p>
    <w:p w:rsidR="0025518B" w:rsidRDefault="0025518B" w:rsidP="00C247B4">
      <w:pPr>
        <w:pStyle w:val="Prrafodelista"/>
        <w:ind w:left="360"/>
        <w:jc w:val="both"/>
        <w:rPr>
          <w:rFonts w:ascii="Arial" w:eastAsiaTheme="minorHAnsi" w:hAnsi="Arial" w:cs="Arial"/>
          <w:lang w:eastAsia="en-US"/>
        </w:rPr>
      </w:pPr>
    </w:p>
    <w:p w:rsidR="004833E4" w:rsidRDefault="004833E4" w:rsidP="00C247B4">
      <w:pPr>
        <w:pStyle w:val="Prrafodelista"/>
        <w:ind w:left="360"/>
        <w:jc w:val="both"/>
        <w:rPr>
          <w:rFonts w:ascii="Arial" w:eastAsiaTheme="minorHAnsi" w:hAnsi="Arial" w:cs="Arial"/>
          <w:lang w:eastAsia="en-US"/>
        </w:rPr>
      </w:pPr>
    </w:p>
    <w:p w:rsidR="004833E4" w:rsidRDefault="004833E4" w:rsidP="00C247B4">
      <w:pPr>
        <w:pStyle w:val="Prrafodelista"/>
        <w:ind w:left="360"/>
        <w:jc w:val="both"/>
        <w:rPr>
          <w:rFonts w:ascii="Arial" w:eastAsiaTheme="minorHAnsi" w:hAnsi="Arial" w:cs="Arial"/>
          <w:lang w:eastAsia="en-US"/>
        </w:rPr>
      </w:pPr>
    </w:p>
    <w:p w:rsidR="004833E4" w:rsidRPr="0069450B" w:rsidRDefault="004833E4" w:rsidP="00C247B4">
      <w:pPr>
        <w:pStyle w:val="Prrafodelista"/>
        <w:ind w:left="360"/>
        <w:jc w:val="both"/>
        <w:rPr>
          <w:rFonts w:ascii="Arial" w:eastAsiaTheme="minorHAnsi" w:hAnsi="Arial" w:cs="Arial"/>
          <w:lang w:eastAsia="en-US"/>
        </w:rPr>
      </w:pPr>
    </w:p>
    <w:p w:rsidR="00947E1F" w:rsidRPr="00890CBF" w:rsidRDefault="00947E1F" w:rsidP="00C247B4">
      <w:pPr>
        <w:jc w:val="both"/>
        <w:rPr>
          <w:rFonts w:ascii="Arial" w:hAnsi="Arial" w:cs="Arial"/>
          <w:b/>
          <w:lang w:val="es-ES"/>
        </w:rPr>
      </w:pPr>
      <w:r w:rsidRPr="00890CBF">
        <w:rPr>
          <w:rFonts w:ascii="Arial" w:hAnsi="Arial" w:cs="Arial"/>
          <w:b/>
          <w:lang w:val="es-ES"/>
        </w:rPr>
        <w:lastRenderedPageBreak/>
        <w:t>PROGRAMA: FLORENCIA URBANISTICA.</w:t>
      </w:r>
    </w:p>
    <w:p w:rsidR="00947E1F" w:rsidRPr="00890CBF" w:rsidRDefault="00947E1F" w:rsidP="00C247B4">
      <w:pPr>
        <w:jc w:val="both"/>
        <w:rPr>
          <w:rFonts w:ascii="Arial" w:hAnsi="Arial" w:cs="Arial"/>
          <w:b/>
          <w:lang w:val="es-ES"/>
        </w:rPr>
      </w:pPr>
    </w:p>
    <w:p w:rsidR="00947E1F" w:rsidRPr="00890CBF" w:rsidRDefault="00947E1F" w:rsidP="00C247B4">
      <w:pPr>
        <w:jc w:val="both"/>
        <w:rPr>
          <w:rFonts w:ascii="Arial" w:hAnsi="Arial" w:cs="Arial"/>
          <w:b/>
          <w:lang w:val="es-ES"/>
        </w:rPr>
      </w:pPr>
      <w:r w:rsidRPr="00890CBF">
        <w:rPr>
          <w:rFonts w:ascii="Arial" w:hAnsi="Arial" w:cs="Arial"/>
          <w:b/>
          <w:lang w:val="es-ES"/>
        </w:rPr>
        <w:t xml:space="preserve">OBJETIVO: </w:t>
      </w:r>
      <w:r w:rsidRPr="00890CBF">
        <w:rPr>
          <w:rFonts w:ascii="Arial" w:hAnsi="Arial" w:cs="Arial"/>
          <w:lang w:val="es-ES"/>
        </w:rPr>
        <w:t xml:space="preserve">Generar una </w:t>
      </w:r>
      <w:r w:rsidRPr="00890CBF">
        <w:rPr>
          <w:rFonts w:ascii="Arial" w:hAnsi="Arial" w:cs="Arial"/>
        </w:rPr>
        <w:t>transformación positiva  de Florencia, basado en el concepto Urbanismo Social, que comprende simultáneamente la transformación física, la intervención social, la gestión institucional y la participación comunitaria.</w:t>
      </w:r>
    </w:p>
    <w:p w:rsidR="00947E1F" w:rsidRPr="00890CBF" w:rsidRDefault="00947E1F" w:rsidP="00C247B4">
      <w:pPr>
        <w:jc w:val="both"/>
        <w:rPr>
          <w:rFonts w:ascii="Arial" w:hAnsi="Arial" w:cs="Arial"/>
          <w:b/>
          <w:lang w:val="es-ES"/>
        </w:rPr>
      </w:pPr>
    </w:p>
    <w:p w:rsidR="00947E1F" w:rsidRPr="00890CBF" w:rsidRDefault="00947E1F" w:rsidP="00C247B4">
      <w:pPr>
        <w:jc w:val="both"/>
        <w:rPr>
          <w:rFonts w:ascii="Arial" w:hAnsi="Arial" w:cs="Arial"/>
          <w:b/>
          <w:lang w:val="es-ES"/>
        </w:rPr>
      </w:pPr>
      <w:r w:rsidRPr="00890CBF">
        <w:rPr>
          <w:rFonts w:ascii="Arial" w:hAnsi="Arial" w:cs="Arial"/>
          <w:b/>
          <w:lang w:val="es-ES"/>
        </w:rPr>
        <w:t>Proyectos:</w:t>
      </w:r>
    </w:p>
    <w:p w:rsidR="00947E1F" w:rsidRPr="00890CBF" w:rsidRDefault="00947E1F" w:rsidP="00C247B4">
      <w:pPr>
        <w:jc w:val="both"/>
        <w:rPr>
          <w:rFonts w:ascii="Arial" w:hAnsi="Arial" w:cs="Arial"/>
          <w:lang w:val="es-ES"/>
        </w:rPr>
      </w:pPr>
    </w:p>
    <w:p w:rsidR="00947E1F" w:rsidRPr="00B87F06" w:rsidRDefault="00947E1F" w:rsidP="00C247B4">
      <w:pPr>
        <w:pStyle w:val="Prrafodelista"/>
        <w:numPr>
          <w:ilvl w:val="0"/>
          <w:numId w:val="136"/>
        </w:numPr>
        <w:jc w:val="both"/>
        <w:rPr>
          <w:rFonts w:ascii="Arial" w:hAnsi="Arial" w:cs="Arial"/>
          <w:lang w:val="es-ES"/>
        </w:rPr>
      </w:pPr>
      <w:r w:rsidRPr="00B87F06">
        <w:rPr>
          <w:rFonts w:ascii="Arial" w:hAnsi="Arial" w:cs="Arial"/>
          <w:lang w:val="es-ES"/>
        </w:rPr>
        <w:t>Embellecimiento entradas principales.</w:t>
      </w:r>
    </w:p>
    <w:p w:rsidR="00947E1F" w:rsidRPr="00B87F06" w:rsidRDefault="00947E1F" w:rsidP="00C247B4">
      <w:pPr>
        <w:pStyle w:val="Prrafodelista"/>
        <w:numPr>
          <w:ilvl w:val="0"/>
          <w:numId w:val="136"/>
        </w:numPr>
        <w:jc w:val="both"/>
        <w:rPr>
          <w:rFonts w:ascii="Arial" w:hAnsi="Arial" w:cs="Arial"/>
          <w:lang w:val="es-ES"/>
        </w:rPr>
      </w:pPr>
      <w:r w:rsidRPr="00B87F06">
        <w:rPr>
          <w:rFonts w:ascii="Arial" w:hAnsi="Arial" w:cs="Arial"/>
          <w:lang w:val="es-ES"/>
        </w:rPr>
        <w:t>Parque principal.</w:t>
      </w:r>
    </w:p>
    <w:p w:rsidR="00947E1F" w:rsidRPr="00B87F06" w:rsidRDefault="00947E1F" w:rsidP="00C247B4">
      <w:pPr>
        <w:pStyle w:val="Prrafodelista"/>
        <w:numPr>
          <w:ilvl w:val="0"/>
          <w:numId w:val="136"/>
        </w:numPr>
        <w:jc w:val="both"/>
        <w:rPr>
          <w:rFonts w:ascii="Arial" w:hAnsi="Arial" w:cs="Arial"/>
          <w:lang w:val="es-ES"/>
        </w:rPr>
      </w:pPr>
      <w:r w:rsidRPr="00B87F06">
        <w:rPr>
          <w:rFonts w:ascii="Arial" w:hAnsi="Arial" w:cs="Arial"/>
          <w:lang w:val="es-ES"/>
        </w:rPr>
        <w:t>Mejoramiento áreas de mercado.</w:t>
      </w:r>
    </w:p>
    <w:p w:rsidR="00947E1F" w:rsidRPr="00B87F06" w:rsidRDefault="00947E1F" w:rsidP="00C247B4">
      <w:pPr>
        <w:pStyle w:val="Prrafodelista"/>
        <w:numPr>
          <w:ilvl w:val="0"/>
          <w:numId w:val="136"/>
        </w:numPr>
        <w:tabs>
          <w:tab w:val="left" w:pos="2051"/>
        </w:tabs>
        <w:jc w:val="both"/>
        <w:rPr>
          <w:rFonts w:ascii="Arial" w:hAnsi="Arial" w:cs="Arial"/>
          <w:lang w:val="es-ES"/>
        </w:rPr>
      </w:pPr>
      <w:r w:rsidRPr="00B87F06">
        <w:rPr>
          <w:rFonts w:ascii="Arial" w:hAnsi="Arial" w:cs="Arial"/>
          <w:lang w:val="es-ES"/>
        </w:rPr>
        <w:t>Parque infantil.</w:t>
      </w:r>
      <w:r w:rsidRPr="00B87F06">
        <w:rPr>
          <w:rFonts w:ascii="Arial" w:hAnsi="Arial" w:cs="Arial"/>
          <w:lang w:val="es-ES"/>
        </w:rPr>
        <w:tab/>
      </w:r>
    </w:p>
    <w:p w:rsidR="00947E1F" w:rsidRPr="00B87F06" w:rsidRDefault="00947E1F" w:rsidP="00C247B4">
      <w:pPr>
        <w:pStyle w:val="Prrafodelista"/>
        <w:numPr>
          <w:ilvl w:val="0"/>
          <w:numId w:val="136"/>
        </w:numPr>
        <w:tabs>
          <w:tab w:val="left" w:pos="2051"/>
        </w:tabs>
        <w:jc w:val="both"/>
        <w:rPr>
          <w:rFonts w:ascii="Arial" w:hAnsi="Arial" w:cs="Arial"/>
          <w:lang w:val="es-ES"/>
        </w:rPr>
      </w:pPr>
      <w:r w:rsidRPr="00B87F06">
        <w:rPr>
          <w:rFonts w:ascii="Arial" w:hAnsi="Arial" w:cs="Arial"/>
          <w:lang w:val="es-ES"/>
        </w:rPr>
        <w:t>Embellecimiento Higuerones.</w:t>
      </w:r>
    </w:p>
    <w:p w:rsidR="00947E1F" w:rsidRPr="00613B02" w:rsidRDefault="00947E1F" w:rsidP="00C247B4">
      <w:pPr>
        <w:pStyle w:val="Prrafodelista"/>
        <w:numPr>
          <w:ilvl w:val="0"/>
          <w:numId w:val="136"/>
        </w:numPr>
        <w:tabs>
          <w:tab w:val="left" w:pos="2051"/>
        </w:tabs>
        <w:jc w:val="both"/>
        <w:rPr>
          <w:rFonts w:ascii="Arial" w:hAnsi="Arial" w:cs="Arial"/>
          <w:lang w:val="es-ES"/>
        </w:rPr>
      </w:pPr>
      <w:r w:rsidRPr="00B87F06">
        <w:rPr>
          <w:rFonts w:ascii="Arial" w:hAnsi="Arial" w:cs="Arial"/>
          <w:lang w:val="es-ES"/>
        </w:rPr>
        <w:t>Sendero peatonal polideportivo municipal.</w:t>
      </w:r>
    </w:p>
    <w:p w:rsidR="00947E1F" w:rsidRPr="00B87F06" w:rsidRDefault="00947E1F" w:rsidP="00C247B4">
      <w:pPr>
        <w:pStyle w:val="Prrafodelista"/>
        <w:numPr>
          <w:ilvl w:val="0"/>
          <w:numId w:val="136"/>
        </w:numPr>
        <w:jc w:val="both"/>
        <w:rPr>
          <w:rFonts w:ascii="Arial" w:hAnsi="Arial" w:cs="Arial"/>
          <w:lang w:val="es-ES"/>
        </w:rPr>
      </w:pPr>
      <w:r w:rsidRPr="00B87F06">
        <w:rPr>
          <w:rFonts w:ascii="Arial" w:hAnsi="Arial" w:cs="Arial"/>
          <w:lang w:val="es-ES"/>
        </w:rPr>
        <w:t>Apertura de nuevas calles.</w:t>
      </w:r>
    </w:p>
    <w:p w:rsidR="00C247B4" w:rsidRPr="00890CBF" w:rsidRDefault="00C247B4" w:rsidP="00C247B4">
      <w:pPr>
        <w:jc w:val="both"/>
        <w:rPr>
          <w:rFonts w:ascii="Arial" w:hAnsi="Arial" w:cs="Arial"/>
          <w:b/>
          <w:lang w:val="es-ES"/>
        </w:rPr>
      </w:pPr>
    </w:p>
    <w:p w:rsidR="00947E1F" w:rsidRDefault="00947E1F" w:rsidP="00C247B4">
      <w:pPr>
        <w:jc w:val="both"/>
        <w:rPr>
          <w:rFonts w:ascii="Arial" w:hAnsi="Arial" w:cs="Arial"/>
          <w:b/>
          <w:lang w:val="es-ES"/>
        </w:rPr>
      </w:pPr>
      <w:r w:rsidRPr="00890CBF">
        <w:rPr>
          <w:rFonts w:ascii="Arial" w:hAnsi="Arial" w:cs="Arial"/>
          <w:b/>
          <w:lang w:val="es-ES"/>
        </w:rPr>
        <w:t>Metas de resultado:</w:t>
      </w:r>
    </w:p>
    <w:p w:rsidR="00613B02" w:rsidRPr="00890CBF" w:rsidRDefault="00613B02" w:rsidP="00C247B4">
      <w:pPr>
        <w:jc w:val="both"/>
        <w:rPr>
          <w:rFonts w:ascii="Arial" w:hAnsi="Arial" w:cs="Arial"/>
          <w:b/>
          <w:lang w:val="es-ES"/>
        </w:rPr>
      </w:pPr>
    </w:p>
    <w:p w:rsidR="00613B02" w:rsidRPr="00207071" w:rsidRDefault="00613B02" w:rsidP="00C247B4">
      <w:pPr>
        <w:pStyle w:val="Prrafodelista"/>
        <w:numPr>
          <w:ilvl w:val="0"/>
          <w:numId w:val="201"/>
        </w:numPr>
        <w:jc w:val="both"/>
        <w:rPr>
          <w:rFonts w:ascii="Arial" w:hAnsi="Arial" w:cs="Arial"/>
          <w:b/>
          <w:lang w:val="es-ES"/>
        </w:rPr>
      </w:pPr>
      <w:r w:rsidRPr="00613B02">
        <w:rPr>
          <w:rFonts w:ascii="Arial" w:hAnsi="Arial" w:cs="Arial"/>
          <w:lang w:eastAsia="es-ES_tradnl"/>
        </w:rPr>
        <w:t>Mejorar el servicio de galería en un 100%.</w:t>
      </w:r>
    </w:p>
    <w:p w:rsidR="00207071" w:rsidRPr="00613B02" w:rsidRDefault="00207071" w:rsidP="00C247B4">
      <w:pPr>
        <w:pStyle w:val="Prrafodelista"/>
        <w:numPr>
          <w:ilvl w:val="0"/>
          <w:numId w:val="201"/>
        </w:numPr>
        <w:jc w:val="both"/>
        <w:rPr>
          <w:rFonts w:ascii="Arial" w:hAnsi="Arial" w:cs="Arial"/>
          <w:b/>
          <w:lang w:val="es-ES"/>
        </w:rPr>
      </w:pPr>
      <w:r>
        <w:rPr>
          <w:rFonts w:ascii="Arial" w:hAnsi="Arial" w:cs="Arial"/>
          <w:lang w:eastAsia="es-ES_tradnl"/>
        </w:rPr>
        <w:t>Mejorar las condiciones urbanísticas.</w:t>
      </w:r>
    </w:p>
    <w:p w:rsidR="00613B02" w:rsidRDefault="00613B02" w:rsidP="00C247B4">
      <w:pPr>
        <w:jc w:val="both"/>
        <w:rPr>
          <w:rFonts w:ascii="Arial" w:hAnsi="Arial" w:cs="Arial"/>
          <w:b/>
          <w:lang w:val="es-ES"/>
        </w:rPr>
      </w:pPr>
    </w:p>
    <w:p w:rsidR="00613B02" w:rsidRDefault="00613B02" w:rsidP="00C247B4">
      <w:pPr>
        <w:jc w:val="both"/>
        <w:rPr>
          <w:rFonts w:ascii="Arial" w:hAnsi="Arial" w:cs="Arial"/>
          <w:b/>
          <w:lang w:val="es-ES"/>
        </w:rPr>
      </w:pPr>
      <w:r>
        <w:rPr>
          <w:rFonts w:ascii="Arial" w:hAnsi="Arial" w:cs="Arial"/>
          <w:b/>
          <w:lang w:val="es-ES"/>
        </w:rPr>
        <w:t>Metas de producto:</w:t>
      </w:r>
    </w:p>
    <w:p w:rsidR="00613B02" w:rsidRPr="00890CBF" w:rsidRDefault="00613B02" w:rsidP="00C247B4">
      <w:pPr>
        <w:jc w:val="both"/>
        <w:rPr>
          <w:rFonts w:ascii="Arial" w:hAnsi="Arial" w:cs="Arial"/>
          <w:b/>
          <w:lang w:val="es-ES"/>
        </w:rPr>
      </w:pPr>
    </w:p>
    <w:p w:rsidR="00963BD0" w:rsidRPr="0069450B" w:rsidRDefault="00613B02" w:rsidP="00C247B4">
      <w:pPr>
        <w:pStyle w:val="Prrafodelista"/>
        <w:numPr>
          <w:ilvl w:val="0"/>
          <w:numId w:val="137"/>
        </w:numPr>
        <w:ind w:left="357"/>
        <w:contextualSpacing/>
        <w:jc w:val="both"/>
        <w:rPr>
          <w:rFonts w:ascii="Arial" w:hAnsi="Arial" w:cs="Arial"/>
          <w:lang w:val="es-ES"/>
        </w:rPr>
      </w:pPr>
      <w:r>
        <w:rPr>
          <w:rFonts w:ascii="Arial" w:hAnsi="Arial" w:cs="Arial"/>
          <w:lang w:val="es-ES"/>
        </w:rPr>
        <w:t xml:space="preserve">Formulación y gestión del proyecto </w:t>
      </w:r>
      <w:r w:rsidR="00F6136F">
        <w:rPr>
          <w:rFonts w:ascii="Arial" w:hAnsi="Arial" w:cs="Arial"/>
          <w:lang w:val="es-ES"/>
        </w:rPr>
        <w:t>C</w:t>
      </w:r>
      <w:r w:rsidR="00947E1F" w:rsidRPr="00B87F06">
        <w:rPr>
          <w:rFonts w:ascii="Arial" w:hAnsi="Arial" w:cs="Arial"/>
          <w:lang w:val="es-ES"/>
        </w:rPr>
        <w:t>onstrucción del parque principal.</w:t>
      </w:r>
    </w:p>
    <w:p w:rsidR="00963BD0" w:rsidRPr="00613B02" w:rsidRDefault="00947E1F" w:rsidP="00C247B4">
      <w:pPr>
        <w:pStyle w:val="Prrafodelista"/>
        <w:numPr>
          <w:ilvl w:val="0"/>
          <w:numId w:val="137"/>
        </w:numPr>
        <w:autoSpaceDE w:val="0"/>
        <w:autoSpaceDN w:val="0"/>
        <w:adjustRightInd w:val="0"/>
        <w:ind w:left="357"/>
        <w:contextualSpacing/>
        <w:jc w:val="both"/>
        <w:rPr>
          <w:rFonts w:ascii="Arial" w:hAnsi="Arial" w:cs="Arial"/>
          <w:lang w:eastAsia="es-ES_tradnl"/>
        </w:rPr>
      </w:pPr>
      <w:r w:rsidRPr="00B87F06">
        <w:rPr>
          <w:rFonts w:ascii="Arial" w:hAnsi="Arial" w:cs="Arial"/>
          <w:lang w:eastAsia="es-ES_tradnl"/>
        </w:rPr>
        <w:t>Construcción de un parque infantil.</w:t>
      </w:r>
    </w:p>
    <w:p w:rsidR="00963BD0" w:rsidRPr="0069450B" w:rsidRDefault="00947E1F" w:rsidP="00C247B4">
      <w:pPr>
        <w:pStyle w:val="Prrafodelista"/>
        <w:numPr>
          <w:ilvl w:val="0"/>
          <w:numId w:val="137"/>
        </w:numPr>
        <w:autoSpaceDE w:val="0"/>
        <w:autoSpaceDN w:val="0"/>
        <w:adjustRightInd w:val="0"/>
        <w:ind w:left="357"/>
        <w:contextualSpacing/>
        <w:jc w:val="both"/>
        <w:rPr>
          <w:rFonts w:ascii="Arial" w:hAnsi="Arial" w:cs="Arial"/>
          <w:lang w:eastAsia="es-ES_tradnl"/>
        </w:rPr>
      </w:pPr>
      <w:r w:rsidRPr="00B87F06">
        <w:rPr>
          <w:rFonts w:ascii="Arial" w:hAnsi="Arial" w:cs="Arial"/>
          <w:lang w:eastAsia="es-ES_tradnl"/>
        </w:rPr>
        <w:t xml:space="preserve">Mejoramiento de entorno de entradas  principales </w:t>
      </w:r>
      <w:r w:rsidR="00E34424">
        <w:rPr>
          <w:rFonts w:ascii="Arial" w:hAnsi="Arial" w:cs="Arial"/>
          <w:lang w:eastAsia="es-ES_tradnl"/>
        </w:rPr>
        <w:t xml:space="preserve">del municipio </w:t>
      </w:r>
      <w:r w:rsidRPr="00B87F06">
        <w:rPr>
          <w:rFonts w:ascii="Arial" w:hAnsi="Arial" w:cs="Arial"/>
          <w:lang w:eastAsia="es-ES_tradnl"/>
        </w:rPr>
        <w:t>en un 50%.</w:t>
      </w:r>
    </w:p>
    <w:p w:rsidR="006E2346" w:rsidRPr="0069450B" w:rsidRDefault="00947E1F" w:rsidP="00C247B4">
      <w:pPr>
        <w:pStyle w:val="Prrafodelista"/>
        <w:numPr>
          <w:ilvl w:val="0"/>
          <w:numId w:val="137"/>
        </w:numPr>
        <w:autoSpaceDE w:val="0"/>
        <w:autoSpaceDN w:val="0"/>
        <w:adjustRightInd w:val="0"/>
        <w:ind w:left="357"/>
        <w:contextualSpacing/>
        <w:jc w:val="both"/>
        <w:rPr>
          <w:rFonts w:ascii="Arial" w:hAnsi="Arial" w:cs="Arial"/>
          <w:lang w:eastAsia="es-ES_tradnl"/>
        </w:rPr>
      </w:pPr>
      <w:r w:rsidRPr="00B87F06">
        <w:rPr>
          <w:rFonts w:ascii="Arial" w:hAnsi="Arial" w:cs="Arial"/>
          <w:lang w:eastAsia="es-ES_tradnl"/>
        </w:rPr>
        <w:t>Adecuación en un 40% las áreas de mercado.</w:t>
      </w:r>
    </w:p>
    <w:p w:rsidR="006E2346" w:rsidRPr="0069450B" w:rsidRDefault="00456B2F" w:rsidP="00C247B4">
      <w:pPr>
        <w:pStyle w:val="Prrafodelista"/>
        <w:numPr>
          <w:ilvl w:val="0"/>
          <w:numId w:val="137"/>
        </w:numPr>
        <w:autoSpaceDE w:val="0"/>
        <w:autoSpaceDN w:val="0"/>
        <w:adjustRightInd w:val="0"/>
        <w:ind w:left="357"/>
        <w:contextualSpacing/>
        <w:jc w:val="both"/>
        <w:rPr>
          <w:rFonts w:ascii="Arial" w:hAnsi="Arial" w:cs="Arial"/>
          <w:lang w:eastAsia="es-ES_tradnl"/>
        </w:rPr>
      </w:pPr>
      <w:r w:rsidRPr="006E2346">
        <w:rPr>
          <w:rFonts w:ascii="Arial" w:hAnsi="Arial" w:cs="Arial"/>
          <w:lang w:eastAsia="es-ES_tradnl"/>
        </w:rPr>
        <w:t>construcción</w:t>
      </w:r>
      <w:r w:rsidR="006E2346" w:rsidRPr="006E2346">
        <w:rPr>
          <w:rFonts w:ascii="Arial" w:hAnsi="Arial" w:cs="Arial"/>
          <w:lang w:eastAsia="es-ES_tradnl"/>
        </w:rPr>
        <w:t xml:space="preserve"> de un sendero peatonal.</w:t>
      </w:r>
    </w:p>
    <w:p w:rsidR="00947E1F" w:rsidRPr="00B87F06" w:rsidRDefault="00947E1F" w:rsidP="00C247B4">
      <w:pPr>
        <w:pStyle w:val="Prrafodelista"/>
        <w:numPr>
          <w:ilvl w:val="0"/>
          <w:numId w:val="137"/>
        </w:numPr>
        <w:ind w:left="357"/>
        <w:contextualSpacing/>
        <w:jc w:val="both"/>
        <w:rPr>
          <w:rFonts w:ascii="Arial" w:hAnsi="Arial" w:cs="Arial"/>
          <w:lang w:val="es-ES"/>
        </w:rPr>
      </w:pPr>
      <w:r w:rsidRPr="00B87F06">
        <w:rPr>
          <w:rFonts w:ascii="Arial" w:hAnsi="Arial" w:cs="Arial"/>
          <w:lang w:val="es-ES"/>
        </w:rPr>
        <w:t>Apertura de 3 nuevas calles.</w:t>
      </w:r>
    </w:p>
    <w:sectPr w:rsidR="00947E1F" w:rsidRPr="00B87F06" w:rsidSect="003E6445">
      <w:pgSz w:w="12240" w:h="15840" w:code="1"/>
      <w:pgMar w:top="1701" w:right="1701" w:bottom="1701" w:left="1701" w:header="720" w:footer="697"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07C9" w:rsidRDefault="002A07C9">
      <w:r>
        <w:separator/>
      </w:r>
    </w:p>
  </w:endnote>
  <w:endnote w:type="continuationSeparator" w:id="0">
    <w:p w:rsidR="002A07C9" w:rsidRDefault="002A07C9">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 w:name="Agency FB">
    <w:panose1 w:val="020B0503020202020204"/>
    <w:charset w:val="00"/>
    <w:family w:val="swiss"/>
    <w:pitch w:val="variable"/>
    <w:sig w:usb0="00000003" w:usb1="00000000" w:usb2="00000000" w:usb3="00000000" w:csb0="00000001" w:csb1="00000000"/>
  </w:font>
  <w:font w:name="TTE1F42C08t00">
    <w:panose1 w:val="00000000000000000000"/>
    <w:charset w:val="00"/>
    <w:family w:val="auto"/>
    <w:notTrueType/>
    <w:pitch w:val="default"/>
    <w:sig w:usb0="00000003" w:usb1="00000000" w:usb2="00000000" w:usb3="00000000" w:csb0="00000001" w:csb1="00000000"/>
  </w:font>
  <w:font w:name="HelveticaNeue-LightCond">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76418"/>
      <w:docPartObj>
        <w:docPartGallery w:val="Page Numbers (Bottom of Page)"/>
        <w:docPartUnique/>
      </w:docPartObj>
    </w:sdtPr>
    <w:sdtContent>
      <w:p w:rsidR="001D1466" w:rsidRDefault="00B6703F">
        <w:pPr>
          <w:pStyle w:val="Piedepgina"/>
          <w:jc w:val="right"/>
        </w:pPr>
        <w:r>
          <w:fldChar w:fldCharType="begin"/>
        </w:r>
        <w:r w:rsidR="001D1466">
          <w:instrText xml:space="preserve"> PAGE   \* MERGEFORMAT </w:instrText>
        </w:r>
        <w:r>
          <w:fldChar w:fldCharType="separate"/>
        </w:r>
        <w:r w:rsidR="007C0125">
          <w:rPr>
            <w:noProof/>
          </w:rPr>
          <w:t>4</w:t>
        </w:r>
        <w:r>
          <w:rPr>
            <w:noProof/>
          </w:rPr>
          <w:fldChar w:fldCharType="end"/>
        </w:r>
      </w:p>
    </w:sdtContent>
  </w:sdt>
  <w:p w:rsidR="001D1466" w:rsidRPr="000D52C3" w:rsidRDefault="001D1466" w:rsidP="001119E1">
    <w:pPr>
      <w:jc w:val="center"/>
      <w:rPr>
        <w:rFonts w:ascii="Arial" w:hAnsi="Arial" w:cs="Arial"/>
        <w:b/>
        <w:i/>
        <w:sz w:val="18"/>
        <w:szCs w:val="1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4666346"/>
      <w:docPartObj>
        <w:docPartGallery w:val="Page Numbers (Bottom of Page)"/>
        <w:docPartUnique/>
      </w:docPartObj>
    </w:sdtPr>
    <w:sdtContent>
      <w:p w:rsidR="001D1466" w:rsidRDefault="00B6703F">
        <w:pPr>
          <w:pStyle w:val="Piedepgina"/>
          <w:jc w:val="right"/>
        </w:pPr>
        <w:r w:rsidRPr="00B6703F">
          <w:fldChar w:fldCharType="begin"/>
        </w:r>
        <w:r w:rsidR="001D1466">
          <w:instrText>PAGE   \* MERGEFORMAT</w:instrText>
        </w:r>
        <w:r w:rsidRPr="00B6703F">
          <w:fldChar w:fldCharType="separate"/>
        </w:r>
        <w:r w:rsidR="007C0125" w:rsidRPr="007C0125">
          <w:rPr>
            <w:noProof/>
            <w:lang w:val="es-ES"/>
          </w:rPr>
          <w:t>5</w:t>
        </w:r>
        <w:r>
          <w:rPr>
            <w:noProof/>
            <w:lang w:val="es-ES"/>
          </w:rPr>
          <w:fldChar w:fldCharType="end"/>
        </w:r>
      </w:p>
    </w:sdtContent>
  </w:sdt>
  <w:p w:rsidR="001D1466" w:rsidRDefault="001D1466" w:rsidP="003C7A61">
    <w:pPr>
      <w:pStyle w:val="Piedepgina"/>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07C9" w:rsidRDefault="002A07C9">
      <w:r>
        <w:separator/>
      </w:r>
    </w:p>
  </w:footnote>
  <w:footnote w:type="continuationSeparator" w:id="0">
    <w:p w:rsidR="002A07C9" w:rsidRDefault="002A07C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1466" w:rsidRPr="00301ACB" w:rsidRDefault="001D1466" w:rsidP="00204422">
    <w:pPr>
      <w:spacing w:line="276" w:lineRule="auto"/>
      <w:ind w:left="708"/>
      <w:rPr>
        <w:rFonts w:ascii="Arial" w:hAnsi="Arial" w:cs="Arial"/>
        <w:b/>
        <w:sz w:val="20"/>
        <w:szCs w:val="20"/>
      </w:rPr>
    </w:pPr>
    <w:r w:rsidRPr="00082C3F">
      <w:rPr>
        <w:noProof/>
        <w:lang w:eastAsia="es-CO"/>
      </w:rPr>
      <w:drawing>
        <wp:anchor distT="0" distB="0" distL="114300" distR="114300" simplePos="0" relativeHeight="251661824" behindDoc="1" locked="0" layoutInCell="1" allowOverlap="1">
          <wp:simplePos x="0" y="0"/>
          <wp:positionH relativeFrom="column">
            <wp:posOffset>-456565</wp:posOffset>
          </wp:positionH>
          <wp:positionV relativeFrom="paragraph">
            <wp:posOffset>-254000</wp:posOffset>
          </wp:positionV>
          <wp:extent cx="835660" cy="1066800"/>
          <wp:effectExtent l="0" t="0" r="0" b="0"/>
          <wp:wrapTight wrapText="bothSides">
            <wp:wrapPolygon edited="0">
              <wp:start x="0" y="0"/>
              <wp:lineTo x="0" y="21214"/>
              <wp:lineTo x="21173" y="21214"/>
              <wp:lineTo x="21173" y="0"/>
              <wp:lineTo x="0" y="0"/>
            </wp:wrapPolygon>
          </wp:wrapTight>
          <wp:docPr id="1" name="Imagen 1" descr="C:\Users\Jairosky\Downloads\escu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irosky\Downloads\escudo.jpg"/>
                  <pic:cNvPicPr>
                    <a:picLocks noChangeAspect="1" noChangeArrowheads="1"/>
                  </pic:cNvPicPr>
                </pic:nvPicPr>
                <pic:blipFill>
                  <a:blip r:embed="rId1" cstate="print"/>
                  <a:srcRect/>
                  <a:stretch>
                    <a:fillRect/>
                  </a:stretch>
                </pic:blipFill>
                <pic:spPr bwMode="auto">
                  <a:xfrm>
                    <a:off x="0" y="0"/>
                    <a:ext cx="835660" cy="1066800"/>
                  </a:xfrm>
                  <a:prstGeom prst="rect">
                    <a:avLst/>
                  </a:prstGeom>
                  <a:noFill/>
                  <a:ln w="9525">
                    <a:noFill/>
                    <a:miter lim="800000"/>
                    <a:headEnd/>
                    <a:tailEnd/>
                  </a:ln>
                </pic:spPr>
              </pic:pic>
            </a:graphicData>
          </a:graphic>
        </wp:anchor>
      </w:drawing>
    </w:r>
    <w:r w:rsidRPr="00301ACB">
      <w:rPr>
        <w:rFonts w:ascii="Arial" w:hAnsi="Arial" w:cs="Arial"/>
        <w:b/>
        <w:sz w:val="20"/>
        <w:szCs w:val="20"/>
      </w:rPr>
      <w:t>REPUBLICA DE COLOMBIA</w:t>
    </w:r>
  </w:p>
  <w:p w:rsidR="001D1466" w:rsidRDefault="001D1466" w:rsidP="00204422">
    <w:pPr>
      <w:spacing w:line="276" w:lineRule="auto"/>
      <w:ind w:left="708"/>
      <w:rPr>
        <w:rFonts w:ascii="Arial" w:hAnsi="Arial" w:cs="Arial"/>
        <w:b/>
        <w:sz w:val="20"/>
        <w:szCs w:val="20"/>
      </w:rPr>
    </w:pPr>
    <w:r w:rsidRPr="00301ACB">
      <w:rPr>
        <w:rFonts w:ascii="Arial" w:hAnsi="Arial" w:cs="Arial"/>
        <w:b/>
        <w:sz w:val="20"/>
        <w:szCs w:val="20"/>
      </w:rPr>
      <w:t>DEPARTAMENTO DEL CAUCA</w:t>
    </w:r>
  </w:p>
  <w:p w:rsidR="001D1466" w:rsidRDefault="001D1466" w:rsidP="005672A6">
    <w:pPr>
      <w:spacing w:line="276" w:lineRule="auto"/>
      <w:ind w:left="708"/>
      <w:rPr>
        <w:rFonts w:ascii="Arial" w:hAnsi="Arial" w:cs="Arial"/>
        <w:b/>
        <w:sz w:val="20"/>
        <w:szCs w:val="20"/>
      </w:rPr>
    </w:pPr>
    <w:r>
      <w:rPr>
        <w:rFonts w:ascii="Arial" w:hAnsi="Arial" w:cs="Arial"/>
        <w:b/>
        <w:sz w:val="20"/>
        <w:szCs w:val="20"/>
      </w:rPr>
      <w:t>MUNICIPIO DE FLORENCIA</w:t>
    </w:r>
  </w:p>
  <w:p w:rsidR="001D1466" w:rsidRDefault="001D1466" w:rsidP="005672A6">
    <w:pPr>
      <w:spacing w:line="276" w:lineRule="auto"/>
      <w:ind w:left="708"/>
      <w:rPr>
        <w:rFonts w:ascii="Arial" w:hAnsi="Arial" w:cs="Arial"/>
        <w:b/>
        <w:sz w:val="20"/>
        <w:szCs w:val="20"/>
      </w:rPr>
    </w:pPr>
    <w:r w:rsidRPr="00301ACB">
      <w:rPr>
        <w:rFonts w:ascii="Arial" w:hAnsi="Arial" w:cs="Arial"/>
        <w:b/>
        <w:sz w:val="20"/>
        <w:szCs w:val="20"/>
      </w:rPr>
      <w:t>NIT: 800188492-1</w:t>
    </w:r>
  </w:p>
  <w:p w:rsidR="001D1466" w:rsidRPr="00301ACB" w:rsidRDefault="001D1466" w:rsidP="00301ACB">
    <w:pPr>
      <w:rPr>
        <w:rFonts w:ascii="Arial" w:hAnsi="Arial" w:cs="Arial"/>
        <w:b/>
        <w:sz w:val="20"/>
        <w:szCs w:val="20"/>
      </w:rPr>
    </w:pPr>
    <w:r>
      <w:rPr>
        <w:rFonts w:ascii="Arial" w:hAnsi="Arial" w:cs="Arial"/>
        <w:b/>
        <w:noProof/>
        <w:sz w:val="20"/>
        <w:szCs w:val="20"/>
        <w:lang w:eastAsia="es-CO"/>
      </w:rPr>
      <w:drawing>
        <wp:anchor distT="0" distB="0" distL="114300" distR="114300" simplePos="0" relativeHeight="251659776" behindDoc="1" locked="0" layoutInCell="1" allowOverlap="1">
          <wp:simplePos x="0" y="0"/>
          <wp:positionH relativeFrom="column">
            <wp:posOffset>-335280</wp:posOffset>
          </wp:positionH>
          <wp:positionV relativeFrom="paragraph">
            <wp:posOffset>1220470</wp:posOffset>
          </wp:positionV>
          <wp:extent cx="5702300" cy="5384800"/>
          <wp:effectExtent l="0" t="0" r="0" b="0"/>
          <wp:wrapNone/>
          <wp:docPr id="6" name="Imagen 6" descr="C:\Documents and Settings\Administrador\Escritorio\Chucho\Logo Florencia corazón verde del sur del Cauca cop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dministrador\Escritorio\Chucho\Logo Florencia corazón verde del sur del Cauca copia.png"/>
                  <pic:cNvPicPr>
                    <a:picLocks noChangeAspect="1" noChangeArrowheads="1"/>
                  </pic:cNvPicPr>
                </pic:nvPicPr>
                <pic:blipFill>
                  <a:blip r:embed="rId2" cstate="email">
                    <a:lum bright="70000" contrast="-70000"/>
                  </a:blip>
                  <a:srcRect/>
                  <a:stretch>
                    <a:fillRect/>
                  </a:stretch>
                </pic:blipFill>
                <pic:spPr bwMode="auto">
                  <a:xfrm>
                    <a:off x="0" y="0"/>
                    <a:ext cx="5702300" cy="5384800"/>
                  </a:xfrm>
                  <a:prstGeom prst="rect">
                    <a:avLst/>
                  </a:prstGeom>
                  <a:noFill/>
                  <a:ln w="9525">
                    <a:noFill/>
                    <a:miter lim="800000"/>
                    <a:headEnd/>
                    <a:tailEnd/>
                  </a:ln>
                </pic:spPr>
              </pic:pic>
            </a:graphicData>
          </a:graphic>
        </wp:anchor>
      </w:drawing>
    </w:r>
  </w:p>
  <w:p w:rsidR="001D1466" w:rsidRPr="00861BEE" w:rsidRDefault="001D1466" w:rsidP="003842C2">
    <w:pPr>
      <w:jc w:val="center"/>
      <w:rPr>
        <w:rFonts w:ascii="Agency FB" w:hAnsi="Agency FB" w:cs="Arial"/>
        <w:sz w:val="22"/>
        <w:szCs w:val="22"/>
      </w:rPr>
    </w:pPr>
    <w:r>
      <w:rPr>
        <w:rFonts w:ascii="Agency FB" w:hAnsi="Agency FB" w:cs="Arial"/>
        <w:noProof/>
        <w:sz w:val="22"/>
        <w:szCs w:val="22"/>
        <w:lang w:eastAsia="es-CO"/>
      </w:rPr>
      <w:drawing>
        <wp:inline distT="0" distB="0" distL="0" distR="0">
          <wp:extent cx="5252085" cy="5252085"/>
          <wp:effectExtent l="0" t="0" r="0" b="0"/>
          <wp:docPr id="5" name="Imagen 5" descr="C:\Documents and Settings\Administrador\Escritorio\Chucho\Logo Florencia corazón verde del sur del Cauca cop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dministrador\Escritorio\Chucho\Logo Florencia corazón verde del sur del Cauca copia.png"/>
                  <pic:cNvPicPr>
                    <a:picLocks noChangeAspect="1" noChangeArrowheads="1"/>
                  </pic:cNvPicPr>
                </pic:nvPicPr>
                <pic:blipFill>
                  <a:blip r:embed="rId3"/>
                  <a:srcRect/>
                  <a:stretch>
                    <a:fillRect/>
                  </a:stretch>
                </pic:blipFill>
                <pic:spPr bwMode="auto">
                  <a:xfrm>
                    <a:off x="0" y="0"/>
                    <a:ext cx="5252085" cy="5252085"/>
                  </a:xfrm>
                  <a:prstGeom prst="rect">
                    <a:avLst/>
                  </a:prstGeom>
                  <a:noFill/>
                  <a:ln w="9525">
                    <a:noFill/>
                    <a:miter lim="800000"/>
                    <a:headEnd/>
                    <a:tailEnd/>
                  </a:ln>
                </pic:spPr>
              </pic:pic>
            </a:graphicData>
          </a:graphic>
        </wp:inline>
      </w:drawing>
    </w:r>
    <w:r w:rsidRPr="00861BEE">
      <w:rPr>
        <w:rFonts w:ascii="Agency FB" w:hAnsi="Agency FB" w:cs="Arial"/>
        <w:sz w:val="22"/>
        <w:szCs w:val="22"/>
      </w:rPr>
      <w:t>DEPARTAMENTO DEL CAUCA</w:t>
    </w:r>
  </w:p>
  <w:p w:rsidR="001D1466" w:rsidRDefault="001D1466" w:rsidP="00D93B51">
    <w:pPr>
      <w:jc w:val="center"/>
      <w:rPr>
        <w:rFonts w:ascii="Agency FB" w:hAnsi="Agency FB" w:cs="Arial"/>
        <w:sz w:val="22"/>
        <w:szCs w:val="22"/>
      </w:rPr>
    </w:pPr>
    <w:r w:rsidRPr="00861BEE">
      <w:rPr>
        <w:rFonts w:ascii="Agency FB" w:hAnsi="Agency FB" w:cs="Arial"/>
        <w:sz w:val="22"/>
        <w:szCs w:val="22"/>
      </w:rPr>
      <w:t>MUNICIPIO DE FLORENCIA</w:t>
    </w:r>
  </w:p>
  <w:p w:rsidR="001D1466" w:rsidRDefault="001D1466" w:rsidP="00D93B51">
    <w:pPr>
      <w:jc w:val="center"/>
      <w:rPr>
        <w:rFonts w:ascii="Agency FB" w:hAnsi="Agency FB" w:cs="Arial"/>
        <w:sz w:val="22"/>
        <w:szCs w:val="22"/>
      </w:rPr>
    </w:pPr>
    <w:r>
      <w:rPr>
        <w:rFonts w:ascii="Agency FB" w:hAnsi="Agency FB" w:cs="Arial"/>
        <w:noProof/>
        <w:sz w:val="22"/>
        <w:szCs w:val="22"/>
        <w:lang w:eastAsia="es-CO"/>
      </w:rPr>
      <w:drawing>
        <wp:inline distT="0" distB="0" distL="0" distR="0">
          <wp:extent cx="5252085" cy="5252085"/>
          <wp:effectExtent l="0" t="0" r="0" b="0"/>
          <wp:docPr id="4" name="Imagen 4" descr="C:\Documents and Settings\Administrador\Escritorio\Chucho\Logo Florencia corazón verde del sur del Cauca cop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dministrador\Escritorio\Chucho\Logo Florencia corazón verde del sur del Cauca copia.png"/>
                  <pic:cNvPicPr>
                    <a:picLocks noChangeAspect="1" noChangeArrowheads="1"/>
                  </pic:cNvPicPr>
                </pic:nvPicPr>
                <pic:blipFill>
                  <a:blip r:embed="rId3"/>
                  <a:srcRect/>
                  <a:stretch>
                    <a:fillRect/>
                  </a:stretch>
                </pic:blipFill>
                <pic:spPr bwMode="auto">
                  <a:xfrm>
                    <a:off x="0" y="0"/>
                    <a:ext cx="5252085" cy="5252085"/>
                  </a:xfrm>
                  <a:prstGeom prst="rect">
                    <a:avLst/>
                  </a:prstGeom>
                  <a:noFill/>
                  <a:ln w="9525">
                    <a:noFill/>
                    <a:miter lim="800000"/>
                    <a:headEnd/>
                    <a:tailEnd/>
                  </a:ln>
                </pic:spPr>
              </pic:pic>
            </a:graphicData>
          </a:graphic>
        </wp:inline>
      </w:drawing>
    </w:r>
  </w:p>
  <w:p w:rsidR="001D1466" w:rsidRPr="00861BEE" w:rsidRDefault="001D1466" w:rsidP="00D93B51">
    <w:pPr>
      <w:jc w:val="center"/>
      <w:rPr>
        <w:rFonts w:ascii="Agency FB" w:hAnsi="Agency FB" w:cs="Arial"/>
        <w:sz w:val="22"/>
        <w:szCs w:val="22"/>
      </w:rPr>
    </w:pPr>
  </w:p>
  <w:p w:rsidR="001D1466" w:rsidRPr="000C51F9" w:rsidRDefault="001D1466" w:rsidP="00A91231">
    <w:pPr>
      <w:tabs>
        <w:tab w:val="center" w:pos="4703"/>
        <w:tab w:val="right" w:pos="9406"/>
      </w:tabs>
      <w:rPr>
        <w:rFonts w:ascii="Agency FB" w:hAnsi="Agency FB" w:cs="Arial"/>
        <w:sz w:val="28"/>
        <w:szCs w:val="28"/>
      </w:rPr>
    </w:pPr>
    <w:r>
      <w:rPr>
        <w:rFonts w:ascii="Agency FB" w:hAnsi="Agency FB" w:cs="Arial"/>
        <w:sz w:val="28"/>
        <w:szCs w:val="28"/>
      </w:rPr>
      <w:tab/>
    </w:r>
    <w:r w:rsidR="00B6703F" w:rsidRPr="00B6703F">
      <w:rPr>
        <w:rFonts w:ascii="Agency FB" w:hAnsi="Agency FB" w:cs="Arial"/>
        <w:noProof/>
        <w:lang w:eastAsia="es-CO"/>
      </w:rPr>
      <w:pict>
        <v:line id="Line 6" o:spid="_x0000_s2049" style="position:absolute;z-index:251658752;visibility:visible;mso-position-horizontal-relative:text;mso-position-vertical-relative:text" from="-.05pt,7.75pt" to="455.95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aOJEgIAACg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"/>
      </w:pict>
    </w:r>
    <w:r>
      <w:rPr>
        <w:rFonts w:ascii="Agency FB" w:hAnsi="Agency FB" w:cs="Arial"/>
        <w:sz w:val="28"/>
        <w:szCs w:val="28"/>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1466" w:rsidRPr="00301ACB" w:rsidRDefault="001D1466" w:rsidP="007E2C63">
    <w:pPr>
      <w:spacing w:line="276" w:lineRule="auto"/>
      <w:ind w:left="708"/>
      <w:rPr>
        <w:rFonts w:ascii="Arial" w:hAnsi="Arial" w:cs="Arial"/>
        <w:b/>
        <w:sz w:val="20"/>
        <w:szCs w:val="20"/>
      </w:rPr>
    </w:pPr>
    <w:r w:rsidRPr="00082C3F">
      <w:rPr>
        <w:noProof/>
        <w:lang w:eastAsia="es-CO"/>
      </w:rPr>
      <w:drawing>
        <wp:anchor distT="0" distB="0" distL="114300" distR="114300" simplePos="0" relativeHeight="251663872" behindDoc="1" locked="0" layoutInCell="1" allowOverlap="1">
          <wp:simplePos x="0" y="0"/>
          <wp:positionH relativeFrom="column">
            <wp:posOffset>-456565</wp:posOffset>
          </wp:positionH>
          <wp:positionV relativeFrom="paragraph">
            <wp:posOffset>-254000</wp:posOffset>
          </wp:positionV>
          <wp:extent cx="835660" cy="1066800"/>
          <wp:effectExtent l="0" t="0" r="0" b="0"/>
          <wp:wrapTight wrapText="bothSides">
            <wp:wrapPolygon edited="0">
              <wp:start x="0" y="0"/>
              <wp:lineTo x="0" y="21214"/>
              <wp:lineTo x="21173" y="21214"/>
              <wp:lineTo x="21173" y="0"/>
              <wp:lineTo x="0" y="0"/>
            </wp:wrapPolygon>
          </wp:wrapTight>
          <wp:docPr id="3" name="Imagen 3" descr="C:\Users\Jairosky\Downloads\escu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irosky\Downloads\escudo.jpg"/>
                  <pic:cNvPicPr>
                    <a:picLocks noChangeAspect="1" noChangeArrowheads="1"/>
                  </pic:cNvPicPr>
                </pic:nvPicPr>
                <pic:blipFill>
                  <a:blip r:embed="rId1" cstate="print"/>
                  <a:srcRect/>
                  <a:stretch>
                    <a:fillRect/>
                  </a:stretch>
                </pic:blipFill>
                <pic:spPr bwMode="auto">
                  <a:xfrm>
                    <a:off x="0" y="0"/>
                    <a:ext cx="835660" cy="1066800"/>
                  </a:xfrm>
                  <a:prstGeom prst="rect">
                    <a:avLst/>
                  </a:prstGeom>
                  <a:noFill/>
                  <a:ln w="9525">
                    <a:noFill/>
                    <a:miter lim="800000"/>
                    <a:headEnd/>
                    <a:tailEnd/>
                  </a:ln>
                </pic:spPr>
              </pic:pic>
            </a:graphicData>
          </a:graphic>
        </wp:anchor>
      </w:drawing>
    </w:r>
    <w:r w:rsidRPr="00301ACB">
      <w:rPr>
        <w:rFonts w:ascii="Arial" w:hAnsi="Arial" w:cs="Arial"/>
        <w:b/>
        <w:sz w:val="20"/>
        <w:szCs w:val="20"/>
      </w:rPr>
      <w:t>REPUBLICA DE COLOMBIA</w:t>
    </w:r>
  </w:p>
  <w:p w:rsidR="001D1466" w:rsidRDefault="001D1466" w:rsidP="007E2C63">
    <w:pPr>
      <w:spacing w:line="276" w:lineRule="auto"/>
      <w:ind w:left="708"/>
      <w:rPr>
        <w:rFonts w:ascii="Arial" w:hAnsi="Arial" w:cs="Arial"/>
        <w:b/>
        <w:sz w:val="20"/>
        <w:szCs w:val="20"/>
      </w:rPr>
    </w:pPr>
    <w:r w:rsidRPr="00301ACB">
      <w:rPr>
        <w:rFonts w:ascii="Arial" w:hAnsi="Arial" w:cs="Arial"/>
        <w:b/>
        <w:sz w:val="20"/>
        <w:szCs w:val="20"/>
      </w:rPr>
      <w:t>DEPARTAMENTO DEL CAUCA</w:t>
    </w:r>
  </w:p>
  <w:p w:rsidR="001D1466" w:rsidRDefault="001D1466" w:rsidP="007E2C63">
    <w:pPr>
      <w:spacing w:line="276" w:lineRule="auto"/>
      <w:ind w:left="708"/>
      <w:rPr>
        <w:rFonts w:ascii="Arial" w:hAnsi="Arial" w:cs="Arial"/>
        <w:b/>
        <w:sz w:val="20"/>
        <w:szCs w:val="20"/>
      </w:rPr>
    </w:pPr>
    <w:r>
      <w:rPr>
        <w:rFonts w:ascii="Arial" w:hAnsi="Arial" w:cs="Arial"/>
        <w:b/>
        <w:sz w:val="20"/>
        <w:szCs w:val="20"/>
      </w:rPr>
      <w:t>MUNICIPIO DE FLORENCIA</w:t>
    </w:r>
  </w:p>
  <w:p w:rsidR="001D1466" w:rsidRDefault="001D1466" w:rsidP="007E2C63">
    <w:pPr>
      <w:spacing w:line="276" w:lineRule="auto"/>
      <w:ind w:left="708"/>
      <w:rPr>
        <w:rFonts w:ascii="Arial" w:hAnsi="Arial" w:cs="Arial"/>
        <w:b/>
        <w:sz w:val="20"/>
        <w:szCs w:val="20"/>
      </w:rPr>
    </w:pPr>
    <w:r w:rsidRPr="00301ACB">
      <w:rPr>
        <w:rFonts w:ascii="Arial" w:hAnsi="Arial" w:cs="Arial"/>
        <w:b/>
        <w:sz w:val="20"/>
        <w:szCs w:val="20"/>
      </w:rPr>
      <w:t>NIT: 800188492-1</w:t>
    </w:r>
  </w:p>
  <w:p w:rsidR="001D1466" w:rsidRDefault="001D1466">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46A79"/>
    <w:multiLevelType w:val="hybridMultilevel"/>
    <w:tmpl w:val="CEE8506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116666B"/>
    <w:multiLevelType w:val="hybridMultilevel"/>
    <w:tmpl w:val="5BAC5FD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nsid w:val="02465A2F"/>
    <w:multiLevelType w:val="hybridMultilevel"/>
    <w:tmpl w:val="F3164B3E"/>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2CB5938"/>
    <w:multiLevelType w:val="hybridMultilevel"/>
    <w:tmpl w:val="FF16981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nsid w:val="0334000B"/>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36E2F13"/>
    <w:multiLevelType w:val="hybridMultilevel"/>
    <w:tmpl w:val="431CF49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nsid w:val="040845BE"/>
    <w:multiLevelType w:val="hybridMultilevel"/>
    <w:tmpl w:val="A0207CF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nsid w:val="0423596F"/>
    <w:multiLevelType w:val="hybridMultilevel"/>
    <w:tmpl w:val="99B43C14"/>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04456D92"/>
    <w:multiLevelType w:val="hybridMultilevel"/>
    <w:tmpl w:val="8C90DC2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nsid w:val="04932884"/>
    <w:multiLevelType w:val="hybridMultilevel"/>
    <w:tmpl w:val="30EC426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
    <w:nsid w:val="04B65938"/>
    <w:multiLevelType w:val="hybridMultilevel"/>
    <w:tmpl w:val="F626D7A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
    <w:nsid w:val="06232C1D"/>
    <w:multiLevelType w:val="hybridMultilevel"/>
    <w:tmpl w:val="3450389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nsid w:val="06575FED"/>
    <w:multiLevelType w:val="hybridMultilevel"/>
    <w:tmpl w:val="863AF8C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nsid w:val="06AF05F9"/>
    <w:multiLevelType w:val="hybridMultilevel"/>
    <w:tmpl w:val="9C22524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nsid w:val="08253206"/>
    <w:multiLevelType w:val="hybridMultilevel"/>
    <w:tmpl w:val="3870A83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nsid w:val="093321CD"/>
    <w:multiLevelType w:val="hybridMultilevel"/>
    <w:tmpl w:val="CAAE2862"/>
    <w:lvl w:ilvl="0" w:tplc="226E2582">
      <w:numFmt w:val="bullet"/>
      <w:lvlText w:val="•"/>
      <w:lvlJc w:val="left"/>
      <w:pPr>
        <w:ind w:left="12" w:hanging="360"/>
      </w:pPr>
      <w:rPr>
        <w:rFonts w:ascii="Arial" w:eastAsia="Times New Roman" w:hAnsi="Arial" w:cs="Arial" w:hint="default"/>
      </w:rPr>
    </w:lvl>
    <w:lvl w:ilvl="1" w:tplc="240A0003" w:tentative="1">
      <w:start w:val="1"/>
      <w:numFmt w:val="bullet"/>
      <w:lvlText w:val="o"/>
      <w:lvlJc w:val="left"/>
      <w:pPr>
        <w:ind w:left="732" w:hanging="360"/>
      </w:pPr>
      <w:rPr>
        <w:rFonts w:ascii="Courier New" w:hAnsi="Courier New" w:cs="Courier New" w:hint="default"/>
      </w:rPr>
    </w:lvl>
    <w:lvl w:ilvl="2" w:tplc="240A0005" w:tentative="1">
      <w:start w:val="1"/>
      <w:numFmt w:val="bullet"/>
      <w:lvlText w:val=""/>
      <w:lvlJc w:val="left"/>
      <w:pPr>
        <w:ind w:left="1452" w:hanging="360"/>
      </w:pPr>
      <w:rPr>
        <w:rFonts w:ascii="Wingdings" w:hAnsi="Wingdings" w:hint="default"/>
      </w:rPr>
    </w:lvl>
    <w:lvl w:ilvl="3" w:tplc="240A0001" w:tentative="1">
      <w:start w:val="1"/>
      <w:numFmt w:val="bullet"/>
      <w:lvlText w:val=""/>
      <w:lvlJc w:val="left"/>
      <w:pPr>
        <w:ind w:left="2172" w:hanging="360"/>
      </w:pPr>
      <w:rPr>
        <w:rFonts w:ascii="Symbol" w:hAnsi="Symbol" w:hint="default"/>
      </w:rPr>
    </w:lvl>
    <w:lvl w:ilvl="4" w:tplc="240A0003" w:tentative="1">
      <w:start w:val="1"/>
      <w:numFmt w:val="bullet"/>
      <w:lvlText w:val="o"/>
      <w:lvlJc w:val="left"/>
      <w:pPr>
        <w:ind w:left="2892" w:hanging="360"/>
      </w:pPr>
      <w:rPr>
        <w:rFonts w:ascii="Courier New" w:hAnsi="Courier New" w:cs="Courier New" w:hint="default"/>
      </w:rPr>
    </w:lvl>
    <w:lvl w:ilvl="5" w:tplc="240A0005" w:tentative="1">
      <w:start w:val="1"/>
      <w:numFmt w:val="bullet"/>
      <w:lvlText w:val=""/>
      <w:lvlJc w:val="left"/>
      <w:pPr>
        <w:ind w:left="3612" w:hanging="360"/>
      </w:pPr>
      <w:rPr>
        <w:rFonts w:ascii="Wingdings" w:hAnsi="Wingdings" w:hint="default"/>
      </w:rPr>
    </w:lvl>
    <w:lvl w:ilvl="6" w:tplc="240A0001" w:tentative="1">
      <w:start w:val="1"/>
      <w:numFmt w:val="bullet"/>
      <w:lvlText w:val=""/>
      <w:lvlJc w:val="left"/>
      <w:pPr>
        <w:ind w:left="4332" w:hanging="360"/>
      </w:pPr>
      <w:rPr>
        <w:rFonts w:ascii="Symbol" w:hAnsi="Symbol" w:hint="default"/>
      </w:rPr>
    </w:lvl>
    <w:lvl w:ilvl="7" w:tplc="240A0003" w:tentative="1">
      <w:start w:val="1"/>
      <w:numFmt w:val="bullet"/>
      <w:lvlText w:val="o"/>
      <w:lvlJc w:val="left"/>
      <w:pPr>
        <w:ind w:left="5052" w:hanging="360"/>
      </w:pPr>
      <w:rPr>
        <w:rFonts w:ascii="Courier New" w:hAnsi="Courier New" w:cs="Courier New" w:hint="default"/>
      </w:rPr>
    </w:lvl>
    <w:lvl w:ilvl="8" w:tplc="240A0005" w:tentative="1">
      <w:start w:val="1"/>
      <w:numFmt w:val="bullet"/>
      <w:lvlText w:val=""/>
      <w:lvlJc w:val="left"/>
      <w:pPr>
        <w:ind w:left="5772" w:hanging="360"/>
      </w:pPr>
      <w:rPr>
        <w:rFonts w:ascii="Wingdings" w:hAnsi="Wingdings" w:hint="default"/>
      </w:rPr>
    </w:lvl>
  </w:abstractNum>
  <w:abstractNum w:abstractNumId="16">
    <w:nsid w:val="0B8E65AF"/>
    <w:multiLevelType w:val="hybridMultilevel"/>
    <w:tmpl w:val="82CC489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nsid w:val="0B932A10"/>
    <w:multiLevelType w:val="hybridMultilevel"/>
    <w:tmpl w:val="E82EBD4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nsid w:val="0BE45DB2"/>
    <w:multiLevelType w:val="hybridMultilevel"/>
    <w:tmpl w:val="66343A8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nsid w:val="0C571784"/>
    <w:multiLevelType w:val="hybridMultilevel"/>
    <w:tmpl w:val="8E3E7A96"/>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0D897307"/>
    <w:multiLevelType w:val="hybridMultilevel"/>
    <w:tmpl w:val="2A80E89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1">
    <w:nsid w:val="0DE821F9"/>
    <w:multiLevelType w:val="hybridMultilevel"/>
    <w:tmpl w:val="0870F8C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nsid w:val="0EBA2510"/>
    <w:multiLevelType w:val="hybridMultilevel"/>
    <w:tmpl w:val="924E5072"/>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0EF1729B"/>
    <w:multiLevelType w:val="hybridMultilevel"/>
    <w:tmpl w:val="9A402E8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10A827E2"/>
    <w:multiLevelType w:val="hybridMultilevel"/>
    <w:tmpl w:val="7714D2E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nsid w:val="10C2196E"/>
    <w:multiLevelType w:val="hybridMultilevel"/>
    <w:tmpl w:val="929E1E3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6">
    <w:nsid w:val="110C2F05"/>
    <w:multiLevelType w:val="hybridMultilevel"/>
    <w:tmpl w:val="6930B3E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nsid w:val="12F86DC6"/>
    <w:multiLevelType w:val="hybridMultilevel"/>
    <w:tmpl w:val="4C6E94E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nsid w:val="13350EEB"/>
    <w:multiLevelType w:val="hybridMultilevel"/>
    <w:tmpl w:val="FE546B2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13F53F9E"/>
    <w:multiLevelType w:val="hybridMultilevel"/>
    <w:tmpl w:val="9B12906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nsid w:val="141B7836"/>
    <w:multiLevelType w:val="hybridMultilevel"/>
    <w:tmpl w:val="13B0BBD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1">
    <w:nsid w:val="153075EF"/>
    <w:multiLevelType w:val="hybridMultilevel"/>
    <w:tmpl w:val="2FCCEA9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2">
    <w:nsid w:val="167E102B"/>
    <w:multiLevelType w:val="hybridMultilevel"/>
    <w:tmpl w:val="C64249F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3">
    <w:nsid w:val="178E48C0"/>
    <w:multiLevelType w:val="hybridMultilevel"/>
    <w:tmpl w:val="4E18447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4">
    <w:nsid w:val="18E13230"/>
    <w:multiLevelType w:val="hybridMultilevel"/>
    <w:tmpl w:val="DC2E94E0"/>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1A107C60"/>
    <w:multiLevelType w:val="hybridMultilevel"/>
    <w:tmpl w:val="8D2690F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nsid w:val="1A433AB1"/>
    <w:multiLevelType w:val="hybridMultilevel"/>
    <w:tmpl w:val="A9C2068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7">
    <w:nsid w:val="1A586543"/>
    <w:multiLevelType w:val="hybridMultilevel"/>
    <w:tmpl w:val="3424D4A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8">
    <w:nsid w:val="1A777782"/>
    <w:multiLevelType w:val="hybridMultilevel"/>
    <w:tmpl w:val="B4ACAAC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9">
    <w:nsid w:val="1AE629DB"/>
    <w:multiLevelType w:val="hybridMultilevel"/>
    <w:tmpl w:val="C2B6515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0">
    <w:nsid w:val="1B181667"/>
    <w:multiLevelType w:val="hybridMultilevel"/>
    <w:tmpl w:val="1CEA934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1">
    <w:nsid w:val="1B636710"/>
    <w:multiLevelType w:val="hybridMultilevel"/>
    <w:tmpl w:val="8CA40B7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2">
    <w:nsid w:val="1B860CC3"/>
    <w:multiLevelType w:val="hybridMultilevel"/>
    <w:tmpl w:val="0334316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3">
    <w:nsid w:val="1BA83D2D"/>
    <w:multiLevelType w:val="hybridMultilevel"/>
    <w:tmpl w:val="0F322EF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1BD9036C"/>
    <w:multiLevelType w:val="hybridMultilevel"/>
    <w:tmpl w:val="F8242FC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5">
    <w:nsid w:val="1C021FB4"/>
    <w:multiLevelType w:val="hybridMultilevel"/>
    <w:tmpl w:val="E068A1A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nsid w:val="1C56516C"/>
    <w:multiLevelType w:val="hybridMultilevel"/>
    <w:tmpl w:val="1F323216"/>
    <w:lvl w:ilvl="0" w:tplc="226E2582">
      <w:numFmt w:val="bullet"/>
      <w:lvlText w:val="•"/>
      <w:lvlJc w:val="left"/>
      <w:pPr>
        <w:ind w:left="360" w:hanging="360"/>
      </w:pPr>
      <w:rPr>
        <w:rFonts w:ascii="Arial" w:eastAsia="Times New Roman" w:hAnsi="Arial" w:cs="Aria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7">
    <w:nsid w:val="1D737141"/>
    <w:multiLevelType w:val="hybridMultilevel"/>
    <w:tmpl w:val="2B5021D4"/>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nsid w:val="1DB97822"/>
    <w:multiLevelType w:val="hybridMultilevel"/>
    <w:tmpl w:val="00A2B4EE"/>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nsid w:val="1F0F389E"/>
    <w:multiLevelType w:val="hybridMultilevel"/>
    <w:tmpl w:val="95043C3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0">
    <w:nsid w:val="1FB17BD9"/>
    <w:multiLevelType w:val="hybridMultilevel"/>
    <w:tmpl w:val="07CEE1E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1">
    <w:nsid w:val="20047C5F"/>
    <w:multiLevelType w:val="hybridMultilevel"/>
    <w:tmpl w:val="954E652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2">
    <w:nsid w:val="20B91A74"/>
    <w:multiLevelType w:val="hybridMultilevel"/>
    <w:tmpl w:val="17E0720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3">
    <w:nsid w:val="20E40253"/>
    <w:multiLevelType w:val="hybridMultilevel"/>
    <w:tmpl w:val="C68EE38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4">
    <w:nsid w:val="20E51BD1"/>
    <w:multiLevelType w:val="hybridMultilevel"/>
    <w:tmpl w:val="05BA1B0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5">
    <w:nsid w:val="21C24429"/>
    <w:multiLevelType w:val="hybridMultilevel"/>
    <w:tmpl w:val="4F1A0314"/>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6">
    <w:nsid w:val="21D34BC9"/>
    <w:multiLevelType w:val="hybridMultilevel"/>
    <w:tmpl w:val="618250F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7">
    <w:nsid w:val="21E33040"/>
    <w:multiLevelType w:val="hybridMultilevel"/>
    <w:tmpl w:val="7E1A187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8">
    <w:nsid w:val="2201422C"/>
    <w:multiLevelType w:val="hybridMultilevel"/>
    <w:tmpl w:val="FFAADA3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9">
    <w:nsid w:val="22572D92"/>
    <w:multiLevelType w:val="hybridMultilevel"/>
    <w:tmpl w:val="FDDA529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0">
    <w:nsid w:val="23DE2C87"/>
    <w:multiLevelType w:val="hybridMultilevel"/>
    <w:tmpl w:val="F430847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1">
    <w:nsid w:val="256F4295"/>
    <w:multiLevelType w:val="hybridMultilevel"/>
    <w:tmpl w:val="1BC4A868"/>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2">
    <w:nsid w:val="258A4DB4"/>
    <w:multiLevelType w:val="hybridMultilevel"/>
    <w:tmpl w:val="755A5C62"/>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3">
    <w:nsid w:val="26A41D22"/>
    <w:multiLevelType w:val="hybridMultilevel"/>
    <w:tmpl w:val="CECA982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4">
    <w:nsid w:val="26E9756D"/>
    <w:multiLevelType w:val="hybridMultilevel"/>
    <w:tmpl w:val="6E1CB62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5">
    <w:nsid w:val="27911801"/>
    <w:multiLevelType w:val="hybridMultilevel"/>
    <w:tmpl w:val="066E2A26"/>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6">
    <w:nsid w:val="287310A0"/>
    <w:multiLevelType w:val="hybridMultilevel"/>
    <w:tmpl w:val="088A03E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7">
    <w:nsid w:val="2B03480F"/>
    <w:multiLevelType w:val="hybridMultilevel"/>
    <w:tmpl w:val="934E88C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8">
    <w:nsid w:val="2B312727"/>
    <w:multiLevelType w:val="hybridMultilevel"/>
    <w:tmpl w:val="60D8A59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9">
    <w:nsid w:val="2B7D1A10"/>
    <w:multiLevelType w:val="hybridMultilevel"/>
    <w:tmpl w:val="2FE2603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0">
    <w:nsid w:val="2B811DB0"/>
    <w:multiLevelType w:val="hybridMultilevel"/>
    <w:tmpl w:val="344EFC6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1">
    <w:nsid w:val="2BBF68C2"/>
    <w:multiLevelType w:val="hybridMultilevel"/>
    <w:tmpl w:val="62BAD19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2">
    <w:nsid w:val="2BD97241"/>
    <w:multiLevelType w:val="hybridMultilevel"/>
    <w:tmpl w:val="6FC43B9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3">
    <w:nsid w:val="2C782CC9"/>
    <w:multiLevelType w:val="hybridMultilevel"/>
    <w:tmpl w:val="BCC2D2F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4">
    <w:nsid w:val="2C8F268F"/>
    <w:multiLevelType w:val="hybridMultilevel"/>
    <w:tmpl w:val="D1DA56E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5">
    <w:nsid w:val="2E1766FD"/>
    <w:multiLevelType w:val="hybridMultilevel"/>
    <w:tmpl w:val="73E82C2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6">
    <w:nsid w:val="2E1C149E"/>
    <w:multiLevelType w:val="hybridMultilevel"/>
    <w:tmpl w:val="4934CC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7">
    <w:nsid w:val="2E576FDB"/>
    <w:multiLevelType w:val="hybridMultilevel"/>
    <w:tmpl w:val="4664DE2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8">
    <w:nsid w:val="2EBE771F"/>
    <w:multiLevelType w:val="hybridMultilevel"/>
    <w:tmpl w:val="CD1C5BF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9">
    <w:nsid w:val="2ECB70E5"/>
    <w:multiLevelType w:val="hybridMultilevel"/>
    <w:tmpl w:val="877AD51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0">
    <w:nsid w:val="2F0B7322"/>
    <w:multiLevelType w:val="hybridMultilevel"/>
    <w:tmpl w:val="6A5CE13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1">
    <w:nsid w:val="2F231376"/>
    <w:multiLevelType w:val="hybridMultilevel"/>
    <w:tmpl w:val="937804F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2">
    <w:nsid w:val="307413EC"/>
    <w:multiLevelType w:val="hybridMultilevel"/>
    <w:tmpl w:val="F54E4A0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3">
    <w:nsid w:val="31182DDE"/>
    <w:multiLevelType w:val="hybridMultilevel"/>
    <w:tmpl w:val="D5B8891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4">
    <w:nsid w:val="32CC0204"/>
    <w:multiLevelType w:val="hybridMultilevel"/>
    <w:tmpl w:val="FB0201D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5">
    <w:nsid w:val="33003BCE"/>
    <w:multiLevelType w:val="hybridMultilevel"/>
    <w:tmpl w:val="C72C893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6">
    <w:nsid w:val="332664B2"/>
    <w:multiLevelType w:val="hybridMultilevel"/>
    <w:tmpl w:val="AAE81C3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7">
    <w:nsid w:val="33A8609A"/>
    <w:multiLevelType w:val="hybridMultilevel"/>
    <w:tmpl w:val="907ED0D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8">
    <w:nsid w:val="34142007"/>
    <w:multiLevelType w:val="hybridMultilevel"/>
    <w:tmpl w:val="17CC62E4"/>
    <w:lvl w:ilvl="0" w:tplc="240A0001">
      <w:start w:val="1"/>
      <w:numFmt w:val="bullet"/>
      <w:lvlText w:val=""/>
      <w:lvlJc w:val="left"/>
      <w:pPr>
        <w:ind w:left="720" w:hanging="360"/>
      </w:pPr>
      <w:rPr>
        <w:rFonts w:ascii="Symbol" w:hAnsi="Symbol" w:hint="default"/>
      </w:rPr>
    </w:lvl>
    <w:lvl w:ilvl="1" w:tplc="F22AD986">
      <w:numFmt w:val="bullet"/>
      <w:lvlText w:val=""/>
      <w:lvlJc w:val="left"/>
      <w:pPr>
        <w:ind w:left="1440" w:hanging="360"/>
      </w:pPr>
      <w:rPr>
        <w:rFonts w:ascii="Wingdings" w:eastAsia="Times New Roman" w:hAnsi="Wingdings" w:cs="Times New Roman" w:hint="default"/>
        <w:w w:val="82"/>
        <w:sz w:val="34"/>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9">
    <w:nsid w:val="3479496A"/>
    <w:multiLevelType w:val="hybridMultilevel"/>
    <w:tmpl w:val="3B628A22"/>
    <w:lvl w:ilvl="0" w:tplc="226E2582">
      <w:numFmt w:val="bullet"/>
      <w:lvlText w:val="•"/>
      <w:lvlJc w:val="left"/>
      <w:pPr>
        <w:ind w:left="456" w:hanging="360"/>
      </w:pPr>
      <w:rPr>
        <w:rFonts w:ascii="Arial" w:eastAsia="Times New Roman" w:hAnsi="Arial" w:cs="Arial" w:hint="default"/>
      </w:rPr>
    </w:lvl>
    <w:lvl w:ilvl="1" w:tplc="240A0003" w:tentative="1">
      <w:start w:val="1"/>
      <w:numFmt w:val="bullet"/>
      <w:lvlText w:val="o"/>
      <w:lvlJc w:val="left"/>
      <w:pPr>
        <w:ind w:left="1176" w:hanging="360"/>
      </w:pPr>
      <w:rPr>
        <w:rFonts w:ascii="Courier New" w:hAnsi="Courier New" w:cs="Courier New" w:hint="default"/>
      </w:rPr>
    </w:lvl>
    <w:lvl w:ilvl="2" w:tplc="240A0005" w:tentative="1">
      <w:start w:val="1"/>
      <w:numFmt w:val="bullet"/>
      <w:lvlText w:val=""/>
      <w:lvlJc w:val="left"/>
      <w:pPr>
        <w:ind w:left="1896" w:hanging="360"/>
      </w:pPr>
      <w:rPr>
        <w:rFonts w:ascii="Wingdings" w:hAnsi="Wingdings" w:hint="default"/>
      </w:rPr>
    </w:lvl>
    <w:lvl w:ilvl="3" w:tplc="240A0001" w:tentative="1">
      <w:start w:val="1"/>
      <w:numFmt w:val="bullet"/>
      <w:lvlText w:val=""/>
      <w:lvlJc w:val="left"/>
      <w:pPr>
        <w:ind w:left="2616" w:hanging="360"/>
      </w:pPr>
      <w:rPr>
        <w:rFonts w:ascii="Symbol" w:hAnsi="Symbol" w:hint="default"/>
      </w:rPr>
    </w:lvl>
    <w:lvl w:ilvl="4" w:tplc="240A0003" w:tentative="1">
      <w:start w:val="1"/>
      <w:numFmt w:val="bullet"/>
      <w:lvlText w:val="o"/>
      <w:lvlJc w:val="left"/>
      <w:pPr>
        <w:ind w:left="3336" w:hanging="360"/>
      </w:pPr>
      <w:rPr>
        <w:rFonts w:ascii="Courier New" w:hAnsi="Courier New" w:cs="Courier New" w:hint="default"/>
      </w:rPr>
    </w:lvl>
    <w:lvl w:ilvl="5" w:tplc="240A0005" w:tentative="1">
      <w:start w:val="1"/>
      <w:numFmt w:val="bullet"/>
      <w:lvlText w:val=""/>
      <w:lvlJc w:val="left"/>
      <w:pPr>
        <w:ind w:left="4056" w:hanging="360"/>
      </w:pPr>
      <w:rPr>
        <w:rFonts w:ascii="Wingdings" w:hAnsi="Wingdings" w:hint="default"/>
      </w:rPr>
    </w:lvl>
    <w:lvl w:ilvl="6" w:tplc="240A0001" w:tentative="1">
      <w:start w:val="1"/>
      <w:numFmt w:val="bullet"/>
      <w:lvlText w:val=""/>
      <w:lvlJc w:val="left"/>
      <w:pPr>
        <w:ind w:left="4776" w:hanging="360"/>
      </w:pPr>
      <w:rPr>
        <w:rFonts w:ascii="Symbol" w:hAnsi="Symbol" w:hint="default"/>
      </w:rPr>
    </w:lvl>
    <w:lvl w:ilvl="7" w:tplc="240A0003" w:tentative="1">
      <w:start w:val="1"/>
      <w:numFmt w:val="bullet"/>
      <w:lvlText w:val="o"/>
      <w:lvlJc w:val="left"/>
      <w:pPr>
        <w:ind w:left="5496" w:hanging="360"/>
      </w:pPr>
      <w:rPr>
        <w:rFonts w:ascii="Courier New" w:hAnsi="Courier New" w:cs="Courier New" w:hint="default"/>
      </w:rPr>
    </w:lvl>
    <w:lvl w:ilvl="8" w:tplc="240A0005" w:tentative="1">
      <w:start w:val="1"/>
      <w:numFmt w:val="bullet"/>
      <w:lvlText w:val=""/>
      <w:lvlJc w:val="left"/>
      <w:pPr>
        <w:ind w:left="6216" w:hanging="360"/>
      </w:pPr>
      <w:rPr>
        <w:rFonts w:ascii="Wingdings" w:hAnsi="Wingdings" w:hint="default"/>
      </w:rPr>
    </w:lvl>
  </w:abstractNum>
  <w:abstractNum w:abstractNumId="90">
    <w:nsid w:val="34E454C2"/>
    <w:multiLevelType w:val="hybridMultilevel"/>
    <w:tmpl w:val="369673C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1">
    <w:nsid w:val="350116B7"/>
    <w:multiLevelType w:val="hybridMultilevel"/>
    <w:tmpl w:val="524231D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2">
    <w:nsid w:val="36190F56"/>
    <w:multiLevelType w:val="hybridMultilevel"/>
    <w:tmpl w:val="31E4577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3">
    <w:nsid w:val="36395CEC"/>
    <w:multiLevelType w:val="hybridMultilevel"/>
    <w:tmpl w:val="3712167C"/>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4">
    <w:nsid w:val="363F4494"/>
    <w:multiLevelType w:val="hybridMultilevel"/>
    <w:tmpl w:val="6AE8B7F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5">
    <w:nsid w:val="365E71B9"/>
    <w:multiLevelType w:val="hybridMultilevel"/>
    <w:tmpl w:val="1696D4F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6">
    <w:nsid w:val="36B635B8"/>
    <w:multiLevelType w:val="hybridMultilevel"/>
    <w:tmpl w:val="3F66A69E"/>
    <w:lvl w:ilvl="0" w:tplc="226E2582">
      <w:numFmt w:val="bullet"/>
      <w:lvlText w:val="•"/>
      <w:lvlJc w:val="left"/>
      <w:pPr>
        <w:tabs>
          <w:tab w:val="num" w:pos="360"/>
        </w:tabs>
        <w:ind w:left="360" w:hanging="360"/>
      </w:pPr>
      <w:rPr>
        <w:rFonts w:ascii="Arial" w:eastAsia="Times New Roman" w:hAnsi="Arial" w:cs="Aria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7">
    <w:nsid w:val="37F57501"/>
    <w:multiLevelType w:val="hybridMultilevel"/>
    <w:tmpl w:val="1772BE54"/>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8">
    <w:nsid w:val="382073D2"/>
    <w:multiLevelType w:val="hybridMultilevel"/>
    <w:tmpl w:val="3E1649B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9">
    <w:nsid w:val="386701CF"/>
    <w:multiLevelType w:val="hybridMultilevel"/>
    <w:tmpl w:val="28104E4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0">
    <w:nsid w:val="38BC3EB1"/>
    <w:multiLevelType w:val="hybridMultilevel"/>
    <w:tmpl w:val="BF3C05C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1">
    <w:nsid w:val="3AAF035D"/>
    <w:multiLevelType w:val="hybridMultilevel"/>
    <w:tmpl w:val="797E505A"/>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2">
    <w:nsid w:val="3B8B1359"/>
    <w:multiLevelType w:val="hybridMultilevel"/>
    <w:tmpl w:val="EDD0CDF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3">
    <w:nsid w:val="3DE37EE5"/>
    <w:multiLevelType w:val="hybridMultilevel"/>
    <w:tmpl w:val="DB585D4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4">
    <w:nsid w:val="3DF65664"/>
    <w:multiLevelType w:val="hybridMultilevel"/>
    <w:tmpl w:val="9F90FC4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5">
    <w:nsid w:val="3E4C2A36"/>
    <w:multiLevelType w:val="hybridMultilevel"/>
    <w:tmpl w:val="C1989E6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6">
    <w:nsid w:val="3F5C7D8A"/>
    <w:multiLevelType w:val="hybridMultilevel"/>
    <w:tmpl w:val="BD22735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7">
    <w:nsid w:val="3FB12F93"/>
    <w:multiLevelType w:val="hybridMultilevel"/>
    <w:tmpl w:val="AE5A589A"/>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8">
    <w:nsid w:val="3FF26E73"/>
    <w:multiLevelType w:val="hybridMultilevel"/>
    <w:tmpl w:val="DC8A5E0C"/>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9">
    <w:nsid w:val="40B52647"/>
    <w:multiLevelType w:val="hybridMultilevel"/>
    <w:tmpl w:val="779E861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0">
    <w:nsid w:val="40D73A19"/>
    <w:multiLevelType w:val="hybridMultilevel"/>
    <w:tmpl w:val="318640A4"/>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1">
    <w:nsid w:val="40DA30A4"/>
    <w:multiLevelType w:val="hybridMultilevel"/>
    <w:tmpl w:val="95321CD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2">
    <w:nsid w:val="414248EA"/>
    <w:multiLevelType w:val="hybridMultilevel"/>
    <w:tmpl w:val="01F2E4D0"/>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3">
    <w:nsid w:val="4233555B"/>
    <w:multiLevelType w:val="hybridMultilevel"/>
    <w:tmpl w:val="95008F54"/>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4">
    <w:nsid w:val="423408BD"/>
    <w:multiLevelType w:val="hybridMultilevel"/>
    <w:tmpl w:val="B90E01B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5">
    <w:nsid w:val="42394FB3"/>
    <w:multiLevelType w:val="hybridMultilevel"/>
    <w:tmpl w:val="80CC7D0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6">
    <w:nsid w:val="427A1455"/>
    <w:multiLevelType w:val="hybridMultilevel"/>
    <w:tmpl w:val="F946821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7">
    <w:nsid w:val="42F20AB7"/>
    <w:multiLevelType w:val="hybridMultilevel"/>
    <w:tmpl w:val="61EAC76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8">
    <w:nsid w:val="437C2BBF"/>
    <w:multiLevelType w:val="hybridMultilevel"/>
    <w:tmpl w:val="DF84532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9">
    <w:nsid w:val="43985FB2"/>
    <w:multiLevelType w:val="hybridMultilevel"/>
    <w:tmpl w:val="D258361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0">
    <w:nsid w:val="440114B4"/>
    <w:multiLevelType w:val="hybridMultilevel"/>
    <w:tmpl w:val="BB38FC82"/>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1">
    <w:nsid w:val="44703148"/>
    <w:multiLevelType w:val="hybridMultilevel"/>
    <w:tmpl w:val="836073B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2">
    <w:nsid w:val="44E96791"/>
    <w:multiLevelType w:val="hybridMultilevel"/>
    <w:tmpl w:val="FEB4D9C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3">
    <w:nsid w:val="4617297C"/>
    <w:multiLevelType w:val="hybridMultilevel"/>
    <w:tmpl w:val="EC086CB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4">
    <w:nsid w:val="463B0A0C"/>
    <w:multiLevelType w:val="hybridMultilevel"/>
    <w:tmpl w:val="351CBC8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5">
    <w:nsid w:val="48E95E65"/>
    <w:multiLevelType w:val="hybridMultilevel"/>
    <w:tmpl w:val="19D6687A"/>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6">
    <w:nsid w:val="49003CB7"/>
    <w:multiLevelType w:val="hybridMultilevel"/>
    <w:tmpl w:val="FC88807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7">
    <w:nsid w:val="494D63C1"/>
    <w:multiLevelType w:val="hybridMultilevel"/>
    <w:tmpl w:val="1C94A95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8">
    <w:nsid w:val="4A295119"/>
    <w:multiLevelType w:val="hybridMultilevel"/>
    <w:tmpl w:val="51A0DEE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9">
    <w:nsid w:val="4C0B09C4"/>
    <w:multiLevelType w:val="hybridMultilevel"/>
    <w:tmpl w:val="308A6AB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0">
    <w:nsid w:val="4C366E10"/>
    <w:multiLevelType w:val="hybridMultilevel"/>
    <w:tmpl w:val="5942D43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1">
    <w:nsid w:val="4CEE0A05"/>
    <w:multiLevelType w:val="hybridMultilevel"/>
    <w:tmpl w:val="3B76925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2">
    <w:nsid w:val="4D916B9D"/>
    <w:multiLevelType w:val="hybridMultilevel"/>
    <w:tmpl w:val="D5A25698"/>
    <w:lvl w:ilvl="0" w:tplc="226E2582">
      <w:numFmt w:val="bullet"/>
      <w:lvlText w:val="•"/>
      <w:lvlJc w:val="left"/>
      <w:pPr>
        <w:ind w:left="360" w:hanging="360"/>
      </w:pPr>
      <w:rPr>
        <w:rFonts w:ascii="Arial" w:eastAsia="Times New Roman"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3">
    <w:nsid w:val="4E166360"/>
    <w:multiLevelType w:val="hybridMultilevel"/>
    <w:tmpl w:val="5F0A582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4">
    <w:nsid w:val="4F094EE2"/>
    <w:multiLevelType w:val="hybridMultilevel"/>
    <w:tmpl w:val="E264BBB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5">
    <w:nsid w:val="51DC221B"/>
    <w:multiLevelType w:val="hybridMultilevel"/>
    <w:tmpl w:val="2640B1E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6">
    <w:nsid w:val="52123E72"/>
    <w:multiLevelType w:val="hybridMultilevel"/>
    <w:tmpl w:val="CC9C1186"/>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7">
    <w:nsid w:val="522B7AB9"/>
    <w:multiLevelType w:val="hybridMultilevel"/>
    <w:tmpl w:val="A296DE46"/>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8">
    <w:nsid w:val="526C44E6"/>
    <w:multiLevelType w:val="hybridMultilevel"/>
    <w:tmpl w:val="FD4AAF2E"/>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9">
    <w:nsid w:val="53477FF4"/>
    <w:multiLevelType w:val="hybridMultilevel"/>
    <w:tmpl w:val="F2AAF17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0">
    <w:nsid w:val="5368723E"/>
    <w:multiLevelType w:val="hybridMultilevel"/>
    <w:tmpl w:val="E4F4E4A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1">
    <w:nsid w:val="53787B4D"/>
    <w:multiLevelType w:val="hybridMultilevel"/>
    <w:tmpl w:val="58DEA52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2">
    <w:nsid w:val="53F772BD"/>
    <w:multiLevelType w:val="hybridMultilevel"/>
    <w:tmpl w:val="0108F98C"/>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3">
    <w:nsid w:val="55A8461E"/>
    <w:multiLevelType w:val="hybridMultilevel"/>
    <w:tmpl w:val="ECC00B1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4">
    <w:nsid w:val="55B1358B"/>
    <w:multiLevelType w:val="hybridMultilevel"/>
    <w:tmpl w:val="970885A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5">
    <w:nsid w:val="55F96669"/>
    <w:multiLevelType w:val="hybridMultilevel"/>
    <w:tmpl w:val="0A223B8E"/>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6">
    <w:nsid w:val="5629184C"/>
    <w:multiLevelType w:val="hybridMultilevel"/>
    <w:tmpl w:val="B4C8147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7">
    <w:nsid w:val="56AF4830"/>
    <w:multiLevelType w:val="hybridMultilevel"/>
    <w:tmpl w:val="ACEEAA4A"/>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8">
    <w:nsid w:val="57C5703A"/>
    <w:multiLevelType w:val="hybridMultilevel"/>
    <w:tmpl w:val="3FA28A4A"/>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9">
    <w:nsid w:val="59F95E65"/>
    <w:multiLevelType w:val="hybridMultilevel"/>
    <w:tmpl w:val="319EFDF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0">
    <w:nsid w:val="5A484761"/>
    <w:multiLevelType w:val="hybridMultilevel"/>
    <w:tmpl w:val="89A4D37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1">
    <w:nsid w:val="5B4D58A4"/>
    <w:multiLevelType w:val="hybridMultilevel"/>
    <w:tmpl w:val="86060258"/>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2">
    <w:nsid w:val="5BA6376B"/>
    <w:multiLevelType w:val="hybridMultilevel"/>
    <w:tmpl w:val="696824B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3">
    <w:nsid w:val="5C6A0B56"/>
    <w:multiLevelType w:val="hybridMultilevel"/>
    <w:tmpl w:val="16C0331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4">
    <w:nsid w:val="5DA25AA3"/>
    <w:multiLevelType w:val="hybridMultilevel"/>
    <w:tmpl w:val="B3D0DDC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5">
    <w:nsid w:val="5EA94735"/>
    <w:multiLevelType w:val="hybridMultilevel"/>
    <w:tmpl w:val="1AF4539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6">
    <w:nsid w:val="5EE540A3"/>
    <w:multiLevelType w:val="hybridMultilevel"/>
    <w:tmpl w:val="F978184C"/>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7">
    <w:nsid w:val="5FF16167"/>
    <w:multiLevelType w:val="hybridMultilevel"/>
    <w:tmpl w:val="D5664F1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8">
    <w:nsid w:val="601C5971"/>
    <w:multiLevelType w:val="hybridMultilevel"/>
    <w:tmpl w:val="2128878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9">
    <w:nsid w:val="603E6979"/>
    <w:multiLevelType w:val="hybridMultilevel"/>
    <w:tmpl w:val="05AAA66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0">
    <w:nsid w:val="60492262"/>
    <w:multiLevelType w:val="hybridMultilevel"/>
    <w:tmpl w:val="1894498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1">
    <w:nsid w:val="61053CBD"/>
    <w:multiLevelType w:val="hybridMultilevel"/>
    <w:tmpl w:val="B7C0C5F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2">
    <w:nsid w:val="61DD21A7"/>
    <w:multiLevelType w:val="hybridMultilevel"/>
    <w:tmpl w:val="572ED06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3">
    <w:nsid w:val="622327F7"/>
    <w:multiLevelType w:val="hybridMultilevel"/>
    <w:tmpl w:val="CB96E2D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4">
    <w:nsid w:val="62AA6035"/>
    <w:multiLevelType w:val="hybridMultilevel"/>
    <w:tmpl w:val="3F62F7CE"/>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5">
    <w:nsid w:val="63532217"/>
    <w:multiLevelType w:val="hybridMultilevel"/>
    <w:tmpl w:val="E5F477A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6">
    <w:nsid w:val="64380E1C"/>
    <w:multiLevelType w:val="hybridMultilevel"/>
    <w:tmpl w:val="E942506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7">
    <w:nsid w:val="653C0638"/>
    <w:multiLevelType w:val="hybridMultilevel"/>
    <w:tmpl w:val="8BC46AD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8">
    <w:nsid w:val="65617C66"/>
    <w:multiLevelType w:val="hybridMultilevel"/>
    <w:tmpl w:val="45A42A8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9">
    <w:nsid w:val="667316E0"/>
    <w:multiLevelType w:val="hybridMultilevel"/>
    <w:tmpl w:val="9260FB5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0">
    <w:nsid w:val="67C421F6"/>
    <w:multiLevelType w:val="hybridMultilevel"/>
    <w:tmpl w:val="20224282"/>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1">
    <w:nsid w:val="69D85BCC"/>
    <w:multiLevelType w:val="hybridMultilevel"/>
    <w:tmpl w:val="D62E471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2">
    <w:nsid w:val="6A41160C"/>
    <w:multiLevelType w:val="hybridMultilevel"/>
    <w:tmpl w:val="0A5CB1D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3">
    <w:nsid w:val="6A661D65"/>
    <w:multiLevelType w:val="hybridMultilevel"/>
    <w:tmpl w:val="B6AC59C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4">
    <w:nsid w:val="6A9A7119"/>
    <w:multiLevelType w:val="hybridMultilevel"/>
    <w:tmpl w:val="4FBAE4D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5">
    <w:nsid w:val="6B28324F"/>
    <w:multiLevelType w:val="hybridMultilevel"/>
    <w:tmpl w:val="61DED68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6">
    <w:nsid w:val="6BA451A9"/>
    <w:multiLevelType w:val="hybridMultilevel"/>
    <w:tmpl w:val="295AB2F0"/>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7">
    <w:nsid w:val="6BA60826"/>
    <w:multiLevelType w:val="hybridMultilevel"/>
    <w:tmpl w:val="64FA4FE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8">
    <w:nsid w:val="6BD64BFC"/>
    <w:multiLevelType w:val="hybridMultilevel"/>
    <w:tmpl w:val="66D0C77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9">
    <w:nsid w:val="6BFB4A15"/>
    <w:multiLevelType w:val="hybridMultilevel"/>
    <w:tmpl w:val="911ECBB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0">
    <w:nsid w:val="6C1E1242"/>
    <w:multiLevelType w:val="hybridMultilevel"/>
    <w:tmpl w:val="4B90209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1">
    <w:nsid w:val="6D2A444F"/>
    <w:multiLevelType w:val="hybridMultilevel"/>
    <w:tmpl w:val="20BAF24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2">
    <w:nsid w:val="6D800B95"/>
    <w:multiLevelType w:val="hybridMultilevel"/>
    <w:tmpl w:val="E85A802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3">
    <w:nsid w:val="6DE2393A"/>
    <w:multiLevelType w:val="hybridMultilevel"/>
    <w:tmpl w:val="5EB850D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4">
    <w:nsid w:val="6E0E6333"/>
    <w:multiLevelType w:val="hybridMultilevel"/>
    <w:tmpl w:val="B302D2D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5">
    <w:nsid w:val="6E2F56B6"/>
    <w:multiLevelType w:val="hybridMultilevel"/>
    <w:tmpl w:val="968E40C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6">
    <w:nsid w:val="6E946443"/>
    <w:multiLevelType w:val="hybridMultilevel"/>
    <w:tmpl w:val="B46058D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7">
    <w:nsid w:val="6EDB0D38"/>
    <w:multiLevelType w:val="hybridMultilevel"/>
    <w:tmpl w:val="C06A31F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8">
    <w:nsid w:val="71B4524D"/>
    <w:multiLevelType w:val="hybridMultilevel"/>
    <w:tmpl w:val="253845F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9">
    <w:nsid w:val="7310772D"/>
    <w:multiLevelType w:val="hybridMultilevel"/>
    <w:tmpl w:val="B5F035D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0">
    <w:nsid w:val="733506C0"/>
    <w:multiLevelType w:val="hybridMultilevel"/>
    <w:tmpl w:val="E4180D7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1">
    <w:nsid w:val="73821A82"/>
    <w:multiLevelType w:val="hybridMultilevel"/>
    <w:tmpl w:val="297CC922"/>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2">
    <w:nsid w:val="74890059"/>
    <w:multiLevelType w:val="hybridMultilevel"/>
    <w:tmpl w:val="2D6AB0F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3">
    <w:nsid w:val="74A11F73"/>
    <w:multiLevelType w:val="hybridMultilevel"/>
    <w:tmpl w:val="1AC422BE"/>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4">
    <w:nsid w:val="74F23A73"/>
    <w:multiLevelType w:val="hybridMultilevel"/>
    <w:tmpl w:val="1B86265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5">
    <w:nsid w:val="75713191"/>
    <w:multiLevelType w:val="hybridMultilevel"/>
    <w:tmpl w:val="91B66DFE"/>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6">
    <w:nsid w:val="75830326"/>
    <w:multiLevelType w:val="hybridMultilevel"/>
    <w:tmpl w:val="F922115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7">
    <w:nsid w:val="76752EE8"/>
    <w:multiLevelType w:val="hybridMultilevel"/>
    <w:tmpl w:val="413ABA9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8">
    <w:nsid w:val="78C56B7B"/>
    <w:multiLevelType w:val="hybridMultilevel"/>
    <w:tmpl w:val="3884A756"/>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9">
    <w:nsid w:val="795D4568"/>
    <w:multiLevelType w:val="hybridMultilevel"/>
    <w:tmpl w:val="8B2CB6A8"/>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0">
    <w:nsid w:val="79C55541"/>
    <w:multiLevelType w:val="hybridMultilevel"/>
    <w:tmpl w:val="D0FE581A"/>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1">
    <w:nsid w:val="7AF719B9"/>
    <w:multiLevelType w:val="hybridMultilevel"/>
    <w:tmpl w:val="E66ED080"/>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2">
    <w:nsid w:val="7B110EF2"/>
    <w:multiLevelType w:val="hybridMultilevel"/>
    <w:tmpl w:val="1040D10A"/>
    <w:lvl w:ilvl="0" w:tplc="226E258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3">
    <w:nsid w:val="7D213BAC"/>
    <w:multiLevelType w:val="hybridMultilevel"/>
    <w:tmpl w:val="D66A457C"/>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4">
    <w:nsid w:val="7D4F14D1"/>
    <w:multiLevelType w:val="hybridMultilevel"/>
    <w:tmpl w:val="8A6CE9B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5">
    <w:nsid w:val="7D5631E8"/>
    <w:multiLevelType w:val="hybridMultilevel"/>
    <w:tmpl w:val="7F3467D4"/>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6">
    <w:nsid w:val="7D601272"/>
    <w:multiLevelType w:val="hybridMultilevel"/>
    <w:tmpl w:val="54E64C7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7">
    <w:nsid w:val="7E8F0069"/>
    <w:multiLevelType w:val="hybridMultilevel"/>
    <w:tmpl w:val="12D6EB40"/>
    <w:lvl w:ilvl="0" w:tplc="226E258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172"/>
  </w:num>
  <w:num w:numId="2">
    <w:abstractNumId w:val="88"/>
  </w:num>
  <w:num w:numId="3">
    <w:abstractNumId w:val="67"/>
  </w:num>
  <w:num w:numId="4">
    <w:abstractNumId w:val="177"/>
  </w:num>
  <w:num w:numId="5">
    <w:abstractNumId w:val="4"/>
  </w:num>
  <w:num w:numId="6">
    <w:abstractNumId w:val="109"/>
  </w:num>
  <w:num w:numId="7">
    <w:abstractNumId w:val="133"/>
  </w:num>
  <w:num w:numId="8">
    <w:abstractNumId w:val="86"/>
  </w:num>
  <w:num w:numId="9">
    <w:abstractNumId w:val="68"/>
  </w:num>
  <w:num w:numId="10">
    <w:abstractNumId w:val="203"/>
  </w:num>
  <w:num w:numId="11">
    <w:abstractNumId w:val="167"/>
  </w:num>
  <w:num w:numId="12">
    <w:abstractNumId w:val="0"/>
  </w:num>
  <w:num w:numId="13">
    <w:abstractNumId w:val="189"/>
  </w:num>
  <w:num w:numId="14">
    <w:abstractNumId w:val="119"/>
  </w:num>
  <w:num w:numId="15">
    <w:abstractNumId w:val="169"/>
  </w:num>
  <w:num w:numId="16">
    <w:abstractNumId w:val="139"/>
  </w:num>
  <w:num w:numId="17">
    <w:abstractNumId w:val="43"/>
  </w:num>
  <w:num w:numId="18">
    <w:abstractNumId w:val="71"/>
  </w:num>
  <w:num w:numId="19">
    <w:abstractNumId w:val="204"/>
  </w:num>
  <w:num w:numId="20">
    <w:abstractNumId w:val="28"/>
  </w:num>
  <w:num w:numId="21">
    <w:abstractNumId w:val="127"/>
  </w:num>
  <w:num w:numId="22">
    <w:abstractNumId w:val="45"/>
  </w:num>
  <w:num w:numId="23">
    <w:abstractNumId w:val="154"/>
  </w:num>
  <w:num w:numId="24">
    <w:abstractNumId w:val="198"/>
  </w:num>
  <w:num w:numId="25">
    <w:abstractNumId w:val="58"/>
  </w:num>
  <w:num w:numId="26">
    <w:abstractNumId w:val="144"/>
  </w:num>
  <w:num w:numId="27">
    <w:abstractNumId w:val="75"/>
  </w:num>
  <w:num w:numId="28">
    <w:abstractNumId w:val="173"/>
  </w:num>
  <w:num w:numId="29">
    <w:abstractNumId w:val="155"/>
  </w:num>
  <w:num w:numId="30">
    <w:abstractNumId w:val="23"/>
  </w:num>
  <w:num w:numId="31">
    <w:abstractNumId w:val="57"/>
  </w:num>
  <w:num w:numId="32">
    <w:abstractNumId w:val="123"/>
  </w:num>
  <w:num w:numId="33">
    <w:abstractNumId w:val="187"/>
  </w:num>
  <w:num w:numId="34">
    <w:abstractNumId w:val="193"/>
  </w:num>
  <w:num w:numId="35">
    <w:abstractNumId w:val="96"/>
  </w:num>
  <w:num w:numId="36">
    <w:abstractNumId w:val="150"/>
  </w:num>
  <w:num w:numId="37">
    <w:abstractNumId w:val="29"/>
  </w:num>
  <w:num w:numId="38">
    <w:abstractNumId w:val="53"/>
  </w:num>
  <w:num w:numId="39">
    <w:abstractNumId w:val="26"/>
  </w:num>
  <w:num w:numId="40">
    <w:abstractNumId w:val="157"/>
  </w:num>
  <w:num w:numId="41">
    <w:abstractNumId w:val="100"/>
  </w:num>
  <w:num w:numId="42">
    <w:abstractNumId w:val="49"/>
  </w:num>
  <w:num w:numId="43">
    <w:abstractNumId w:val="179"/>
  </w:num>
  <w:num w:numId="44">
    <w:abstractNumId w:val="134"/>
  </w:num>
  <w:num w:numId="45">
    <w:abstractNumId w:val="99"/>
  </w:num>
  <w:num w:numId="46">
    <w:abstractNumId w:val="80"/>
  </w:num>
  <w:num w:numId="47">
    <w:abstractNumId w:val="140"/>
  </w:num>
  <w:num w:numId="48">
    <w:abstractNumId w:val="149"/>
  </w:num>
  <w:num w:numId="49">
    <w:abstractNumId w:val="27"/>
  </w:num>
  <w:num w:numId="50">
    <w:abstractNumId w:val="117"/>
  </w:num>
  <w:num w:numId="51">
    <w:abstractNumId w:val="124"/>
  </w:num>
  <w:num w:numId="52">
    <w:abstractNumId w:val="52"/>
  </w:num>
  <w:num w:numId="53">
    <w:abstractNumId w:val="174"/>
  </w:num>
  <w:num w:numId="54">
    <w:abstractNumId w:val="70"/>
  </w:num>
  <w:num w:numId="55">
    <w:abstractNumId w:val="84"/>
  </w:num>
  <w:num w:numId="56">
    <w:abstractNumId w:val="199"/>
  </w:num>
  <w:num w:numId="57">
    <w:abstractNumId w:val="104"/>
  </w:num>
  <w:num w:numId="58">
    <w:abstractNumId w:val="31"/>
  </w:num>
  <w:num w:numId="59">
    <w:abstractNumId w:val="111"/>
  </w:num>
  <w:num w:numId="60">
    <w:abstractNumId w:val="1"/>
  </w:num>
  <w:num w:numId="61">
    <w:abstractNumId w:val="132"/>
  </w:num>
  <w:num w:numId="62">
    <w:abstractNumId w:val="41"/>
  </w:num>
  <w:num w:numId="63">
    <w:abstractNumId w:val="207"/>
  </w:num>
  <w:num w:numId="64">
    <w:abstractNumId w:val="114"/>
  </w:num>
  <w:num w:numId="65">
    <w:abstractNumId w:val="105"/>
  </w:num>
  <w:num w:numId="66">
    <w:abstractNumId w:val="200"/>
  </w:num>
  <w:num w:numId="67">
    <w:abstractNumId w:val="50"/>
  </w:num>
  <w:num w:numId="68">
    <w:abstractNumId w:val="206"/>
  </w:num>
  <w:num w:numId="69">
    <w:abstractNumId w:val="176"/>
  </w:num>
  <w:num w:numId="70">
    <w:abstractNumId w:val="101"/>
  </w:num>
  <w:num w:numId="71">
    <w:abstractNumId w:val="186"/>
  </w:num>
  <w:num w:numId="72">
    <w:abstractNumId w:val="42"/>
  </w:num>
  <w:num w:numId="73">
    <w:abstractNumId w:val="6"/>
  </w:num>
  <w:num w:numId="74">
    <w:abstractNumId w:val="163"/>
  </w:num>
  <w:num w:numId="75">
    <w:abstractNumId w:val="205"/>
  </w:num>
  <w:num w:numId="76">
    <w:abstractNumId w:val="40"/>
  </w:num>
  <w:num w:numId="77">
    <w:abstractNumId w:val="142"/>
  </w:num>
  <w:num w:numId="78">
    <w:abstractNumId w:val="30"/>
  </w:num>
  <w:num w:numId="79">
    <w:abstractNumId w:val="91"/>
  </w:num>
  <w:num w:numId="80">
    <w:abstractNumId w:val="81"/>
  </w:num>
  <w:num w:numId="81">
    <w:abstractNumId w:val="148"/>
  </w:num>
  <w:num w:numId="82">
    <w:abstractNumId w:val="183"/>
  </w:num>
  <w:num w:numId="83">
    <w:abstractNumId w:val="2"/>
  </w:num>
  <w:num w:numId="84">
    <w:abstractNumId w:val="14"/>
  </w:num>
  <w:num w:numId="85">
    <w:abstractNumId w:val="34"/>
  </w:num>
  <w:num w:numId="86">
    <w:abstractNumId w:val="178"/>
  </w:num>
  <w:num w:numId="87">
    <w:abstractNumId w:val="141"/>
  </w:num>
  <w:num w:numId="88">
    <w:abstractNumId w:val="190"/>
  </w:num>
  <w:num w:numId="89">
    <w:abstractNumId w:val="7"/>
  </w:num>
  <w:num w:numId="90">
    <w:abstractNumId w:val="110"/>
  </w:num>
  <w:num w:numId="91">
    <w:abstractNumId w:val="8"/>
  </w:num>
  <w:num w:numId="92">
    <w:abstractNumId w:val="87"/>
  </w:num>
  <w:num w:numId="93">
    <w:abstractNumId w:val="83"/>
  </w:num>
  <w:num w:numId="94">
    <w:abstractNumId w:val="182"/>
  </w:num>
  <w:num w:numId="95">
    <w:abstractNumId w:val="77"/>
  </w:num>
  <w:num w:numId="96">
    <w:abstractNumId w:val="38"/>
  </w:num>
  <w:num w:numId="97">
    <w:abstractNumId w:val="55"/>
  </w:num>
  <w:num w:numId="98">
    <w:abstractNumId w:val="136"/>
  </w:num>
  <w:num w:numId="99">
    <w:abstractNumId w:val="121"/>
  </w:num>
  <w:num w:numId="100">
    <w:abstractNumId w:val="62"/>
  </w:num>
  <w:num w:numId="101">
    <w:abstractNumId w:val="65"/>
  </w:num>
  <w:num w:numId="102">
    <w:abstractNumId w:val="48"/>
  </w:num>
  <w:num w:numId="103">
    <w:abstractNumId w:val="107"/>
  </w:num>
  <w:num w:numId="104">
    <w:abstractNumId w:val="3"/>
  </w:num>
  <w:num w:numId="105">
    <w:abstractNumId w:val="195"/>
  </w:num>
  <w:num w:numId="106">
    <w:abstractNumId w:val="145"/>
  </w:num>
  <w:num w:numId="107">
    <w:abstractNumId w:val="147"/>
  </w:num>
  <w:num w:numId="108">
    <w:abstractNumId w:val="125"/>
  </w:num>
  <w:num w:numId="109">
    <w:abstractNumId w:val="201"/>
  </w:num>
  <w:num w:numId="110">
    <w:abstractNumId w:val="93"/>
  </w:num>
  <w:num w:numId="111">
    <w:abstractNumId w:val="47"/>
  </w:num>
  <w:num w:numId="112">
    <w:abstractNumId w:val="54"/>
  </w:num>
  <w:num w:numId="113">
    <w:abstractNumId w:val="10"/>
  </w:num>
  <w:num w:numId="114">
    <w:abstractNumId w:val="160"/>
  </w:num>
  <w:num w:numId="115">
    <w:abstractNumId w:val="185"/>
  </w:num>
  <w:num w:numId="116">
    <w:abstractNumId w:val="120"/>
  </w:num>
  <w:num w:numId="117">
    <w:abstractNumId w:val="164"/>
  </w:num>
  <w:num w:numId="118">
    <w:abstractNumId w:val="138"/>
  </w:num>
  <w:num w:numId="119">
    <w:abstractNumId w:val="94"/>
  </w:num>
  <w:num w:numId="120">
    <w:abstractNumId w:val="159"/>
  </w:num>
  <w:num w:numId="121">
    <w:abstractNumId w:val="19"/>
  </w:num>
  <w:num w:numId="122">
    <w:abstractNumId w:val="184"/>
  </w:num>
  <w:num w:numId="123">
    <w:abstractNumId w:val="143"/>
  </w:num>
  <w:num w:numId="124">
    <w:abstractNumId w:val="39"/>
  </w:num>
  <w:num w:numId="125">
    <w:abstractNumId w:val="20"/>
  </w:num>
  <w:num w:numId="126">
    <w:abstractNumId w:val="92"/>
  </w:num>
  <w:num w:numId="127">
    <w:abstractNumId w:val="194"/>
  </w:num>
  <w:num w:numId="128">
    <w:abstractNumId w:val="113"/>
  </w:num>
  <w:num w:numId="129">
    <w:abstractNumId w:val="146"/>
  </w:num>
  <w:num w:numId="130">
    <w:abstractNumId w:val="180"/>
  </w:num>
  <w:num w:numId="131">
    <w:abstractNumId w:val="18"/>
  </w:num>
  <w:num w:numId="132">
    <w:abstractNumId w:val="112"/>
  </w:num>
  <w:num w:numId="133">
    <w:abstractNumId w:val="192"/>
  </w:num>
  <w:num w:numId="134">
    <w:abstractNumId w:val="61"/>
  </w:num>
  <w:num w:numId="135">
    <w:abstractNumId w:val="97"/>
  </w:num>
  <w:num w:numId="136">
    <w:abstractNumId w:val="135"/>
  </w:num>
  <w:num w:numId="137">
    <w:abstractNumId w:val="137"/>
  </w:num>
  <w:num w:numId="138">
    <w:abstractNumId w:val="162"/>
  </w:num>
  <w:num w:numId="139">
    <w:abstractNumId w:val="191"/>
  </w:num>
  <w:num w:numId="140">
    <w:abstractNumId w:val="108"/>
  </w:num>
  <w:num w:numId="141">
    <w:abstractNumId w:val="129"/>
  </w:num>
  <w:num w:numId="142">
    <w:abstractNumId w:val="5"/>
  </w:num>
  <w:num w:numId="143">
    <w:abstractNumId w:val="151"/>
  </w:num>
  <w:num w:numId="144">
    <w:abstractNumId w:val="37"/>
  </w:num>
  <w:num w:numId="145">
    <w:abstractNumId w:val="202"/>
  </w:num>
  <w:num w:numId="146">
    <w:abstractNumId w:val="15"/>
  </w:num>
  <w:num w:numId="147">
    <w:abstractNumId w:val="60"/>
  </w:num>
  <w:num w:numId="148">
    <w:abstractNumId w:val="17"/>
  </w:num>
  <w:num w:numId="149">
    <w:abstractNumId w:val="131"/>
  </w:num>
  <w:num w:numId="150">
    <w:abstractNumId w:val="128"/>
  </w:num>
  <w:num w:numId="151">
    <w:abstractNumId w:val="36"/>
  </w:num>
  <w:num w:numId="152">
    <w:abstractNumId w:val="122"/>
  </w:num>
  <w:num w:numId="153">
    <w:abstractNumId w:val="32"/>
  </w:num>
  <w:num w:numId="154">
    <w:abstractNumId w:val="152"/>
  </w:num>
  <w:num w:numId="155">
    <w:abstractNumId w:val="115"/>
  </w:num>
  <w:num w:numId="156">
    <w:abstractNumId w:val="197"/>
  </w:num>
  <w:num w:numId="157">
    <w:abstractNumId w:val="156"/>
  </w:num>
  <w:num w:numId="158">
    <w:abstractNumId w:val="168"/>
  </w:num>
  <w:num w:numId="159">
    <w:abstractNumId w:val="116"/>
  </w:num>
  <w:num w:numId="160">
    <w:abstractNumId w:val="171"/>
  </w:num>
  <w:num w:numId="161">
    <w:abstractNumId w:val="69"/>
  </w:num>
  <w:num w:numId="162">
    <w:abstractNumId w:val="66"/>
  </w:num>
  <w:num w:numId="163">
    <w:abstractNumId w:val="118"/>
  </w:num>
  <w:num w:numId="164">
    <w:abstractNumId w:val="165"/>
  </w:num>
  <w:num w:numId="165">
    <w:abstractNumId w:val="24"/>
  </w:num>
  <w:num w:numId="166">
    <w:abstractNumId w:val="166"/>
  </w:num>
  <w:num w:numId="167">
    <w:abstractNumId w:val="126"/>
  </w:num>
  <w:num w:numId="168">
    <w:abstractNumId w:val="98"/>
  </w:num>
  <w:num w:numId="169">
    <w:abstractNumId w:val="22"/>
  </w:num>
  <w:num w:numId="170">
    <w:abstractNumId w:val="78"/>
  </w:num>
  <w:num w:numId="171">
    <w:abstractNumId w:val="106"/>
  </w:num>
  <w:num w:numId="172">
    <w:abstractNumId w:val="72"/>
  </w:num>
  <w:num w:numId="173">
    <w:abstractNumId w:val="170"/>
  </w:num>
  <w:num w:numId="174">
    <w:abstractNumId w:val="95"/>
  </w:num>
  <w:num w:numId="175">
    <w:abstractNumId w:val="74"/>
  </w:num>
  <w:num w:numId="176">
    <w:abstractNumId w:val="181"/>
  </w:num>
  <w:num w:numId="177">
    <w:abstractNumId w:val="51"/>
  </w:num>
  <w:num w:numId="178">
    <w:abstractNumId w:val="63"/>
  </w:num>
  <w:num w:numId="179">
    <w:abstractNumId w:val="82"/>
  </w:num>
  <w:num w:numId="180">
    <w:abstractNumId w:val="11"/>
  </w:num>
  <w:num w:numId="181">
    <w:abstractNumId w:val="33"/>
  </w:num>
  <w:num w:numId="182">
    <w:abstractNumId w:val="25"/>
  </w:num>
  <w:num w:numId="183">
    <w:abstractNumId w:val="89"/>
  </w:num>
  <w:num w:numId="184">
    <w:abstractNumId w:val="153"/>
  </w:num>
  <w:num w:numId="185">
    <w:abstractNumId w:val="44"/>
  </w:num>
  <w:num w:numId="186">
    <w:abstractNumId w:val="46"/>
  </w:num>
  <w:num w:numId="187">
    <w:abstractNumId w:val="9"/>
  </w:num>
  <w:num w:numId="188">
    <w:abstractNumId w:val="59"/>
  </w:num>
  <w:num w:numId="189">
    <w:abstractNumId w:val="188"/>
  </w:num>
  <w:num w:numId="190">
    <w:abstractNumId w:val="161"/>
  </w:num>
  <w:num w:numId="191">
    <w:abstractNumId w:val="130"/>
  </w:num>
  <w:num w:numId="192">
    <w:abstractNumId w:val="21"/>
  </w:num>
  <w:num w:numId="193">
    <w:abstractNumId w:val="85"/>
  </w:num>
  <w:num w:numId="194">
    <w:abstractNumId w:val="16"/>
  </w:num>
  <w:num w:numId="195">
    <w:abstractNumId w:val="103"/>
  </w:num>
  <w:num w:numId="196">
    <w:abstractNumId w:val="196"/>
  </w:num>
  <w:num w:numId="197">
    <w:abstractNumId w:val="175"/>
  </w:num>
  <w:num w:numId="198">
    <w:abstractNumId w:val="13"/>
  </w:num>
  <w:num w:numId="199">
    <w:abstractNumId w:val="12"/>
  </w:num>
  <w:num w:numId="200">
    <w:abstractNumId w:val="102"/>
  </w:num>
  <w:num w:numId="201">
    <w:abstractNumId w:val="35"/>
  </w:num>
  <w:num w:numId="202">
    <w:abstractNumId w:val="79"/>
  </w:num>
  <w:num w:numId="203">
    <w:abstractNumId w:val="158"/>
  </w:num>
  <w:num w:numId="204">
    <w:abstractNumId w:val="64"/>
  </w:num>
  <w:num w:numId="205">
    <w:abstractNumId w:val="56"/>
  </w:num>
  <w:num w:numId="206">
    <w:abstractNumId w:val="73"/>
  </w:num>
  <w:num w:numId="207">
    <w:abstractNumId w:val="76"/>
  </w:num>
  <w:num w:numId="208">
    <w:abstractNumId w:val="90"/>
  </w:num>
  <w:numIdMacAtCleanup w:val="20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stylePaneFormatFilter w:val="3F01"/>
  <w:defaultTabStop w:val="708"/>
  <w:hyphenationZone w:val="425"/>
  <w:drawingGridHorizontalSpacing w:val="120"/>
  <w:drawingGridVerticalSpacing w:val="163"/>
  <w:displayHorizontalDrawingGridEvery w:val="0"/>
  <w:displayVerticalDrawingGridEvery w:val="2"/>
  <w:noPunctuationKerning/>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000826"/>
    <w:rsid w:val="00000026"/>
    <w:rsid w:val="0000044B"/>
    <w:rsid w:val="000006B4"/>
    <w:rsid w:val="00000826"/>
    <w:rsid w:val="00000E40"/>
    <w:rsid w:val="0000192B"/>
    <w:rsid w:val="00001BB3"/>
    <w:rsid w:val="00001BD1"/>
    <w:rsid w:val="0000405A"/>
    <w:rsid w:val="00004965"/>
    <w:rsid w:val="0000548D"/>
    <w:rsid w:val="00005B3D"/>
    <w:rsid w:val="0000645F"/>
    <w:rsid w:val="00006FA8"/>
    <w:rsid w:val="000076E9"/>
    <w:rsid w:val="000101A4"/>
    <w:rsid w:val="00010496"/>
    <w:rsid w:val="0001110F"/>
    <w:rsid w:val="00011916"/>
    <w:rsid w:val="00011A1B"/>
    <w:rsid w:val="00011E62"/>
    <w:rsid w:val="00012160"/>
    <w:rsid w:val="0001239E"/>
    <w:rsid w:val="000128AE"/>
    <w:rsid w:val="00012F2E"/>
    <w:rsid w:val="00013293"/>
    <w:rsid w:val="00013DC2"/>
    <w:rsid w:val="00014EA6"/>
    <w:rsid w:val="00015E2C"/>
    <w:rsid w:val="00015E3C"/>
    <w:rsid w:val="00020D5B"/>
    <w:rsid w:val="00020E82"/>
    <w:rsid w:val="00021011"/>
    <w:rsid w:val="00021E13"/>
    <w:rsid w:val="00023678"/>
    <w:rsid w:val="0002386E"/>
    <w:rsid w:val="00023E07"/>
    <w:rsid w:val="00025BAA"/>
    <w:rsid w:val="00026E26"/>
    <w:rsid w:val="0002721E"/>
    <w:rsid w:val="00027E85"/>
    <w:rsid w:val="00030C16"/>
    <w:rsid w:val="00030E09"/>
    <w:rsid w:val="00030FD6"/>
    <w:rsid w:val="00031337"/>
    <w:rsid w:val="000319A5"/>
    <w:rsid w:val="00033102"/>
    <w:rsid w:val="00033CAC"/>
    <w:rsid w:val="00034A9B"/>
    <w:rsid w:val="00034CD9"/>
    <w:rsid w:val="00035D4E"/>
    <w:rsid w:val="0003755D"/>
    <w:rsid w:val="000409EF"/>
    <w:rsid w:val="00040FF6"/>
    <w:rsid w:val="00041590"/>
    <w:rsid w:val="00041C32"/>
    <w:rsid w:val="000437DF"/>
    <w:rsid w:val="000438AB"/>
    <w:rsid w:val="00043BA2"/>
    <w:rsid w:val="000440EA"/>
    <w:rsid w:val="00046257"/>
    <w:rsid w:val="00046CBB"/>
    <w:rsid w:val="0004786F"/>
    <w:rsid w:val="00050AAD"/>
    <w:rsid w:val="00050CA0"/>
    <w:rsid w:val="00051848"/>
    <w:rsid w:val="00051BD9"/>
    <w:rsid w:val="0005214D"/>
    <w:rsid w:val="0005246B"/>
    <w:rsid w:val="00053767"/>
    <w:rsid w:val="00054186"/>
    <w:rsid w:val="00054454"/>
    <w:rsid w:val="0005548A"/>
    <w:rsid w:val="00057528"/>
    <w:rsid w:val="00057951"/>
    <w:rsid w:val="00062B0A"/>
    <w:rsid w:val="00062CC1"/>
    <w:rsid w:val="00063B7B"/>
    <w:rsid w:val="0006443E"/>
    <w:rsid w:val="00064B6E"/>
    <w:rsid w:val="000657E2"/>
    <w:rsid w:val="00070787"/>
    <w:rsid w:val="00071827"/>
    <w:rsid w:val="000747D0"/>
    <w:rsid w:val="00075416"/>
    <w:rsid w:val="00075E25"/>
    <w:rsid w:val="000762DE"/>
    <w:rsid w:val="00076C9A"/>
    <w:rsid w:val="00077759"/>
    <w:rsid w:val="000801B3"/>
    <w:rsid w:val="000808C2"/>
    <w:rsid w:val="00082B82"/>
    <w:rsid w:val="00084FA0"/>
    <w:rsid w:val="00086AC2"/>
    <w:rsid w:val="000908D0"/>
    <w:rsid w:val="00090963"/>
    <w:rsid w:val="000912F1"/>
    <w:rsid w:val="000916BA"/>
    <w:rsid w:val="00091D0B"/>
    <w:rsid w:val="000929C1"/>
    <w:rsid w:val="000952A0"/>
    <w:rsid w:val="00095563"/>
    <w:rsid w:val="00095CB5"/>
    <w:rsid w:val="00096FB5"/>
    <w:rsid w:val="000974C0"/>
    <w:rsid w:val="000A0174"/>
    <w:rsid w:val="000A07CC"/>
    <w:rsid w:val="000A0846"/>
    <w:rsid w:val="000A2BF9"/>
    <w:rsid w:val="000A3882"/>
    <w:rsid w:val="000A3B59"/>
    <w:rsid w:val="000A3DCF"/>
    <w:rsid w:val="000A5451"/>
    <w:rsid w:val="000A7373"/>
    <w:rsid w:val="000A73F8"/>
    <w:rsid w:val="000B0229"/>
    <w:rsid w:val="000B08E1"/>
    <w:rsid w:val="000B1146"/>
    <w:rsid w:val="000B17AD"/>
    <w:rsid w:val="000B1F09"/>
    <w:rsid w:val="000B2154"/>
    <w:rsid w:val="000B3AA3"/>
    <w:rsid w:val="000B3BF7"/>
    <w:rsid w:val="000B41C1"/>
    <w:rsid w:val="000B44BD"/>
    <w:rsid w:val="000B4660"/>
    <w:rsid w:val="000B5C99"/>
    <w:rsid w:val="000B771D"/>
    <w:rsid w:val="000B7B3A"/>
    <w:rsid w:val="000C0035"/>
    <w:rsid w:val="000C0367"/>
    <w:rsid w:val="000C0B30"/>
    <w:rsid w:val="000C1AC4"/>
    <w:rsid w:val="000C1C1F"/>
    <w:rsid w:val="000C1E5C"/>
    <w:rsid w:val="000C23A9"/>
    <w:rsid w:val="000C2741"/>
    <w:rsid w:val="000C2D19"/>
    <w:rsid w:val="000C4071"/>
    <w:rsid w:val="000C51F9"/>
    <w:rsid w:val="000C7617"/>
    <w:rsid w:val="000C7DFB"/>
    <w:rsid w:val="000C7EEB"/>
    <w:rsid w:val="000D2723"/>
    <w:rsid w:val="000D49C8"/>
    <w:rsid w:val="000D4CB6"/>
    <w:rsid w:val="000D52C3"/>
    <w:rsid w:val="000D53E3"/>
    <w:rsid w:val="000D5A18"/>
    <w:rsid w:val="000D6718"/>
    <w:rsid w:val="000D679E"/>
    <w:rsid w:val="000D6D8C"/>
    <w:rsid w:val="000E10D1"/>
    <w:rsid w:val="000E17A9"/>
    <w:rsid w:val="000E1CD2"/>
    <w:rsid w:val="000E1FEE"/>
    <w:rsid w:val="000E2038"/>
    <w:rsid w:val="000E2700"/>
    <w:rsid w:val="000E280E"/>
    <w:rsid w:val="000E2890"/>
    <w:rsid w:val="000E2D4E"/>
    <w:rsid w:val="000E48B6"/>
    <w:rsid w:val="000E4F5A"/>
    <w:rsid w:val="000E5675"/>
    <w:rsid w:val="000E6F58"/>
    <w:rsid w:val="000E7535"/>
    <w:rsid w:val="000E7DDB"/>
    <w:rsid w:val="000F05AD"/>
    <w:rsid w:val="000F12A0"/>
    <w:rsid w:val="000F1E21"/>
    <w:rsid w:val="000F33A6"/>
    <w:rsid w:val="000F4D34"/>
    <w:rsid w:val="000F5D2A"/>
    <w:rsid w:val="000F63A0"/>
    <w:rsid w:val="000F6567"/>
    <w:rsid w:val="000F719A"/>
    <w:rsid w:val="00100135"/>
    <w:rsid w:val="00100C69"/>
    <w:rsid w:val="0010139D"/>
    <w:rsid w:val="00101809"/>
    <w:rsid w:val="0010195B"/>
    <w:rsid w:val="00101B19"/>
    <w:rsid w:val="00102ACE"/>
    <w:rsid w:val="00102B71"/>
    <w:rsid w:val="00102F84"/>
    <w:rsid w:val="001039C7"/>
    <w:rsid w:val="00103ACC"/>
    <w:rsid w:val="00104B98"/>
    <w:rsid w:val="00105431"/>
    <w:rsid w:val="00105688"/>
    <w:rsid w:val="0010572C"/>
    <w:rsid w:val="0010684C"/>
    <w:rsid w:val="001068CD"/>
    <w:rsid w:val="001109E9"/>
    <w:rsid w:val="001119E1"/>
    <w:rsid w:val="00111BE5"/>
    <w:rsid w:val="00111D96"/>
    <w:rsid w:val="00111DF9"/>
    <w:rsid w:val="00114178"/>
    <w:rsid w:val="00114413"/>
    <w:rsid w:val="00114520"/>
    <w:rsid w:val="00120C81"/>
    <w:rsid w:val="00121593"/>
    <w:rsid w:val="00121C76"/>
    <w:rsid w:val="00122524"/>
    <w:rsid w:val="00122D02"/>
    <w:rsid w:val="00123004"/>
    <w:rsid w:val="00123E84"/>
    <w:rsid w:val="00123F62"/>
    <w:rsid w:val="00125656"/>
    <w:rsid w:val="0012623E"/>
    <w:rsid w:val="00126C95"/>
    <w:rsid w:val="001275B5"/>
    <w:rsid w:val="0012775A"/>
    <w:rsid w:val="00127E94"/>
    <w:rsid w:val="0013191D"/>
    <w:rsid w:val="00131B36"/>
    <w:rsid w:val="001320FA"/>
    <w:rsid w:val="00133F96"/>
    <w:rsid w:val="00135270"/>
    <w:rsid w:val="00135C6C"/>
    <w:rsid w:val="00136ECC"/>
    <w:rsid w:val="00137570"/>
    <w:rsid w:val="001376FE"/>
    <w:rsid w:val="00137810"/>
    <w:rsid w:val="00140F50"/>
    <w:rsid w:val="00144152"/>
    <w:rsid w:val="00145829"/>
    <w:rsid w:val="001461F9"/>
    <w:rsid w:val="0014777B"/>
    <w:rsid w:val="00150150"/>
    <w:rsid w:val="00150BE4"/>
    <w:rsid w:val="00150BF6"/>
    <w:rsid w:val="00150F64"/>
    <w:rsid w:val="001515D1"/>
    <w:rsid w:val="001532E6"/>
    <w:rsid w:val="00156536"/>
    <w:rsid w:val="001566AD"/>
    <w:rsid w:val="00160113"/>
    <w:rsid w:val="0016259F"/>
    <w:rsid w:val="00164D8F"/>
    <w:rsid w:val="00167712"/>
    <w:rsid w:val="0017004E"/>
    <w:rsid w:val="0017053F"/>
    <w:rsid w:val="00171954"/>
    <w:rsid w:val="00171A5D"/>
    <w:rsid w:val="00172CD6"/>
    <w:rsid w:val="00172D87"/>
    <w:rsid w:val="001748CC"/>
    <w:rsid w:val="0017498B"/>
    <w:rsid w:val="00176D74"/>
    <w:rsid w:val="001808F6"/>
    <w:rsid w:val="00181CAF"/>
    <w:rsid w:val="00182580"/>
    <w:rsid w:val="001829B0"/>
    <w:rsid w:val="001832A9"/>
    <w:rsid w:val="001837CC"/>
    <w:rsid w:val="00183BE5"/>
    <w:rsid w:val="001846D4"/>
    <w:rsid w:val="00184DAC"/>
    <w:rsid w:val="00185946"/>
    <w:rsid w:val="0018701A"/>
    <w:rsid w:val="00187A12"/>
    <w:rsid w:val="00190F14"/>
    <w:rsid w:val="00191345"/>
    <w:rsid w:val="0019432B"/>
    <w:rsid w:val="00195731"/>
    <w:rsid w:val="00195BD0"/>
    <w:rsid w:val="00195E50"/>
    <w:rsid w:val="00196BA8"/>
    <w:rsid w:val="00197019"/>
    <w:rsid w:val="001972CA"/>
    <w:rsid w:val="001978D6"/>
    <w:rsid w:val="001A031E"/>
    <w:rsid w:val="001A0F46"/>
    <w:rsid w:val="001A48F2"/>
    <w:rsid w:val="001A49F9"/>
    <w:rsid w:val="001A5055"/>
    <w:rsid w:val="001A5666"/>
    <w:rsid w:val="001A6BE9"/>
    <w:rsid w:val="001A714B"/>
    <w:rsid w:val="001A769A"/>
    <w:rsid w:val="001B003C"/>
    <w:rsid w:val="001B01C3"/>
    <w:rsid w:val="001B05B3"/>
    <w:rsid w:val="001B08A9"/>
    <w:rsid w:val="001B0D4C"/>
    <w:rsid w:val="001B1A9E"/>
    <w:rsid w:val="001B2A3A"/>
    <w:rsid w:val="001B2CE4"/>
    <w:rsid w:val="001B32EC"/>
    <w:rsid w:val="001B556E"/>
    <w:rsid w:val="001B653B"/>
    <w:rsid w:val="001B7844"/>
    <w:rsid w:val="001C052D"/>
    <w:rsid w:val="001C0B9A"/>
    <w:rsid w:val="001C127B"/>
    <w:rsid w:val="001C1DC2"/>
    <w:rsid w:val="001C2367"/>
    <w:rsid w:val="001C31F2"/>
    <w:rsid w:val="001C3A6E"/>
    <w:rsid w:val="001C493A"/>
    <w:rsid w:val="001C5513"/>
    <w:rsid w:val="001C6400"/>
    <w:rsid w:val="001C6D41"/>
    <w:rsid w:val="001C76C4"/>
    <w:rsid w:val="001C76ED"/>
    <w:rsid w:val="001C77E8"/>
    <w:rsid w:val="001C7C07"/>
    <w:rsid w:val="001C7CEA"/>
    <w:rsid w:val="001D1466"/>
    <w:rsid w:val="001D1808"/>
    <w:rsid w:val="001D1F45"/>
    <w:rsid w:val="001D32BA"/>
    <w:rsid w:val="001D3542"/>
    <w:rsid w:val="001D41DF"/>
    <w:rsid w:val="001D49E3"/>
    <w:rsid w:val="001D5676"/>
    <w:rsid w:val="001D798A"/>
    <w:rsid w:val="001E1C4F"/>
    <w:rsid w:val="001E1D33"/>
    <w:rsid w:val="001E1F69"/>
    <w:rsid w:val="001E248C"/>
    <w:rsid w:val="001E49E7"/>
    <w:rsid w:val="001E5B36"/>
    <w:rsid w:val="001E5EBE"/>
    <w:rsid w:val="001E6369"/>
    <w:rsid w:val="001E6620"/>
    <w:rsid w:val="001E6B61"/>
    <w:rsid w:val="001E761C"/>
    <w:rsid w:val="001F03A9"/>
    <w:rsid w:val="001F0963"/>
    <w:rsid w:val="001F0976"/>
    <w:rsid w:val="001F0FA1"/>
    <w:rsid w:val="001F1715"/>
    <w:rsid w:val="001F1F90"/>
    <w:rsid w:val="001F27DB"/>
    <w:rsid w:val="001F2AB4"/>
    <w:rsid w:val="001F6094"/>
    <w:rsid w:val="001F7583"/>
    <w:rsid w:val="0020006F"/>
    <w:rsid w:val="00201776"/>
    <w:rsid w:val="00201E1F"/>
    <w:rsid w:val="00202C69"/>
    <w:rsid w:val="00202F2F"/>
    <w:rsid w:val="00203E63"/>
    <w:rsid w:val="00204422"/>
    <w:rsid w:val="00204EF0"/>
    <w:rsid w:val="00205087"/>
    <w:rsid w:val="00205563"/>
    <w:rsid w:val="00205BFE"/>
    <w:rsid w:val="00207005"/>
    <w:rsid w:val="00207071"/>
    <w:rsid w:val="002135DC"/>
    <w:rsid w:val="002138FA"/>
    <w:rsid w:val="00215418"/>
    <w:rsid w:val="00215D7F"/>
    <w:rsid w:val="00215E66"/>
    <w:rsid w:val="0021763E"/>
    <w:rsid w:val="002179F8"/>
    <w:rsid w:val="0022090C"/>
    <w:rsid w:val="00220A88"/>
    <w:rsid w:val="0022102B"/>
    <w:rsid w:val="00221779"/>
    <w:rsid w:val="00221ED3"/>
    <w:rsid w:val="0022239B"/>
    <w:rsid w:val="0022355F"/>
    <w:rsid w:val="00223D3C"/>
    <w:rsid w:val="0022557E"/>
    <w:rsid w:val="002257D1"/>
    <w:rsid w:val="002258A9"/>
    <w:rsid w:val="002268D7"/>
    <w:rsid w:val="00230B4A"/>
    <w:rsid w:val="00230C59"/>
    <w:rsid w:val="00230F5D"/>
    <w:rsid w:val="0023158A"/>
    <w:rsid w:val="0023241B"/>
    <w:rsid w:val="00232A5D"/>
    <w:rsid w:val="00233679"/>
    <w:rsid w:val="00233A7A"/>
    <w:rsid w:val="002343CF"/>
    <w:rsid w:val="00236240"/>
    <w:rsid w:val="002368D8"/>
    <w:rsid w:val="00237312"/>
    <w:rsid w:val="00237875"/>
    <w:rsid w:val="00240504"/>
    <w:rsid w:val="002411A3"/>
    <w:rsid w:val="00241C0D"/>
    <w:rsid w:val="002422F0"/>
    <w:rsid w:val="00243D20"/>
    <w:rsid w:val="0024414F"/>
    <w:rsid w:val="002450F7"/>
    <w:rsid w:val="002453D8"/>
    <w:rsid w:val="002474E2"/>
    <w:rsid w:val="00247AC1"/>
    <w:rsid w:val="00247E0A"/>
    <w:rsid w:val="00247E2A"/>
    <w:rsid w:val="002502FF"/>
    <w:rsid w:val="002515A4"/>
    <w:rsid w:val="00251BB7"/>
    <w:rsid w:val="00253708"/>
    <w:rsid w:val="00253BCC"/>
    <w:rsid w:val="0025518B"/>
    <w:rsid w:val="002554F7"/>
    <w:rsid w:val="00255907"/>
    <w:rsid w:val="002577F2"/>
    <w:rsid w:val="00260257"/>
    <w:rsid w:val="00260C39"/>
    <w:rsid w:val="002612E4"/>
    <w:rsid w:val="0026147A"/>
    <w:rsid w:val="00263237"/>
    <w:rsid w:val="00263DBC"/>
    <w:rsid w:val="002640CD"/>
    <w:rsid w:val="0026452F"/>
    <w:rsid w:val="00264595"/>
    <w:rsid w:val="0026546C"/>
    <w:rsid w:val="00265DA4"/>
    <w:rsid w:val="00266AA9"/>
    <w:rsid w:val="002676C5"/>
    <w:rsid w:val="00267B0D"/>
    <w:rsid w:val="002703B4"/>
    <w:rsid w:val="00270FA4"/>
    <w:rsid w:val="002710A4"/>
    <w:rsid w:val="00272A89"/>
    <w:rsid w:val="00274673"/>
    <w:rsid w:val="002748CE"/>
    <w:rsid w:val="0027591F"/>
    <w:rsid w:val="00275955"/>
    <w:rsid w:val="00275C85"/>
    <w:rsid w:val="00275F4A"/>
    <w:rsid w:val="0027622C"/>
    <w:rsid w:val="00280C43"/>
    <w:rsid w:val="002816F2"/>
    <w:rsid w:val="00284AB6"/>
    <w:rsid w:val="00285601"/>
    <w:rsid w:val="00287A79"/>
    <w:rsid w:val="00290092"/>
    <w:rsid w:val="002900C2"/>
    <w:rsid w:val="00290636"/>
    <w:rsid w:val="00290C4F"/>
    <w:rsid w:val="00291126"/>
    <w:rsid w:val="00291BBA"/>
    <w:rsid w:val="002923A6"/>
    <w:rsid w:val="00292BDB"/>
    <w:rsid w:val="0029394E"/>
    <w:rsid w:val="0029503F"/>
    <w:rsid w:val="00297A13"/>
    <w:rsid w:val="00297AFB"/>
    <w:rsid w:val="002A038A"/>
    <w:rsid w:val="002A07C9"/>
    <w:rsid w:val="002A0ADE"/>
    <w:rsid w:val="002A11AC"/>
    <w:rsid w:val="002A1B60"/>
    <w:rsid w:val="002A2550"/>
    <w:rsid w:val="002A3574"/>
    <w:rsid w:val="002A38F6"/>
    <w:rsid w:val="002A4239"/>
    <w:rsid w:val="002A5486"/>
    <w:rsid w:val="002A5ECD"/>
    <w:rsid w:val="002A690B"/>
    <w:rsid w:val="002A6E14"/>
    <w:rsid w:val="002A7A80"/>
    <w:rsid w:val="002B0CB1"/>
    <w:rsid w:val="002B133B"/>
    <w:rsid w:val="002B1BD4"/>
    <w:rsid w:val="002B1C36"/>
    <w:rsid w:val="002B2288"/>
    <w:rsid w:val="002B2565"/>
    <w:rsid w:val="002B3A9B"/>
    <w:rsid w:val="002B416C"/>
    <w:rsid w:val="002B5B1B"/>
    <w:rsid w:val="002B6F98"/>
    <w:rsid w:val="002B72DE"/>
    <w:rsid w:val="002B7906"/>
    <w:rsid w:val="002B7A00"/>
    <w:rsid w:val="002C065C"/>
    <w:rsid w:val="002C0739"/>
    <w:rsid w:val="002C1A28"/>
    <w:rsid w:val="002C3693"/>
    <w:rsid w:val="002C3A34"/>
    <w:rsid w:val="002C3C9C"/>
    <w:rsid w:val="002C4A54"/>
    <w:rsid w:val="002C52D0"/>
    <w:rsid w:val="002C6895"/>
    <w:rsid w:val="002C6D83"/>
    <w:rsid w:val="002C7825"/>
    <w:rsid w:val="002C7C74"/>
    <w:rsid w:val="002C7F0B"/>
    <w:rsid w:val="002D1E2C"/>
    <w:rsid w:val="002D349F"/>
    <w:rsid w:val="002D584B"/>
    <w:rsid w:val="002D5971"/>
    <w:rsid w:val="002D659C"/>
    <w:rsid w:val="002D71C2"/>
    <w:rsid w:val="002D772D"/>
    <w:rsid w:val="002E07DC"/>
    <w:rsid w:val="002E1A9B"/>
    <w:rsid w:val="002E327C"/>
    <w:rsid w:val="002E38C6"/>
    <w:rsid w:val="002E4A39"/>
    <w:rsid w:val="002E4B1E"/>
    <w:rsid w:val="002E52D0"/>
    <w:rsid w:val="002E578D"/>
    <w:rsid w:val="002E5DEE"/>
    <w:rsid w:val="002E64BA"/>
    <w:rsid w:val="002E7DB4"/>
    <w:rsid w:val="002F1E80"/>
    <w:rsid w:val="002F2F98"/>
    <w:rsid w:val="002F3F62"/>
    <w:rsid w:val="002F423D"/>
    <w:rsid w:val="002F6880"/>
    <w:rsid w:val="002F6ABD"/>
    <w:rsid w:val="003006FB"/>
    <w:rsid w:val="00300A00"/>
    <w:rsid w:val="00300D2E"/>
    <w:rsid w:val="00301ACB"/>
    <w:rsid w:val="00302D5A"/>
    <w:rsid w:val="003041DA"/>
    <w:rsid w:val="00305353"/>
    <w:rsid w:val="0030698F"/>
    <w:rsid w:val="0030726C"/>
    <w:rsid w:val="00307591"/>
    <w:rsid w:val="00310CCA"/>
    <w:rsid w:val="00311DB3"/>
    <w:rsid w:val="00313CE1"/>
    <w:rsid w:val="00314D42"/>
    <w:rsid w:val="003156F4"/>
    <w:rsid w:val="00315A6A"/>
    <w:rsid w:val="00315E71"/>
    <w:rsid w:val="00316CE1"/>
    <w:rsid w:val="00322023"/>
    <w:rsid w:val="00322DC2"/>
    <w:rsid w:val="003231E9"/>
    <w:rsid w:val="0032467F"/>
    <w:rsid w:val="00324C67"/>
    <w:rsid w:val="00324F9B"/>
    <w:rsid w:val="00325DC8"/>
    <w:rsid w:val="00327AA1"/>
    <w:rsid w:val="00327C73"/>
    <w:rsid w:val="00327D38"/>
    <w:rsid w:val="0033002B"/>
    <w:rsid w:val="0033010D"/>
    <w:rsid w:val="0033045E"/>
    <w:rsid w:val="00330712"/>
    <w:rsid w:val="00331CE9"/>
    <w:rsid w:val="003324F3"/>
    <w:rsid w:val="00332C8B"/>
    <w:rsid w:val="0033316A"/>
    <w:rsid w:val="00333611"/>
    <w:rsid w:val="00333D34"/>
    <w:rsid w:val="0033496F"/>
    <w:rsid w:val="00334A82"/>
    <w:rsid w:val="003365F4"/>
    <w:rsid w:val="00341E7D"/>
    <w:rsid w:val="0034474C"/>
    <w:rsid w:val="003448A7"/>
    <w:rsid w:val="003448E2"/>
    <w:rsid w:val="00344E41"/>
    <w:rsid w:val="00345B3A"/>
    <w:rsid w:val="00345CEB"/>
    <w:rsid w:val="00346227"/>
    <w:rsid w:val="003465DD"/>
    <w:rsid w:val="00346A14"/>
    <w:rsid w:val="00346B5E"/>
    <w:rsid w:val="00346DAC"/>
    <w:rsid w:val="0035005C"/>
    <w:rsid w:val="003506FB"/>
    <w:rsid w:val="00350D30"/>
    <w:rsid w:val="003525A7"/>
    <w:rsid w:val="00352928"/>
    <w:rsid w:val="003532A0"/>
    <w:rsid w:val="00354987"/>
    <w:rsid w:val="0035539A"/>
    <w:rsid w:val="00356D3A"/>
    <w:rsid w:val="003574DD"/>
    <w:rsid w:val="00362BFB"/>
    <w:rsid w:val="00365092"/>
    <w:rsid w:val="0036643E"/>
    <w:rsid w:val="00367FA2"/>
    <w:rsid w:val="003703EA"/>
    <w:rsid w:val="003707A3"/>
    <w:rsid w:val="0037148B"/>
    <w:rsid w:val="00372914"/>
    <w:rsid w:val="00374C8C"/>
    <w:rsid w:val="00374D7F"/>
    <w:rsid w:val="00375A85"/>
    <w:rsid w:val="00375C85"/>
    <w:rsid w:val="00375EC0"/>
    <w:rsid w:val="0037693A"/>
    <w:rsid w:val="00377C9A"/>
    <w:rsid w:val="00377CD0"/>
    <w:rsid w:val="00377FAF"/>
    <w:rsid w:val="0038091D"/>
    <w:rsid w:val="00380C35"/>
    <w:rsid w:val="00381256"/>
    <w:rsid w:val="003819BC"/>
    <w:rsid w:val="00382B2C"/>
    <w:rsid w:val="00382CCC"/>
    <w:rsid w:val="003842C2"/>
    <w:rsid w:val="00384D2E"/>
    <w:rsid w:val="00385AB6"/>
    <w:rsid w:val="0038673B"/>
    <w:rsid w:val="00386C7E"/>
    <w:rsid w:val="003901EC"/>
    <w:rsid w:val="00390B2D"/>
    <w:rsid w:val="0039149D"/>
    <w:rsid w:val="00391574"/>
    <w:rsid w:val="003923DE"/>
    <w:rsid w:val="00392595"/>
    <w:rsid w:val="00392FF1"/>
    <w:rsid w:val="00393592"/>
    <w:rsid w:val="003949B4"/>
    <w:rsid w:val="00394A3F"/>
    <w:rsid w:val="00394F0F"/>
    <w:rsid w:val="00395D1D"/>
    <w:rsid w:val="00396597"/>
    <w:rsid w:val="00397BF8"/>
    <w:rsid w:val="00397C7F"/>
    <w:rsid w:val="00397D73"/>
    <w:rsid w:val="003A0137"/>
    <w:rsid w:val="003A2266"/>
    <w:rsid w:val="003A4263"/>
    <w:rsid w:val="003A452C"/>
    <w:rsid w:val="003A7205"/>
    <w:rsid w:val="003B0DFD"/>
    <w:rsid w:val="003B16E4"/>
    <w:rsid w:val="003B2450"/>
    <w:rsid w:val="003B40F9"/>
    <w:rsid w:val="003B4958"/>
    <w:rsid w:val="003B5251"/>
    <w:rsid w:val="003B58F5"/>
    <w:rsid w:val="003B6357"/>
    <w:rsid w:val="003B6FA8"/>
    <w:rsid w:val="003B6FC4"/>
    <w:rsid w:val="003B73BD"/>
    <w:rsid w:val="003B783D"/>
    <w:rsid w:val="003C00CD"/>
    <w:rsid w:val="003C3262"/>
    <w:rsid w:val="003C45BD"/>
    <w:rsid w:val="003C45E4"/>
    <w:rsid w:val="003C4BE3"/>
    <w:rsid w:val="003C5C89"/>
    <w:rsid w:val="003C6234"/>
    <w:rsid w:val="003C6344"/>
    <w:rsid w:val="003C682A"/>
    <w:rsid w:val="003C6B3C"/>
    <w:rsid w:val="003C6F27"/>
    <w:rsid w:val="003C6F40"/>
    <w:rsid w:val="003C7186"/>
    <w:rsid w:val="003C72E1"/>
    <w:rsid w:val="003C7A61"/>
    <w:rsid w:val="003D0898"/>
    <w:rsid w:val="003D2BF3"/>
    <w:rsid w:val="003D552B"/>
    <w:rsid w:val="003D62F4"/>
    <w:rsid w:val="003D6CD0"/>
    <w:rsid w:val="003D75FE"/>
    <w:rsid w:val="003D7C19"/>
    <w:rsid w:val="003E0258"/>
    <w:rsid w:val="003E0787"/>
    <w:rsid w:val="003E0DC0"/>
    <w:rsid w:val="003E2568"/>
    <w:rsid w:val="003E282A"/>
    <w:rsid w:val="003E461E"/>
    <w:rsid w:val="003E4F63"/>
    <w:rsid w:val="003E5390"/>
    <w:rsid w:val="003E56C2"/>
    <w:rsid w:val="003E57E4"/>
    <w:rsid w:val="003E638E"/>
    <w:rsid w:val="003E6445"/>
    <w:rsid w:val="003E65E7"/>
    <w:rsid w:val="003E7188"/>
    <w:rsid w:val="003E71FC"/>
    <w:rsid w:val="003E76D9"/>
    <w:rsid w:val="003E7D62"/>
    <w:rsid w:val="003F0012"/>
    <w:rsid w:val="003F014A"/>
    <w:rsid w:val="003F0EBC"/>
    <w:rsid w:val="003F1889"/>
    <w:rsid w:val="003F1FC7"/>
    <w:rsid w:val="003F2627"/>
    <w:rsid w:val="003F381C"/>
    <w:rsid w:val="003F4354"/>
    <w:rsid w:val="003F4820"/>
    <w:rsid w:val="003F4B4B"/>
    <w:rsid w:val="003F4F78"/>
    <w:rsid w:val="003F5E62"/>
    <w:rsid w:val="003F6340"/>
    <w:rsid w:val="003F6C8F"/>
    <w:rsid w:val="003F793F"/>
    <w:rsid w:val="003F7A69"/>
    <w:rsid w:val="00401448"/>
    <w:rsid w:val="00401551"/>
    <w:rsid w:val="00402FAD"/>
    <w:rsid w:val="004049CD"/>
    <w:rsid w:val="00404D8E"/>
    <w:rsid w:val="00410907"/>
    <w:rsid w:val="0041115C"/>
    <w:rsid w:val="00411388"/>
    <w:rsid w:val="004116D0"/>
    <w:rsid w:val="00411968"/>
    <w:rsid w:val="00411C42"/>
    <w:rsid w:val="00412330"/>
    <w:rsid w:val="00412C7D"/>
    <w:rsid w:val="00413191"/>
    <w:rsid w:val="00413F4B"/>
    <w:rsid w:val="004143AC"/>
    <w:rsid w:val="004159CD"/>
    <w:rsid w:val="00415F5F"/>
    <w:rsid w:val="0041617C"/>
    <w:rsid w:val="004163D7"/>
    <w:rsid w:val="00420659"/>
    <w:rsid w:val="00420923"/>
    <w:rsid w:val="00421D38"/>
    <w:rsid w:val="00422E60"/>
    <w:rsid w:val="004230F7"/>
    <w:rsid w:val="00423D15"/>
    <w:rsid w:val="00423F04"/>
    <w:rsid w:val="00425055"/>
    <w:rsid w:val="00425601"/>
    <w:rsid w:val="00425E57"/>
    <w:rsid w:val="004274A4"/>
    <w:rsid w:val="004306C3"/>
    <w:rsid w:val="00431B19"/>
    <w:rsid w:val="00431E50"/>
    <w:rsid w:val="004323BE"/>
    <w:rsid w:val="00434103"/>
    <w:rsid w:val="0043539B"/>
    <w:rsid w:val="00436AEE"/>
    <w:rsid w:val="004374D3"/>
    <w:rsid w:val="00437D3E"/>
    <w:rsid w:val="00440308"/>
    <w:rsid w:val="004411A4"/>
    <w:rsid w:val="004415F3"/>
    <w:rsid w:val="00441D4C"/>
    <w:rsid w:val="004430F3"/>
    <w:rsid w:val="00444097"/>
    <w:rsid w:val="004450E3"/>
    <w:rsid w:val="0044587A"/>
    <w:rsid w:val="00445DD7"/>
    <w:rsid w:val="00446C4E"/>
    <w:rsid w:val="00447790"/>
    <w:rsid w:val="00452F8D"/>
    <w:rsid w:val="0045469C"/>
    <w:rsid w:val="0045474F"/>
    <w:rsid w:val="00454D07"/>
    <w:rsid w:val="00455584"/>
    <w:rsid w:val="00455672"/>
    <w:rsid w:val="004557B6"/>
    <w:rsid w:val="00455C2F"/>
    <w:rsid w:val="00456282"/>
    <w:rsid w:val="004565EE"/>
    <w:rsid w:val="0045679F"/>
    <w:rsid w:val="00456B2F"/>
    <w:rsid w:val="00456EF2"/>
    <w:rsid w:val="0045741D"/>
    <w:rsid w:val="00457604"/>
    <w:rsid w:val="0046077D"/>
    <w:rsid w:val="004620E4"/>
    <w:rsid w:val="004627F9"/>
    <w:rsid w:val="00462A2A"/>
    <w:rsid w:val="004635E6"/>
    <w:rsid w:val="00463A0D"/>
    <w:rsid w:val="00463D51"/>
    <w:rsid w:val="004643C3"/>
    <w:rsid w:val="00464C77"/>
    <w:rsid w:val="00464F7C"/>
    <w:rsid w:val="00465501"/>
    <w:rsid w:val="00466B77"/>
    <w:rsid w:val="00467445"/>
    <w:rsid w:val="00471D14"/>
    <w:rsid w:val="0047211C"/>
    <w:rsid w:val="00472B59"/>
    <w:rsid w:val="004733B7"/>
    <w:rsid w:val="00475028"/>
    <w:rsid w:val="004754A8"/>
    <w:rsid w:val="004761A0"/>
    <w:rsid w:val="00476EE4"/>
    <w:rsid w:val="00477ADD"/>
    <w:rsid w:val="00480097"/>
    <w:rsid w:val="0048028F"/>
    <w:rsid w:val="00480A93"/>
    <w:rsid w:val="00480F4B"/>
    <w:rsid w:val="00481B98"/>
    <w:rsid w:val="004833E4"/>
    <w:rsid w:val="0048368E"/>
    <w:rsid w:val="00484FBE"/>
    <w:rsid w:val="0048678B"/>
    <w:rsid w:val="0048740F"/>
    <w:rsid w:val="00487541"/>
    <w:rsid w:val="004905AB"/>
    <w:rsid w:val="00490B4C"/>
    <w:rsid w:val="00490EF7"/>
    <w:rsid w:val="00491017"/>
    <w:rsid w:val="004918E9"/>
    <w:rsid w:val="00492655"/>
    <w:rsid w:val="00492ED7"/>
    <w:rsid w:val="00493B64"/>
    <w:rsid w:val="00493CD9"/>
    <w:rsid w:val="004945C7"/>
    <w:rsid w:val="00494CC3"/>
    <w:rsid w:val="004A00F5"/>
    <w:rsid w:val="004A0659"/>
    <w:rsid w:val="004A06A7"/>
    <w:rsid w:val="004A1732"/>
    <w:rsid w:val="004A2C97"/>
    <w:rsid w:val="004A2FA5"/>
    <w:rsid w:val="004A3CB3"/>
    <w:rsid w:val="004A49AA"/>
    <w:rsid w:val="004A49EE"/>
    <w:rsid w:val="004A4AEA"/>
    <w:rsid w:val="004A6E07"/>
    <w:rsid w:val="004B0E91"/>
    <w:rsid w:val="004B33FC"/>
    <w:rsid w:val="004B400F"/>
    <w:rsid w:val="004B5ABF"/>
    <w:rsid w:val="004C03A2"/>
    <w:rsid w:val="004C04C1"/>
    <w:rsid w:val="004C0FF4"/>
    <w:rsid w:val="004C1059"/>
    <w:rsid w:val="004C13AE"/>
    <w:rsid w:val="004C14B8"/>
    <w:rsid w:val="004C1B4D"/>
    <w:rsid w:val="004C3019"/>
    <w:rsid w:val="004C4486"/>
    <w:rsid w:val="004C78CA"/>
    <w:rsid w:val="004C7E0C"/>
    <w:rsid w:val="004D0271"/>
    <w:rsid w:val="004D0FA2"/>
    <w:rsid w:val="004D13CE"/>
    <w:rsid w:val="004D384A"/>
    <w:rsid w:val="004D4351"/>
    <w:rsid w:val="004D4A58"/>
    <w:rsid w:val="004D67B1"/>
    <w:rsid w:val="004D6C4A"/>
    <w:rsid w:val="004D7929"/>
    <w:rsid w:val="004D7DE6"/>
    <w:rsid w:val="004D7FE5"/>
    <w:rsid w:val="004E0CD5"/>
    <w:rsid w:val="004E1B50"/>
    <w:rsid w:val="004E29F1"/>
    <w:rsid w:val="004E2FA0"/>
    <w:rsid w:val="004E3B44"/>
    <w:rsid w:val="004E4406"/>
    <w:rsid w:val="004E4D44"/>
    <w:rsid w:val="004E65F7"/>
    <w:rsid w:val="004E6FD1"/>
    <w:rsid w:val="004F194F"/>
    <w:rsid w:val="004F37FF"/>
    <w:rsid w:val="004F49FE"/>
    <w:rsid w:val="004F4BAA"/>
    <w:rsid w:val="004F610C"/>
    <w:rsid w:val="004F6D7B"/>
    <w:rsid w:val="00500BD1"/>
    <w:rsid w:val="00501300"/>
    <w:rsid w:val="00501CB7"/>
    <w:rsid w:val="00502349"/>
    <w:rsid w:val="0050250C"/>
    <w:rsid w:val="005049FA"/>
    <w:rsid w:val="005052EB"/>
    <w:rsid w:val="005057EC"/>
    <w:rsid w:val="005060B2"/>
    <w:rsid w:val="00506840"/>
    <w:rsid w:val="0050704F"/>
    <w:rsid w:val="00507452"/>
    <w:rsid w:val="00507A59"/>
    <w:rsid w:val="0051018D"/>
    <w:rsid w:val="00511ADD"/>
    <w:rsid w:val="00512524"/>
    <w:rsid w:val="005130D3"/>
    <w:rsid w:val="0051355A"/>
    <w:rsid w:val="00514A8B"/>
    <w:rsid w:val="005164A9"/>
    <w:rsid w:val="00516F0F"/>
    <w:rsid w:val="005172FB"/>
    <w:rsid w:val="00520E5A"/>
    <w:rsid w:val="00521323"/>
    <w:rsid w:val="00523BA5"/>
    <w:rsid w:val="00523D09"/>
    <w:rsid w:val="00524E15"/>
    <w:rsid w:val="005261DE"/>
    <w:rsid w:val="0052700E"/>
    <w:rsid w:val="00527D5C"/>
    <w:rsid w:val="0053092F"/>
    <w:rsid w:val="00530CEE"/>
    <w:rsid w:val="00530DAE"/>
    <w:rsid w:val="00530FE7"/>
    <w:rsid w:val="005311D3"/>
    <w:rsid w:val="005313AA"/>
    <w:rsid w:val="005329B4"/>
    <w:rsid w:val="0053487C"/>
    <w:rsid w:val="00534EF1"/>
    <w:rsid w:val="005353C7"/>
    <w:rsid w:val="00536ED1"/>
    <w:rsid w:val="00537FC1"/>
    <w:rsid w:val="0054019D"/>
    <w:rsid w:val="005403B0"/>
    <w:rsid w:val="00540932"/>
    <w:rsid w:val="005423B1"/>
    <w:rsid w:val="00542452"/>
    <w:rsid w:val="00542829"/>
    <w:rsid w:val="00543351"/>
    <w:rsid w:val="005433F0"/>
    <w:rsid w:val="00544C84"/>
    <w:rsid w:val="0054514A"/>
    <w:rsid w:val="0054595E"/>
    <w:rsid w:val="00546281"/>
    <w:rsid w:val="00546449"/>
    <w:rsid w:val="005474D4"/>
    <w:rsid w:val="00551C30"/>
    <w:rsid w:val="00551DBE"/>
    <w:rsid w:val="005533B3"/>
    <w:rsid w:val="00553BE5"/>
    <w:rsid w:val="00555A08"/>
    <w:rsid w:val="00556590"/>
    <w:rsid w:val="00557387"/>
    <w:rsid w:val="00560824"/>
    <w:rsid w:val="00563AE1"/>
    <w:rsid w:val="00565646"/>
    <w:rsid w:val="0056669E"/>
    <w:rsid w:val="0056719A"/>
    <w:rsid w:val="005671C6"/>
    <w:rsid w:val="005672A6"/>
    <w:rsid w:val="005701D7"/>
    <w:rsid w:val="00570FE2"/>
    <w:rsid w:val="0057151C"/>
    <w:rsid w:val="0057156B"/>
    <w:rsid w:val="005715A7"/>
    <w:rsid w:val="00571747"/>
    <w:rsid w:val="005717A7"/>
    <w:rsid w:val="00571F7F"/>
    <w:rsid w:val="005727D1"/>
    <w:rsid w:val="0057361F"/>
    <w:rsid w:val="00573BF4"/>
    <w:rsid w:val="00573D66"/>
    <w:rsid w:val="00573ED9"/>
    <w:rsid w:val="00574AD9"/>
    <w:rsid w:val="00575684"/>
    <w:rsid w:val="00575D8B"/>
    <w:rsid w:val="0057687B"/>
    <w:rsid w:val="00576BCD"/>
    <w:rsid w:val="00580079"/>
    <w:rsid w:val="00580C5C"/>
    <w:rsid w:val="00581CFE"/>
    <w:rsid w:val="005833F8"/>
    <w:rsid w:val="005864C2"/>
    <w:rsid w:val="00587B6C"/>
    <w:rsid w:val="00587D6F"/>
    <w:rsid w:val="00590BDF"/>
    <w:rsid w:val="00591286"/>
    <w:rsid w:val="00591490"/>
    <w:rsid w:val="00591A52"/>
    <w:rsid w:val="0059240E"/>
    <w:rsid w:val="00594ADA"/>
    <w:rsid w:val="00594CA5"/>
    <w:rsid w:val="005972B8"/>
    <w:rsid w:val="005977BF"/>
    <w:rsid w:val="005979A5"/>
    <w:rsid w:val="005A0FC2"/>
    <w:rsid w:val="005A1028"/>
    <w:rsid w:val="005A174B"/>
    <w:rsid w:val="005A1A66"/>
    <w:rsid w:val="005A2356"/>
    <w:rsid w:val="005A38B7"/>
    <w:rsid w:val="005A40D0"/>
    <w:rsid w:val="005A4D18"/>
    <w:rsid w:val="005A58FD"/>
    <w:rsid w:val="005A5F6A"/>
    <w:rsid w:val="005A68B5"/>
    <w:rsid w:val="005A6ADE"/>
    <w:rsid w:val="005A6E08"/>
    <w:rsid w:val="005B0587"/>
    <w:rsid w:val="005B18CD"/>
    <w:rsid w:val="005B2C11"/>
    <w:rsid w:val="005B3BAE"/>
    <w:rsid w:val="005B3F94"/>
    <w:rsid w:val="005B463E"/>
    <w:rsid w:val="005B51A2"/>
    <w:rsid w:val="005B53C2"/>
    <w:rsid w:val="005B6464"/>
    <w:rsid w:val="005B7347"/>
    <w:rsid w:val="005B7AE4"/>
    <w:rsid w:val="005C162F"/>
    <w:rsid w:val="005C1C01"/>
    <w:rsid w:val="005C4D69"/>
    <w:rsid w:val="005C51E6"/>
    <w:rsid w:val="005C57BB"/>
    <w:rsid w:val="005C5A4D"/>
    <w:rsid w:val="005C6512"/>
    <w:rsid w:val="005C7DAC"/>
    <w:rsid w:val="005C7E7A"/>
    <w:rsid w:val="005D01FD"/>
    <w:rsid w:val="005D0FA4"/>
    <w:rsid w:val="005D2648"/>
    <w:rsid w:val="005D595E"/>
    <w:rsid w:val="005D5F6F"/>
    <w:rsid w:val="005E0E96"/>
    <w:rsid w:val="005E2232"/>
    <w:rsid w:val="005E3F30"/>
    <w:rsid w:val="005E46F1"/>
    <w:rsid w:val="005E4A40"/>
    <w:rsid w:val="005E4E2E"/>
    <w:rsid w:val="005E547A"/>
    <w:rsid w:val="005E5F1B"/>
    <w:rsid w:val="005F250B"/>
    <w:rsid w:val="005F27AE"/>
    <w:rsid w:val="005F2C19"/>
    <w:rsid w:val="005F39BA"/>
    <w:rsid w:val="005F50E2"/>
    <w:rsid w:val="005F6C28"/>
    <w:rsid w:val="005F7DF2"/>
    <w:rsid w:val="00600043"/>
    <w:rsid w:val="006001D5"/>
    <w:rsid w:val="006015F3"/>
    <w:rsid w:val="00601917"/>
    <w:rsid w:val="00601AD6"/>
    <w:rsid w:val="00602B62"/>
    <w:rsid w:val="006039E3"/>
    <w:rsid w:val="006048C7"/>
    <w:rsid w:val="00604C90"/>
    <w:rsid w:val="00605311"/>
    <w:rsid w:val="00605CC8"/>
    <w:rsid w:val="0061068E"/>
    <w:rsid w:val="00610E80"/>
    <w:rsid w:val="0061131C"/>
    <w:rsid w:val="00612C0B"/>
    <w:rsid w:val="00613B02"/>
    <w:rsid w:val="00614751"/>
    <w:rsid w:val="006159CA"/>
    <w:rsid w:val="006160B1"/>
    <w:rsid w:val="006168A8"/>
    <w:rsid w:val="00616CC4"/>
    <w:rsid w:val="00617321"/>
    <w:rsid w:val="00617BF0"/>
    <w:rsid w:val="0062133D"/>
    <w:rsid w:val="00622696"/>
    <w:rsid w:val="006229FF"/>
    <w:rsid w:val="00622ABA"/>
    <w:rsid w:val="0062313E"/>
    <w:rsid w:val="0062389E"/>
    <w:rsid w:val="00624355"/>
    <w:rsid w:val="0062551B"/>
    <w:rsid w:val="00627125"/>
    <w:rsid w:val="006309E9"/>
    <w:rsid w:val="0063283D"/>
    <w:rsid w:val="00634558"/>
    <w:rsid w:val="00634C39"/>
    <w:rsid w:val="006361C2"/>
    <w:rsid w:val="00641D12"/>
    <w:rsid w:val="006435C8"/>
    <w:rsid w:val="0064628D"/>
    <w:rsid w:val="00646667"/>
    <w:rsid w:val="0064697A"/>
    <w:rsid w:val="006470C7"/>
    <w:rsid w:val="006478A5"/>
    <w:rsid w:val="00647D23"/>
    <w:rsid w:val="006509D0"/>
    <w:rsid w:val="006519D8"/>
    <w:rsid w:val="00651E0E"/>
    <w:rsid w:val="00653792"/>
    <w:rsid w:val="006539A6"/>
    <w:rsid w:val="00657ECF"/>
    <w:rsid w:val="00661C01"/>
    <w:rsid w:val="00662161"/>
    <w:rsid w:val="006626BA"/>
    <w:rsid w:val="00662C3F"/>
    <w:rsid w:val="00662D97"/>
    <w:rsid w:val="00664845"/>
    <w:rsid w:val="00665842"/>
    <w:rsid w:val="00665EB4"/>
    <w:rsid w:val="00665FEE"/>
    <w:rsid w:val="00667C32"/>
    <w:rsid w:val="00667C4C"/>
    <w:rsid w:val="006719B1"/>
    <w:rsid w:val="00671BBA"/>
    <w:rsid w:val="00672589"/>
    <w:rsid w:val="0067291F"/>
    <w:rsid w:val="006733FB"/>
    <w:rsid w:val="00673EE9"/>
    <w:rsid w:val="0067465A"/>
    <w:rsid w:val="00675C3A"/>
    <w:rsid w:val="00675F23"/>
    <w:rsid w:val="006760AA"/>
    <w:rsid w:val="00676D13"/>
    <w:rsid w:val="006827A3"/>
    <w:rsid w:val="006827D1"/>
    <w:rsid w:val="00682832"/>
    <w:rsid w:val="006831D8"/>
    <w:rsid w:val="0068324D"/>
    <w:rsid w:val="0068351B"/>
    <w:rsid w:val="00683DA9"/>
    <w:rsid w:val="00683EE3"/>
    <w:rsid w:val="00684410"/>
    <w:rsid w:val="0068521F"/>
    <w:rsid w:val="006854F1"/>
    <w:rsid w:val="00685EDA"/>
    <w:rsid w:val="00686A77"/>
    <w:rsid w:val="00686FC9"/>
    <w:rsid w:val="006878FA"/>
    <w:rsid w:val="006906FD"/>
    <w:rsid w:val="006907F1"/>
    <w:rsid w:val="0069086F"/>
    <w:rsid w:val="0069087C"/>
    <w:rsid w:val="006911EE"/>
    <w:rsid w:val="00691737"/>
    <w:rsid w:val="006921A1"/>
    <w:rsid w:val="00692E51"/>
    <w:rsid w:val="00692EE3"/>
    <w:rsid w:val="0069432E"/>
    <w:rsid w:val="00694483"/>
    <w:rsid w:val="0069450B"/>
    <w:rsid w:val="00695778"/>
    <w:rsid w:val="00695C43"/>
    <w:rsid w:val="006961B7"/>
    <w:rsid w:val="006967A6"/>
    <w:rsid w:val="00697CCA"/>
    <w:rsid w:val="006A0156"/>
    <w:rsid w:val="006A06AE"/>
    <w:rsid w:val="006A178F"/>
    <w:rsid w:val="006A26A0"/>
    <w:rsid w:val="006A2740"/>
    <w:rsid w:val="006A30EF"/>
    <w:rsid w:val="006A312F"/>
    <w:rsid w:val="006A4707"/>
    <w:rsid w:val="006A5A3C"/>
    <w:rsid w:val="006A7B8C"/>
    <w:rsid w:val="006B1A37"/>
    <w:rsid w:val="006B2695"/>
    <w:rsid w:val="006B3581"/>
    <w:rsid w:val="006B389C"/>
    <w:rsid w:val="006B588B"/>
    <w:rsid w:val="006B6327"/>
    <w:rsid w:val="006B6729"/>
    <w:rsid w:val="006B69EB"/>
    <w:rsid w:val="006B6EEE"/>
    <w:rsid w:val="006B7058"/>
    <w:rsid w:val="006C0EB9"/>
    <w:rsid w:val="006C1051"/>
    <w:rsid w:val="006C139E"/>
    <w:rsid w:val="006C26AA"/>
    <w:rsid w:val="006C287D"/>
    <w:rsid w:val="006C28F3"/>
    <w:rsid w:val="006C2DDB"/>
    <w:rsid w:val="006C3616"/>
    <w:rsid w:val="006C4D45"/>
    <w:rsid w:val="006C50E5"/>
    <w:rsid w:val="006C5120"/>
    <w:rsid w:val="006C5D99"/>
    <w:rsid w:val="006C7AC3"/>
    <w:rsid w:val="006D0B6F"/>
    <w:rsid w:val="006D11E3"/>
    <w:rsid w:val="006D36CE"/>
    <w:rsid w:val="006D3A4A"/>
    <w:rsid w:val="006D3FCF"/>
    <w:rsid w:val="006D4DDB"/>
    <w:rsid w:val="006D744D"/>
    <w:rsid w:val="006E1669"/>
    <w:rsid w:val="006E16C7"/>
    <w:rsid w:val="006E2346"/>
    <w:rsid w:val="006E282B"/>
    <w:rsid w:val="006E2B04"/>
    <w:rsid w:val="006E320A"/>
    <w:rsid w:val="006E327B"/>
    <w:rsid w:val="006E4923"/>
    <w:rsid w:val="006E49FC"/>
    <w:rsid w:val="006E4C68"/>
    <w:rsid w:val="006E5B7B"/>
    <w:rsid w:val="006F0383"/>
    <w:rsid w:val="006F0DD5"/>
    <w:rsid w:val="006F0F22"/>
    <w:rsid w:val="006F0F43"/>
    <w:rsid w:val="006F322C"/>
    <w:rsid w:val="006F357D"/>
    <w:rsid w:val="006F4190"/>
    <w:rsid w:val="006F52E8"/>
    <w:rsid w:val="006F5932"/>
    <w:rsid w:val="006F5FA0"/>
    <w:rsid w:val="006F610C"/>
    <w:rsid w:val="006F701D"/>
    <w:rsid w:val="00700317"/>
    <w:rsid w:val="00701EA9"/>
    <w:rsid w:val="00701FF3"/>
    <w:rsid w:val="00702145"/>
    <w:rsid w:val="00704746"/>
    <w:rsid w:val="00704E97"/>
    <w:rsid w:val="0070534E"/>
    <w:rsid w:val="00705817"/>
    <w:rsid w:val="00706712"/>
    <w:rsid w:val="00706FC8"/>
    <w:rsid w:val="0071024B"/>
    <w:rsid w:val="007104DF"/>
    <w:rsid w:val="00710890"/>
    <w:rsid w:val="00710DFE"/>
    <w:rsid w:val="007113CD"/>
    <w:rsid w:val="00711899"/>
    <w:rsid w:val="007120BD"/>
    <w:rsid w:val="0071362B"/>
    <w:rsid w:val="007136E3"/>
    <w:rsid w:val="0071589A"/>
    <w:rsid w:val="00716536"/>
    <w:rsid w:val="00717DB1"/>
    <w:rsid w:val="0072082C"/>
    <w:rsid w:val="00722539"/>
    <w:rsid w:val="00722CC8"/>
    <w:rsid w:val="00722F9D"/>
    <w:rsid w:val="007233D2"/>
    <w:rsid w:val="00725628"/>
    <w:rsid w:val="00725C91"/>
    <w:rsid w:val="00725F6A"/>
    <w:rsid w:val="00726171"/>
    <w:rsid w:val="007263C4"/>
    <w:rsid w:val="00727342"/>
    <w:rsid w:val="00727454"/>
    <w:rsid w:val="00727499"/>
    <w:rsid w:val="007279BD"/>
    <w:rsid w:val="00727F90"/>
    <w:rsid w:val="0073123A"/>
    <w:rsid w:val="00731D31"/>
    <w:rsid w:val="007324C3"/>
    <w:rsid w:val="00732604"/>
    <w:rsid w:val="0073505B"/>
    <w:rsid w:val="007355CE"/>
    <w:rsid w:val="00736013"/>
    <w:rsid w:val="0073748B"/>
    <w:rsid w:val="00740CB8"/>
    <w:rsid w:val="00741604"/>
    <w:rsid w:val="00742B38"/>
    <w:rsid w:val="00743AE1"/>
    <w:rsid w:val="007444B0"/>
    <w:rsid w:val="00745E43"/>
    <w:rsid w:val="0074611B"/>
    <w:rsid w:val="0074614F"/>
    <w:rsid w:val="00746356"/>
    <w:rsid w:val="00746B3C"/>
    <w:rsid w:val="007515DD"/>
    <w:rsid w:val="007525F4"/>
    <w:rsid w:val="00753078"/>
    <w:rsid w:val="00754E2C"/>
    <w:rsid w:val="007550D0"/>
    <w:rsid w:val="00757383"/>
    <w:rsid w:val="00757ACD"/>
    <w:rsid w:val="00760D05"/>
    <w:rsid w:val="007624EE"/>
    <w:rsid w:val="007627C3"/>
    <w:rsid w:val="0076347A"/>
    <w:rsid w:val="0076594F"/>
    <w:rsid w:val="00765FC9"/>
    <w:rsid w:val="00766100"/>
    <w:rsid w:val="007662C6"/>
    <w:rsid w:val="0076659C"/>
    <w:rsid w:val="007669AB"/>
    <w:rsid w:val="00767A04"/>
    <w:rsid w:val="00770322"/>
    <w:rsid w:val="00771FCF"/>
    <w:rsid w:val="00772BDB"/>
    <w:rsid w:val="00772CE2"/>
    <w:rsid w:val="00772D3B"/>
    <w:rsid w:val="00774877"/>
    <w:rsid w:val="00774A5D"/>
    <w:rsid w:val="007757EC"/>
    <w:rsid w:val="0077638B"/>
    <w:rsid w:val="0077705E"/>
    <w:rsid w:val="00777D71"/>
    <w:rsid w:val="00780263"/>
    <w:rsid w:val="00780D10"/>
    <w:rsid w:val="007817C3"/>
    <w:rsid w:val="00781A56"/>
    <w:rsid w:val="00781C99"/>
    <w:rsid w:val="00782831"/>
    <w:rsid w:val="00783AAC"/>
    <w:rsid w:val="00784733"/>
    <w:rsid w:val="00785426"/>
    <w:rsid w:val="00785671"/>
    <w:rsid w:val="00786413"/>
    <w:rsid w:val="0079097C"/>
    <w:rsid w:val="0079338E"/>
    <w:rsid w:val="0079418C"/>
    <w:rsid w:val="00794C1B"/>
    <w:rsid w:val="00794EAC"/>
    <w:rsid w:val="00795F08"/>
    <w:rsid w:val="00796D10"/>
    <w:rsid w:val="007A0F71"/>
    <w:rsid w:val="007A2020"/>
    <w:rsid w:val="007A36AE"/>
    <w:rsid w:val="007A3D85"/>
    <w:rsid w:val="007A3D8B"/>
    <w:rsid w:val="007A475F"/>
    <w:rsid w:val="007A4A2F"/>
    <w:rsid w:val="007A5487"/>
    <w:rsid w:val="007A5CA0"/>
    <w:rsid w:val="007A5D51"/>
    <w:rsid w:val="007A6411"/>
    <w:rsid w:val="007A644E"/>
    <w:rsid w:val="007B007D"/>
    <w:rsid w:val="007B070A"/>
    <w:rsid w:val="007B0D75"/>
    <w:rsid w:val="007B0EE3"/>
    <w:rsid w:val="007B1274"/>
    <w:rsid w:val="007B21FD"/>
    <w:rsid w:val="007B26FC"/>
    <w:rsid w:val="007B3284"/>
    <w:rsid w:val="007B3F09"/>
    <w:rsid w:val="007B4058"/>
    <w:rsid w:val="007B42C6"/>
    <w:rsid w:val="007B58F3"/>
    <w:rsid w:val="007B73B8"/>
    <w:rsid w:val="007B7484"/>
    <w:rsid w:val="007C0125"/>
    <w:rsid w:val="007C01A9"/>
    <w:rsid w:val="007C1C2F"/>
    <w:rsid w:val="007C2123"/>
    <w:rsid w:val="007C3FE1"/>
    <w:rsid w:val="007C545D"/>
    <w:rsid w:val="007C5B5E"/>
    <w:rsid w:val="007C5F65"/>
    <w:rsid w:val="007D0351"/>
    <w:rsid w:val="007D03C9"/>
    <w:rsid w:val="007D06BB"/>
    <w:rsid w:val="007D0A73"/>
    <w:rsid w:val="007D0FF1"/>
    <w:rsid w:val="007D142B"/>
    <w:rsid w:val="007D1E47"/>
    <w:rsid w:val="007D3986"/>
    <w:rsid w:val="007D3B5C"/>
    <w:rsid w:val="007D4F35"/>
    <w:rsid w:val="007D700F"/>
    <w:rsid w:val="007D735D"/>
    <w:rsid w:val="007E0132"/>
    <w:rsid w:val="007E11B0"/>
    <w:rsid w:val="007E2949"/>
    <w:rsid w:val="007E2C63"/>
    <w:rsid w:val="007E5359"/>
    <w:rsid w:val="007E548E"/>
    <w:rsid w:val="007E57E9"/>
    <w:rsid w:val="007E6668"/>
    <w:rsid w:val="007E6C5C"/>
    <w:rsid w:val="007E760D"/>
    <w:rsid w:val="007E7BE6"/>
    <w:rsid w:val="007E7D39"/>
    <w:rsid w:val="007E7E94"/>
    <w:rsid w:val="007F0E04"/>
    <w:rsid w:val="007F14BE"/>
    <w:rsid w:val="007F299A"/>
    <w:rsid w:val="007F2AD4"/>
    <w:rsid w:val="007F3EB6"/>
    <w:rsid w:val="007F44C3"/>
    <w:rsid w:val="007F4C85"/>
    <w:rsid w:val="007F53C2"/>
    <w:rsid w:val="007F54BD"/>
    <w:rsid w:val="007F6507"/>
    <w:rsid w:val="007F6EEE"/>
    <w:rsid w:val="007F7437"/>
    <w:rsid w:val="007F7AB2"/>
    <w:rsid w:val="00800059"/>
    <w:rsid w:val="0080026D"/>
    <w:rsid w:val="008010A3"/>
    <w:rsid w:val="008021B3"/>
    <w:rsid w:val="0080247C"/>
    <w:rsid w:val="008029C6"/>
    <w:rsid w:val="008041D2"/>
    <w:rsid w:val="00804344"/>
    <w:rsid w:val="008056EA"/>
    <w:rsid w:val="008067B7"/>
    <w:rsid w:val="00806BC0"/>
    <w:rsid w:val="00810130"/>
    <w:rsid w:val="00811643"/>
    <w:rsid w:val="00811E4D"/>
    <w:rsid w:val="008135D9"/>
    <w:rsid w:val="00814220"/>
    <w:rsid w:val="008149D4"/>
    <w:rsid w:val="0081524C"/>
    <w:rsid w:val="008153E4"/>
    <w:rsid w:val="00815CAA"/>
    <w:rsid w:val="00816625"/>
    <w:rsid w:val="00816C97"/>
    <w:rsid w:val="00816E0F"/>
    <w:rsid w:val="008170CD"/>
    <w:rsid w:val="008177E7"/>
    <w:rsid w:val="008203D9"/>
    <w:rsid w:val="00820B34"/>
    <w:rsid w:val="008219F6"/>
    <w:rsid w:val="00821E17"/>
    <w:rsid w:val="00822691"/>
    <w:rsid w:val="00822875"/>
    <w:rsid w:val="0082393A"/>
    <w:rsid w:val="00823E9B"/>
    <w:rsid w:val="008240C5"/>
    <w:rsid w:val="00824676"/>
    <w:rsid w:val="00824B31"/>
    <w:rsid w:val="00824BAB"/>
    <w:rsid w:val="00824DA1"/>
    <w:rsid w:val="008265C3"/>
    <w:rsid w:val="0082704E"/>
    <w:rsid w:val="00827116"/>
    <w:rsid w:val="00827602"/>
    <w:rsid w:val="00827CB6"/>
    <w:rsid w:val="00830017"/>
    <w:rsid w:val="0083181E"/>
    <w:rsid w:val="00832302"/>
    <w:rsid w:val="0083377C"/>
    <w:rsid w:val="0083391E"/>
    <w:rsid w:val="00835412"/>
    <w:rsid w:val="00835CD7"/>
    <w:rsid w:val="00836505"/>
    <w:rsid w:val="00836FCE"/>
    <w:rsid w:val="0083728C"/>
    <w:rsid w:val="00840524"/>
    <w:rsid w:val="0084077A"/>
    <w:rsid w:val="008409E2"/>
    <w:rsid w:val="0084484A"/>
    <w:rsid w:val="00844903"/>
    <w:rsid w:val="0084511A"/>
    <w:rsid w:val="00845191"/>
    <w:rsid w:val="00846153"/>
    <w:rsid w:val="00846D36"/>
    <w:rsid w:val="008479A3"/>
    <w:rsid w:val="008506B0"/>
    <w:rsid w:val="0085133D"/>
    <w:rsid w:val="00851B27"/>
    <w:rsid w:val="00852097"/>
    <w:rsid w:val="0085287D"/>
    <w:rsid w:val="0085303A"/>
    <w:rsid w:val="00853628"/>
    <w:rsid w:val="00853B37"/>
    <w:rsid w:val="00853E04"/>
    <w:rsid w:val="00854874"/>
    <w:rsid w:val="008576A3"/>
    <w:rsid w:val="00857DBE"/>
    <w:rsid w:val="00860B7E"/>
    <w:rsid w:val="00861BEE"/>
    <w:rsid w:val="008631D6"/>
    <w:rsid w:val="00863562"/>
    <w:rsid w:val="0086380A"/>
    <w:rsid w:val="00863CD9"/>
    <w:rsid w:val="00863DBB"/>
    <w:rsid w:val="00864C3A"/>
    <w:rsid w:val="0086618D"/>
    <w:rsid w:val="0086744F"/>
    <w:rsid w:val="00870C3F"/>
    <w:rsid w:val="00871475"/>
    <w:rsid w:val="008719E6"/>
    <w:rsid w:val="00872934"/>
    <w:rsid w:val="0087400C"/>
    <w:rsid w:val="008763E6"/>
    <w:rsid w:val="00877886"/>
    <w:rsid w:val="00877A0D"/>
    <w:rsid w:val="00877B6F"/>
    <w:rsid w:val="008818F5"/>
    <w:rsid w:val="008829FB"/>
    <w:rsid w:val="00882C3F"/>
    <w:rsid w:val="00883E30"/>
    <w:rsid w:val="00885857"/>
    <w:rsid w:val="00886E79"/>
    <w:rsid w:val="00887749"/>
    <w:rsid w:val="008903F7"/>
    <w:rsid w:val="00890543"/>
    <w:rsid w:val="00890CBF"/>
    <w:rsid w:val="008932D6"/>
    <w:rsid w:val="00893436"/>
    <w:rsid w:val="008949B8"/>
    <w:rsid w:val="00894E41"/>
    <w:rsid w:val="0089523F"/>
    <w:rsid w:val="00895369"/>
    <w:rsid w:val="00895566"/>
    <w:rsid w:val="00896005"/>
    <w:rsid w:val="008965EA"/>
    <w:rsid w:val="00896832"/>
    <w:rsid w:val="0089744C"/>
    <w:rsid w:val="008A08A6"/>
    <w:rsid w:val="008A0E29"/>
    <w:rsid w:val="008A15B1"/>
    <w:rsid w:val="008A1CBE"/>
    <w:rsid w:val="008A2237"/>
    <w:rsid w:val="008A3EB4"/>
    <w:rsid w:val="008A4003"/>
    <w:rsid w:val="008A4095"/>
    <w:rsid w:val="008A438B"/>
    <w:rsid w:val="008A4E9C"/>
    <w:rsid w:val="008A6D61"/>
    <w:rsid w:val="008A77D6"/>
    <w:rsid w:val="008A7A7E"/>
    <w:rsid w:val="008B0559"/>
    <w:rsid w:val="008B0741"/>
    <w:rsid w:val="008B164F"/>
    <w:rsid w:val="008B1C1D"/>
    <w:rsid w:val="008B2087"/>
    <w:rsid w:val="008B539C"/>
    <w:rsid w:val="008B7EE8"/>
    <w:rsid w:val="008C0000"/>
    <w:rsid w:val="008C0477"/>
    <w:rsid w:val="008C1990"/>
    <w:rsid w:val="008C19E5"/>
    <w:rsid w:val="008C2D7E"/>
    <w:rsid w:val="008C2E20"/>
    <w:rsid w:val="008C30A7"/>
    <w:rsid w:val="008C347C"/>
    <w:rsid w:val="008C3FFE"/>
    <w:rsid w:val="008C478B"/>
    <w:rsid w:val="008C55DC"/>
    <w:rsid w:val="008C6395"/>
    <w:rsid w:val="008D00F2"/>
    <w:rsid w:val="008D0743"/>
    <w:rsid w:val="008D2A92"/>
    <w:rsid w:val="008D5289"/>
    <w:rsid w:val="008D6856"/>
    <w:rsid w:val="008E0298"/>
    <w:rsid w:val="008E02C3"/>
    <w:rsid w:val="008E0C2E"/>
    <w:rsid w:val="008E0D50"/>
    <w:rsid w:val="008E159A"/>
    <w:rsid w:val="008E22A1"/>
    <w:rsid w:val="008E29B7"/>
    <w:rsid w:val="008E4E76"/>
    <w:rsid w:val="008E4FE2"/>
    <w:rsid w:val="008E579A"/>
    <w:rsid w:val="008E640F"/>
    <w:rsid w:val="008E6EF8"/>
    <w:rsid w:val="008E7160"/>
    <w:rsid w:val="008E737D"/>
    <w:rsid w:val="008F0011"/>
    <w:rsid w:val="008F0AED"/>
    <w:rsid w:val="008F11CE"/>
    <w:rsid w:val="008F19C4"/>
    <w:rsid w:val="008F2126"/>
    <w:rsid w:val="008F2366"/>
    <w:rsid w:val="008F29CB"/>
    <w:rsid w:val="008F2E26"/>
    <w:rsid w:val="008F3A41"/>
    <w:rsid w:val="008F3D90"/>
    <w:rsid w:val="008F59A4"/>
    <w:rsid w:val="008F7713"/>
    <w:rsid w:val="00900F27"/>
    <w:rsid w:val="0090110A"/>
    <w:rsid w:val="009027AA"/>
    <w:rsid w:val="00903366"/>
    <w:rsid w:val="00903AB2"/>
    <w:rsid w:val="00903C14"/>
    <w:rsid w:val="00904CB7"/>
    <w:rsid w:val="00905F8B"/>
    <w:rsid w:val="00906926"/>
    <w:rsid w:val="009071FF"/>
    <w:rsid w:val="00907AF2"/>
    <w:rsid w:val="00910223"/>
    <w:rsid w:val="0091074B"/>
    <w:rsid w:val="00910764"/>
    <w:rsid w:val="00911F4E"/>
    <w:rsid w:val="00912BD6"/>
    <w:rsid w:val="0091315C"/>
    <w:rsid w:val="009143A9"/>
    <w:rsid w:val="009151AC"/>
    <w:rsid w:val="009157F4"/>
    <w:rsid w:val="00915A31"/>
    <w:rsid w:val="00915DC0"/>
    <w:rsid w:val="0091612B"/>
    <w:rsid w:val="009162B5"/>
    <w:rsid w:val="009173A6"/>
    <w:rsid w:val="009217C4"/>
    <w:rsid w:val="0092226E"/>
    <w:rsid w:val="0092320D"/>
    <w:rsid w:val="00923895"/>
    <w:rsid w:val="00923B15"/>
    <w:rsid w:val="00924FB0"/>
    <w:rsid w:val="0092584A"/>
    <w:rsid w:val="00925B96"/>
    <w:rsid w:val="00925F59"/>
    <w:rsid w:val="009263BE"/>
    <w:rsid w:val="00926A51"/>
    <w:rsid w:val="00927D65"/>
    <w:rsid w:val="00930A47"/>
    <w:rsid w:val="00932B84"/>
    <w:rsid w:val="00933239"/>
    <w:rsid w:val="00936700"/>
    <w:rsid w:val="00936E32"/>
    <w:rsid w:val="00937789"/>
    <w:rsid w:val="00937A9C"/>
    <w:rsid w:val="00941321"/>
    <w:rsid w:val="00941D5A"/>
    <w:rsid w:val="0094221A"/>
    <w:rsid w:val="009429C1"/>
    <w:rsid w:val="00942F64"/>
    <w:rsid w:val="00943119"/>
    <w:rsid w:val="009434C5"/>
    <w:rsid w:val="00945A62"/>
    <w:rsid w:val="00945AE9"/>
    <w:rsid w:val="00946BC5"/>
    <w:rsid w:val="00947082"/>
    <w:rsid w:val="00947E1F"/>
    <w:rsid w:val="00950D76"/>
    <w:rsid w:val="009510B3"/>
    <w:rsid w:val="0095124E"/>
    <w:rsid w:val="0095164B"/>
    <w:rsid w:val="00951BCA"/>
    <w:rsid w:val="0095247C"/>
    <w:rsid w:val="00952742"/>
    <w:rsid w:val="00953BD7"/>
    <w:rsid w:val="009555DD"/>
    <w:rsid w:val="009568FB"/>
    <w:rsid w:val="00957107"/>
    <w:rsid w:val="009572C5"/>
    <w:rsid w:val="00957737"/>
    <w:rsid w:val="009604D4"/>
    <w:rsid w:val="00962D9D"/>
    <w:rsid w:val="0096358E"/>
    <w:rsid w:val="00963B1E"/>
    <w:rsid w:val="00963BD0"/>
    <w:rsid w:val="00964481"/>
    <w:rsid w:val="00964B78"/>
    <w:rsid w:val="00965C82"/>
    <w:rsid w:val="00966586"/>
    <w:rsid w:val="00966E86"/>
    <w:rsid w:val="00967E81"/>
    <w:rsid w:val="0097120D"/>
    <w:rsid w:val="0097129A"/>
    <w:rsid w:val="00971F03"/>
    <w:rsid w:val="0097250F"/>
    <w:rsid w:val="0097353D"/>
    <w:rsid w:val="00973768"/>
    <w:rsid w:val="0097628E"/>
    <w:rsid w:val="0097669E"/>
    <w:rsid w:val="00977984"/>
    <w:rsid w:val="009779E3"/>
    <w:rsid w:val="00980F64"/>
    <w:rsid w:val="00982F12"/>
    <w:rsid w:val="009837CF"/>
    <w:rsid w:val="00984D0B"/>
    <w:rsid w:val="00984E7B"/>
    <w:rsid w:val="00984F5C"/>
    <w:rsid w:val="00984F86"/>
    <w:rsid w:val="0098504B"/>
    <w:rsid w:val="0098509B"/>
    <w:rsid w:val="009851EF"/>
    <w:rsid w:val="00985430"/>
    <w:rsid w:val="009858B1"/>
    <w:rsid w:val="00987740"/>
    <w:rsid w:val="00991879"/>
    <w:rsid w:val="00992A0A"/>
    <w:rsid w:val="00994176"/>
    <w:rsid w:val="009947F0"/>
    <w:rsid w:val="00994F50"/>
    <w:rsid w:val="00995F7E"/>
    <w:rsid w:val="00996411"/>
    <w:rsid w:val="00997286"/>
    <w:rsid w:val="009979D9"/>
    <w:rsid w:val="00997F98"/>
    <w:rsid w:val="009A1653"/>
    <w:rsid w:val="009A1D09"/>
    <w:rsid w:val="009A22ED"/>
    <w:rsid w:val="009A2790"/>
    <w:rsid w:val="009A3167"/>
    <w:rsid w:val="009A31F2"/>
    <w:rsid w:val="009A4212"/>
    <w:rsid w:val="009A45CD"/>
    <w:rsid w:val="009A49D2"/>
    <w:rsid w:val="009A5278"/>
    <w:rsid w:val="009A5783"/>
    <w:rsid w:val="009A6056"/>
    <w:rsid w:val="009A679B"/>
    <w:rsid w:val="009A6833"/>
    <w:rsid w:val="009A68D2"/>
    <w:rsid w:val="009A73C8"/>
    <w:rsid w:val="009A7E0F"/>
    <w:rsid w:val="009A7E3E"/>
    <w:rsid w:val="009B0E1E"/>
    <w:rsid w:val="009B0FAD"/>
    <w:rsid w:val="009B111C"/>
    <w:rsid w:val="009B13A4"/>
    <w:rsid w:val="009B15FB"/>
    <w:rsid w:val="009B16B9"/>
    <w:rsid w:val="009B1E2E"/>
    <w:rsid w:val="009B28E1"/>
    <w:rsid w:val="009B2C94"/>
    <w:rsid w:val="009B4DBD"/>
    <w:rsid w:val="009B4EB3"/>
    <w:rsid w:val="009B6E2D"/>
    <w:rsid w:val="009B7637"/>
    <w:rsid w:val="009C10A4"/>
    <w:rsid w:val="009C226A"/>
    <w:rsid w:val="009C2B3E"/>
    <w:rsid w:val="009C449B"/>
    <w:rsid w:val="009C5658"/>
    <w:rsid w:val="009C7467"/>
    <w:rsid w:val="009C7FBA"/>
    <w:rsid w:val="009D0E06"/>
    <w:rsid w:val="009D13D3"/>
    <w:rsid w:val="009D366F"/>
    <w:rsid w:val="009D4D38"/>
    <w:rsid w:val="009D5979"/>
    <w:rsid w:val="009D611B"/>
    <w:rsid w:val="009D76A6"/>
    <w:rsid w:val="009D78E3"/>
    <w:rsid w:val="009E0FDC"/>
    <w:rsid w:val="009E1F5D"/>
    <w:rsid w:val="009E27FF"/>
    <w:rsid w:val="009E67BF"/>
    <w:rsid w:val="009F0700"/>
    <w:rsid w:val="009F0CB1"/>
    <w:rsid w:val="009F0F2E"/>
    <w:rsid w:val="009F1C37"/>
    <w:rsid w:val="009F229D"/>
    <w:rsid w:val="009F2AFC"/>
    <w:rsid w:val="009F3245"/>
    <w:rsid w:val="009F3730"/>
    <w:rsid w:val="009F40C6"/>
    <w:rsid w:val="009F40E7"/>
    <w:rsid w:val="009F7296"/>
    <w:rsid w:val="009F7578"/>
    <w:rsid w:val="00A00721"/>
    <w:rsid w:val="00A01D4A"/>
    <w:rsid w:val="00A01D88"/>
    <w:rsid w:val="00A01DA0"/>
    <w:rsid w:val="00A01F03"/>
    <w:rsid w:val="00A01FD6"/>
    <w:rsid w:val="00A04175"/>
    <w:rsid w:val="00A04ABF"/>
    <w:rsid w:val="00A06D03"/>
    <w:rsid w:val="00A07921"/>
    <w:rsid w:val="00A079D0"/>
    <w:rsid w:val="00A105E1"/>
    <w:rsid w:val="00A1078B"/>
    <w:rsid w:val="00A10EA5"/>
    <w:rsid w:val="00A11726"/>
    <w:rsid w:val="00A1340E"/>
    <w:rsid w:val="00A14213"/>
    <w:rsid w:val="00A142F8"/>
    <w:rsid w:val="00A14F7F"/>
    <w:rsid w:val="00A14F9B"/>
    <w:rsid w:val="00A177F2"/>
    <w:rsid w:val="00A20CE7"/>
    <w:rsid w:val="00A21215"/>
    <w:rsid w:val="00A21281"/>
    <w:rsid w:val="00A22572"/>
    <w:rsid w:val="00A24042"/>
    <w:rsid w:val="00A24AA8"/>
    <w:rsid w:val="00A257D2"/>
    <w:rsid w:val="00A27576"/>
    <w:rsid w:val="00A277EE"/>
    <w:rsid w:val="00A3059A"/>
    <w:rsid w:val="00A31B16"/>
    <w:rsid w:val="00A32BD9"/>
    <w:rsid w:val="00A33091"/>
    <w:rsid w:val="00A3389E"/>
    <w:rsid w:val="00A33FF6"/>
    <w:rsid w:val="00A349A9"/>
    <w:rsid w:val="00A35431"/>
    <w:rsid w:val="00A35632"/>
    <w:rsid w:val="00A401E8"/>
    <w:rsid w:val="00A4071B"/>
    <w:rsid w:val="00A41EE9"/>
    <w:rsid w:val="00A42088"/>
    <w:rsid w:val="00A4244B"/>
    <w:rsid w:val="00A4279C"/>
    <w:rsid w:val="00A42F84"/>
    <w:rsid w:val="00A433C6"/>
    <w:rsid w:val="00A4498A"/>
    <w:rsid w:val="00A44AD1"/>
    <w:rsid w:val="00A44BF1"/>
    <w:rsid w:val="00A45372"/>
    <w:rsid w:val="00A46693"/>
    <w:rsid w:val="00A467E0"/>
    <w:rsid w:val="00A47039"/>
    <w:rsid w:val="00A47569"/>
    <w:rsid w:val="00A479F5"/>
    <w:rsid w:val="00A47E49"/>
    <w:rsid w:val="00A50AFC"/>
    <w:rsid w:val="00A50F54"/>
    <w:rsid w:val="00A51EA6"/>
    <w:rsid w:val="00A52491"/>
    <w:rsid w:val="00A52ABD"/>
    <w:rsid w:val="00A53111"/>
    <w:rsid w:val="00A53D72"/>
    <w:rsid w:val="00A54E32"/>
    <w:rsid w:val="00A559A3"/>
    <w:rsid w:val="00A55A58"/>
    <w:rsid w:val="00A57A99"/>
    <w:rsid w:val="00A60E4A"/>
    <w:rsid w:val="00A610AE"/>
    <w:rsid w:val="00A620DE"/>
    <w:rsid w:val="00A634CA"/>
    <w:rsid w:val="00A639A8"/>
    <w:rsid w:val="00A63E5E"/>
    <w:rsid w:val="00A67449"/>
    <w:rsid w:val="00A67A0B"/>
    <w:rsid w:val="00A70B0D"/>
    <w:rsid w:val="00A71053"/>
    <w:rsid w:val="00A71445"/>
    <w:rsid w:val="00A715EA"/>
    <w:rsid w:val="00A718E3"/>
    <w:rsid w:val="00A72BB9"/>
    <w:rsid w:val="00A74888"/>
    <w:rsid w:val="00A74F56"/>
    <w:rsid w:val="00A76F23"/>
    <w:rsid w:val="00A779CE"/>
    <w:rsid w:val="00A81F76"/>
    <w:rsid w:val="00A83293"/>
    <w:rsid w:val="00A835B1"/>
    <w:rsid w:val="00A83A65"/>
    <w:rsid w:val="00A8627D"/>
    <w:rsid w:val="00A87700"/>
    <w:rsid w:val="00A879D1"/>
    <w:rsid w:val="00A87A5C"/>
    <w:rsid w:val="00A90841"/>
    <w:rsid w:val="00A90B36"/>
    <w:rsid w:val="00A90B76"/>
    <w:rsid w:val="00A90CEA"/>
    <w:rsid w:val="00A91231"/>
    <w:rsid w:val="00A91649"/>
    <w:rsid w:val="00A91ADF"/>
    <w:rsid w:val="00A93224"/>
    <w:rsid w:val="00A9376E"/>
    <w:rsid w:val="00A93DB1"/>
    <w:rsid w:val="00A96364"/>
    <w:rsid w:val="00AA10CD"/>
    <w:rsid w:val="00AA1192"/>
    <w:rsid w:val="00AA13F9"/>
    <w:rsid w:val="00AA1F82"/>
    <w:rsid w:val="00AA228A"/>
    <w:rsid w:val="00AA27B3"/>
    <w:rsid w:val="00AA33F9"/>
    <w:rsid w:val="00AA4253"/>
    <w:rsid w:val="00AA6BBF"/>
    <w:rsid w:val="00AA794D"/>
    <w:rsid w:val="00AB05A9"/>
    <w:rsid w:val="00AB1673"/>
    <w:rsid w:val="00AB1EAF"/>
    <w:rsid w:val="00AB2468"/>
    <w:rsid w:val="00AB2BBD"/>
    <w:rsid w:val="00AB3418"/>
    <w:rsid w:val="00AB4B29"/>
    <w:rsid w:val="00AB560B"/>
    <w:rsid w:val="00AB784F"/>
    <w:rsid w:val="00AC0372"/>
    <w:rsid w:val="00AC062C"/>
    <w:rsid w:val="00AC0643"/>
    <w:rsid w:val="00AC07FC"/>
    <w:rsid w:val="00AC0A93"/>
    <w:rsid w:val="00AC109A"/>
    <w:rsid w:val="00AC10B0"/>
    <w:rsid w:val="00AC3629"/>
    <w:rsid w:val="00AC3B7F"/>
    <w:rsid w:val="00AC40C7"/>
    <w:rsid w:val="00AC4991"/>
    <w:rsid w:val="00AC4DB2"/>
    <w:rsid w:val="00AC5AA3"/>
    <w:rsid w:val="00AC69AF"/>
    <w:rsid w:val="00AC702A"/>
    <w:rsid w:val="00AD10EB"/>
    <w:rsid w:val="00AD237F"/>
    <w:rsid w:val="00AD2410"/>
    <w:rsid w:val="00AD285B"/>
    <w:rsid w:val="00AD6245"/>
    <w:rsid w:val="00AD7005"/>
    <w:rsid w:val="00AD711E"/>
    <w:rsid w:val="00AD7F46"/>
    <w:rsid w:val="00AE104A"/>
    <w:rsid w:val="00AE1AA5"/>
    <w:rsid w:val="00AE1C1C"/>
    <w:rsid w:val="00AE1DB3"/>
    <w:rsid w:val="00AE38B6"/>
    <w:rsid w:val="00AE47BD"/>
    <w:rsid w:val="00AE4C77"/>
    <w:rsid w:val="00AE51F5"/>
    <w:rsid w:val="00AE542D"/>
    <w:rsid w:val="00AE5803"/>
    <w:rsid w:val="00AE5C2E"/>
    <w:rsid w:val="00AE6EE0"/>
    <w:rsid w:val="00AE749C"/>
    <w:rsid w:val="00AE78BD"/>
    <w:rsid w:val="00AE7B82"/>
    <w:rsid w:val="00AF085B"/>
    <w:rsid w:val="00AF1431"/>
    <w:rsid w:val="00AF152A"/>
    <w:rsid w:val="00AF1923"/>
    <w:rsid w:val="00AF221F"/>
    <w:rsid w:val="00AF2CB1"/>
    <w:rsid w:val="00AF4735"/>
    <w:rsid w:val="00AF48B7"/>
    <w:rsid w:val="00AF4BBC"/>
    <w:rsid w:val="00AF50CF"/>
    <w:rsid w:val="00AF50DC"/>
    <w:rsid w:val="00AF681D"/>
    <w:rsid w:val="00AF779A"/>
    <w:rsid w:val="00AF77D3"/>
    <w:rsid w:val="00B00CDA"/>
    <w:rsid w:val="00B011B2"/>
    <w:rsid w:val="00B03D30"/>
    <w:rsid w:val="00B05534"/>
    <w:rsid w:val="00B05B8C"/>
    <w:rsid w:val="00B064F3"/>
    <w:rsid w:val="00B06E2F"/>
    <w:rsid w:val="00B10177"/>
    <w:rsid w:val="00B102EF"/>
    <w:rsid w:val="00B106A0"/>
    <w:rsid w:val="00B110A7"/>
    <w:rsid w:val="00B11678"/>
    <w:rsid w:val="00B12160"/>
    <w:rsid w:val="00B12254"/>
    <w:rsid w:val="00B131B8"/>
    <w:rsid w:val="00B134A1"/>
    <w:rsid w:val="00B145EA"/>
    <w:rsid w:val="00B149F1"/>
    <w:rsid w:val="00B150F1"/>
    <w:rsid w:val="00B1587C"/>
    <w:rsid w:val="00B1770C"/>
    <w:rsid w:val="00B21AC2"/>
    <w:rsid w:val="00B21D29"/>
    <w:rsid w:val="00B22539"/>
    <w:rsid w:val="00B22EB8"/>
    <w:rsid w:val="00B23016"/>
    <w:rsid w:val="00B235D9"/>
    <w:rsid w:val="00B23F79"/>
    <w:rsid w:val="00B26A14"/>
    <w:rsid w:val="00B26C41"/>
    <w:rsid w:val="00B30666"/>
    <w:rsid w:val="00B31E57"/>
    <w:rsid w:val="00B327E2"/>
    <w:rsid w:val="00B33D46"/>
    <w:rsid w:val="00B35202"/>
    <w:rsid w:val="00B354DF"/>
    <w:rsid w:val="00B356CD"/>
    <w:rsid w:val="00B36661"/>
    <w:rsid w:val="00B36663"/>
    <w:rsid w:val="00B37114"/>
    <w:rsid w:val="00B40AE0"/>
    <w:rsid w:val="00B41EB1"/>
    <w:rsid w:val="00B42ADC"/>
    <w:rsid w:val="00B42AF9"/>
    <w:rsid w:val="00B43582"/>
    <w:rsid w:val="00B43D47"/>
    <w:rsid w:val="00B440C4"/>
    <w:rsid w:val="00B462C3"/>
    <w:rsid w:val="00B466CF"/>
    <w:rsid w:val="00B46A95"/>
    <w:rsid w:val="00B502DC"/>
    <w:rsid w:val="00B50985"/>
    <w:rsid w:val="00B50C02"/>
    <w:rsid w:val="00B51372"/>
    <w:rsid w:val="00B51859"/>
    <w:rsid w:val="00B53190"/>
    <w:rsid w:val="00B536FD"/>
    <w:rsid w:val="00B53766"/>
    <w:rsid w:val="00B54C14"/>
    <w:rsid w:val="00B5507F"/>
    <w:rsid w:val="00B56369"/>
    <w:rsid w:val="00B6052F"/>
    <w:rsid w:val="00B61BA0"/>
    <w:rsid w:val="00B62A7A"/>
    <w:rsid w:val="00B64B09"/>
    <w:rsid w:val="00B65E77"/>
    <w:rsid w:val="00B6689D"/>
    <w:rsid w:val="00B66BEC"/>
    <w:rsid w:val="00B6700E"/>
    <w:rsid w:val="00B6703F"/>
    <w:rsid w:val="00B67E71"/>
    <w:rsid w:val="00B72E65"/>
    <w:rsid w:val="00B73936"/>
    <w:rsid w:val="00B77910"/>
    <w:rsid w:val="00B77BC3"/>
    <w:rsid w:val="00B77EEE"/>
    <w:rsid w:val="00B804A6"/>
    <w:rsid w:val="00B810BB"/>
    <w:rsid w:val="00B81B34"/>
    <w:rsid w:val="00B82575"/>
    <w:rsid w:val="00B836C0"/>
    <w:rsid w:val="00B837AC"/>
    <w:rsid w:val="00B842C0"/>
    <w:rsid w:val="00B8466B"/>
    <w:rsid w:val="00B84B4A"/>
    <w:rsid w:val="00B85A01"/>
    <w:rsid w:val="00B85AD1"/>
    <w:rsid w:val="00B86116"/>
    <w:rsid w:val="00B8639B"/>
    <w:rsid w:val="00B86B03"/>
    <w:rsid w:val="00B87F06"/>
    <w:rsid w:val="00B90408"/>
    <w:rsid w:val="00B9483E"/>
    <w:rsid w:val="00B94FF0"/>
    <w:rsid w:val="00B950AA"/>
    <w:rsid w:val="00B9539A"/>
    <w:rsid w:val="00B960DC"/>
    <w:rsid w:val="00B966C5"/>
    <w:rsid w:val="00B9687E"/>
    <w:rsid w:val="00B96B66"/>
    <w:rsid w:val="00B97A80"/>
    <w:rsid w:val="00B97D90"/>
    <w:rsid w:val="00BA0AEB"/>
    <w:rsid w:val="00BA1BF7"/>
    <w:rsid w:val="00BA2F43"/>
    <w:rsid w:val="00BA45A6"/>
    <w:rsid w:val="00BA5981"/>
    <w:rsid w:val="00BA5FF2"/>
    <w:rsid w:val="00BA7812"/>
    <w:rsid w:val="00BB0C09"/>
    <w:rsid w:val="00BB1851"/>
    <w:rsid w:val="00BB2844"/>
    <w:rsid w:val="00BB4AE1"/>
    <w:rsid w:val="00BB51C9"/>
    <w:rsid w:val="00BB5E0A"/>
    <w:rsid w:val="00BB7819"/>
    <w:rsid w:val="00BB7D24"/>
    <w:rsid w:val="00BC254E"/>
    <w:rsid w:val="00BC4F74"/>
    <w:rsid w:val="00BC59C1"/>
    <w:rsid w:val="00BC5CF5"/>
    <w:rsid w:val="00BC5D6C"/>
    <w:rsid w:val="00BC7768"/>
    <w:rsid w:val="00BD1E54"/>
    <w:rsid w:val="00BD23BE"/>
    <w:rsid w:val="00BD25E4"/>
    <w:rsid w:val="00BD2C8B"/>
    <w:rsid w:val="00BD3300"/>
    <w:rsid w:val="00BD3469"/>
    <w:rsid w:val="00BD397A"/>
    <w:rsid w:val="00BD3C65"/>
    <w:rsid w:val="00BD3C88"/>
    <w:rsid w:val="00BD3E8A"/>
    <w:rsid w:val="00BD4284"/>
    <w:rsid w:val="00BD459D"/>
    <w:rsid w:val="00BD590A"/>
    <w:rsid w:val="00BD59A2"/>
    <w:rsid w:val="00BD641B"/>
    <w:rsid w:val="00BD76A9"/>
    <w:rsid w:val="00BE089E"/>
    <w:rsid w:val="00BE1EBA"/>
    <w:rsid w:val="00BE3A03"/>
    <w:rsid w:val="00BE5AE9"/>
    <w:rsid w:val="00BE620F"/>
    <w:rsid w:val="00BE64EC"/>
    <w:rsid w:val="00BE6CC4"/>
    <w:rsid w:val="00BE6ED0"/>
    <w:rsid w:val="00BF0101"/>
    <w:rsid w:val="00BF034A"/>
    <w:rsid w:val="00BF077A"/>
    <w:rsid w:val="00BF0F23"/>
    <w:rsid w:val="00BF1319"/>
    <w:rsid w:val="00BF1F12"/>
    <w:rsid w:val="00BF22D6"/>
    <w:rsid w:val="00BF296E"/>
    <w:rsid w:val="00BF2C0B"/>
    <w:rsid w:val="00BF34A8"/>
    <w:rsid w:val="00BF3C83"/>
    <w:rsid w:val="00BF4631"/>
    <w:rsid w:val="00BF4C75"/>
    <w:rsid w:val="00BF4E3E"/>
    <w:rsid w:val="00BF5480"/>
    <w:rsid w:val="00BF6AB0"/>
    <w:rsid w:val="00BF78D7"/>
    <w:rsid w:val="00C002A0"/>
    <w:rsid w:val="00C00842"/>
    <w:rsid w:val="00C00B06"/>
    <w:rsid w:val="00C01481"/>
    <w:rsid w:val="00C01BF1"/>
    <w:rsid w:val="00C02C49"/>
    <w:rsid w:val="00C03464"/>
    <w:rsid w:val="00C042BB"/>
    <w:rsid w:val="00C04ACF"/>
    <w:rsid w:val="00C05753"/>
    <w:rsid w:val="00C06275"/>
    <w:rsid w:val="00C06B7E"/>
    <w:rsid w:val="00C10303"/>
    <w:rsid w:val="00C106F3"/>
    <w:rsid w:val="00C12D08"/>
    <w:rsid w:val="00C14DBF"/>
    <w:rsid w:val="00C152B5"/>
    <w:rsid w:val="00C16740"/>
    <w:rsid w:val="00C16A2A"/>
    <w:rsid w:val="00C16C46"/>
    <w:rsid w:val="00C2125A"/>
    <w:rsid w:val="00C22114"/>
    <w:rsid w:val="00C2222D"/>
    <w:rsid w:val="00C228D3"/>
    <w:rsid w:val="00C2296F"/>
    <w:rsid w:val="00C22999"/>
    <w:rsid w:val="00C23A27"/>
    <w:rsid w:val="00C247B4"/>
    <w:rsid w:val="00C261F3"/>
    <w:rsid w:val="00C262A4"/>
    <w:rsid w:val="00C2788E"/>
    <w:rsid w:val="00C30645"/>
    <w:rsid w:val="00C310E3"/>
    <w:rsid w:val="00C31D49"/>
    <w:rsid w:val="00C325DD"/>
    <w:rsid w:val="00C33F3D"/>
    <w:rsid w:val="00C34BD7"/>
    <w:rsid w:val="00C35BB5"/>
    <w:rsid w:val="00C36D16"/>
    <w:rsid w:val="00C36E1C"/>
    <w:rsid w:val="00C3768A"/>
    <w:rsid w:val="00C4003D"/>
    <w:rsid w:val="00C40F2B"/>
    <w:rsid w:val="00C41CB7"/>
    <w:rsid w:val="00C42B6D"/>
    <w:rsid w:val="00C439E8"/>
    <w:rsid w:val="00C449D5"/>
    <w:rsid w:val="00C44F67"/>
    <w:rsid w:val="00C44FFF"/>
    <w:rsid w:val="00C46C39"/>
    <w:rsid w:val="00C550E4"/>
    <w:rsid w:val="00C550FE"/>
    <w:rsid w:val="00C55389"/>
    <w:rsid w:val="00C56732"/>
    <w:rsid w:val="00C5770D"/>
    <w:rsid w:val="00C57906"/>
    <w:rsid w:val="00C6108D"/>
    <w:rsid w:val="00C61751"/>
    <w:rsid w:val="00C62B8F"/>
    <w:rsid w:val="00C630FA"/>
    <w:rsid w:val="00C64017"/>
    <w:rsid w:val="00C64B69"/>
    <w:rsid w:val="00C65CB5"/>
    <w:rsid w:val="00C66E0F"/>
    <w:rsid w:val="00C677D5"/>
    <w:rsid w:val="00C6785D"/>
    <w:rsid w:val="00C67F83"/>
    <w:rsid w:val="00C7034E"/>
    <w:rsid w:val="00C70DBB"/>
    <w:rsid w:val="00C70FC3"/>
    <w:rsid w:val="00C71605"/>
    <w:rsid w:val="00C71D49"/>
    <w:rsid w:val="00C72217"/>
    <w:rsid w:val="00C723AF"/>
    <w:rsid w:val="00C72624"/>
    <w:rsid w:val="00C7461C"/>
    <w:rsid w:val="00C75363"/>
    <w:rsid w:val="00C75771"/>
    <w:rsid w:val="00C761B8"/>
    <w:rsid w:val="00C76272"/>
    <w:rsid w:val="00C763C1"/>
    <w:rsid w:val="00C76E0C"/>
    <w:rsid w:val="00C77872"/>
    <w:rsid w:val="00C77AD6"/>
    <w:rsid w:val="00C82D7D"/>
    <w:rsid w:val="00C833D6"/>
    <w:rsid w:val="00C8357F"/>
    <w:rsid w:val="00C846FF"/>
    <w:rsid w:val="00C848B4"/>
    <w:rsid w:val="00C84A54"/>
    <w:rsid w:val="00C856A3"/>
    <w:rsid w:val="00C85E81"/>
    <w:rsid w:val="00C86586"/>
    <w:rsid w:val="00C86BA7"/>
    <w:rsid w:val="00C86F9B"/>
    <w:rsid w:val="00C870C5"/>
    <w:rsid w:val="00C878B5"/>
    <w:rsid w:val="00C916DC"/>
    <w:rsid w:val="00C923CF"/>
    <w:rsid w:val="00C932B3"/>
    <w:rsid w:val="00C932E9"/>
    <w:rsid w:val="00C94409"/>
    <w:rsid w:val="00C955EE"/>
    <w:rsid w:val="00C978EF"/>
    <w:rsid w:val="00CA1BD0"/>
    <w:rsid w:val="00CA3159"/>
    <w:rsid w:val="00CA367F"/>
    <w:rsid w:val="00CA5C74"/>
    <w:rsid w:val="00CA6984"/>
    <w:rsid w:val="00CA6F0D"/>
    <w:rsid w:val="00CA7429"/>
    <w:rsid w:val="00CA7B41"/>
    <w:rsid w:val="00CB08E9"/>
    <w:rsid w:val="00CB1686"/>
    <w:rsid w:val="00CB2070"/>
    <w:rsid w:val="00CB21BB"/>
    <w:rsid w:val="00CB3127"/>
    <w:rsid w:val="00CB3A56"/>
    <w:rsid w:val="00CB4033"/>
    <w:rsid w:val="00CB4581"/>
    <w:rsid w:val="00CB5726"/>
    <w:rsid w:val="00CB6B6A"/>
    <w:rsid w:val="00CB7625"/>
    <w:rsid w:val="00CB76DB"/>
    <w:rsid w:val="00CC0636"/>
    <w:rsid w:val="00CC063C"/>
    <w:rsid w:val="00CC1C9A"/>
    <w:rsid w:val="00CC1D7C"/>
    <w:rsid w:val="00CC30D3"/>
    <w:rsid w:val="00CC39E2"/>
    <w:rsid w:val="00CC47CD"/>
    <w:rsid w:val="00CC565B"/>
    <w:rsid w:val="00CC6328"/>
    <w:rsid w:val="00CD0EB1"/>
    <w:rsid w:val="00CD14DF"/>
    <w:rsid w:val="00CD304E"/>
    <w:rsid w:val="00CD33A0"/>
    <w:rsid w:val="00CD368B"/>
    <w:rsid w:val="00CD3B4C"/>
    <w:rsid w:val="00CD405D"/>
    <w:rsid w:val="00CD503B"/>
    <w:rsid w:val="00CD5B3B"/>
    <w:rsid w:val="00CD625D"/>
    <w:rsid w:val="00CD6951"/>
    <w:rsid w:val="00CE18F8"/>
    <w:rsid w:val="00CE19BD"/>
    <w:rsid w:val="00CE260F"/>
    <w:rsid w:val="00CE36C4"/>
    <w:rsid w:val="00CE421C"/>
    <w:rsid w:val="00CE4A3D"/>
    <w:rsid w:val="00CE61D4"/>
    <w:rsid w:val="00CF24F3"/>
    <w:rsid w:val="00CF4891"/>
    <w:rsid w:val="00CF4968"/>
    <w:rsid w:val="00CF51C2"/>
    <w:rsid w:val="00CF5496"/>
    <w:rsid w:val="00CF6CCE"/>
    <w:rsid w:val="00CF7050"/>
    <w:rsid w:val="00CF79AF"/>
    <w:rsid w:val="00D00738"/>
    <w:rsid w:val="00D00856"/>
    <w:rsid w:val="00D00DBA"/>
    <w:rsid w:val="00D04397"/>
    <w:rsid w:val="00D04BC6"/>
    <w:rsid w:val="00D04D08"/>
    <w:rsid w:val="00D057F1"/>
    <w:rsid w:val="00D0583E"/>
    <w:rsid w:val="00D05912"/>
    <w:rsid w:val="00D066B5"/>
    <w:rsid w:val="00D07557"/>
    <w:rsid w:val="00D07B6B"/>
    <w:rsid w:val="00D113D7"/>
    <w:rsid w:val="00D11C45"/>
    <w:rsid w:val="00D1239C"/>
    <w:rsid w:val="00D131CC"/>
    <w:rsid w:val="00D154CF"/>
    <w:rsid w:val="00D15557"/>
    <w:rsid w:val="00D16B15"/>
    <w:rsid w:val="00D202D2"/>
    <w:rsid w:val="00D20AFA"/>
    <w:rsid w:val="00D21BD9"/>
    <w:rsid w:val="00D227AF"/>
    <w:rsid w:val="00D22A46"/>
    <w:rsid w:val="00D230F2"/>
    <w:rsid w:val="00D23DCE"/>
    <w:rsid w:val="00D24314"/>
    <w:rsid w:val="00D25D80"/>
    <w:rsid w:val="00D2671F"/>
    <w:rsid w:val="00D30A61"/>
    <w:rsid w:val="00D315A9"/>
    <w:rsid w:val="00D31D9C"/>
    <w:rsid w:val="00D32C4F"/>
    <w:rsid w:val="00D330E0"/>
    <w:rsid w:val="00D332CE"/>
    <w:rsid w:val="00D334DC"/>
    <w:rsid w:val="00D33AA0"/>
    <w:rsid w:val="00D349DF"/>
    <w:rsid w:val="00D3523F"/>
    <w:rsid w:val="00D3538A"/>
    <w:rsid w:val="00D35A4B"/>
    <w:rsid w:val="00D35AF1"/>
    <w:rsid w:val="00D37A16"/>
    <w:rsid w:val="00D413B9"/>
    <w:rsid w:val="00D425FF"/>
    <w:rsid w:val="00D43137"/>
    <w:rsid w:val="00D44729"/>
    <w:rsid w:val="00D4692F"/>
    <w:rsid w:val="00D47BF9"/>
    <w:rsid w:val="00D5003C"/>
    <w:rsid w:val="00D50E9A"/>
    <w:rsid w:val="00D522E2"/>
    <w:rsid w:val="00D523A1"/>
    <w:rsid w:val="00D52B99"/>
    <w:rsid w:val="00D53D8D"/>
    <w:rsid w:val="00D53E6F"/>
    <w:rsid w:val="00D54CC2"/>
    <w:rsid w:val="00D55135"/>
    <w:rsid w:val="00D5524A"/>
    <w:rsid w:val="00D555F6"/>
    <w:rsid w:val="00D559CF"/>
    <w:rsid w:val="00D56941"/>
    <w:rsid w:val="00D604B4"/>
    <w:rsid w:val="00D61064"/>
    <w:rsid w:val="00D6215B"/>
    <w:rsid w:val="00D62C81"/>
    <w:rsid w:val="00D62E03"/>
    <w:rsid w:val="00D6361A"/>
    <w:rsid w:val="00D63DD8"/>
    <w:rsid w:val="00D6507C"/>
    <w:rsid w:val="00D653C9"/>
    <w:rsid w:val="00D6617C"/>
    <w:rsid w:val="00D672DF"/>
    <w:rsid w:val="00D67351"/>
    <w:rsid w:val="00D7092C"/>
    <w:rsid w:val="00D70FD8"/>
    <w:rsid w:val="00D710A9"/>
    <w:rsid w:val="00D71F85"/>
    <w:rsid w:val="00D72F85"/>
    <w:rsid w:val="00D73392"/>
    <w:rsid w:val="00D73939"/>
    <w:rsid w:val="00D74CBE"/>
    <w:rsid w:val="00D753D1"/>
    <w:rsid w:val="00D75C30"/>
    <w:rsid w:val="00D75D72"/>
    <w:rsid w:val="00D76672"/>
    <w:rsid w:val="00D81410"/>
    <w:rsid w:val="00D81CE0"/>
    <w:rsid w:val="00D81FEE"/>
    <w:rsid w:val="00D84E06"/>
    <w:rsid w:val="00D85EFE"/>
    <w:rsid w:val="00D872E8"/>
    <w:rsid w:val="00D87F20"/>
    <w:rsid w:val="00D904BB"/>
    <w:rsid w:val="00D90828"/>
    <w:rsid w:val="00D90E99"/>
    <w:rsid w:val="00D91686"/>
    <w:rsid w:val="00D91A32"/>
    <w:rsid w:val="00D93129"/>
    <w:rsid w:val="00D9319D"/>
    <w:rsid w:val="00D9392E"/>
    <w:rsid w:val="00D93B51"/>
    <w:rsid w:val="00D947C2"/>
    <w:rsid w:val="00D94C0D"/>
    <w:rsid w:val="00D963E1"/>
    <w:rsid w:val="00DA0046"/>
    <w:rsid w:val="00DA2477"/>
    <w:rsid w:val="00DA29FD"/>
    <w:rsid w:val="00DA35A6"/>
    <w:rsid w:val="00DA3D7E"/>
    <w:rsid w:val="00DA4676"/>
    <w:rsid w:val="00DA4E17"/>
    <w:rsid w:val="00DA4E3F"/>
    <w:rsid w:val="00DA55EC"/>
    <w:rsid w:val="00DA61A9"/>
    <w:rsid w:val="00DA6341"/>
    <w:rsid w:val="00DA6EEF"/>
    <w:rsid w:val="00DA71AD"/>
    <w:rsid w:val="00DA73BC"/>
    <w:rsid w:val="00DB2142"/>
    <w:rsid w:val="00DB2C20"/>
    <w:rsid w:val="00DB3213"/>
    <w:rsid w:val="00DB3763"/>
    <w:rsid w:val="00DB3A6E"/>
    <w:rsid w:val="00DB4639"/>
    <w:rsid w:val="00DB4C05"/>
    <w:rsid w:val="00DB4EC6"/>
    <w:rsid w:val="00DB592E"/>
    <w:rsid w:val="00DB5CD7"/>
    <w:rsid w:val="00DB60C2"/>
    <w:rsid w:val="00DB65C5"/>
    <w:rsid w:val="00DB70B0"/>
    <w:rsid w:val="00DB7786"/>
    <w:rsid w:val="00DC0468"/>
    <w:rsid w:val="00DC0B7E"/>
    <w:rsid w:val="00DC1CF3"/>
    <w:rsid w:val="00DC2F80"/>
    <w:rsid w:val="00DC4C48"/>
    <w:rsid w:val="00DC5091"/>
    <w:rsid w:val="00DC5114"/>
    <w:rsid w:val="00DC571B"/>
    <w:rsid w:val="00DC607A"/>
    <w:rsid w:val="00DC7B2A"/>
    <w:rsid w:val="00DC7EA1"/>
    <w:rsid w:val="00DD0015"/>
    <w:rsid w:val="00DD02BE"/>
    <w:rsid w:val="00DD322E"/>
    <w:rsid w:val="00DD35F7"/>
    <w:rsid w:val="00DD3AE5"/>
    <w:rsid w:val="00DD53DC"/>
    <w:rsid w:val="00DD666A"/>
    <w:rsid w:val="00DD7D5E"/>
    <w:rsid w:val="00DE1050"/>
    <w:rsid w:val="00DE1E12"/>
    <w:rsid w:val="00DE1F4E"/>
    <w:rsid w:val="00DE2409"/>
    <w:rsid w:val="00DE2543"/>
    <w:rsid w:val="00DE2580"/>
    <w:rsid w:val="00DE28F3"/>
    <w:rsid w:val="00DE31CF"/>
    <w:rsid w:val="00DE3F36"/>
    <w:rsid w:val="00DE560F"/>
    <w:rsid w:val="00DE567B"/>
    <w:rsid w:val="00DE597B"/>
    <w:rsid w:val="00DF14A0"/>
    <w:rsid w:val="00DF1909"/>
    <w:rsid w:val="00DF32F8"/>
    <w:rsid w:val="00DF337B"/>
    <w:rsid w:val="00DF3CD2"/>
    <w:rsid w:val="00DF5D8D"/>
    <w:rsid w:val="00DF6037"/>
    <w:rsid w:val="00DF7841"/>
    <w:rsid w:val="00E01DAE"/>
    <w:rsid w:val="00E02149"/>
    <w:rsid w:val="00E02390"/>
    <w:rsid w:val="00E02AA3"/>
    <w:rsid w:val="00E03349"/>
    <w:rsid w:val="00E03421"/>
    <w:rsid w:val="00E03701"/>
    <w:rsid w:val="00E03E14"/>
    <w:rsid w:val="00E053F4"/>
    <w:rsid w:val="00E05810"/>
    <w:rsid w:val="00E05C6D"/>
    <w:rsid w:val="00E05F0A"/>
    <w:rsid w:val="00E05F3C"/>
    <w:rsid w:val="00E05FE0"/>
    <w:rsid w:val="00E070B8"/>
    <w:rsid w:val="00E07209"/>
    <w:rsid w:val="00E0784C"/>
    <w:rsid w:val="00E07F95"/>
    <w:rsid w:val="00E10606"/>
    <w:rsid w:val="00E10D0C"/>
    <w:rsid w:val="00E10D1D"/>
    <w:rsid w:val="00E10D38"/>
    <w:rsid w:val="00E1176B"/>
    <w:rsid w:val="00E16491"/>
    <w:rsid w:val="00E17114"/>
    <w:rsid w:val="00E21D8F"/>
    <w:rsid w:val="00E22508"/>
    <w:rsid w:val="00E229B0"/>
    <w:rsid w:val="00E25C87"/>
    <w:rsid w:val="00E266B1"/>
    <w:rsid w:val="00E266B8"/>
    <w:rsid w:val="00E27129"/>
    <w:rsid w:val="00E3060A"/>
    <w:rsid w:val="00E309B4"/>
    <w:rsid w:val="00E30FA0"/>
    <w:rsid w:val="00E32792"/>
    <w:rsid w:val="00E32C5D"/>
    <w:rsid w:val="00E34424"/>
    <w:rsid w:val="00E36616"/>
    <w:rsid w:val="00E37B27"/>
    <w:rsid w:val="00E37D01"/>
    <w:rsid w:val="00E40490"/>
    <w:rsid w:val="00E40B5B"/>
    <w:rsid w:val="00E41C2C"/>
    <w:rsid w:val="00E4200B"/>
    <w:rsid w:val="00E42A26"/>
    <w:rsid w:val="00E43804"/>
    <w:rsid w:val="00E43B36"/>
    <w:rsid w:val="00E43D82"/>
    <w:rsid w:val="00E440B4"/>
    <w:rsid w:val="00E4521F"/>
    <w:rsid w:val="00E46AE9"/>
    <w:rsid w:val="00E47636"/>
    <w:rsid w:val="00E52349"/>
    <w:rsid w:val="00E52FA0"/>
    <w:rsid w:val="00E5306E"/>
    <w:rsid w:val="00E544E8"/>
    <w:rsid w:val="00E54907"/>
    <w:rsid w:val="00E54B1E"/>
    <w:rsid w:val="00E5503A"/>
    <w:rsid w:val="00E5602C"/>
    <w:rsid w:val="00E56103"/>
    <w:rsid w:val="00E568B7"/>
    <w:rsid w:val="00E568D4"/>
    <w:rsid w:val="00E56ED6"/>
    <w:rsid w:val="00E56F1F"/>
    <w:rsid w:val="00E57D71"/>
    <w:rsid w:val="00E60831"/>
    <w:rsid w:val="00E60ED7"/>
    <w:rsid w:val="00E611BD"/>
    <w:rsid w:val="00E619AF"/>
    <w:rsid w:val="00E62016"/>
    <w:rsid w:val="00E63AAA"/>
    <w:rsid w:val="00E646E9"/>
    <w:rsid w:val="00E64FB3"/>
    <w:rsid w:val="00E6590F"/>
    <w:rsid w:val="00E6613E"/>
    <w:rsid w:val="00E70B7B"/>
    <w:rsid w:val="00E70FAF"/>
    <w:rsid w:val="00E71217"/>
    <w:rsid w:val="00E72F7E"/>
    <w:rsid w:val="00E73C9B"/>
    <w:rsid w:val="00E74961"/>
    <w:rsid w:val="00E76815"/>
    <w:rsid w:val="00E77683"/>
    <w:rsid w:val="00E80C6F"/>
    <w:rsid w:val="00E80ECD"/>
    <w:rsid w:val="00E8124E"/>
    <w:rsid w:val="00E819FC"/>
    <w:rsid w:val="00E828DC"/>
    <w:rsid w:val="00E83650"/>
    <w:rsid w:val="00E84432"/>
    <w:rsid w:val="00E8476F"/>
    <w:rsid w:val="00E84A49"/>
    <w:rsid w:val="00E9194C"/>
    <w:rsid w:val="00E928F8"/>
    <w:rsid w:val="00E93225"/>
    <w:rsid w:val="00E9366E"/>
    <w:rsid w:val="00E93956"/>
    <w:rsid w:val="00E962F8"/>
    <w:rsid w:val="00E966D6"/>
    <w:rsid w:val="00E978A8"/>
    <w:rsid w:val="00EA1266"/>
    <w:rsid w:val="00EA1612"/>
    <w:rsid w:val="00EA1CA0"/>
    <w:rsid w:val="00EA211B"/>
    <w:rsid w:val="00EA56FC"/>
    <w:rsid w:val="00EA7A9C"/>
    <w:rsid w:val="00EB0D63"/>
    <w:rsid w:val="00EB1159"/>
    <w:rsid w:val="00EB1347"/>
    <w:rsid w:val="00EB1C54"/>
    <w:rsid w:val="00EB2935"/>
    <w:rsid w:val="00EB299C"/>
    <w:rsid w:val="00EB37E6"/>
    <w:rsid w:val="00EB3AE9"/>
    <w:rsid w:val="00EB4421"/>
    <w:rsid w:val="00EB47AB"/>
    <w:rsid w:val="00EB5946"/>
    <w:rsid w:val="00EB6C85"/>
    <w:rsid w:val="00EB79D0"/>
    <w:rsid w:val="00EC0283"/>
    <w:rsid w:val="00EC1E83"/>
    <w:rsid w:val="00EC23DF"/>
    <w:rsid w:val="00EC2671"/>
    <w:rsid w:val="00EC2C79"/>
    <w:rsid w:val="00EC2D70"/>
    <w:rsid w:val="00EC2EAA"/>
    <w:rsid w:val="00EC3C1F"/>
    <w:rsid w:val="00EC4896"/>
    <w:rsid w:val="00EC4E7C"/>
    <w:rsid w:val="00EC66EF"/>
    <w:rsid w:val="00EC6CF0"/>
    <w:rsid w:val="00EC768B"/>
    <w:rsid w:val="00EC7918"/>
    <w:rsid w:val="00ED0866"/>
    <w:rsid w:val="00ED0EED"/>
    <w:rsid w:val="00ED1F90"/>
    <w:rsid w:val="00ED2901"/>
    <w:rsid w:val="00ED2B01"/>
    <w:rsid w:val="00ED31C2"/>
    <w:rsid w:val="00ED38CE"/>
    <w:rsid w:val="00ED39CD"/>
    <w:rsid w:val="00ED3D01"/>
    <w:rsid w:val="00ED3EDD"/>
    <w:rsid w:val="00ED45FC"/>
    <w:rsid w:val="00ED4A28"/>
    <w:rsid w:val="00ED4C01"/>
    <w:rsid w:val="00ED5131"/>
    <w:rsid w:val="00ED536E"/>
    <w:rsid w:val="00ED548E"/>
    <w:rsid w:val="00ED67EF"/>
    <w:rsid w:val="00ED6D51"/>
    <w:rsid w:val="00ED6EF4"/>
    <w:rsid w:val="00ED7632"/>
    <w:rsid w:val="00ED7AEA"/>
    <w:rsid w:val="00EE0922"/>
    <w:rsid w:val="00EE0948"/>
    <w:rsid w:val="00EE248D"/>
    <w:rsid w:val="00EE5F92"/>
    <w:rsid w:val="00EE5FFE"/>
    <w:rsid w:val="00EE6277"/>
    <w:rsid w:val="00EE6F4F"/>
    <w:rsid w:val="00EE737A"/>
    <w:rsid w:val="00EE7C0D"/>
    <w:rsid w:val="00EF05E8"/>
    <w:rsid w:val="00EF0D9A"/>
    <w:rsid w:val="00EF0E4C"/>
    <w:rsid w:val="00EF0F5B"/>
    <w:rsid w:val="00EF11A4"/>
    <w:rsid w:val="00EF2431"/>
    <w:rsid w:val="00EF2CC7"/>
    <w:rsid w:val="00EF2CE5"/>
    <w:rsid w:val="00EF305C"/>
    <w:rsid w:val="00EF31E8"/>
    <w:rsid w:val="00EF33E0"/>
    <w:rsid w:val="00EF4982"/>
    <w:rsid w:val="00EF56AD"/>
    <w:rsid w:val="00EF60A0"/>
    <w:rsid w:val="00EF7CD6"/>
    <w:rsid w:val="00F00BC3"/>
    <w:rsid w:val="00F01BC8"/>
    <w:rsid w:val="00F01D7B"/>
    <w:rsid w:val="00F02A47"/>
    <w:rsid w:val="00F03F67"/>
    <w:rsid w:val="00F04B81"/>
    <w:rsid w:val="00F0589F"/>
    <w:rsid w:val="00F05E1F"/>
    <w:rsid w:val="00F06013"/>
    <w:rsid w:val="00F06894"/>
    <w:rsid w:val="00F06987"/>
    <w:rsid w:val="00F079E8"/>
    <w:rsid w:val="00F11AB6"/>
    <w:rsid w:val="00F12F8A"/>
    <w:rsid w:val="00F130EA"/>
    <w:rsid w:val="00F13535"/>
    <w:rsid w:val="00F140E7"/>
    <w:rsid w:val="00F154CE"/>
    <w:rsid w:val="00F162F3"/>
    <w:rsid w:val="00F17831"/>
    <w:rsid w:val="00F20B0A"/>
    <w:rsid w:val="00F20D88"/>
    <w:rsid w:val="00F22D49"/>
    <w:rsid w:val="00F230AC"/>
    <w:rsid w:val="00F24D77"/>
    <w:rsid w:val="00F2596B"/>
    <w:rsid w:val="00F27983"/>
    <w:rsid w:val="00F31EF5"/>
    <w:rsid w:val="00F32513"/>
    <w:rsid w:val="00F328E4"/>
    <w:rsid w:val="00F35B9A"/>
    <w:rsid w:val="00F36F22"/>
    <w:rsid w:val="00F37339"/>
    <w:rsid w:val="00F3788C"/>
    <w:rsid w:val="00F40F1A"/>
    <w:rsid w:val="00F41CA7"/>
    <w:rsid w:val="00F41ED9"/>
    <w:rsid w:val="00F42483"/>
    <w:rsid w:val="00F4305D"/>
    <w:rsid w:val="00F45E34"/>
    <w:rsid w:val="00F46E77"/>
    <w:rsid w:val="00F46FAF"/>
    <w:rsid w:val="00F520B9"/>
    <w:rsid w:val="00F52924"/>
    <w:rsid w:val="00F52BB8"/>
    <w:rsid w:val="00F533D8"/>
    <w:rsid w:val="00F53B25"/>
    <w:rsid w:val="00F53F8F"/>
    <w:rsid w:val="00F562CC"/>
    <w:rsid w:val="00F5764B"/>
    <w:rsid w:val="00F57B72"/>
    <w:rsid w:val="00F60DC1"/>
    <w:rsid w:val="00F60DE8"/>
    <w:rsid w:val="00F6136F"/>
    <w:rsid w:val="00F61CCF"/>
    <w:rsid w:val="00F6217E"/>
    <w:rsid w:val="00F624C4"/>
    <w:rsid w:val="00F63337"/>
    <w:rsid w:val="00F63655"/>
    <w:rsid w:val="00F646F8"/>
    <w:rsid w:val="00F6487D"/>
    <w:rsid w:val="00F663CF"/>
    <w:rsid w:val="00F6719E"/>
    <w:rsid w:val="00F67547"/>
    <w:rsid w:val="00F679A9"/>
    <w:rsid w:val="00F67DAD"/>
    <w:rsid w:val="00F67E5F"/>
    <w:rsid w:val="00F7037C"/>
    <w:rsid w:val="00F71BE4"/>
    <w:rsid w:val="00F72153"/>
    <w:rsid w:val="00F73FF2"/>
    <w:rsid w:val="00F74361"/>
    <w:rsid w:val="00F743CD"/>
    <w:rsid w:val="00F74749"/>
    <w:rsid w:val="00F74F0D"/>
    <w:rsid w:val="00F7568C"/>
    <w:rsid w:val="00F75893"/>
    <w:rsid w:val="00F80BC5"/>
    <w:rsid w:val="00F814C6"/>
    <w:rsid w:val="00F8217C"/>
    <w:rsid w:val="00F82529"/>
    <w:rsid w:val="00F83791"/>
    <w:rsid w:val="00F83A0E"/>
    <w:rsid w:val="00F85C35"/>
    <w:rsid w:val="00F86AB1"/>
    <w:rsid w:val="00F91F58"/>
    <w:rsid w:val="00F93B05"/>
    <w:rsid w:val="00F94141"/>
    <w:rsid w:val="00F943E8"/>
    <w:rsid w:val="00F945FD"/>
    <w:rsid w:val="00F95168"/>
    <w:rsid w:val="00F95AE1"/>
    <w:rsid w:val="00F95E07"/>
    <w:rsid w:val="00F968F2"/>
    <w:rsid w:val="00F96ADB"/>
    <w:rsid w:val="00F96B78"/>
    <w:rsid w:val="00F971AC"/>
    <w:rsid w:val="00F976D8"/>
    <w:rsid w:val="00FA01CB"/>
    <w:rsid w:val="00FA13B8"/>
    <w:rsid w:val="00FA2398"/>
    <w:rsid w:val="00FA2506"/>
    <w:rsid w:val="00FA2E8B"/>
    <w:rsid w:val="00FA57D0"/>
    <w:rsid w:val="00FA65C7"/>
    <w:rsid w:val="00FA76AA"/>
    <w:rsid w:val="00FA79B4"/>
    <w:rsid w:val="00FA7EEC"/>
    <w:rsid w:val="00FB05C0"/>
    <w:rsid w:val="00FB05F9"/>
    <w:rsid w:val="00FB07E1"/>
    <w:rsid w:val="00FB2CAE"/>
    <w:rsid w:val="00FB2FA8"/>
    <w:rsid w:val="00FB410D"/>
    <w:rsid w:val="00FB5142"/>
    <w:rsid w:val="00FB61B6"/>
    <w:rsid w:val="00FB737D"/>
    <w:rsid w:val="00FB73E6"/>
    <w:rsid w:val="00FC00F6"/>
    <w:rsid w:val="00FC036F"/>
    <w:rsid w:val="00FC1A29"/>
    <w:rsid w:val="00FC1BE3"/>
    <w:rsid w:val="00FC2108"/>
    <w:rsid w:val="00FC236E"/>
    <w:rsid w:val="00FC2F3D"/>
    <w:rsid w:val="00FC34DC"/>
    <w:rsid w:val="00FC38FE"/>
    <w:rsid w:val="00FC456E"/>
    <w:rsid w:val="00FC46A6"/>
    <w:rsid w:val="00FC52E1"/>
    <w:rsid w:val="00FC5927"/>
    <w:rsid w:val="00FC644C"/>
    <w:rsid w:val="00FC6500"/>
    <w:rsid w:val="00FC7084"/>
    <w:rsid w:val="00FC7C56"/>
    <w:rsid w:val="00FD0415"/>
    <w:rsid w:val="00FD043E"/>
    <w:rsid w:val="00FD07A1"/>
    <w:rsid w:val="00FD08E6"/>
    <w:rsid w:val="00FD16CE"/>
    <w:rsid w:val="00FD2831"/>
    <w:rsid w:val="00FD2865"/>
    <w:rsid w:val="00FD3E61"/>
    <w:rsid w:val="00FD544A"/>
    <w:rsid w:val="00FD6741"/>
    <w:rsid w:val="00FD6DD9"/>
    <w:rsid w:val="00FE08C5"/>
    <w:rsid w:val="00FE0C0D"/>
    <w:rsid w:val="00FE193E"/>
    <w:rsid w:val="00FE1E1E"/>
    <w:rsid w:val="00FE337B"/>
    <w:rsid w:val="00FE41EB"/>
    <w:rsid w:val="00FE42EA"/>
    <w:rsid w:val="00FE4C4B"/>
    <w:rsid w:val="00FE54C5"/>
    <w:rsid w:val="00FE56B2"/>
    <w:rsid w:val="00FE62D3"/>
    <w:rsid w:val="00FE69DF"/>
    <w:rsid w:val="00FE7078"/>
    <w:rsid w:val="00FE73B3"/>
    <w:rsid w:val="00FE7BC3"/>
    <w:rsid w:val="00FF0C3A"/>
    <w:rsid w:val="00FF11AF"/>
    <w:rsid w:val="00FF168C"/>
    <w:rsid w:val="00FF1965"/>
    <w:rsid w:val="00FF24FD"/>
    <w:rsid w:val="00FF259C"/>
    <w:rsid w:val="00FF269B"/>
    <w:rsid w:val="00FF372C"/>
    <w:rsid w:val="00FF3AD2"/>
    <w:rsid w:val="00FF40A0"/>
    <w:rsid w:val="00FF5569"/>
    <w:rsid w:val="00FF6471"/>
    <w:rsid w:val="00FF6821"/>
    <w:rsid w:val="00FF743C"/>
    <w:rsid w:val="00FF780F"/>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_tradnl" w:eastAsia="es-ES_tradn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Body Text" w:uiPriority="99"/>
    <w:lsdException w:name="Subtitle" w:qFormat="1"/>
    <w:lsdException w:name="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10764"/>
    <w:rPr>
      <w:sz w:val="24"/>
      <w:szCs w:val="24"/>
      <w:lang w:val="es-CO" w:eastAsia="es-ES"/>
    </w:rPr>
  </w:style>
  <w:style w:type="paragraph" w:styleId="Ttulo1">
    <w:name w:val="heading 1"/>
    <w:basedOn w:val="Normal"/>
    <w:next w:val="Normal"/>
    <w:link w:val="Ttulo1Car"/>
    <w:qFormat/>
    <w:rsid w:val="005130D3"/>
    <w:pPr>
      <w:keepNext/>
      <w:outlineLvl w:val="0"/>
    </w:pPr>
    <w:rPr>
      <w:szCs w:val="20"/>
      <w:lang w:val="es-MX"/>
    </w:rPr>
  </w:style>
  <w:style w:type="paragraph" w:styleId="Ttulo2">
    <w:name w:val="heading 2"/>
    <w:basedOn w:val="Normal"/>
    <w:next w:val="Normal"/>
    <w:qFormat/>
    <w:rsid w:val="005130D3"/>
    <w:pPr>
      <w:keepNext/>
      <w:jc w:val="both"/>
      <w:outlineLvl w:val="1"/>
    </w:pPr>
    <w:rPr>
      <w:szCs w:val="20"/>
      <w:lang w:val="es-MX"/>
    </w:rPr>
  </w:style>
  <w:style w:type="paragraph" w:styleId="Ttulo3">
    <w:name w:val="heading 3"/>
    <w:basedOn w:val="Normal"/>
    <w:next w:val="Normal"/>
    <w:link w:val="Ttulo3Car"/>
    <w:qFormat/>
    <w:rsid w:val="005130D3"/>
    <w:pPr>
      <w:keepNext/>
      <w:jc w:val="center"/>
      <w:outlineLvl w:val="2"/>
    </w:pPr>
    <w:rPr>
      <w:szCs w:val="20"/>
      <w:lang w:val="es-MX"/>
    </w:rPr>
  </w:style>
  <w:style w:type="paragraph" w:styleId="Ttulo4">
    <w:name w:val="heading 4"/>
    <w:basedOn w:val="Normal"/>
    <w:next w:val="Normal"/>
    <w:qFormat/>
    <w:rsid w:val="00B61BA0"/>
    <w:pPr>
      <w:keepNext/>
      <w:spacing w:before="240" w:after="60"/>
      <w:outlineLvl w:val="3"/>
    </w:pPr>
    <w:rPr>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4595E"/>
    <w:rPr>
      <w:sz w:val="24"/>
      <w:lang w:val="es-MX" w:eastAsia="es-ES"/>
    </w:rPr>
  </w:style>
  <w:style w:type="character" w:customStyle="1" w:styleId="Ttulo3Car">
    <w:name w:val="Título 3 Car"/>
    <w:basedOn w:val="Fuentedeprrafopredeter"/>
    <w:link w:val="Ttulo3"/>
    <w:rsid w:val="0054595E"/>
    <w:rPr>
      <w:sz w:val="24"/>
      <w:lang w:val="es-MX" w:eastAsia="es-ES"/>
    </w:rPr>
  </w:style>
  <w:style w:type="paragraph" w:styleId="Encabezado">
    <w:name w:val="header"/>
    <w:basedOn w:val="Normal"/>
    <w:link w:val="EncabezadoCar"/>
    <w:uiPriority w:val="99"/>
    <w:rsid w:val="005130D3"/>
    <w:pPr>
      <w:tabs>
        <w:tab w:val="center" w:pos="4252"/>
        <w:tab w:val="right" w:pos="8504"/>
      </w:tabs>
    </w:pPr>
  </w:style>
  <w:style w:type="character" w:customStyle="1" w:styleId="EncabezadoCar">
    <w:name w:val="Encabezado Car"/>
    <w:basedOn w:val="Fuentedeprrafopredeter"/>
    <w:link w:val="Encabezado"/>
    <w:uiPriority w:val="99"/>
    <w:rsid w:val="00BD23BE"/>
    <w:rPr>
      <w:sz w:val="24"/>
      <w:szCs w:val="24"/>
      <w:lang w:val="es-CO" w:eastAsia="es-ES"/>
    </w:rPr>
  </w:style>
  <w:style w:type="paragraph" w:styleId="Piedepgina">
    <w:name w:val="footer"/>
    <w:basedOn w:val="Normal"/>
    <w:link w:val="PiedepginaCar"/>
    <w:uiPriority w:val="99"/>
    <w:rsid w:val="005130D3"/>
    <w:pPr>
      <w:tabs>
        <w:tab w:val="center" w:pos="4252"/>
        <w:tab w:val="right" w:pos="8504"/>
      </w:tabs>
    </w:pPr>
  </w:style>
  <w:style w:type="character" w:customStyle="1" w:styleId="PiedepginaCar">
    <w:name w:val="Pie de página Car"/>
    <w:basedOn w:val="Fuentedeprrafopredeter"/>
    <w:link w:val="Piedepgina"/>
    <w:uiPriority w:val="99"/>
    <w:rsid w:val="001119E1"/>
    <w:rPr>
      <w:sz w:val="24"/>
      <w:szCs w:val="24"/>
      <w:lang w:val="es-CO" w:eastAsia="es-ES"/>
    </w:rPr>
  </w:style>
  <w:style w:type="paragraph" w:styleId="Lista">
    <w:name w:val="List"/>
    <w:basedOn w:val="Normal"/>
    <w:rsid w:val="00B61BA0"/>
    <w:pPr>
      <w:ind w:left="283" w:hanging="283"/>
    </w:pPr>
  </w:style>
  <w:style w:type="paragraph" w:styleId="Textoindependiente">
    <w:name w:val="Body Text"/>
    <w:basedOn w:val="Normal"/>
    <w:link w:val="TextoindependienteCar"/>
    <w:uiPriority w:val="99"/>
    <w:rsid w:val="005130D3"/>
    <w:pPr>
      <w:jc w:val="both"/>
    </w:pPr>
    <w:rPr>
      <w:szCs w:val="20"/>
      <w:lang w:val="es-MX"/>
    </w:rPr>
  </w:style>
  <w:style w:type="character" w:customStyle="1" w:styleId="TextoindependienteCar">
    <w:name w:val="Texto independiente Car"/>
    <w:basedOn w:val="Fuentedeprrafopredeter"/>
    <w:link w:val="Textoindependiente"/>
    <w:uiPriority w:val="99"/>
    <w:rsid w:val="0054595E"/>
    <w:rPr>
      <w:sz w:val="24"/>
      <w:lang w:val="es-MX" w:eastAsia="es-ES"/>
    </w:rPr>
  </w:style>
  <w:style w:type="paragraph" w:styleId="Lista3">
    <w:name w:val="List 3"/>
    <w:basedOn w:val="Normal"/>
    <w:rsid w:val="00B61BA0"/>
    <w:pPr>
      <w:ind w:left="849" w:hanging="283"/>
    </w:pPr>
  </w:style>
  <w:style w:type="paragraph" w:styleId="Encabezadodemensaje">
    <w:name w:val="Message Header"/>
    <w:basedOn w:val="Normal"/>
    <w:rsid w:val="00B61BA0"/>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Saludo">
    <w:name w:val="Salutation"/>
    <w:basedOn w:val="Normal"/>
    <w:next w:val="Normal"/>
    <w:rsid w:val="00B61BA0"/>
  </w:style>
  <w:style w:type="paragraph" w:styleId="Cierre">
    <w:name w:val="Closing"/>
    <w:basedOn w:val="Normal"/>
    <w:rsid w:val="00B61BA0"/>
    <w:pPr>
      <w:ind w:left="4252"/>
    </w:pPr>
  </w:style>
  <w:style w:type="paragraph" w:styleId="Listaconvietas2">
    <w:name w:val="List Bullet 2"/>
    <w:basedOn w:val="Normal"/>
    <w:rsid w:val="00B61BA0"/>
    <w:pPr>
      <w:tabs>
        <w:tab w:val="num" w:pos="643"/>
      </w:tabs>
      <w:ind w:left="643" w:hanging="360"/>
    </w:pPr>
  </w:style>
  <w:style w:type="paragraph" w:customStyle="1" w:styleId="Direccininterior">
    <w:name w:val="Dirección interior"/>
    <w:basedOn w:val="Normal"/>
    <w:rsid w:val="00B61BA0"/>
  </w:style>
  <w:style w:type="paragraph" w:styleId="Firma">
    <w:name w:val="Signature"/>
    <w:basedOn w:val="Normal"/>
    <w:rsid w:val="00B61BA0"/>
    <w:pPr>
      <w:ind w:left="4252"/>
    </w:pPr>
  </w:style>
  <w:style w:type="paragraph" w:customStyle="1" w:styleId="Lneadeasunto">
    <w:name w:val="Línea de asunto"/>
    <w:basedOn w:val="Normal"/>
    <w:rsid w:val="00B61BA0"/>
  </w:style>
  <w:style w:type="paragraph" w:customStyle="1" w:styleId="Firmapuesto">
    <w:name w:val="Firma puesto"/>
    <w:basedOn w:val="Firma"/>
    <w:rsid w:val="00B61BA0"/>
  </w:style>
  <w:style w:type="paragraph" w:customStyle="1" w:styleId="Firmaorganizacin">
    <w:name w:val="Firma organización"/>
    <w:basedOn w:val="Firma"/>
    <w:rsid w:val="00B61BA0"/>
  </w:style>
  <w:style w:type="paragraph" w:customStyle="1" w:styleId="Lneadereferencia">
    <w:name w:val="Línea de referencia"/>
    <w:basedOn w:val="Textoindependiente"/>
    <w:rsid w:val="00B61BA0"/>
  </w:style>
  <w:style w:type="paragraph" w:styleId="Sangradetextonormal">
    <w:name w:val="Body Text Indent"/>
    <w:basedOn w:val="Normal"/>
    <w:rsid w:val="00B61BA0"/>
    <w:pPr>
      <w:spacing w:after="120"/>
      <w:ind w:left="283"/>
    </w:pPr>
  </w:style>
  <w:style w:type="paragraph" w:styleId="Textoindependienteprimerasangra2">
    <w:name w:val="Body Text First Indent 2"/>
    <w:basedOn w:val="Sangradetextonormal"/>
    <w:rsid w:val="00B61BA0"/>
    <w:pPr>
      <w:ind w:firstLine="210"/>
    </w:pPr>
  </w:style>
  <w:style w:type="paragraph" w:styleId="Lista2">
    <w:name w:val="List 2"/>
    <w:basedOn w:val="Normal"/>
    <w:rsid w:val="005F250B"/>
    <w:pPr>
      <w:ind w:left="566" w:hanging="283"/>
    </w:pPr>
  </w:style>
  <w:style w:type="paragraph" w:customStyle="1" w:styleId="ListaCC">
    <w:name w:val="Lista CC."/>
    <w:basedOn w:val="Normal"/>
    <w:rsid w:val="005F250B"/>
  </w:style>
  <w:style w:type="table" w:styleId="Tablaconcuadrcula">
    <w:name w:val="Table Grid"/>
    <w:basedOn w:val="Tablanormal"/>
    <w:uiPriority w:val="59"/>
    <w:rsid w:val="002135D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uiPriority w:val="99"/>
    <w:rsid w:val="00FC6500"/>
    <w:rPr>
      <w:color w:val="0000FF"/>
      <w:u w:val="single"/>
    </w:rPr>
  </w:style>
  <w:style w:type="paragraph" w:styleId="Lista4">
    <w:name w:val="List 4"/>
    <w:basedOn w:val="Normal"/>
    <w:rsid w:val="003F0EBC"/>
    <w:pPr>
      <w:ind w:left="1132" w:hanging="283"/>
    </w:pPr>
  </w:style>
  <w:style w:type="paragraph" w:styleId="Lista5">
    <w:name w:val="List 5"/>
    <w:basedOn w:val="Normal"/>
    <w:rsid w:val="003F0EBC"/>
    <w:pPr>
      <w:ind w:left="1415" w:hanging="283"/>
    </w:pPr>
  </w:style>
  <w:style w:type="paragraph" w:styleId="Listaconvietas3">
    <w:name w:val="List Bullet 3"/>
    <w:basedOn w:val="Normal"/>
    <w:rsid w:val="003F0EBC"/>
    <w:pPr>
      <w:tabs>
        <w:tab w:val="num" w:pos="926"/>
      </w:tabs>
      <w:ind w:left="926" w:hanging="360"/>
    </w:pPr>
  </w:style>
  <w:style w:type="paragraph" w:customStyle="1" w:styleId="Infodocumentosadjuntos">
    <w:name w:val="Info documentos adjuntos"/>
    <w:basedOn w:val="Normal"/>
    <w:rsid w:val="003F0EBC"/>
  </w:style>
  <w:style w:type="paragraph" w:styleId="Textodeglobo">
    <w:name w:val="Balloon Text"/>
    <w:basedOn w:val="Normal"/>
    <w:semiHidden/>
    <w:rsid w:val="00D93B51"/>
    <w:rPr>
      <w:rFonts w:ascii="Tahoma" w:hAnsi="Tahoma" w:cs="Tahoma"/>
      <w:sz w:val="16"/>
      <w:szCs w:val="16"/>
    </w:rPr>
  </w:style>
  <w:style w:type="paragraph" w:styleId="Prrafodelista">
    <w:name w:val="List Paragraph"/>
    <w:basedOn w:val="Normal"/>
    <w:uiPriority w:val="34"/>
    <w:qFormat/>
    <w:rsid w:val="000E4F5A"/>
    <w:pPr>
      <w:ind w:left="708"/>
    </w:pPr>
  </w:style>
  <w:style w:type="paragraph" w:customStyle="1" w:styleId="Prrafodelista1">
    <w:name w:val="Párrafo de lista1"/>
    <w:basedOn w:val="Normal"/>
    <w:uiPriority w:val="99"/>
    <w:rsid w:val="002A690B"/>
    <w:pPr>
      <w:spacing w:line="276" w:lineRule="auto"/>
      <w:ind w:left="720"/>
    </w:pPr>
    <w:rPr>
      <w:rFonts w:ascii="Calibri" w:hAnsi="Calibri"/>
      <w:sz w:val="22"/>
      <w:szCs w:val="22"/>
      <w:lang w:val="es-ES" w:eastAsia="en-US"/>
    </w:rPr>
  </w:style>
  <w:style w:type="character" w:styleId="nfasisintenso">
    <w:name w:val="Intense Emphasis"/>
    <w:basedOn w:val="Fuentedeprrafopredeter"/>
    <w:uiPriority w:val="21"/>
    <w:qFormat/>
    <w:rsid w:val="00683EE3"/>
    <w:rPr>
      <w:b/>
      <w:bCs/>
      <w:i/>
      <w:iCs/>
      <w:color w:val="4F81BD"/>
    </w:rPr>
  </w:style>
  <w:style w:type="character" w:customStyle="1" w:styleId="chat-announcement">
    <w:name w:val="chat-announcement"/>
    <w:basedOn w:val="Fuentedeprrafopredeter"/>
    <w:rsid w:val="0071362B"/>
  </w:style>
  <w:style w:type="character" w:customStyle="1" w:styleId="operator-name">
    <w:name w:val="operator-name"/>
    <w:basedOn w:val="Fuentedeprrafopredeter"/>
    <w:rsid w:val="0071362B"/>
  </w:style>
  <w:style w:type="character" w:customStyle="1" w:styleId="apple-converted-space">
    <w:name w:val="apple-converted-space"/>
    <w:basedOn w:val="Fuentedeprrafopredeter"/>
    <w:rsid w:val="0071362B"/>
  </w:style>
  <w:style w:type="character" w:customStyle="1" w:styleId="text">
    <w:name w:val="text"/>
    <w:basedOn w:val="Fuentedeprrafopredeter"/>
    <w:rsid w:val="0071362B"/>
  </w:style>
  <w:style w:type="character" w:customStyle="1" w:styleId="client-name">
    <w:name w:val="client-name"/>
    <w:basedOn w:val="Fuentedeprrafopredeter"/>
    <w:rsid w:val="0071362B"/>
  </w:style>
  <w:style w:type="character" w:styleId="Textoennegrita">
    <w:name w:val="Strong"/>
    <w:basedOn w:val="Fuentedeprrafopredeter"/>
    <w:qFormat/>
    <w:rsid w:val="004A2FA5"/>
    <w:rPr>
      <w:b/>
      <w:bCs/>
    </w:rPr>
  </w:style>
  <w:style w:type="character" w:styleId="Hipervnculovisitado">
    <w:name w:val="FollowedHyperlink"/>
    <w:basedOn w:val="Fuentedeprrafopredeter"/>
    <w:rsid w:val="00D53D8D"/>
    <w:rPr>
      <w:color w:val="800080" w:themeColor="followedHyperlink"/>
      <w:u w:val="single"/>
    </w:rPr>
  </w:style>
  <w:style w:type="paragraph" w:customStyle="1" w:styleId="pintro">
    <w:name w:val="pintro"/>
    <w:basedOn w:val="Normal"/>
    <w:rsid w:val="0063283D"/>
    <w:pPr>
      <w:spacing w:before="100" w:beforeAutospacing="1" w:after="100" w:afterAutospacing="1"/>
    </w:pPr>
    <w:rPr>
      <w:lang w:val="es-ES_tradnl" w:eastAsia="es-ES_tradnl"/>
    </w:rPr>
  </w:style>
  <w:style w:type="paragraph" w:customStyle="1" w:styleId="WW-Textoindependiente3">
    <w:name w:val="WW-Texto independiente 3"/>
    <w:basedOn w:val="Normal"/>
    <w:rsid w:val="00A32BD9"/>
    <w:pPr>
      <w:snapToGrid w:val="0"/>
      <w:jc w:val="both"/>
    </w:pPr>
    <w:rPr>
      <w:szCs w:val="20"/>
      <w:lang w:val="es-ES"/>
    </w:rPr>
  </w:style>
  <w:style w:type="paragraph" w:styleId="Textonotaalfinal">
    <w:name w:val="endnote text"/>
    <w:basedOn w:val="Normal"/>
    <w:link w:val="TextonotaalfinalCar"/>
    <w:rsid w:val="00A32BD9"/>
    <w:rPr>
      <w:sz w:val="20"/>
      <w:szCs w:val="20"/>
    </w:rPr>
  </w:style>
  <w:style w:type="character" w:customStyle="1" w:styleId="TextonotaalfinalCar">
    <w:name w:val="Texto nota al final Car"/>
    <w:basedOn w:val="Fuentedeprrafopredeter"/>
    <w:link w:val="Textonotaalfinal"/>
    <w:rsid w:val="00A32BD9"/>
    <w:rPr>
      <w:lang w:val="es-CO" w:eastAsia="es-ES"/>
    </w:rPr>
  </w:style>
  <w:style w:type="paragraph" w:customStyle="1" w:styleId="Estilo">
    <w:name w:val="Estilo"/>
    <w:rsid w:val="00FD2831"/>
    <w:pPr>
      <w:widowControl w:val="0"/>
      <w:autoSpaceDE w:val="0"/>
      <w:autoSpaceDN w:val="0"/>
      <w:adjustRightInd w:val="0"/>
    </w:pPr>
    <w:rPr>
      <w:sz w:val="24"/>
      <w:szCs w:val="24"/>
      <w:lang w:val="es-CO" w:eastAsia="es-CO"/>
    </w:rPr>
  </w:style>
  <w:style w:type="paragraph" w:styleId="Textonotapie">
    <w:name w:val="footnote text"/>
    <w:basedOn w:val="Normal"/>
    <w:link w:val="TextonotapieCar"/>
    <w:uiPriority w:val="99"/>
    <w:unhideWhenUsed/>
    <w:rsid w:val="00D2671F"/>
    <w:rPr>
      <w:rFonts w:ascii="Calibri" w:eastAsia="Calibri" w:hAnsi="Calibri"/>
      <w:sz w:val="20"/>
      <w:szCs w:val="20"/>
      <w:lang w:eastAsia="en-US"/>
    </w:rPr>
  </w:style>
  <w:style w:type="character" w:customStyle="1" w:styleId="TextonotapieCar">
    <w:name w:val="Texto nota pie Car"/>
    <w:basedOn w:val="Fuentedeprrafopredeter"/>
    <w:link w:val="Textonotapie"/>
    <w:uiPriority w:val="99"/>
    <w:rsid w:val="00D2671F"/>
    <w:rPr>
      <w:rFonts w:ascii="Calibri" w:eastAsia="Calibri" w:hAnsi="Calibri"/>
      <w:lang w:val="es-CO" w:eastAsia="en-US"/>
    </w:rPr>
  </w:style>
  <w:style w:type="character" w:styleId="Refdenotaalpie">
    <w:name w:val="footnote reference"/>
    <w:basedOn w:val="Fuentedeprrafopredeter"/>
    <w:uiPriority w:val="99"/>
    <w:unhideWhenUsed/>
    <w:rsid w:val="00D2671F"/>
    <w:rPr>
      <w:vertAlign w:val="superscript"/>
    </w:rPr>
  </w:style>
  <w:style w:type="paragraph" w:styleId="Sinespaciado">
    <w:name w:val="No Spacing"/>
    <w:link w:val="SinespaciadoCar"/>
    <w:uiPriority w:val="99"/>
    <w:qFormat/>
    <w:rsid w:val="001F03A9"/>
    <w:rPr>
      <w:rFonts w:ascii="Calibri" w:eastAsia="Calibri" w:hAnsi="Calibri"/>
      <w:sz w:val="22"/>
      <w:szCs w:val="22"/>
      <w:lang w:val="es-ES" w:eastAsia="en-US"/>
    </w:rPr>
  </w:style>
  <w:style w:type="character" w:customStyle="1" w:styleId="SinespaciadoCar">
    <w:name w:val="Sin espaciado Car"/>
    <w:link w:val="Sinespaciado"/>
    <w:uiPriority w:val="99"/>
    <w:locked/>
    <w:rsid w:val="0054595E"/>
    <w:rPr>
      <w:rFonts w:ascii="Calibri" w:eastAsia="Calibri" w:hAnsi="Calibri"/>
      <w:sz w:val="22"/>
      <w:szCs w:val="22"/>
      <w:lang w:val="es-ES" w:eastAsia="en-US"/>
    </w:rPr>
  </w:style>
  <w:style w:type="paragraph" w:styleId="NormalWeb">
    <w:name w:val="Normal (Web)"/>
    <w:basedOn w:val="Normal"/>
    <w:uiPriority w:val="99"/>
    <w:unhideWhenUsed/>
    <w:rsid w:val="001F03A9"/>
    <w:pPr>
      <w:spacing w:before="100" w:beforeAutospacing="1" w:after="100" w:afterAutospacing="1"/>
    </w:pPr>
    <w:rPr>
      <w:lang w:eastAsia="es-CO"/>
    </w:rPr>
  </w:style>
  <w:style w:type="paragraph" w:customStyle="1" w:styleId="apartado2">
    <w:name w:val="apartado2"/>
    <w:basedOn w:val="Normal"/>
    <w:rsid w:val="0062133D"/>
    <w:pPr>
      <w:jc w:val="both"/>
    </w:pPr>
    <w:rPr>
      <w:rFonts w:ascii="Arial" w:hAnsi="Arial"/>
      <w:b/>
      <w:szCs w:val="20"/>
      <w:lang w:val="es-ES"/>
    </w:rPr>
  </w:style>
  <w:style w:type="paragraph" w:styleId="Textoindependiente3">
    <w:name w:val="Body Text 3"/>
    <w:basedOn w:val="Normal"/>
    <w:link w:val="Textoindependiente3Car"/>
    <w:rsid w:val="00DC4C48"/>
    <w:pPr>
      <w:spacing w:after="120"/>
    </w:pPr>
    <w:rPr>
      <w:sz w:val="16"/>
      <w:szCs w:val="16"/>
    </w:rPr>
  </w:style>
  <w:style w:type="character" w:customStyle="1" w:styleId="Textoindependiente3Car">
    <w:name w:val="Texto independiente 3 Car"/>
    <w:basedOn w:val="Fuentedeprrafopredeter"/>
    <w:link w:val="Textoindependiente3"/>
    <w:rsid w:val="00DC4C48"/>
    <w:rPr>
      <w:sz w:val="16"/>
      <w:szCs w:val="16"/>
      <w:lang w:val="es-CO" w:eastAsia="es-ES"/>
    </w:rPr>
  </w:style>
  <w:style w:type="paragraph" w:customStyle="1" w:styleId="Encabezado3">
    <w:name w:val="Encabezado 3"/>
    <w:basedOn w:val="Normal"/>
    <w:next w:val="Normal"/>
    <w:rsid w:val="00DC4C48"/>
    <w:pPr>
      <w:keepNext/>
      <w:tabs>
        <w:tab w:val="num" w:pos="643"/>
      </w:tabs>
      <w:outlineLvl w:val="2"/>
    </w:pPr>
    <w:rPr>
      <w:b/>
      <w:snapToGrid w:val="0"/>
      <w:szCs w:val="20"/>
      <w:lang w:val="es-ES"/>
    </w:rPr>
  </w:style>
  <w:style w:type="paragraph" w:customStyle="1" w:styleId="Encabezadodelndicealfabtico">
    <w:name w:val="Encabezado del índice alfabético"/>
    <w:basedOn w:val="Normal"/>
    <w:next w:val="Normal"/>
    <w:rsid w:val="00DC4C48"/>
    <w:pPr>
      <w:jc w:val="both"/>
    </w:pPr>
    <w:rPr>
      <w:rFonts w:ascii="Arial" w:hAnsi="Arial"/>
      <w:b/>
      <w:snapToGrid w:val="0"/>
      <w:szCs w:val="20"/>
    </w:rPr>
  </w:style>
  <w:style w:type="paragraph" w:customStyle="1" w:styleId="xl51">
    <w:name w:val="xl51"/>
    <w:basedOn w:val="Normal"/>
    <w:rsid w:val="00DC4C48"/>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lang w:val="es-ES"/>
    </w:rPr>
  </w:style>
  <w:style w:type="paragraph" w:customStyle="1" w:styleId="Default">
    <w:name w:val="Default"/>
    <w:rsid w:val="00736013"/>
    <w:pPr>
      <w:autoSpaceDE w:val="0"/>
      <w:autoSpaceDN w:val="0"/>
      <w:adjustRightInd w:val="0"/>
    </w:pPr>
    <w:rPr>
      <w:rFonts w:ascii="Cambria" w:hAnsi="Cambria" w:cs="Cambria"/>
      <w:color w:val="000000"/>
      <w:sz w:val="24"/>
      <w:szCs w:val="24"/>
      <w:lang w:val="es-CO"/>
    </w:rPr>
  </w:style>
  <w:style w:type="paragraph" w:customStyle="1" w:styleId="Pa10">
    <w:name w:val="Pa10"/>
    <w:basedOn w:val="Normal"/>
    <w:next w:val="Normal"/>
    <w:rsid w:val="00B966C5"/>
    <w:pPr>
      <w:autoSpaceDE w:val="0"/>
      <w:autoSpaceDN w:val="0"/>
      <w:adjustRightInd w:val="0"/>
      <w:spacing w:before="20" w:after="20" w:line="191" w:lineRule="atLeast"/>
    </w:pPr>
    <w:rPr>
      <w:lang w:val="es-ES"/>
    </w:rPr>
  </w:style>
  <w:style w:type="paragraph" w:styleId="TtulodeTDC">
    <w:name w:val="TOC Heading"/>
    <w:basedOn w:val="Ttulo1"/>
    <w:next w:val="Normal"/>
    <w:uiPriority w:val="39"/>
    <w:semiHidden/>
    <w:unhideWhenUsed/>
    <w:qFormat/>
    <w:rsid w:val="00BD23BE"/>
    <w:pPr>
      <w:keepLines/>
      <w:spacing w:before="480" w:line="276" w:lineRule="auto"/>
      <w:outlineLvl w:val="9"/>
    </w:pPr>
    <w:rPr>
      <w:rFonts w:asciiTheme="majorHAnsi" w:eastAsiaTheme="majorEastAsia" w:hAnsiTheme="majorHAnsi" w:cstheme="majorBidi"/>
      <w:b/>
      <w:bCs/>
      <w:color w:val="365F91" w:themeColor="accent1" w:themeShade="BF"/>
      <w:sz w:val="28"/>
      <w:szCs w:val="28"/>
      <w:lang w:val="es-CO" w:eastAsia="es-CO"/>
    </w:rPr>
  </w:style>
  <w:style w:type="paragraph" w:styleId="TDC3">
    <w:name w:val="toc 3"/>
    <w:basedOn w:val="Normal"/>
    <w:next w:val="Normal"/>
    <w:autoRedefine/>
    <w:uiPriority w:val="39"/>
    <w:rsid w:val="00BD23BE"/>
    <w:pPr>
      <w:spacing w:after="100"/>
      <w:ind w:left="480"/>
    </w:pPr>
  </w:style>
  <w:style w:type="paragraph" w:styleId="TDC1">
    <w:name w:val="toc 1"/>
    <w:basedOn w:val="Normal"/>
    <w:next w:val="Normal"/>
    <w:autoRedefine/>
    <w:uiPriority w:val="39"/>
    <w:rsid w:val="00BD23BE"/>
    <w:pPr>
      <w:spacing w:after="100"/>
    </w:pPr>
  </w:style>
  <w:style w:type="paragraph" w:styleId="Ttulo">
    <w:name w:val="Title"/>
    <w:basedOn w:val="Normal"/>
    <w:next w:val="Normal"/>
    <w:link w:val="TtuloCar"/>
    <w:qFormat/>
    <w:rsid w:val="00BD23B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rsid w:val="00BD23BE"/>
    <w:rPr>
      <w:rFonts w:asciiTheme="majorHAnsi" w:eastAsiaTheme="majorEastAsia" w:hAnsiTheme="majorHAnsi" w:cstheme="majorBidi"/>
      <w:color w:val="17365D" w:themeColor="text2" w:themeShade="BF"/>
      <w:spacing w:val="5"/>
      <w:kern w:val="28"/>
      <w:sz w:val="52"/>
      <w:szCs w:val="52"/>
      <w:lang w:val="es-CO" w:eastAsia="es-ES"/>
    </w:rPr>
  </w:style>
  <w:style w:type="paragraph" w:styleId="TDC2">
    <w:name w:val="toc 2"/>
    <w:basedOn w:val="Normal"/>
    <w:next w:val="Normal"/>
    <w:autoRedefine/>
    <w:uiPriority w:val="39"/>
    <w:rsid w:val="00E4521F"/>
    <w:pPr>
      <w:spacing w:after="100"/>
      <w:ind w:left="240"/>
    </w:pPr>
  </w:style>
  <w:style w:type="paragraph" w:styleId="TDC4">
    <w:name w:val="toc 4"/>
    <w:basedOn w:val="Normal"/>
    <w:next w:val="Normal"/>
    <w:autoRedefine/>
    <w:uiPriority w:val="39"/>
    <w:unhideWhenUsed/>
    <w:rsid w:val="00553BE5"/>
    <w:pPr>
      <w:spacing w:after="100" w:line="276" w:lineRule="auto"/>
      <w:ind w:left="660"/>
    </w:pPr>
    <w:rPr>
      <w:rFonts w:asciiTheme="minorHAnsi" w:eastAsiaTheme="minorEastAsia" w:hAnsiTheme="minorHAnsi" w:cstheme="minorBidi"/>
      <w:sz w:val="22"/>
      <w:szCs w:val="22"/>
      <w:lang w:eastAsia="es-CO"/>
    </w:rPr>
  </w:style>
  <w:style w:type="paragraph" w:styleId="TDC5">
    <w:name w:val="toc 5"/>
    <w:basedOn w:val="Normal"/>
    <w:next w:val="Normal"/>
    <w:autoRedefine/>
    <w:uiPriority w:val="39"/>
    <w:unhideWhenUsed/>
    <w:rsid w:val="00553BE5"/>
    <w:pPr>
      <w:spacing w:after="100" w:line="276" w:lineRule="auto"/>
      <w:ind w:left="880"/>
    </w:pPr>
    <w:rPr>
      <w:rFonts w:asciiTheme="minorHAnsi" w:eastAsiaTheme="minorEastAsia" w:hAnsiTheme="minorHAnsi" w:cstheme="minorBidi"/>
      <w:sz w:val="22"/>
      <w:szCs w:val="22"/>
      <w:lang w:eastAsia="es-CO"/>
    </w:rPr>
  </w:style>
  <w:style w:type="paragraph" w:styleId="TDC6">
    <w:name w:val="toc 6"/>
    <w:basedOn w:val="Normal"/>
    <w:next w:val="Normal"/>
    <w:autoRedefine/>
    <w:uiPriority w:val="39"/>
    <w:unhideWhenUsed/>
    <w:rsid w:val="00553BE5"/>
    <w:pPr>
      <w:spacing w:after="100" w:line="276" w:lineRule="auto"/>
      <w:ind w:left="1100"/>
    </w:pPr>
    <w:rPr>
      <w:rFonts w:asciiTheme="minorHAnsi" w:eastAsiaTheme="minorEastAsia" w:hAnsiTheme="minorHAnsi" w:cstheme="minorBidi"/>
      <w:sz w:val="22"/>
      <w:szCs w:val="22"/>
      <w:lang w:eastAsia="es-CO"/>
    </w:rPr>
  </w:style>
  <w:style w:type="paragraph" w:styleId="TDC7">
    <w:name w:val="toc 7"/>
    <w:basedOn w:val="Normal"/>
    <w:next w:val="Normal"/>
    <w:autoRedefine/>
    <w:uiPriority w:val="39"/>
    <w:unhideWhenUsed/>
    <w:rsid w:val="00553BE5"/>
    <w:pPr>
      <w:spacing w:after="100" w:line="276" w:lineRule="auto"/>
      <w:ind w:left="1320"/>
    </w:pPr>
    <w:rPr>
      <w:rFonts w:asciiTheme="minorHAnsi" w:eastAsiaTheme="minorEastAsia" w:hAnsiTheme="minorHAnsi" w:cstheme="minorBidi"/>
      <w:sz w:val="22"/>
      <w:szCs w:val="22"/>
      <w:lang w:eastAsia="es-CO"/>
    </w:rPr>
  </w:style>
  <w:style w:type="paragraph" w:styleId="TDC8">
    <w:name w:val="toc 8"/>
    <w:basedOn w:val="Normal"/>
    <w:next w:val="Normal"/>
    <w:autoRedefine/>
    <w:uiPriority w:val="39"/>
    <w:unhideWhenUsed/>
    <w:rsid w:val="00553BE5"/>
    <w:pPr>
      <w:spacing w:after="100" w:line="276" w:lineRule="auto"/>
      <w:ind w:left="1540"/>
    </w:pPr>
    <w:rPr>
      <w:rFonts w:asciiTheme="minorHAnsi" w:eastAsiaTheme="minorEastAsia" w:hAnsiTheme="minorHAnsi" w:cstheme="minorBidi"/>
      <w:sz w:val="22"/>
      <w:szCs w:val="22"/>
      <w:lang w:eastAsia="es-CO"/>
    </w:rPr>
  </w:style>
  <w:style w:type="paragraph" w:styleId="TDC9">
    <w:name w:val="toc 9"/>
    <w:basedOn w:val="Normal"/>
    <w:next w:val="Normal"/>
    <w:autoRedefine/>
    <w:uiPriority w:val="39"/>
    <w:unhideWhenUsed/>
    <w:rsid w:val="00553BE5"/>
    <w:pPr>
      <w:spacing w:after="100" w:line="276" w:lineRule="auto"/>
      <w:ind w:left="1760"/>
    </w:pPr>
    <w:rPr>
      <w:rFonts w:asciiTheme="minorHAnsi" w:eastAsiaTheme="minorEastAsia" w:hAnsiTheme="minorHAnsi" w:cstheme="minorBidi"/>
      <w:sz w:val="22"/>
      <w:szCs w:val="22"/>
      <w:lang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_tradnl" w:eastAsia="es-ES_tradn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Body Text" w:uiPriority="99"/>
    <w:lsdException w:name="Subtitle" w:qFormat="1"/>
    <w:lsdException w:name="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10764"/>
    <w:rPr>
      <w:sz w:val="24"/>
      <w:szCs w:val="24"/>
      <w:lang w:val="es-CO" w:eastAsia="es-ES"/>
    </w:rPr>
  </w:style>
  <w:style w:type="paragraph" w:styleId="Ttulo1">
    <w:name w:val="heading 1"/>
    <w:basedOn w:val="Normal"/>
    <w:next w:val="Normal"/>
    <w:link w:val="Ttulo1Car"/>
    <w:qFormat/>
    <w:rsid w:val="005130D3"/>
    <w:pPr>
      <w:keepNext/>
      <w:outlineLvl w:val="0"/>
    </w:pPr>
    <w:rPr>
      <w:szCs w:val="20"/>
      <w:lang w:val="es-MX"/>
    </w:rPr>
  </w:style>
  <w:style w:type="paragraph" w:styleId="Ttulo2">
    <w:name w:val="heading 2"/>
    <w:basedOn w:val="Normal"/>
    <w:next w:val="Normal"/>
    <w:qFormat/>
    <w:rsid w:val="005130D3"/>
    <w:pPr>
      <w:keepNext/>
      <w:jc w:val="both"/>
      <w:outlineLvl w:val="1"/>
    </w:pPr>
    <w:rPr>
      <w:szCs w:val="20"/>
      <w:lang w:val="es-MX"/>
    </w:rPr>
  </w:style>
  <w:style w:type="paragraph" w:styleId="Ttulo3">
    <w:name w:val="heading 3"/>
    <w:basedOn w:val="Normal"/>
    <w:next w:val="Normal"/>
    <w:link w:val="Ttulo3Car"/>
    <w:qFormat/>
    <w:rsid w:val="005130D3"/>
    <w:pPr>
      <w:keepNext/>
      <w:jc w:val="center"/>
      <w:outlineLvl w:val="2"/>
    </w:pPr>
    <w:rPr>
      <w:szCs w:val="20"/>
      <w:lang w:val="es-MX"/>
    </w:rPr>
  </w:style>
  <w:style w:type="paragraph" w:styleId="Ttulo4">
    <w:name w:val="heading 4"/>
    <w:basedOn w:val="Normal"/>
    <w:next w:val="Normal"/>
    <w:qFormat/>
    <w:rsid w:val="00B61BA0"/>
    <w:pPr>
      <w:keepNext/>
      <w:spacing w:before="240" w:after="60"/>
      <w:outlineLvl w:val="3"/>
    </w:pPr>
    <w:rPr>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4595E"/>
    <w:rPr>
      <w:sz w:val="24"/>
      <w:lang w:val="es-MX" w:eastAsia="es-ES"/>
    </w:rPr>
  </w:style>
  <w:style w:type="character" w:customStyle="1" w:styleId="Ttulo3Car">
    <w:name w:val="Título 3 Car"/>
    <w:basedOn w:val="Fuentedeprrafopredeter"/>
    <w:link w:val="Ttulo3"/>
    <w:rsid w:val="0054595E"/>
    <w:rPr>
      <w:sz w:val="24"/>
      <w:lang w:val="es-MX" w:eastAsia="es-ES"/>
    </w:rPr>
  </w:style>
  <w:style w:type="paragraph" w:styleId="Encabezado">
    <w:name w:val="header"/>
    <w:basedOn w:val="Normal"/>
    <w:link w:val="EncabezadoCar"/>
    <w:uiPriority w:val="99"/>
    <w:rsid w:val="005130D3"/>
    <w:pPr>
      <w:tabs>
        <w:tab w:val="center" w:pos="4252"/>
        <w:tab w:val="right" w:pos="8504"/>
      </w:tabs>
    </w:pPr>
  </w:style>
  <w:style w:type="character" w:customStyle="1" w:styleId="EncabezadoCar">
    <w:name w:val="Encabezado Car"/>
    <w:basedOn w:val="Fuentedeprrafopredeter"/>
    <w:link w:val="Encabezado"/>
    <w:uiPriority w:val="99"/>
    <w:rsid w:val="00BD23BE"/>
    <w:rPr>
      <w:sz w:val="24"/>
      <w:szCs w:val="24"/>
      <w:lang w:val="es-CO" w:eastAsia="es-ES"/>
    </w:rPr>
  </w:style>
  <w:style w:type="paragraph" w:styleId="Piedepgina">
    <w:name w:val="footer"/>
    <w:basedOn w:val="Normal"/>
    <w:link w:val="PiedepginaCar"/>
    <w:uiPriority w:val="99"/>
    <w:rsid w:val="005130D3"/>
    <w:pPr>
      <w:tabs>
        <w:tab w:val="center" w:pos="4252"/>
        <w:tab w:val="right" w:pos="8504"/>
      </w:tabs>
    </w:pPr>
  </w:style>
  <w:style w:type="character" w:customStyle="1" w:styleId="PiedepginaCar">
    <w:name w:val="Pie de página Car"/>
    <w:basedOn w:val="Fuentedeprrafopredeter"/>
    <w:link w:val="Piedepgina"/>
    <w:uiPriority w:val="99"/>
    <w:rsid w:val="001119E1"/>
    <w:rPr>
      <w:sz w:val="24"/>
      <w:szCs w:val="24"/>
      <w:lang w:val="es-CO" w:eastAsia="es-ES"/>
    </w:rPr>
  </w:style>
  <w:style w:type="paragraph" w:styleId="Lista">
    <w:name w:val="List"/>
    <w:basedOn w:val="Normal"/>
    <w:rsid w:val="00B61BA0"/>
    <w:pPr>
      <w:ind w:left="283" w:hanging="283"/>
    </w:pPr>
  </w:style>
  <w:style w:type="paragraph" w:styleId="Textoindependiente">
    <w:name w:val="Body Text"/>
    <w:basedOn w:val="Normal"/>
    <w:link w:val="TextoindependienteCar"/>
    <w:uiPriority w:val="99"/>
    <w:rsid w:val="005130D3"/>
    <w:pPr>
      <w:jc w:val="both"/>
    </w:pPr>
    <w:rPr>
      <w:szCs w:val="20"/>
      <w:lang w:val="es-MX"/>
    </w:rPr>
  </w:style>
  <w:style w:type="character" w:customStyle="1" w:styleId="TextoindependienteCar">
    <w:name w:val="Texto independiente Car"/>
    <w:basedOn w:val="Fuentedeprrafopredeter"/>
    <w:link w:val="Textoindependiente"/>
    <w:uiPriority w:val="99"/>
    <w:rsid w:val="0054595E"/>
    <w:rPr>
      <w:sz w:val="24"/>
      <w:lang w:val="es-MX" w:eastAsia="es-ES"/>
    </w:rPr>
  </w:style>
  <w:style w:type="paragraph" w:styleId="Lista3">
    <w:name w:val="List 3"/>
    <w:basedOn w:val="Normal"/>
    <w:rsid w:val="00B61BA0"/>
    <w:pPr>
      <w:ind w:left="849" w:hanging="283"/>
    </w:pPr>
  </w:style>
  <w:style w:type="paragraph" w:styleId="Encabezadodemensaje">
    <w:name w:val="Message Header"/>
    <w:basedOn w:val="Normal"/>
    <w:rsid w:val="00B61BA0"/>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Saludo">
    <w:name w:val="Salutation"/>
    <w:basedOn w:val="Normal"/>
    <w:next w:val="Normal"/>
    <w:rsid w:val="00B61BA0"/>
  </w:style>
  <w:style w:type="paragraph" w:styleId="Cierre">
    <w:name w:val="Closing"/>
    <w:basedOn w:val="Normal"/>
    <w:rsid w:val="00B61BA0"/>
    <w:pPr>
      <w:ind w:left="4252"/>
    </w:pPr>
  </w:style>
  <w:style w:type="paragraph" w:styleId="Listaconvietas2">
    <w:name w:val="List Bullet 2"/>
    <w:basedOn w:val="Normal"/>
    <w:rsid w:val="00B61BA0"/>
    <w:pPr>
      <w:tabs>
        <w:tab w:val="num" w:pos="643"/>
      </w:tabs>
      <w:ind w:left="643" w:hanging="360"/>
    </w:pPr>
  </w:style>
  <w:style w:type="paragraph" w:customStyle="1" w:styleId="Direccininterior">
    <w:name w:val="Dirección interior"/>
    <w:basedOn w:val="Normal"/>
    <w:rsid w:val="00B61BA0"/>
  </w:style>
  <w:style w:type="paragraph" w:styleId="Firma">
    <w:name w:val="Signature"/>
    <w:basedOn w:val="Normal"/>
    <w:rsid w:val="00B61BA0"/>
    <w:pPr>
      <w:ind w:left="4252"/>
    </w:pPr>
  </w:style>
  <w:style w:type="paragraph" w:customStyle="1" w:styleId="Lneadeasunto">
    <w:name w:val="Línea de asunto"/>
    <w:basedOn w:val="Normal"/>
    <w:rsid w:val="00B61BA0"/>
  </w:style>
  <w:style w:type="paragraph" w:customStyle="1" w:styleId="Firmapuesto">
    <w:name w:val="Firma puesto"/>
    <w:basedOn w:val="Firma"/>
    <w:rsid w:val="00B61BA0"/>
  </w:style>
  <w:style w:type="paragraph" w:customStyle="1" w:styleId="Firmaorganizacin">
    <w:name w:val="Firma organización"/>
    <w:basedOn w:val="Firma"/>
    <w:rsid w:val="00B61BA0"/>
  </w:style>
  <w:style w:type="paragraph" w:customStyle="1" w:styleId="Lneadereferencia">
    <w:name w:val="Línea de referencia"/>
    <w:basedOn w:val="Textoindependiente"/>
    <w:rsid w:val="00B61BA0"/>
  </w:style>
  <w:style w:type="paragraph" w:styleId="Sangradetextonormal">
    <w:name w:val="Body Text Indent"/>
    <w:basedOn w:val="Normal"/>
    <w:rsid w:val="00B61BA0"/>
    <w:pPr>
      <w:spacing w:after="120"/>
      <w:ind w:left="283"/>
    </w:pPr>
  </w:style>
  <w:style w:type="paragraph" w:styleId="Textoindependienteprimerasangra2">
    <w:name w:val="Body Text First Indent 2"/>
    <w:basedOn w:val="Sangradetextonormal"/>
    <w:rsid w:val="00B61BA0"/>
    <w:pPr>
      <w:ind w:firstLine="210"/>
    </w:pPr>
  </w:style>
  <w:style w:type="paragraph" w:styleId="Lista2">
    <w:name w:val="List 2"/>
    <w:basedOn w:val="Normal"/>
    <w:rsid w:val="005F250B"/>
    <w:pPr>
      <w:ind w:left="566" w:hanging="283"/>
    </w:pPr>
  </w:style>
  <w:style w:type="paragraph" w:customStyle="1" w:styleId="ListaCC">
    <w:name w:val="Lista CC."/>
    <w:basedOn w:val="Normal"/>
    <w:rsid w:val="005F250B"/>
  </w:style>
  <w:style w:type="table" w:styleId="Tablaconcuadrcula">
    <w:name w:val="Table Grid"/>
    <w:basedOn w:val="Tablanormal"/>
    <w:uiPriority w:val="59"/>
    <w:rsid w:val="002135D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uiPriority w:val="99"/>
    <w:rsid w:val="00FC6500"/>
    <w:rPr>
      <w:color w:val="0000FF"/>
      <w:u w:val="single"/>
    </w:rPr>
  </w:style>
  <w:style w:type="paragraph" w:styleId="Lista4">
    <w:name w:val="List 4"/>
    <w:basedOn w:val="Normal"/>
    <w:rsid w:val="003F0EBC"/>
    <w:pPr>
      <w:ind w:left="1132" w:hanging="283"/>
    </w:pPr>
  </w:style>
  <w:style w:type="paragraph" w:styleId="Lista5">
    <w:name w:val="List 5"/>
    <w:basedOn w:val="Normal"/>
    <w:rsid w:val="003F0EBC"/>
    <w:pPr>
      <w:ind w:left="1415" w:hanging="283"/>
    </w:pPr>
  </w:style>
  <w:style w:type="paragraph" w:styleId="Listaconvietas3">
    <w:name w:val="List Bullet 3"/>
    <w:basedOn w:val="Normal"/>
    <w:rsid w:val="003F0EBC"/>
    <w:pPr>
      <w:tabs>
        <w:tab w:val="num" w:pos="926"/>
      </w:tabs>
      <w:ind w:left="926" w:hanging="360"/>
    </w:pPr>
  </w:style>
  <w:style w:type="paragraph" w:customStyle="1" w:styleId="Infodocumentosadjuntos">
    <w:name w:val="Info documentos adjuntos"/>
    <w:basedOn w:val="Normal"/>
    <w:rsid w:val="003F0EBC"/>
  </w:style>
  <w:style w:type="paragraph" w:styleId="Textodeglobo">
    <w:name w:val="Balloon Text"/>
    <w:basedOn w:val="Normal"/>
    <w:semiHidden/>
    <w:rsid w:val="00D93B51"/>
    <w:rPr>
      <w:rFonts w:ascii="Tahoma" w:hAnsi="Tahoma" w:cs="Tahoma"/>
      <w:sz w:val="16"/>
      <w:szCs w:val="16"/>
    </w:rPr>
  </w:style>
  <w:style w:type="paragraph" w:styleId="Prrafodelista">
    <w:name w:val="List Paragraph"/>
    <w:basedOn w:val="Normal"/>
    <w:uiPriority w:val="34"/>
    <w:qFormat/>
    <w:rsid w:val="000E4F5A"/>
    <w:pPr>
      <w:ind w:left="708"/>
    </w:pPr>
  </w:style>
  <w:style w:type="paragraph" w:customStyle="1" w:styleId="Prrafodelista1">
    <w:name w:val="Párrafo de lista1"/>
    <w:basedOn w:val="Normal"/>
    <w:uiPriority w:val="99"/>
    <w:rsid w:val="002A690B"/>
    <w:pPr>
      <w:spacing w:line="276" w:lineRule="auto"/>
      <w:ind w:left="720"/>
    </w:pPr>
    <w:rPr>
      <w:rFonts w:ascii="Calibri" w:hAnsi="Calibri"/>
      <w:sz w:val="22"/>
      <w:szCs w:val="22"/>
      <w:lang w:val="es-ES" w:eastAsia="en-US"/>
    </w:rPr>
  </w:style>
  <w:style w:type="character" w:styleId="nfasisintenso">
    <w:name w:val="Intense Emphasis"/>
    <w:basedOn w:val="Fuentedeprrafopredeter"/>
    <w:uiPriority w:val="21"/>
    <w:qFormat/>
    <w:rsid w:val="00683EE3"/>
    <w:rPr>
      <w:b/>
      <w:bCs/>
      <w:i/>
      <w:iCs/>
      <w:color w:val="4F81BD"/>
    </w:rPr>
  </w:style>
  <w:style w:type="character" w:customStyle="1" w:styleId="chat-announcement">
    <w:name w:val="chat-announcement"/>
    <w:basedOn w:val="Fuentedeprrafopredeter"/>
    <w:rsid w:val="0071362B"/>
  </w:style>
  <w:style w:type="character" w:customStyle="1" w:styleId="operator-name">
    <w:name w:val="operator-name"/>
    <w:basedOn w:val="Fuentedeprrafopredeter"/>
    <w:rsid w:val="0071362B"/>
  </w:style>
  <w:style w:type="character" w:customStyle="1" w:styleId="apple-converted-space">
    <w:name w:val="apple-converted-space"/>
    <w:basedOn w:val="Fuentedeprrafopredeter"/>
    <w:rsid w:val="0071362B"/>
  </w:style>
  <w:style w:type="character" w:customStyle="1" w:styleId="text">
    <w:name w:val="text"/>
    <w:basedOn w:val="Fuentedeprrafopredeter"/>
    <w:rsid w:val="0071362B"/>
  </w:style>
  <w:style w:type="character" w:customStyle="1" w:styleId="client-name">
    <w:name w:val="client-name"/>
    <w:basedOn w:val="Fuentedeprrafopredeter"/>
    <w:rsid w:val="0071362B"/>
  </w:style>
  <w:style w:type="character" w:styleId="Textoennegrita">
    <w:name w:val="Strong"/>
    <w:basedOn w:val="Fuentedeprrafopredeter"/>
    <w:qFormat/>
    <w:rsid w:val="004A2FA5"/>
    <w:rPr>
      <w:b/>
      <w:bCs/>
    </w:rPr>
  </w:style>
  <w:style w:type="character" w:styleId="Hipervnculovisitado">
    <w:name w:val="FollowedHyperlink"/>
    <w:basedOn w:val="Fuentedeprrafopredeter"/>
    <w:rsid w:val="00D53D8D"/>
    <w:rPr>
      <w:color w:val="800080" w:themeColor="followedHyperlink"/>
      <w:u w:val="single"/>
    </w:rPr>
  </w:style>
  <w:style w:type="paragraph" w:customStyle="1" w:styleId="pintro">
    <w:name w:val="pintro"/>
    <w:basedOn w:val="Normal"/>
    <w:rsid w:val="0063283D"/>
    <w:pPr>
      <w:spacing w:before="100" w:beforeAutospacing="1" w:after="100" w:afterAutospacing="1"/>
    </w:pPr>
    <w:rPr>
      <w:lang w:val="es-ES_tradnl" w:eastAsia="es-ES_tradnl"/>
    </w:rPr>
  </w:style>
  <w:style w:type="paragraph" w:customStyle="1" w:styleId="WW-Textoindependiente3">
    <w:name w:val="WW-Texto independiente 3"/>
    <w:basedOn w:val="Normal"/>
    <w:rsid w:val="00A32BD9"/>
    <w:pPr>
      <w:snapToGrid w:val="0"/>
      <w:jc w:val="both"/>
    </w:pPr>
    <w:rPr>
      <w:szCs w:val="20"/>
      <w:lang w:val="es-ES"/>
    </w:rPr>
  </w:style>
  <w:style w:type="paragraph" w:styleId="Textonotaalfinal">
    <w:name w:val="endnote text"/>
    <w:basedOn w:val="Normal"/>
    <w:link w:val="TextonotaalfinalCar"/>
    <w:rsid w:val="00A32BD9"/>
    <w:rPr>
      <w:sz w:val="20"/>
      <w:szCs w:val="20"/>
    </w:rPr>
  </w:style>
  <w:style w:type="character" w:customStyle="1" w:styleId="TextonotaalfinalCar">
    <w:name w:val="Texto nota al final Car"/>
    <w:basedOn w:val="Fuentedeprrafopredeter"/>
    <w:link w:val="Textonotaalfinal"/>
    <w:rsid w:val="00A32BD9"/>
    <w:rPr>
      <w:lang w:val="es-CO" w:eastAsia="es-ES"/>
    </w:rPr>
  </w:style>
  <w:style w:type="paragraph" w:customStyle="1" w:styleId="Estilo">
    <w:name w:val="Estilo"/>
    <w:rsid w:val="00FD2831"/>
    <w:pPr>
      <w:widowControl w:val="0"/>
      <w:autoSpaceDE w:val="0"/>
      <w:autoSpaceDN w:val="0"/>
      <w:adjustRightInd w:val="0"/>
    </w:pPr>
    <w:rPr>
      <w:sz w:val="24"/>
      <w:szCs w:val="24"/>
      <w:lang w:val="es-CO" w:eastAsia="es-CO"/>
    </w:rPr>
  </w:style>
  <w:style w:type="paragraph" w:styleId="Textonotapie">
    <w:name w:val="footnote text"/>
    <w:basedOn w:val="Normal"/>
    <w:link w:val="TextonotapieCar"/>
    <w:uiPriority w:val="99"/>
    <w:unhideWhenUsed/>
    <w:rsid w:val="00D2671F"/>
    <w:rPr>
      <w:rFonts w:ascii="Calibri" w:eastAsia="Calibri" w:hAnsi="Calibri"/>
      <w:sz w:val="20"/>
      <w:szCs w:val="20"/>
      <w:lang w:eastAsia="en-US"/>
    </w:rPr>
  </w:style>
  <w:style w:type="character" w:customStyle="1" w:styleId="TextonotapieCar">
    <w:name w:val="Texto nota pie Car"/>
    <w:basedOn w:val="Fuentedeprrafopredeter"/>
    <w:link w:val="Textonotapie"/>
    <w:uiPriority w:val="99"/>
    <w:rsid w:val="00D2671F"/>
    <w:rPr>
      <w:rFonts w:ascii="Calibri" w:eastAsia="Calibri" w:hAnsi="Calibri"/>
      <w:lang w:val="es-CO" w:eastAsia="en-US"/>
    </w:rPr>
  </w:style>
  <w:style w:type="character" w:styleId="Refdenotaalpie">
    <w:name w:val="footnote reference"/>
    <w:basedOn w:val="Fuentedeprrafopredeter"/>
    <w:uiPriority w:val="99"/>
    <w:unhideWhenUsed/>
    <w:rsid w:val="00D2671F"/>
    <w:rPr>
      <w:vertAlign w:val="superscript"/>
    </w:rPr>
  </w:style>
  <w:style w:type="paragraph" w:styleId="Sinespaciado">
    <w:name w:val="No Spacing"/>
    <w:link w:val="SinespaciadoCar"/>
    <w:uiPriority w:val="99"/>
    <w:qFormat/>
    <w:rsid w:val="001F03A9"/>
    <w:rPr>
      <w:rFonts w:ascii="Calibri" w:eastAsia="Calibri" w:hAnsi="Calibri"/>
      <w:sz w:val="22"/>
      <w:szCs w:val="22"/>
      <w:lang w:val="es-ES" w:eastAsia="en-US"/>
    </w:rPr>
  </w:style>
  <w:style w:type="character" w:customStyle="1" w:styleId="SinespaciadoCar">
    <w:name w:val="Sin espaciado Car"/>
    <w:link w:val="Sinespaciado"/>
    <w:uiPriority w:val="99"/>
    <w:locked/>
    <w:rsid w:val="0054595E"/>
    <w:rPr>
      <w:rFonts w:ascii="Calibri" w:eastAsia="Calibri" w:hAnsi="Calibri"/>
      <w:sz w:val="22"/>
      <w:szCs w:val="22"/>
      <w:lang w:val="es-ES" w:eastAsia="en-US"/>
    </w:rPr>
  </w:style>
  <w:style w:type="paragraph" w:styleId="NormalWeb">
    <w:name w:val="Normal (Web)"/>
    <w:basedOn w:val="Normal"/>
    <w:uiPriority w:val="99"/>
    <w:unhideWhenUsed/>
    <w:rsid w:val="001F03A9"/>
    <w:pPr>
      <w:spacing w:before="100" w:beforeAutospacing="1" w:after="100" w:afterAutospacing="1"/>
    </w:pPr>
    <w:rPr>
      <w:lang w:eastAsia="es-CO"/>
    </w:rPr>
  </w:style>
  <w:style w:type="paragraph" w:customStyle="1" w:styleId="apartado2">
    <w:name w:val="apartado2"/>
    <w:basedOn w:val="Normal"/>
    <w:rsid w:val="0062133D"/>
    <w:pPr>
      <w:jc w:val="both"/>
    </w:pPr>
    <w:rPr>
      <w:rFonts w:ascii="Arial" w:hAnsi="Arial"/>
      <w:b/>
      <w:szCs w:val="20"/>
      <w:lang w:val="es-ES"/>
    </w:rPr>
  </w:style>
  <w:style w:type="paragraph" w:styleId="Textoindependiente3">
    <w:name w:val="Body Text 3"/>
    <w:basedOn w:val="Normal"/>
    <w:link w:val="Textoindependiente3Car"/>
    <w:rsid w:val="00DC4C48"/>
    <w:pPr>
      <w:spacing w:after="120"/>
    </w:pPr>
    <w:rPr>
      <w:sz w:val="16"/>
      <w:szCs w:val="16"/>
    </w:rPr>
  </w:style>
  <w:style w:type="character" w:customStyle="1" w:styleId="Textoindependiente3Car">
    <w:name w:val="Texto independiente 3 Car"/>
    <w:basedOn w:val="Fuentedeprrafopredeter"/>
    <w:link w:val="Textoindependiente3"/>
    <w:rsid w:val="00DC4C48"/>
    <w:rPr>
      <w:sz w:val="16"/>
      <w:szCs w:val="16"/>
      <w:lang w:val="es-CO" w:eastAsia="es-ES"/>
    </w:rPr>
  </w:style>
  <w:style w:type="paragraph" w:customStyle="1" w:styleId="Encabezado3">
    <w:name w:val="Encabezado 3"/>
    <w:basedOn w:val="Normal"/>
    <w:next w:val="Normal"/>
    <w:rsid w:val="00DC4C48"/>
    <w:pPr>
      <w:keepNext/>
      <w:tabs>
        <w:tab w:val="num" w:pos="643"/>
      </w:tabs>
      <w:outlineLvl w:val="2"/>
    </w:pPr>
    <w:rPr>
      <w:b/>
      <w:snapToGrid w:val="0"/>
      <w:szCs w:val="20"/>
      <w:lang w:val="es-ES"/>
    </w:rPr>
  </w:style>
  <w:style w:type="paragraph" w:customStyle="1" w:styleId="Encabezadodelndicealfabtico">
    <w:name w:val="Encabezado del índice alfabético"/>
    <w:basedOn w:val="Normal"/>
    <w:next w:val="Normal"/>
    <w:rsid w:val="00DC4C48"/>
    <w:pPr>
      <w:jc w:val="both"/>
    </w:pPr>
    <w:rPr>
      <w:rFonts w:ascii="Arial" w:hAnsi="Arial"/>
      <w:b/>
      <w:snapToGrid w:val="0"/>
      <w:szCs w:val="20"/>
    </w:rPr>
  </w:style>
  <w:style w:type="paragraph" w:customStyle="1" w:styleId="xl51">
    <w:name w:val="xl51"/>
    <w:basedOn w:val="Normal"/>
    <w:rsid w:val="00DC4C48"/>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lang w:val="es-ES"/>
    </w:rPr>
  </w:style>
  <w:style w:type="paragraph" w:customStyle="1" w:styleId="Default">
    <w:name w:val="Default"/>
    <w:rsid w:val="00736013"/>
    <w:pPr>
      <w:autoSpaceDE w:val="0"/>
      <w:autoSpaceDN w:val="0"/>
      <w:adjustRightInd w:val="0"/>
    </w:pPr>
    <w:rPr>
      <w:rFonts w:ascii="Cambria" w:hAnsi="Cambria" w:cs="Cambria"/>
      <w:color w:val="000000"/>
      <w:sz w:val="24"/>
      <w:szCs w:val="24"/>
      <w:lang w:val="es-CO"/>
    </w:rPr>
  </w:style>
  <w:style w:type="paragraph" w:customStyle="1" w:styleId="Pa10">
    <w:name w:val="Pa10"/>
    <w:basedOn w:val="Normal"/>
    <w:next w:val="Normal"/>
    <w:rsid w:val="00B966C5"/>
    <w:pPr>
      <w:autoSpaceDE w:val="0"/>
      <w:autoSpaceDN w:val="0"/>
      <w:adjustRightInd w:val="0"/>
      <w:spacing w:before="20" w:after="20" w:line="191" w:lineRule="atLeast"/>
    </w:pPr>
    <w:rPr>
      <w:lang w:val="es-ES"/>
    </w:rPr>
  </w:style>
  <w:style w:type="paragraph" w:styleId="TtulodeTDC">
    <w:name w:val="TOC Heading"/>
    <w:basedOn w:val="Ttulo1"/>
    <w:next w:val="Normal"/>
    <w:uiPriority w:val="39"/>
    <w:semiHidden/>
    <w:unhideWhenUsed/>
    <w:qFormat/>
    <w:rsid w:val="00BD23BE"/>
    <w:pPr>
      <w:keepLines/>
      <w:spacing w:before="480" w:line="276" w:lineRule="auto"/>
      <w:outlineLvl w:val="9"/>
    </w:pPr>
    <w:rPr>
      <w:rFonts w:asciiTheme="majorHAnsi" w:eastAsiaTheme="majorEastAsia" w:hAnsiTheme="majorHAnsi" w:cstheme="majorBidi"/>
      <w:b/>
      <w:bCs/>
      <w:color w:val="365F91" w:themeColor="accent1" w:themeShade="BF"/>
      <w:sz w:val="28"/>
      <w:szCs w:val="28"/>
      <w:lang w:val="es-CO" w:eastAsia="es-CO"/>
    </w:rPr>
  </w:style>
  <w:style w:type="paragraph" w:styleId="TDC3">
    <w:name w:val="toc 3"/>
    <w:basedOn w:val="Normal"/>
    <w:next w:val="Normal"/>
    <w:autoRedefine/>
    <w:uiPriority w:val="39"/>
    <w:rsid w:val="00BD23BE"/>
    <w:pPr>
      <w:spacing w:after="100"/>
      <w:ind w:left="480"/>
    </w:pPr>
  </w:style>
  <w:style w:type="paragraph" w:styleId="TDC1">
    <w:name w:val="toc 1"/>
    <w:basedOn w:val="Normal"/>
    <w:next w:val="Normal"/>
    <w:autoRedefine/>
    <w:uiPriority w:val="39"/>
    <w:rsid w:val="00BD23BE"/>
    <w:pPr>
      <w:spacing w:after="100"/>
    </w:pPr>
  </w:style>
  <w:style w:type="paragraph" w:styleId="Ttulo">
    <w:name w:val="Title"/>
    <w:basedOn w:val="Normal"/>
    <w:next w:val="Normal"/>
    <w:link w:val="TtuloCar"/>
    <w:qFormat/>
    <w:rsid w:val="00BD23B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rsid w:val="00BD23BE"/>
    <w:rPr>
      <w:rFonts w:asciiTheme="majorHAnsi" w:eastAsiaTheme="majorEastAsia" w:hAnsiTheme="majorHAnsi" w:cstheme="majorBidi"/>
      <w:color w:val="17365D" w:themeColor="text2" w:themeShade="BF"/>
      <w:spacing w:val="5"/>
      <w:kern w:val="28"/>
      <w:sz w:val="52"/>
      <w:szCs w:val="52"/>
      <w:lang w:val="es-CO" w:eastAsia="es-ES"/>
    </w:rPr>
  </w:style>
  <w:style w:type="paragraph" w:styleId="TDC2">
    <w:name w:val="toc 2"/>
    <w:basedOn w:val="Normal"/>
    <w:next w:val="Normal"/>
    <w:autoRedefine/>
    <w:uiPriority w:val="39"/>
    <w:rsid w:val="00E4521F"/>
    <w:pPr>
      <w:spacing w:after="100"/>
      <w:ind w:left="240"/>
    </w:pPr>
  </w:style>
</w:styles>
</file>

<file path=word/webSettings.xml><?xml version="1.0" encoding="utf-8"?>
<w:webSettings xmlns:r="http://schemas.openxmlformats.org/officeDocument/2006/relationships" xmlns:w="http://schemas.openxmlformats.org/wordprocessingml/2006/main">
  <w:divs>
    <w:div w:id="63766763">
      <w:bodyDiv w:val="1"/>
      <w:marLeft w:val="0"/>
      <w:marRight w:val="0"/>
      <w:marTop w:val="0"/>
      <w:marBottom w:val="0"/>
      <w:divBdr>
        <w:top w:val="none" w:sz="0" w:space="0" w:color="auto"/>
        <w:left w:val="none" w:sz="0" w:space="0" w:color="auto"/>
        <w:bottom w:val="none" w:sz="0" w:space="0" w:color="auto"/>
        <w:right w:val="none" w:sz="0" w:space="0" w:color="auto"/>
      </w:divBdr>
    </w:div>
    <w:div w:id="66271003">
      <w:bodyDiv w:val="1"/>
      <w:marLeft w:val="0"/>
      <w:marRight w:val="0"/>
      <w:marTop w:val="0"/>
      <w:marBottom w:val="0"/>
      <w:divBdr>
        <w:top w:val="none" w:sz="0" w:space="0" w:color="auto"/>
        <w:left w:val="none" w:sz="0" w:space="0" w:color="auto"/>
        <w:bottom w:val="none" w:sz="0" w:space="0" w:color="auto"/>
        <w:right w:val="none" w:sz="0" w:space="0" w:color="auto"/>
      </w:divBdr>
    </w:div>
    <w:div w:id="421411203">
      <w:bodyDiv w:val="1"/>
      <w:marLeft w:val="0"/>
      <w:marRight w:val="0"/>
      <w:marTop w:val="0"/>
      <w:marBottom w:val="0"/>
      <w:divBdr>
        <w:top w:val="none" w:sz="0" w:space="0" w:color="auto"/>
        <w:left w:val="none" w:sz="0" w:space="0" w:color="auto"/>
        <w:bottom w:val="none" w:sz="0" w:space="0" w:color="auto"/>
        <w:right w:val="none" w:sz="0" w:space="0" w:color="auto"/>
      </w:divBdr>
    </w:div>
    <w:div w:id="456604436">
      <w:bodyDiv w:val="1"/>
      <w:marLeft w:val="0"/>
      <w:marRight w:val="0"/>
      <w:marTop w:val="0"/>
      <w:marBottom w:val="0"/>
      <w:divBdr>
        <w:top w:val="none" w:sz="0" w:space="0" w:color="auto"/>
        <w:left w:val="none" w:sz="0" w:space="0" w:color="auto"/>
        <w:bottom w:val="none" w:sz="0" w:space="0" w:color="auto"/>
        <w:right w:val="none" w:sz="0" w:space="0" w:color="auto"/>
      </w:divBdr>
    </w:div>
    <w:div w:id="516893254">
      <w:bodyDiv w:val="1"/>
      <w:marLeft w:val="0"/>
      <w:marRight w:val="0"/>
      <w:marTop w:val="0"/>
      <w:marBottom w:val="0"/>
      <w:divBdr>
        <w:top w:val="none" w:sz="0" w:space="0" w:color="auto"/>
        <w:left w:val="none" w:sz="0" w:space="0" w:color="auto"/>
        <w:bottom w:val="none" w:sz="0" w:space="0" w:color="auto"/>
        <w:right w:val="none" w:sz="0" w:space="0" w:color="auto"/>
      </w:divBdr>
    </w:div>
    <w:div w:id="577905561">
      <w:bodyDiv w:val="1"/>
      <w:marLeft w:val="0"/>
      <w:marRight w:val="0"/>
      <w:marTop w:val="0"/>
      <w:marBottom w:val="0"/>
      <w:divBdr>
        <w:top w:val="none" w:sz="0" w:space="0" w:color="auto"/>
        <w:left w:val="none" w:sz="0" w:space="0" w:color="auto"/>
        <w:bottom w:val="none" w:sz="0" w:space="0" w:color="auto"/>
        <w:right w:val="none" w:sz="0" w:space="0" w:color="auto"/>
      </w:divBdr>
    </w:div>
    <w:div w:id="603073246">
      <w:bodyDiv w:val="1"/>
      <w:marLeft w:val="0"/>
      <w:marRight w:val="0"/>
      <w:marTop w:val="0"/>
      <w:marBottom w:val="0"/>
      <w:divBdr>
        <w:top w:val="none" w:sz="0" w:space="0" w:color="auto"/>
        <w:left w:val="none" w:sz="0" w:space="0" w:color="auto"/>
        <w:bottom w:val="none" w:sz="0" w:space="0" w:color="auto"/>
        <w:right w:val="none" w:sz="0" w:space="0" w:color="auto"/>
      </w:divBdr>
    </w:div>
    <w:div w:id="646784859">
      <w:bodyDiv w:val="1"/>
      <w:marLeft w:val="0"/>
      <w:marRight w:val="0"/>
      <w:marTop w:val="0"/>
      <w:marBottom w:val="0"/>
      <w:divBdr>
        <w:top w:val="none" w:sz="0" w:space="0" w:color="auto"/>
        <w:left w:val="none" w:sz="0" w:space="0" w:color="auto"/>
        <w:bottom w:val="none" w:sz="0" w:space="0" w:color="auto"/>
        <w:right w:val="none" w:sz="0" w:space="0" w:color="auto"/>
      </w:divBdr>
    </w:div>
    <w:div w:id="907231871">
      <w:bodyDiv w:val="1"/>
      <w:marLeft w:val="0"/>
      <w:marRight w:val="0"/>
      <w:marTop w:val="0"/>
      <w:marBottom w:val="0"/>
      <w:divBdr>
        <w:top w:val="none" w:sz="0" w:space="0" w:color="auto"/>
        <w:left w:val="none" w:sz="0" w:space="0" w:color="auto"/>
        <w:bottom w:val="none" w:sz="0" w:space="0" w:color="auto"/>
        <w:right w:val="none" w:sz="0" w:space="0" w:color="auto"/>
      </w:divBdr>
    </w:div>
    <w:div w:id="945960728">
      <w:bodyDiv w:val="1"/>
      <w:marLeft w:val="0"/>
      <w:marRight w:val="0"/>
      <w:marTop w:val="0"/>
      <w:marBottom w:val="0"/>
      <w:divBdr>
        <w:top w:val="none" w:sz="0" w:space="0" w:color="auto"/>
        <w:left w:val="none" w:sz="0" w:space="0" w:color="auto"/>
        <w:bottom w:val="none" w:sz="0" w:space="0" w:color="auto"/>
        <w:right w:val="none" w:sz="0" w:space="0" w:color="auto"/>
      </w:divBdr>
    </w:div>
    <w:div w:id="1094324927">
      <w:bodyDiv w:val="1"/>
      <w:marLeft w:val="0"/>
      <w:marRight w:val="0"/>
      <w:marTop w:val="0"/>
      <w:marBottom w:val="0"/>
      <w:divBdr>
        <w:top w:val="none" w:sz="0" w:space="0" w:color="auto"/>
        <w:left w:val="none" w:sz="0" w:space="0" w:color="auto"/>
        <w:bottom w:val="none" w:sz="0" w:space="0" w:color="auto"/>
        <w:right w:val="none" w:sz="0" w:space="0" w:color="auto"/>
      </w:divBdr>
    </w:div>
    <w:div w:id="1142578311">
      <w:bodyDiv w:val="1"/>
      <w:marLeft w:val="0"/>
      <w:marRight w:val="0"/>
      <w:marTop w:val="0"/>
      <w:marBottom w:val="0"/>
      <w:divBdr>
        <w:top w:val="none" w:sz="0" w:space="0" w:color="auto"/>
        <w:left w:val="none" w:sz="0" w:space="0" w:color="auto"/>
        <w:bottom w:val="none" w:sz="0" w:space="0" w:color="auto"/>
        <w:right w:val="none" w:sz="0" w:space="0" w:color="auto"/>
      </w:divBdr>
    </w:div>
    <w:div w:id="1147088135">
      <w:bodyDiv w:val="1"/>
      <w:marLeft w:val="0"/>
      <w:marRight w:val="0"/>
      <w:marTop w:val="0"/>
      <w:marBottom w:val="0"/>
      <w:divBdr>
        <w:top w:val="none" w:sz="0" w:space="0" w:color="auto"/>
        <w:left w:val="none" w:sz="0" w:space="0" w:color="auto"/>
        <w:bottom w:val="none" w:sz="0" w:space="0" w:color="auto"/>
        <w:right w:val="none" w:sz="0" w:space="0" w:color="auto"/>
      </w:divBdr>
    </w:div>
    <w:div w:id="1177112117">
      <w:bodyDiv w:val="1"/>
      <w:marLeft w:val="0"/>
      <w:marRight w:val="0"/>
      <w:marTop w:val="0"/>
      <w:marBottom w:val="0"/>
      <w:divBdr>
        <w:top w:val="none" w:sz="0" w:space="0" w:color="auto"/>
        <w:left w:val="none" w:sz="0" w:space="0" w:color="auto"/>
        <w:bottom w:val="none" w:sz="0" w:space="0" w:color="auto"/>
        <w:right w:val="none" w:sz="0" w:space="0" w:color="auto"/>
      </w:divBdr>
    </w:div>
    <w:div w:id="1285505591">
      <w:bodyDiv w:val="1"/>
      <w:marLeft w:val="0"/>
      <w:marRight w:val="0"/>
      <w:marTop w:val="0"/>
      <w:marBottom w:val="0"/>
      <w:divBdr>
        <w:top w:val="none" w:sz="0" w:space="0" w:color="auto"/>
        <w:left w:val="none" w:sz="0" w:space="0" w:color="auto"/>
        <w:bottom w:val="none" w:sz="0" w:space="0" w:color="auto"/>
        <w:right w:val="none" w:sz="0" w:space="0" w:color="auto"/>
      </w:divBdr>
    </w:div>
    <w:div w:id="1360548986">
      <w:bodyDiv w:val="1"/>
      <w:marLeft w:val="0"/>
      <w:marRight w:val="0"/>
      <w:marTop w:val="0"/>
      <w:marBottom w:val="0"/>
      <w:divBdr>
        <w:top w:val="none" w:sz="0" w:space="0" w:color="auto"/>
        <w:left w:val="none" w:sz="0" w:space="0" w:color="auto"/>
        <w:bottom w:val="none" w:sz="0" w:space="0" w:color="auto"/>
        <w:right w:val="none" w:sz="0" w:space="0" w:color="auto"/>
      </w:divBdr>
    </w:div>
    <w:div w:id="1374883665">
      <w:bodyDiv w:val="1"/>
      <w:marLeft w:val="0"/>
      <w:marRight w:val="0"/>
      <w:marTop w:val="0"/>
      <w:marBottom w:val="0"/>
      <w:divBdr>
        <w:top w:val="none" w:sz="0" w:space="0" w:color="auto"/>
        <w:left w:val="none" w:sz="0" w:space="0" w:color="auto"/>
        <w:bottom w:val="none" w:sz="0" w:space="0" w:color="auto"/>
        <w:right w:val="none" w:sz="0" w:space="0" w:color="auto"/>
      </w:divBdr>
    </w:div>
    <w:div w:id="1411153110">
      <w:bodyDiv w:val="1"/>
      <w:marLeft w:val="0"/>
      <w:marRight w:val="0"/>
      <w:marTop w:val="0"/>
      <w:marBottom w:val="0"/>
      <w:divBdr>
        <w:top w:val="none" w:sz="0" w:space="0" w:color="auto"/>
        <w:left w:val="none" w:sz="0" w:space="0" w:color="auto"/>
        <w:bottom w:val="none" w:sz="0" w:space="0" w:color="auto"/>
        <w:right w:val="none" w:sz="0" w:space="0" w:color="auto"/>
      </w:divBdr>
    </w:div>
    <w:div w:id="1421172383">
      <w:bodyDiv w:val="1"/>
      <w:marLeft w:val="0"/>
      <w:marRight w:val="0"/>
      <w:marTop w:val="0"/>
      <w:marBottom w:val="0"/>
      <w:divBdr>
        <w:top w:val="none" w:sz="0" w:space="0" w:color="auto"/>
        <w:left w:val="none" w:sz="0" w:space="0" w:color="auto"/>
        <w:bottom w:val="none" w:sz="0" w:space="0" w:color="auto"/>
        <w:right w:val="none" w:sz="0" w:space="0" w:color="auto"/>
      </w:divBdr>
    </w:div>
    <w:div w:id="1428379166">
      <w:bodyDiv w:val="1"/>
      <w:marLeft w:val="0"/>
      <w:marRight w:val="0"/>
      <w:marTop w:val="0"/>
      <w:marBottom w:val="0"/>
      <w:divBdr>
        <w:top w:val="none" w:sz="0" w:space="0" w:color="auto"/>
        <w:left w:val="none" w:sz="0" w:space="0" w:color="auto"/>
        <w:bottom w:val="none" w:sz="0" w:space="0" w:color="auto"/>
        <w:right w:val="none" w:sz="0" w:space="0" w:color="auto"/>
      </w:divBdr>
    </w:div>
    <w:div w:id="1491754151">
      <w:bodyDiv w:val="1"/>
      <w:marLeft w:val="0"/>
      <w:marRight w:val="0"/>
      <w:marTop w:val="0"/>
      <w:marBottom w:val="0"/>
      <w:divBdr>
        <w:top w:val="none" w:sz="0" w:space="0" w:color="auto"/>
        <w:left w:val="none" w:sz="0" w:space="0" w:color="auto"/>
        <w:bottom w:val="none" w:sz="0" w:space="0" w:color="auto"/>
        <w:right w:val="none" w:sz="0" w:space="0" w:color="auto"/>
      </w:divBdr>
    </w:div>
    <w:div w:id="1511330275">
      <w:bodyDiv w:val="1"/>
      <w:marLeft w:val="0"/>
      <w:marRight w:val="0"/>
      <w:marTop w:val="0"/>
      <w:marBottom w:val="0"/>
      <w:divBdr>
        <w:top w:val="none" w:sz="0" w:space="0" w:color="auto"/>
        <w:left w:val="none" w:sz="0" w:space="0" w:color="auto"/>
        <w:bottom w:val="none" w:sz="0" w:space="0" w:color="auto"/>
        <w:right w:val="none" w:sz="0" w:space="0" w:color="auto"/>
      </w:divBdr>
    </w:div>
    <w:div w:id="1552183267">
      <w:bodyDiv w:val="1"/>
      <w:marLeft w:val="0"/>
      <w:marRight w:val="0"/>
      <w:marTop w:val="0"/>
      <w:marBottom w:val="0"/>
      <w:divBdr>
        <w:top w:val="none" w:sz="0" w:space="0" w:color="auto"/>
        <w:left w:val="none" w:sz="0" w:space="0" w:color="auto"/>
        <w:bottom w:val="none" w:sz="0" w:space="0" w:color="auto"/>
        <w:right w:val="none" w:sz="0" w:space="0" w:color="auto"/>
      </w:divBdr>
    </w:div>
    <w:div w:id="1579755574">
      <w:bodyDiv w:val="1"/>
      <w:marLeft w:val="0"/>
      <w:marRight w:val="0"/>
      <w:marTop w:val="0"/>
      <w:marBottom w:val="0"/>
      <w:divBdr>
        <w:top w:val="none" w:sz="0" w:space="0" w:color="auto"/>
        <w:left w:val="none" w:sz="0" w:space="0" w:color="auto"/>
        <w:bottom w:val="none" w:sz="0" w:space="0" w:color="auto"/>
        <w:right w:val="none" w:sz="0" w:space="0" w:color="auto"/>
      </w:divBdr>
    </w:div>
    <w:div w:id="1599025140">
      <w:bodyDiv w:val="1"/>
      <w:marLeft w:val="0"/>
      <w:marRight w:val="0"/>
      <w:marTop w:val="0"/>
      <w:marBottom w:val="0"/>
      <w:divBdr>
        <w:top w:val="none" w:sz="0" w:space="0" w:color="auto"/>
        <w:left w:val="none" w:sz="0" w:space="0" w:color="auto"/>
        <w:bottom w:val="none" w:sz="0" w:space="0" w:color="auto"/>
        <w:right w:val="none" w:sz="0" w:space="0" w:color="auto"/>
      </w:divBdr>
    </w:div>
    <w:div w:id="1618829848">
      <w:bodyDiv w:val="1"/>
      <w:marLeft w:val="0"/>
      <w:marRight w:val="0"/>
      <w:marTop w:val="0"/>
      <w:marBottom w:val="0"/>
      <w:divBdr>
        <w:top w:val="none" w:sz="0" w:space="0" w:color="auto"/>
        <w:left w:val="none" w:sz="0" w:space="0" w:color="auto"/>
        <w:bottom w:val="none" w:sz="0" w:space="0" w:color="auto"/>
        <w:right w:val="none" w:sz="0" w:space="0" w:color="auto"/>
      </w:divBdr>
    </w:div>
    <w:div w:id="1718551792">
      <w:bodyDiv w:val="1"/>
      <w:marLeft w:val="0"/>
      <w:marRight w:val="0"/>
      <w:marTop w:val="0"/>
      <w:marBottom w:val="0"/>
      <w:divBdr>
        <w:top w:val="none" w:sz="0" w:space="0" w:color="auto"/>
        <w:left w:val="none" w:sz="0" w:space="0" w:color="auto"/>
        <w:bottom w:val="none" w:sz="0" w:space="0" w:color="auto"/>
        <w:right w:val="none" w:sz="0" w:space="0" w:color="auto"/>
      </w:divBdr>
    </w:div>
    <w:div w:id="1846045310">
      <w:bodyDiv w:val="1"/>
      <w:marLeft w:val="0"/>
      <w:marRight w:val="0"/>
      <w:marTop w:val="0"/>
      <w:marBottom w:val="0"/>
      <w:divBdr>
        <w:top w:val="none" w:sz="0" w:space="0" w:color="auto"/>
        <w:left w:val="none" w:sz="0" w:space="0" w:color="auto"/>
        <w:bottom w:val="none" w:sz="0" w:space="0" w:color="auto"/>
        <w:right w:val="none" w:sz="0" w:space="0" w:color="auto"/>
      </w:divBdr>
    </w:div>
    <w:div w:id="1864978771">
      <w:bodyDiv w:val="1"/>
      <w:marLeft w:val="0"/>
      <w:marRight w:val="0"/>
      <w:marTop w:val="0"/>
      <w:marBottom w:val="0"/>
      <w:divBdr>
        <w:top w:val="none" w:sz="0" w:space="0" w:color="auto"/>
        <w:left w:val="none" w:sz="0" w:space="0" w:color="auto"/>
        <w:bottom w:val="none" w:sz="0" w:space="0" w:color="auto"/>
        <w:right w:val="none" w:sz="0" w:space="0" w:color="auto"/>
      </w:divBdr>
    </w:div>
    <w:div w:id="1883129497">
      <w:bodyDiv w:val="1"/>
      <w:marLeft w:val="0"/>
      <w:marRight w:val="0"/>
      <w:marTop w:val="0"/>
      <w:marBottom w:val="0"/>
      <w:divBdr>
        <w:top w:val="none" w:sz="0" w:space="0" w:color="auto"/>
        <w:left w:val="none" w:sz="0" w:space="0" w:color="auto"/>
        <w:bottom w:val="none" w:sz="0" w:space="0" w:color="auto"/>
        <w:right w:val="none" w:sz="0" w:space="0" w:color="auto"/>
      </w:divBdr>
    </w:div>
    <w:div w:id="1898663208">
      <w:bodyDiv w:val="1"/>
      <w:marLeft w:val="0"/>
      <w:marRight w:val="0"/>
      <w:marTop w:val="0"/>
      <w:marBottom w:val="0"/>
      <w:divBdr>
        <w:top w:val="none" w:sz="0" w:space="0" w:color="auto"/>
        <w:left w:val="none" w:sz="0" w:space="0" w:color="auto"/>
        <w:bottom w:val="none" w:sz="0" w:space="0" w:color="auto"/>
        <w:right w:val="none" w:sz="0" w:space="0" w:color="auto"/>
      </w:divBdr>
    </w:div>
    <w:div w:id="1904291705">
      <w:bodyDiv w:val="1"/>
      <w:marLeft w:val="0"/>
      <w:marRight w:val="0"/>
      <w:marTop w:val="0"/>
      <w:marBottom w:val="0"/>
      <w:divBdr>
        <w:top w:val="none" w:sz="0" w:space="0" w:color="auto"/>
        <w:left w:val="none" w:sz="0" w:space="0" w:color="auto"/>
        <w:bottom w:val="none" w:sz="0" w:space="0" w:color="auto"/>
        <w:right w:val="none" w:sz="0" w:space="0" w:color="auto"/>
      </w:divBdr>
    </w:div>
    <w:div w:id="1920285854">
      <w:bodyDiv w:val="1"/>
      <w:marLeft w:val="0"/>
      <w:marRight w:val="0"/>
      <w:marTop w:val="0"/>
      <w:marBottom w:val="0"/>
      <w:divBdr>
        <w:top w:val="none" w:sz="0" w:space="0" w:color="auto"/>
        <w:left w:val="none" w:sz="0" w:space="0" w:color="auto"/>
        <w:bottom w:val="none" w:sz="0" w:space="0" w:color="auto"/>
        <w:right w:val="none" w:sz="0" w:space="0" w:color="auto"/>
      </w:divBdr>
      <w:divsChild>
        <w:div w:id="735711860">
          <w:marLeft w:val="0"/>
          <w:marRight w:val="0"/>
          <w:marTop w:val="0"/>
          <w:marBottom w:val="0"/>
          <w:divBdr>
            <w:top w:val="none" w:sz="0" w:space="0" w:color="auto"/>
            <w:left w:val="none" w:sz="0" w:space="0" w:color="auto"/>
            <w:bottom w:val="none" w:sz="0" w:space="0" w:color="auto"/>
            <w:right w:val="none" w:sz="0" w:space="0" w:color="auto"/>
          </w:divBdr>
          <w:divsChild>
            <w:div w:id="1810895627">
              <w:marLeft w:val="0"/>
              <w:marRight w:val="0"/>
              <w:marTop w:val="0"/>
              <w:marBottom w:val="0"/>
              <w:divBdr>
                <w:top w:val="none" w:sz="0" w:space="0" w:color="auto"/>
                <w:left w:val="none" w:sz="0" w:space="0" w:color="auto"/>
                <w:bottom w:val="none" w:sz="0" w:space="0" w:color="auto"/>
                <w:right w:val="none" w:sz="0" w:space="0" w:color="auto"/>
              </w:divBdr>
              <w:divsChild>
                <w:div w:id="876433239">
                  <w:marLeft w:val="0"/>
                  <w:marRight w:val="0"/>
                  <w:marTop w:val="0"/>
                  <w:marBottom w:val="0"/>
                  <w:divBdr>
                    <w:top w:val="none" w:sz="0" w:space="0" w:color="auto"/>
                    <w:left w:val="none" w:sz="0" w:space="0" w:color="auto"/>
                    <w:bottom w:val="none" w:sz="0" w:space="0" w:color="auto"/>
                    <w:right w:val="none" w:sz="0" w:space="0" w:color="auto"/>
                  </w:divBdr>
                  <w:divsChild>
                    <w:div w:id="66267170">
                      <w:marLeft w:val="0"/>
                      <w:marRight w:val="0"/>
                      <w:marTop w:val="0"/>
                      <w:marBottom w:val="0"/>
                      <w:divBdr>
                        <w:top w:val="none" w:sz="0" w:space="0" w:color="auto"/>
                        <w:left w:val="none" w:sz="0" w:space="0" w:color="auto"/>
                        <w:bottom w:val="none" w:sz="0" w:space="0" w:color="auto"/>
                        <w:right w:val="none" w:sz="0" w:space="0" w:color="auto"/>
                      </w:divBdr>
                    </w:div>
                    <w:div w:id="236860556">
                      <w:marLeft w:val="0"/>
                      <w:marRight w:val="0"/>
                      <w:marTop w:val="0"/>
                      <w:marBottom w:val="0"/>
                      <w:divBdr>
                        <w:top w:val="none" w:sz="0" w:space="0" w:color="auto"/>
                        <w:left w:val="none" w:sz="0" w:space="0" w:color="auto"/>
                        <w:bottom w:val="none" w:sz="0" w:space="0" w:color="auto"/>
                        <w:right w:val="none" w:sz="0" w:space="0" w:color="auto"/>
                      </w:divBdr>
                    </w:div>
                    <w:div w:id="281307382">
                      <w:marLeft w:val="0"/>
                      <w:marRight w:val="0"/>
                      <w:marTop w:val="0"/>
                      <w:marBottom w:val="0"/>
                      <w:divBdr>
                        <w:top w:val="none" w:sz="0" w:space="0" w:color="auto"/>
                        <w:left w:val="none" w:sz="0" w:space="0" w:color="auto"/>
                        <w:bottom w:val="none" w:sz="0" w:space="0" w:color="auto"/>
                        <w:right w:val="none" w:sz="0" w:space="0" w:color="auto"/>
                      </w:divBdr>
                    </w:div>
                    <w:div w:id="459300740">
                      <w:marLeft w:val="0"/>
                      <w:marRight w:val="0"/>
                      <w:marTop w:val="0"/>
                      <w:marBottom w:val="0"/>
                      <w:divBdr>
                        <w:top w:val="none" w:sz="0" w:space="0" w:color="auto"/>
                        <w:left w:val="none" w:sz="0" w:space="0" w:color="auto"/>
                        <w:bottom w:val="none" w:sz="0" w:space="0" w:color="auto"/>
                        <w:right w:val="none" w:sz="0" w:space="0" w:color="auto"/>
                      </w:divBdr>
                    </w:div>
                    <w:div w:id="651300762">
                      <w:marLeft w:val="0"/>
                      <w:marRight w:val="0"/>
                      <w:marTop w:val="0"/>
                      <w:marBottom w:val="0"/>
                      <w:divBdr>
                        <w:top w:val="none" w:sz="0" w:space="0" w:color="auto"/>
                        <w:left w:val="none" w:sz="0" w:space="0" w:color="auto"/>
                        <w:bottom w:val="none" w:sz="0" w:space="0" w:color="auto"/>
                        <w:right w:val="none" w:sz="0" w:space="0" w:color="auto"/>
                      </w:divBdr>
                    </w:div>
                    <w:div w:id="953512213">
                      <w:marLeft w:val="0"/>
                      <w:marRight w:val="0"/>
                      <w:marTop w:val="0"/>
                      <w:marBottom w:val="0"/>
                      <w:divBdr>
                        <w:top w:val="none" w:sz="0" w:space="0" w:color="auto"/>
                        <w:left w:val="none" w:sz="0" w:space="0" w:color="auto"/>
                        <w:bottom w:val="none" w:sz="0" w:space="0" w:color="auto"/>
                        <w:right w:val="none" w:sz="0" w:space="0" w:color="auto"/>
                      </w:divBdr>
                    </w:div>
                    <w:div w:id="1142894258">
                      <w:marLeft w:val="0"/>
                      <w:marRight w:val="0"/>
                      <w:marTop w:val="0"/>
                      <w:marBottom w:val="0"/>
                      <w:divBdr>
                        <w:top w:val="none" w:sz="0" w:space="0" w:color="auto"/>
                        <w:left w:val="none" w:sz="0" w:space="0" w:color="auto"/>
                        <w:bottom w:val="none" w:sz="0" w:space="0" w:color="auto"/>
                        <w:right w:val="none" w:sz="0" w:space="0" w:color="auto"/>
                      </w:divBdr>
                    </w:div>
                    <w:div w:id="1222134689">
                      <w:marLeft w:val="0"/>
                      <w:marRight w:val="0"/>
                      <w:marTop w:val="0"/>
                      <w:marBottom w:val="0"/>
                      <w:divBdr>
                        <w:top w:val="none" w:sz="0" w:space="0" w:color="auto"/>
                        <w:left w:val="none" w:sz="0" w:space="0" w:color="auto"/>
                        <w:bottom w:val="none" w:sz="0" w:space="0" w:color="auto"/>
                        <w:right w:val="none" w:sz="0" w:space="0" w:color="auto"/>
                      </w:divBdr>
                    </w:div>
                    <w:div w:id="1311639827">
                      <w:marLeft w:val="0"/>
                      <w:marRight w:val="0"/>
                      <w:marTop w:val="0"/>
                      <w:marBottom w:val="0"/>
                      <w:divBdr>
                        <w:top w:val="none" w:sz="0" w:space="0" w:color="auto"/>
                        <w:left w:val="none" w:sz="0" w:space="0" w:color="auto"/>
                        <w:bottom w:val="none" w:sz="0" w:space="0" w:color="auto"/>
                        <w:right w:val="none" w:sz="0" w:space="0" w:color="auto"/>
                      </w:divBdr>
                    </w:div>
                    <w:div w:id="1591502078">
                      <w:marLeft w:val="0"/>
                      <w:marRight w:val="0"/>
                      <w:marTop w:val="0"/>
                      <w:marBottom w:val="0"/>
                      <w:divBdr>
                        <w:top w:val="none" w:sz="0" w:space="0" w:color="auto"/>
                        <w:left w:val="none" w:sz="0" w:space="0" w:color="auto"/>
                        <w:bottom w:val="none" w:sz="0" w:space="0" w:color="auto"/>
                        <w:right w:val="none" w:sz="0" w:space="0" w:color="auto"/>
                      </w:divBdr>
                    </w:div>
                    <w:div w:id="1649624936">
                      <w:marLeft w:val="0"/>
                      <w:marRight w:val="0"/>
                      <w:marTop w:val="0"/>
                      <w:marBottom w:val="0"/>
                      <w:divBdr>
                        <w:top w:val="none" w:sz="0" w:space="0" w:color="auto"/>
                        <w:left w:val="none" w:sz="0" w:space="0" w:color="auto"/>
                        <w:bottom w:val="none" w:sz="0" w:space="0" w:color="auto"/>
                        <w:right w:val="none" w:sz="0" w:space="0" w:color="auto"/>
                      </w:divBdr>
                    </w:div>
                    <w:div w:id="1862666749">
                      <w:marLeft w:val="0"/>
                      <w:marRight w:val="0"/>
                      <w:marTop w:val="0"/>
                      <w:marBottom w:val="0"/>
                      <w:divBdr>
                        <w:top w:val="none" w:sz="0" w:space="0" w:color="auto"/>
                        <w:left w:val="none" w:sz="0" w:space="0" w:color="auto"/>
                        <w:bottom w:val="none" w:sz="0" w:space="0" w:color="auto"/>
                        <w:right w:val="none" w:sz="0" w:space="0" w:color="auto"/>
                      </w:divBdr>
                    </w:div>
                    <w:div w:id="2104303035">
                      <w:marLeft w:val="0"/>
                      <w:marRight w:val="0"/>
                      <w:marTop w:val="0"/>
                      <w:marBottom w:val="0"/>
                      <w:divBdr>
                        <w:top w:val="none" w:sz="0" w:space="0" w:color="auto"/>
                        <w:left w:val="none" w:sz="0" w:space="0" w:color="auto"/>
                        <w:bottom w:val="none" w:sz="0" w:space="0" w:color="auto"/>
                        <w:right w:val="none" w:sz="0" w:space="0" w:color="auto"/>
                      </w:divBdr>
                    </w:div>
                    <w:div w:id="214600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997917">
      <w:bodyDiv w:val="1"/>
      <w:marLeft w:val="0"/>
      <w:marRight w:val="0"/>
      <w:marTop w:val="0"/>
      <w:marBottom w:val="0"/>
      <w:divBdr>
        <w:top w:val="none" w:sz="0" w:space="0" w:color="auto"/>
        <w:left w:val="none" w:sz="0" w:space="0" w:color="auto"/>
        <w:bottom w:val="none" w:sz="0" w:space="0" w:color="auto"/>
        <w:right w:val="none" w:sz="0" w:space="0" w:color="auto"/>
      </w:divBdr>
    </w:div>
    <w:div w:id="2062050428">
      <w:bodyDiv w:val="1"/>
      <w:marLeft w:val="0"/>
      <w:marRight w:val="0"/>
      <w:marTop w:val="0"/>
      <w:marBottom w:val="0"/>
      <w:divBdr>
        <w:top w:val="none" w:sz="0" w:space="0" w:color="auto"/>
        <w:left w:val="none" w:sz="0" w:space="0" w:color="auto"/>
        <w:bottom w:val="none" w:sz="0" w:space="0" w:color="auto"/>
        <w:right w:val="none" w:sz="0" w:space="0" w:color="auto"/>
      </w:divBdr>
    </w:div>
    <w:div w:id="2063018475">
      <w:bodyDiv w:val="1"/>
      <w:marLeft w:val="0"/>
      <w:marRight w:val="0"/>
      <w:marTop w:val="0"/>
      <w:marBottom w:val="0"/>
      <w:divBdr>
        <w:top w:val="none" w:sz="0" w:space="0" w:color="auto"/>
        <w:left w:val="none" w:sz="0" w:space="0" w:color="auto"/>
        <w:bottom w:val="none" w:sz="0" w:space="0" w:color="auto"/>
        <w:right w:val="none" w:sz="0" w:space="0" w:color="auto"/>
      </w:divBdr>
    </w:div>
    <w:div w:id="2084641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es.wikipedia.org/wiki/Promoci%C3%B3n_de_la_salu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Office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title>
      <c:tx>
        <c:rich>
          <a:bodyPr/>
          <a:lstStyle/>
          <a:p>
            <a:pPr>
              <a:defRPr/>
            </a:pPr>
            <a:r>
              <a:rPr lang="en-US"/>
              <a:t>posicion Nacional Desempeño Fiscal</a:t>
            </a:r>
          </a:p>
        </c:rich>
      </c:tx>
    </c:title>
    <c:plotArea>
      <c:layout/>
      <c:lineChart>
        <c:grouping val="standard"/>
        <c:ser>
          <c:idx val="1"/>
          <c:order val="0"/>
          <c:tx>
            <c:strRef>
              <c:f>Hoja1!$B$1</c:f>
              <c:strCache>
                <c:ptCount val="1"/>
                <c:pt idx="0">
                  <c:v>posicion</c:v>
                </c:pt>
              </c:strCache>
            </c:strRef>
          </c:tx>
          <c:cat>
            <c:numRef>
              <c:f>Hoja1!$A$2:$A$5</c:f>
              <c:numCache>
                <c:formatCode>General</c:formatCode>
                <c:ptCount val="4"/>
                <c:pt idx="0">
                  <c:v>7</c:v>
                </c:pt>
                <c:pt idx="1">
                  <c:v>8</c:v>
                </c:pt>
                <c:pt idx="2">
                  <c:v>9</c:v>
                </c:pt>
                <c:pt idx="3">
                  <c:v>10</c:v>
                </c:pt>
              </c:numCache>
            </c:numRef>
          </c:cat>
          <c:val>
            <c:numRef>
              <c:f>Hoja1!$B$2:$B$5</c:f>
              <c:numCache>
                <c:formatCode>General</c:formatCode>
                <c:ptCount val="4"/>
                <c:pt idx="0">
                  <c:v>850</c:v>
                </c:pt>
                <c:pt idx="1">
                  <c:v>800</c:v>
                </c:pt>
                <c:pt idx="2">
                  <c:v>910</c:v>
                </c:pt>
                <c:pt idx="3">
                  <c:v>961</c:v>
                </c:pt>
              </c:numCache>
            </c:numRef>
          </c:val>
        </c:ser>
        <c:marker val="1"/>
        <c:axId val="119923840"/>
        <c:axId val="119925376"/>
      </c:lineChart>
      <c:catAx>
        <c:axId val="119923840"/>
        <c:scaling>
          <c:orientation val="minMax"/>
        </c:scaling>
        <c:axPos val="b"/>
        <c:numFmt formatCode="General" sourceLinked="1"/>
        <c:tickLblPos val="nextTo"/>
        <c:crossAx val="119925376"/>
        <c:crosses val="autoZero"/>
        <c:auto val="1"/>
        <c:lblAlgn val="ctr"/>
        <c:lblOffset val="100"/>
      </c:catAx>
      <c:valAx>
        <c:axId val="119925376"/>
        <c:scaling>
          <c:orientation val="minMax"/>
        </c:scaling>
        <c:axPos val="l"/>
        <c:majorGridlines/>
        <c:numFmt formatCode="General" sourceLinked="1"/>
        <c:tickLblPos val="nextTo"/>
        <c:crossAx val="119923840"/>
        <c:crosses val="autoZero"/>
        <c:crossBetween val="between"/>
      </c:valAx>
    </c:plotArea>
    <c:legend>
      <c:legendPos val="r"/>
    </c:legend>
    <c:plotVisOnly val="1"/>
    <c:dispBlanksAs val="gap"/>
  </c:chart>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75D149-DB30-4F61-98A9-38BE0D50C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152</Pages>
  <Words>41234</Words>
  <Characters>226787</Characters>
  <Application>Microsoft Office Word</Application>
  <DocSecurity>0</DocSecurity>
  <Lines>1889</Lines>
  <Paragraphs>534</Paragraphs>
  <ScaleCrop>false</ScaleCrop>
  <HeadingPairs>
    <vt:vector size="2" baseType="variant">
      <vt:variant>
        <vt:lpstr>Título</vt:lpstr>
      </vt:variant>
      <vt:variant>
        <vt:i4>1</vt:i4>
      </vt:variant>
    </vt:vector>
  </HeadingPairs>
  <TitlesOfParts>
    <vt:vector size="1" baseType="lpstr">
      <vt:lpstr>Florencia, cauca, Enero 23 de 2004</vt:lpstr>
    </vt:vector>
  </TitlesOfParts>
  <Company>Hewlett-Packard Company</Company>
  <LinksUpToDate>false</LinksUpToDate>
  <CharactersWithSpaces>267487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Florencia, cauca, Enero 23 de 2004</dc:title>
  <dc:creator>...</dc:creator>
  <cp:lastModifiedBy>rubiurre</cp:lastModifiedBy>
  <cp:revision>2</cp:revision>
  <cp:lastPrinted>2012-03-29T20:52:00Z</cp:lastPrinted>
  <dcterms:created xsi:type="dcterms:W3CDTF">2012-09-06T16:11:00Z</dcterms:created>
  <dcterms:modified xsi:type="dcterms:W3CDTF">2012-09-06T16:11:00Z</dcterms:modified>
</cp:coreProperties>
</file>