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29"/>
        <w:gridCol w:w="1739"/>
        <w:gridCol w:w="4788"/>
      </w:tblGrid>
      <w:tr w:rsidR="00725F8F" w:rsidRPr="00776719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776719" w:rsidRDefault="00725F8F" w:rsidP="00CF13CC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PLAN DE ACCIÓN A</w:t>
            </w:r>
            <w:r w:rsidR="00CF13CC"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Ñ</w:t>
            </w:r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776719" w:rsidRDefault="00A6113C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2013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776719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776719" w:rsidRDefault="006D3D25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Enero 30 de 2013</w:t>
            </w:r>
          </w:p>
        </w:tc>
      </w:tr>
      <w:tr w:rsidR="00725F8F" w:rsidRPr="00776719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776719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DEPENDENCIA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776719" w:rsidRDefault="00FE61D0" w:rsidP="0079563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SECRETARÍA DE </w:t>
            </w:r>
            <w:r w:rsidR="00795633"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SALUD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776719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RESPONSABLE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776719" w:rsidRDefault="00795633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LUZ MARINA GONZÁLEZ ZAPATA</w:t>
            </w:r>
          </w:p>
        </w:tc>
      </w:tr>
      <w:tr w:rsidR="00725F8F" w:rsidRPr="00776719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776719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776719">
              <w:rPr>
                <w:rFonts w:ascii="Tahoma" w:hAnsi="Tahoma" w:cs="Tahoma"/>
                <w:b/>
                <w:sz w:val="16"/>
                <w:szCs w:val="16"/>
                <w:lang w:val="es-ES"/>
              </w:rPr>
              <w:t>MACROPROBLEMA</w:t>
            </w:r>
          </w:p>
        </w:tc>
      </w:tr>
      <w:tr w:rsidR="00725F8F" w:rsidRPr="00776719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776719" w:rsidRDefault="003C1241" w:rsidP="00EE422E">
            <w:pPr>
              <w:overflowPunct/>
              <w:jc w:val="both"/>
              <w:textAlignment w:val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Entre los principales problemas relacionados con la salud y el bienestar social,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identificados en los diferentes espacios de participación, se encuentran: 1) el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inadecuado manejo administrativo del Hospital ESE La Merced, dado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principalmente por la crisis económica por la que atraviesa la Institución; 2) los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insuficientes recursos para la atención en salud, generado por la falta de personal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capacitado y competente en los centros de salud y su inadecuada dotación, la baja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calidad de la atención y el insuficiente recurso humano; y 3) inadecuado manejo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de los programas de servicio social causado por el poco control frente al acceso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de usuarios a programas tales como Familias en Acción y MANA, ineficientes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programas para madres cabeza de familia, ineficiente acompañamiento a la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="008B4855" w:rsidRPr="00776719">
              <w:rPr>
                <w:rFonts w:ascii="Tahoma" w:hAnsi="Tahoma" w:cs="Tahoma"/>
                <w:sz w:val="16"/>
                <w:szCs w:val="16"/>
                <w:lang w:val="es-CO"/>
              </w:rPr>
              <w:t>población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con capacidades diferentes y la poca presencia en la comunidad</w:t>
            </w:r>
            <w:r w:rsidR="00EE422E"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indígena.</w:t>
            </w:r>
          </w:p>
        </w:tc>
      </w:tr>
    </w:tbl>
    <w:p w:rsidR="00725F8F" w:rsidRPr="00776719" w:rsidRDefault="00725F8F" w:rsidP="00094BF4">
      <w:pPr>
        <w:rPr>
          <w:rFonts w:ascii="Tahoma" w:hAnsi="Tahoma" w:cs="Tahoma"/>
          <w:b/>
          <w:sz w:val="16"/>
          <w:szCs w:val="16"/>
          <w:lang w:val="es-ES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266"/>
        <w:gridCol w:w="845"/>
        <w:gridCol w:w="991"/>
        <w:gridCol w:w="991"/>
        <w:gridCol w:w="1275"/>
        <w:gridCol w:w="1975"/>
        <w:gridCol w:w="284"/>
        <w:gridCol w:w="283"/>
        <w:gridCol w:w="284"/>
        <w:gridCol w:w="283"/>
        <w:gridCol w:w="284"/>
        <w:gridCol w:w="279"/>
        <w:gridCol w:w="288"/>
        <w:gridCol w:w="287"/>
        <w:gridCol w:w="284"/>
        <w:gridCol w:w="7"/>
        <w:gridCol w:w="283"/>
        <w:gridCol w:w="288"/>
        <w:gridCol w:w="287"/>
        <w:gridCol w:w="288"/>
        <w:gridCol w:w="287"/>
        <w:gridCol w:w="284"/>
        <w:gridCol w:w="287"/>
        <w:gridCol w:w="288"/>
        <w:gridCol w:w="287"/>
      </w:tblGrid>
      <w:tr w:rsidR="00402CB0" w:rsidRPr="00776719" w:rsidTr="00503EE9">
        <w:trPr>
          <w:trHeight w:val="255"/>
        </w:trPr>
        <w:tc>
          <w:tcPr>
            <w:tcW w:w="1193" w:type="dxa"/>
            <w:vMerge w:val="restart"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PROGRAMA</w:t>
            </w:r>
          </w:p>
        </w:tc>
        <w:tc>
          <w:tcPr>
            <w:tcW w:w="1266" w:type="dxa"/>
            <w:vMerge w:val="restart"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845" w:type="dxa"/>
            <w:vMerge w:val="restart"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METAS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META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ACTIVIDAD</w:t>
            </w:r>
          </w:p>
        </w:tc>
        <w:tc>
          <w:tcPr>
            <w:tcW w:w="1975" w:type="dxa"/>
            <w:vMerge w:val="restart"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1134" w:type="dxa"/>
            <w:gridSpan w:val="4"/>
            <w:shd w:val="clear" w:color="auto" w:fill="D9D9D9"/>
            <w:noWrap/>
            <w:vAlign w:val="center"/>
          </w:tcPr>
          <w:p w:rsidR="00094BF4" w:rsidRPr="00776719" w:rsidRDefault="00E2749D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Fi</w:t>
            </w:r>
            <w:r w:rsidR="00094BF4"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nanciación</w:t>
            </w:r>
          </w:p>
        </w:tc>
        <w:tc>
          <w:tcPr>
            <w:tcW w:w="563" w:type="dxa"/>
            <w:gridSpan w:val="2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LOC</w:t>
            </w:r>
          </w:p>
        </w:tc>
        <w:tc>
          <w:tcPr>
            <w:tcW w:w="3445" w:type="dxa"/>
            <w:gridSpan w:val="13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CRONOGRAMA</w:t>
            </w:r>
          </w:p>
        </w:tc>
      </w:tr>
      <w:tr w:rsidR="00402CB0" w:rsidRPr="00776719" w:rsidTr="00503EE9">
        <w:trPr>
          <w:trHeight w:val="645"/>
        </w:trPr>
        <w:tc>
          <w:tcPr>
            <w:tcW w:w="1193" w:type="dxa"/>
            <w:vMerge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845" w:type="dxa"/>
            <w:vMerge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vMerge/>
            <w:shd w:val="clear" w:color="auto" w:fill="D9D9D9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776719" w:rsidRDefault="008F34C3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</w:t>
            </w:r>
            <w:r w:rsidR="00094BF4"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ropio</w:t>
            </w:r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SGP</w:t>
            </w: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cofin</w:t>
            </w:r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otros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U</w:t>
            </w:r>
          </w:p>
        </w:tc>
        <w:tc>
          <w:tcPr>
            <w:tcW w:w="279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E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90" w:type="dxa"/>
            <w:gridSpan w:val="2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776719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D</w:t>
            </w:r>
          </w:p>
        </w:tc>
      </w:tr>
      <w:tr w:rsidR="00CE015B" w:rsidRPr="00776719" w:rsidTr="00503EE9">
        <w:trPr>
          <w:trHeight w:val="340"/>
        </w:trPr>
        <w:tc>
          <w:tcPr>
            <w:tcW w:w="1193" w:type="dxa"/>
            <w:vMerge w:val="restart"/>
            <w:shd w:val="clear" w:color="auto" w:fill="FFFFFF"/>
            <w:vAlign w:val="center"/>
          </w:tcPr>
          <w:p w:rsidR="00CE015B" w:rsidRPr="00776719" w:rsidRDefault="00CE015B" w:rsidP="00795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1: Fortalecimiento de los programas de asistencia a la población vulnerable</w:t>
            </w:r>
          </w:p>
          <w:p w:rsidR="00CE015B" w:rsidRPr="00776719" w:rsidRDefault="00CE015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FFFFFF"/>
            <w:vAlign w:val="center"/>
          </w:tcPr>
          <w:p w:rsidR="00CE015B" w:rsidRPr="00776719" w:rsidRDefault="00CE015B" w:rsidP="00084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1.1.1.1 PROYECTO 1: Fortalecimiento y continuidad al programa "Familias en Acción"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CE015B" w:rsidRPr="00776719" w:rsidRDefault="00CE015B" w:rsidP="00763C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1.497 beneficiarios (mantener este nivel de cobertura)</w:t>
            </w:r>
          </w:p>
          <w:p w:rsidR="00CE015B" w:rsidRPr="00776719" w:rsidRDefault="00CE015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CE015B" w:rsidRPr="00776719" w:rsidRDefault="00CE015B" w:rsidP="00763C1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beneficiarios del programa "Familias en Acción"</w:t>
            </w:r>
          </w:p>
          <w:p w:rsidR="00CE015B" w:rsidRPr="00776719" w:rsidRDefault="00CE015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Realizar pagos bimensuales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015B" w:rsidRPr="00776719" w:rsidRDefault="0090033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Numero de pagos Realizados</w:t>
            </w:r>
          </w:p>
        </w:tc>
        <w:tc>
          <w:tcPr>
            <w:tcW w:w="1975" w:type="dxa"/>
            <w:vMerge w:val="restart"/>
            <w:shd w:val="clear" w:color="auto" w:fill="FFFFFF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Enlace Municipal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E015B" w:rsidRPr="00776719" w:rsidTr="00503EE9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763C1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realizar bancarización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015B" w:rsidRPr="00776719" w:rsidRDefault="0090033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personas capacitadas</w:t>
            </w: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E015B" w:rsidRPr="00776719" w:rsidTr="00503EE9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Realizar asamblea general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015B" w:rsidRPr="00776719" w:rsidRDefault="0090033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Asamblea realizada</w:t>
            </w: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E015B" w:rsidRPr="00776719" w:rsidTr="00503EE9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Reportar novedades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015B" w:rsidRPr="00776719" w:rsidRDefault="0090033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novedades reportadas</w:t>
            </w: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E015B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CE015B" w:rsidRPr="00776719" w:rsidRDefault="00CE015B" w:rsidP="00084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1.1.1.2 PROYECTO 2:  Acompañamiento psico-social a las mujeres cabeza de hogar 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E015B" w:rsidRPr="00CE015B" w:rsidRDefault="00CE015B" w:rsidP="00CE01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Acompañamiento a 45 mujeres cabeza de Familia asociadas en Amutraci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b</w:t>
            </w:r>
            <w:r w:rsidR="00DF6D22">
              <w:rPr>
                <w:rFonts w:ascii="Tahoma" w:hAnsi="Tahoma" w:cs="Tahoma"/>
                <w:color w:val="000000"/>
                <w:sz w:val="16"/>
                <w:szCs w:val="16"/>
              </w:rPr>
              <w:t>ol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CE01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Número de mujeres cabeza de familia asociadas en Amutracibol con acompañamiento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psicosocia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Capacitación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015B" w:rsidRPr="00776719" w:rsidRDefault="00DF6D22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900338">
              <w:rPr>
                <w:rFonts w:ascii="Tahoma" w:hAnsi="Tahoma" w:cs="Tahoma"/>
                <w:sz w:val="16"/>
                <w:szCs w:val="16"/>
                <w:lang w:val="es-CO"/>
              </w:rPr>
              <w:t>Número</w:t>
            </w:r>
            <w:r w:rsidR="00900338" w:rsidRPr="00900338">
              <w:rPr>
                <w:rFonts w:ascii="Tahoma" w:hAnsi="Tahoma" w:cs="Tahoma"/>
                <w:sz w:val="16"/>
                <w:szCs w:val="16"/>
                <w:lang w:val="es-CO"/>
              </w:rPr>
              <w:t xml:space="preserve"> de mujeres capacitadas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CE015B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E015B" w:rsidRPr="00776719" w:rsidRDefault="00CE015B" w:rsidP="00084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1.1.1.3 PROYECTO 3: Fortalecimiento y continuidad al programa MANA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CE015B" w:rsidRPr="00776719" w:rsidRDefault="00CE015B" w:rsidP="00DB09A3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atender igual número de beneficiarios</w:t>
            </w:r>
          </w:p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CE015B" w:rsidRPr="00776719" w:rsidRDefault="00CE015B" w:rsidP="00DB09A3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Número de beneficiarios del programa "MANA"</w:t>
            </w:r>
          </w:p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8E356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2 jornadas de peso y talla</w:t>
            </w:r>
          </w:p>
          <w:p w:rsidR="00CE015B" w:rsidRPr="00776719" w:rsidRDefault="00CE015B" w:rsidP="007948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E015B" w:rsidRPr="00776719" w:rsidRDefault="00DF6D22" w:rsidP="004761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Número de </w:t>
            </w:r>
            <w:r w:rsidR="004761BF">
              <w:rPr>
                <w:rFonts w:ascii="Tahoma" w:hAnsi="Tahoma" w:cs="Tahoma"/>
                <w:sz w:val="16"/>
                <w:szCs w:val="16"/>
                <w:lang w:val="es-CO"/>
              </w:rPr>
              <w:t>jornadas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ECA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E015B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E015B" w:rsidRPr="00776719" w:rsidRDefault="00CE015B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CE015B" w:rsidRPr="00776719" w:rsidRDefault="00CE015B" w:rsidP="00DB09A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CE015B" w:rsidRPr="00776719" w:rsidRDefault="00CE015B" w:rsidP="00DB09A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8E356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Captación  de los menores de 6 años para inducir la demanda a los programas nutricionales.</w:t>
            </w:r>
          </w:p>
          <w:p w:rsidR="00CE015B" w:rsidRPr="00776719" w:rsidRDefault="00CE015B" w:rsidP="007948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E015B" w:rsidRPr="00776719" w:rsidRDefault="00DF6D22" w:rsidP="007948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menores captados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ECA 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CE015B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E015B" w:rsidRPr="00776719" w:rsidRDefault="00CE015B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CE015B" w:rsidRPr="00776719" w:rsidRDefault="00CE015B" w:rsidP="00DB09A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CE015B" w:rsidRPr="00776719" w:rsidRDefault="00CE015B" w:rsidP="00DB09A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8E356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Entrega de complemento MANA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015B" w:rsidRPr="00776719" w:rsidRDefault="00DF6D22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completos</w:t>
            </w:r>
            <w:r w:rsidR="004761BF">
              <w:rPr>
                <w:rFonts w:ascii="Tahoma" w:hAnsi="Tahoma" w:cs="Tahoma"/>
                <w:sz w:val="16"/>
                <w:szCs w:val="16"/>
                <w:lang w:val="es-CO"/>
              </w:rPr>
              <w:t xml:space="preserve"> entregados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015B" w:rsidRPr="00776719" w:rsidRDefault="00CE015B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ECA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CE015B" w:rsidRPr="00776719" w:rsidTr="008229BC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15B" w:rsidRPr="00776719" w:rsidRDefault="00CE015B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15B" w:rsidRPr="00776719" w:rsidRDefault="00CE015B" w:rsidP="00DB09A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CE015B" w:rsidRPr="00776719" w:rsidRDefault="00CE015B" w:rsidP="00DB09A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CE015B" w:rsidRPr="00776719" w:rsidRDefault="00CE015B" w:rsidP="008E356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6 jornadas nutricionales de Educación en Hábitos Alimenticios Saludables</w:t>
            </w:r>
          </w:p>
          <w:p w:rsidR="00CE015B" w:rsidRPr="00776719" w:rsidRDefault="00CE015B" w:rsidP="007948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E015B" w:rsidRPr="00776719" w:rsidRDefault="004761BF" w:rsidP="007948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jornadas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015B" w:rsidRPr="00776719" w:rsidRDefault="00CE01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E015B" w:rsidRPr="00776719" w:rsidRDefault="00CE015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DF6D22" w:rsidRPr="00776719" w:rsidTr="006D29BA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DF6D22" w:rsidRPr="00776719" w:rsidRDefault="00DF6D2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DF6D22" w:rsidRPr="00776719" w:rsidRDefault="00DF6D22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1.1.1.4 PROYECTO 4: Incremento de cupos y dotación de los restaurantes escolares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DF6D22" w:rsidRPr="00776719" w:rsidRDefault="00DF6D22" w:rsidP="006D3D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3.313 alumnos de 5 </w:t>
            </w:r>
            <w:r w:rsidRPr="00DF6D22">
              <w:rPr>
                <w:rFonts w:ascii="Tahoma" w:hAnsi="Tahoma" w:cs="Tahoma"/>
                <w:color w:val="000000"/>
                <w:sz w:val="16"/>
                <w:szCs w:val="16"/>
              </w:rPr>
              <w:t>a 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 años con cobertura</w:t>
            </w:r>
            <w:r w:rsidRPr="00DF6D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100 % con cobertura total</w:t>
            </w:r>
          </w:p>
          <w:p w:rsidR="00DF6D22" w:rsidRPr="00776719" w:rsidRDefault="00DF6D2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DF6D22" w:rsidRPr="00776719" w:rsidRDefault="00DF6D22" w:rsidP="00BC7A0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alumnos de 5 a 14 años beneficiarios de los restaurantes escolares</w:t>
            </w:r>
          </w:p>
          <w:p w:rsidR="00DF6D22" w:rsidRPr="00776719" w:rsidRDefault="00DF6D2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Dar cobertura total a los alumnos de primaria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6D22" w:rsidRPr="00DF6D22" w:rsidRDefault="004761BF" w:rsidP="007948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Porcentaje de alumnos con restaurantes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F6D22" w:rsidRPr="00776719" w:rsidRDefault="00DF6D2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ECA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DF6D22" w:rsidRPr="00776719" w:rsidTr="008229BC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DF6D22" w:rsidRPr="00776719" w:rsidRDefault="00DF6D2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D22" w:rsidRPr="00776719" w:rsidRDefault="00DF6D22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D22" w:rsidRPr="00776719" w:rsidRDefault="00DF6D22" w:rsidP="006D3D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DF6D22" w:rsidRPr="00776719" w:rsidRDefault="00DF6D22" w:rsidP="00BC7A0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Dotación de Restaurantes escolares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6D22" w:rsidRPr="00776719" w:rsidRDefault="00DF6D22" w:rsidP="004761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  <w:r w:rsidRPr="00DF6D22">
              <w:rPr>
                <w:rFonts w:ascii="Tahoma" w:hAnsi="Tahoma" w:cs="Tahoma"/>
                <w:sz w:val="16"/>
                <w:szCs w:val="16"/>
                <w:lang w:val="es-CO"/>
              </w:rPr>
              <w:t xml:space="preserve">Numero de </w:t>
            </w:r>
            <w:r w:rsidR="004761BF">
              <w:rPr>
                <w:rFonts w:ascii="Tahoma" w:hAnsi="Tahoma" w:cs="Tahoma"/>
                <w:sz w:val="16"/>
                <w:szCs w:val="16"/>
                <w:lang w:val="es-CO"/>
              </w:rPr>
              <w:t xml:space="preserve">restaurantes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escolares</w:t>
            </w:r>
            <w:r w:rsidR="004761BF">
              <w:rPr>
                <w:rFonts w:ascii="Tahoma" w:hAnsi="Tahoma" w:cs="Tahoma"/>
                <w:sz w:val="16"/>
                <w:szCs w:val="16"/>
                <w:lang w:val="es-CO"/>
              </w:rPr>
              <w:t xml:space="preserve"> dotados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F6D22" w:rsidRPr="00776719" w:rsidRDefault="00DF6D2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DF6D22" w:rsidRPr="00776719" w:rsidRDefault="00DF6D22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0644B" w:rsidRPr="00776719" w:rsidTr="00E07FC4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C06C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1.1.1.5 PROYECTO 5: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Acompañamiento a la población de la comunidad indígena con programas de asistencia</w:t>
            </w:r>
          </w:p>
          <w:p w:rsidR="0070644B" w:rsidRPr="00776719" w:rsidRDefault="0070644B" w:rsidP="00646B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8458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Atender al 100%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de la población indígena con asistencia de salud durante el cuatrienio</w:t>
            </w:r>
          </w:p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0644B" w:rsidRPr="00DF6D22" w:rsidRDefault="0070644B" w:rsidP="0070644B">
            <w:pPr>
              <w:jc w:val="both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Número de </w:t>
            </w:r>
            <w:r w:rsidRPr="00DF6D22">
              <w:rPr>
                <w:rFonts w:ascii="Tahoma" w:hAnsi="Tahoma" w:cs="Tahoma"/>
                <w:sz w:val="16"/>
                <w:szCs w:val="16"/>
                <w:lang w:val="es-CO"/>
              </w:rPr>
              <w:t xml:space="preserve">indígenas </w:t>
            </w:r>
            <w:r w:rsidRPr="00DF6D22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beneficiados con programas de asistencia/Total de la población indígena)*100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)</w:t>
            </w:r>
          </w:p>
          <w:p w:rsidR="0070644B" w:rsidRPr="0070644B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Estrategia Escuela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Saludable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44B" w:rsidRPr="00776719" w:rsidRDefault="000E38DE" w:rsidP="004761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Número</w:t>
            </w:r>
            <w:r w:rsidR="0070644B">
              <w:rPr>
                <w:rFonts w:ascii="Tahoma" w:hAnsi="Tahoma" w:cs="Tahoma"/>
                <w:sz w:val="16"/>
                <w:szCs w:val="16"/>
                <w:lang w:val="es-CO"/>
              </w:rPr>
              <w:t xml:space="preserve"> de personas </w:t>
            </w:r>
            <w:r w:rsidR="004761BF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atendidas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0644B" w:rsidRPr="00776719" w:rsidTr="00E07FC4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C06C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C06C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70644B" w:rsidRPr="00776719" w:rsidRDefault="0070644B" w:rsidP="00BC7A0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Jornada de actualización de documentos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44B" w:rsidRPr="00776719" w:rsidRDefault="000E38DE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Número</w:t>
            </w:r>
            <w:r w:rsidR="0070644B">
              <w:rPr>
                <w:rFonts w:ascii="Tahoma" w:hAnsi="Tahoma" w:cs="Tahoma"/>
                <w:sz w:val="16"/>
                <w:szCs w:val="16"/>
              </w:rPr>
              <w:t xml:space="preserve"> de personas que actualizan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documento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Secretaria de Salud y Registraría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0644B" w:rsidRPr="00776719" w:rsidTr="00E07FC4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C06C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C06C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70644B" w:rsidRPr="00776719" w:rsidRDefault="0070644B" w:rsidP="00BC7A0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Talleres de SSR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44B" w:rsidRPr="00776719" w:rsidRDefault="000E38DE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Numero de talleres dictados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0644B" w:rsidRPr="00776719" w:rsidTr="00E07FC4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C06C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C06C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70644B" w:rsidRPr="00776719" w:rsidRDefault="0070644B" w:rsidP="00BC7A0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Talleres de Salud Mental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44B" w:rsidRPr="00776719" w:rsidRDefault="000E38DE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Numero de talleres dictados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0644B" w:rsidRPr="00776719" w:rsidTr="008229BC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1.1.1.6 PROYECTO  6:Aumento de la cobertura de hogares comunitarios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44B" w:rsidRPr="00776719" w:rsidRDefault="0070644B" w:rsidP="0070644B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260 niños beneficiarios de los hogares comunitarios (Secretaría de Salud en Ciudad Bolívar)</w:t>
            </w:r>
          </w:p>
          <w:p w:rsidR="0070644B" w:rsidRPr="00776719" w:rsidRDefault="0070644B" w:rsidP="00C06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0644B" w:rsidRPr="00776719" w:rsidRDefault="0070644B" w:rsidP="007064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niños beneficiarios de los hogares comunitarios</w:t>
            </w:r>
          </w:p>
          <w:p w:rsidR="0070644B" w:rsidRPr="00776719" w:rsidRDefault="0070644B" w:rsidP="0041094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0644B" w:rsidRPr="00776719" w:rsidRDefault="000E38DE" w:rsidP="0070644B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Se da acompañamiento desde la Secretaria de Salud, se lo entregaron a un operador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44B" w:rsidRPr="00776719" w:rsidRDefault="00CF7D5C" w:rsidP="007948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Número de solicitudes de acompañamiento </w:t>
            </w:r>
            <w:r w:rsidR="005872F2">
              <w:rPr>
                <w:rFonts w:ascii="Tahoma" w:hAnsi="Tahoma" w:cs="Tahoma"/>
                <w:sz w:val="16"/>
                <w:szCs w:val="16"/>
                <w:lang w:val="es-CO"/>
              </w:rPr>
              <w:t>atendidas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0644B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0644B" w:rsidRPr="00776719" w:rsidRDefault="0070644B" w:rsidP="00646B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1.1.1.7 PROYECTO 7: Programa de protección social al adulto mayor</w:t>
            </w:r>
          </w:p>
          <w:p w:rsidR="0070644B" w:rsidRPr="00776719" w:rsidRDefault="0070644B" w:rsidP="000855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644B" w:rsidRPr="00776719" w:rsidRDefault="0070644B" w:rsidP="00863DE0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430 adultos con subsidio de 110.000 pesos bimensuales y van a empezar 186 a recibir un paquete alimentari</w:t>
            </w:r>
            <w:r w:rsidRPr="00776719">
              <w:rPr>
                <w:rFonts w:ascii="Tahoma" w:hAnsi="Tahoma" w:cs="Tahoma"/>
                <w:sz w:val="16"/>
                <w:szCs w:val="16"/>
              </w:rPr>
              <w:lastRenderedPageBreak/>
              <w:t>o  (Secretaría de Salud en Ciudad Bolívar)</w:t>
            </w:r>
          </w:p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F7D5C" w:rsidRPr="00776719" w:rsidRDefault="00CF7D5C" w:rsidP="00CF7D5C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Número de beneficiarios del programa de protección social al adulto mayor</w:t>
            </w:r>
          </w:p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0644B" w:rsidRPr="00776719" w:rsidRDefault="00CF7D5C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Los subsidios monetarios los aumentaron en 89 cupos, los paquetes alimentarios los cambian por subsidios monetarios a partir de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marzo</w:t>
            </w:r>
            <w:r w:rsidRPr="00776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44B" w:rsidRPr="00776719" w:rsidRDefault="00CF7D5C" w:rsidP="00587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Numero de adultos beneficiarios del </w:t>
            </w:r>
            <w:r w:rsidR="005872F2">
              <w:rPr>
                <w:rFonts w:ascii="Tahoma" w:hAnsi="Tahoma" w:cs="Tahoma"/>
                <w:sz w:val="16"/>
                <w:szCs w:val="16"/>
                <w:lang w:val="es-CO"/>
              </w:rPr>
              <w:t>subsidio monetario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Gerontóloga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70644B" w:rsidRPr="00776719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0644B" w:rsidRPr="00776719" w:rsidRDefault="0070644B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1.1.1.8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PROYECTO 8: Caracterización de la población con capacidades diferentes en el municipio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644B" w:rsidRPr="00776719" w:rsidRDefault="0070644B" w:rsidP="00B12C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593 personas con capacidades diferentes a marzo de 2012, según el SISBEN</w:t>
            </w:r>
          </w:p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0644B" w:rsidRPr="00776719" w:rsidRDefault="0070644B" w:rsidP="007948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Identificar la población (número, ubicación, tipo de discapacidad, entre otros) que reside en el Municipio</w:t>
            </w:r>
          </w:p>
          <w:p w:rsidR="0070644B" w:rsidRPr="00776719" w:rsidRDefault="0070644B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0644B" w:rsidRPr="00776719" w:rsidRDefault="00CF7D5C" w:rsidP="007948C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Se continua con la caracterización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644B" w:rsidRPr="00776719" w:rsidRDefault="00CF7D5C" w:rsidP="00587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Número de </w:t>
            </w:r>
            <w:r w:rsidR="005872F2">
              <w:rPr>
                <w:rFonts w:ascii="Tahoma" w:hAnsi="Tahoma" w:cs="Tahoma"/>
                <w:sz w:val="16"/>
                <w:szCs w:val="16"/>
                <w:lang w:val="es-CO"/>
              </w:rPr>
              <w:t xml:space="preserve">personas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registr</w:t>
            </w:r>
            <w:r w:rsidR="005872F2">
              <w:rPr>
                <w:rFonts w:ascii="Tahoma" w:hAnsi="Tahoma" w:cs="Tahoma"/>
                <w:sz w:val="16"/>
                <w:szCs w:val="16"/>
                <w:lang w:val="es-CO"/>
              </w:rPr>
              <w:t>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0644B" w:rsidRPr="00776719" w:rsidRDefault="0070644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0644B" w:rsidRPr="00776719" w:rsidRDefault="0070644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E72988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E72988" w:rsidRPr="00776719" w:rsidRDefault="00E7298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E72988" w:rsidRPr="00776719" w:rsidRDefault="00E72988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1.1.1.9 PROYECTO 9: Diseño e implementación de la política pública de atención a las personas con capacidades diferent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E72988" w:rsidRPr="00776719" w:rsidRDefault="00E72988" w:rsidP="00E729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Atender al menos el 10% de la población con capacidades diferentes, en el cuatrienio</w:t>
            </w:r>
          </w:p>
          <w:p w:rsidR="00E72988" w:rsidRPr="00776719" w:rsidRDefault="00E72988" w:rsidP="00E729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E72988" w:rsidRDefault="00E72988" w:rsidP="00E7298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personas con capacidades diferentes atendidas con programas de salud/Total de la población con capacidades diferentes)*100</w:t>
            </w:r>
          </w:p>
          <w:p w:rsidR="00E72988" w:rsidRPr="00776719" w:rsidRDefault="00E72988" w:rsidP="00E7298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72988" w:rsidRPr="00776719" w:rsidRDefault="00E72988" w:rsidP="00E729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72988" w:rsidRPr="00776719" w:rsidRDefault="00E72988" w:rsidP="00E729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 xml:space="preserve">4  reuniones de la mesa de trabajo para la definición de la Política de Discapacidad </w:t>
            </w:r>
          </w:p>
          <w:p w:rsidR="00E72988" w:rsidRPr="00776719" w:rsidRDefault="00E72988" w:rsidP="00E7298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72988" w:rsidRPr="00776719" w:rsidRDefault="00E72988" w:rsidP="00587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Número de </w:t>
            </w:r>
            <w:r w:rsidR="005872F2">
              <w:rPr>
                <w:rFonts w:ascii="Tahoma" w:hAnsi="Tahoma" w:cs="Tahoma"/>
                <w:sz w:val="16"/>
                <w:szCs w:val="16"/>
              </w:rPr>
              <w:t>reuniones efectuadas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U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E72988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E72988" w:rsidRPr="00776719" w:rsidRDefault="00E7298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E72988" w:rsidRPr="00776719" w:rsidRDefault="00E72988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E72988" w:rsidRPr="00776719" w:rsidRDefault="00E72988" w:rsidP="00E729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72988" w:rsidRPr="00776719" w:rsidRDefault="00E72988" w:rsidP="00E729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Elaboración Política Publica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Política pública elaborada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E72988" w:rsidRPr="00776719" w:rsidTr="00402CB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E72988" w:rsidRPr="00776719" w:rsidRDefault="00E72988" w:rsidP="000848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E72988" w:rsidRPr="00776719" w:rsidRDefault="00E72988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E72988" w:rsidRPr="00776719" w:rsidRDefault="00E72988" w:rsidP="00365D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72988" w:rsidRPr="00776719" w:rsidRDefault="00E72988" w:rsidP="00365D7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72988" w:rsidRPr="00776719" w:rsidRDefault="00E72988" w:rsidP="00E729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Presentación Concejo Municipal</w:t>
            </w:r>
            <w:r w:rsidRPr="00776719">
              <w:rPr>
                <w:rFonts w:ascii="Tahoma" w:hAnsi="Tahoma" w:cs="Tahoma"/>
                <w:sz w:val="16"/>
                <w:szCs w:val="16"/>
              </w:rPr>
              <w:t xml:space="preserve"> para aprobación</w:t>
            </w:r>
          </w:p>
          <w:p w:rsidR="00E72988" w:rsidRPr="00776719" w:rsidRDefault="00E72988" w:rsidP="00365D7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72988" w:rsidRPr="00776719" w:rsidRDefault="00E72988" w:rsidP="00E72988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Una política pública aprobada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E72988" w:rsidRPr="00776719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E72988" w:rsidRPr="00776719" w:rsidRDefault="00E72988" w:rsidP="000848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PROGRAMA 2: Plan </w:t>
            </w:r>
            <w:r w:rsidRPr="00776719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municipal de salud pública y APS (Atención primaria en salud)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72988" w:rsidRPr="00776719" w:rsidRDefault="00E72988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1.1.2.10 PROYECTO 10: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Salud sexual y reproductiva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761BF" w:rsidRPr="00776719" w:rsidRDefault="004761BF" w:rsidP="004761B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Se realizaran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150 talleres anuales</w:t>
            </w:r>
          </w:p>
          <w:p w:rsidR="00E72988" w:rsidRPr="00776719" w:rsidRDefault="00E7298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761BF" w:rsidRPr="00776719" w:rsidRDefault="004761BF" w:rsidP="004761B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Número de talleres de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salud sexual y reproductiva realizados anualmente</w:t>
            </w:r>
          </w:p>
          <w:p w:rsidR="00E72988" w:rsidRPr="004761BF" w:rsidRDefault="00E72988" w:rsidP="004761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72988" w:rsidRPr="00776719" w:rsidRDefault="004761BF" w:rsidP="004761B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150 Talleres en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las instituciones educativas y grupos organizados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2988" w:rsidRPr="00776719" w:rsidRDefault="004761BF" w:rsidP="004761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Numero de talleres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ejecutados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2988" w:rsidRPr="00776719" w:rsidRDefault="00E72988" w:rsidP="00AC7D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988" w:rsidRPr="00776719" w:rsidRDefault="00E7298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72F2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72F2" w:rsidRPr="00776719" w:rsidRDefault="005872F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72F2" w:rsidRPr="00776719" w:rsidRDefault="005872F2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1.1.2.11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PROYECTO 11: Seguridad alimentaria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5872F2" w:rsidRPr="00776719" w:rsidRDefault="005872F2" w:rsidP="008458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Atender la misma población del programa MANA</w:t>
            </w:r>
          </w:p>
          <w:p w:rsidR="005872F2" w:rsidRPr="00776719" w:rsidRDefault="005872F2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872F2" w:rsidRPr="00776719" w:rsidRDefault="005872F2" w:rsidP="004761B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(Número de personas atendidas por el programa de seguridad alimentaria/número de beneficiarios del programa MANA (1426))*100</w:t>
            </w:r>
          </w:p>
          <w:p w:rsidR="005872F2" w:rsidRPr="00776719" w:rsidRDefault="005872F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72F2" w:rsidRPr="00776719" w:rsidRDefault="005872F2" w:rsidP="00476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20 JORNADAS nutricionales de Educación en Hábitos Alimenticios Saludables</w:t>
            </w:r>
          </w:p>
          <w:p w:rsidR="005872F2" w:rsidRPr="00776719" w:rsidRDefault="005872F2" w:rsidP="004761B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872F2" w:rsidRPr="00776719" w:rsidRDefault="005872F2" w:rsidP="00587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Número de jornadas efectuadas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72F2" w:rsidRPr="00776719" w:rsidRDefault="005872F2" w:rsidP="007948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PSP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72F2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72F2" w:rsidRPr="00776719" w:rsidRDefault="005872F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72F2" w:rsidRPr="00776719" w:rsidRDefault="005872F2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5872F2" w:rsidRPr="00776719" w:rsidRDefault="005872F2" w:rsidP="00AC7D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872F2" w:rsidRPr="00776719" w:rsidRDefault="005872F2" w:rsidP="00AC7D3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72F2" w:rsidRPr="00776719" w:rsidRDefault="005872F2" w:rsidP="00476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Reuniones de la mesa de Nutrición y Alimentación para análisis de indicadores nutricionales y coberturas de los programas.</w:t>
            </w:r>
          </w:p>
          <w:p w:rsidR="005872F2" w:rsidRPr="00776719" w:rsidRDefault="005872F2" w:rsidP="00AC7D3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872F2" w:rsidRPr="00776719" w:rsidRDefault="005872F2" w:rsidP="00476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Número de mesas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72F2" w:rsidRPr="00776719" w:rsidRDefault="005872F2" w:rsidP="007948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  ECA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872F2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72F2" w:rsidRPr="00776719" w:rsidRDefault="005872F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72F2" w:rsidRPr="00776719" w:rsidRDefault="005872F2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5872F2" w:rsidRPr="00776719" w:rsidRDefault="005872F2" w:rsidP="00AC7D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872F2" w:rsidRPr="00776719" w:rsidRDefault="005872F2" w:rsidP="00AC7D3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72F2" w:rsidRPr="00776719" w:rsidRDefault="005872F2" w:rsidP="008458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4 campañas en medios masivos de comunicación sobre hábitos alimentarios saludables</w:t>
            </w:r>
          </w:p>
          <w:p w:rsidR="005872F2" w:rsidRPr="00776719" w:rsidRDefault="005872F2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872F2" w:rsidRPr="00776719" w:rsidRDefault="005872F2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Numero de campañas en medios masivos de comunicación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72F2" w:rsidRPr="00776719" w:rsidRDefault="005872F2" w:rsidP="007948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5872F2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872F2" w:rsidRPr="00776719" w:rsidRDefault="005872F2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872F2" w:rsidRPr="00776719" w:rsidRDefault="005872F2" w:rsidP="00646B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1.1.2.12 PROYECTO 12: Salud Infantil AIEPI</w:t>
            </w:r>
          </w:p>
          <w:p w:rsidR="005872F2" w:rsidRPr="00776719" w:rsidRDefault="005872F2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72F2" w:rsidRPr="00776719" w:rsidRDefault="005872F2" w:rsidP="005872F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6 grupos de capacitación</w:t>
            </w:r>
            <w:r w:rsidRPr="00776719">
              <w:rPr>
                <w:rFonts w:ascii="Tahoma" w:hAnsi="Tahoma" w:cs="Tahoma"/>
                <w:sz w:val="16"/>
                <w:szCs w:val="16"/>
              </w:rPr>
              <w:t xml:space="preserve"> anuales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y cada uno conformado por 20 personas, en el cuatrienio</w:t>
            </w:r>
          </w:p>
          <w:p w:rsidR="005872F2" w:rsidRPr="00776719" w:rsidRDefault="005872F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72F2" w:rsidRPr="00776719" w:rsidRDefault="005872F2" w:rsidP="0084583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grupos y de personas capacitadas anualmente en el programa AIEPI</w:t>
            </w:r>
          </w:p>
          <w:p w:rsidR="005872F2" w:rsidRPr="00776719" w:rsidRDefault="005872F2" w:rsidP="008458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872F2" w:rsidRPr="00776719" w:rsidRDefault="005872F2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Capacitar 6 grupos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72F2" w:rsidRPr="00776719" w:rsidRDefault="005872F2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Número de grupos capacitados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872F2" w:rsidRPr="00776719" w:rsidRDefault="005872F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872F2" w:rsidRPr="00776719" w:rsidRDefault="005872F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626C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6B626C" w:rsidRPr="00776719" w:rsidRDefault="006B626C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6B626C" w:rsidRPr="00776719" w:rsidRDefault="006B626C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1.1.2.13 PROYECTO 13: Salud Infantil PAI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6B626C" w:rsidRPr="00776719" w:rsidRDefault="006B626C" w:rsidP="005872F2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3000 niños en el cuatrienio en vacunación  (Secretaría de Salud en Ciudad Bolívar)</w:t>
            </w:r>
          </w:p>
          <w:p w:rsidR="006B626C" w:rsidRPr="00776719" w:rsidRDefault="006B626C" w:rsidP="00794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6B626C" w:rsidRPr="00776719" w:rsidRDefault="006B626C" w:rsidP="007948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Mantener la cobertura de vacunación en un 96% de la población susceptible de vacunar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B626C" w:rsidRPr="00776719" w:rsidRDefault="006B626C" w:rsidP="007948C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626C" w:rsidRPr="00776719" w:rsidRDefault="006B626C" w:rsidP="00587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4 jornadas  nacionales de vacunación que se programan en el año</w:t>
            </w:r>
          </w:p>
          <w:p w:rsidR="006B626C" w:rsidRPr="00776719" w:rsidRDefault="006B626C" w:rsidP="00B524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626C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6B626C" w:rsidRPr="00776719" w:rsidRDefault="006B626C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6B626C" w:rsidRPr="00776719" w:rsidRDefault="006B626C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6B626C" w:rsidRPr="00776719" w:rsidRDefault="006B626C" w:rsidP="00794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B626C" w:rsidRPr="00776719" w:rsidRDefault="006B626C" w:rsidP="007948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B626C" w:rsidRPr="00776719" w:rsidRDefault="006B626C" w:rsidP="007948C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626C" w:rsidRPr="00776719" w:rsidRDefault="006B626C" w:rsidP="00587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100% Búsqueda activa de susceptibles comunitarias e instituciones</w:t>
            </w:r>
          </w:p>
          <w:p w:rsidR="006B626C" w:rsidRPr="00776719" w:rsidRDefault="006B626C" w:rsidP="00B524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6B626C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6B626C" w:rsidRPr="00776719" w:rsidRDefault="006B626C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6B626C" w:rsidRPr="00776719" w:rsidRDefault="006B626C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6B626C" w:rsidRPr="00776719" w:rsidRDefault="006B626C" w:rsidP="00794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B626C" w:rsidRPr="00776719" w:rsidRDefault="006B626C" w:rsidP="007948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B626C" w:rsidRPr="00776719" w:rsidRDefault="006B626C" w:rsidP="007948C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 xml:space="preserve">3  monitoreo de  esquemas adecuados para la edad </w:t>
            </w:r>
          </w:p>
          <w:p w:rsidR="006B626C" w:rsidRPr="00776719" w:rsidRDefault="006B626C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626C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6B626C" w:rsidRPr="00776719" w:rsidRDefault="006B626C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6B626C" w:rsidRPr="00776719" w:rsidRDefault="006B626C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6B626C" w:rsidRPr="00776719" w:rsidRDefault="006B626C" w:rsidP="00794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B626C" w:rsidRPr="00776719" w:rsidRDefault="006B626C" w:rsidP="007948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B626C" w:rsidRPr="00776719" w:rsidRDefault="006B626C" w:rsidP="007948C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626C" w:rsidRPr="00776719" w:rsidRDefault="006B626C" w:rsidP="00587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Seguimiento permanentemente a recién nacidos sobre esquemas de vacunación al 100%</w:t>
            </w:r>
          </w:p>
          <w:p w:rsidR="006B626C" w:rsidRPr="00776719" w:rsidRDefault="006B626C" w:rsidP="00B524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 ESE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626C" w:rsidRPr="00776719" w:rsidRDefault="006B626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B3ED7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B3ED7" w:rsidRPr="00776719" w:rsidRDefault="00BB3ED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BB3ED7" w:rsidRPr="00776719" w:rsidRDefault="00BB3ED7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1.1.2.14 PROYECTO 14: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Enfermedades crónicas no transmisibles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BB3ED7" w:rsidRPr="00776719" w:rsidRDefault="00BB3ED7" w:rsidP="006B62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Mantener los 6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grupos con igual número de población</w:t>
            </w:r>
          </w:p>
          <w:p w:rsidR="00BB3ED7" w:rsidRPr="00776719" w:rsidRDefault="00BB3ED7" w:rsidP="006B62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BB3ED7" w:rsidRPr="00776719" w:rsidRDefault="00BB3ED7" w:rsidP="00845836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Número de grupos y de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personas, beneficiarias del programa de enfermedades crónicas no transmi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sibles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B3ED7" w:rsidRPr="00776719" w:rsidRDefault="00BB3ED7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lastRenderedPageBreak/>
              <w:t xml:space="preserve">100 actividades  </w:t>
            </w:r>
            <w:r w:rsidRPr="00776719">
              <w:rPr>
                <w:rFonts w:ascii="Tahoma" w:hAnsi="Tahoma" w:cs="Tahoma"/>
                <w:sz w:val="16"/>
                <w:szCs w:val="16"/>
              </w:rPr>
              <w:lastRenderedPageBreak/>
              <w:t>físicas con implementos como aros cuerdas  etc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B3ED7" w:rsidRPr="00776719" w:rsidRDefault="00BB3ED7" w:rsidP="00B524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Número de actividades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físicas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Gerontóloga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B3ED7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B3ED7" w:rsidRPr="00776719" w:rsidRDefault="00BB3ED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BB3ED7" w:rsidRPr="00776719" w:rsidRDefault="00BB3ED7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BB3ED7" w:rsidRPr="00776719" w:rsidRDefault="00BB3ED7" w:rsidP="006B62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BB3ED7" w:rsidRPr="00776719" w:rsidRDefault="00BB3ED7" w:rsidP="006B626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B3ED7" w:rsidRPr="00776719" w:rsidRDefault="00BB3ED7" w:rsidP="006B6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 xml:space="preserve">50 charlas sobre enfermedades  crónicas diabetes  hta, ca , mama, próstata </w:t>
            </w:r>
          </w:p>
          <w:p w:rsidR="00BB3ED7" w:rsidRPr="00776719" w:rsidRDefault="00BB3ED7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B3ED7" w:rsidRPr="00776719" w:rsidRDefault="00BB3ED7" w:rsidP="00B524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Numero de charlas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Gerontóloga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B3ED7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B3ED7" w:rsidRPr="00776719" w:rsidRDefault="00BB3ED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BB3ED7" w:rsidRPr="00776719" w:rsidRDefault="00BB3ED7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1.1.2.15 PROYECTO 15: Vigilancia en salud pública o epidemiológica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Sistema de información actualizado  (Secretaría de Salud en Ciudad Bolívar)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BB3ED7" w:rsidRPr="00776719" w:rsidRDefault="00BB3ED7" w:rsidP="00BB3E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Mantener actualizado el SIVIGILA y el informe de estadísticas vitales, hacer el 100% de las visitas de campo a los reportes </w:t>
            </w:r>
          </w:p>
          <w:p w:rsidR="00BB3ED7" w:rsidRPr="00776719" w:rsidRDefault="00BB3ED7" w:rsidP="007948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B3ED7" w:rsidRPr="00776719" w:rsidRDefault="00BB3ED7" w:rsidP="00BB3E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52 semanas notificadas y actualización  permanente del  sivigila para  asegurar el cierre de casos en las 4 semanas siguientes a la notificación</w:t>
            </w:r>
          </w:p>
          <w:p w:rsidR="00BB3ED7" w:rsidRPr="00776719" w:rsidRDefault="00BB3ED7" w:rsidP="007948C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B3ED7" w:rsidRPr="00776719" w:rsidRDefault="00BB3ED7" w:rsidP="006B6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numero de semanas notificadas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VIGILANCIA EPIDEMIOLOGICA Y GESIS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B3ED7" w:rsidRPr="00776719" w:rsidTr="0068697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B3ED7" w:rsidRPr="00776719" w:rsidRDefault="00BB3ED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BB3ED7" w:rsidRPr="00776719" w:rsidRDefault="00BB3ED7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BB3ED7" w:rsidRPr="00776719" w:rsidRDefault="00BB3ED7" w:rsidP="00794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BB3ED7" w:rsidRPr="00776719" w:rsidRDefault="00BB3ED7" w:rsidP="007948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B3ED7" w:rsidRPr="00776719" w:rsidRDefault="00BB3ED7" w:rsidP="00BB3E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 xml:space="preserve">Gerencia de Sistemas de información, Sivigila, estadísticas vitales y Paisoft operando </w:t>
            </w:r>
            <w:r w:rsidRPr="00776719">
              <w:rPr>
                <w:rFonts w:ascii="Tahoma" w:hAnsi="Tahoma" w:cs="Tahoma"/>
                <w:sz w:val="16"/>
                <w:szCs w:val="16"/>
              </w:rPr>
              <w:lastRenderedPageBreak/>
              <w:t>100%</w:t>
            </w:r>
          </w:p>
          <w:p w:rsidR="00BB3ED7" w:rsidRPr="00776719" w:rsidRDefault="00BB3ED7" w:rsidP="007948C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B3ED7" w:rsidRPr="00776719" w:rsidRDefault="00BB3ED7" w:rsidP="006B6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Porcentaje de sistemas operando</w:t>
            </w:r>
          </w:p>
        </w:tc>
        <w:tc>
          <w:tcPr>
            <w:tcW w:w="1975" w:type="dxa"/>
            <w:shd w:val="clear" w:color="auto" w:fill="auto"/>
          </w:tcPr>
          <w:p w:rsidR="00BB3ED7" w:rsidRPr="00776719" w:rsidRDefault="00BB3ED7" w:rsidP="00845836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VIGILANCIA EPIDEMIOLOGICA Y GESIS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B3ED7" w:rsidRPr="00776719" w:rsidTr="00F33CF1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B3ED7" w:rsidRPr="00776719" w:rsidRDefault="00BB3ED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BB3ED7" w:rsidRPr="00776719" w:rsidRDefault="00BB3ED7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BB3ED7" w:rsidRPr="00776719" w:rsidRDefault="00BB3ED7" w:rsidP="00794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BB3ED7" w:rsidRPr="00776719" w:rsidRDefault="00BB3ED7" w:rsidP="007948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B3ED7" w:rsidRPr="00776719" w:rsidRDefault="00BB3ED7" w:rsidP="00BB3E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1 consolidado trimestral de tuberculosis y lepra enviados a la SSSY PSA</w:t>
            </w:r>
          </w:p>
          <w:p w:rsidR="00BB3ED7" w:rsidRPr="00776719" w:rsidRDefault="00BB3ED7" w:rsidP="007948C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B3ED7" w:rsidRPr="00776719" w:rsidRDefault="00BB3ED7" w:rsidP="006B6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Numero de consolidados enviados</w:t>
            </w:r>
          </w:p>
        </w:tc>
        <w:tc>
          <w:tcPr>
            <w:tcW w:w="1975" w:type="dxa"/>
            <w:shd w:val="clear" w:color="auto" w:fill="auto"/>
          </w:tcPr>
          <w:p w:rsidR="00BB3ED7" w:rsidRPr="00776719" w:rsidRDefault="00BB3ED7" w:rsidP="00845836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VIGILANCIA EPIDEMIOLOGICA Y GESIS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B3ED7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B3ED7" w:rsidRPr="00776719" w:rsidRDefault="00BB3ED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BB3ED7" w:rsidRPr="00776719" w:rsidRDefault="00BB3ED7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BB3ED7" w:rsidRPr="00776719" w:rsidRDefault="00BB3ED7" w:rsidP="00794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BB3ED7" w:rsidRPr="00776719" w:rsidRDefault="00BB3ED7" w:rsidP="007948C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B3ED7" w:rsidRPr="00776719" w:rsidRDefault="00BB3ED7" w:rsidP="00BB3E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11 COVE reuniones del municipal</w:t>
            </w:r>
          </w:p>
          <w:p w:rsidR="00BB3ED7" w:rsidRPr="00776719" w:rsidRDefault="00BB3ED7" w:rsidP="007948CF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B3ED7" w:rsidRPr="00776719" w:rsidRDefault="00BB3ED7" w:rsidP="006B6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Numero de reuniones realizadas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B3ED7" w:rsidRPr="00776719" w:rsidRDefault="00BB3ED7" w:rsidP="00845836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B3ED7" w:rsidRPr="00776719" w:rsidTr="00902CE2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BB3ED7" w:rsidRPr="00776719" w:rsidRDefault="00BB3ED7" w:rsidP="00646B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719">
              <w:rPr>
                <w:rFonts w:ascii="Tahoma" w:hAnsi="Tahoma" w:cs="Tahoma"/>
                <w:b/>
                <w:bCs/>
                <w:sz w:val="16"/>
                <w:szCs w:val="16"/>
              </w:rPr>
              <w:t>PROGRAMA3: Programa de Salud Mental.</w:t>
            </w:r>
          </w:p>
          <w:p w:rsidR="00BB3ED7" w:rsidRPr="00776719" w:rsidRDefault="00BB3ED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3ED7" w:rsidRPr="00776719" w:rsidRDefault="00BB3ED7" w:rsidP="00084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1.1.3.16 PROYECTO 16:Prevencion al consumo de SPA incluyendo alcohol y cigarrillo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B3ED7" w:rsidRPr="00776719" w:rsidRDefault="00BB3ED7" w:rsidP="00845836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64 talleres anuales</w:t>
            </w:r>
          </w:p>
          <w:p w:rsidR="00BB3ED7" w:rsidRPr="00776719" w:rsidRDefault="00BB3ED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B3ED7" w:rsidRPr="00776719" w:rsidRDefault="00BB3ED7" w:rsidP="00BB3ED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talleres anuales en prevención al consumo de spa (incluyendo alcohol y cigarrillo)</w:t>
            </w:r>
          </w:p>
          <w:p w:rsidR="00BB3ED7" w:rsidRPr="00BB3ED7" w:rsidRDefault="00BB3ED7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B3ED7" w:rsidRPr="00776719" w:rsidRDefault="00BB3ED7" w:rsidP="00BB3E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90 Talleres IEC para la prevención del consumo de sustancias psicoactivas.</w:t>
            </w:r>
          </w:p>
          <w:p w:rsidR="00BB3ED7" w:rsidRPr="00776719" w:rsidRDefault="00BB3ED7" w:rsidP="00BB3ED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B3ED7" w:rsidRPr="00776719" w:rsidRDefault="00BB3ED7" w:rsidP="00BB3E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B3ED7" w:rsidRPr="00776719" w:rsidRDefault="00BB3ED7" w:rsidP="00902C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B3ED7" w:rsidRPr="00776719" w:rsidTr="00C3144C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B3ED7" w:rsidRPr="00776719" w:rsidRDefault="00BB3ED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B3ED7" w:rsidRPr="00776719" w:rsidRDefault="00BB3ED7" w:rsidP="00084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1.1.3.17 PROYECTO 17: Prevención a la explotación sexual comercial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B3ED7" w:rsidRPr="00776719" w:rsidRDefault="00BB3ED7" w:rsidP="00BB3ED7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64 talleres anuales</w:t>
            </w:r>
          </w:p>
          <w:p w:rsidR="00BB3ED7" w:rsidRPr="00776719" w:rsidRDefault="00BB3ED7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B3ED7" w:rsidRPr="00776719" w:rsidRDefault="00BB3ED7" w:rsidP="00BB3ED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talleres anuales en prevención a la explotación sexual comercial</w:t>
            </w:r>
          </w:p>
          <w:p w:rsidR="00BB3ED7" w:rsidRPr="00BB3ED7" w:rsidRDefault="00BB3ED7" w:rsidP="00BB3E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B3ED7" w:rsidRPr="00776719" w:rsidRDefault="00BB3ED7" w:rsidP="00BB3ED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25 Talleres IEC en prevención de las violencias (abuso sexual  violencia sexual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B3ED7" w:rsidRPr="00776719" w:rsidRDefault="00BB3ED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Numero de talleres 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B3ED7" w:rsidRPr="00776719" w:rsidRDefault="00BB3ED7" w:rsidP="00C314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B3ED7" w:rsidRPr="00776719" w:rsidRDefault="00BB3ED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61363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61363" w:rsidRPr="00776719" w:rsidRDefault="00B61363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B61363" w:rsidRPr="00776719" w:rsidRDefault="00B61363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1.1.3.18 PROYECTO 18: Prevención a los trastornos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mentales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61363" w:rsidRPr="00776719" w:rsidRDefault="00B61363" w:rsidP="00845836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lastRenderedPageBreak/>
              <w:t>64 talleres anuales</w:t>
            </w:r>
          </w:p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B61363" w:rsidRPr="00776719" w:rsidRDefault="00B61363" w:rsidP="0084583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Número de talleres anuales en prevención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a trastornos mentales</w:t>
            </w:r>
          </w:p>
          <w:p w:rsidR="00B61363" w:rsidRPr="00776719" w:rsidRDefault="00B61363" w:rsidP="008458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61363" w:rsidRPr="00776719" w:rsidRDefault="00B61363" w:rsidP="00B613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lastRenderedPageBreak/>
              <w:t xml:space="preserve">60 Talleres para la prevención de </w:t>
            </w:r>
            <w:r w:rsidRPr="00776719">
              <w:rPr>
                <w:rFonts w:ascii="Tahoma" w:hAnsi="Tahoma" w:cs="Tahoma"/>
                <w:sz w:val="16"/>
                <w:szCs w:val="16"/>
              </w:rPr>
              <w:lastRenderedPageBreak/>
              <w:t>trastornos mentales y del comportamiento.</w:t>
            </w:r>
          </w:p>
          <w:p w:rsidR="00B61363" w:rsidRPr="00776719" w:rsidRDefault="00B61363" w:rsidP="00006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61363" w:rsidRPr="00776719" w:rsidRDefault="00B61363" w:rsidP="007241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Numero de talleres 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61363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61363" w:rsidRPr="00776719" w:rsidRDefault="00B61363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B61363" w:rsidRPr="00776719" w:rsidRDefault="00B61363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61363" w:rsidRPr="00776719" w:rsidRDefault="00B61363" w:rsidP="000060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B61363" w:rsidRPr="00776719" w:rsidRDefault="00B61363" w:rsidP="000060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61363" w:rsidRPr="00776719" w:rsidRDefault="00B61363" w:rsidP="00006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20 intervenciones en medios masivos para la promoción en salud Mental y estilos de vida saludable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363" w:rsidRPr="00776719" w:rsidRDefault="00B61363" w:rsidP="007241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Número de intervenciones en medios masivos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61363" w:rsidRPr="00776719" w:rsidTr="00402CB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61363" w:rsidRPr="00776719" w:rsidRDefault="00B61363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61363" w:rsidRPr="00776719" w:rsidRDefault="00B61363" w:rsidP="00084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1.1.3.19 PROYECTO 19: Prevención al suicidio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61363" w:rsidRPr="00776719" w:rsidRDefault="00B61363" w:rsidP="00B61363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64 talleres anuales</w:t>
            </w:r>
          </w:p>
          <w:p w:rsidR="00B61363" w:rsidRPr="00776719" w:rsidRDefault="00B61363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61363" w:rsidRPr="00776719" w:rsidRDefault="00B61363" w:rsidP="00B6136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talleres anuales en prevención al suicidio</w:t>
            </w:r>
          </w:p>
          <w:p w:rsidR="00B61363" w:rsidRPr="00B61363" w:rsidRDefault="00B61363" w:rsidP="00B613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61363" w:rsidRPr="00776719" w:rsidRDefault="00B61363" w:rsidP="00B613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25 Talleres IEC en prevención de suicidio e intento de suicidio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363" w:rsidRPr="00776719" w:rsidRDefault="00B61363" w:rsidP="00C314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talleres 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61363" w:rsidRPr="00776719" w:rsidTr="00402CB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B61363" w:rsidRPr="00776719" w:rsidRDefault="00B61363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61363" w:rsidRPr="00776719" w:rsidRDefault="00B61363" w:rsidP="004B5F8E">
            <w:pPr>
              <w:tabs>
                <w:tab w:val="left" w:pos="22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1.1.3.20 PROYECTO 20: Prevención de la violencia intrafamiliar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61363" w:rsidRPr="00776719" w:rsidRDefault="00B61363" w:rsidP="00B61363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64 talleres anuales</w:t>
            </w:r>
          </w:p>
          <w:p w:rsidR="00B61363" w:rsidRPr="00776719" w:rsidRDefault="00B61363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61363" w:rsidRPr="00776719" w:rsidRDefault="00B61363" w:rsidP="00B6136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talleres de prevención a la violencia intrafamiliar</w:t>
            </w:r>
          </w:p>
          <w:p w:rsidR="00B61363" w:rsidRPr="00B61363" w:rsidRDefault="00B61363" w:rsidP="00B613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61363" w:rsidRPr="00776719" w:rsidRDefault="00B61363" w:rsidP="00B613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25 Talleres IEC en prevención de violencia intrafamiliar)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363" w:rsidRPr="00776719" w:rsidRDefault="00B61363" w:rsidP="00C314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talleres realizados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PSP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1363" w:rsidRPr="00776719" w:rsidRDefault="00B61363" w:rsidP="008F34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484A27" w:rsidRPr="00776719" w:rsidTr="00402CB0">
        <w:trPr>
          <w:trHeight w:val="340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484A27" w:rsidRPr="00776719" w:rsidRDefault="00484A27" w:rsidP="00484A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1:  SALUD PARA TODOS</w:t>
            </w:r>
          </w:p>
          <w:p w:rsidR="00484A27" w:rsidRPr="00776719" w:rsidRDefault="00484A2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484A27" w:rsidRPr="00776719" w:rsidRDefault="00484A27" w:rsidP="004B5F8E">
            <w:pPr>
              <w:tabs>
                <w:tab w:val="left" w:pos="225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1.2.1.1 PROYECTO 1: Aseguramiento en salud del régimen subsidiado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484A27" w:rsidRPr="00776719" w:rsidRDefault="00484A27" w:rsidP="00B61363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Incrementar en 1602 el número de personas afiliadas, garantizando el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100% de la cobertura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el cuatrenio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484A27" w:rsidRPr="00776719" w:rsidRDefault="00484A27" w:rsidP="0084583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(Número de nuevos afiliados al régimen subsidiado/Total de personas afiliadas al régimen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subsidiado)*100</w:t>
            </w:r>
          </w:p>
          <w:p w:rsidR="00484A27" w:rsidRPr="00776719" w:rsidRDefault="00484A27" w:rsidP="008458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84A27" w:rsidRPr="00776719" w:rsidRDefault="00484A27" w:rsidP="00B61363">
            <w:pPr>
              <w:jc w:val="both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Lograr el 90%  aseguramiento universal del régimen subsidiado de los niveles 1 y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2 en el SGSSS.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84A27" w:rsidRDefault="00484A27" w:rsidP="00C314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Porcentaje de afiliados en Régimen subsidiados de los niveles I y II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GESIS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484A27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484A27" w:rsidRPr="00776719" w:rsidRDefault="00484A2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484A27" w:rsidRPr="00776719" w:rsidRDefault="00484A27" w:rsidP="004B5F8E">
            <w:pPr>
              <w:tabs>
                <w:tab w:val="left" w:pos="225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484A27" w:rsidRPr="00776719" w:rsidRDefault="00484A27" w:rsidP="00B613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84A27" w:rsidRPr="00776719" w:rsidRDefault="00484A27" w:rsidP="00B6136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84A27" w:rsidRPr="00776719" w:rsidRDefault="00484A27" w:rsidP="00B613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Apoyar la Identificación de la población pobre y vulnerable en las áreas cubiertas con las estrategias del  PIC</w:t>
            </w:r>
          </w:p>
          <w:p w:rsidR="00484A27" w:rsidRPr="00B61363" w:rsidRDefault="00484A27" w:rsidP="00B613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84A27" w:rsidRDefault="00505958" w:rsidP="00C314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Número de población pobre y vulnerable  identificada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GESIS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484A27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484A27" w:rsidRPr="00776719" w:rsidRDefault="00484A2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484A27" w:rsidRPr="00776719" w:rsidRDefault="00484A27" w:rsidP="004B5F8E">
            <w:pPr>
              <w:tabs>
                <w:tab w:val="left" w:pos="225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484A27" w:rsidRPr="00776719" w:rsidRDefault="00484A27" w:rsidP="00B613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84A27" w:rsidRPr="00776719" w:rsidRDefault="00484A27" w:rsidP="00B6136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84A27" w:rsidRPr="00776719" w:rsidRDefault="00484A27" w:rsidP="00B61363">
            <w:pPr>
              <w:jc w:val="both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lograr el cargue de BDUA al 95%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84A27" w:rsidRDefault="00505958" w:rsidP="00C314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Porcentaje de cargue en BDUA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GESIS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484A27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484A27" w:rsidRPr="00776719" w:rsidRDefault="00484A27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484A27" w:rsidRPr="00776719" w:rsidRDefault="00484A27" w:rsidP="004B5F8E">
            <w:pPr>
              <w:tabs>
                <w:tab w:val="left" w:pos="225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484A27" w:rsidRPr="00776719" w:rsidRDefault="00484A27" w:rsidP="00B613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84A27" w:rsidRPr="00776719" w:rsidRDefault="00484A27" w:rsidP="00B6136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84A27" w:rsidRPr="00776719" w:rsidRDefault="00484A27" w:rsidP="00B613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Entrega mensual de bases de datos actualizada a los entes de control como SSSA, EPSS hospital etc.</w:t>
            </w:r>
          </w:p>
          <w:p w:rsidR="00484A27" w:rsidRPr="00B61363" w:rsidRDefault="00484A27" w:rsidP="00B613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84A27" w:rsidRDefault="00505958" w:rsidP="00C314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base de datos entregada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84A27" w:rsidRPr="00776719" w:rsidRDefault="00484A27" w:rsidP="00484A2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GESIS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84A27" w:rsidRPr="00776719" w:rsidRDefault="00484A27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05958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05958" w:rsidRPr="00776719" w:rsidRDefault="00505958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05958" w:rsidRPr="00776719" w:rsidRDefault="00505958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1.2.1.2 PROYECTO 2: Atención a la población vulnerable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05958" w:rsidRPr="00776719" w:rsidRDefault="00505958" w:rsidP="00505958">
            <w:pPr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</w:rPr>
              <w:t>Atender 200 personas al año</w:t>
            </w:r>
          </w:p>
          <w:p w:rsidR="00505958" w:rsidRPr="00776719" w:rsidRDefault="00505958" w:rsidP="00310C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5958" w:rsidRPr="00776719" w:rsidRDefault="00505958" w:rsidP="0050595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personas en condición vulnerable atendidas</w:t>
            </w:r>
          </w:p>
          <w:p w:rsidR="00505958" w:rsidRPr="00776719" w:rsidRDefault="00505958" w:rsidP="00310C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05958" w:rsidRPr="00776719" w:rsidRDefault="00505958" w:rsidP="00310C6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Autorizar atención en salud para personas no afiliadas y no sisbenizadas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5958" w:rsidRPr="00776719" w:rsidRDefault="00505958" w:rsidP="00F83A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autorizaciones entregadas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GESIS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505958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505958" w:rsidRPr="00776719" w:rsidRDefault="00505958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05958" w:rsidRPr="00776719" w:rsidRDefault="00505958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5958" w:rsidRPr="00776719" w:rsidRDefault="00505958" w:rsidP="00310C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5958" w:rsidRPr="00776719" w:rsidRDefault="00505958" w:rsidP="00310C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05958" w:rsidRPr="00776719" w:rsidRDefault="00505958" w:rsidP="00310C6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 xml:space="preserve">Orientar y gestionar </w:t>
            </w: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retiro de SISBEN y traslados Régimen subsidiado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5958" w:rsidRPr="00776719" w:rsidRDefault="00505958" w:rsidP="00F83A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Numero de retiros y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traslados gestionados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GESIS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05958" w:rsidRPr="00776719" w:rsidRDefault="00505958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E545C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E545C" w:rsidRPr="00776719" w:rsidRDefault="00BE545C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BE545C" w:rsidRPr="00776719" w:rsidRDefault="00BE545C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1.2.1.3 PROYECTO 3: Convenio para la población pobre no afiliada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BE545C" w:rsidRPr="00776719" w:rsidRDefault="00BE545C" w:rsidP="00BE54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2500 personas por año</w:t>
            </w:r>
          </w:p>
          <w:p w:rsidR="00BE545C" w:rsidRPr="00776719" w:rsidRDefault="00BE545C" w:rsidP="00B32F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BE545C" w:rsidRPr="00776719" w:rsidRDefault="00BE545C" w:rsidP="0084583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Número de personas pobres no afiliadas atendidas en servicios de salud</w:t>
            </w:r>
          </w:p>
          <w:p w:rsidR="00BE545C" w:rsidRPr="00776719" w:rsidRDefault="00BE545C" w:rsidP="008458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E545C" w:rsidRPr="00776719" w:rsidRDefault="00BE545C" w:rsidP="00756E6A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Firma de Convenio con la ESE La Merced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E545C" w:rsidRPr="00776719" w:rsidRDefault="00BE545C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Un convenio firmado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Secretaria de Salud y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E545C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E545C" w:rsidRPr="00776719" w:rsidRDefault="00BE545C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BE545C" w:rsidRPr="00776719" w:rsidRDefault="00BE545C" w:rsidP="000848D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BE545C" w:rsidRPr="00776719" w:rsidRDefault="00BE545C" w:rsidP="00B32F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BE545C" w:rsidRPr="00776719" w:rsidRDefault="00BE545C" w:rsidP="00B32F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E545C" w:rsidRPr="00776719" w:rsidRDefault="00BE545C" w:rsidP="00756E6A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Interventoría Convenio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E545C" w:rsidRPr="00776719" w:rsidRDefault="00BE545C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Interventoría realizada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Secretaria de Salud y Hacienda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BE545C" w:rsidRPr="00776719" w:rsidTr="00402CB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BE545C" w:rsidRPr="00776719" w:rsidRDefault="00BE545C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E545C" w:rsidRPr="00776719" w:rsidRDefault="00BE545C" w:rsidP="00084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1.2.1.4 PROYECTO 4: Estudio de factibilidad técnica y económica para el funcionamiento de los 3 centros de salud del municipio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E545C" w:rsidRPr="00776719" w:rsidRDefault="00BE545C" w:rsidP="00C01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Hay 2 centros de salud inoperantes y uno operando. En el centro de Farallones va el médico cada semana, el de San Gregorio tiene un auxiliar permanente y va un médico cada semana y el de la Linda no tiene dotación </w:t>
            </w: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(Secretaría de Salud de Ciudad Bolívar)</w:t>
            </w:r>
          </w:p>
          <w:p w:rsidR="00BE545C" w:rsidRPr="00776719" w:rsidRDefault="00BE545C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E545C" w:rsidRPr="00776719" w:rsidRDefault="00BE545C" w:rsidP="00C01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Determinar la factibilidad de reactivar el funcionamiento de los 3 centros de salud</w:t>
            </w:r>
          </w:p>
          <w:p w:rsidR="00BE545C" w:rsidRPr="00776719" w:rsidRDefault="00BE545C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E545C" w:rsidRPr="00776719" w:rsidRDefault="00BE545C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El Municipio no cuenta con los recursos para el estudio, la ESE La Merced debe hacerlo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E545C" w:rsidRPr="00776719" w:rsidRDefault="00BE545C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E545C" w:rsidRPr="00776719" w:rsidRDefault="00BE545C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E545C" w:rsidRPr="00776719" w:rsidRDefault="00BE545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F14C00" w:rsidRPr="00776719" w:rsidTr="00402CB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F14C00" w:rsidRPr="00776719" w:rsidRDefault="00F14C00" w:rsidP="00A861F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14C00" w:rsidRPr="00776719" w:rsidRDefault="00F14C00" w:rsidP="00084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1.2.1.5 PROYECTO 5: Administración de la base de datos del SISMASTER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14C00" w:rsidRPr="00776719" w:rsidRDefault="00F14C00" w:rsidP="008458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6719">
              <w:rPr>
                <w:rFonts w:ascii="Tahoma" w:hAnsi="Tahoma" w:cs="Tahoma"/>
                <w:color w:val="000000"/>
                <w:sz w:val="16"/>
                <w:szCs w:val="16"/>
              </w:rPr>
              <w:t>El 100% de los 21.182 de las personas afiliadas en el régimen subsidiado actualizadas</w:t>
            </w:r>
          </w:p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4C00" w:rsidRDefault="00F14C00" w:rsidP="00F14C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Base de SISMASTER actualizada</w:t>
            </w:r>
          </w:p>
          <w:p w:rsidR="00F14C00" w:rsidRPr="00776719" w:rsidRDefault="00F14C0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F14C00" w:rsidRPr="00776719" w:rsidRDefault="00F14C00" w:rsidP="00F14C00">
            <w:pPr>
              <w:jc w:val="both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depuración de base de datos y entrega mensual a cada ente correspondiente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4C00" w:rsidRPr="00776719" w:rsidRDefault="00F14C0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Porcentaje de base de datos depurada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GESIS Secretaria de Salud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14C00" w:rsidRPr="00776719" w:rsidRDefault="00F14C00" w:rsidP="008458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776719"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</w:tbl>
    <w:p w:rsidR="00230FD1" w:rsidRPr="00776719" w:rsidRDefault="00230FD1" w:rsidP="00F349F3">
      <w:pPr>
        <w:rPr>
          <w:rFonts w:ascii="Tahoma" w:hAnsi="Tahoma" w:cs="Tahoma"/>
          <w:sz w:val="16"/>
          <w:szCs w:val="16"/>
          <w:lang w:val="es-ES"/>
        </w:rPr>
      </w:pPr>
    </w:p>
    <w:p w:rsidR="002212E7" w:rsidRPr="00776719" w:rsidRDefault="002212E7">
      <w:pPr>
        <w:rPr>
          <w:rFonts w:ascii="Tahoma" w:hAnsi="Tahoma" w:cs="Tahoma"/>
          <w:sz w:val="16"/>
          <w:szCs w:val="16"/>
          <w:lang w:val="es-ES"/>
        </w:rPr>
      </w:pPr>
    </w:p>
    <w:sectPr w:rsidR="002212E7" w:rsidRPr="00776719" w:rsidSect="006A64B7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5842" w:h="12242" w:orient="landscape" w:code="1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92" w:rsidRDefault="004D4D92">
      <w:r>
        <w:separator/>
      </w:r>
    </w:p>
  </w:endnote>
  <w:endnote w:type="continuationSeparator" w:id="0">
    <w:p w:rsidR="004D4D92" w:rsidRDefault="004D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E7" w:rsidRDefault="002212E7" w:rsidP="00501B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12E7" w:rsidRDefault="002212E7" w:rsidP="00773A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E7" w:rsidRPr="009E5E86" w:rsidRDefault="002212E7" w:rsidP="00037964">
    <w:pPr>
      <w:jc w:val="center"/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E5E86"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POR NUESTRO PUEBLO: COMPROMISO, SERIEDAD Y FIRMEZA</w:t>
    </w:r>
  </w:p>
  <w:p w:rsidR="002212E7" w:rsidRPr="007225CE" w:rsidRDefault="002212E7" w:rsidP="00037964">
    <w:pPr>
      <w:jc w:val="center"/>
      <w:rPr>
        <w:snapToGrid w:val="0"/>
        <w:sz w:val="18"/>
      </w:rPr>
    </w:pPr>
    <w:r w:rsidRPr="007225CE">
      <w:rPr>
        <w:snapToGrid w:val="0"/>
        <w:sz w:val="18"/>
      </w:rPr>
      <w:t>Calle 49 No 51-20 Piso 2º. PBX 841 11 83 EXT. 18 - FAX 841 17 82</w:t>
    </w:r>
  </w:p>
  <w:p w:rsidR="002212E7" w:rsidRPr="007225CE" w:rsidRDefault="002212E7" w:rsidP="00037964">
    <w:pPr>
      <w:pStyle w:val="Piedepgina"/>
      <w:jc w:val="center"/>
      <w:rPr>
        <w:snapToGrid w:val="0"/>
        <w:sz w:val="18"/>
      </w:rPr>
    </w:pPr>
    <w:r w:rsidRPr="007225CE">
      <w:rPr>
        <w:snapToGrid w:val="0"/>
        <w:sz w:val="18"/>
      </w:rPr>
      <w:t>Página Web: ciudadbolivar-antioquia.gov.co</w:t>
    </w:r>
  </w:p>
  <w:p w:rsidR="002212E7" w:rsidRPr="007225CE" w:rsidRDefault="002212E7" w:rsidP="00037964">
    <w:pPr>
      <w:pStyle w:val="Piedepgina"/>
      <w:jc w:val="center"/>
    </w:pPr>
    <w:r w:rsidRPr="007225CE">
      <w:rPr>
        <w:snapToGrid w:val="0"/>
        <w:sz w:val="18"/>
      </w:rPr>
      <w:t>NIT: 890980330-9</w:t>
    </w:r>
  </w:p>
  <w:p w:rsidR="002212E7" w:rsidRDefault="002212E7" w:rsidP="00037964">
    <w:pPr>
      <w:pStyle w:val="Piedepgina"/>
      <w:jc w:val="right"/>
    </w:pPr>
    <w:r w:rsidRPr="00104015">
      <w:rPr>
        <w:rFonts w:ascii="Arial" w:hAnsi="Arial" w:cs="Arial"/>
      </w:rPr>
      <w:tab/>
    </w:r>
    <w:r w:rsidRPr="001E419C">
      <w:rPr>
        <w:rStyle w:val="Nmerodepgina"/>
        <w:rFonts w:cs="Arial"/>
        <w:b/>
        <w:bCs/>
        <w:sz w:val="16"/>
        <w:szCs w:val="16"/>
      </w:rPr>
      <w:t xml:space="preserve">Página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PAGE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9E5E86">
      <w:rPr>
        <w:rStyle w:val="Nmerodepgina"/>
        <w:rFonts w:cs="Arial"/>
        <w:b/>
        <w:bCs/>
        <w:noProof/>
        <w:sz w:val="16"/>
        <w:szCs w:val="16"/>
      </w:rPr>
      <w:t>1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  <w:r w:rsidRPr="001E419C">
      <w:rPr>
        <w:rStyle w:val="Nmerodepgina"/>
        <w:rFonts w:cs="Arial"/>
        <w:b/>
        <w:bCs/>
        <w:sz w:val="16"/>
        <w:szCs w:val="16"/>
      </w:rPr>
      <w:t xml:space="preserve"> de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NUMPAGES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9E5E86">
      <w:rPr>
        <w:rStyle w:val="Nmerodepgina"/>
        <w:rFonts w:cs="Arial"/>
        <w:b/>
        <w:bCs/>
        <w:noProof/>
        <w:sz w:val="16"/>
        <w:szCs w:val="16"/>
      </w:rPr>
      <w:t>12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E7" w:rsidRPr="00BB7115" w:rsidRDefault="002212E7">
    <w:pPr>
      <w:pStyle w:val="Piedepgina"/>
      <w:rPr>
        <w:rFonts w:ascii="Arial" w:hAnsi="Arial" w:cs="Arial"/>
      </w:rPr>
    </w:pPr>
    <w:r w:rsidRPr="00BB7115">
      <w:rPr>
        <w:rFonts w:ascii="Arial" w:hAnsi="Arial" w:cs="Arial"/>
      </w:rPr>
      <w:t xml:space="preserve">Página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PAGE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B7115">
      <w:rPr>
        <w:rFonts w:ascii="Arial" w:hAnsi="Arial" w:cs="Arial"/>
      </w:rPr>
      <w:fldChar w:fldCharType="end"/>
    </w:r>
    <w:r w:rsidRPr="00BB7115">
      <w:rPr>
        <w:rFonts w:ascii="Arial" w:hAnsi="Arial" w:cs="Arial"/>
      </w:rPr>
      <w:t xml:space="preserve"> de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NUMPAGES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B711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92" w:rsidRDefault="004D4D92">
      <w:r>
        <w:separator/>
      </w:r>
    </w:p>
  </w:footnote>
  <w:footnote w:type="continuationSeparator" w:id="0">
    <w:p w:rsidR="004D4D92" w:rsidRDefault="004D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9780"/>
      <w:gridCol w:w="2268"/>
    </w:tblGrid>
    <w:tr w:rsidR="002212E7" w:rsidRPr="001651EA" w:rsidTr="00337C46">
      <w:trPr>
        <w:trHeight w:val="454"/>
      </w:trPr>
      <w:tc>
        <w:tcPr>
          <w:tcW w:w="1668" w:type="dxa"/>
          <w:vMerge w:val="restart"/>
        </w:tcPr>
        <w:p w:rsidR="002212E7" w:rsidRPr="001651EA" w:rsidRDefault="002212E7" w:rsidP="00337C46">
          <w:pPr>
            <w:pStyle w:val="Ttulo3"/>
            <w:rPr>
              <w:bCs/>
              <w:sz w:val="20"/>
            </w:rPr>
          </w:pPr>
          <w:r w:rsidRPr="00037964">
            <w:rPr>
              <w:bCs/>
              <w:noProof/>
              <w:sz w:val="20"/>
              <w:lang w:val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84268</wp:posOffset>
                </wp:positionH>
                <wp:positionV relativeFrom="paragraph">
                  <wp:posOffset>12663</wp:posOffset>
                </wp:positionV>
                <wp:extent cx="572621" cy="871369"/>
                <wp:effectExtent l="1905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080" cy="8720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0" w:type="dxa"/>
          <w:vMerge w:val="restart"/>
          <w:vAlign w:val="center"/>
        </w:tcPr>
        <w:p w:rsidR="002212E7" w:rsidRPr="001651EA" w:rsidRDefault="002212E7" w:rsidP="00F349F3">
          <w:pPr>
            <w:pStyle w:val="Ttulo3"/>
            <w:rPr>
              <w:bCs/>
            </w:rPr>
          </w:pPr>
          <w:r w:rsidRPr="001651EA">
            <w:rPr>
              <w:bCs/>
              <w:sz w:val="28"/>
              <w:szCs w:val="28"/>
            </w:rPr>
            <w:t>FORMATO PLAN DE ACCIÓN</w:t>
          </w:r>
        </w:p>
      </w:tc>
      <w:tc>
        <w:tcPr>
          <w:tcW w:w="2268" w:type="dxa"/>
          <w:vAlign w:val="center"/>
        </w:tcPr>
        <w:p w:rsidR="002212E7" w:rsidRPr="001651EA" w:rsidRDefault="002212E7" w:rsidP="00E10197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Código:</w:t>
          </w:r>
          <w:r w:rsidRPr="001651EA">
            <w:rPr>
              <w:b w:val="0"/>
              <w:bCs/>
              <w:sz w:val="20"/>
            </w:rPr>
            <w:t xml:space="preserve"> </w:t>
          </w:r>
          <w:r>
            <w:rPr>
              <w:b w:val="0"/>
              <w:bCs/>
              <w:sz w:val="20"/>
            </w:rPr>
            <w:t>PET</w:t>
          </w:r>
          <w:r w:rsidRPr="001651EA">
            <w:rPr>
              <w:b w:val="0"/>
              <w:bCs/>
              <w:sz w:val="20"/>
            </w:rPr>
            <w:t>-FR-0</w:t>
          </w:r>
          <w:r>
            <w:rPr>
              <w:b w:val="0"/>
              <w:bCs/>
              <w:sz w:val="20"/>
            </w:rPr>
            <w:t>3</w:t>
          </w:r>
        </w:p>
      </w:tc>
    </w:tr>
    <w:tr w:rsidR="002212E7" w:rsidRPr="001651EA" w:rsidTr="00F349F3">
      <w:trPr>
        <w:trHeight w:val="454"/>
      </w:trPr>
      <w:tc>
        <w:tcPr>
          <w:tcW w:w="1668" w:type="dxa"/>
          <w:vMerge/>
        </w:tcPr>
        <w:p w:rsidR="002212E7" w:rsidRPr="001651EA" w:rsidRDefault="002212E7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2212E7" w:rsidRPr="001651EA" w:rsidRDefault="002212E7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2212E7" w:rsidRPr="001651EA" w:rsidRDefault="002212E7" w:rsidP="001651EA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Versión:</w:t>
          </w:r>
          <w:r w:rsidRPr="001651EA">
            <w:rPr>
              <w:b w:val="0"/>
              <w:bCs/>
              <w:sz w:val="20"/>
            </w:rPr>
            <w:t xml:space="preserve"> 01</w:t>
          </w:r>
        </w:p>
      </w:tc>
    </w:tr>
    <w:tr w:rsidR="002212E7" w:rsidRPr="001651EA" w:rsidTr="00F349F3">
      <w:trPr>
        <w:trHeight w:val="454"/>
      </w:trPr>
      <w:tc>
        <w:tcPr>
          <w:tcW w:w="1668" w:type="dxa"/>
          <w:vMerge/>
        </w:tcPr>
        <w:p w:rsidR="002212E7" w:rsidRPr="001651EA" w:rsidRDefault="002212E7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2212E7" w:rsidRPr="001651EA" w:rsidRDefault="002212E7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2212E7" w:rsidRPr="001651EA" w:rsidRDefault="002212E7" w:rsidP="004D2663">
          <w:pPr>
            <w:pStyle w:val="Ttulo3"/>
            <w:jc w:val="left"/>
            <w:rPr>
              <w:rFonts w:cs="Arial"/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P</w:t>
          </w:r>
          <w:r w:rsidRPr="004D2663">
            <w:rPr>
              <w:rFonts w:cs="Arial"/>
              <w:bCs/>
              <w:sz w:val="20"/>
            </w:rPr>
            <w:t>ágina:</w:t>
          </w:r>
          <w:r w:rsidRPr="001651EA">
            <w:rPr>
              <w:rFonts w:cs="Arial"/>
              <w:b w:val="0"/>
              <w:bCs/>
              <w:sz w:val="20"/>
            </w:rPr>
            <w:t xml:space="preserve">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PAGE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9E5E86">
            <w:rPr>
              <w:rStyle w:val="Nmerodepgina"/>
              <w:rFonts w:cs="Arial"/>
              <w:b w:val="0"/>
              <w:noProof/>
              <w:sz w:val="20"/>
            </w:rPr>
            <w:t>1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  <w:r w:rsidRPr="001651EA">
            <w:rPr>
              <w:rStyle w:val="Nmerodepgina"/>
              <w:rFonts w:cs="Arial"/>
              <w:b w:val="0"/>
              <w:sz w:val="20"/>
            </w:rPr>
            <w:t xml:space="preserve"> de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NUMPAGES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9E5E86">
            <w:rPr>
              <w:rStyle w:val="Nmerodepgina"/>
              <w:rFonts w:cs="Arial"/>
              <w:b w:val="0"/>
              <w:noProof/>
              <w:sz w:val="20"/>
            </w:rPr>
            <w:t>12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</w:p>
      </w:tc>
    </w:tr>
  </w:tbl>
  <w:p w:rsidR="002212E7" w:rsidRPr="00BB7115" w:rsidRDefault="002212E7" w:rsidP="00436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73C"/>
    <w:multiLevelType w:val="hybridMultilevel"/>
    <w:tmpl w:val="F56CD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595D"/>
    <w:multiLevelType w:val="hybridMultilevel"/>
    <w:tmpl w:val="1450C282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04792"/>
    <w:multiLevelType w:val="hybridMultilevel"/>
    <w:tmpl w:val="BF5256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2262A"/>
    <w:multiLevelType w:val="hybridMultilevel"/>
    <w:tmpl w:val="035C3974"/>
    <w:lvl w:ilvl="0" w:tplc="AF6A0D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74BC3"/>
    <w:multiLevelType w:val="hybridMultilevel"/>
    <w:tmpl w:val="EF7294C6"/>
    <w:lvl w:ilvl="0" w:tplc="0944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0B1C8">
      <w:numFmt w:val="none"/>
      <w:lvlText w:val=""/>
      <w:lvlJc w:val="left"/>
      <w:pPr>
        <w:tabs>
          <w:tab w:val="num" w:pos="360"/>
        </w:tabs>
      </w:pPr>
    </w:lvl>
    <w:lvl w:ilvl="2" w:tplc="FC6A356E">
      <w:numFmt w:val="none"/>
      <w:lvlText w:val=""/>
      <w:lvlJc w:val="left"/>
      <w:pPr>
        <w:tabs>
          <w:tab w:val="num" w:pos="360"/>
        </w:tabs>
      </w:pPr>
    </w:lvl>
    <w:lvl w:ilvl="3" w:tplc="42C8528A">
      <w:numFmt w:val="none"/>
      <w:lvlText w:val=""/>
      <w:lvlJc w:val="left"/>
      <w:pPr>
        <w:tabs>
          <w:tab w:val="num" w:pos="360"/>
        </w:tabs>
      </w:pPr>
    </w:lvl>
    <w:lvl w:ilvl="4" w:tplc="DD8AA432">
      <w:numFmt w:val="none"/>
      <w:lvlText w:val=""/>
      <w:lvlJc w:val="left"/>
      <w:pPr>
        <w:tabs>
          <w:tab w:val="num" w:pos="360"/>
        </w:tabs>
      </w:pPr>
    </w:lvl>
    <w:lvl w:ilvl="5" w:tplc="847E5118">
      <w:numFmt w:val="none"/>
      <w:lvlText w:val=""/>
      <w:lvlJc w:val="left"/>
      <w:pPr>
        <w:tabs>
          <w:tab w:val="num" w:pos="360"/>
        </w:tabs>
      </w:pPr>
    </w:lvl>
    <w:lvl w:ilvl="6" w:tplc="7DA0E142">
      <w:numFmt w:val="none"/>
      <w:lvlText w:val=""/>
      <w:lvlJc w:val="left"/>
      <w:pPr>
        <w:tabs>
          <w:tab w:val="num" w:pos="360"/>
        </w:tabs>
      </w:pPr>
    </w:lvl>
    <w:lvl w:ilvl="7" w:tplc="31E6B590">
      <w:numFmt w:val="none"/>
      <w:lvlText w:val=""/>
      <w:lvlJc w:val="left"/>
      <w:pPr>
        <w:tabs>
          <w:tab w:val="num" w:pos="360"/>
        </w:tabs>
      </w:pPr>
    </w:lvl>
    <w:lvl w:ilvl="8" w:tplc="059450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FA1217"/>
    <w:multiLevelType w:val="hybridMultilevel"/>
    <w:tmpl w:val="413C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92853"/>
    <w:multiLevelType w:val="hybridMultilevel"/>
    <w:tmpl w:val="5DE69D76"/>
    <w:lvl w:ilvl="0" w:tplc="68A04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65029"/>
    <w:multiLevelType w:val="hybridMultilevel"/>
    <w:tmpl w:val="028284CE"/>
    <w:lvl w:ilvl="0" w:tplc="37C6F1F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0"/>
    <w:rsid w:val="00001B1F"/>
    <w:rsid w:val="000060D6"/>
    <w:rsid w:val="00023157"/>
    <w:rsid w:val="00037964"/>
    <w:rsid w:val="000506C3"/>
    <w:rsid w:val="00050BFE"/>
    <w:rsid w:val="000561AB"/>
    <w:rsid w:val="00060082"/>
    <w:rsid w:val="00060E28"/>
    <w:rsid w:val="00071DA9"/>
    <w:rsid w:val="000801D7"/>
    <w:rsid w:val="00082226"/>
    <w:rsid w:val="000848D0"/>
    <w:rsid w:val="000855F1"/>
    <w:rsid w:val="000941A2"/>
    <w:rsid w:val="00094BF4"/>
    <w:rsid w:val="000A0329"/>
    <w:rsid w:val="000A7F30"/>
    <w:rsid w:val="000B0C91"/>
    <w:rsid w:val="000B1373"/>
    <w:rsid w:val="000B155D"/>
    <w:rsid w:val="000D3C00"/>
    <w:rsid w:val="000D57E0"/>
    <w:rsid w:val="000D78A5"/>
    <w:rsid w:val="000E38DE"/>
    <w:rsid w:val="000F2F8C"/>
    <w:rsid w:val="000F5509"/>
    <w:rsid w:val="000F620B"/>
    <w:rsid w:val="00104015"/>
    <w:rsid w:val="00120B6C"/>
    <w:rsid w:val="00122EAE"/>
    <w:rsid w:val="001312AB"/>
    <w:rsid w:val="0015315F"/>
    <w:rsid w:val="00162F4A"/>
    <w:rsid w:val="001651EA"/>
    <w:rsid w:val="00171378"/>
    <w:rsid w:val="001727F2"/>
    <w:rsid w:val="00173251"/>
    <w:rsid w:val="00173924"/>
    <w:rsid w:val="00182C55"/>
    <w:rsid w:val="00192151"/>
    <w:rsid w:val="001D1FDA"/>
    <w:rsid w:val="001E0C7C"/>
    <w:rsid w:val="001F155C"/>
    <w:rsid w:val="0020376D"/>
    <w:rsid w:val="002212E7"/>
    <w:rsid w:val="00230FD1"/>
    <w:rsid w:val="00231869"/>
    <w:rsid w:val="00241C24"/>
    <w:rsid w:val="00250A78"/>
    <w:rsid w:val="00256282"/>
    <w:rsid w:val="00277B30"/>
    <w:rsid w:val="002A4E6D"/>
    <w:rsid w:val="002B7B58"/>
    <w:rsid w:val="002C0D8E"/>
    <w:rsid w:val="002C4A4E"/>
    <w:rsid w:val="002C616C"/>
    <w:rsid w:val="002D7930"/>
    <w:rsid w:val="002F4A0E"/>
    <w:rsid w:val="00302163"/>
    <w:rsid w:val="00305874"/>
    <w:rsid w:val="00310C61"/>
    <w:rsid w:val="0031733A"/>
    <w:rsid w:val="00322DEA"/>
    <w:rsid w:val="00323AA6"/>
    <w:rsid w:val="00331F78"/>
    <w:rsid w:val="00337C46"/>
    <w:rsid w:val="00346A18"/>
    <w:rsid w:val="003551AC"/>
    <w:rsid w:val="00357C1D"/>
    <w:rsid w:val="00360746"/>
    <w:rsid w:val="0036397D"/>
    <w:rsid w:val="00365D71"/>
    <w:rsid w:val="003715BC"/>
    <w:rsid w:val="003736F9"/>
    <w:rsid w:val="00376527"/>
    <w:rsid w:val="00381322"/>
    <w:rsid w:val="003853E0"/>
    <w:rsid w:val="003A6D99"/>
    <w:rsid w:val="003B5647"/>
    <w:rsid w:val="003C1241"/>
    <w:rsid w:val="003D11EC"/>
    <w:rsid w:val="003F49EC"/>
    <w:rsid w:val="003F6217"/>
    <w:rsid w:val="004019D9"/>
    <w:rsid w:val="00402CB0"/>
    <w:rsid w:val="00410948"/>
    <w:rsid w:val="00427128"/>
    <w:rsid w:val="004324CA"/>
    <w:rsid w:val="0043433B"/>
    <w:rsid w:val="00435774"/>
    <w:rsid w:val="0043641D"/>
    <w:rsid w:val="004515EC"/>
    <w:rsid w:val="004533B8"/>
    <w:rsid w:val="004619A9"/>
    <w:rsid w:val="00462552"/>
    <w:rsid w:val="004661BD"/>
    <w:rsid w:val="004761BF"/>
    <w:rsid w:val="00484A27"/>
    <w:rsid w:val="00486013"/>
    <w:rsid w:val="004911DF"/>
    <w:rsid w:val="004A13C4"/>
    <w:rsid w:val="004B5F8E"/>
    <w:rsid w:val="004B7CD1"/>
    <w:rsid w:val="004C0E02"/>
    <w:rsid w:val="004D2663"/>
    <w:rsid w:val="004D34C4"/>
    <w:rsid w:val="004D477C"/>
    <w:rsid w:val="004D4D92"/>
    <w:rsid w:val="004D4DD1"/>
    <w:rsid w:val="004F5754"/>
    <w:rsid w:val="00500F61"/>
    <w:rsid w:val="00501BED"/>
    <w:rsid w:val="00503EE9"/>
    <w:rsid w:val="00505754"/>
    <w:rsid w:val="00505958"/>
    <w:rsid w:val="00510E29"/>
    <w:rsid w:val="005122AF"/>
    <w:rsid w:val="005131B1"/>
    <w:rsid w:val="00513379"/>
    <w:rsid w:val="005137DF"/>
    <w:rsid w:val="0052487C"/>
    <w:rsid w:val="005336A6"/>
    <w:rsid w:val="0056519D"/>
    <w:rsid w:val="00583E63"/>
    <w:rsid w:val="005872F2"/>
    <w:rsid w:val="005B012B"/>
    <w:rsid w:val="005B62EB"/>
    <w:rsid w:val="005E5033"/>
    <w:rsid w:val="005E73B6"/>
    <w:rsid w:val="0060242E"/>
    <w:rsid w:val="00604FDC"/>
    <w:rsid w:val="00613029"/>
    <w:rsid w:val="00620BEC"/>
    <w:rsid w:val="00625699"/>
    <w:rsid w:val="006265F7"/>
    <w:rsid w:val="00644C10"/>
    <w:rsid w:val="0064654C"/>
    <w:rsid w:val="00646B66"/>
    <w:rsid w:val="00647415"/>
    <w:rsid w:val="0065108E"/>
    <w:rsid w:val="00653FFF"/>
    <w:rsid w:val="00662B9C"/>
    <w:rsid w:val="00682D62"/>
    <w:rsid w:val="00692DB5"/>
    <w:rsid w:val="006A18C6"/>
    <w:rsid w:val="006A64B7"/>
    <w:rsid w:val="006B626C"/>
    <w:rsid w:val="006D3D25"/>
    <w:rsid w:val="006D5319"/>
    <w:rsid w:val="006D6772"/>
    <w:rsid w:val="006D7F02"/>
    <w:rsid w:val="006E084E"/>
    <w:rsid w:val="006F2D9A"/>
    <w:rsid w:val="006F7475"/>
    <w:rsid w:val="0070644B"/>
    <w:rsid w:val="00707D00"/>
    <w:rsid w:val="007120E5"/>
    <w:rsid w:val="00721335"/>
    <w:rsid w:val="007234CE"/>
    <w:rsid w:val="007241A6"/>
    <w:rsid w:val="00725F8F"/>
    <w:rsid w:val="00750474"/>
    <w:rsid w:val="00756E6A"/>
    <w:rsid w:val="00757520"/>
    <w:rsid w:val="00763C12"/>
    <w:rsid w:val="00773AD4"/>
    <w:rsid w:val="00776719"/>
    <w:rsid w:val="00784F7B"/>
    <w:rsid w:val="007948CF"/>
    <w:rsid w:val="00795633"/>
    <w:rsid w:val="007A0B81"/>
    <w:rsid w:val="007A30E2"/>
    <w:rsid w:val="007B7A01"/>
    <w:rsid w:val="007C0A11"/>
    <w:rsid w:val="007E7AB6"/>
    <w:rsid w:val="007F336C"/>
    <w:rsid w:val="007F4403"/>
    <w:rsid w:val="007F4684"/>
    <w:rsid w:val="00806F24"/>
    <w:rsid w:val="00807954"/>
    <w:rsid w:val="0081463E"/>
    <w:rsid w:val="00815982"/>
    <w:rsid w:val="008159F0"/>
    <w:rsid w:val="00820419"/>
    <w:rsid w:val="00821B11"/>
    <w:rsid w:val="0082366A"/>
    <w:rsid w:val="00836249"/>
    <w:rsid w:val="0084185F"/>
    <w:rsid w:val="00855BEA"/>
    <w:rsid w:val="0085781C"/>
    <w:rsid w:val="008631BF"/>
    <w:rsid w:val="00863DE0"/>
    <w:rsid w:val="0087288D"/>
    <w:rsid w:val="008919EC"/>
    <w:rsid w:val="008975B7"/>
    <w:rsid w:val="008A7D81"/>
    <w:rsid w:val="008B4855"/>
    <w:rsid w:val="008C06BC"/>
    <w:rsid w:val="008C2E59"/>
    <w:rsid w:val="008C4B1F"/>
    <w:rsid w:val="008C62C3"/>
    <w:rsid w:val="008D11F7"/>
    <w:rsid w:val="008D606C"/>
    <w:rsid w:val="008E3567"/>
    <w:rsid w:val="008F34C3"/>
    <w:rsid w:val="00900338"/>
    <w:rsid w:val="00902CE2"/>
    <w:rsid w:val="00903C66"/>
    <w:rsid w:val="00920F43"/>
    <w:rsid w:val="00925FCE"/>
    <w:rsid w:val="00937E06"/>
    <w:rsid w:val="00940D98"/>
    <w:rsid w:val="00947F5E"/>
    <w:rsid w:val="00971A80"/>
    <w:rsid w:val="00972853"/>
    <w:rsid w:val="009977DB"/>
    <w:rsid w:val="009A6E41"/>
    <w:rsid w:val="009B3387"/>
    <w:rsid w:val="009C3AA6"/>
    <w:rsid w:val="009D3505"/>
    <w:rsid w:val="009D64AB"/>
    <w:rsid w:val="009E0283"/>
    <w:rsid w:val="009E2D00"/>
    <w:rsid w:val="009E5E86"/>
    <w:rsid w:val="009E7836"/>
    <w:rsid w:val="009F177E"/>
    <w:rsid w:val="009F34E9"/>
    <w:rsid w:val="00A011D1"/>
    <w:rsid w:val="00A118D4"/>
    <w:rsid w:val="00A1607C"/>
    <w:rsid w:val="00A2088B"/>
    <w:rsid w:val="00A311BD"/>
    <w:rsid w:val="00A34CE2"/>
    <w:rsid w:val="00A416F5"/>
    <w:rsid w:val="00A6113C"/>
    <w:rsid w:val="00A71354"/>
    <w:rsid w:val="00A75C30"/>
    <w:rsid w:val="00A76941"/>
    <w:rsid w:val="00A82F42"/>
    <w:rsid w:val="00A8327D"/>
    <w:rsid w:val="00A84704"/>
    <w:rsid w:val="00A861FC"/>
    <w:rsid w:val="00AA036C"/>
    <w:rsid w:val="00AA6B42"/>
    <w:rsid w:val="00AB6028"/>
    <w:rsid w:val="00AC48E0"/>
    <w:rsid w:val="00AC57C1"/>
    <w:rsid w:val="00AC7D31"/>
    <w:rsid w:val="00AD0EC8"/>
    <w:rsid w:val="00AE0291"/>
    <w:rsid w:val="00AE2357"/>
    <w:rsid w:val="00AE7A87"/>
    <w:rsid w:val="00B06ACF"/>
    <w:rsid w:val="00B07679"/>
    <w:rsid w:val="00B12C8A"/>
    <w:rsid w:val="00B1690F"/>
    <w:rsid w:val="00B32F97"/>
    <w:rsid w:val="00B33C2B"/>
    <w:rsid w:val="00B43ED0"/>
    <w:rsid w:val="00B52451"/>
    <w:rsid w:val="00B61363"/>
    <w:rsid w:val="00B7354F"/>
    <w:rsid w:val="00B7639E"/>
    <w:rsid w:val="00B76791"/>
    <w:rsid w:val="00BB02B6"/>
    <w:rsid w:val="00BB3ED7"/>
    <w:rsid w:val="00BB6FF5"/>
    <w:rsid w:val="00BB7115"/>
    <w:rsid w:val="00BC7A0D"/>
    <w:rsid w:val="00BD03D6"/>
    <w:rsid w:val="00BE2701"/>
    <w:rsid w:val="00BE32A0"/>
    <w:rsid w:val="00BE545C"/>
    <w:rsid w:val="00BF6FF8"/>
    <w:rsid w:val="00C004BD"/>
    <w:rsid w:val="00C01A48"/>
    <w:rsid w:val="00C06C23"/>
    <w:rsid w:val="00C30FD1"/>
    <w:rsid w:val="00C3144C"/>
    <w:rsid w:val="00C5242B"/>
    <w:rsid w:val="00C60A80"/>
    <w:rsid w:val="00C7262F"/>
    <w:rsid w:val="00C80B02"/>
    <w:rsid w:val="00C9155B"/>
    <w:rsid w:val="00C972E3"/>
    <w:rsid w:val="00CC057F"/>
    <w:rsid w:val="00CC3C0D"/>
    <w:rsid w:val="00CC4422"/>
    <w:rsid w:val="00CC6D34"/>
    <w:rsid w:val="00CD25C3"/>
    <w:rsid w:val="00CE015B"/>
    <w:rsid w:val="00CF13CC"/>
    <w:rsid w:val="00CF7D5C"/>
    <w:rsid w:val="00D00606"/>
    <w:rsid w:val="00D21F36"/>
    <w:rsid w:val="00D45B2A"/>
    <w:rsid w:val="00D551BC"/>
    <w:rsid w:val="00D6155C"/>
    <w:rsid w:val="00D765EE"/>
    <w:rsid w:val="00D94A07"/>
    <w:rsid w:val="00D96739"/>
    <w:rsid w:val="00DA31AC"/>
    <w:rsid w:val="00DB09A3"/>
    <w:rsid w:val="00DB0FC6"/>
    <w:rsid w:val="00DB2265"/>
    <w:rsid w:val="00DB5A73"/>
    <w:rsid w:val="00DC47B2"/>
    <w:rsid w:val="00DD06A8"/>
    <w:rsid w:val="00DE1168"/>
    <w:rsid w:val="00DE12ED"/>
    <w:rsid w:val="00DE6440"/>
    <w:rsid w:val="00DF086C"/>
    <w:rsid w:val="00DF4572"/>
    <w:rsid w:val="00DF51FE"/>
    <w:rsid w:val="00DF6D22"/>
    <w:rsid w:val="00DF7218"/>
    <w:rsid w:val="00E001D3"/>
    <w:rsid w:val="00E006C0"/>
    <w:rsid w:val="00E06F43"/>
    <w:rsid w:val="00E06F6C"/>
    <w:rsid w:val="00E10197"/>
    <w:rsid w:val="00E12CBE"/>
    <w:rsid w:val="00E13091"/>
    <w:rsid w:val="00E140D8"/>
    <w:rsid w:val="00E239B7"/>
    <w:rsid w:val="00E247F2"/>
    <w:rsid w:val="00E2749D"/>
    <w:rsid w:val="00E3282E"/>
    <w:rsid w:val="00E330AD"/>
    <w:rsid w:val="00E340EC"/>
    <w:rsid w:val="00E34273"/>
    <w:rsid w:val="00E50BEE"/>
    <w:rsid w:val="00E6067B"/>
    <w:rsid w:val="00E70421"/>
    <w:rsid w:val="00E72988"/>
    <w:rsid w:val="00E93FC0"/>
    <w:rsid w:val="00EA7D54"/>
    <w:rsid w:val="00EB49E8"/>
    <w:rsid w:val="00EB7457"/>
    <w:rsid w:val="00EB7786"/>
    <w:rsid w:val="00ED4D33"/>
    <w:rsid w:val="00EE0AFC"/>
    <w:rsid w:val="00EE422E"/>
    <w:rsid w:val="00EF3313"/>
    <w:rsid w:val="00F02F27"/>
    <w:rsid w:val="00F14C00"/>
    <w:rsid w:val="00F225A8"/>
    <w:rsid w:val="00F233B1"/>
    <w:rsid w:val="00F25131"/>
    <w:rsid w:val="00F349F3"/>
    <w:rsid w:val="00F42651"/>
    <w:rsid w:val="00F55748"/>
    <w:rsid w:val="00F57B62"/>
    <w:rsid w:val="00F765A2"/>
    <w:rsid w:val="00F80766"/>
    <w:rsid w:val="00F83674"/>
    <w:rsid w:val="00F83AE5"/>
    <w:rsid w:val="00F85BBB"/>
    <w:rsid w:val="00F87EE2"/>
    <w:rsid w:val="00F922D4"/>
    <w:rsid w:val="00F948EB"/>
    <w:rsid w:val="00FA66F0"/>
    <w:rsid w:val="00FA6C1A"/>
    <w:rsid w:val="00FB0538"/>
    <w:rsid w:val="00FB271D"/>
    <w:rsid w:val="00FB58A5"/>
    <w:rsid w:val="00FC4C44"/>
    <w:rsid w:val="00FD29BA"/>
    <w:rsid w:val="00FE01FB"/>
    <w:rsid w:val="00FE61D0"/>
    <w:rsid w:val="00FE791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52A6-3668-4B5D-A5EE-5ACFC2EF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2156</Words>
  <Characters>11859</Characters>
  <Application>Microsoft Office Word</Application>
  <DocSecurity>4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ELABORACIÓN DE DOCUMENTOS</vt:lpstr>
    </vt:vector>
  </TitlesOfParts>
  <Company>MICROSFT CORPORACION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ELABORACIÓN DE DOCUMENTOS</dc:title>
  <dc:creator>YANED GUISAO LOPEZ</dc:creator>
  <cp:lastModifiedBy>David Suarez Sanchez</cp:lastModifiedBy>
  <cp:revision>2</cp:revision>
  <cp:lastPrinted>2006-08-01T17:41:00Z</cp:lastPrinted>
  <dcterms:created xsi:type="dcterms:W3CDTF">2014-02-06T16:25:00Z</dcterms:created>
  <dcterms:modified xsi:type="dcterms:W3CDTF">2014-02-06T16:25:00Z</dcterms:modified>
</cp:coreProperties>
</file>