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D" w:rsidRDefault="002271E5" w:rsidP="002271E5">
      <w:pPr>
        <w:jc w:val="center"/>
        <w:rPr>
          <w:rFonts w:ascii="Arial Black" w:hAnsi="Arial Black"/>
          <w:b/>
        </w:rPr>
      </w:pPr>
      <w:r w:rsidRPr="002271E5">
        <w:rPr>
          <w:rFonts w:ascii="Arial Black" w:hAnsi="Arial Black"/>
          <w:b/>
        </w:rPr>
        <w:t>PLANTA DE PERSONAL DEL MUNICIPIO DE PALMAR</w:t>
      </w:r>
    </w:p>
    <w:tbl>
      <w:tblPr>
        <w:tblStyle w:val="Tablaconcuadrcula"/>
        <w:tblpPr w:leftFromText="141" w:rightFromText="141" w:vertAnchor="page" w:horzAnchor="margin" w:tblpY="2701"/>
        <w:tblW w:w="0" w:type="auto"/>
        <w:tblLook w:val="04A0"/>
      </w:tblPr>
      <w:tblGrid>
        <w:gridCol w:w="4489"/>
        <w:gridCol w:w="4489"/>
      </w:tblGrid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sz w:val="32"/>
                <w:szCs w:val="32"/>
              </w:rPr>
            </w:pPr>
            <w:r w:rsidRPr="002271E5"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sz w:val="32"/>
                <w:szCs w:val="32"/>
              </w:rPr>
            </w:pPr>
            <w:r w:rsidRPr="002271E5">
              <w:rPr>
                <w:b/>
                <w:sz w:val="32"/>
                <w:szCs w:val="32"/>
              </w:rPr>
              <w:t>CARGO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FABIO SALAS DÍAZ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ALCALDE MUNICIPAL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JAVIER ORLANDO DÍAZ GIRÓN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SECRETARIO GENERAL DE GOBIERNO Y DESARROLLO SOCIAL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MARIELA BELTRÁN RUEDA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TESORERA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EDGAR FERNANDO HERRERA ROJAS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SECRETARIO DE PLANEACIÓN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KELLY MAYERLY GÓMEZ NAVARRO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INSPECTORA DE POLICÍA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ADRIANA ARDILA DUEÑAS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COMISARIA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DARIO ALBERTO PEDRAZA CALAS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JEFE DE LA UNIDAD DE SERVICIOS PÚBLICOS</w:t>
            </w:r>
          </w:p>
        </w:tc>
      </w:tr>
      <w:tr w:rsidR="002271E5" w:rsidTr="002271E5">
        <w:tc>
          <w:tcPr>
            <w:tcW w:w="4489" w:type="dxa"/>
            <w:vAlign w:val="center"/>
          </w:tcPr>
          <w:p w:rsidR="002271E5" w:rsidRPr="002271E5" w:rsidRDefault="002271E5" w:rsidP="002271E5">
            <w:pPr>
              <w:jc w:val="center"/>
              <w:rPr>
                <w:b/>
                <w:i/>
              </w:rPr>
            </w:pPr>
            <w:r w:rsidRPr="002271E5">
              <w:rPr>
                <w:b/>
                <w:i/>
              </w:rPr>
              <w:t>NEYL HAROW ESPITALETA AMIN</w:t>
            </w:r>
          </w:p>
        </w:tc>
        <w:tc>
          <w:tcPr>
            <w:tcW w:w="4489" w:type="dxa"/>
            <w:vAlign w:val="center"/>
          </w:tcPr>
          <w:p w:rsidR="002271E5" w:rsidRDefault="002271E5" w:rsidP="002271E5">
            <w:pPr>
              <w:jc w:val="center"/>
            </w:pPr>
            <w:r>
              <w:t>SECRETARIO DE SALUD</w:t>
            </w:r>
          </w:p>
        </w:tc>
      </w:tr>
    </w:tbl>
    <w:p w:rsidR="002271E5" w:rsidRPr="002271E5" w:rsidRDefault="002271E5" w:rsidP="002271E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2012</w:t>
      </w:r>
    </w:p>
    <w:sectPr w:rsidR="002271E5" w:rsidRPr="002271E5" w:rsidSect="00CA7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E5"/>
    <w:rsid w:val="002271E5"/>
    <w:rsid w:val="00CA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orladuar</dc:creator>
  <cp:lastModifiedBy>orladuar</cp:lastModifiedBy>
  <cp:revision>1</cp:revision>
  <dcterms:created xsi:type="dcterms:W3CDTF">2012-07-18T13:33:00Z</dcterms:created>
  <dcterms:modified xsi:type="dcterms:W3CDTF">2012-07-18T13:40:00Z</dcterms:modified>
</cp:coreProperties>
</file>