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D23" w:rsidRPr="003D2F01" w:rsidRDefault="00106D23" w:rsidP="00106D23">
      <w:pPr>
        <w:pStyle w:val="Default"/>
        <w:jc w:val="both"/>
        <w:rPr>
          <w:rFonts w:asciiTheme="minorHAnsi" w:hAnsiTheme="minorHAnsi"/>
          <w:color w:val="040224"/>
        </w:rPr>
      </w:pPr>
    </w:p>
    <w:p w:rsidR="00106D23" w:rsidRPr="003D2F01" w:rsidRDefault="00106D23" w:rsidP="00106D23">
      <w:pPr>
        <w:pStyle w:val="Default"/>
        <w:jc w:val="center"/>
        <w:outlineLvl w:val="0"/>
        <w:rPr>
          <w:rFonts w:asciiTheme="minorHAnsi" w:hAnsiTheme="minorHAnsi"/>
          <w:color w:val="040224"/>
          <w:sz w:val="32"/>
        </w:rPr>
      </w:pPr>
      <w:r w:rsidRPr="003D2F01">
        <w:rPr>
          <w:rFonts w:asciiTheme="minorHAnsi" w:hAnsiTheme="minorHAnsi"/>
          <w:b/>
          <w:bCs/>
          <w:color w:val="040224"/>
          <w:sz w:val="32"/>
        </w:rPr>
        <w:t>PROGRAMA DE GOBIERNO</w:t>
      </w:r>
    </w:p>
    <w:p w:rsidR="00106D23" w:rsidRPr="003D2F01" w:rsidRDefault="00106D23" w:rsidP="00106D23">
      <w:pPr>
        <w:pStyle w:val="Default"/>
        <w:jc w:val="both"/>
        <w:rPr>
          <w:rFonts w:asciiTheme="minorHAnsi" w:hAnsiTheme="minorHAnsi"/>
          <w:color w:val="040224"/>
          <w:sz w:val="32"/>
        </w:rPr>
      </w:pPr>
    </w:p>
    <w:p w:rsidR="00106D23" w:rsidRPr="003D2F01" w:rsidRDefault="00106D23" w:rsidP="00106D23">
      <w:pPr>
        <w:pStyle w:val="Default"/>
        <w:jc w:val="both"/>
        <w:rPr>
          <w:rFonts w:asciiTheme="minorHAnsi" w:hAnsiTheme="minorHAnsi"/>
          <w:color w:val="040224"/>
          <w:sz w:val="32"/>
        </w:rPr>
      </w:pPr>
    </w:p>
    <w:p w:rsidR="00106D23" w:rsidRPr="003D2F01" w:rsidRDefault="00106D23" w:rsidP="00106D23">
      <w:pPr>
        <w:pStyle w:val="Default"/>
        <w:jc w:val="both"/>
        <w:rPr>
          <w:rFonts w:asciiTheme="minorHAnsi" w:hAnsiTheme="minorHAnsi"/>
          <w:color w:val="040224"/>
          <w:sz w:val="32"/>
        </w:rPr>
      </w:pPr>
    </w:p>
    <w:p w:rsidR="00106D23" w:rsidRPr="003D2F01" w:rsidRDefault="00106D23" w:rsidP="00106D23">
      <w:pPr>
        <w:pStyle w:val="Default"/>
        <w:jc w:val="both"/>
        <w:rPr>
          <w:rFonts w:asciiTheme="minorHAnsi" w:hAnsiTheme="minorHAnsi"/>
          <w:color w:val="040224"/>
          <w:sz w:val="32"/>
        </w:rPr>
      </w:pPr>
    </w:p>
    <w:p w:rsidR="00106D23" w:rsidRPr="003D2F01" w:rsidRDefault="00106D23" w:rsidP="00106D23">
      <w:pPr>
        <w:pStyle w:val="Default"/>
        <w:jc w:val="both"/>
        <w:rPr>
          <w:rFonts w:asciiTheme="minorHAnsi" w:hAnsiTheme="minorHAnsi"/>
          <w:color w:val="040224"/>
          <w:sz w:val="32"/>
        </w:rPr>
      </w:pPr>
    </w:p>
    <w:p w:rsidR="00106D23" w:rsidRPr="003D2F01" w:rsidRDefault="00106D23" w:rsidP="00106D23">
      <w:pPr>
        <w:pStyle w:val="Default"/>
        <w:jc w:val="both"/>
        <w:rPr>
          <w:rFonts w:asciiTheme="minorHAnsi" w:hAnsiTheme="minorHAnsi"/>
          <w:color w:val="040224"/>
          <w:sz w:val="32"/>
        </w:rPr>
      </w:pPr>
    </w:p>
    <w:p w:rsidR="00106D23" w:rsidRPr="003D2F01" w:rsidRDefault="00106D23" w:rsidP="00106D23">
      <w:pPr>
        <w:pStyle w:val="Default"/>
        <w:jc w:val="both"/>
        <w:rPr>
          <w:rFonts w:asciiTheme="minorHAnsi" w:hAnsiTheme="minorHAnsi"/>
          <w:color w:val="040224"/>
          <w:sz w:val="32"/>
        </w:rPr>
      </w:pPr>
    </w:p>
    <w:p w:rsidR="00106D23" w:rsidRPr="003D2F01" w:rsidRDefault="00106D23" w:rsidP="00106D23">
      <w:pPr>
        <w:pStyle w:val="Default"/>
        <w:jc w:val="both"/>
        <w:rPr>
          <w:rFonts w:asciiTheme="minorHAnsi" w:hAnsiTheme="minorHAnsi"/>
          <w:color w:val="040224"/>
          <w:sz w:val="32"/>
        </w:rPr>
      </w:pPr>
    </w:p>
    <w:p w:rsidR="00106D23" w:rsidRPr="003D2F01" w:rsidRDefault="00106D23" w:rsidP="00106D23">
      <w:pPr>
        <w:pStyle w:val="Default"/>
        <w:jc w:val="both"/>
        <w:rPr>
          <w:rFonts w:asciiTheme="minorHAnsi" w:hAnsiTheme="minorHAnsi"/>
          <w:color w:val="040224"/>
          <w:sz w:val="32"/>
        </w:rPr>
      </w:pPr>
    </w:p>
    <w:p w:rsidR="00106D23" w:rsidRPr="003D2F01" w:rsidRDefault="00106D23" w:rsidP="00106D23">
      <w:pPr>
        <w:pStyle w:val="Default"/>
        <w:jc w:val="center"/>
        <w:rPr>
          <w:rFonts w:asciiTheme="minorHAnsi" w:hAnsiTheme="minorHAnsi"/>
          <w:b/>
          <w:bCs/>
          <w:color w:val="040224"/>
          <w:sz w:val="32"/>
        </w:rPr>
      </w:pPr>
    </w:p>
    <w:p w:rsidR="00106D23" w:rsidRPr="003D2F01" w:rsidRDefault="00106D23" w:rsidP="00106D23">
      <w:pPr>
        <w:pStyle w:val="Default"/>
        <w:jc w:val="center"/>
        <w:outlineLvl w:val="0"/>
        <w:rPr>
          <w:rFonts w:asciiTheme="minorHAnsi" w:hAnsiTheme="minorHAnsi"/>
          <w:b/>
          <w:bCs/>
          <w:color w:val="040224"/>
          <w:sz w:val="32"/>
        </w:rPr>
      </w:pPr>
      <w:r w:rsidRPr="003D2F01">
        <w:rPr>
          <w:rFonts w:asciiTheme="minorHAnsi" w:hAnsiTheme="minorHAnsi"/>
          <w:b/>
          <w:bCs/>
          <w:color w:val="040224"/>
          <w:sz w:val="32"/>
        </w:rPr>
        <w:t>ALCALDÍA MUNICIPAL POLICARPA</w:t>
      </w:r>
    </w:p>
    <w:p w:rsidR="00106D23" w:rsidRPr="003D2F01" w:rsidRDefault="00106D23" w:rsidP="00106D23">
      <w:pPr>
        <w:pStyle w:val="Default"/>
        <w:jc w:val="center"/>
        <w:rPr>
          <w:rFonts w:asciiTheme="minorHAnsi" w:hAnsiTheme="minorHAnsi"/>
          <w:b/>
          <w:bCs/>
          <w:color w:val="040224"/>
          <w:sz w:val="32"/>
        </w:rPr>
      </w:pPr>
      <w:r w:rsidRPr="003D2F01">
        <w:rPr>
          <w:rFonts w:asciiTheme="minorHAnsi" w:hAnsiTheme="minorHAnsi"/>
          <w:b/>
          <w:bCs/>
          <w:color w:val="040224"/>
          <w:sz w:val="32"/>
        </w:rPr>
        <w:t>FABIAN CANAMEJOY BRAVO</w:t>
      </w:r>
    </w:p>
    <w:p w:rsidR="00106D23" w:rsidRPr="003D2F01" w:rsidRDefault="00106D23" w:rsidP="00106D23">
      <w:pPr>
        <w:pStyle w:val="Default"/>
        <w:jc w:val="center"/>
        <w:rPr>
          <w:rFonts w:asciiTheme="minorHAnsi" w:hAnsiTheme="minorHAnsi"/>
          <w:b/>
          <w:bCs/>
          <w:color w:val="040224"/>
          <w:sz w:val="32"/>
        </w:rPr>
      </w:pPr>
    </w:p>
    <w:p w:rsidR="00106D23" w:rsidRPr="003D2F01" w:rsidRDefault="00106D23" w:rsidP="00106D23">
      <w:pPr>
        <w:pStyle w:val="Default"/>
        <w:jc w:val="center"/>
        <w:rPr>
          <w:rFonts w:asciiTheme="minorHAnsi" w:hAnsiTheme="minorHAnsi"/>
          <w:b/>
          <w:bCs/>
          <w:color w:val="040224"/>
          <w:sz w:val="32"/>
        </w:rPr>
      </w:pPr>
    </w:p>
    <w:p w:rsidR="00106D23" w:rsidRPr="003D2F01" w:rsidRDefault="00106D23" w:rsidP="00106D23">
      <w:pPr>
        <w:pStyle w:val="Default"/>
        <w:jc w:val="center"/>
        <w:rPr>
          <w:rFonts w:asciiTheme="minorHAnsi" w:hAnsiTheme="minorHAnsi"/>
          <w:b/>
          <w:bCs/>
          <w:color w:val="040224"/>
          <w:sz w:val="32"/>
        </w:rPr>
      </w:pPr>
    </w:p>
    <w:p w:rsidR="00106D23" w:rsidRPr="003D2F01" w:rsidRDefault="00106D23" w:rsidP="00106D23">
      <w:pPr>
        <w:pStyle w:val="Default"/>
        <w:jc w:val="center"/>
        <w:rPr>
          <w:rFonts w:asciiTheme="minorHAnsi" w:hAnsiTheme="minorHAnsi"/>
          <w:b/>
          <w:bCs/>
          <w:color w:val="040224"/>
          <w:sz w:val="32"/>
        </w:rPr>
      </w:pPr>
    </w:p>
    <w:p w:rsidR="00106D23" w:rsidRPr="003D2F01" w:rsidRDefault="00106D23" w:rsidP="00106D23">
      <w:pPr>
        <w:pStyle w:val="Default"/>
        <w:jc w:val="center"/>
        <w:rPr>
          <w:rFonts w:asciiTheme="minorHAnsi" w:hAnsiTheme="minorHAnsi"/>
          <w:b/>
          <w:bCs/>
          <w:color w:val="040224"/>
          <w:sz w:val="32"/>
        </w:rPr>
      </w:pPr>
    </w:p>
    <w:p w:rsidR="00106D23" w:rsidRPr="003D2F01" w:rsidRDefault="00106D23" w:rsidP="00106D23">
      <w:pPr>
        <w:pStyle w:val="Default"/>
        <w:jc w:val="center"/>
        <w:rPr>
          <w:rFonts w:asciiTheme="minorHAnsi" w:hAnsiTheme="minorHAnsi"/>
          <w:b/>
          <w:bCs/>
          <w:color w:val="040224"/>
          <w:sz w:val="32"/>
        </w:rPr>
      </w:pPr>
    </w:p>
    <w:p w:rsidR="00106D23" w:rsidRPr="003D2F01" w:rsidRDefault="00106D23" w:rsidP="00106D23">
      <w:pPr>
        <w:pStyle w:val="Default"/>
        <w:jc w:val="center"/>
        <w:rPr>
          <w:rFonts w:asciiTheme="minorHAnsi" w:hAnsiTheme="minorHAnsi"/>
          <w:b/>
          <w:bCs/>
          <w:color w:val="040224"/>
          <w:sz w:val="32"/>
        </w:rPr>
      </w:pPr>
    </w:p>
    <w:p w:rsidR="00106D23" w:rsidRPr="003D2F01" w:rsidRDefault="00106D23" w:rsidP="00106D23">
      <w:pPr>
        <w:pStyle w:val="Default"/>
        <w:jc w:val="center"/>
        <w:outlineLvl w:val="0"/>
        <w:rPr>
          <w:rFonts w:asciiTheme="minorHAnsi" w:hAnsiTheme="minorHAnsi"/>
          <w:b/>
          <w:bCs/>
          <w:color w:val="040224"/>
          <w:sz w:val="32"/>
        </w:rPr>
      </w:pPr>
      <w:r w:rsidRPr="003D2F01">
        <w:rPr>
          <w:rFonts w:asciiTheme="minorHAnsi" w:hAnsiTheme="minorHAnsi"/>
          <w:b/>
          <w:bCs/>
          <w:color w:val="040224"/>
          <w:sz w:val="32"/>
        </w:rPr>
        <w:t>PERIODO CONSTITUCIONAL 2012 – 2015</w:t>
      </w:r>
    </w:p>
    <w:p w:rsidR="00106D23" w:rsidRPr="003D2F01" w:rsidRDefault="00106D23" w:rsidP="00106D23">
      <w:pPr>
        <w:pStyle w:val="Default"/>
        <w:rPr>
          <w:rFonts w:asciiTheme="minorHAnsi" w:hAnsiTheme="minorHAnsi"/>
          <w:b/>
          <w:bCs/>
          <w:color w:val="040224"/>
          <w:sz w:val="32"/>
        </w:rPr>
      </w:pPr>
    </w:p>
    <w:p w:rsidR="00106D23" w:rsidRPr="003D2F01" w:rsidRDefault="00106D23" w:rsidP="00106D23">
      <w:pPr>
        <w:pStyle w:val="Default"/>
        <w:jc w:val="center"/>
        <w:rPr>
          <w:rFonts w:asciiTheme="minorHAnsi" w:hAnsiTheme="minorHAnsi"/>
          <w:b/>
          <w:bCs/>
          <w:color w:val="040224"/>
          <w:sz w:val="32"/>
        </w:rPr>
      </w:pPr>
      <w:r w:rsidRPr="003D2F01">
        <w:rPr>
          <w:rFonts w:asciiTheme="minorHAnsi" w:hAnsiTheme="minorHAnsi"/>
          <w:b/>
          <w:bCs/>
          <w:color w:val="040224"/>
          <w:sz w:val="32"/>
        </w:rPr>
        <w:t>CAMBIO RADICAL</w:t>
      </w:r>
    </w:p>
    <w:p w:rsidR="00106D23" w:rsidRPr="003D2F01" w:rsidRDefault="00106D23" w:rsidP="00106D23">
      <w:pPr>
        <w:pStyle w:val="Default"/>
        <w:jc w:val="center"/>
        <w:rPr>
          <w:rFonts w:asciiTheme="minorHAnsi" w:hAnsiTheme="minorHAnsi"/>
          <w:b/>
          <w:bCs/>
          <w:color w:val="040224"/>
          <w:sz w:val="32"/>
        </w:rPr>
      </w:pPr>
      <w:r w:rsidRPr="003D2F01">
        <w:rPr>
          <w:rFonts w:asciiTheme="minorHAnsi" w:hAnsiTheme="minorHAnsi"/>
          <w:b/>
          <w:bCs/>
          <w:color w:val="040224"/>
          <w:sz w:val="32"/>
        </w:rPr>
        <w:t xml:space="preserve"> </w:t>
      </w:r>
    </w:p>
    <w:p w:rsidR="00106D23" w:rsidRPr="003D2F01" w:rsidRDefault="00106D23" w:rsidP="00106D23">
      <w:pPr>
        <w:pStyle w:val="Default"/>
        <w:jc w:val="center"/>
        <w:rPr>
          <w:rFonts w:asciiTheme="minorHAnsi" w:hAnsiTheme="minorHAnsi"/>
          <w:b/>
          <w:bCs/>
          <w:color w:val="040224"/>
          <w:sz w:val="32"/>
        </w:rPr>
      </w:pPr>
    </w:p>
    <w:p w:rsidR="00106D23" w:rsidRPr="003D2F01" w:rsidRDefault="00106D23" w:rsidP="00106D23">
      <w:pPr>
        <w:pStyle w:val="Default"/>
        <w:jc w:val="center"/>
        <w:rPr>
          <w:rFonts w:asciiTheme="minorHAnsi" w:hAnsiTheme="minorHAnsi"/>
          <w:b/>
          <w:bCs/>
          <w:color w:val="040224"/>
          <w:sz w:val="32"/>
        </w:rPr>
      </w:pPr>
    </w:p>
    <w:p w:rsidR="00106D23" w:rsidRPr="003D2F01" w:rsidRDefault="00106D23" w:rsidP="00106D23">
      <w:pPr>
        <w:pStyle w:val="Default"/>
        <w:jc w:val="center"/>
        <w:rPr>
          <w:rFonts w:asciiTheme="minorHAnsi" w:hAnsiTheme="minorHAnsi"/>
          <w:b/>
          <w:bCs/>
          <w:color w:val="040224"/>
          <w:sz w:val="32"/>
        </w:rPr>
      </w:pPr>
    </w:p>
    <w:p w:rsidR="00106D23" w:rsidRPr="003D2F01" w:rsidRDefault="00106D23" w:rsidP="00106D23">
      <w:pPr>
        <w:pStyle w:val="Default"/>
        <w:jc w:val="center"/>
        <w:rPr>
          <w:rFonts w:asciiTheme="minorHAnsi" w:hAnsiTheme="minorHAnsi"/>
          <w:b/>
          <w:bCs/>
          <w:color w:val="040224"/>
          <w:sz w:val="32"/>
        </w:rPr>
      </w:pPr>
    </w:p>
    <w:p w:rsidR="00106D23" w:rsidRPr="003D2F01" w:rsidRDefault="00106D23" w:rsidP="00106D23">
      <w:pPr>
        <w:pStyle w:val="Default"/>
        <w:jc w:val="center"/>
        <w:rPr>
          <w:rFonts w:asciiTheme="minorHAnsi" w:hAnsiTheme="minorHAnsi"/>
          <w:b/>
          <w:bCs/>
          <w:color w:val="040224"/>
          <w:sz w:val="32"/>
        </w:rPr>
      </w:pPr>
    </w:p>
    <w:p w:rsidR="00106D23" w:rsidRPr="003D2F01" w:rsidRDefault="00106D23" w:rsidP="00106D23">
      <w:pPr>
        <w:pStyle w:val="Default"/>
        <w:jc w:val="center"/>
        <w:rPr>
          <w:rFonts w:asciiTheme="minorHAnsi" w:hAnsiTheme="minorHAnsi"/>
          <w:b/>
          <w:bCs/>
          <w:color w:val="040224"/>
          <w:sz w:val="32"/>
        </w:rPr>
      </w:pPr>
    </w:p>
    <w:p w:rsidR="00106D23" w:rsidRPr="003D2F01" w:rsidRDefault="00106D23" w:rsidP="00106D23">
      <w:pPr>
        <w:pStyle w:val="Default"/>
        <w:jc w:val="center"/>
        <w:rPr>
          <w:rFonts w:asciiTheme="minorHAnsi" w:hAnsiTheme="minorHAnsi"/>
          <w:b/>
          <w:bCs/>
          <w:color w:val="040224"/>
          <w:sz w:val="32"/>
        </w:rPr>
      </w:pPr>
    </w:p>
    <w:p w:rsidR="00106D23" w:rsidRPr="003D2F01" w:rsidRDefault="00106D23" w:rsidP="00106D23">
      <w:pPr>
        <w:pStyle w:val="Default"/>
        <w:jc w:val="center"/>
        <w:rPr>
          <w:rFonts w:asciiTheme="minorHAnsi" w:hAnsiTheme="minorHAnsi"/>
          <w:b/>
          <w:bCs/>
          <w:color w:val="040224"/>
          <w:sz w:val="32"/>
        </w:rPr>
      </w:pPr>
    </w:p>
    <w:p w:rsidR="00106D23" w:rsidRPr="003D2F01" w:rsidRDefault="00106D23" w:rsidP="00106D23">
      <w:pPr>
        <w:pStyle w:val="Default"/>
        <w:jc w:val="center"/>
        <w:outlineLvl w:val="0"/>
        <w:rPr>
          <w:rFonts w:asciiTheme="minorHAnsi" w:hAnsiTheme="minorHAnsi"/>
          <w:color w:val="040224"/>
          <w:sz w:val="32"/>
        </w:rPr>
      </w:pPr>
      <w:r w:rsidRPr="003D2F01">
        <w:rPr>
          <w:rFonts w:asciiTheme="minorHAnsi" w:hAnsiTheme="minorHAnsi"/>
          <w:b/>
          <w:bCs/>
          <w:color w:val="040224"/>
          <w:sz w:val="32"/>
        </w:rPr>
        <w:t xml:space="preserve">POLICARPA - NARIÑO </w:t>
      </w:r>
    </w:p>
    <w:p w:rsidR="00106D23" w:rsidRPr="003D2F01" w:rsidRDefault="00106D23" w:rsidP="00106D23">
      <w:pPr>
        <w:jc w:val="center"/>
        <w:rPr>
          <w:rFonts w:cs="Arial"/>
          <w:b/>
          <w:bCs/>
          <w:color w:val="040224"/>
          <w:sz w:val="24"/>
          <w:szCs w:val="24"/>
        </w:rPr>
      </w:pPr>
      <w:r w:rsidRPr="003D2F01">
        <w:rPr>
          <w:b/>
          <w:bCs/>
          <w:color w:val="040224"/>
        </w:rPr>
        <w:br w:type="page"/>
      </w:r>
    </w:p>
    <w:p w:rsidR="00563C9B" w:rsidRPr="003D2F01" w:rsidRDefault="00563C9B" w:rsidP="00563C9B">
      <w:pPr>
        <w:autoSpaceDE w:val="0"/>
        <w:autoSpaceDN w:val="0"/>
        <w:adjustRightInd w:val="0"/>
        <w:spacing w:after="0"/>
        <w:jc w:val="center"/>
        <w:rPr>
          <w:rFonts w:ascii="TTE23C0380t00" w:hAnsi="TTE23C0380t00" w:cs="TTE23C0380t00"/>
          <w:b/>
          <w:color w:val="040224"/>
          <w:sz w:val="24"/>
          <w:szCs w:val="24"/>
        </w:rPr>
      </w:pPr>
      <w:r w:rsidRPr="003D2F01">
        <w:rPr>
          <w:rFonts w:ascii="TTE23C0380t00" w:hAnsi="TTE23C0380t00" w:cs="TTE23C0380t00"/>
          <w:b/>
          <w:color w:val="040224"/>
          <w:sz w:val="24"/>
          <w:szCs w:val="24"/>
        </w:rPr>
        <w:lastRenderedPageBreak/>
        <w:t>PERFIL DEL CANDIDATO</w:t>
      </w:r>
    </w:p>
    <w:p w:rsidR="00563C9B" w:rsidRPr="003D2F01" w:rsidRDefault="00563C9B" w:rsidP="00563C9B">
      <w:pPr>
        <w:autoSpaceDE w:val="0"/>
        <w:autoSpaceDN w:val="0"/>
        <w:adjustRightInd w:val="0"/>
        <w:spacing w:after="0"/>
        <w:rPr>
          <w:rFonts w:ascii="TTE23C0380t00" w:hAnsi="TTE23C0380t00" w:cs="TTE23C0380t00"/>
          <w:color w:val="040224"/>
          <w:sz w:val="24"/>
          <w:szCs w:val="24"/>
        </w:rPr>
      </w:pPr>
    </w:p>
    <w:p w:rsidR="00563C9B" w:rsidRPr="003D2F01" w:rsidRDefault="00563C9B" w:rsidP="00563C9B">
      <w:pPr>
        <w:autoSpaceDE w:val="0"/>
        <w:autoSpaceDN w:val="0"/>
        <w:adjustRightInd w:val="0"/>
        <w:spacing w:after="0"/>
        <w:rPr>
          <w:rFonts w:ascii="TTE23C0380t00" w:hAnsi="TTE23C0380t00" w:cs="TTE23C0380t00"/>
          <w:color w:val="040224"/>
          <w:sz w:val="24"/>
          <w:szCs w:val="24"/>
        </w:rPr>
      </w:pPr>
      <w:r w:rsidRPr="003D2F01">
        <w:rPr>
          <w:rFonts w:ascii="TTE23C0380t00" w:hAnsi="TTE23C0380t00" w:cs="TTE23C0380t00"/>
          <w:color w:val="040224"/>
          <w:sz w:val="24"/>
          <w:szCs w:val="24"/>
        </w:rPr>
        <w:t xml:space="preserve">1. </w:t>
      </w:r>
      <w:r w:rsidRPr="003D2F01">
        <w:rPr>
          <w:rFonts w:ascii="TTE1ECC138t00" w:hAnsi="TTE1ECC138t00" w:cs="TTE1ECC138t00"/>
          <w:color w:val="040224"/>
          <w:sz w:val="24"/>
          <w:szCs w:val="24"/>
        </w:rPr>
        <w:t xml:space="preserve">Nombre: </w:t>
      </w:r>
      <w:r w:rsidRPr="003D2F01">
        <w:rPr>
          <w:rFonts w:ascii="TTE23C0380t00" w:hAnsi="TTE23C0380t00" w:cs="TTE23C0380t00"/>
          <w:color w:val="040224"/>
          <w:sz w:val="24"/>
          <w:szCs w:val="24"/>
        </w:rPr>
        <w:t>JOSE FABIAN CANAMEJOY BRAVO</w:t>
      </w:r>
    </w:p>
    <w:p w:rsidR="00563C9B" w:rsidRPr="003D2F01" w:rsidRDefault="00563C9B" w:rsidP="00563C9B">
      <w:pPr>
        <w:autoSpaceDE w:val="0"/>
        <w:autoSpaceDN w:val="0"/>
        <w:adjustRightInd w:val="0"/>
        <w:spacing w:after="0"/>
        <w:rPr>
          <w:rFonts w:ascii="TTE1ECC138t00" w:hAnsi="TTE1ECC138t00" w:cs="TTE1ECC138t00"/>
          <w:color w:val="040224"/>
          <w:sz w:val="24"/>
          <w:szCs w:val="24"/>
        </w:rPr>
      </w:pPr>
      <w:r w:rsidRPr="003D2F01">
        <w:rPr>
          <w:rFonts w:ascii="TTE23C0380t00" w:hAnsi="TTE23C0380t00" w:cs="TTE23C0380t00"/>
          <w:color w:val="040224"/>
          <w:sz w:val="24"/>
          <w:szCs w:val="24"/>
        </w:rPr>
        <w:t xml:space="preserve">2. </w:t>
      </w:r>
      <w:r w:rsidRPr="003D2F01">
        <w:rPr>
          <w:rFonts w:ascii="TTE1ECC138t00" w:hAnsi="TTE1ECC138t00" w:cs="TTE1ECC138t00"/>
          <w:color w:val="040224"/>
          <w:sz w:val="24"/>
          <w:szCs w:val="24"/>
        </w:rPr>
        <w:t>Nacido en: Puerto (Asís Putumayo) 1 de Mayo de 1981</w:t>
      </w:r>
    </w:p>
    <w:p w:rsidR="00563C9B" w:rsidRPr="003D2F01" w:rsidRDefault="00563C9B" w:rsidP="00563C9B">
      <w:pPr>
        <w:autoSpaceDE w:val="0"/>
        <w:autoSpaceDN w:val="0"/>
        <w:adjustRightInd w:val="0"/>
        <w:spacing w:after="0"/>
        <w:rPr>
          <w:rFonts w:ascii="TTE1ECC138t00" w:hAnsi="TTE1ECC138t00" w:cs="TTE1ECC138t00"/>
          <w:color w:val="040224"/>
          <w:sz w:val="24"/>
          <w:szCs w:val="24"/>
        </w:rPr>
      </w:pPr>
      <w:r w:rsidRPr="003D2F01">
        <w:rPr>
          <w:rFonts w:ascii="TTE23C0380t00" w:hAnsi="TTE23C0380t00" w:cs="TTE23C0380t00"/>
          <w:color w:val="040224"/>
          <w:sz w:val="24"/>
          <w:szCs w:val="24"/>
        </w:rPr>
        <w:t xml:space="preserve">3. </w:t>
      </w:r>
      <w:r w:rsidRPr="003D2F01">
        <w:rPr>
          <w:rFonts w:ascii="TTE1ECC138t00" w:hAnsi="TTE1ECC138t00" w:cs="TTE1ECC138t00"/>
          <w:color w:val="040224"/>
          <w:sz w:val="24"/>
          <w:szCs w:val="24"/>
        </w:rPr>
        <w:t>Edad: 30 Años</w:t>
      </w:r>
    </w:p>
    <w:p w:rsidR="00563C9B" w:rsidRPr="003D2F01" w:rsidRDefault="00563C9B" w:rsidP="00563C9B">
      <w:pPr>
        <w:autoSpaceDE w:val="0"/>
        <w:autoSpaceDN w:val="0"/>
        <w:adjustRightInd w:val="0"/>
        <w:spacing w:after="0"/>
        <w:rPr>
          <w:rFonts w:ascii="TTE1ECC138t00" w:hAnsi="TTE1ECC138t00" w:cs="TTE1ECC138t00"/>
          <w:color w:val="040224"/>
          <w:sz w:val="24"/>
          <w:szCs w:val="24"/>
        </w:rPr>
      </w:pPr>
      <w:r w:rsidRPr="003D2F01">
        <w:rPr>
          <w:rFonts w:ascii="TTE23C0380t00" w:hAnsi="TTE23C0380t00" w:cs="TTE23C0380t00"/>
          <w:color w:val="040224"/>
          <w:sz w:val="24"/>
          <w:szCs w:val="24"/>
        </w:rPr>
        <w:t xml:space="preserve">4. </w:t>
      </w:r>
      <w:r w:rsidRPr="003D2F01">
        <w:rPr>
          <w:rFonts w:ascii="TTE1ECC138t00" w:hAnsi="TTE1ECC138t00" w:cs="TTE1ECC138t00"/>
          <w:color w:val="040224"/>
          <w:sz w:val="24"/>
          <w:szCs w:val="24"/>
        </w:rPr>
        <w:t xml:space="preserve">Estudios: </w:t>
      </w:r>
      <w:r w:rsidR="00892C52" w:rsidRPr="003D2F01">
        <w:rPr>
          <w:rFonts w:ascii="TTE1ECC138t00" w:hAnsi="TTE1ECC138t00" w:cs="TTE1ECC138t00"/>
          <w:color w:val="040224"/>
          <w:sz w:val="24"/>
          <w:szCs w:val="24"/>
        </w:rPr>
        <w:t>Bachiller Agropecuario</w:t>
      </w:r>
    </w:p>
    <w:p w:rsidR="005A5B46" w:rsidRDefault="00563C9B" w:rsidP="00563C9B">
      <w:pPr>
        <w:autoSpaceDE w:val="0"/>
        <w:autoSpaceDN w:val="0"/>
        <w:adjustRightInd w:val="0"/>
        <w:spacing w:after="0"/>
        <w:rPr>
          <w:rFonts w:ascii="TTE1ECC138t00" w:hAnsi="TTE1ECC138t00" w:cs="TTE1ECC138t00"/>
          <w:color w:val="040224"/>
          <w:sz w:val="24"/>
          <w:szCs w:val="24"/>
        </w:rPr>
      </w:pPr>
      <w:r w:rsidRPr="003D2F01">
        <w:rPr>
          <w:rFonts w:ascii="TTE23C0380t00" w:hAnsi="TTE23C0380t00" w:cs="TTE23C0380t00"/>
          <w:color w:val="040224"/>
          <w:sz w:val="24"/>
          <w:szCs w:val="24"/>
        </w:rPr>
        <w:t xml:space="preserve">5. </w:t>
      </w:r>
      <w:r w:rsidRPr="003D2F01">
        <w:rPr>
          <w:rFonts w:ascii="TTE1ECC138t00" w:hAnsi="TTE1ECC138t00" w:cs="TTE1ECC138t00"/>
          <w:color w:val="040224"/>
          <w:sz w:val="24"/>
          <w:szCs w:val="24"/>
        </w:rPr>
        <w:t>Otros Estudios:</w:t>
      </w:r>
    </w:p>
    <w:p w:rsidR="00563C9B" w:rsidRPr="003D2F01" w:rsidRDefault="005A5B46" w:rsidP="00563C9B">
      <w:pPr>
        <w:autoSpaceDE w:val="0"/>
        <w:autoSpaceDN w:val="0"/>
        <w:adjustRightInd w:val="0"/>
        <w:spacing w:after="0"/>
        <w:rPr>
          <w:rFonts w:ascii="TTE1ECC138t00" w:hAnsi="TTE1ECC138t00" w:cs="TTE1ECC138t00"/>
          <w:color w:val="040224"/>
          <w:sz w:val="24"/>
          <w:szCs w:val="24"/>
        </w:rPr>
      </w:pPr>
      <w:r>
        <w:rPr>
          <w:rFonts w:ascii="TTE1ECC138t00" w:hAnsi="TTE1ECC138t00" w:cs="TTE1ECC138t00"/>
          <w:color w:val="040224"/>
          <w:sz w:val="24"/>
          <w:szCs w:val="24"/>
        </w:rPr>
        <w:t xml:space="preserve">6. </w:t>
      </w:r>
      <w:r w:rsidR="00563C9B" w:rsidRPr="003D2F01">
        <w:rPr>
          <w:rFonts w:ascii="TTE1ECC138t00" w:hAnsi="TTE1ECC138t00" w:cs="TTE1ECC138t00"/>
          <w:color w:val="040224"/>
          <w:sz w:val="24"/>
          <w:szCs w:val="24"/>
        </w:rPr>
        <w:t xml:space="preserve">Cursos sobre </w:t>
      </w:r>
      <w:r w:rsidR="00892C52" w:rsidRPr="003D2F01">
        <w:rPr>
          <w:rFonts w:ascii="TTE1ECC138t00" w:hAnsi="TTE1ECC138t00" w:cs="TTE1ECC138t00"/>
          <w:color w:val="040224"/>
          <w:sz w:val="24"/>
          <w:szCs w:val="24"/>
        </w:rPr>
        <w:t>rendición de cuentas</w:t>
      </w:r>
      <w:r w:rsidR="00563C9B" w:rsidRPr="003D2F01">
        <w:rPr>
          <w:rFonts w:ascii="TTE1ECC138t00" w:hAnsi="TTE1ECC138t00" w:cs="TTE1ECC138t00"/>
          <w:color w:val="040224"/>
          <w:sz w:val="24"/>
          <w:szCs w:val="24"/>
        </w:rPr>
        <w:t xml:space="preserve"> – </w:t>
      </w:r>
      <w:r w:rsidR="00892C52" w:rsidRPr="003D2F01">
        <w:rPr>
          <w:rFonts w:ascii="TTE1ECC138t00" w:hAnsi="TTE1ECC138t00" w:cs="TTE1ECC138t00"/>
          <w:color w:val="040224"/>
          <w:sz w:val="24"/>
          <w:szCs w:val="24"/>
        </w:rPr>
        <w:t>contraloría San Juan de Pasto</w:t>
      </w:r>
    </w:p>
    <w:p w:rsidR="00563C9B" w:rsidRPr="003D2F01" w:rsidRDefault="005A5B46" w:rsidP="00563C9B">
      <w:pPr>
        <w:autoSpaceDE w:val="0"/>
        <w:autoSpaceDN w:val="0"/>
        <w:adjustRightInd w:val="0"/>
        <w:spacing w:after="0"/>
        <w:rPr>
          <w:rFonts w:ascii="TTE1ECC138t00" w:hAnsi="TTE1ECC138t00" w:cs="TTE1ECC138t00"/>
          <w:color w:val="040224"/>
          <w:sz w:val="24"/>
          <w:szCs w:val="24"/>
        </w:rPr>
      </w:pPr>
      <w:r>
        <w:rPr>
          <w:rFonts w:ascii="TTE1ECC138t00" w:hAnsi="TTE1ECC138t00" w:cs="TTE1ECC138t00"/>
          <w:color w:val="040224"/>
          <w:sz w:val="24"/>
          <w:szCs w:val="24"/>
        </w:rPr>
        <w:t xml:space="preserve">7. </w:t>
      </w:r>
      <w:r w:rsidR="00563C9B" w:rsidRPr="003D2F01">
        <w:rPr>
          <w:rFonts w:ascii="TTE1ECC138t00" w:hAnsi="TTE1ECC138t00" w:cs="TTE1ECC138t00"/>
          <w:color w:val="040224"/>
          <w:sz w:val="24"/>
          <w:szCs w:val="24"/>
        </w:rPr>
        <w:t xml:space="preserve">Cursos sobre Capacitación en Administración Pública </w:t>
      </w:r>
      <w:r w:rsidR="00892C52" w:rsidRPr="003D2F01">
        <w:rPr>
          <w:rFonts w:ascii="TTE1ECC138t00" w:hAnsi="TTE1ECC138t00" w:cs="TTE1ECC138t00"/>
          <w:color w:val="040224"/>
          <w:sz w:val="24"/>
          <w:szCs w:val="24"/>
        </w:rPr>
        <w:t>–</w:t>
      </w:r>
      <w:r w:rsidR="00563C9B" w:rsidRPr="003D2F01">
        <w:rPr>
          <w:rFonts w:ascii="TTE1ECC138t00" w:hAnsi="TTE1ECC138t00" w:cs="TTE1ECC138t00"/>
          <w:color w:val="040224"/>
          <w:sz w:val="24"/>
          <w:szCs w:val="24"/>
        </w:rPr>
        <w:t xml:space="preserve"> ESAP</w:t>
      </w:r>
      <w:r w:rsidR="00892C52" w:rsidRPr="003D2F01">
        <w:rPr>
          <w:rFonts w:ascii="TTE1ECC138t00" w:hAnsi="TTE1ECC138t00" w:cs="TTE1ECC138t00"/>
          <w:color w:val="040224"/>
          <w:sz w:val="24"/>
          <w:szCs w:val="24"/>
        </w:rPr>
        <w:t xml:space="preserve"> Remolino Panamericano</w:t>
      </w:r>
    </w:p>
    <w:p w:rsidR="00563C9B" w:rsidRPr="003D2F01" w:rsidRDefault="00563C9B" w:rsidP="00563C9B">
      <w:pPr>
        <w:autoSpaceDE w:val="0"/>
        <w:autoSpaceDN w:val="0"/>
        <w:adjustRightInd w:val="0"/>
        <w:spacing w:after="0"/>
        <w:rPr>
          <w:rFonts w:ascii="TTE1ECC138t00" w:hAnsi="TTE1ECC138t00" w:cs="TTE1ECC138t00"/>
          <w:color w:val="040224"/>
          <w:sz w:val="24"/>
          <w:szCs w:val="24"/>
        </w:rPr>
      </w:pPr>
      <w:r w:rsidRPr="003D2F01">
        <w:rPr>
          <w:rFonts w:ascii="TTE23C0380t00" w:hAnsi="TTE23C0380t00" w:cs="TTE23C0380t00"/>
          <w:color w:val="040224"/>
          <w:sz w:val="24"/>
          <w:szCs w:val="24"/>
        </w:rPr>
        <w:t xml:space="preserve">6. </w:t>
      </w:r>
      <w:r w:rsidRPr="003D2F01">
        <w:rPr>
          <w:rFonts w:ascii="TTE1ECC138t00" w:hAnsi="TTE1ECC138t00" w:cs="TTE1ECC138t00"/>
          <w:color w:val="040224"/>
          <w:sz w:val="24"/>
          <w:szCs w:val="24"/>
        </w:rPr>
        <w:t>Ocupación: Comerciante</w:t>
      </w:r>
    </w:p>
    <w:p w:rsidR="00563C9B" w:rsidRPr="003D2F01" w:rsidRDefault="00563C9B" w:rsidP="00563C9B">
      <w:pPr>
        <w:autoSpaceDE w:val="0"/>
        <w:autoSpaceDN w:val="0"/>
        <w:adjustRightInd w:val="0"/>
        <w:spacing w:after="0"/>
        <w:rPr>
          <w:rFonts w:ascii="TTE1ECC138t00" w:hAnsi="TTE1ECC138t00" w:cs="TTE1ECC138t00"/>
          <w:color w:val="040224"/>
          <w:sz w:val="24"/>
          <w:szCs w:val="24"/>
        </w:rPr>
      </w:pPr>
      <w:r w:rsidRPr="003D2F01">
        <w:rPr>
          <w:rFonts w:ascii="TTE23C0380t00" w:hAnsi="TTE23C0380t00" w:cs="TTE23C0380t00"/>
          <w:color w:val="040224"/>
          <w:sz w:val="24"/>
          <w:szCs w:val="24"/>
        </w:rPr>
        <w:t xml:space="preserve">7. </w:t>
      </w:r>
      <w:r w:rsidRPr="003D2F01">
        <w:rPr>
          <w:rFonts w:ascii="TTE1ECC138t00" w:hAnsi="TTE1ECC138t00" w:cs="TTE1ECC138t00"/>
          <w:color w:val="040224"/>
          <w:sz w:val="24"/>
          <w:szCs w:val="24"/>
        </w:rPr>
        <w:t xml:space="preserve">Estado Civil: </w:t>
      </w:r>
      <w:r w:rsidR="00892C52" w:rsidRPr="003D2F01">
        <w:rPr>
          <w:rFonts w:ascii="TTE1ECC138t00" w:hAnsi="TTE1ECC138t00" w:cs="TTE1ECC138t00"/>
          <w:color w:val="040224"/>
          <w:sz w:val="24"/>
          <w:szCs w:val="24"/>
        </w:rPr>
        <w:t>Unión Libre</w:t>
      </w:r>
    </w:p>
    <w:p w:rsidR="00793BAB" w:rsidRPr="003D2F01" w:rsidRDefault="00793BAB" w:rsidP="00563C9B">
      <w:pPr>
        <w:autoSpaceDE w:val="0"/>
        <w:autoSpaceDN w:val="0"/>
        <w:adjustRightInd w:val="0"/>
        <w:spacing w:after="0"/>
        <w:rPr>
          <w:rFonts w:ascii="TTE1ECC138t00" w:hAnsi="TTE1ECC138t00" w:cs="TTE1ECC138t00"/>
          <w:color w:val="040224"/>
          <w:sz w:val="24"/>
          <w:szCs w:val="24"/>
        </w:rPr>
      </w:pPr>
    </w:p>
    <w:p w:rsidR="00563C9B" w:rsidRPr="003D2F01" w:rsidRDefault="00563C9B" w:rsidP="00793BAB">
      <w:pPr>
        <w:autoSpaceDE w:val="0"/>
        <w:autoSpaceDN w:val="0"/>
        <w:adjustRightInd w:val="0"/>
        <w:spacing w:after="0"/>
        <w:jc w:val="center"/>
        <w:rPr>
          <w:rFonts w:ascii="TTE23C0380t00" w:hAnsi="TTE23C0380t00" w:cs="TTE23C0380t00"/>
          <w:b/>
          <w:color w:val="040224"/>
          <w:sz w:val="24"/>
          <w:szCs w:val="24"/>
        </w:rPr>
      </w:pPr>
      <w:r w:rsidRPr="003D2F01">
        <w:rPr>
          <w:rFonts w:ascii="TTE23C0380t00" w:hAnsi="TTE23C0380t00" w:cs="TTE23C0380t00"/>
          <w:b/>
          <w:color w:val="040224"/>
          <w:sz w:val="24"/>
          <w:szCs w:val="24"/>
        </w:rPr>
        <w:t>CARGOS DESEMPEÑADOS:</w:t>
      </w:r>
    </w:p>
    <w:p w:rsidR="00793BAB" w:rsidRPr="003D2F01" w:rsidRDefault="00793BAB" w:rsidP="00563C9B">
      <w:pPr>
        <w:autoSpaceDE w:val="0"/>
        <w:autoSpaceDN w:val="0"/>
        <w:adjustRightInd w:val="0"/>
        <w:spacing w:after="0"/>
        <w:rPr>
          <w:rFonts w:ascii="TTE23C0380t00" w:hAnsi="TTE23C0380t00" w:cs="TTE23C0380t00"/>
          <w:b/>
          <w:color w:val="040224"/>
          <w:sz w:val="24"/>
          <w:szCs w:val="24"/>
        </w:rPr>
      </w:pPr>
    </w:p>
    <w:p w:rsidR="00563C9B" w:rsidRPr="003D2F01" w:rsidRDefault="00563C9B" w:rsidP="00563C9B">
      <w:pPr>
        <w:autoSpaceDE w:val="0"/>
        <w:autoSpaceDN w:val="0"/>
        <w:adjustRightInd w:val="0"/>
        <w:spacing w:after="0"/>
        <w:rPr>
          <w:rFonts w:ascii="TTE1ECC138t00" w:hAnsi="TTE1ECC138t00" w:cs="TTE1ECC138t00"/>
          <w:color w:val="040224"/>
          <w:sz w:val="24"/>
          <w:szCs w:val="24"/>
        </w:rPr>
      </w:pPr>
      <w:r w:rsidRPr="003D2F01">
        <w:rPr>
          <w:rFonts w:ascii="TTE23C0380t00" w:hAnsi="TTE23C0380t00" w:cs="TTE23C0380t00"/>
          <w:color w:val="040224"/>
          <w:sz w:val="24"/>
          <w:szCs w:val="24"/>
        </w:rPr>
        <w:t xml:space="preserve">8. </w:t>
      </w:r>
      <w:r w:rsidR="003C7FD5">
        <w:rPr>
          <w:rFonts w:ascii="TTE23C0380t00" w:hAnsi="TTE23C0380t00" w:cs="TTE23C0380t00"/>
          <w:color w:val="040224"/>
          <w:sz w:val="24"/>
          <w:szCs w:val="24"/>
        </w:rPr>
        <w:t xml:space="preserve">  </w:t>
      </w:r>
      <w:r w:rsidRPr="003D2F01">
        <w:rPr>
          <w:rFonts w:ascii="TTE1ECC138t00" w:hAnsi="TTE1ECC138t00" w:cs="TTE1ECC138t00"/>
          <w:color w:val="040224"/>
          <w:sz w:val="24"/>
          <w:szCs w:val="24"/>
        </w:rPr>
        <w:t xml:space="preserve">Concejal titular del municipio en el período </w:t>
      </w:r>
      <w:r w:rsidR="00892C52" w:rsidRPr="003D2F01">
        <w:rPr>
          <w:rFonts w:ascii="TTE1ECC138t00" w:hAnsi="TTE1ECC138t00" w:cs="TTE1ECC138t00"/>
          <w:color w:val="040224"/>
          <w:sz w:val="24"/>
          <w:szCs w:val="24"/>
        </w:rPr>
        <w:t>2001</w:t>
      </w:r>
      <w:r w:rsidRPr="003D2F01">
        <w:rPr>
          <w:rFonts w:ascii="TTE1ECC138t00" w:hAnsi="TTE1ECC138t00" w:cs="TTE1ECC138t00"/>
          <w:color w:val="040224"/>
          <w:sz w:val="24"/>
          <w:szCs w:val="24"/>
        </w:rPr>
        <w:t>-</w:t>
      </w:r>
      <w:r w:rsidR="00892C52" w:rsidRPr="003D2F01">
        <w:rPr>
          <w:rFonts w:ascii="TTE1ECC138t00" w:hAnsi="TTE1ECC138t00" w:cs="TTE1ECC138t00"/>
          <w:color w:val="040224"/>
          <w:sz w:val="24"/>
          <w:szCs w:val="24"/>
        </w:rPr>
        <w:t>2003</w:t>
      </w:r>
    </w:p>
    <w:p w:rsidR="00563C9B" w:rsidRPr="003D2F01" w:rsidRDefault="00563C9B" w:rsidP="00563C9B">
      <w:pPr>
        <w:autoSpaceDE w:val="0"/>
        <w:autoSpaceDN w:val="0"/>
        <w:adjustRightInd w:val="0"/>
        <w:spacing w:after="0"/>
        <w:rPr>
          <w:rFonts w:ascii="TTE1ECC138t00" w:hAnsi="TTE1ECC138t00" w:cs="TTE1ECC138t00"/>
          <w:color w:val="040224"/>
          <w:sz w:val="24"/>
          <w:szCs w:val="24"/>
        </w:rPr>
      </w:pPr>
      <w:r w:rsidRPr="003D2F01">
        <w:rPr>
          <w:rFonts w:ascii="TTE23C0380t00" w:hAnsi="TTE23C0380t00" w:cs="TTE23C0380t00"/>
          <w:color w:val="040224"/>
          <w:sz w:val="24"/>
          <w:szCs w:val="24"/>
        </w:rPr>
        <w:t xml:space="preserve">9. </w:t>
      </w:r>
      <w:r w:rsidR="003C7FD5">
        <w:rPr>
          <w:rFonts w:ascii="TTE23C0380t00" w:hAnsi="TTE23C0380t00" w:cs="TTE23C0380t00"/>
          <w:color w:val="040224"/>
          <w:sz w:val="24"/>
          <w:szCs w:val="24"/>
        </w:rPr>
        <w:t xml:space="preserve">  </w:t>
      </w:r>
      <w:r w:rsidRPr="003D2F01">
        <w:rPr>
          <w:rFonts w:ascii="TTE1ECC138t00" w:hAnsi="TTE1ECC138t00" w:cs="TTE1ECC138t00"/>
          <w:color w:val="040224"/>
          <w:sz w:val="24"/>
          <w:szCs w:val="24"/>
        </w:rPr>
        <w:t xml:space="preserve">Concejal </w:t>
      </w:r>
      <w:r w:rsidR="00892C52" w:rsidRPr="003D2F01">
        <w:rPr>
          <w:rFonts w:ascii="TTE1ECC138t00" w:hAnsi="TTE1ECC138t00" w:cs="TTE1ECC138t00"/>
          <w:color w:val="040224"/>
          <w:sz w:val="24"/>
          <w:szCs w:val="24"/>
        </w:rPr>
        <w:t xml:space="preserve">titular </w:t>
      </w:r>
      <w:r w:rsidRPr="003D2F01">
        <w:rPr>
          <w:rFonts w:ascii="TTE1ECC138t00" w:hAnsi="TTE1ECC138t00" w:cs="TTE1ECC138t00"/>
          <w:color w:val="040224"/>
          <w:sz w:val="24"/>
          <w:szCs w:val="24"/>
        </w:rPr>
        <w:t xml:space="preserve">del municipio el período </w:t>
      </w:r>
      <w:r w:rsidR="00892C52" w:rsidRPr="003D2F01">
        <w:rPr>
          <w:rFonts w:ascii="TTE1ECC138t00" w:hAnsi="TTE1ECC138t00" w:cs="TTE1ECC138t00"/>
          <w:color w:val="040224"/>
          <w:sz w:val="24"/>
          <w:szCs w:val="24"/>
        </w:rPr>
        <w:t>2004</w:t>
      </w:r>
      <w:r w:rsidRPr="003D2F01">
        <w:rPr>
          <w:rFonts w:ascii="TTE1ECC138t00" w:hAnsi="TTE1ECC138t00" w:cs="TTE1ECC138t00"/>
          <w:color w:val="040224"/>
          <w:sz w:val="24"/>
          <w:szCs w:val="24"/>
        </w:rPr>
        <w:t xml:space="preserve"> – </w:t>
      </w:r>
      <w:r w:rsidR="00892C52" w:rsidRPr="003D2F01">
        <w:rPr>
          <w:rFonts w:ascii="TTE1ECC138t00" w:hAnsi="TTE1ECC138t00" w:cs="TTE1ECC138t00"/>
          <w:color w:val="040224"/>
          <w:sz w:val="24"/>
          <w:szCs w:val="24"/>
        </w:rPr>
        <w:t>2007</w:t>
      </w:r>
    </w:p>
    <w:p w:rsidR="00563C9B" w:rsidRPr="003D2F01" w:rsidRDefault="00563C9B" w:rsidP="00563C9B">
      <w:pPr>
        <w:autoSpaceDE w:val="0"/>
        <w:autoSpaceDN w:val="0"/>
        <w:adjustRightInd w:val="0"/>
        <w:spacing w:after="0"/>
        <w:rPr>
          <w:rFonts w:ascii="TTE1ECC138t00" w:hAnsi="TTE1ECC138t00" w:cs="TTE1ECC138t00"/>
          <w:color w:val="040224"/>
          <w:sz w:val="24"/>
          <w:szCs w:val="24"/>
        </w:rPr>
      </w:pPr>
      <w:r w:rsidRPr="003D2F01">
        <w:rPr>
          <w:rFonts w:ascii="TTE23C0380t00" w:hAnsi="TTE23C0380t00" w:cs="TTE23C0380t00"/>
          <w:color w:val="040224"/>
          <w:sz w:val="24"/>
          <w:szCs w:val="24"/>
        </w:rPr>
        <w:t xml:space="preserve">10. </w:t>
      </w:r>
      <w:r w:rsidRPr="003D2F01">
        <w:rPr>
          <w:rFonts w:ascii="TTE1ECC138t00" w:hAnsi="TTE1ECC138t00" w:cs="TTE1ECC138t00"/>
          <w:color w:val="040224"/>
          <w:sz w:val="24"/>
          <w:szCs w:val="24"/>
        </w:rPr>
        <w:t xml:space="preserve">Concejal titular del municipio en el período </w:t>
      </w:r>
      <w:r w:rsidR="00892C52" w:rsidRPr="003D2F01">
        <w:rPr>
          <w:rFonts w:ascii="TTE1ECC138t00" w:hAnsi="TTE1ECC138t00" w:cs="TTE1ECC138t00"/>
          <w:color w:val="040224"/>
          <w:sz w:val="24"/>
          <w:szCs w:val="24"/>
        </w:rPr>
        <w:t>2008 – 2010</w:t>
      </w:r>
    </w:p>
    <w:p w:rsidR="00563C9B" w:rsidRPr="003D2F01" w:rsidRDefault="00563C9B" w:rsidP="00892C52">
      <w:pPr>
        <w:autoSpaceDE w:val="0"/>
        <w:autoSpaceDN w:val="0"/>
        <w:adjustRightInd w:val="0"/>
        <w:spacing w:after="0"/>
        <w:rPr>
          <w:rFonts w:ascii="TTE1ECC138t00" w:hAnsi="TTE1ECC138t00" w:cs="TTE1ECC138t00"/>
          <w:color w:val="040224"/>
          <w:sz w:val="24"/>
          <w:szCs w:val="24"/>
        </w:rPr>
      </w:pPr>
      <w:r w:rsidRPr="003D2F01">
        <w:rPr>
          <w:rFonts w:ascii="TTE23C0380t00" w:hAnsi="TTE23C0380t00" w:cs="TTE23C0380t00"/>
          <w:color w:val="040224"/>
          <w:sz w:val="24"/>
          <w:szCs w:val="24"/>
        </w:rPr>
        <w:t xml:space="preserve">14. </w:t>
      </w:r>
      <w:r w:rsidR="00892C52" w:rsidRPr="003D2F01">
        <w:rPr>
          <w:rFonts w:ascii="TTE1ECC138t00" w:hAnsi="TTE1ECC138t00" w:cs="TTE1ECC138t00"/>
          <w:color w:val="040224"/>
          <w:sz w:val="24"/>
          <w:szCs w:val="24"/>
        </w:rPr>
        <w:t>Presidente del Conc</w:t>
      </w:r>
      <w:r w:rsidRPr="003D2F01">
        <w:rPr>
          <w:rFonts w:ascii="TTE1ECC138t00" w:hAnsi="TTE1ECC138t00" w:cs="TTE1ECC138t00"/>
          <w:color w:val="040224"/>
          <w:sz w:val="24"/>
          <w:szCs w:val="24"/>
        </w:rPr>
        <w:t>ejo de</w:t>
      </w:r>
      <w:r w:rsidR="00892C52" w:rsidRPr="003D2F01">
        <w:rPr>
          <w:rFonts w:ascii="TTE1ECC138t00" w:hAnsi="TTE1ECC138t00" w:cs="TTE1ECC138t00"/>
          <w:color w:val="040224"/>
          <w:sz w:val="24"/>
          <w:szCs w:val="24"/>
        </w:rPr>
        <w:t>l municipio</w:t>
      </w:r>
      <w:r w:rsidRPr="003D2F01">
        <w:rPr>
          <w:rFonts w:ascii="TTE1ECC138t00" w:hAnsi="TTE1ECC138t00" w:cs="TTE1ECC138t00"/>
          <w:color w:val="040224"/>
          <w:sz w:val="24"/>
          <w:szCs w:val="24"/>
        </w:rPr>
        <w:t xml:space="preserve"> </w:t>
      </w:r>
      <w:r w:rsidR="00892C52" w:rsidRPr="003D2F01">
        <w:rPr>
          <w:rFonts w:ascii="TTE1ECC138t00" w:hAnsi="TTE1ECC138t00" w:cs="TTE1ECC138t00"/>
          <w:color w:val="040224"/>
          <w:sz w:val="24"/>
          <w:szCs w:val="24"/>
        </w:rPr>
        <w:t>año 2006</w:t>
      </w:r>
    </w:p>
    <w:p w:rsidR="00892C52" w:rsidRPr="003D2F01" w:rsidRDefault="00892C52" w:rsidP="00563C9B">
      <w:pPr>
        <w:autoSpaceDE w:val="0"/>
        <w:autoSpaceDN w:val="0"/>
        <w:adjustRightInd w:val="0"/>
        <w:spacing w:after="0"/>
        <w:rPr>
          <w:rFonts w:ascii="TTE23C0380t00" w:hAnsi="TTE23C0380t00" w:cs="TTE23C0380t00"/>
          <w:color w:val="040224"/>
          <w:sz w:val="24"/>
          <w:szCs w:val="24"/>
        </w:rPr>
      </w:pPr>
    </w:p>
    <w:p w:rsidR="00563C9B" w:rsidRPr="003D2F01" w:rsidRDefault="00563C9B" w:rsidP="00BA1EA8">
      <w:pPr>
        <w:autoSpaceDE w:val="0"/>
        <w:autoSpaceDN w:val="0"/>
        <w:adjustRightInd w:val="0"/>
        <w:spacing w:after="0"/>
        <w:jc w:val="center"/>
        <w:rPr>
          <w:rFonts w:ascii="TTE23C0380t00" w:hAnsi="TTE23C0380t00" w:cs="TTE23C0380t00"/>
          <w:b/>
          <w:color w:val="040224"/>
          <w:sz w:val="24"/>
          <w:szCs w:val="24"/>
        </w:rPr>
      </w:pPr>
      <w:r w:rsidRPr="003D2F01">
        <w:rPr>
          <w:rFonts w:ascii="TTE23C0380t00" w:hAnsi="TTE23C0380t00" w:cs="TTE23C0380t00"/>
          <w:b/>
          <w:color w:val="040224"/>
          <w:sz w:val="24"/>
          <w:szCs w:val="24"/>
        </w:rPr>
        <w:t>FORMULACIÓN DEL PROGRAMA DE GOBIERNO</w:t>
      </w:r>
    </w:p>
    <w:p w:rsidR="00BA1EA8" w:rsidRPr="003D2F01" w:rsidRDefault="00BA1EA8" w:rsidP="00BA1EA8">
      <w:pPr>
        <w:autoSpaceDE w:val="0"/>
        <w:autoSpaceDN w:val="0"/>
        <w:adjustRightInd w:val="0"/>
        <w:spacing w:after="0"/>
        <w:jc w:val="center"/>
        <w:rPr>
          <w:rFonts w:ascii="TTE23C0380t00" w:hAnsi="TTE23C0380t00" w:cs="TTE23C0380t00"/>
          <w:color w:val="040224"/>
          <w:sz w:val="24"/>
          <w:szCs w:val="24"/>
        </w:rPr>
      </w:pPr>
    </w:p>
    <w:p w:rsidR="00563C9B" w:rsidRPr="003D2F01" w:rsidRDefault="00563C9B" w:rsidP="00023240">
      <w:pPr>
        <w:autoSpaceDE w:val="0"/>
        <w:autoSpaceDN w:val="0"/>
        <w:adjustRightInd w:val="0"/>
        <w:spacing w:after="0"/>
        <w:jc w:val="both"/>
        <w:rPr>
          <w:rFonts w:ascii="TTE1ECC138t00" w:hAnsi="TTE1ECC138t00" w:cs="TTE1ECC138t00"/>
          <w:color w:val="040224"/>
          <w:sz w:val="24"/>
          <w:szCs w:val="24"/>
        </w:rPr>
      </w:pPr>
      <w:r w:rsidRPr="003D2F01">
        <w:rPr>
          <w:rFonts w:ascii="TTE1ECC138t00" w:hAnsi="TTE1ECC138t00" w:cs="TTE1ECC138t00"/>
          <w:color w:val="040224"/>
          <w:sz w:val="24"/>
          <w:szCs w:val="24"/>
        </w:rPr>
        <w:t>Este Programa de Gobierno se fundamentan en el Desarrollo Productivo del municipio de</w:t>
      </w:r>
      <w:r w:rsidR="00CE7E27" w:rsidRPr="003D2F01">
        <w:rPr>
          <w:rFonts w:ascii="TTE1ECC138t00" w:hAnsi="TTE1ECC138t00" w:cs="TTE1ECC138t00"/>
          <w:color w:val="040224"/>
          <w:sz w:val="24"/>
          <w:szCs w:val="24"/>
        </w:rPr>
        <w:t xml:space="preserve"> </w:t>
      </w:r>
      <w:r w:rsidR="00892C52" w:rsidRPr="003D2F01">
        <w:rPr>
          <w:rFonts w:ascii="TTE1ECC138t00" w:hAnsi="TTE1ECC138t00" w:cs="TTE1ECC138t00"/>
          <w:color w:val="040224"/>
          <w:sz w:val="24"/>
          <w:szCs w:val="24"/>
        </w:rPr>
        <w:t>Policarpa,</w:t>
      </w:r>
      <w:r w:rsidRPr="003D2F01">
        <w:rPr>
          <w:rFonts w:ascii="TTE1ECC138t00" w:hAnsi="TTE1ECC138t00" w:cs="TTE1ECC138t00"/>
          <w:color w:val="040224"/>
          <w:sz w:val="24"/>
          <w:szCs w:val="24"/>
        </w:rPr>
        <w:t xml:space="preserve"> centrado en el fortalecimiento de los sectores agrícola pecuario y minero base económica y principal fuente de trabajo y empleo de las</w:t>
      </w:r>
      <w:r w:rsidR="00892C52" w:rsidRPr="003D2F01">
        <w:rPr>
          <w:rFonts w:ascii="TTE1ECC138t00" w:hAnsi="TTE1ECC138t00" w:cs="TTE1ECC138t00"/>
          <w:color w:val="040224"/>
          <w:sz w:val="24"/>
          <w:szCs w:val="24"/>
        </w:rPr>
        <w:t xml:space="preserve"> familias</w:t>
      </w:r>
      <w:r w:rsidRPr="003D2F01">
        <w:rPr>
          <w:rFonts w:ascii="TTE1ECC138t00" w:hAnsi="TTE1ECC138t00" w:cs="TTE1ECC138t00"/>
          <w:color w:val="040224"/>
          <w:sz w:val="24"/>
          <w:szCs w:val="24"/>
        </w:rPr>
        <w:t xml:space="preserve"> </w:t>
      </w:r>
      <w:r w:rsidR="00892C52" w:rsidRPr="003D2F01">
        <w:rPr>
          <w:rFonts w:ascii="TTE1ECC138t00" w:hAnsi="TTE1ECC138t00" w:cs="TTE1ECC138t00"/>
          <w:color w:val="040224"/>
          <w:sz w:val="24"/>
          <w:szCs w:val="24"/>
        </w:rPr>
        <w:t>Policarpences</w:t>
      </w:r>
      <w:r w:rsidRPr="003D2F01">
        <w:rPr>
          <w:rFonts w:ascii="TTE1ECC138t00" w:hAnsi="TTE1ECC138t00" w:cs="TTE1ECC138t00"/>
          <w:color w:val="040224"/>
          <w:sz w:val="24"/>
          <w:szCs w:val="24"/>
        </w:rPr>
        <w:t xml:space="preserve"> con una  inversión programada y concertada en el</w:t>
      </w:r>
      <w:r w:rsidR="00892C52" w:rsidRPr="003D2F01">
        <w:rPr>
          <w:rFonts w:ascii="TTE1ECC138t00" w:hAnsi="TTE1ECC138t00" w:cs="TTE1ECC138t00"/>
          <w:color w:val="040224"/>
          <w:sz w:val="24"/>
          <w:szCs w:val="24"/>
        </w:rPr>
        <w:t xml:space="preserve"> </w:t>
      </w:r>
      <w:r w:rsidRPr="003D2F01">
        <w:rPr>
          <w:rFonts w:ascii="TTE1ECC138t00" w:hAnsi="TTE1ECC138t00" w:cs="TTE1ECC138t00"/>
          <w:color w:val="040224"/>
          <w:sz w:val="24"/>
          <w:szCs w:val="24"/>
        </w:rPr>
        <w:t>sector social, medio ambiente y talento humano para hacer de Policarpa  un</w:t>
      </w:r>
      <w:r w:rsidR="00892C52" w:rsidRPr="003D2F01">
        <w:rPr>
          <w:rFonts w:ascii="TTE1ECC138t00" w:hAnsi="TTE1ECC138t00" w:cs="TTE1ECC138t00"/>
          <w:color w:val="040224"/>
          <w:sz w:val="24"/>
          <w:szCs w:val="24"/>
        </w:rPr>
        <w:t xml:space="preserve"> </w:t>
      </w:r>
      <w:r w:rsidRPr="003D2F01">
        <w:rPr>
          <w:rFonts w:ascii="TTE1ECC138t00" w:hAnsi="TTE1ECC138t00" w:cs="TTE1ECC138t00"/>
          <w:color w:val="040224"/>
          <w:sz w:val="24"/>
          <w:szCs w:val="24"/>
        </w:rPr>
        <w:t>ente competitivo, propendiendo por el crecimiento económico que</w:t>
      </w:r>
      <w:r w:rsidR="00892C52" w:rsidRPr="003D2F01">
        <w:rPr>
          <w:rFonts w:ascii="TTE1ECC138t00" w:hAnsi="TTE1ECC138t00" w:cs="TTE1ECC138t00"/>
          <w:color w:val="040224"/>
          <w:sz w:val="24"/>
          <w:szCs w:val="24"/>
        </w:rPr>
        <w:t xml:space="preserve"> </w:t>
      </w:r>
      <w:r w:rsidRPr="003D2F01">
        <w:rPr>
          <w:rFonts w:ascii="TTE1ECC138t00" w:hAnsi="TTE1ECC138t00" w:cs="TTE1ECC138t00"/>
          <w:color w:val="040224"/>
          <w:sz w:val="24"/>
          <w:szCs w:val="24"/>
        </w:rPr>
        <w:t>consolide el proceso de mejoramiento de la calidad de vida, avanzando</w:t>
      </w:r>
      <w:r w:rsidR="00032B2A" w:rsidRPr="003D2F01">
        <w:rPr>
          <w:rFonts w:ascii="TTE1ECC138t00" w:hAnsi="TTE1ECC138t00" w:cs="TTE1ECC138t00"/>
          <w:color w:val="040224"/>
          <w:sz w:val="24"/>
          <w:szCs w:val="24"/>
        </w:rPr>
        <w:t xml:space="preserve"> </w:t>
      </w:r>
      <w:r w:rsidRPr="003D2F01">
        <w:rPr>
          <w:rFonts w:ascii="TTE1ECC138t00" w:hAnsi="TTE1ECC138t00" w:cs="TTE1ECC138t00"/>
          <w:color w:val="040224"/>
          <w:sz w:val="24"/>
          <w:szCs w:val="24"/>
        </w:rPr>
        <w:t>hacia la construcción de espacios de convivencia y paz en todo el territorio</w:t>
      </w:r>
      <w:r w:rsidR="00032B2A" w:rsidRPr="003D2F01">
        <w:rPr>
          <w:rFonts w:ascii="TTE1ECC138t00" w:hAnsi="TTE1ECC138t00" w:cs="TTE1ECC138t00"/>
          <w:color w:val="040224"/>
          <w:sz w:val="24"/>
          <w:szCs w:val="24"/>
        </w:rPr>
        <w:t xml:space="preserve"> </w:t>
      </w:r>
      <w:r w:rsidRPr="003D2F01">
        <w:rPr>
          <w:rFonts w:ascii="TTE1ECC138t00" w:hAnsi="TTE1ECC138t00" w:cs="TTE1ECC138t00"/>
          <w:color w:val="040224"/>
          <w:sz w:val="24"/>
          <w:szCs w:val="24"/>
        </w:rPr>
        <w:t>municipal.</w:t>
      </w:r>
    </w:p>
    <w:p w:rsidR="00032B2A" w:rsidRPr="003D2F01" w:rsidRDefault="00032B2A" w:rsidP="00563C9B">
      <w:pPr>
        <w:autoSpaceDE w:val="0"/>
        <w:autoSpaceDN w:val="0"/>
        <w:adjustRightInd w:val="0"/>
        <w:spacing w:after="0"/>
        <w:rPr>
          <w:rFonts w:ascii="TTE1ECC138t00" w:hAnsi="TTE1ECC138t00" w:cs="TTE1ECC138t00"/>
          <w:color w:val="040224"/>
          <w:sz w:val="24"/>
          <w:szCs w:val="24"/>
        </w:rPr>
      </w:pPr>
    </w:p>
    <w:p w:rsidR="00563C9B" w:rsidRPr="003D2F01" w:rsidRDefault="00563C9B" w:rsidP="00032B2A">
      <w:pPr>
        <w:autoSpaceDE w:val="0"/>
        <w:autoSpaceDN w:val="0"/>
        <w:adjustRightInd w:val="0"/>
        <w:spacing w:after="0"/>
        <w:jc w:val="center"/>
        <w:rPr>
          <w:rFonts w:ascii="TTE23C0380t00" w:hAnsi="TTE23C0380t00" w:cs="TTE23C0380t00"/>
          <w:b/>
          <w:color w:val="040224"/>
          <w:sz w:val="24"/>
          <w:szCs w:val="24"/>
        </w:rPr>
      </w:pPr>
      <w:r w:rsidRPr="003D2F01">
        <w:rPr>
          <w:rFonts w:ascii="TTE23C0380t00" w:hAnsi="TTE23C0380t00" w:cs="TTE23C0380t00"/>
          <w:b/>
          <w:color w:val="040224"/>
          <w:sz w:val="24"/>
          <w:szCs w:val="24"/>
        </w:rPr>
        <w:t>ASPECTOS GENERALES DEL MUNICIPIO DE POLICARPA</w:t>
      </w:r>
    </w:p>
    <w:p w:rsidR="00032B2A" w:rsidRPr="003D2F01" w:rsidRDefault="00032B2A" w:rsidP="00563C9B">
      <w:pPr>
        <w:autoSpaceDE w:val="0"/>
        <w:autoSpaceDN w:val="0"/>
        <w:adjustRightInd w:val="0"/>
        <w:spacing w:after="0"/>
        <w:rPr>
          <w:rFonts w:ascii="TTE23C0380t00" w:hAnsi="TTE23C0380t00" w:cs="TTE23C0380t00"/>
          <w:color w:val="040224"/>
          <w:sz w:val="24"/>
          <w:szCs w:val="24"/>
        </w:rPr>
      </w:pPr>
    </w:p>
    <w:p w:rsidR="00563C9B" w:rsidRPr="003D2F01" w:rsidRDefault="00563C9B" w:rsidP="00CE7E27">
      <w:pPr>
        <w:autoSpaceDE w:val="0"/>
        <w:autoSpaceDN w:val="0"/>
        <w:adjustRightInd w:val="0"/>
        <w:spacing w:after="0"/>
        <w:jc w:val="both"/>
        <w:rPr>
          <w:rFonts w:ascii="TTE1ECC138t00" w:hAnsi="TTE1ECC138t00" w:cs="TTE1ECC138t00"/>
          <w:color w:val="040224"/>
          <w:sz w:val="24"/>
          <w:szCs w:val="24"/>
        </w:rPr>
      </w:pPr>
      <w:r w:rsidRPr="003D2F01">
        <w:rPr>
          <w:rFonts w:ascii="TTE23C0380t00" w:hAnsi="TTE23C0380t00" w:cs="TTE23C0380t00"/>
          <w:b/>
          <w:color w:val="040224"/>
          <w:sz w:val="24"/>
          <w:szCs w:val="24"/>
        </w:rPr>
        <w:t>NOMBRE DEL MUNICIPIO</w:t>
      </w:r>
      <w:r w:rsidR="00032B2A" w:rsidRPr="003D2F01">
        <w:rPr>
          <w:rFonts w:ascii="TTE23C0380t00" w:hAnsi="TTE23C0380t00" w:cs="TTE23C0380t00"/>
          <w:b/>
          <w:color w:val="040224"/>
          <w:sz w:val="24"/>
          <w:szCs w:val="24"/>
        </w:rPr>
        <w:t>:</w:t>
      </w:r>
      <w:r w:rsidR="00032B2A" w:rsidRPr="003D2F01">
        <w:rPr>
          <w:rFonts w:ascii="TTE23C0380t00" w:hAnsi="TTE23C0380t00" w:cs="TTE23C0380t00"/>
          <w:color w:val="040224"/>
          <w:sz w:val="24"/>
          <w:szCs w:val="24"/>
        </w:rPr>
        <w:t xml:space="preserve"> </w:t>
      </w:r>
      <w:r w:rsidRPr="003D2F01">
        <w:rPr>
          <w:rFonts w:ascii="TTE1ECC138t00" w:hAnsi="TTE1ECC138t00" w:cs="TTE1ECC138t00"/>
          <w:color w:val="040224"/>
          <w:sz w:val="24"/>
          <w:szCs w:val="24"/>
        </w:rPr>
        <w:t>Policarpa Nariño</w:t>
      </w:r>
    </w:p>
    <w:p w:rsidR="00563C9B" w:rsidRPr="003D2F01" w:rsidRDefault="00563C9B" w:rsidP="00CE7E27">
      <w:pPr>
        <w:autoSpaceDE w:val="0"/>
        <w:autoSpaceDN w:val="0"/>
        <w:adjustRightInd w:val="0"/>
        <w:spacing w:after="0"/>
        <w:jc w:val="both"/>
        <w:rPr>
          <w:rFonts w:ascii="TTE1ECC138t00" w:hAnsi="TTE1ECC138t00" w:cs="TTE1ECC138t00"/>
          <w:color w:val="040224"/>
          <w:sz w:val="24"/>
          <w:szCs w:val="24"/>
        </w:rPr>
      </w:pPr>
      <w:r w:rsidRPr="003D2F01">
        <w:rPr>
          <w:rFonts w:ascii="TTE23C0380t00" w:hAnsi="TTE23C0380t00" w:cs="TTE23C0380t00"/>
          <w:b/>
          <w:color w:val="040224"/>
          <w:sz w:val="24"/>
          <w:szCs w:val="24"/>
        </w:rPr>
        <w:t>FUNDACIÓN</w:t>
      </w:r>
      <w:r w:rsidR="00032B2A" w:rsidRPr="003D2F01">
        <w:rPr>
          <w:rFonts w:ascii="TTE23C0380t00" w:hAnsi="TTE23C0380t00" w:cs="TTE23C0380t00"/>
          <w:b/>
          <w:color w:val="040224"/>
          <w:sz w:val="24"/>
          <w:szCs w:val="24"/>
        </w:rPr>
        <w:t>:</w:t>
      </w:r>
      <w:r w:rsidR="00032B2A" w:rsidRPr="003D2F01">
        <w:rPr>
          <w:rFonts w:ascii="TTE23C0380t00" w:hAnsi="TTE23C0380t00" w:cs="TTE23C0380t00"/>
          <w:color w:val="040224"/>
          <w:sz w:val="24"/>
          <w:szCs w:val="24"/>
        </w:rPr>
        <w:t xml:space="preserve"> </w:t>
      </w:r>
      <w:r w:rsidRPr="003D2F01">
        <w:rPr>
          <w:rFonts w:ascii="TTE1ECC138t00" w:hAnsi="TTE1ECC138t00" w:cs="TTE1ECC138t00"/>
          <w:color w:val="040224"/>
          <w:sz w:val="24"/>
          <w:szCs w:val="24"/>
        </w:rPr>
        <w:t>Policarpa fu</w:t>
      </w:r>
      <w:r w:rsidR="00AC2E96">
        <w:rPr>
          <w:rFonts w:ascii="TTE1ECC138t00" w:hAnsi="TTE1ECC138t00" w:cs="TTE1ECC138t00"/>
          <w:color w:val="040224"/>
          <w:sz w:val="24"/>
          <w:szCs w:val="24"/>
        </w:rPr>
        <w:t>é</w:t>
      </w:r>
      <w:r w:rsidRPr="003D2F01">
        <w:rPr>
          <w:rFonts w:ascii="TTE1ECC138t00" w:hAnsi="TTE1ECC138t00" w:cs="TTE1ECC138t00"/>
          <w:color w:val="040224"/>
          <w:sz w:val="24"/>
          <w:szCs w:val="24"/>
        </w:rPr>
        <w:t xml:space="preserve"> fundado por el señor MELCHOR GUERRA</w:t>
      </w:r>
    </w:p>
    <w:p w:rsidR="00563C9B" w:rsidRPr="003D2F01" w:rsidRDefault="00563C9B" w:rsidP="00CE7E27">
      <w:pPr>
        <w:autoSpaceDE w:val="0"/>
        <w:autoSpaceDN w:val="0"/>
        <w:adjustRightInd w:val="0"/>
        <w:spacing w:after="0"/>
        <w:jc w:val="both"/>
        <w:rPr>
          <w:rFonts w:ascii="TTE1ECC138t00" w:hAnsi="TTE1ECC138t00" w:cs="TTE1ECC138t00"/>
          <w:color w:val="040224"/>
          <w:sz w:val="24"/>
          <w:szCs w:val="24"/>
        </w:rPr>
      </w:pPr>
      <w:r w:rsidRPr="003D2F01">
        <w:rPr>
          <w:rFonts w:ascii="TTE23C0380t00" w:hAnsi="TTE23C0380t00" w:cs="TTE23C0380t00"/>
          <w:b/>
          <w:color w:val="040224"/>
          <w:sz w:val="24"/>
          <w:szCs w:val="24"/>
        </w:rPr>
        <w:t>MUNICIPIO DESDE</w:t>
      </w:r>
      <w:r w:rsidR="00032B2A" w:rsidRPr="003D2F01">
        <w:rPr>
          <w:rFonts w:ascii="TTE23C0380t00" w:hAnsi="TTE23C0380t00" w:cs="TTE23C0380t00"/>
          <w:b/>
          <w:color w:val="040224"/>
          <w:sz w:val="24"/>
          <w:szCs w:val="24"/>
        </w:rPr>
        <w:t>:</w:t>
      </w:r>
      <w:r w:rsidR="00032B2A" w:rsidRPr="003D2F01">
        <w:rPr>
          <w:rFonts w:ascii="TTE23C0380t00" w:hAnsi="TTE23C0380t00" w:cs="TTE23C0380t00"/>
          <w:color w:val="040224"/>
          <w:sz w:val="24"/>
          <w:szCs w:val="24"/>
        </w:rPr>
        <w:t xml:space="preserve"> L</w:t>
      </w:r>
      <w:r w:rsidRPr="003D2F01">
        <w:rPr>
          <w:rFonts w:ascii="TTE1ECC138t00" w:hAnsi="TTE1ECC138t00" w:cs="TTE1ECC138t00"/>
          <w:color w:val="040224"/>
          <w:sz w:val="24"/>
          <w:szCs w:val="24"/>
        </w:rPr>
        <w:t xml:space="preserve">a ordenanza No </w:t>
      </w:r>
      <w:r w:rsidR="00032B2A" w:rsidRPr="003D2F01">
        <w:rPr>
          <w:rFonts w:ascii="TTE1ECC138t00" w:hAnsi="TTE1ECC138t00" w:cs="TTE1ECC138t00"/>
          <w:color w:val="040224"/>
          <w:sz w:val="24"/>
          <w:szCs w:val="24"/>
        </w:rPr>
        <w:t>22</w:t>
      </w:r>
      <w:r w:rsidRPr="003D2F01">
        <w:rPr>
          <w:rFonts w:ascii="TTE1ECC138t00" w:hAnsi="TTE1ECC138t00" w:cs="TTE1ECC138t00"/>
          <w:color w:val="040224"/>
          <w:sz w:val="24"/>
          <w:szCs w:val="24"/>
        </w:rPr>
        <w:t xml:space="preserve"> del </w:t>
      </w:r>
      <w:r w:rsidR="00032B2A" w:rsidRPr="003D2F01">
        <w:rPr>
          <w:rFonts w:ascii="TTE1ECC138t00" w:hAnsi="TTE1ECC138t00" w:cs="TTE1ECC138t00"/>
          <w:color w:val="040224"/>
          <w:sz w:val="24"/>
          <w:szCs w:val="24"/>
        </w:rPr>
        <w:t>18</w:t>
      </w:r>
      <w:r w:rsidRPr="003D2F01">
        <w:rPr>
          <w:rFonts w:ascii="TTE1ECC138t00" w:hAnsi="TTE1ECC138t00" w:cs="TTE1ECC138t00"/>
          <w:color w:val="040224"/>
          <w:sz w:val="24"/>
          <w:szCs w:val="24"/>
        </w:rPr>
        <w:t xml:space="preserve"> de noviembre de 1.9</w:t>
      </w:r>
      <w:r w:rsidR="00032B2A" w:rsidRPr="003D2F01">
        <w:rPr>
          <w:rFonts w:ascii="TTE1ECC138t00" w:hAnsi="TTE1ECC138t00" w:cs="TTE1ECC138t00"/>
          <w:color w:val="040224"/>
          <w:sz w:val="24"/>
          <w:szCs w:val="24"/>
        </w:rPr>
        <w:t>72</w:t>
      </w:r>
      <w:r w:rsidRPr="003D2F01">
        <w:rPr>
          <w:rFonts w:ascii="TTE1ECC138t00" w:hAnsi="TTE1ECC138t00" w:cs="TTE1ECC138t00"/>
          <w:color w:val="040224"/>
          <w:sz w:val="24"/>
          <w:szCs w:val="24"/>
        </w:rPr>
        <w:t xml:space="preserve"> se crea</w:t>
      </w:r>
    </w:p>
    <w:p w:rsidR="00563C9B" w:rsidRPr="003D2F01" w:rsidRDefault="00032B2A" w:rsidP="00CE7E27">
      <w:pPr>
        <w:autoSpaceDE w:val="0"/>
        <w:autoSpaceDN w:val="0"/>
        <w:adjustRightInd w:val="0"/>
        <w:spacing w:after="0"/>
        <w:jc w:val="both"/>
        <w:rPr>
          <w:rFonts w:ascii="TTE1ECC138t00" w:hAnsi="TTE1ECC138t00" w:cs="TTE1ECC138t00"/>
          <w:color w:val="040224"/>
          <w:sz w:val="24"/>
          <w:szCs w:val="24"/>
        </w:rPr>
      </w:pPr>
      <w:r w:rsidRPr="003D2F01">
        <w:rPr>
          <w:rFonts w:ascii="TTE1ECC138t00" w:hAnsi="TTE1ECC138t00" w:cs="TTE1ECC138t00"/>
          <w:color w:val="040224"/>
          <w:sz w:val="24"/>
          <w:szCs w:val="24"/>
        </w:rPr>
        <w:t>Como</w:t>
      </w:r>
      <w:r w:rsidR="00563C9B" w:rsidRPr="003D2F01">
        <w:rPr>
          <w:rFonts w:ascii="TTE1ECC138t00" w:hAnsi="TTE1ECC138t00" w:cs="TTE1ECC138t00"/>
          <w:color w:val="040224"/>
          <w:sz w:val="24"/>
          <w:szCs w:val="24"/>
        </w:rPr>
        <w:t xml:space="preserve"> Municipio de </w:t>
      </w:r>
      <w:r w:rsidRPr="003D2F01">
        <w:rPr>
          <w:rFonts w:ascii="TTE1ECC138t00" w:hAnsi="TTE1ECC138t00" w:cs="TTE1ECC138t00"/>
          <w:color w:val="040224"/>
          <w:sz w:val="24"/>
          <w:szCs w:val="24"/>
        </w:rPr>
        <w:t>Policarpa</w:t>
      </w:r>
      <w:r w:rsidR="00563C9B" w:rsidRPr="003D2F01">
        <w:rPr>
          <w:rFonts w:ascii="TTE1ECC138t00" w:hAnsi="TTE1ECC138t00" w:cs="TTE1ECC138t00"/>
          <w:color w:val="040224"/>
          <w:sz w:val="24"/>
          <w:szCs w:val="24"/>
        </w:rPr>
        <w:t>, segregado del municipio</w:t>
      </w:r>
      <w:r w:rsidRPr="003D2F01">
        <w:rPr>
          <w:rFonts w:ascii="TTE1ECC138t00" w:hAnsi="TTE1ECC138t00" w:cs="TTE1ECC138t00"/>
          <w:color w:val="040224"/>
          <w:sz w:val="24"/>
          <w:szCs w:val="24"/>
        </w:rPr>
        <w:t xml:space="preserve"> del Rosario</w:t>
      </w:r>
    </w:p>
    <w:p w:rsidR="00563C9B" w:rsidRPr="003D2F01" w:rsidRDefault="00563C9B" w:rsidP="00CE7E27">
      <w:pPr>
        <w:autoSpaceDE w:val="0"/>
        <w:autoSpaceDN w:val="0"/>
        <w:adjustRightInd w:val="0"/>
        <w:spacing w:after="0"/>
        <w:jc w:val="both"/>
        <w:rPr>
          <w:rFonts w:ascii="TTE1ECC138t00" w:hAnsi="TTE1ECC138t00" w:cs="TTE1ECC138t00"/>
          <w:color w:val="040224"/>
          <w:sz w:val="24"/>
          <w:szCs w:val="24"/>
        </w:rPr>
      </w:pPr>
      <w:r w:rsidRPr="003D2F01">
        <w:rPr>
          <w:rFonts w:ascii="TTE23C0380t00" w:hAnsi="TTE23C0380t00" w:cs="TTE23C0380t00"/>
          <w:b/>
          <w:color w:val="040224"/>
          <w:sz w:val="24"/>
          <w:szCs w:val="24"/>
        </w:rPr>
        <w:t>ALTURA</w:t>
      </w:r>
      <w:r w:rsidR="00032B2A" w:rsidRPr="003D2F01">
        <w:rPr>
          <w:rFonts w:ascii="TTE23C0380t00" w:hAnsi="TTE23C0380t00" w:cs="TTE23C0380t00"/>
          <w:b/>
          <w:color w:val="040224"/>
          <w:sz w:val="24"/>
          <w:szCs w:val="24"/>
        </w:rPr>
        <w:t xml:space="preserve">: </w:t>
      </w:r>
      <w:r w:rsidRPr="003D2F01">
        <w:rPr>
          <w:rFonts w:ascii="TTE1ECC138t00" w:hAnsi="TTE1ECC138t00" w:cs="TTE1ECC138t00"/>
          <w:color w:val="040224"/>
          <w:sz w:val="24"/>
          <w:szCs w:val="24"/>
        </w:rPr>
        <w:t xml:space="preserve">El Municipio cuenta </w:t>
      </w:r>
      <w:r w:rsidR="00AC777E" w:rsidRPr="003D2F01">
        <w:rPr>
          <w:rFonts w:ascii="TTE1ECC138t00" w:hAnsi="TTE1ECC138t00" w:cs="TTE1ECC138t00"/>
          <w:color w:val="040224"/>
          <w:sz w:val="24"/>
          <w:szCs w:val="24"/>
        </w:rPr>
        <w:t>comprende desde 400 metros sobre el nivel del mar hasta los 2600, con un promedio de 1500 metros sobre el nivel del mar, la cabecera municipal se halla ubicada a 980 metros sobre el nivel del mar</w:t>
      </w:r>
    </w:p>
    <w:p w:rsidR="00563C9B" w:rsidRPr="003D2F01" w:rsidRDefault="00563C9B" w:rsidP="00CE7E27">
      <w:pPr>
        <w:autoSpaceDE w:val="0"/>
        <w:autoSpaceDN w:val="0"/>
        <w:adjustRightInd w:val="0"/>
        <w:spacing w:after="0"/>
        <w:jc w:val="both"/>
        <w:rPr>
          <w:rFonts w:ascii="TTE23C0380t00" w:hAnsi="TTE23C0380t00" w:cs="TTE23C0380t00"/>
          <w:color w:val="040224"/>
          <w:sz w:val="24"/>
          <w:szCs w:val="24"/>
        </w:rPr>
      </w:pPr>
      <w:r w:rsidRPr="003D2F01">
        <w:rPr>
          <w:rFonts w:ascii="TTE23C0380t00" w:hAnsi="TTE23C0380t00" w:cs="TTE23C0380t00"/>
          <w:b/>
          <w:color w:val="040224"/>
          <w:sz w:val="24"/>
          <w:szCs w:val="24"/>
        </w:rPr>
        <w:t>TEMPERATURA PROMEDIO</w:t>
      </w:r>
      <w:r w:rsidR="00AC777E" w:rsidRPr="003D2F01">
        <w:rPr>
          <w:rFonts w:ascii="TTE23C0380t00" w:hAnsi="TTE23C0380t00" w:cs="TTE23C0380t00"/>
          <w:b/>
          <w:color w:val="040224"/>
          <w:sz w:val="24"/>
          <w:szCs w:val="24"/>
        </w:rPr>
        <w:t xml:space="preserve">: </w:t>
      </w:r>
      <w:r w:rsidR="00AC777E" w:rsidRPr="003D2F01">
        <w:rPr>
          <w:rFonts w:ascii="TTE23C0380t00" w:hAnsi="TTE23C0380t00" w:cs="TTE23C0380t00"/>
          <w:color w:val="040224"/>
          <w:sz w:val="24"/>
          <w:szCs w:val="24"/>
        </w:rPr>
        <w:t>26°C</w:t>
      </w:r>
    </w:p>
    <w:p w:rsidR="00563C9B" w:rsidRPr="003D2F01" w:rsidRDefault="00563C9B" w:rsidP="00CE7E27">
      <w:pPr>
        <w:autoSpaceDE w:val="0"/>
        <w:autoSpaceDN w:val="0"/>
        <w:adjustRightInd w:val="0"/>
        <w:spacing w:after="0"/>
        <w:jc w:val="both"/>
        <w:rPr>
          <w:rFonts w:ascii="TTE1ECC138t00" w:hAnsi="TTE1ECC138t00" w:cs="TTE1ECC138t00"/>
          <w:color w:val="040224"/>
          <w:sz w:val="24"/>
          <w:szCs w:val="24"/>
          <w:vertAlign w:val="superscript"/>
        </w:rPr>
      </w:pPr>
      <w:r w:rsidRPr="003D2F01">
        <w:rPr>
          <w:rFonts w:ascii="TTE23C0380t00" w:hAnsi="TTE23C0380t00" w:cs="TTE23C0380t00"/>
          <w:b/>
          <w:color w:val="040224"/>
          <w:sz w:val="24"/>
          <w:szCs w:val="24"/>
        </w:rPr>
        <w:t>EXTENSIÓN</w:t>
      </w:r>
      <w:r w:rsidR="00AC777E" w:rsidRPr="003D2F01">
        <w:rPr>
          <w:rFonts w:ascii="TTE23C0380t00" w:hAnsi="TTE23C0380t00" w:cs="TTE23C0380t00"/>
          <w:b/>
          <w:color w:val="040224"/>
          <w:sz w:val="24"/>
          <w:szCs w:val="24"/>
        </w:rPr>
        <w:t>:</w:t>
      </w:r>
      <w:r w:rsidR="00AC777E" w:rsidRPr="003D2F01">
        <w:rPr>
          <w:rFonts w:ascii="TTE23C0380t00" w:hAnsi="TTE23C0380t00" w:cs="TTE23C0380t00"/>
          <w:color w:val="040224"/>
          <w:sz w:val="24"/>
          <w:szCs w:val="24"/>
        </w:rPr>
        <w:t xml:space="preserve"> </w:t>
      </w:r>
      <w:r w:rsidRPr="003D2F01">
        <w:rPr>
          <w:rFonts w:ascii="TTE1ECC138t00" w:hAnsi="TTE1ECC138t00" w:cs="TTE1ECC138t00"/>
          <w:color w:val="040224"/>
          <w:sz w:val="24"/>
          <w:szCs w:val="24"/>
        </w:rPr>
        <w:t xml:space="preserve">Cuenta con una extensión de </w:t>
      </w:r>
      <w:r w:rsidR="00AC777E" w:rsidRPr="003D2F01">
        <w:rPr>
          <w:rFonts w:ascii="TTE1ECC138t00" w:hAnsi="TTE1ECC138t00" w:cs="TTE1ECC138t00"/>
          <w:color w:val="040224"/>
          <w:sz w:val="24"/>
          <w:szCs w:val="24"/>
        </w:rPr>
        <w:t>467</w:t>
      </w:r>
      <w:r w:rsidRPr="003D2F01">
        <w:rPr>
          <w:rFonts w:ascii="TTE1ECC138t00" w:hAnsi="TTE1ECC138t00" w:cs="TTE1ECC138t00"/>
          <w:color w:val="040224"/>
          <w:sz w:val="24"/>
          <w:szCs w:val="24"/>
        </w:rPr>
        <w:t xml:space="preserve"> km</w:t>
      </w:r>
      <w:r w:rsidR="00AC777E" w:rsidRPr="003D2F01">
        <w:rPr>
          <w:rFonts w:ascii="TTE1ECC138t00" w:hAnsi="TTE1ECC138t00" w:cs="TTE1ECC138t00"/>
          <w:color w:val="040224"/>
          <w:sz w:val="24"/>
          <w:szCs w:val="24"/>
          <w:vertAlign w:val="superscript"/>
        </w:rPr>
        <w:t>2</w:t>
      </w:r>
    </w:p>
    <w:p w:rsidR="00563C9B" w:rsidRPr="003D2F01" w:rsidRDefault="00563C9B" w:rsidP="00CE7E27">
      <w:pPr>
        <w:autoSpaceDE w:val="0"/>
        <w:autoSpaceDN w:val="0"/>
        <w:adjustRightInd w:val="0"/>
        <w:spacing w:after="0"/>
        <w:jc w:val="both"/>
        <w:rPr>
          <w:rFonts w:ascii="TTE23C0380t00" w:hAnsi="TTE23C0380t00" w:cs="TTE23C0380t00"/>
          <w:b/>
          <w:color w:val="040224"/>
          <w:sz w:val="24"/>
          <w:szCs w:val="24"/>
        </w:rPr>
      </w:pPr>
      <w:r w:rsidRPr="003D2F01">
        <w:rPr>
          <w:rFonts w:ascii="TTE23C0380t00" w:hAnsi="TTE23C0380t00" w:cs="TTE23C0380t00"/>
          <w:b/>
          <w:color w:val="040224"/>
          <w:sz w:val="24"/>
          <w:szCs w:val="24"/>
        </w:rPr>
        <w:t>POBLACIÓN</w:t>
      </w:r>
      <w:r w:rsidR="00AC777E" w:rsidRPr="003D2F01">
        <w:rPr>
          <w:rFonts w:ascii="TTE23C0380t00" w:hAnsi="TTE23C0380t00" w:cs="TTE23C0380t00"/>
          <w:b/>
          <w:color w:val="040224"/>
          <w:sz w:val="24"/>
          <w:szCs w:val="24"/>
        </w:rPr>
        <w:t xml:space="preserve">: </w:t>
      </w:r>
      <w:r w:rsidR="00AC777E" w:rsidRPr="003D2F01">
        <w:rPr>
          <w:rFonts w:ascii="TTE23C0380t00" w:hAnsi="TTE23C0380t00" w:cs="TTE23C0380t00"/>
          <w:color w:val="040224"/>
          <w:sz w:val="24"/>
          <w:szCs w:val="24"/>
        </w:rPr>
        <w:t>11.163 habitantes (DANE)</w:t>
      </w:r>
    </w:p>
    <w:p w:rsidR="00563C9B" w:rsidRPr="003D2F01" w:rsidRDefault="00563C9B" w:rsidP="00CE7E27">
      <w:pPr>
        <w:autoSpaceDE w:val="0"/>
        <w:autoSpaceDN w:val="0"/>
        <w:adjustRightInd w:val="0"/>
        <w:spacing w:after="0"/>
        <w:jc w:val="both"/>
        <w:rPr>
          <w:rFonts w:ascii="TTE23C0380t00" w:hAnsi="TTE23C0380t00" w:cs="TTE23C0380t00"/>
          <w:color w:val="040224"/>
          <w:sz w:val="24"/>
          <w:szCs w:val="24"/>
        </w:rPr>
      </w:pPr>
      <w:r w:rsidRPr="003D2F01">
        <w:rPr>
          <w:rFonts w:ascii="TTE23C0380t00" w:hAnsi="TTE23C0380t00" w:cs="TTE23C0380t00"/>
          <w:b/>
          <w:color w:val="040224"/>
          <w:sz w:val="24"/>
          <w:szCs w:val="24"/>
        </w:rPr>
        <w:t>DISTANCIA  A LA CAPITAL</w:t>
      </w:r>
      <w:r w:rsidR="00ED5097" w:rsidRPr="003D2F01">
        <w:rPr>
          <w:rFonts w:ascii="TTE23C0380t00" w:hAnsi="TTE23C0380t00" w:cs="TTE23C0380t00"/>
          <w:b/>
          <w:color w:val="040224"/>
          <w:sz w:val="24"/>
          <w:szCs w:val="24"/>
        </w:rPr>
        <w:t>:</w:t>
      </w:r>
      <w:r w:rsidR="00ED5097" w:rsidRPr="003D2F01">
        <w:rPr>
          <w:rFonts w:ascii="TTE23C0380t00" w:hAnsi="TTE23C0380t00" w:cs="TTE23C0380t00"/>
          <w:color w:val="040224"/>
          <w:sz w:val="24"/>
          <w:szCs w:val="24"/>
        </w:rPr>
        <w:t xml:space="preserve"> 93 Km.</w:t>
      </w:r>
    </w:p>
    <w:p w:rsidR="00563C9B" w:rsidRPr="003D2F01" w:rsidRDefault="00563C9B" w:rsidP="00CE7E27">
      <w:pPr>
        <w:autoSpaceDE w:val="0"/>
        <w:autoSpaceDN w:val="0"/>
        <w:adjustRightInd w:val="0"/>
        <w:spacing w:after="0"/>
        <w:jc w:val="both"/>
        <w:rPr>
          <w:rFonts w:ascii="TTE23C0380t00" w:hAnsi="TTE23C0380t00" w:cs="TTE23C0380t00"/>
          <w:color w:val="040224"/>
          <w:sz w:val="24"/>
          <w:szCs w:val="24"/>
        </w:rPr>
      </w:pPr>
      <w:r w:rsidRPr="003D2F01">
        <w:rPr>
          <w:rFonts w:ascii="TTE23C0380t00" w:hAnsi="TTE23C0380t00" w:cs="TTE23C0380t00"/>
          <w:b/>
          <w:color w:val="040224"/>
          <w:sz w:val="24"/>
          <w:szCs w:val="24"/>
        </w:rPr>
        <w:lastRenderedPageBreak/>
        <w:t>GENTILICIO</w:t>
      </w:r>
      <w:r w:rsidR="00ED5097" w:rsidRPr="003D2F01">
        <w:rPr>
          <w:rFonts w:ascii="TTE23C0380t00" w:hAnsi="TTE23C0380t00" w:cs="TTE23C0380t00"/>
          <w:b/>
          <w:color w:val="040224"/>
          <w:sz w:val="24"/>
          <w:szCs w:val="24"/>
        </w:rPr>
        <w:t>:</w:t>
      </w:r>
      <w:r w:rsidR="00ED5097" w:rsidRPr="003D2F01">
        <w:rPr>
          <w:rFonts w:ascii="TTE23C0380t00" w:hAnsi="TTE23C0380t00" w:cs="TTE23C0380t00"/>
          <w:color w:val="040224"/>
          <w:sz w:val="24"/>
          <w:szCs w:val="24"/>
        </w:rPr>
        <w:t xml:space="preserve"> Policarpense</w:t>
      </w:r>
    </w:p>
    <w:p w:rsidR="00563C9B" w:rsidRPr="003D2F01" w:rsidRDefault="00563C9B" w:rsidP="00CE7E27">
      <w:pPr>
        <w:autoSpaceDE w:val="0"/>
        <w:autoSpaceDN w:val="0"/>
        <w:adjustRightInd w:val="0"/>
        <w:spacing w:after="0"/>
        <w:jc w:val="both"/>
        <w:rPr>
          <w:rFonts w:ascii="TTE1ECC138t00" w:hAnsi="TTE1ECC138t00" w:cs="TTE1ECC138t00"/>
          <w:color w:val="040224"/>
          <w:sz w:val="24"/>
          <w:szCs w:val="24"/>
        </w:rPr>
      </w:pPr>
      <w:r w:rsidRPr="003D2F01">
        <w:rPr>
          <w:rFonts w:ascii="TTE23C0380t00" w:hAnsi="TTE23C0380t00" w:cs="TTE23C0380t00"/>
          <w:b/>
          <w:color w:val="040224"/>
          <w:sz w:val="24"/>
          <w:szCs w:val="24"/>
        </w:rPr>
        <w:t>INDICATIVO</w:t>
      </w:r>
      <w:r w:rsidR="00ED5097" w:rsidRPr="003D2F01">
        <w:rPr>
          <w:rFonts w:ascii="TTE23C0380t00" w:hAnsi="TTE23C0380t00" w:cs="TTE23C0380t00"/>
          <w:b/>
          <w:color w:val="040224"/>
          <w:sz w:val="24"/>
          <w:szCs w:val="24"/>
        </w:rPr>
        <w:t>:</w:t>
      </w:r>
      <w:r w:rsidR="00ED5097" w:rsidRPr="003D2F01">
        <w:rPr>
          <w:rFonts w:ascii="TTE23C0380t00" w:hAnsi="TTE23C0380t00" w:cs="TTE23C0380t00"/>
          <w:color w:val="040224"/>
          <w:sz w:val="24"/>
          <w:szCs w:val="24"/>
        </w:rPr>
        <w:t xml:space="preserve"> </w:t>
      </w:r>
      <w:r w:rsidRPr="003D2F01">
        <w:rPr>
          <w:rFonts w:ascii="TTE1ECC138t00" w:hAnsi="TTE1ECC138t00" w:cs="TTE1ECC138t00"/>
          <w:color w:val="040224"/>
          <w:sz w:val="24"/>
          <w:szCs w:val="24"/>
        </w:rPr>
        <w:t>09</w:t>
      </w:r>
      <w:r w:rsidR="00ED5097" w:rsidRPr="003D2F01">
        <w:rPr>
          <w:rFonts w:ascii="TTE1ECC138t00" w:hAnsi="TTE1ECC138t00" w:cs="TTE1ECC138t00"/>
          <w:color w:val="040224"/>
          <w:sz w:val="24"/>
          <w:szCs w:val="24"/>
        </w:rPr>
        <w:t>2</w:t>
      </w:r>
    </w:p>
    <w:p w:rsidR="004F1D29" w:rsidRPr="003D2F01" w:rsidRDefault="004F1D29" w:rsidP="00563C9B">
      <w:pPr>
        <w:autoSpaceDE w:val="0"/>
        <w:autoSpaceDN w:val="0"/>
        <w:adjustRightInd w:val="0"/>
        <w:spacing w:after="0"/>
        <w:rPr>
          <w:rFonts w:ascii="TTE23C0380t00" w:hAnsi="TTE23C0380t00" w:cs="TTE23C0380t00"/>
          <w:color w:val="040224"/>
          <w:sz w:val="24"/>
          <w:szCs w:val="24"/>
        </w:rPr>
      </w:pPr>
    </w:p>
    <w:p w:rsidR="00563C9B" w:rsidRPr="003D2F01" w:rsidRDefault="00563C9B" w:rsidP="004F1D29">
      <w:pPr>
        <w:autoSpaceDE w:val="0"/>
        <w:autoSpaceDN w:val="0"/>
        <w:adjustRightInd w:val="0"/>
        <w:spacing w:after="0"/>
        <w:jc w:val="center"/>
        <w:rPr>
          <w:rFonts w:ascii="TTE23C0380t00" w:hAnsi="TTE23C0380t00" w:cs="TTE23C0380t00"/>
          <w:b/>
          <w:color w:val="040224"/>
          <w:sz w:val="24"/>
          <w:szCs w:val="24"/>
        </w:rPr>
      </w:pPr>
      <w:r w:rsidRPr="003D2F01">
        <w:rPr>
          <w:rFonts w:ascii="TTE23C0380t00" w:hAnsi="TTE23C0380t00" w:cs="TTE23C0380t00"/>
          <w:b/>
          <w:color w:val="040224"/>
          <w:sz w:val="24"/>
          <w:szCs w:val="24"/>
        </w:rPr>
        <w:t>RESEÑA HISTÓRICA</w:t>
      </w:r>
    </w:p>
    <w:p w:rsidR="004F1D29" w:rsidRPr="003D2F01" w:rsidRDefault="004F1D29" w:rsidP="00563C9B">
      <w:pPr>
        <w:autoSpaceDE w:val="0"/>
        <w:autoSpaceDN w:val="0"/>
        <w:adjustRightInd w:val="0"/>
        <w:spacing w:after="0"/>
        <w:rPr>
          <w:rFonts w:ascii="TTE1ECC138t00" w:hAnsi="TTE1ECC138t00" w:cs="TTE1ECC138t00"/>
          <w:color w:val="040224"/>
          <w:sz w:val="24"/>
          <w:szCs w:val="24"/>
        </w:rPr>
      </w:pPr>
    </w:p>
    <w:p w:rsidR="00250FC3" w:rsidRPr="003D2F01" w:rsidRDefault="00250FC3" w:rsidP="0001271F">
      <w:pPr>
        <w:pStyle w:val="NormalWeb"/>
        <w:jc w:val="both"/>
        <w:rPr>
          <w:rFonts w:ascii="Arial" w:hAnsi="Arial" w:cs="Arial"/>
          <w:color w:val="040224"/>
        </w:rPr>
      </w:pPr>
      <w:r w:rsidRPr="003D2F01">
        <w:rPr>
          <w:rFonts w:ascii="Arial" w:hAnsi="Arial" w:cs="Arial"/>
          <w:color w:val="040224"/>
        </w:rPr>
        <w:t>La actual Policarpa fue poblada antes de la llegada de los españoles por dos grupos indígenas, los Chapanchicas y los Sindaguas. Los primeros vivieron en un periodo de desarrollo correspondiente al Pre–Arcaico y por ende eran tribus concheras, como la demuestran los restos arqueológicos por ellos dejados; mientras tanto los Sindaguas lograron un nivel de desarrollo que los ubicó arqueológicamente en el Arcaico y a pesar de que eran tribus guerreras se ubicaron a las orillas del río Patía en donde se dedicaron en un comienzo a la horticultura y después a la agricultura.</w:t>
      </w:r>
    </w:p>
    <w:p w:rsidR="00250FC3" w:rsidRPr="003D2F01" w:rsidRDefault="00250FC3" w:rsidP="0001271F">
      <w:pPr>
        <w:pStyle w:val="NormalWeb"/>
        <w:jc w:val="both"/>
        <w:rPr>
          <w:rFonts w:ascii="Arial" w:hAnsi="Arial" w:cs="Arial"/>
          <w:color w:val="040224"/>
        </w:rPr>
      </w:pPr>
      <w:r w:rsidRPr="003D2F01">
        <w:rPr>
          <w:rFonts w:ascii="Arial" w:hAnsi="Arial" w:cs="Arial"/>
          <w:color w:val="040224"/>
        </w:rPr>
        <w:t>A raíz de que el mencionado río es rico en oro, los Sindaguas lo obtenían con un método parecido al mazamorreo y lo trabajaban empleando el sistema de laminado, con el que produjeron hermosas piezas orfebres y que actualmente se exhiben en los museos de la ciudad de San Juan de Pasto (Museo del oro del Banco de la República) y de la capital del hermano país del Ecuador, quito (Museo del Banco Central). Este hecho ha permitido demostrar que los indígenas Sindaguas tuvieron nexos comerciales con la cultura Piartal la cual pobló a gran parte de la zona andina Nariñense llegando hasta la ciudad Ecuatoriana de Tulcán a través de los invasores incas, quienes denominaron “TUNKAHUAN” (palabra quechua que significa: Pueblo que vive entre montañas) a la región en donde habitaron aquellos indígenas indómitos.</w:t>
      </w:r>
    </w:p>
    <w:p w:rsidR="00250FC3" w:rsidRPr="003D2F01" w:rsidRDefault="00250FC3" w:rsidP="0001271F">
      <w:pPr>
        <w:pStyle w:val="NormalWeb"/>
        <w:jc w:val="both"/>
        <w:rPr>
          <w:rFonts w:ascii="Arial" w:hAnsi="Arial" w:cs="Arial"/>
          <w:color w:val="040224"/>
        </w:rPr>
      </w:pPr>
      <w:r w:rsidRPr="003D2F01">
        <w:rPr>
          <w:rFonts w:ascii="Arial" w:hAnsi="Arial" w:cs="Arial"/>
          <w:color w:val="040224"/>
        </w:rPr>
        <w:t>Durante la época del dominio español, los Sindaguas se sublevaron contra ese dominio, hecho que culminó con el castigo de los principales cabecillas o representante de aquella raza guerrera, formándose así la región del Castigo, sitio donde se acabaron las últimas ilusiones realistas de Colombia y de América con la derrota de Agustín Agualongo y en donde acontecieron hechos bélicos de notable importancia durante la “Guerra de los Mil días”.</w:t>
      </w:r>
    </w:p>
    <w:p w:rsidR="00250FC3" w:rsidRPr="003D2F01" w:rsidRDefault="00250FC3" w:rsidP="0001271F">
      <w:pPr>
        <w:pStyle w:val="NormalWeb"/>
        <w:jc w:val="both"/>
        <w:rPr>
          <w:rFonts w:ascii="Arial" w:hAnsi="Arial" w:cs="Arial"/>
          <w:color w:val="040224"/>
        </w:rPr>
      </w:pPr>
      <w:r w:rsidRPr="003D2F01">
        <w:rPr>
          <w:rFonts w:ascii="Arial" w:hAnsi="Arial" w:cs="Arial"/>
          <w:color w:val="040224"/>
        </w:rPr>
        <w:t>Algunos historiadores coinciden – entre ellos, José Rafael Sañudo – de que en los primeros días de la conquista de Nariño, se fundó en el año</w:t>
      </w:r>
      <w:r w:rsidR="000F7BEC" w:rsidRPr="003D2F01">
        <w:rPr>
          <w:rFonts w:ascii="Arial" w:hAnsi="Arial" w:cs="Arial"/>
          <w:color w:val="040224"/>
        </w:rPr>
        <w:t xml:space="preserve"> de 1542 la ciudad de Madrigal</w:t>
      </w:r>
      <w:r w:rsidRPr="003D2F01">
        <w:rPr>
          <w:rFonts w:ascii="Arial" w:hAnsi="Arial" w:cs="Arial"/>
          <w:color w:val="040224"/>
        </w:rPr>
        <w:t xml:space="preserve"> por orden de Don Sebastián de Belalcázar, en la orilla del río Patía y específicamente en el sitio conocido como Nachao y en donde se ubica actualmente el Corregimiento de El Ejido, sitio en donde se hallan los antiguos cimientos de las casas y fue el visitador Thomas López quien en el año de 1558 aconsejó a sus habitantes trasladarse a un sitio que tuviera mejores condiciones para vivir y por ello se decidió ubicar al joven poblado en Madrigal</w:t>
      </w:r>
      <w:r w:rsidR="000F7BEC" w:rsidRPr="003D2F01">
        <w:rPr>
          <w:rFonts w:ascii="Arial" w:hAnsi="Arial" w:cs="Arial"/>
          <w:color w:val="040224"/>
        </w:rPr>
        <w:t>.</w:t>
      </w:r>
    </w:p>
    <w:p w:rsidR="00563C9B" w:rsidRPr="003D2F01" w:rsidRDefault="00563C9B" w:rsidP="00563C9B">
      <w:pPr>
        <w:autoSpaceDE w:val="0"/>
        <w:autoSpaceDN w:val="0"/>
        <w:adjustRightInd w:val="0"/>
        <w:spacing w:after="0"/>
        <w:rPr>
          <w:rFonts w:ascii="Arial" w:hAnsi="Arial" w:cs="Arial"/>
          <w:color w:val="040224"/>
          <w:sz w:val="24"/>
          <w:szCs w:val="24"/>
          <w:lang w:val="es-ES"/>
        </w:rPr>
      </w:pPr>
    </w:p>
    <w:p w:rsidR="00795A14" w:rsidRDefault="00795A14" w:rsidP="00563C9B">
      <w:pPr>
        <w:autoSpaceDE w:val="0"/>
        <w:autoSpaceDN w:val="0"/>
        <w:adjustRightInd w:val="0"/>
        <w:spacing w:after="0"/>
        <w:rPr>
          <w:rFonts w:ascii="Arial" w:hAnsi="Arial" w:cs="Arial"/>
          <w:color w:val="040224"/>
          <w:sz w:val="24"/>
          <w:szCs w:val="24"/>
          <w:lang w:val="es-ES"/>
        </w:rPr>
      </w:pPr>
    </w:p>
    <w:p w:rsidR="004330CA" w:rsidRPr="003D2F01" w:rsidRDefault="004330CA" w:rsidP="00563C9B">
      <w:pPr>
        <w:autoSpaceDE w:val="0"/>
        <w:autoSpaceDN w:val="0"/>
        <w:adjustRightInd w:val="0"/>
        <w:spacing w:after="0"/>
        <w:rPr>
          <w:rFonts w:ascii="Arial" w:hAnsi="Arial" w:cs="Arial"/>
          <w:color w:val="040224"/>
          <w:sz w:val="24"/>
          <w:szCs w:val="24"/>
          <w:lang w:val="es-ES"/>
        </w:rPr>
      </w:pPr>
    </w:p>
    <w:p w:rsidR="00795A14" w:rsidRPr="003D2F01" w:rsidRDefault="00795A14" w:rsidP="00563C9B">
      <w:pPr>
        <w:autoSpaceDE w:val="0"/>
        <w:autoSpaceDN w:val="0"/>
        <w:adjustRightInd w:val="0"/>
        <w:spacing w:after="0"/>
        <w:rPr>
          <w:rFonts w:ascii="Arial" w:hAnsi="Arial" w:cs="Arial"/>
          <w:color w:val="040224"/>
          <w:sz w:val="24"/>
          <w:szCs w:val="24"/>
          <w:lang w:val="es-ES"/>
        </w:rPr>
      </w:pPr>
    </w:p>
    <w:p w:rsidR="00795A14" w:rsidRPr="003D2F01" w:rsidRDefault="00795A14" w:rsidP="00563C9B">
      <w:pPr>
        <w:autoSpaceDE w:val="0"/>
        <w:autoSpaceDN w:val="0"/>
        <w:adjustRightInd w:val="0"/>
        <w:spacing w:after="0"/>
        <w:rPr>
          <w:rFonts w:ascii="Arial" w:hAnsi="Arial" w:cs="Arial"/>
          <w:color w:val="040224"/>
          <w:sz w:val="24"/>
          <w:szCs w:val="24"/>
          <w:lang w:val="es-ES"/>
        </w:rPr>
      </w:pPr>
    </w:p>
    <w:p w:rsidR="00795A14" w:rsidRPr="003D2F01" w:rsidRDefault="00795A14" w:rsidP="00563C9B">
      <w:pPr>
        <w:autoSpaceDE w:val="0"/>
        <w:autoSpaceDN w:val="0"/>
        <w:adjustRightInd w:val="0"/>
        <w:spacing w:after="0"/>
        <w:rPr>
          <w:rFonts w:ascii="Arial" w:hAnsi="Arial" w:cs="Arial"/>
          <w:color w:val="040224"/>
          <w:sz w:val="24"/>
          <w:szCs w:val="24"/>
          <w:lang w:val="es-ES"/>
        </w:rPr>
      </w:pPr>
    </w:p>
    <w:p w:rsidR="00563C9B" w:rsidRPr="003D2F01" w:rsidRDefault="00563C9B" w:rsidP="00563C9B">
      <w:pPr>
        <w:autoSpaceDE w:val="0"/>
        <w:autoSpaceDN w:val="0"/>
        <w:adjustRightInd w:val="0"/>
        <w:spacing w:after="0"/>
        <w:rPr>
          <w:rFonts w:ascii="Arial" w:hAnsi="Arial" w:cs="Arial"/>
          <w:b/>
          <w:color w:val="040224"/>
          <w:sz w:val="24"/>
          <w:szCs w:val="24"/>
        </w:rPr>
      </w:pPr>
      <w:r w:rsidRPr="003D2F01">
        <w:rPr>
          <w:rFonts w:ascii="Arial" w:hAnsi="Arial" w:cs="Arial"/>
          <w:b/>
          <w:color w:val="040224"/>
          <w:sz w:val="24"/>
          <w:szCs w:val="24"/>
        </w:rPr>
        <w:lastRenderedPageBreak/>
        <w:t>CORREGIMIENTOS Y SUS RESEÑAS</w:t>
      </w:r>
    </w:p>
    <w:p w:rsidR="00563C9B" w:rsidRPr="003D2F01" w:rsidRDefault="00563C9B" w:rsidP="00563C9B">
      <w:pPr>
        <w:autoSpaceDE w:val="0"/>
        <w:autoSpaceDN w:val="0"/>
        <w:adjustRightInd w:val="0"/>
        <w:spacing w:after="0"/>
        <w:rPr>
          <w:rFonts w:ascii="Arial" w:hAnsi="Arial" w:cs="Arial"/>
          <w:color w:val="040224"/>
          <w:sz w:val="24"/>
          <w:szCs w:val="24"/>
        </w:rPr>
      </w:pPr>
      <w:r w:rsidRPr="003D2F01">
        <w:rPr>
          <w:rFonts w:ascii="Arial" w:hAnsi="Arial" w:cs="Arial"/>
          <w:color w:val="040224"/>
          <w:sz w:val="24"/>
          <w:szCs w:val="24"/>
        </w:rPr>
        <w:t>El municipio de Policarpa cuenta con 8 Corregimientos creados mediante</w:t>
      </w:r>
    </w:p>
    <w:p w:rsidR="00563C9B" w:rsidRPr="003D2F01" w:rsidRDefault="000F7BEC" w:rsidP="00563C9B">
      <w:pPr>
        <w:autoSpaceDE w:val="0"/>
        <w:autoSpaceDN w:val="0"/>
        <w:adjustRightInd w:val="0"/>
        <w:spacing w:after="0"/>
        <w:rPr>
          <w:rFonts w:ascii="Arial" w:hAnsi="Arial" w:cs="Arial"/>
          <w:color w:val="040224"/>
          <w:sz w:val="24"/>
          <w:szCs w:val="24"/>
        </w:rPr>
      </w:pPr>
      <w:r w:rsidRPr="003D2F01">
        <w:rPr>
          <w:rFonts w:ascii="Arial" w:hAnsi="Arial" w:cs="Arial"/>
          <w:color w:val="040224"/>
          <w:sz w:val="24"/>
          <w:szCs w:val="24"/>
        </w:rPr>
        <w:t>El</w:t>
      </w:r>
      <w:r w:rsidR="00563C9B" w:rsidRPr="003D2F01">
        <w:rPr>
          <w:rFonts w:ascii="Arial" w:hAnsi="Arial" w:cs="Arial"/>
          <w:color w:val="040224"/>
          <w:sz w:val="24"/>
          <w:szCs w:val="24"/>
        </w:rPr>
        <w:t xml:space="preserve"> Acuerdo 07 de 1990, y </w:t>
      </w:r>
      <w:r w:rsidR="00802B4E">
        <w:rPr>
          <w:rFonts w:ascii="Arial" w:hAnsi="Arial" w:cs="Arial"/>
          <w:color w:val="040224"/>
          <w:sz w:val="24"/>
          <w:szCs w:val="24"/>
        </w:rPr>
        <w:t>sus</w:t>
      </w:r>
      <w:r w:rsidR="00563C9B" w:rsidRPr="003D2F01">
        <w:rPr>
          <w:rFonts w:ascii="Arial" w:hAnsi="Arial" w:cs="Arial"/>
          <w:color w:val="040224"/>
          <w:sz w:val="24"/>
          <w:szCs w:val="24"/>
        </w:rPr>
        <w:t xml:space="preserve"> veredas clasificadas así:</w:t>
      </w:r>
    </w:p>
    <w:p w:rsidR="00563C9B" w:rsidRPr="003D2F01" w:rsidRDefault="00563C9B" w:rsidP="00563C9B">
      <w:pPr>
        <w:autoSpaceDE w:val="0"/>
        <w:autoSpaceDN w:val="0"/>
        <w:adjustRightInd w:val="0"/>
        <w:spacing w:after="0"/>
        <w:rPr>
          <w:rFonts w:ascii="Arial" w:hAnsi="Arial" w:cs="Arial"/>
          <w:color w:val="040224"/>
          <w:sz w:val="24"/>
          <w:szCs w:val="24"/>
        </w:rPr>
      </w:pPr>
    </w:p>
    <w:p w:rsidR="00563C9B" w:rsidRPr="003D2F01" w:rsidRDefault="00563C9B" w:rsidP="00563C9B">
      <w:pPr>
        <w:autoSpaceDE w:val="0"/>
        <w:autoSpaceDN w:val="0"/>
        <w:adjustRightInd w:val="0"/>
        <w:spacing w:after="0"/>
        <w:rPr>
          <w:rFonts w:ascii="Arial" w:hAnsi="Arial" w:cs="Arial"/>
          <w:b/>
          <w:color w:val="040224"/>
          <w:sz w:val="24"/>
          <w:szCs w:val="24"/>
        </w:rPr>
      </w:pPr>
      <w:r w:rsidRPr="003D2F01">
        <w:rPr>
          <w:rFonts w:ascii="Arial" w:hAnsi="Arial" w:cs="Arial"/>
          <w:b/>
          <w:color w:val="040224"/>
          <w:sz w:val="24"/>
          <w:szCs w:val="24"/>
        </w:rPr>
        <w:t>CORREGIMIENTO ALTAMIRA</w:t>
      </w:r>
    </w:p>
    <w:p w:rsidR="00563C9B" w:rsidRPr="003D2F01" w:rsidRDefault="00563C9B" w:rsidP="00563C9B">
      <w:pPr>
        <w:autoSpaceDE w:val="0"/>
        <w:autoSpaceDN w:val="0"/>
        <w:adjustRightInd w:val="0"/>
        <w:spacing w:after="0"/>
        <w:rPr>
          <w:rFonts w:ascii="Arial" w:hAnsi="Arial" w:cs="Arial"/>
          <w:color w:val="040224"/>
          <w:sz w:val="24"/>
          <w:szCs w:val="24"/>
        </w:rPr>
      </w:pPr>
      <w:r w:rsidRPr="003D2F01">
        <w:rPr>
          <w:rFonts w:ascii="Arial" w:hAnsi="Arial" w:cs="Arial"/>
          <w:color w:val="040224"/>
          <w:sz w:val="24"/>
          <w:szCs w:val="24"/>
        </w:rPr>
        <w:t>Altamira, El Rosal, El Pedregal, La Florida, El Crucero y El Encanto</w:t>
      </w:r>
    </w:p>
    <w:p w:rsidR="00563C9B" w:rsidRPr="003D2F01" w:rsidRDefault="00563C9B" w:rsidP="00563C9B">
      <w:pPr>
        <w:autoSpaceDE w:val="0"/>
        <w:autoSpaceDN w:val="0"/>
        <w:adjustRightInd w:val="0"/>
        <w:spacing w:after="0"/>
        <w:rPr>
          <w:rFonts w:ascii="Arial" w:hAnsi="Arial" w:cs="Arial"/>
          <w:color w:val="040224"/>
          <w:sz w:val="24"/>
          <w:szCs w:val="24"/>
        </w:rPr>
      </w:pPr>
    </w:p>
    <w:p w:rsidR="00563C9B" w:rsidRPr="003D2F01" w:rsidRDefault="00563C9B" w:rsidP="00563C9B">
      <w:pPr>
        <w:autoSpaceDE w:val="0"/>
        <w:autoSpaceDN w:val="0"/>
        <w:adjustRightInd w:val="0"/>
        <w:spacing w:after="0"/>
        <w:rPr>
          <w:rFonts w:ascii="Arial" w:hAnsi="Arial" w:cs="Arial"/>
          <w:b/>
          <w:color w:val="040224"/>
          <w:sz w:val="24"/>
          <w:szCs w:val="24"/>
        </w:rPr>
      </w:pPr>
      <w:r w:rsidRPr="003D2F01">
        <w:rPr>
          <w:rFonts w:ascii="Arial" w:hAnsi="Arial" w:cs="Arial"/>
          <w:b/>
          <w:color w:val="040224"/>
          <w:sz w:val="24"/>
          <w:szCs w:val="24"/>
        </w:rPr>
        <w:t>CORREGIMIENTO POLICARPA</w:t>
      </w:r>
    </w:p>
    <w:p w:rsidR="00563C9B" w:rsidRPr="003D2F01" w:rsidRDefault="00563C9B" w:rsidP="00563C9B">
      <w:pPr>
        <w:autoSpaceDE w:val="0"/>
        <w:autoSpaceDN w:val="0"/>
        <w:adjustRightInd w:val="0"/>
        <w:spacing w:after="0"/>
        <w:rPr>
          <w:rFonts w:ascii="Arial" w:hAnsi="Arial" w:cs="Arial"/>
          <w:color w:val="040224"/>
          <w:sz w:val="24"/>
          <w:szCs w:val="24"/>
        </w:rPr>
      </w:pPr>
      <w:r w:rsidRPr="003D2F01">
        <w:rPr>
          <w:rFonts w:ascii="Arial" w:hAnsi="Arial" w:cs="Arial"/>
          <w:color w:val="040224"/>
          <w:sz w:val="24"/>
          <w:szCs w:val="24"/>
        </w:rPr>
        <w:t>Policarpa, Bellavista, San Antonio, Campo Alegre, La Montañita, Guadualito, Puerto Rico, Bravo Acosta, La Toldada, La Palma, Panecillo.</w:t>
      </w:r>
    </w:p>
    <w:p w:rsidR="00563C9B" w:rsidRPr="003D2F01" w:rsidRDefault="00563C9B" w:rsidP="00563C9B">
      <w:pPr>
        <w:autoSpaceDE w:val="0"/>
        <w:autoSpaceDN w:val="0"/>
        <w:adjustRightInd w:val="0"/>
        <w:spacing w:after="0"/>
        <w:rPr>
          <w:rFonts w:ascii="Arial" w:hAnsi="Arial" w:cs="Arial"/>
          <w:color w:val="040224"/>
          <w:sz w:val="24"/>
          <w:szCs w:val="24"/>
        </w:rPr>
      </w:pPr>
    </w:p>
    <w:p w:rsidR="00563C9B" w:rsidRPr="003D2F01" w:rsidRDefault="00563C9B" w:rsidP="00563C9B">
      <w:pPr>
        <w:autoSpaceDE w:val="0"/>
        <w:autoSpaceDN w:val="0"/>
        <w:adjustRightInd w:val="0"/>
        <w:spacing w:after="0"/>
        <w:rPr>
          <w:rFonts w:ascii="Arial" w:hAnsi="Arial" w:cs="Arial"/>
          <w:b/>
          <w:color w:val="040224"/>
          <w:sz w:val="24"/>
          <w:szCs w:val="24"/>
        </w:rPr>
      </w:pPr>
      <w:r w:rsidRPr="003D2F01">
        <w:rPr>
          <w:rFonts w:ascii="Arial" w:hAnsi="Arial" w:cs="Arial"/>
          <w:b/>
          <w:color w:val="040224"/>
          <w:sz w:val="24"/>
          <w:szCs w:val="24"/>
        </w:rPr>
        <w:t>CORREGIMIENTO DE RESTREPO</w:t>
      </w:r>
    </w:p>
    <w:p w:rsidR="00563C9B" w:rsidRPr="003D2F01" w:rsidRDefault="00563C9B" w:rsidP="00563C9B">
      <w:pPr>
        <w:autoSpaceDE w:val="0"/>
        <w:autoSpaceDN w:val="0"/>
        <w:adjustRightInd w:val="0"/>
        <w:spacing w:after="0"/>
        <w:rPr>
          <w:rFonts w:ascii="Arial" w:hAnsi="Arial" w:cs="Arial"/>
          <w:color w:val="040224"/>
          <w:sz w:val="24"/>
          <w:szCs w:val="24"/>
        </w:rPr>
      </w:pPr>
      <w:r w:rsidRPr="003D2F01">
        <w:rPr>
          <w:rFonts w:ascii="Arial" w:hAnsi="Arial" w:cs="Arial"/>
          <w:color w:val="040224"/>
          <w:sz w:val="24"/>
          <w:szCs w:val="24"/>
        </w:rPr>
        <w:t xml:space="preserve">Restrepo, El Cerro, Las Canoas, El </w:t>
      </w:r>
      <w:r w:rsidR="000F7BEC" w:rsidRPr="003D2F01">
        <w:rPr>
          <w:rFonts w:ascii="Arial" w:hAnsi="Arial" w:cs="Arial"/>
          <w:color w:val="040224"/>
          <w:sz w:val="24"/>
          <w:szCs w:val="24"/>
        </w:rPr>
        <w:t>Anime, Nacederos</w:t>
      </w:r>
      <w:r w:rsidRPr="003D2F01">
        <w:rPr>
          <w:rFonts w:ascii="Arial" w:hAnsi="Arial" w:cs="Arial"/>
          <w:color w:val="040224"/>
          <w:sz w:val="24"/>
          <w:szCs w:val="24"/>
        </w:rPr>
        <w:t xml:space="preserve">, Santander San Pablo, Buena vista </w:t>
      </w:r>
      <w:r w:rsidR="000F7BEC" w:rsidRPr="003D2F01">
        <w:rPr>
          <w:rFonts w:ascii="Arial" w:hAnsi="Arial" w:cs="Arial"/>
          <w:color w:val="040224"/>
          <w:sz w:val="24"/>
          <w:szCs w:val="24"/>
        </w:rPr>
        <w:t>Sion</w:t>
      </w:r>
      <w:r w:rsidRPr="003D2F01">
        <w:rPr>
          <w:rFonts w:ascii="Arial" w:hAnsi="Arial" w:cs="Arial"/>
          <w:color w:val="040224"/>
          <w:sz w:val="24"/>
          <w:szCs w:val="24"/>
        </w:rPr>
        <w:t>, Nueva Esperanza</w:t>
      </w:r>
    </w:p>
    <w:p w:rsidR="00563C9B" w:rsidRPr="003D2F01" w:rsidRDefault="00563C9B" w:rsidP="00563C9B">
      <w:pPr>
        <w:autoSpaceDE w:val="0"/>
        <w:autoSpaceDN w:val="0"/>
        <w:adjustRightInd w:val="0"/>
        <w:spacing w:after="0"/>
        <w:rPr>
          <w:rFonts w:ascii="TTE1ECC138t00" w:hAnsi="TTE1ECC138t00" w:cs="TTE1ECC138t00"/>
          <w:color w:val="040224"/>
          <w:sz w:val="24"/>
          <w:szCs w:val="24"/>
        </w:rPr>
      </w:pPr>
    </w:p>
    <w:p w:rsidR="00563C9B" w:rsidRPr="003D2F01" w:rsidRDefault="00563C9B" w:rsidP="00563C9B">
      <w:pPr>
        <w:autoSpaceDE w:val="0"/>
        <w:autoSpaceDN w:val="0"/>
        <w:adjustRightInd w:val="0"/>
        <w:spacing w:after="0"/>
        <w:rPr>
          <w:rFonts w:ascii="TTE1ECC138t00" w:hAnsi="TTE1ECC138t00" w:cs="TTE1ECC138t00"/>
          <w:b/>
          <w:color w:val="040224"/>
          <w:sz w:val="24"/>
          <w:szCs w:val="24"/>
        </w:rPr>
      </w:pPr>
      <w:r w:rsidRPr="003D2F01">
        <w:rPr>
          <w:rFonts w:ascii="TTE1ECC138t00" w:hAnsi="TTE1ECC138t00" w:cs="TTE1ECC138t00"/>
          <w:b/>
          <w:color w:val="040224"/>
          <w:sz w:val="24"/>
          <w:szCs w:val="24"/>
        </w:rPr>
        <w:t>CORREGIMIENTO DE EL EJIDO</w:t>
      </w:r>
    </w:p>
    <w:p w:rsidR="00563C9B" w:rsidRPr="003D2F01" w:rsidRDefault="00563C9B" w:rsidP="00563C9B">
      <w:pPr>
        <w:autoSpaceDE w:val="0"/>
        <w:autoSpaceDN w:val="0"/>
        <w:adjustRightInd w:val="0"/>
        <w:spacing w:after="0"/>
        <w:rPr>
          <w:rFonts w:ascii="TTE1ECC138t00" w:hAnsi="TTE1ECC138t00" w:cs="TTE1ECC138t00"/>
          <w:color w:val="040224"/>
          <w:sz w:val="24"/>
          <w:szCs w:val="24"/>
        </w:rPr>
      </w:pPr>
      <w:r w:rsidRPr="003D2F01">
        <w:rPr>
          <w:rFonts w:ascii="TTE1ECC138t00" w:hAnsi="TTE1ECC138t00" w:cs="TTE1ECC138t00"/>
          <w:color w:val="040224"/>
          <w:sz w:val="24"/>
          <w:szCs w:val="24"/>
        </w:rPr>
        <w:t xml:space="preserve">El Ejido, El </w:t>
      </w:r>
      <w:r w:rsidR="000F7BEC" w:rsidRPr="003D2F01">
        <w:rPr>
          <w:rFonts w:ascii="TTE1ECC138t00" w:hAnsi="TTE1ECC138t00" w:cs="TTE1ECC138t00"/>
          <w:color w:val="040224"/>
          <w:sz w:val="24"/>
          <w:szCs w:val="24"/>
        </w:rPr>
        <w:t>Edén</w:t>
      </w:r>
    </w:p>
    <w:p w:rsidR="00563C9B" w:rsidRPr="003D2F01" w:rsidRDefault="00563C9B" w:rsidP="00563C9B">
      <w:pPr>
        <w:autoSpaceDE w:val="0"/>
        <w:autoSpaceDN w:val="0"/>
        <w:adjustRightInd w:val="0"/>
        <w:spacing w:after="0"/>
        <w:rPr>
          <w:rFonts w:ascii="TTE1ECC138t00" w:hAnsi="TTE1ECC138t00" w:cs="TTE1ECC138t00"/>
          <w:color w:val="040224"/>
          <w:sz w:val="24"/>
          <w:szCs w:val="24"/>
        </w:rPr>
      </w:pPr>
    </w:p>
    <w:p w:rsidR="00563C9B" w:rsidRPr="003D2F01" w:rsidRDefault="00563C9B" w:rsidP="00563C9B">
      <w:pPr>
        <w:autoSpaceDE w:val="0"/>
        <w:autoSpaceDN w:val="0"/>
        <w:adjustRightInd w:val="0"/>
        <w:spacing w:after="0"/>
        <w:rPr>
          <w:rFonts w:ascii="TTE1ECC138t00" w:hAnsi="TTE1ECC138t00" w:cs="TTE1ECC138t00"/>
          <w:b/>
          <w:color w:val="040224"/>
          <w:sz w:val="24"/>
          <w:szCs w:val="24"/>
        </w:rPr>
      </w:pPr>
      <w:r w:rsidRPr="003D2F01">
        <w:rPr>
          <w:rFonts w:ascii="TTE1ECC138t00" w:hAnsi="TTE1ECC138t00" w:cs="TTE1ECC138t00"/>
          <w:b/>
          <w:color w:val="040224"/>
          <w:sz w:val="24"/>
          <w:szCs w:val="24"/>
        </w:rPr>
        <w:t>CORREGIMIENTO DE MADRIGAL</w:t>
      </w:r>
    </w:p>
    <w:p w:rsidR="00563C9B" w:rsidRPr="003D2F01" w:rsidRDefault="00563C9B" w:rsidP="00563C9B">
      <w:pPr>
        <w:autoSpaceDE w:val="0"/>
        <w:autoSpaceDN w:val="0"/>
        <w:adjustRightInd w:val="0"/>
        <w:spacing w:after="0"/>
        <w:rPr>
          <w:rFonts w:ascii="TTE1ECC138t00" w:hAnsi="TTE1ECC138t00" w:cs="TTE1ECC138t00"/>
          <w:color w:val="040224"/>
          <w:sz w:val="24"/>
          <w:szCs w:val="24"/>
        </w:rPr>
      </w:pPr>
      <w:r w:rsidRPr="003D2F01">
        <w:rPr>
          <w:rFonts w:ascii="TTE1ECC138t00" w:hAnsi="TTE1ECC138t00" w:cs="TTE1ECC138t00"/>
          <w:color w:val="040224"/>
          <w:sz w:val="24"/>
          <w:szCs w:val="24"/>
        </w:rPr>
        <w:t xml:space="preserve">Madrigal, La </w:t>
      </w:r>
      <w:r w:rsidR="000F7BEC" w:rsidRPr="003D2F01">
        <w:rPr>
          <w:rFonts w:ascii="TTE1ECC138t00" w:hAnsi="TTE1ECC138t00" w:cs="TTE1ECC138t00"/>
          <w:color w:val="040224"/>
          <w:sz w:val="24"/>
          <w:szCs w:val="24"/>
        </w:rPr>
        <w:t>Betania</w:t>
      </w:r>
      <w:r w:rsidRPr="003D2F01">
        <w:rPr>
          <w:rFonts w:ascii="TTE1ECC138t00" w:hAnsi="TTE1ECC138t00" w:cs="TTE1ECC138t00"/>
          <w:color w:val="040224"/>
          <w:sz w:val="24"/>
          <w:szCs w:val="24"/>
        </w:rPr>
        <w:t>, La Victoria, La dorada, Balbanera, El Cairo Bella Esperanza, la Independencia Santa Lucia</w:t>
      </w:r>
    </w:p>
    <w:p w:rsidR="00563C9B" w:rsidRPr="003D2F01" w:rsidRDefault="00563C9B" w:rsidP="00563C9B">
      <w:pPr>
        <w:autoSpaceDE w:val="0"/>
        <w:autoSpaceDN w:val="0"/>
        <w:adjustRightInd w:val="0"/>
        <w:spacing w:after="0"/>
        <w:rPr>
          <w:rFonts w:ascii="TTE1ECC138t00" w:hAnsi="TTE1ECC138t00" w:cs="TTE1ECC138t00"/>
          <w:color w:val="040224"/>
          <w:sz w:val="24"/>
          <w:szCs w:val="24"/>
        </w:rPr>
      </w:pPr>
    </w:p>
    <w:p w:rsidR="00563C9B" w:rsidRPr="003D2F01" w:rsidRDefault="00563C9B" w:rsidP="00563C9B">
      <w:pPr>
        <w:autoSpaceDE w:val="0"/>
        <w:autoSpaceDN w:val="0"/>
        <w:adjustRightInd w:val="0"/>
        <w:spacing w:after="0"/>
        <w:rPr>
          <w:rFonts w:ascii="TTE1ECC138t00" w:hAnsi="TTE1ECC138t00" w:cs="TTE1ECC138t00"/>
          <w:b/>
          <w:color w:val="040224"/>
          <w:sz w:val="24"/>
          <w:szCs w:val="24"/>
        </w:rPr>
      </w:pPr>
      <w:r w:rsidRPr="003D2F01">
        <w:rPr>
          <w:rFonts w:ascii="TTE1ECC138t00" w:hAnsi="TTE1ECC138t00" w:cs="TTE1ECC138t00"/>
          <w:b/>
          <w:color w:val="040224"/>
          <w:sz w:val="24"/>
          <w:szCs w:val="24"/>
        </w:rPr>
        <w:t>CORREGIMIENTO DE SANTA CRUZ</w:t>
      </w:r>
    </w:p>
    <w:p w:rsidR="00563C9B" w:rsidRPr="003D2F01" w:rsidRDefault="00563C9B" w:rsidP="00563C9B">
      <w:pPr>
        <w:autoSpaceDE w:val="0"/>
        <w:autoSpaceDN w:val="0"/>
        <w:adjustRightInd w:val="0"/>
        <w:spacing w:after="0"/>
        <w:rPr>
          <w:rFonts w:ascii="TTE1ECC138t00" w:hAnsi="TTE1ECC138t00" w:cs="TTE1ECC138t00"/>
          <w:color w:val="040224"/>
          <w:sz w:val="24"/>
          <w:szCs w:val="24"/>
        </w:rPr>
      </w:pPr>
      <w:r w:rsidRPr="003D2F01">
        <w:rPr>
          <w:rFonts w:ascii="TTE1ECC138t00" w:hAnsi="TTE1ECC138t00" w:cs="TTE1ECC138t00"/>
          <w:color w:val="040224"/>
          <w:sz w:val="24"/>
          <w:szCs w:val="24"/>
        </w:rPr>
        <w:t xml:space="preserve"> Santa Cruz, Las Delicias,  Villamoreno, La </w:t>
      </w:r>
      <w:r w:rsidR="000F7BEC" w:rsidRPr="003D2F01">
        <w:rPr>
          <w:rFonts w:ascii="TTE1ECC138t00" w:hAnsi="TTE1ECC138t00" w:cs="TTE1ECC138t00"/>
          <w:color w:val="040224"/>
          <w:sz w:val="24"/>
          <w:szCs w:val="24"/>
        </w:rPr>
        <w:t>laguna, Santa</w:t>
      </w:r>
      <w:r w:rsidRPr="003D2F01">
        <w:rPr>
          <w:rFonts w:ascii="TTE1ECC138t00" w:hAnsi="TTE1ECC138t00" w:cs="TTE1ECC138t00"/>
          <w:color w:val="040224"/>
          <w:sz w:val="24"/>
          <w:szCs w:val="24"/>
        </w:rPr>
        <w:t xml:space="preserve"> Rosa, Peñas Blancas, Providencia, </w:t>
      </w:r>
      <w:r w:rsidR="000F7BEC" w:rsidRPr="003D2F01">
        <w:rPr>
          <w:rFonts w:ascii="TTE1ECC138t00" w:hAnsi="TTE1ECC138t00" w:cs="TTE1ECC138t00"/>
          <w:color w:val="040224"/>
          <w:sz w:val="24"/>
          <w:szCs w:val="24"/>
        </w:rPr>
        <w:t>C</w:t>
      </w:r>
      <w:r w:rsidRPr="003D2F01">
        <w:rPr>
          <w:rFonts w:ascii="TTE1ECC138t00" w:hAnsi="TTE1ECC138t00" w:cs="TTE1ECC138t00"/>
          <w:color w:val="040224"/>
          <w:sz w:val="24"/>
          <w:szCs w:val="24"/>
        </w:rPr>
        <w:t xml:space="preserve">uyanul, Negrital, La cuchilla, Corales, El </w:t>
      </w:r>
      <w:r w:rsidR="000F7BEC" w:rsidRPr="003D2F01">
        <w:rPr>
          <w:rFonts w:ascii="TTE1ECC138t00" w:hAnsi="TTE1ECC138t00" w:cs="TTE1ECC138t00"/>
          <w:color w:val="040224"/>
          <w:sz w:val="24"/>
          <w:szCs w:val="24"/>
        </w:rPr>
        <w:t>Tagual</w:t>
      </w:r>
    </w:p>
    <w:p w:rsidR="00563C9B" w:rsidRPr="003D2F01" w:rsidRDefault="00563C9B" w:rsidP="00563C9B">
      <w:pPr>
        <w:autoSpaceDE w:val="0"/>
        <w:autoSpaceDN w:val="0"/>
        <w:adjustRightInd w:val="0"/>
        <w:spacing w:after="0"/>
        <w:rPr>
          <w:rFonts w:ascii="TTE1ECC138t00" w:hAnsi="TTE1ECC138t00" w:cs="TTE1ECC138t00"/>
          <w:color w:val="040224"/>
          <w:sz w:val="24"/>
          <w:szCs w:val="24"/>
        </w:rPr>
      </w:pPr>
    </w:p>
    <w:p w:rsidR="00CE7E27" w:rsidRPr="003D2F01" w:rsidRDefault="00CE7E27" w:rsidP="00563C9B">
      <w:pPr>
        <w:autoSpaceDE w:val="0"/>
        <w:autoSpaceDN w:val="0"/>
        <w:adjustRightInd w:val="0"/>
        <w:spacing w:after="0"/>
        <w:rPr>
          <w:rFonts w:ascii="TTE1ECC138t00" w:hAnsi="TTE1ECC138t00" w:cs="TTE1ECC138t00"/>
          <w:b/>
          <w:color w:val="040224"/>
          <w:sz w:val="24"/>
          <w:szCs w:val="24"/>
        </w:rPr>
      </w:pPr>
    </w:p>
    <w:p w:rsidR="00563C9B" w:rsidRPr="003D2F01" w:rsidRDefault="00563C9B" w:rsidP="00563C9B">
      <w:pPr>
        <w:autoSpaceDE w:val="0"/>
        <w:autoSpaceDN w:val="0"/>
        <w:adjustRightInd w:val="0"/>
        <w:spacing w:after="0"/>
        <w:rPr>
          <w:rFonts w:ascii="TTE1ECC138t00" w:hAnsi="TTE1ECC138t00" w:cs="TTE1ECC138t00"/>
          <w:b/>
          <w:color w:val="040224"/>
          <w:sz w:val="24"/>
          <w:szCs w:val="24"/>
        </w:rPr>
      </w:pPr>
      <w:r w:rsidRPr="003D2F01">
        <w:rPr>
          <w:rFonts w:ascii="TTE1ECC138t00" w:hAnsi="TTE1ECC138t00" w:cs="TTE1ECC138t00"/>
          <w:b/>
          <w:color w:val="040224"/>
          <w:sz w:val="24"/>
          <w:szCs w:val="24"/>
        </w:rPr>
        <w:t>CORREGIMIENTO DE SANCHEZ</w:t>
      </w:r>
    </w:p>
    <w:p w:rsidR="00563C9B" w:rsidRPr="003D2F01" w:rsidRDefault="000F7BEC" w:rsidP="00563C9B">
      <w:pPr>
        <w:autoSpaceDE w:val="0"/>
        <w:autoSpaceDN w:val="0"/>
        <w:adjustRightInd w:val="0"/>
        <w:spacing w:after="0"/>
        <w:rPr>
          <w:rFonts w:ascii="TTE1ECC138t00" w:hAnsi="TTE1ECC138t00" w:cs="TTE1ECC138t00"/>
          <w:color w:val="040224"/>
          <w:sz w:val="24"/>
          <w:szCs w:val="24"/>
        </w:rPr>
      </w:pPr>
      <w:r w:rsidRPr="003D2F01">
        <w:rPr>
          <w:rFonts w:ascii="TTE1ECC138t00" w:hAnsi="TTE1ECC138t00" w:cs="TTE1ECC138t00"/>
          <w:color w:val="040224"/>
          <w:sz w:val="24"/>
          <w:szCs w:val="24"/>
        </w:rPr>
        <w:t>Sánchez</w:t>
      </w:r>
      <w:r w:rsidR="00563C9B" w:rsidRPr="003D2F01">
        <w:rPr>
          <w:rFonts w:ascii="TTE1ECC138t00" w:hAnsi="TTE1ECC138t00" w:cs="TTE1ECC138t00"/>
          <w:color w:val="040224"/>
          <w:sz w:val="24"/>
          <w:szCs w:val="24"/>
        </w:rPr>
        <w:t xml:space="preserve">, El Guadual, Remolino, Las Palmeras, El Cocal, La cabaña  </w:t>
      </w:r>
    </w:p>
    <w:p w:rsidR="00563C9B" w:rsidRPr="003D2F01" w:rsidRDefault="00563C9B" w:rsidP="00563C9B">
      <w:pPr>
        <w:autoSpaceDE w:val="0"/>
        <w:autoSpaceDN w:val="0"/>
        <w:adjustRightInd w:val="0"/>
        <w:spacing w:after="0"/>
        <w:rPr>
          <w:rFonts w:ascii="TTE1ECC138t00" w:hAnsi="TTE1ECC138t00" w:cs="TTE1ECC138t00"/>
          <w:color w:val="040224"/>
          <w:sz w:val="24"/>
          <w:szCs w:val="24"/>
        </w:rPr>
      </w:pPr>
    </w:p>
    <w:p w:rsidR="00563C9B" w:rsidRPr="003D2F01" w:rsidRDefault="00563C9B" w:rsidP="00563C9B">
      <w:pPr>
        <w:autoSpaceDE w:val="0"/>
        <w:autoSpaceDN w:val="0"/>
        <w:adjustRightInd w:val="0"/>
        <w:spacing w:after="0"/>
        <w:rPr>
          <w:rFonts w:ascii="TTE1ECC138t00" w:hAnsi="TTE1ECC138t00" w:cs="TTE1ECC138t00"/>
          <w:b/>
          <w:color w:val="040224"/>
          <w:sz w:val="24"/>
          <w:szCs w:val="24"/>
        </w:rPr>
      </w:pPr>
      <w:r w:rsidRPr="003D2F01">
        <w:rPr>
          <w:rFonts w:ascii="TTE1ECC138t00" w:hAnsi="TTE1ECC138t00" w:cs="TTE1ECC138t00"/>
          <w:b/>
          <w:color w:val="040224"/>
          <w:sz w:val="24"/>
          <w:szCs w:val="24"/>
        </w:rPr>
        <w:t>CORREGIMIENTO DE SAN ROQUE</w:t>
      </w:r>
    </w:p>
    <w:p w:rsidR="00563C9B" w:rsidRPr="003D2F01" w:rsidRDefault="000F7BEC" w:rsidP="00563C9B">
      <w:pPr>
        <w:autoSpaceDE w:val="0"/>
        <w:autoSpaceDN w:val="0"/>
        <w:adjustRightInd w:val="0"/>
        <w:spacing w:after="0"/>
        <w:rPr>
          <w:rFonts w:ascii="TTE1ECC138t00" w:hAnsi="TTE1ECC138t00" w:cs="TTE1ECC138t00"/>
          <w:color w:val="040224"/>
          <w:sz w:val="24"/>
          <w:szCs w:val="24"/>
        </w:rPr>
      </w:pPr>
      <w:r w:rsidRPr="003D2F01">
        <w:rPr>
          <w:rFonts w:ascii="TTE1ECC138t00" w:hAnsi="TTE1ECC138t00" w:cs="TTE1ECC138t00"/>
          <w:color w:val="040224"/>
          <w:sz w:val="24"/>
          <w:szCs w:val="24"/>
        </w:rPr>
        <w:t>San Roque, Santaf</w:t>
      </w:r>
      <w:r w:rsidR="00563C9B" w:rsidRPr="003D2F01">
        <w:rPr>
          <w:rFonts w:ascii="TTE1ECC138t00" w:hAnsi="TTE1ECC138t00" w:cs="TTE1ECC138t00"/>
          <w:color w:val="040224"/>
          <w:sz w:val="24"/>
          <w:szCs w:val="24"/>
        </w:rPr>
        <w:t xml:space="preserve">é, San </w:t>
      </w:r>
      <w:r w:rsidRPr="003D2F01">
        <w:rPr>
          <w:rFonts w:ascii="TTE1ECC138t00" w:hAnsi="TTE1ECC138t00" w:cs="TTE1ECC138t00"/>
          <w:color w:val="040224"/>
          <w:sz w:val="24"/>
          <w:szCs w:val="24"/>
        </w:rPr>
        <w:t>Sebastián</w:t>
      </w:r>
      <w:r w:rsidR="00563C9B" w:rsidRPr="003D2F01">
        <w:rPr>
          <w:rFonts w:ascii="TTE1ECC138t00" w:hAnsi="TTE1ECC138t00" w:cs="TTE1ECC138t00"/>
          <w:color w:val="040224"/>
          <w:sz w:val="24"/>
          <w:szCs w:val="24"/>
        </w:rPr>
        <w:t>,</w:t>
      </w:r>
      <w:r w:rsidRPr="003D2F01">
        <w:rPr>
          <w:rFonts w:ascii="TTE1ECC138t00" w:hAnsi="TTE1ECC138t00" w:cs="TTE1ECC138t00"/>
          <w:color w:val="040224"/>
          <w:sz w:val="24"/>
          <w:szCs w:val="24"/>
        </w:rPr>
        <w:t xml:space="preserve"> </w:t>
      </w:r>
      <w:r w:rsidR="00563C9B" w:rsidRPr="003D2F01">
        <w:rPr>
          <w:rFonts w:ascii="TTE1ECC138t00" w:hAnsi="TTE1ECC138t00" w:cs="TTE1ECC138t00"/>
          <w:color w:val="040224"/>
          <w:sz w:val="24"/>
          <w:szCs w:val="24"/>
        </w:rPr>
        <w:t>El Naranjo, Algodones</w:t>
      </w:r>
    </w:p>
    <w:p w:rsidR="00563C9B" w:rsidRPr="003D2F01" w:rsidRDefault="00563C9B" w:rsidP="00563C9B">
      <w:pPr>
        <w:autoSpaceDE w:val="0"/>
        <w:autoSpaceDN w:val="0"/>
        <w:adjustRightInd w:val="0"/>
        <w:spacing w:after="0"/>
        <w:rPr>
          <w:rFonts w:ascii="TTE1ECC138t00" w:hAnsi="TTE1ECC138t00" w:cs="TTE1ECC138t00"/>
          <w:color w:val="040224"/>
          <w:sz w:val="24"/>
          <w:szCs w:val="24"/>
        </w:rPr>
      </w:pPr>
    </w:p>
    <w:p w:rsidR="00563C9B" w:rsidRPr="003D2F01" w:rsidRDefault="00563C9B" w:rsidP="00563C9B">
      <w:pPr>
        <w:autoSpaceDE w:val="0"/>
        <w:autoSpaceDN w:val="0"/>
        <w:adjustRightInd w:val="0"/>
        <w:spacing w:after="0"/>
        <w:rPr>
          <w:rFonts w:ascii="TTE23C0380t00" w:hAnsi="TTE23C0380t00" w:cs="TTE23C0380t00"/>
          <w:b/>
          <w:color w:val="040224"/>
          <w:sz w:val="24"/>
          <w:szCs w:val="24"/>
        </w:rPr>
      </w:pPr>
      <w:r w:rsidRPr="003D2F01">
        <w:rPr>
          <w:rFonts w:ascii="TTE23C0380t00" w:hAnsi="TTE23C0380t00" w:cs="TTE23C0380t00"/>
          <w:b/>
          <w:color w:val="040224"/>
          <w:sz w:val="24"/>
          <w:szCs w:val="24"/>
        </w:rPr>
        <w:t>LÍMITES – GEOGRÁFIA</w:t>
      </w:r>
    </w:p>
    <w:p w:rsidR="00563C9B" w:rsidRPr="003D2F01" w:rsidRDefault="00563C9B" w:rsidP="00563C9B">
      <w:pPr>
        <w:autoSpaceDE w:val="0"/>
        <w:autoSpaceDN w:val="0"/>
        <w:adjustRightInd w:val="0"/>
        <w:spacing w:after="0"/>
        <w:rPr>
          <w:rFonts w:ascii="TTE1ECC138t00" w:hAnsi="TTE1ECC138t00" w:cs="TTE1ECC138t00"/>
          <w:color w:val="040224"/>
          <w:sz w:val="24"/>
          <w:szCs w:val="24"/>
        </w:rPr>
      </w:pPr>
      <w:r w:rsidRPr="003D2F01">
        <w:rPr>
          <w:rFonts w:ascii="TTE1ECC138t00" w:hAnsi="TTE1ECC138t00" w:cs="TTE1ECC138t00"/>
          <w:color w:val="040224"/>
          <w:sz w:val="24"/>
          <w:szCs w:val="24"/>
        </w:rPr>
        <w:t xml:space="preserve">Los límites del municipio de </w:t>
      </w:r>
      <w:r w:rsidR="000F7BEC" w:rsidRPr="003D2F01">
        <w:rPr>
          <w:rFonts w:ascii="TTE1ECC138t00" w:hAnsi="TTE1ECC138t00" w:cs="TTE1ECC138t00"/>
          <w:color w:val="040224"/>
          <w:sz w:val="24"/>
          <w:szCs w:val="24"/>
        </w:rPr>
        <w:t>Policarpa</w:t>
      </w:r>
      <w:r w:rsidRPr="003D2F01">
        <w:rPr>
          <w:rFonts w:ascii="TTE1ECC138t00" w:hAnsi="TTE1ECC138t00" w:cs="TTE1ECC138t00"/>
          <w:color w:val="040224"/>
          <w:sz w:val="24"/>
          <w:szCs w:val="24"/>
        </w:rPr>
        <w:t xml:space="preserve"> fueron establecidos mediante</w:t>
      </w:r>
    </w:p>
    <w:p w:rsidR="00563C9B" w:rsidRPr="003D2F01" w:rsidRDefault="000F7BEC" w:rsidP="00563C9B">
      <w:pPr>
        <w:autoSpaceDE w:val="0"/>
        <w:autoSpaceDN w:val="0"/>
        <w:adjustRightInd w:val="0"/>
        <w:spacing w:after="0"/>
        <w:rPr>
          <w:rFonts w:ascii="TTE1ECC138t00" w:hAnsi="TTE1ECC138t00" w:cs="TTE1ECC138t00"/>
          <w:color w:val="040224"/>
          <w:sz w:val="24"/>
          <w:szCs w:val="24"/>
        </w:rPr>
      </w:pPr>
      <w:r w:rsidRPr="003D2F01">
        <w:rPr>
          <w:rFonts w:ascii="TTE1ECC138t00" w:hAnsi="TTE1ECC138t00" w:cs="TTE1ECC138t00"/>
          <w:color w:val="040224"/>
          <w:sz w:val="24"/>
          <w:szCs w:val="24"/>
        </w:rPr>
        <w:t>Ordenanza</w:t>
      </w:r>
      <w:r w:rsidR="00563C9B" w:rsidRPr="003D2F01">
        <w:rPr>
          <w:rFonts w:ascii="TTE1ECC138t00" w:hAnsi="TTE1ECC138t00" w:cs="TTE1ECC138t00"/>
          <w:color w:val="040224"/>
          <w:sz w:val="24"/>
          <w:szCs w:val="24"/>
        </w:rPr>
        <w:t xml:space="preserve"> No. 019 de noviembre de 1980 quedando establecidos de la</w:t>
      </w:r>
    </w:p>
    <w:p w:rsidR="00563C9B" w:rsidRPr="003D2F01" w:rsidRDefault="005907A3" w:rsidP="00563C9B">
      <w:pPr>
        <w:autoSpaceDE w:val="0"/>
        <w:autoSpaceDN w:val="0"/>
        <w:adjustRightInd w:val="0"/>
        <w:spacing w:after="0"/>
        <w:rPr>
          <w:rFonts w:ascii="TTE1ECC138t00" w:hAnsi="TTE1ECC138t00" w:cs="TTE1ECC138t00"/>
          <w:color w:val="040224"/>
          <w:sz w:val="24"/>
          <w:szCs w:val="24"/>
        </w:rPr>
      </w:pPr>
      <w:r w:rsidRPr="003D2F01">
        <w:rPr>
          <w:rFonts w:ascii="TTE1ECC138t00" w:hAnsi="TTE1ECC138t00" w:cs="TTE1ECC138t00"/>
          <w:color w:val="040224"/>
          <w:sz w:val="24"/>
          <w:szCs w:val="24"/>
        </w:rPr>
        <w:t>Siguiente</w:t>
      </w:r>
      <w:r w:rsidR="00563C9B" w:rsidRPr="003D2F01">
        <w:rPr>
          <w:rFonts w:ascii="TTE1ECC138t00" w:hAnsi="TTE1ECC138t00" w:cs="TTE1ECC138t00"/>
          <w:color w:val="040224"/>
          <w:sz w:val="24"/>
          <w:szCs w:val="24"/>
        </w:rPr>
        <w:t xml:space="preserve"> manera:</w:t>
      </w:r>
    </w:p>
    <w:p w:rsidR="00563C9B" w:rsidRPr="003D2F01" w:rsidRDefault="00563C9B" w:rsidP="00563C9B">
      <w:pPr>
        <w:autoSpaceDE w:val="0"/>
        <w:autoSpaceDN w:val="0"/>
        <w:adjustRightInd w:val="0"/>
        <w:spacing w:after="0"/>
        <w:rPr>
          <w:rFonts w:ascii="TTE16C83A0t00" w:hAnsi="TTE16C83A0t00" w:cs="TTE16C83A0t00"/>
          <w:color w:val="040224"/>
          <w:sz w:val="24"/>
          <w:szCs w:val="24"/>
        </w:rPr>
      </w:pPr>
    </w:p>
    <w:p w:rsidR="00563C9B" w:rsidRPr="003D2F01" w:rsidRDefault="005907A3" w:rsidP="00563C9B">
      <w:pPr>
        <w:autoSpaceDE w:val="0"/>
        <w:autoSpaceDN w:val="0"/>
        <w:adjustRightInd w:val="0"/>
        <w:spacing w:after="0"/>
        <w:rPr>
          <w:rFonts w:ascii="TTE1ECC138t00" w:hAnsi="TTE1ECC138t00" w:cs="TTE1ECC138t00"/>
          <w:color w:val="040224"/>
          <w:sz w:val="24"/>
          <w:szCs w:val="24"/>
        </w:rPr>
      </w:pPr>
      <w:r w:rsidRPr="003D2F01">
        <w:rPr>
          <w:rFonts w:ascii="TTE1ECC138t00" w:hAnsi="TTE1ECC138t00" w:cs="TTE1ECC138t00"/>
          <w:b/>
          <w:color w:val="040224"/>
          <w:sz w:val="24"/>
          <w:szCs w:val="24"/>
        </w:rPr>
        <w:t>ORIEN</w:t>
      </w:r>
      <w:r w:rsidR="00563C9B" w:rsidRPr="003D2F01">
        <w:rPr>
          <w:rFonts w:ascii="TTE1ECC138t00" w:hAnsi="TTE1ECC138t00" w:cs="TTE1ECC138t00"/>
          <w:b/>
          <w:color w:val="040224"/>
          <w:sz w:val="24"/>
          <w:szCs w:val="24"/>
        </w:rPr>
        <w:t>TE:</w:t>
      </w:r>
      <w:r w:rsidR="00563C9B" w:rsidRPr="003D2F01">
        <w:rPr>
          <w:rFonts w:ascii="TTE1ECC138t00" w:hAnsi="TTE1ECC138t00" w:cs="TTE1ECC138t00"/>
          <w:color w:val="040224"/>
          <w:sz w:val="24"/>
          <w:szCs w:val="24"/>
        </w:rPr>
        <w:t xml:space="preserve"> Con los Municipios de Taminango, El </w:t>
      </w:r>
      <w:r w:rsidR="000F7BEC" w:rsidRPr="003D2F01">
        <w:rPr>
          <w:rFonts w:ascii="TTE1ECC138t00" w:hAnsi="TTE1ECC138t00" w:cs="TTE1ECC138t00"/>
          <w:color w:val="040224"/>
          <w:sz w:val="24"/>
          <w:szCs w:val="24"/>
        </w:rPr>
        <w:t>Rosario</w:t>
      </w:r>
      <w:r w:rsidR="00563C9B" w:rsidRPr="003D2F01">
        <w:rPr>
          <w:rFonts w:ascii="TTE1ECC138t00" w:hAnsi="TTE1ECC138t00" w:cs="TTE1ECC138t00"/>
          <w:color w:val="040224"/>
          <w:sz w:val="24"/>
          <w:szCs w:val="24"/>
        </w:rPr>
        <w:t xml:space="preserve"> Y Leiva</w:t>
      </w:r>
    </w:p>
    <w:p w:rsidR="00563C9B" w:rsidRPr="003D2F01" w:rsidRDefault="00563C9B" w:rsidP="00563C9B">
      <w:pPr>
        <w:autoSpaceDE w:val="0"/>
        <w:autoSpaceDN w:val="0"/>
        <w:adjustRightInd w:val="0"/>
        <w:spacing w:after="0"/>
        <w:rPr>
          <w:rFonts w:ascii="TTE1ECC138t00" w:hAnsi="TTE1ECC138t00" w:cs="TTE1ECC138t00"/>
          <w:color w:val="040224"/>
          <w:sz w:val="24"/>
          <w:szCs w:val="24"/>
        </w:rPr>
      </w:pPr>
    </w:p>
    <w:p w:rsidR="00563C9B" w:rsidRPr="003D2F01" w:rsidRDefault="00563C9B" w:rsidP="00563C9B">
      <w:pPr>
        <w:autoSpaceDE w:val="0"/>
        <w:autoSpaceDN w:val="0"/>
        <w:adjustRightInd w:val="0"/>
        <w:spacing w:after="0"/>
        <w:rPr>
          <w:rFonts w:ascii="TTE1ECC138t00" w:hAnsi="TTE1ECC138t00" w:cs="TTE1ECC138t00"/>
          <w:color w:val="040224"/>
          <w:sz w:val="24"/>
          <w:szCs w:val="24"/>
        </w:rPr>
      </w:pPr>
      <w:r w:rsidRPr="003D2F01">
        <w:rPr>
          <w:rFonts w:ascii="TTE1ECC138t00" w:hAnsi="TTE1ECC138t00" w:cs="TTE1ECC138t00"/>
          <w:b/>
          <w:color w:val="040224"/>
          <w:sz w:val="24"/>
          <w:szCs w:val="24"/>
        </w:rPr>
        <w:t>OCCIDENTE.</w:t>
      </w:r>
      <w:r w:rsidRPr="003D2F01">
        <w:rPr>
          <w:rFonts w:ascii="TTE1ECC138t00" w:hAnsi="TTE1ECC138t00" w:cs="TTE1ECC138t00"/>
          <w:color w:val="040224"/>
          <w:sz w:val="24"/>
          <w:szCs w:val="24"/>
        </w:rPr>
        <w:t xml:space="preserve"> Con los municipios de Cumbitara y los Andes Sotomayor</w:t>
      </w:r>
    </w:p>
    <w:p w:rsidR="00563C9B" w:rsidRPr="003D2F01" w:rsidRDefault="00563C9B" w:rsidP="00563C9B">
      <w:pPr>
        <w:autoSpaceDE w:val="0"/>
        <w:autoSpaceDN w:val="0"/>
        <w:adjustRightInd w:val="0"/>
        <w:spacing w:after="0"/>
        <w:rPr>
          <w:rFonts w:ascii="TTE1ECC138t00" w:hAnsi="TTE1ECC138t00" w:cs="TTE1ECC138t00"/>
          <w:color w:val="040224"/>
          <w:sz w:val="24"/>
          <w:szCs w:val="24"/>
        </w:rPr>
      </w:pPr>
    </w:p>
    <w:p w:rsidR="00563C9B" w:rsidRPr="003D2F01" w:rsidRDefault="00563C9B" w:rsidP="00563C9B">
      <w:pPr>
        <w:autoSpaceDE w:val="0"/>
        <w:autoSpaceDN w:val="0"/>
        <w:adjustRightInd w:val="0"/>
        <w:spacing w:after="0"/>
        <w:rPr>
          <w:rFonts w:ascii="TTE15BAC90t00" w:hAnsi="TTE15BAC90t00" w:cs="TTE15BAC90t00"/>
          <w:color w:val="040224"/>
          <w:sz w:val="24"/>
          <w:szCs w:val="24"/>
        </w:rPr>
      </w:pPr>
      <w:r w:rsidRPr="003D2F01">
        <w:rPr>
          <w:rFonts w:ascii="TTE16C83A0t00" w:hAnsi="TTE16C83A0t00" w:cs="TTE16C83A0t00"/>
          <w:b/>
          <w:color w:val="040224"/>
          <w:sz w:val="24"/>
          <w:szCs w:val="24"/>
        </w:rPr>
        <w:lastRenderedPageBreak/>
        <w:t>N</w:t>
      </w:r>
      <w:r w:rsidRPr="003D2F01">
        <w:rPr>
          <w:rFonts w:ascii="TTE1ECC138t00" w:hAnsi="TTE1ECC138t00" w:cs="TTE1ECC138t00"/>
          <w:b/>
          <w:color w:val="040224"/>
          <w:sz w:val="24"/>
          <w:szCs w:val="24"/>
        </w:rPr>
        <w:t>ORTE:</w:t>
      </w:r>
      <w:r w:rsidRPr="003D2F01">
        <w:rPr>
          <w:rFonts w:ascii="TTE1ECC138t00" w:hAnsi="TTE1ECC138t00" w:cs="TTE1ECC138t00"/>
          <w:color w:val="040224"/>
          <w:sz w:val="24"/>
          <w:szCs w:val="24"/>
        </w:rPr>
        <w:t xml:space="preserve"> Con El Municipio de Santa </w:t>
      </w:r>
      <w:r w:rsidR="000F7BEC" w:rsidRPr="003D2F01">
        <w:rPr>
          <w:rFonts w:ascii="TTE1ECC138t00" w:hAnsi="TTE1ECC138t00" w:cs="TTE1ECC138t00"/>
          <w:color w:val="040224"/>
          <w:sz w:val="24"/>
          <w:szCs w:val="24"/>
        </w:rPr>
        <w:t>Bárbara</w:t>
      </w:r>
      <w:r w:rsidRPr="003D2F01">
        <w:rPr>
          <w:rFonts w:ascii="TTE1ECC138t00" w:hAnsi="TTE1ECC138t00" w:cs="TTE1ECC138t00"/>
          <w:color w:val="040224"/>
          <w:sz w:val="24"/>
          <w:szCs w:val="24"/>
        </w:rPr>
        <w:t xml:space="preserve"> Iscuand</w:t>
      </w:r>
      <w:r w:rsidR="000F7BEC" w:rsidRPr="003D2F01">
        <w:rPr>
          <w:rFonts w:ascii="TTE1ECC138t00" w:hAnsi="TTE1ECC138t00" w:cs="TTE1ECC138t00"/>
          <w:color w:val="040224"/>
          <w:sz w:val="24"/>
          <w:szCs w:val="24"/>
        </w:rPr>
        <w:t>é</w:t>
      </w:r>
    </w:p>
    <w:p w:rsidR="00563C9B" w:rsidRPr="003D2F01" w:rsidRDefault="00563C9B" w:rsidP="00563C9B">
      <w:pPr>
        <w:autoSpaceDE w:val="0"/>
        <w:autoSpaceDN w:val="0"/>
        <w:adjustRightInd w:val="0"/>
        <w:spacing w:after="0"/>
        <w:rPr>
          <w:rFonts w:ascii="TTE16C83A0t00" w:hAnsi="TTE16C83A0t00" w:cs="TTE16C83A0t00"/>
          <w:color w:val="040224"/>
          <w:sz w:val="24"/>
          <w:szCs w:val="24"/>
        </w:rPr>
      </w:pPr>
    </w:p>
    <w:p w:rsidR="00563C9B" w:rsidRPr="003D2F01" w:rsidRDefault="000F7BEC" w:rsidP="00563C9B">
      <w:pPr>
        <w:autoSpaceDE w:val="0"/>
        <w:autoSpaceDN w:val="0"/>
        <w:adjustRightInd w:val="0"/>
        <w:spacing w:after="0"/>
        <w:rPr>
          <w:rFonts w:ascii="TTE1ECC138t00" w:hAnsi="TTE1ECC138t00" w:cs="TTE1ECC138t00"/>
          <w:color w:val="040224"/>
          <w:sz w:val="24"/>
          <w:szCs w:val="24"/>
        </w:rPr>
      </w:pPr>
      <w:r w:rsidRPr="003D2F01">
        <w:rPr>
          <w:rFonts w:ascii="TTE1ECC138t00" w:hAnsi="TTE1ECC138t00" w:cs="TTE1ECC138t00"/>
          <w:b/>
          <w:color w:val="040224"/>
          <w:sz w:val="24"/>
          <w:szCs w:val="24"/>
        </w:rPr>
        <w:t>SUR</w:t>
      </w:r>
      <w:r w:rsidR="005907A3" w:rsidRPr="003D2F01">
        <w:rPr>
          <w:rFonts w:ascii="TTE1ECC138t00" w:hAnsi="TTE1ECC138t00" w:cs="TTE1ECC138t00"/>
          <w:b/>
          <w:color w:val="040224"/>
          <w:sz w:val="24"/>
          <w:szCs w:val="24"/>
        </w:rPr>
        <w:t>:</w:t>
      </w:r>
      <w:r w:rsidRPr="003D2F01">
        <w:rPr>
          <w:rFonts w:ascii="TTE1ECC138t00" w:hAnsi="TTE1ECC138t00" w:cs="TTE1ECC138t00"/>
          <w:color w:val="040224"/>
          <w:sz w:val="24"/>
          <w:szCs w:val="24"/>
        </w:rPr>
        <w:t xml:space="preserve"> Co</w:t>
      </w:r>
      <w:r w:rsidR="00563C9B" w:rsidRPr="003D2F01">
        <w:rPr>
          <w:rFonts w:ascii="TTE1ECC138t00" w:hAnsi="TTE1ECC138t00" w:cs="TTE1ECC138t00"/>
          <w:color w:val="040224"/>
          <w:sz w:val="24"/>
          <w:szCs w:val="24"/>
        </w:rPr>
        <w:t>n el municipio de El Peñol</w:t>
      </w:r>
    </w:p>
    <w:p w:rsidR="002906D3" w:rsidRDefault="002906D3" w:rsidP="00563C9B">
      <w:pPr>
        <w:autoSpaceDE w:val="0"/>
        <w:autoSpaceDN w:val="0"/>
        <w:adjustRightInd w:val="0"/>
        <w:spacing w:after="0"/>
        <w:jc w:val="center"/>
        <w:rPr>
          <w:rFonts w:ascii="TTE23C0380t00" w:hAnsi="TTE23C0380t00" w:cs="TTE23C0380t00"/>
          <w:b/>
          <w:color w:val="040224"/>
          <w:sz w:val="24"/>
          <w:szCs w:val="24"/>
        </w:rPr>
      </w:pPr>
    </w:p>
    <w:p w:rsidR="002906D3" w:rsidRDefault="002906D3" w:rsidP="00563C9B">
      <w:pPr>
        <w:autoSpaceDE w:val="0"/>
        <w:autoSpaceDN w:val="0"/>
        <w:adjustRightInd w:val="0"/>
        <w:spacing w:after="0"/>
        <w:jc w:val="center"/>
        <w:rPr>
          <w:rFonts w:ascii="TTE23C0380t00" w:hAnsi="TTE23C0380t00" w:cs="TTE23C0380t00"/>
          <w:b/>
          <w:color w:val="040224"/>
          <w:sz w:val="24"/>
          <w:szCs w:val="24"/>
        </w:rPr>
      </w:pPr>
    </w:p>
    <w:p w:rsidR="00563C9B" w:rsidRPr="003D2F01" w:rsidRDefault="00563C9B" w:rsidP="00563C9B">
      <w:pPr>
        <w:autoSpaceDE w:val="0"/>
        <w:autoSpaceDN w:val="0"/>
        <w:adjustRightInd w:val="0"/>
        <w:spacing w:after="0"/>
        <w:jc w:val="center"/>
        <w:rPr>
          <w:rFonts w:ascii="TTE1ECC138t00" w:hAnsi="TTE1ECC138t00" w:cs="TTE1ECC138t00"/>
          <w:b/>
          <w:color w:val="040224"/>
          <w:sz w:val="24"/>
          <w:szCs w:val="24"/>
        </w:rPr>
      </w:pPr>
      <w:r w:rsidRPr="003D2F01">
        <w:rPr>
          <w:rFonts w:ascii="TTE23C0380t00" w:hAnsi="TTE23C0380t00" w:cs="TTE23C0380t00"/>
          <w:b/>
          <w:color w:val="040224"/>
          <w:sz w:val="24"/>
          <w:szCs w:val="24"/>
        </w:rPr>
        <w:t>GEOGRAFÍA</w:t>
      </w:r>
    </w:p>
    <w:p w:rsidR="00563C9B" w:rsidRPr="003D2F01" w:rsidRDefault="00563C9B" w:rsidP="00563C9B">
      <w:pPr>
        <w:autoSpaceDE w:val="0"/>
        <w:autoSpaceDN w:val="0"/>
        <w:adjustRightInd w:val="0"/>
        <w:spacing w:after="0"/>
        <w:jc w:val="center"/>
        <w:rPr>
          <w:rFonts w:ascii="TTE1ECC138t00" w:hAnsi="TTE1ECC138t00" w:cs="TTE1ECC138t00"/>
          <w:b/>
          <w:color w:val="040224"/>
          <w:sz w:val="24"/>
          <w:szCs w:val="24"/>
        </w:rPr>
      </w:pPr>
    </w:p>
    <w:p w:rsidR="00563C9B" w:rsidRPr="003D2F01" w:rsidRDefault="00563C9B" w:rsidP="00563C9B">
      <w:pPr>
        <w:autoSpaceDE w:val="0"/>
        <w:autoSpaceDN w:val="0"/>
        <w:adjustRightInd w:val="0"/>
        <w:spacing w:after="0"/>
        <w:jc w:val="center"/>
        <w:rPr>
          <w:rFonts w:ascii="TTE23C0380t00" w:hAnsi="TTE23C0380t00" w:cs="TTE23C0380t00"/>
          <w:b/>
          <w:color w:val="040224"/>
          <w:sz w:val="24"/>
          <w:szCs w:val="24"/>
        </w:rPr>
      </w:pPr>
      <w:r w:rsidRPr="003D2F01">
        <w:rPr>
          <w:rFonts w:ascii="TTE23C0380t00" w:hAnsi="TTE23C0380t00" w:cs="TTE23C0380t00"/>
          <w:b/>
          <w:color w:val="040224"/>
          <w:sz w:val="24"/>
          <w:szCs w:val="24"/>
        </w:rPr>
        <w:t>FAUNA, FLORA</w:t>
      </w:r>
      <w:r w:rsidR="005907A3" w:rsidRPr="003D2F01">
        <w:rPr>
          <w:rFonts w:ascii="TTE23C0380t00" w:hAnsi="TTE23C0380t00" w:cs="TTE23C0380t00"/>
          <w:b/>
          <w:color w:val="040224"/>
          <w:sz w:val="24"/>
          <w:szCs w:val="24"/>
        </w:rPr>
        <w:t xml:space="preserve">, </w:t>
      </w:r>
      <w:r w:rsidRPr="003D2F01">
        <w:rPr>
          <w:rFonts w:ascii="TTE23C0380t00" w:hAnsi="TTE23C0380t00" w:cs="TTE23C0380t00"/>
          <w:b/>
          <w:color w:val="040224"/>
          <w:sz w:val="24"/>
          <w:szCs w:val="24"/>
        </w:rPr>
        <w:t>CLIMA</w:t>
      </w:r>
    </w:p>
    <w:p w:rsidR="00563C9B" w:rsidRPr="003D2F01" w:rsidRDefault="00563C9B" w:rsidP="00563C9B">
      <w:pPr>
        <w:autoSpaceDE w:val="0"/>
        <w:autoSpaceDN w:val="0"/>
        <w:adjustRightInd w:val="0"/>
        <w:spacing w:after="0"/>
        <w:jc w:val="center"/>
        <w:rPr>
          <w:rFonts w:ascii="TTE1ECC138t00" w:hAnsi="TTE1ECC138t00" w:cs="TTE1ECC138t00"/>
          <w:b/>
          <w:color w:val="040224"/>
          <w:sz w:val="24"/>
          <w:szCs w:val="24"/>
        </w:rPr>
      </w:pPr>
      <w:r w:rsidRPr="003D2F01">
        <w:rPr>
          <w:rFonts w:ascii="TTE23C0380t00" w:hAnsi="TTE23C0380t00" w:cs="TTE23C0380t00"/>
          <w:b/>
          <w:color w:val="040224"/>
          <w:sz w:val="24"/>
          <w:szCs w:val="24"/>
        </w:rPr>
        <w:t>CARACTERÍSTICAS SOCIO-ECONÓMICAS</w:t>
      </w:r>
      <w:r w:rsidRPr="003D2F01">
        <w:rPr>
          <w:rFonts w:ascii="TTE1ECC138t00" w:hAnsi="TTE1ECC138t00" w:cs="TTE1ECC138t00"/>
          <w:b/>
          <w:color w:val="040224"/>
          <w:sz w:val="24"/>
          <w:szCs w:val="24"/>
        </w:rPr>
        <w:t>.</w:t>
      </w:r>
    </w:p>
    <w:p w:rsidR="00563C9B" w:rsidRPr="003D2F01" w:rsidRDefault="00563C9B" w:rsidP="00563C9B">
      <w:pPr>
        <w:autoSpaceDE w:val="0"/>
        <w:autoSpaceDN w:val="0"/>
        <w:adjustRightInd w:val="0"/>
        <w:spacing w:after="0"/>
        <w:jc w:val="center"/>
        <w:rPr>
          <w:rFonts w:ascii="TTE23C0380t00" w:hAnsi="TTE23C0380t00" w:cs="TTE23C0380t00"/>
          <w:color w:val="040224"/>
          <w:sz w:val="24"/>
          <w:szCs w:val="24"/>
        </w:rPr>
      </w:pPr>
      <w:r w:rsidRPr="003D2F01">
        <w:rPr>
          <w:rFonts w:ascii="TTE23C0380t00" w:hAnsi="TTE23C0380t00" w:cs="TTE23C0380t00"/>
          <w:b/>
          <w:color w:val="040224"/>
          <w:sz w:val="24"/>
          <w:szCs w:val="24"/>
        </w:rPr>
        <w:t>ASPECTO EDUCATIVO</w:t>
      </w:r>
    </w:p>
    <w:p w:rsidR="00563C9B" w:rsidRPr="003D2F01" w:rsidRDefault="00563C9B" w:rsidP="00563C9B">
      <w:pPr>
        <w:autoSpaceDE w:val="0"/>
        <w:autoSpaceDN w:val="0"/>
        <w:adjustRightInd w:val="0"/>
        <w:spacing w:after="0"/>
        <w:rPr>
          <w:rFonts w:ascii="TTE1ECC138t00" w:hAnsi="TTE1ECC138t00" w:cs="TTE1ECC138t00"/>
          <w:color w:val="040224"/>
          <w:sz w:val="24"/>
          <w:szCs w:val="24"/>
        </w:rPr>
      </w:pPr>
    </w:p>
    <w:p w:rsidR="00563C9B" w:rsidRPr="003D2F01" w:rsidRDefault="00563C9B" w:rsidP="00563C9B">
      <w:pPr>
        <w:autoSpaceDE w:val="0"/>
        <w:autoSpaceDN w:val="0"/>
        <w:adjustRightInd w:val="0"/>
        <w:spacing w:after="0"/>
        <w:rPr>
          <w:rFonts w:ascii="TTE1ECC138t00" w:hAnsi="TTE1ECC138t00" w:cs="TTE1ECC138t00"/>
          <w:color w:val="040224"/>
          <w:sz w:val="24"/>
          <w:szCs w:val="24"/>
        </w:rPr>
      </w:pPr>
      <w:r w:rsidRPr="003D2F01">
        <w:rPr>
          <w:rFonts w:ascii="TTE1ECC138t00" w:hAnsi="TTE1ECC138t00" w:cs="TTE1ECC138t00"/>
          <w:color w:val="040224"/>
          <w:sz w:val="24"/>
          <w:szCs w:val="24"/>
        </w:rPr>
        <w:t xml:space="preserve">El cubrimiento de la población educativa en edad escolar del municipio, está siendo </w:t>
      </w:r>
      <w:r w:rsidR="000F7BEC" w:rsidRPr="003D2F01">
        <w:rPr>
          <w:rFonts w:ascii="TTE1ECC138t00" w:hAnsi="TTE1ECC138t00" w:cs="TTE1ECC138t00"/>
          <w:color w:val="040224"/>
          <w:sz w:val="24"/>
          <w:szCs w:val="24"/>
        </w:rPr>
        <w:t>atendido</w:t>
      </w:r>
      <w:r w:rsidRPr="003D2F01">
        <w:rPr>
          <w:rFonts w:ascii="TTE1ECC138t00" w:hAnsi="TTE1ECC138t00" w:cs="TTE1ECC138t00"/>
          <w:color w:val="040224"/>
          <w:sz w:val="24"/>
          <w:szCs w:val="24"/>
        </w:rPr>
        <w:t xml:space="preserve"> casi en 80% distribuyéndose en instituciones </w:t>
      </w:r>
      <w:r w:rsidR="001F3433">
        <w:rPr>
          <w:rFonts w:ascii="TTE1ECC138t00" w:hAnsi="TTE1ECC138t00" w:cs="TTE1ECC138t00"/>
          <w:color w:val="040224"/>
          <w:sz w:val="24"/>
          <w:szCs w:val="24"/>
        </w:rPr>
        <w:t>que prestan el servicio en el municipio</w:t>
      </w:r>
      <w:r w:rsidRPr="003D2F01">
        <w:rPr>
          <w:rFonts w:ascii="TTE1ECC138t00" w:hAnsi="TTE1ECC138t00" w:cs="TTE1ECC138t00"/>
          <w:color w:val="040224"/>
          <w:sz w:val="24"/>
          <w:szCs w:val="24"/>
        </w:rPr>
        <w:t>:</w:t>
      </w:r>
    </w:p>
    <w:p w:rsidR="00563C9B" w:rsidRPr="003D2F01" w:rsidRDefault="00563C9B" w:rsidP="00563C9B">
      <w:pPr>
        <w:autoSpaceDE w:val="0"/>
        <w:autoSpaceDN w:val="0"/>
        <w:adjustRightInd w:val="0"/>
        <w:spacing w:after="0"/>
        <w:rPr>
          <w:rFonts w:ascii="TTE1ECC138t00" w:hAnsi="TTE1ECC138t00" w:cs="TTE1ECC138t00"/>
          <w:color w:val="040224"/>
          <w:sz w:val="24"/>
          <w:szCs w:val="24"/>
        </w:rPr>
      </w:pPr>
    </w:p>
    <w:p w:rsidR="00563C9B" w:rsidRPr="003D2F01" w:rsidRDefault="0033161A" w:rsidP="00B647AE">
      <w:pPr>
        <w:pStyle w:val="Prrafodelista"/>
        <w:numPr>
          <w:ilvl w:val="0"/>
          <w:numId w:val="1"/>
        </w:numPr>
        <w:autoSpaceDE w:val="0"/>
        <w:autoSpaceDN w:val="0"/>
        <w:adjustRightInd w:val="0"/>
        <w:spacing w:after="0" w:line="240" w:lineRule="auto"/>
        <w:rPr>
          <w:rFonts w:ascii="TTE1ECC138t00" w:hAnsi="TTE1ECC138t00" w:cs="TTE1ECC138t00"/>
          <w:color w:val="040224"/>
          <w:sz w:val="24"/>
          <w:szCs w:val="24"/>
        </w:rPr>
      </w:pPr>
      <w:r>
        <w:rPr>
          <w:rFonts w:ascii="TTE1ECC138t00" w:hAnsi="TTE1ECC138t00" w:cs="TTE1ECC138t00"/>
          <w:color w:val="040224"/>
          <w:sz w:val="24"/>
          <w:szCs w:val="24"/>
        </w:rPr>
        <w:t>Institución Educativa</w:t>
      </w:r>
      <w:r w:rsidR="00563C9B" w:rsidRPr="003D2F01">
        <w:rPr>
          <w:rFonts w:ascii="TTE1ECC138t00" w:hAnsi="TTE1ECC138t00" w:cs="TTE1ECC138t00"/>
          <w:color w:val="040224"/>
          <w:sz w:val="24"/>
          <w:szCs w:val="24"/>
        </w:rPr>
        <w:t xml:space="preserve"> Altamira</w:t>
      </w:r>
    </w:p>
    <w:p w:rsidR="00563C9B" w:rsidRPr="003D2F01" w:rsidRDefault="00B1398F" w:rsidP="00B647AE">
      <w:pPr>
        <w:pStyle w:val="Prrafodelista"/>
        <w:numPr>
          <w:ilvl w:val="0"/>
          <w:numId w:val="1"/>
        </w:numPr>
        <w:autoSpaceDE w:val="0"/>
        <w:autoSpaceDN w:val="0"/>
        <w:adjustRightInd w:val="0"/>
        <w:spacing w:after="0" w:line="240" w:lineRule="auto"/>
        <w:rPr>
          <w:rFonts w:ascii="TTE1ECC138t00" w:hAnsi="TTE1ECC138t00" w:cs="TTE1ECC138t00"/>
          <w:color w:val="040224"/>
          <w:sz w:val="24"/>
          <w:szCs w:val="24"/>
        </w:rPr>
      </w:pPr>
      <w:r>
        <w:rPr>
          <w:rFonts w:ascii="TTE1ECC138t00" w:hAnsi="TTE1ECC138t00" w:cs="TTE1ECC138t00"/>
          <w:color w:val="040224"/>
          <w:sz w:val="24"/>
          <w:szCs w:val="24"/>
        </w:rPr>
        <w:t>Institución</w:t>
      </w:r>
      <w:r w:rsidR="0033161A">
        <w:rPr>
          <w:rFonts w:ascii="TTE1ECC138t00" w:hAnsi="TTE1ECC138t00" w:cs="TTE1ECC138t00"/>
          <w:color w:val="040224"/>
          <w:sz w:val="24"/>
          <w:szCs w:val="24"/>
        </w:rPr>
        <w:t xml:space="preserve"> Educativa</w:t>
      </w:r>
      <w:r w:rsidR="00563C9B" w:rsidRPr="003D2F01">
        <w:rPr>
          <w:rFonts w:ascii="TTE1ECC138t00" w:hAnsi="TTE1ECC138t00" w:cs="TTE1ECC138t00"/>
          <w:color w:val="040224"/>
          <w:sz w:val="24"/>
          <w:szCs w:val="24"/>
        </w:rPr>
        <w:t xml:space="preserve"> Policarpa</w:t>
      </w:r>
    </w:p>
    <w:p w:rsidR="00563C9B" w:rsidRPr="003D2F01" w:rsidRDefault="00B1398F" w:rsidP="00B647AE">
      <w:pPr>
        <w:pStyle w:val="Prrafodelista"/>
        <w:numPr>
          <w:ilvl w:val="0"/>
          <w:numId w:val="1"/>
        </w:numPr>
        <w:autoSpaceDE w:val="0"/>
        <w:autoSpaceDN w:val="0"/>
        <w:adjustRightInd w:val="0"/>
        <w:spacing w:after="0" w:line="240" w:lineRule="auto"/>
        <w:rPr>
          <w:rFonts w:ascii="TTE1ECC138t00" w:hAnsi="TTE1ECC138t00" w:cs="TTE1ECC138t00"/>
          <w:color w:val="040224"/>
          <w:sz w:val="24"/>
          <w:szCs w:val="24"/>
        </w:rPr>
      </w:pPr>
      <w:r>
        <w:rPr>
          <w:rFonts w:ascii="TTE1ECC138t00" w:hAnsi="TTE1ECC138t00" w:cs="TTE1ECC138t00"/>
          <w:color w:val="040224"/>
          <w:sz w:val="24"/>
          <w:szCs w:val="24"/>
        </w:rPr>
        <w:t>Institución</w:t>
      </w:r>
      <w:r w:rsidR="0033161A">
        <w:rPr>
          <w:rFonts w:ascii="TTE1ECC138t00" w:hAnsi="TTE1ECC138t00" w:cs="TTE1ECC138t00"/>
          <w:color w:val="040224"/>
          <w:sz w:val="24"/>
          <w:szCs w:val="24"/>
        </w:rPr>
        <w:t xml:space="preserve"> Educativa</w:t>
      </w:r>
      <w:r w:rsidR="00563C9B" w:rsidRPr="003D2F01">
        <w:rPr>
          <w:rFonts w:ascii="TTE1ECC138t00" w:hAnsi="TTE1ECC138t00" w:cs="TTE1ECC138t00"/>
          <w:color w:val="040224"/>
          <w:sz w:val="24"/>
          <w:szCs w:val="24"/>
        </w:rPr>
        <w:t xml:space="preserve"> </w:t>
      </w:r>
      <w:r w:rsidR="0033161A">
        <w:rPr>
          <w:rFonts w:ascii="TTE1ECC138t00" w:hAnsi="TTE1ECC138t00" w:cs="TTE1ECC138t00"/>
          <w:color w:val="040224"/>
          <w:sz w:val="24"/>
          <w:szCs w:val="24"/>
        </w:rPr>
        <w:t xml:space="preserve">Agropecuaria </w:t>
      </w:r>
      <w:r w:rsidR="00563C9B" w:rsidRPr="003D2F01">
        <w:rPr>
          <w:rFonts w:ascii="TTE1ECC138t00" w:hAnsi="TTE1ECC138t00" w:cs="TTE1ECC138t00"/>
          <w:color w:val="040224"/>
          <w:sz w:val="24"/>
          <w:szCs w:val="24"/>
        </w:rPr>
        <w:t xml:space="preserve">El Ejido </w:t>
      </w:r>
    </w:p>
    <w:p w:rsidR="00563C9B" w:rsidRPr="003D2F01" w:rsidRDefault="00B1398F" w:rsidP="00B647AE">
      <w:pPr>
        <w:pStyle w:val="Prrafodelista"/>
        <w:numPr>
          <w:ilvl w:val="0"/>
          <w:numId w:val="1"/>
        </w:numPr>
        <w:autoSpaceDE w:val="0"/>
        <w:autoSpaceDN w:val="0"/>
        <w:adjustRightInd w:val="0"/>
        <w:spacing w:after="0" w:line="240" w:lineRule="auto"/>
        <w:rPr>
          <w:rFonts w:ascii="TTE1ECC138t00" w:hAnsi="TTE1ECC138t00" w:cs="TTE1ECC138t00"/>
          <w:color w:val="040224"/>
          <w:sz w:val="24"/>
          <w:szCs w:val="24"/>
        </w:rPr>
      </w:pPr>
      <w:r>
        <w:rPr>
          <w:rFonts w:ascii="TTE1ECC138t00" w:hAnsi="TTE1ECC138t00" w:cs="TTE1ECC138t00"/>
          <w:color w:val="040224"/>
          <w:sz w:val="24"/>
          <w:szCs w:val="24"/>
        </w:rPr>
        <w:t>Institución</w:t>
      </w:r>
      <w:r w:rsidR="0033161A">
        <w:rPr>
          <w:rFonts w:ascii="TTE1ECC138t00" w:hAnsi="TTE1ECC138t00" w:cs="TTE1ECC138t00"/>
          <w:color w:val="040224"/>
          <w:sz w:val="24"/>
          <w:szCs w:val="24"/>
        </w:rPr>
        <w:t xml:space="preserve"> Educativa</w:t>
      </w:r>
      <w:r w:rsidR="00563C9B" w:rsidRPr="003D2F01">
        <w:rPr>
          <w:rFonts w:ascii="TTE1ECC138t00" w:hAnsi="TTE1ECC138t00" w:cs="TTE1ECC138t00"/>
          <w:color w:val="040224"/>
          <w:sz w:val="24"/>
          <w:szCs w:val="24"/>
        </w:rPr>
        <w:t xml:space="preserve"> </w:t>
      </w:r>
      <w:r>
        <w:rPr>
          <w:rFonts w:ascii="TTE1ECC138t00" w:hAnsi="TTE1ECC138t00" w:cs="TTE1ECC138t00"/>
          <w:color w:val="040224"/>
          <w:sz w:val="24"/>
          <w:szCs w:val="24"/>
        </w:rPr>
        <w:t xml:space="preserve">Madrigal </w:t>
      </w:r>
      <w:r w:rsidR="00563C9B" w:rsidRPr="003D2F01">
        <w:rPr>
          <w:rFonts w:ascii="TTE1ECC138t00" w:hAnsi="TTE1ECC138t00" w:cs="TTE1ECC138t00"/>
          <w:color w:val="040224"/>
          <w:sz w:val="24"/>
          <w:szCs w:val="24"/>
        </w:rPr>
        <w:t>San Fran</w:t>
      </w:r>
      <w:r>
        <w:rPr>
          <w:rFonts w:ascii="TTE1ECC138t00" w:hAnsi="TTE1ECC138t00" w:cs="TTE1ECC138t00"/>
          <w:color w:val="040224"/>
          <w:sz w:val="24"/>
          <w:szCs w:val="24"/>
        </w:rPr>
        <w:t>cisco de Asís</w:t>
      </w:r>
    </w:p>
    <w:p w:rsidR="00563C9B" w:rsidRPr="003D2F01" w:rsidRDefault="001F3433" w:rsidP="00B647AE">
      <w:pPr>
        <w:pStyle w:val="Prrafodelista"/>
        <w:numPr>
          <w:ilvl w:val="0"/>
          <w:numId w:val="1"/>
        </w:numPr>
        <w:autoSpaceDE w:val="0"/>
        <w:autoSpaceDN w:val="0"/>
        <w:adjustRightInd w:val="0"/>
        <w:spacing w:after="0" w:line="240" w:lineRule="auto"/>
        <w:rPr>
          <w:rFonts w:ascii="TTE1ECC138t00" w:hAnsi="TTE1ECC138t00" w:cs="TTE1ECC138t00"/>
          <w:color w:val="040224"/>
          <w:sz w:val="24"/>
          <w:szCs w:val="24"/>
        </w:rPr>
      </w:pPr>
      <w:r>
        <w:rPr>
          <w:rFonts w:ascii="TTE1ECC138t00" w:hAnsi="TTE1ECC138t00" w:cs="TTE1ECC138t00"/>
          <w:color w:val="040224"/>
          <w:sz w:val="24"/>
          <w:szCs w:val="24"/>
        </w:rPr>
        <w:t>Institución Educativa</w:t>
      </w:r>
      <w:r w:rsidR="00563C9B" w:rsidRPr="003D2F01">
        <w:rPr>
          <w:rFonts w:ascii="TTE1ECC138t00" w:hAnsi="TTE1ECC138t00" w:cs="TTE1ECC138t00"/>
          <w:color w:val="040224"/>
          <w:sz w:val="24"/>
          <w:szCs w:val="24"/>
        </w:rPr>
        <w:t xml:space="preserve"> Restrepo</w:t>
      </w:r>
    </w:p>
    <w:p w:rsidR="00563C9B" w:rsidRPr="003D2F01" w:rsidRDefault="00563C9B" w:rsidP="000F7BEC">
      <w:pPr>
        <w:pStyle w:val="Prrafodelista"/>
        <w:autoSpaceDE w:val="0"/>
        <w:autoSpaceDN w:val="0"/>
        <w:adjustRightInd w:val="0"/>
        <w:spacing w:after="0" w:line="240" w:lineRule="auto"/>
        <w:rPr>
          <w:rFonts w:ascii="TTE1ECC138t00" w:hAnsi="TTE1ECC138t00" w:cs="TTE1ECC138t00"/>
          <w:color w:val="040224"/>
          <w:sz w:val="24"/>
          <w:szCs w:val="24"/>
        </w:rPr>
      </w:pPr>
    </w:p>
    <w:p w:rsidR="00563C9B" w:rsidRPr="003D2F01" w:rsidRDefault="00563C9B" w:rsidP="00563C9B">
      <w:pPr>
        <w:autoSpaceDE w:val="0"/>
        <w:autoSpaceDN w:val="0"/>
        <w:adjustRightInd w:val="0"/>
        <w:spacing w:after="0"/>
        <w:rPr>
          <w:rFonts w:ascii="TTE1ECC138t00" w:hAnsi="TTE1ECC138t00" w:cs="TTE1ECC138t00"/>
          <w:color w:val="040224"/>
          <w:sz w:val="24"/>
          <w:szCs w:val="24"/>
        </w:rPr>
      </w:pPr>
    </w:p>
    <w:p w:rsidR="00563C9B" w:rsidRPr="003D2F01" w:rsidRDefault="00563C9B" w:rsidP="00563C9B">
      <w:pPr>
        <w:autoSpaceDE w:val="0"/>
        <w:autoSpaceDN w:val="0"/>
        <w:adjustRightInd w:val="0"/>
        <w:spacing w:after="0"/>
        <w:rPr>
          <w:rFonts w:ascii="TTE1ECC138t00" w:hAnsi="TTE1ECC138t00" w:cs="TTE1ECC138t00"/>
          <w:color w:val="040224"/>
          <w:sz w:val="24"/>
          <w:szCs w:val="24"/>
        </w:rPr>
      </w:pPr>
    </w:p>
    <w:p w:rsidR="00563C9B" w:rsidRPr="003D2F01" w:rsidRDefault="00563C9B" w:rsidP="002906D3">
      <w:pPr>
        <w:autoSpaceDE w:val="0"/>
        <w:autoSpaceDN w:val="0"/>
        <w:adjustRightInd w:val="0"/>
        <w:spacing w:after="0"/>
        <w:jc w:val="both"/>
        <w:rPr>
          <w:rFonts w:ascii="TTE1ECC138t00" w:hAnsi="TTE1ECC138t00" w:cs="TTE1ECC138t00"/>
          <w:color w:val="040224"/>
          <w:sz w:val="24"/>
          <w:szCs w:val="24"/>
        </w:rPr>
      </w:pPr>
      <w:r w:rsidRPr="003D2F01">
        <w:rPr>
          <w:rFonts w:ascii="TTE1ECC138t00" w:hAnsi="TTE1ECC138t00" w:cs="TTE1ECC138t00"/>
          <w:color w:val="040224"/>
          <w:sz w:val="24"/>
          <w:szCs w:val="24"/>
        </w:rPr>
        <w:t xml:space="preserve">Partiendo de estas bases institucionales fortaleceremos cada uno de los Centros Educativos  del municipio de Policarpa, </w:t>
      </w:r>
      <w:r w:rsidR="000F7BEC" w:rsidRPr="003D2F01">
        <w:rPr>
          <w:rFonts w:ascii="TTE1ECC138t00" w:hAnsi="TTE1ECC138t00" w:cs="TTE1ECC138t00"/>
          <w:color w:val="040224"/>
          <w:sz w:val="24"/>
          <w:szCs w:val="24"/>
        </w:rPr>
        <w:t>a través</w:t>
      </w:r>
      <w:r w:rsidRPr="003D2F01">
        <w:rPr>
          <w:rFonts w:ascii="TTE1ECC138t00" w:hAnsi="TTE1ECC138t00" w:cs="TTE1ECC138t00"/>
          <w:color w:val="040224"/>
          <w:sz w:val="24"/>
          <w:szCs w:val="24"/>
        </w:rPr>
        <w:t xml:space="preserve">, de mejoramiento de planta </w:t>
      </w:r>
      <w:r w:rsidR="000F7BEC" w:rsidRPr="003D2F01">
        <w:rPr>
          <w:rFonts w:ascii="TTE1ECC138t00" w:hAnsi="TTE1ECC138t00" w:cs="TTE1ECC138t00"/>
          <w:color w:val="040224"/>
          <w:sz w:val="24"/>
          <w:szCs w:val="24"/>
        </w:rPr>
        <w:t>física</w:t>
      </w:r>
      <w:r w:rsidRPr="003D2F01">
        <w:rPr>
          <w:rFonts w:ascii="TTE1ECC138t00" w:hAnsi="TTE1ECC138t00" w:cs="TTE1ECC138t00"/>
          <w:color w:val="040224"/>
          <w:sz w:val="24"/>
          <w:szCs w:val="24"/>
        </w:rPr>
        <w:t xml:space="preserve"> implementación de material didáctico, computadores, ludotecas, salas de informática, y para los que terminan el bachiller e inician estudios universitarios nos proyectaremos para cofinanciar alojamiento en las ciudades de Cali, Popayán y Pasto. También cofinanciaremos en un porcentaje de un 50%.</w:t>
      </w:r>
    </w:p>
    <w:p w:rsidR="00563C9B" w:rsidRPr="003D2F01" w:rsidRDefault="00563C9B" w:rsidP="00563C9B">
      <w:pPr>
        <w:autoSpaceDE w:val="0"/>
        <w:autoSpaceDN w:val="0"/>
        <w:adjustRightInd w:val="0"/>
        <w:spacing w:after="0"/>
        <w:rPr>
          <w:rFonts w:ascii="TTE1ECC138t00" w:hAnsi="TTE1ECC138t00" w:cs="TTE1ECC138t00"/>
          <w:color w:val="040224"/>
          <w:sz w:val="40"/>
          <w:szCs w:val="40"/>
        </w:rPr>
      </w:pPr>
    </w:p>
    <w:p w:rsidR="00CE7E27" w:rsidRPr="003D2F01" w:rsidRDefault="00CE7E27" w:rsidP="00563C9B">
      <w:pPr>
        <w:autoSpaceDE w:val="0"/>
        <w:autoSpaceDN w:val="0"/>
        <w:adjustRightInd w:val="0"/>
        <w:spacing w:after="0"/>
        <w:rPr>
          <w:rFonts w:ascii="TTE1ECC138t00" w:hAnsi="TTE1ECC138t00" w:cs="TTE1ECC138t00"/>
          <w:color w:val="040224"/>
          <w:sz w:val="40"/>
          <w:szCs w:val="40"/>
        </w:rPr>
      </w:pPr>
    </w:p>
    <w:p w:rsidR="00CE7E27" w:rsidRPr="003D2F01" w:rsidRDefault="00CE7E27" w:rsidP="00563C9B">
      <w:pPr>
        <w:autoSpaceDE w:val="0"/>
        <w:autoSpaceDN w:val="0"/>
        <w:adjustRightInd w:val="0"/>
        <w:spacing w:after="0"/>
        <w:rPr>
          <w:rFonts w:ascii="TTE1ECC138t00" w:hAnsi="TTE1ECC138t00" w:cs="TTE1ECC138t00"/>
          <w:color w:val="040224"/>
          <w:sz w:val="40"/>
          <w:szCs w:val="40"/>
        </w:rPr>
      </w:pPr>
    </w:p>
    <w:p w:rsidR="00CE7E27" w:rsidRPr="003D2F01" w:rsidRDefault="00CE7E27" w:rsidP="00563C9B">
      <w:pPr>
        <w:autoSpaceDE w:val="0"/>
        <w:autoSpaceDN w:val="0"/>
        <w:adjustRightInd w:val="0"/>
        <w:spacing w:after="0"/>
        <w:rPr>
          <w:rFonts w:ascii="TTE1ECC138t00" w:hAnsi="TTE1ECC138t00" w:cs="TTE1ECC138t00"/>
          <w:color w:val="040224"/>
          <w:sz w:val="40"/>
          <w:szCs w:val="40"/>
        </w:rPr>
      </w:pPr>
    </w:p>
    <w:p w:rsidR="00CE7E27" w:rsidRPr="003D2F01" w:rsidRDefault="00CE7E27" w:rsidP="00563C9B">
      <w:pPr>
        <w:autoSpaceDE w:val="0"/>
        <w:autoSpaceDN w:val="0"/>
        <w:adjustRightInd w:val="0"/>
        <w:spacing w:after="0"/>
        <w:rPr>
          <w:rFonts w:ascii="TTE1ECC138t00" w:hAnsi="TTE1ECC138t00" w:cs="TTE1ECC138t00"/>
          <w:color w:val="040224"/>
          <w:sz w:val="40"/>
          <w:szCs w:val="40"/>
        </w:rPr>
      </w:pPr>
    </w:p>
    <w:p w:rsidR="00CE7E27" w:rsidRPr="003D2F01" w:rsidRDefault="00CE7E27" w:rsidP="00563C9B">
      <w:pPr>
        <w:autoSpaceDE w:val="0"/>
        <w:autoSpaceDN w:val="0"/>
        <w:adjustRightInd w:val="0"/>
        <w:spacing w:after="0"/>
        <w:rPr>
          <w:rFonts w:ascii="TTE1ECC138t00" w:hAnsi="TTE1ECC138t00" w:cs="TTE1ECC138t00"/>
          <w:color w:val="040224"/>
          <w:sz w:val="40"/>
          <w:szCs w:val="40"/>
        </w:rPr>
      </w:pPr>
    </w:p>
    <w:p w:rsidR="00CE7E27" w:rsidRPr="003D2F01" w:rsidRDefault="00CE7E27" w:rsidP="00563C9B">
      <w:pPr>
        <w:autoSpaceDE w:val="0"/>
        <w:autoSpaceDN w:val="0"/>
        <w:adjustRightInd w:val="0"/>
        <w:spacing w:after="0"/>
        <w:rPr>
          <w:rFonts w:ascii="TTE1ECC138t00" w:hAnsi="TTE1ECC138t00" w:cs="TTE1ECC138t00"/>
          <w:color w:val="040224"/>
          <w:sz w:val="40"/>
          <w:szCs w:val="40"/>
        </w:rPr>
      </w:pPr>
    </w:p>
    <w:p w:rsidR="00CE7E27" w:rsidRPr="003D2F01" w:rsidRDefault="00CE7E27" w:rsidP="00563C9B">
      <w:pPr>
        <w:autoSpaceDE w:val="0"/>
        <w:autoSpaceDN w:val="0"/>
        <w:adjustRightInd w:val="0"/>
        <w:spacing w:after="0"/>
        <w:rPr>
          <w:rFonts w:ascii="TTE1ECC138t00" w:hAnsi="TTE1ECC138t00" w:cs="TTE1ECC138t00"/>
          <w:color w:val="040224"/>
          <w:sz w:val="40"/>
          <w:szCs w:val="40"/>
        </w:rPr>
      </w:pPr>
    </w:p>
    <w:p w:rsidR="000F7BEC" w:rsidRPr="003D2F01" w:rsidRDefault="000F7BEC" w:rsidP="00563C9B">
      <w:pPr>
        <w:autoSpaceDE w:val="0"/>
        <w:autoSpaceDN w:val="0"/>
        <w:adjustRightInd w:val="0"/>
        <w:spacing w:after="0"/>
        <w:rPr>
          <w:rFonts w:ascii="TTE1ECC138t00" w:hAnsi="TTE1ECC138t00" w:cs="TTE1ECC138t00"/>
          <w:color w:val="040224"/>
          <w:sz w:val="40"/>
          <w:szCs w:val="40"/>
        </w:rPr>
      </w:pPr>
    </w:p>
    <w:p w:rsidR="00106D23" w:rsidRPr="003D2F01" w:rsidRDefault="00106D23" w:rsidP="00106D23">
      <w:pPr>
        <w:jc w:val="center"/>
        <w:outlineLvl w:val="0"/>
        <w:rPr>
          <w:b/>
          <w:bCs/>
          <w:color w:val="040224"/>
          <w:sz w:val="24"/>
          <w:szCs w:val="24"/>
        </w:rPr>
      </w:pPr>
      <w:r w:rsidRPr="003D2F01">
        <w:rPr>
          <w:b/>
          <w:bCs/>
          <w:color w:val="040224"/>
          <w:sz w:val="24"/>
          <w:szCs w:val="24"/>
        </w:rPr>
        <w:t>PRESENTACIÓN.</w:t>
      </w:r>
    </w:p>
    <w:p w:rsidR="00106D23" w:rsidRPr="003D2F01" w:rsidRDefault="00106D23" w:rsidP="00106D23">
      <w:pPr>
        <w:pStyle w:val="Default"/>
        <w:jc w:val="both"/>
        <w:rPr>
          <w:rFonts w:asciiTheme="minorHAnsi" w:hAnsiTheme="minorHAnsi"/>
          <w:color w:val="040224"/>
        </w:rPr>
      </w:pPr>
      <w:r w:rsidRPr="003D2F01">
        <w:rPr>
          <w:rFonts w:asciiTheme="minorHAnsi" w:hAnsiTheme="minorHAnsi"/>
          <w:color w:val="040224"/>
        </w:rPr>
        <w:t>Como hijo de Policarpa y el haberme desempeñado por varios años como Concejal del Municipio, me da el conocimiento y la experiencia de conocer las dificultades y necesidades de mis coterráneos, dándome la autoridad moral para presentar el programa de gobierno que se ha denominado “UNIDOS POR UN MEJOR FUTURO DE NUESTRAS COMUNIDADES”, el cual agrupa las necesidades, preocupaciones y fortalezas de nuestra comunidad, todo en procura de un Policarpa promisorio, pacifico y con un mejor nivel de vida, donde los artífices seamos todos.</w:t>
      </w:r>
    </w:p>
    <w:p w:rsidR="00106D23" w:rsidRPr="003D2F01" w:rsidRDefault="00106D23" w:rsidP="00106D23">
      <w:pPr>
        <w:pStyle w:val="Default"/>
        <w:jc w:val="both"/>
        <w:rPr>
          <w:rFonts w:asciiTheme="minorHAnsi" w:hAnsiTheme="minorHAnsi"/>
          <w:color w:val="040224"/>
        </w:rPr>
      </w:pPr>
    </w:p>
    <w:p w:rsidR="00106D23" w:rsidRPr="003D2F01" w:rsidRDefault="00106D23" w:rsidP="00106D23">
      <w:pPr>
        <w:pStyle w:val="Default"/>
        <w:jc w:val="both"/>
        <w:rPr>
          <w:rFonts w:asciiTheme="minorHAnsi" w:hAnsiTheme="minorHAnsi"/>
          <w:color w:val="040224"/>
        </w:rPr>
      </w:pPr>
      <w:r w:rsidRPr="003D2F01">
        <w:rPr>
          <w:rFonts w:asciiTheme="minorHAnsi" w:hAnsiTheme="minorHAnsi"/>
          <w:color w:val="040224"/>
        </w:rPr>
        <w:t>En todos estos años como líder comprometido con sus paisanos hemos realizado un trabajo laborioso en muchos sectores de nuestro Municipio, y en donde se ha escuchado de manera atenta la problemática social que nos aqueja, razón por la cual, el programa se basa teniendo en cuenta las peticiones y el sentir de mi pueblo.</w:t>
      </w:r>
    </w:p>
    <w:p w:rsidR="00106D23" w:rsidRPr="003D2F01" w:rsidRDefault="00106D23" w:rsidP="00106D23">
      <w:pPr>
        <w:pStyle w:val="Default"/>
        <w:jc w:val="both"/>
        <w:rPr>
          <w:rFonts w:asciiTheme="minorHAnsi" w:hAnsiTheme="minorHAnsi"/>
          <w:color w:val="040224"/>
        </w:rPr>
      </w:pPr>
    </w:p>
    <w:p w:rsidR="00106D23" w:rsidRPr="003D2F01" w:rsidRDefault="00106D23" w:rsidP="00106D23">
      <w:pPr>
        <w:pStyle w:val="Default"/>
        <w:jc w:val="both"/>
        <w:rPr>
          <w:rFonts w:asciiTheme="minorHAnsi" w:hAnsiTheme="minorHAnsi"/>
          <w:color w:val="040224"/>
        </w:rPr>
      </w:pPr>
      <w:r w:rsidRPr="003D2F01">
        <w:rPr>
          <w:rFonts w:asciiTheme="minorHAnsi" w:hAnsiTheme="minorHAnsi"/>
          <w:color w:val="040224"/>
        </w:rPr>
        <w:t xml:space="preserve">Todo el programa está proyectado sin generar falsas expectativas, sin demagogia, por el contrario está basado en la optimización de los recursos propios involucrando a la comunidad en la creación y ejecución de los proyectos, haciendo que el presente documento sea viable, realista, financiable y participativo.  </w:t>
      </w:r>
    </w:p>
    <w:p w:rsidR="00106D23" w:rsidRPr="003D2F01" w:rsidRDefault="00106D23" w:rsidP="00106D23">
      <w:pPr>
        <w:pStyle w:val="Default"/>
        <w:jc w:val="both"/>
        <w:rPr>
          <w:rFonts w:asciiTheme="minorHAnsi" w:hAnsiTheme="minorHAnsi"/>
          <w:color w:val="040224"/>
        </w:rPr>
      </w:pPr>
    </w:p>
    <w:p w:rsidR="00106D23" w:rsidRPr="003D2F01" w:rsidRDefault="00106D23" w:rsidP="00106D23">
      <w:pPr>
        <w:pStyle w:val="Default"/>
        <w:jc w:val="both"/>
        <w:rPr>
          <w:rFonts w:asciiTheme="minorHAnsi" w:hAnsiTheme="minorHAnsi"/>
          <w:color w:val="040224"/>
        </w:rPr>
      </w:pPr>
      <w:r w:rsidRPr="003D2F01">
        <w:rPr>
          <w:rFonts w:asciiTheme="minorHAnsi" w:hAnsiTheme="minorHAnsi"/>
          <w:color w:val="040224"/>
        </w:rPr>
        <w:t xml:space="preserve">Todos somos conocedores de la problemática político administrativa por la que atraviesa nuestro municipio, dejándolo estancado y rezagado del resto de los municipios del departamento, razón por la cual ponemos en consideración el presente documento para que el trabajo en equipo, esfuerzo contante, diálogo y gestión permanente salgamos avante y mejoremos las condiciones de vida de todos sin exclusión alguna.   </w:t>
      </w:r>
    </w:p>
    <w:p w:rsidR="00106D23" w:rsidRPr="003D2F01" w:rsidRDefault="00106D23" w:rsidP="00106D23">
      <w:pPr>
        <w:pStyle w:val="Default"/>
        <w:jc w:val="both"/>
        <w:rPr>
          <w:rFonts w:asciiTheme="minorHAnsi" w:hAnsiTheme="minorHAnsi"/>
          <w:color w:val="040224"/>
        </w:rPr>
      </w:pPr>
    </w:p>
    <w:p w:rsidR="00106D23" w:rsidRPr="003D2F01" w:rsidRDefault="00106D23" w:rsidP="00106D23">
      <w:pPr>
        <w:pStyle w:val="Default"/>
        <w:jc w:val="both"/>
        <w:rPr>
          <w:rFonts w:asciiTheme="minorHAnsi" w:hAnsiTheme="minorHAnsi"/>
          <w:color w:val="040224"/>
        </w:rPr>
      </w:pPr>
      <w:r w:rsidRPr="003D2F01">
        <w:rPr>
          <w:rFonts w:asciiTheme="minorHAnsi" w:hAnsiTheme="minorHAnsi"/>
          <w:color w:val="040224"/>
        </w:rPr>
        <w:t>Estamos seguros que con esta oportunidad, reemprendemos la prosperidad de Policarpa, con un equipo diligente, responsable, ético, y sobretodo comprometido con el progreso y la responsabilidad del buen manejo de los recursos para el bienestar del pueblo, ya que el principal fundamento será el cumplimiento de los fines del estado.</w:t>
      </w:r>
    </w:p>
    <w:p w:rsidR="00106D23" w:rsidRPr="003D2F01" w:rsidRDefault="00106D23" w:rsidP="00106D23">
      <w:pPr>
        <w:pStyle w:val="Default"/>
        <w:jc w:val="both"/>
        <w:rPr>
          <w:rFonts w:asciiTheme="minorHAnsi" w:hAnsiTheme="minorHAnsi"/>
          <w:color w:val="040224"/>
        </w:rPr>
      </w:pPr>
    </w:p>
    <w:p w:rsidR="00BA5749" w:rsidRPr="003D2F01" w:rsidRDefault="00BA5749" w:rsidP="00106D23">
      <w:pPr>
        <w:pStyle w:val="Default"/>
        <w:jc w:val="both"/>
        <w:rPr>
          <w:rFonts w:asciiTheme="minorHAnsi" w:hAnsiTheme="minorHAnsi"/>
          <w:color w:val="040224"/>
        </w:rPr>
      </w:pPr>
    </w:p>
    <w:p w:rsidR="00BA5749" w:rsidRPr="003D2F01" w:rsidRDefault="00BA5749" w:rsidP="00106D23">
      <w:pPr>
        <w:pStyle w:val="Default"/>
        <w:jc w:val="both"/>
        <w:rPr>
          <w:rFonts w:asciiTheme="minorHAnsi" w:hAnsiTheme="minorHAnsi"/>
          <w:color w:val="040224"/>
        </w:rPr>
      </w:pPr>
    </w:p>
    <w:p w:rsidR="00BA5749" w:rsidRPr="003D2F01" w:rsidRDefault="00BA5749" w:rsidP="00106D23">
      <w:pPr>
        <w:pStyle w:val="Default"/>
        <w:jc w:val="both"/>
        <w:rPr>
          <w:rFonts w:asciiTheme="minorHAnsi" w:hAnsiTheme="minorHAnsi"/>
          <w:color w:val="040224"/>
        </w:rPr>
      </w:pPr>
    </w:p>
    <w:p w:rsidR="00BA5749" w:rsidRPr="003D2F01" w:rsidRDefault="00BA5749" w:rsidP="00106D23">
      <w:pPr>
        <w:pStyle w:val="Default"/>
        <w:jc w:val="both"/>
        <w:rPr>
          <w:rFonts w:asciiTheme="minorHAnsi" w:hAnsiTheme="minorHAnsi"/>
          <w:color w:val="040224"/>
        </w:rPr>
      </w:pPr>
    </w:p>
    <w:p w:rsidR="00BA5749" w:rsidRPr="003D2F01" w:rsidRDefault="00BA5749" w:rsidP="00106D23">
      <w:pPr>
        <w:pStyle w:val="Default"/>
        <w:jc w:val="both"/>
        <w:rPr>
          <w:rFonts w:asciiTheme="minorHAnsi" w:hAnsiTheme="minorHAnsi"/>
          <w:color w:val="040224"/>
        </w:rPr>
      </w:pPr>
    </w:p>
    <w:p w:rsidR="00BA5749" w:rsidRPr="003D2F01" w:rsidRDefault="00BA5749" w:rsidP="00106D23">
      <w:pPr>
        <w:pStyle w:val="Default"/>
        <w:jc w:val="both"/>
        <w:rPr>
          <w:rFonts w:asciiTheme="minorHAnsi" w:hAnsiTheme="minorHAnsi"/>
          <w:color w:val="040224"/>
        </w:rPr>
      </w:pPr>
    </w:p>
    <w:p w:rsidR="00795A14" w:rsidRPr="003D2F01" w:rsidRDefault="00795A14" w:rsidP="00106D23">
      <w:pPr>
        <w:pStyle w:val="Default"/>
        <w:jc w:val="both"/>
        <w:rPr>
          <w:rFonts w:asciiTheme="minorHAnsi" w:hAnsiTheme="minorHAnsi"/>
          <w:color w:val="040224"/>
        </w:rPr>
      </w:pPr>
    </w:p>
    <w:p w:rsidR="00795A14" w:rsidRPr="003D2F01" w:rsidRDefault="00795A14" w:rsidP="00106D23">
      <w:pPr>
        <w:pStyle w:val="Default"/>
        <w:jc w:val="both"/>
        <w:rPr>
          <w:rFonts w:asciiTheme="minorHAnsi" w:hAnsiTheme="minorHAnsi"/>
          <w:color w:val="040224"/>
        </w:rPr>
      </w:pPr>
    </w:p>
    <w:p w:rsidR="00795A14" w:rsidRPr="003D2F01" w:rsidRDefault="00795A14" w:rsidP="00106D23">
      <w:pPr>
        <w:pStyle w:val="Default"/>
        <w:jc w:val="both"/>
        <w:rPr>
          <w:rFonts w:asciiTheme="minorHAnsi" w:hAnsiTheme="minorHAnsi"/>
          <w:color w:val="040224"/>
        </w:rPr>
      </w:pPr>
    </w:p>
    <w:p w:rsidR="00795A14" w:rsidRPr="003D2F01" w:rsidRDefault="00795A14" w:rsidP="00106D23">
      <w:pPr>
        <w:pStyle w:val="Default"/>
        <w:jc w:val="both"/>
        <w:rPr>
          <w:rFonts w:asciiTheme="minorHAnsi" w:hAnsiTheme="minorHAnsi"/>
          <w:color w:val="040224"/>
        </w:rPr>
      </w:pPr>
    </w:p>
    <w:p w:rsidR="00795A14" w:rsidRPr="003D2F01" w:rsidRDefault="00795A14" w:rsidP="00106D23">
      <w:pPr>
        <w:pStyle w:val="Default"/>
        <w:jc w:val="both"/>
        <w:rPr>
          <w:rFonts w:asciiTheme="minorHAnsi" w:hAnsiTheme="minorHAnsi"/>
          <w:color w:val="040224"/>
        </w:rPr>
      </w:pPr>
    </w:p>
    <w:p w:rsidR="00795A14" w:rsidRPr="003D2F01" w:rsidRDefault="00795A14" w:rsidP="00106D23">
      <w:pPr>
        <w:pStyle w:val="Default"/>
        <w:jc w:val="both"/>
        <w:rPr>
          <w:rFonts w:asciiTheme="minorHAnsi" w:hAnsiTheme="minorHAnsi"/>
          <w:color w:val="040224"/>
        </w:rPr>
      </w:pPr>
    </w:p>
    <w:p w:rsidR="00795A14" w:rsidRPr="003D2F01" w:rsidRDefault="00795A14" w:rsidP="00106D23">
      <w:pPr>
        <w:pStyle w:val="Default"/>
        <w:jc w:val="both"/>
        <w:rPr>
          <w:rFonts w:asciiTheme="minorHAnsi" w:hAnsiTheme="minorHAnsi"/>
          <w:color w:val="040224"/>
        </w:rPr>
      </w:pPr>
    </w:p>
    <w:p w:rsidR="00795A14" w:rsidRPr="003D2F01" w:rsidRDefault="00795A14" w:rsidP="00106D23">
      <w:pPr>
        <w:pStyle w:val="Default"/>
        <w:jc w:val="both"/>
        <w:rPr>
          <w:rFonts w:asciiTheme="minorHAnsi" w:hAnsiTheme="minorHAnsi"/>
          <w:color w:val="040224"/>
        </w:rPr>
      </w:pPr>
    </w:p>
    <w:p w:rsidR="00106D23" w:rsidRPr="003D2F01" w:rsidRDefault="00106D23" w:rsidP="00106D23">
      <w:pPr>
        <w:pStyle w:val="Default"/>
        <w:jc w:val="both"/>
        <w:rPr>
          <w:rFonts w:asciiTheme="minorHAnsi" w:hAnsiTheme="minorHAnsi"/>
          <w:color w:val="040224"/>
        </w:rPr>
      </w:pPr>
    </w:p>
    <w:p w:rsidR="00106D23" w:rsidRPr="003D2F01" w:rsidRDefault="00106D23" w:rsidP="00106D23">
      <w:pPr>
        <w:pStyle w:val="Default"/>
        <w:contextualSpacing/>
        <w:jc w:val="center"/>
        <w:rPr>
          <w:rFonts w:asciiTheme="minorHAnsi" w:hAnsiTheme="minorHAnsi"/>
          <w:b/>
          <w:bCs/>
          <w:color w:val="040224"/>
          <w:sz w:val="32"/>
        </w:rPr>
      </w:pPr>
      <w:r w:rsidRPr="003D2F01">
        <w:rPr>
          <w:rFonts w:asciiTheme="minorHAnsi" w:hAnsiTheme="minorHAnsi"/>
          <w:b/>
          <w:bCs/>
          <w:color w:val="040224"/>
          <w:sz w:val="32"/>
        </w:rPr>
        <w:t>MISION:</w:t>
      </w:r>
    </w:p>
    <w:p w:rsidR="00106D23" w:rsidRPr="003D2F01" w:rsidRDefault="00106D23" w:rsidP="00106D23">
      <w:pPr>
        <w:pStyle w:val="Default"/>
        <w:contextualSpacing/>
        <w:jc w:val="both"/>
        <w:rPr>
          <w:rFonts w:asciiTheme="minorHAnsi" w:hAnsiTheme="minorHAnsi"/>
          <w:b/>
          <w:bCs/>
          <w:color w:val="040224"/>
        </w:rPr>
      </w:pPr>
    </w:p>
    <w:p w:rsidR="00106D23" w:rsidRPr="003D2F01" w:rsidRDefault="00106D23" w:rsidP="00106D23">
      <w:pPr>
        <w:pStyle w:val="Default"/>
        <w:contextualSpacing/>
        <w:jc w:val="both"/>
        <w:rPr>
          <w:rFonts w:asciiTheme="minorHAnsi" w:hAnsiTheme="minorHAnsi"/>
          <w:bCs/>
          <w:color w:val="040224"/>
        </w:rPr>
      </w:pPr>
      <w:r w:rsidRPr="003D2F01">
        <w:rPr>
          <w:rFonts w:asciiTheme="minorHAnsi" w:hAnsiTheme="minorHAnsi"/>
          <w:bCs/>
          <w:color w:val="040224"/>
        </w:rPr>
        <w:t xml:space="preserve">Crear un proceso de desarrollo integral en el Municipio de Policarpa, teniendo en cuenta los recursos disponibles, conjugando los elementos básicos de la Administración, como la planeación, organización, dirección, control, coordinación de manera conjunta con la comunidad y el gobierno municipal como de las demás organizaciones existentes en Policarpa, para así poder mejorar las condiciones de vida de la población. </w:t>
      </w:r>
    </w:p>
    <w:p w:rsidR="005907A3" w:rsidRPr="003D2F01" w:rsidRDefault="005907A3" w:rsidP="00106D23">
      <w:pPr>
        <w:pStyle w:val="Default"/>
        <w:contextualSpacing/>
        <w:jc w:val="center"/>
        <w:rPr>
          <w:rFonts w:asciiTheme="minorHAnsi" w:hAnsiTheme="minorHAnsi"/>
          <w:b/>
          <w:bCs/>
          <w:color w:val="040224"/>
          <w:sz w:val="32"/>
          <w:szCs w:val="32"/>
        </w:rPr>
      </w:pPr>
    </w:p>
    <w:p w:rsidR="005907A3" w:rsidRPr="003D2F01" w:rsidRDefault="005907A3" w:rsidP="00106D23">
      <w:pPr>
        <w:pStyle w:val="Default"/>
        <w:contextualSpacing/>
        <w:jc w:val="center"/>
        <w:rPr>
          <w:rFonts w:asciiTheme="minorHAnsi" w:hAnsiTheme="minorHAnsi"/>
          <w:b/>
          <w:bCs/>
          <w:color w:val="040224"/>
          <w:sz w:val="32"/>
          <w:szCs w:val="32"/>
        </w:rPr>
      </w:pPr>
    </w:p>
    <w:p w:rsidR="00106D23" w:rsidRPr="003D2F01" w:rsidRDefault="00106D23" w:rsidP="00106D23">
      <w:pPr>
        <w:pStyle w:val="Default"/>
        <w:contextualSpacing/>
        <w:jc w:val="center"/>
        <w:rPr>
          <w:rFonts w:asciiTheme="minorHAnsi" w:hAnsiTheme="minorHAnsi"/>
          <w:b/>
          <w:bCs/>
          <w:color w:val="040224"/>
          <w:sz w:val="32"/>
          <w:szCs w:val="32"/>
        </w:rPr>
      </w:pPr>
      <w:r w:rsidRPr="003D2F01">
        <w:rPr>
          <w:rFonts w:asciiTheme="minorHAnsi" w:hAnsiTheme="minorHAnsi"/>
          <w:b/>
          <w:bCs/>
          <w:color w:val="040224"/>
          <w:sz w:val="32"/>
          <w:szCs w:val="32"/>
        </w:rPr>
        <w:t>VISION:</w:t>
      </w:r>
    </w:p>
    <w:p w:rsidR="00106D23" w:rsidRPr="003D2F01" w:rsidRDefault="00106D23" w:rsidP="00106D23">
      <w:pPr>
        <w:pStyle w:val="Default"/>
        <w:contextualSpacing/>
        <w:jc w:val="center"/>
        <w:rPr>
          <w:rFonts w:asciiTheme="minorHAnsi" w:hAnsiTheme="minorHAnsi"/>
          <w:b/>
          <w:bCs/>
          <w:color w:val="040224"/>
          <w:sz w:val="32"/>
          <w:szCs w:val="32"/>
        </w:rPr>
      </w:pPr>
    </w:p>
    <w:p w:rsidR="00106D23" w:rsidRPr="003D2F01" w:rsidRDefault="00106D23" w:rsidP="00106D23">
      <w:pPr>
        <w:pStyle w:val="Default"/>
        <w:contextualSpacing/>
        <w:jc w:val="both"/>
        <w:rPr>
          <w:rFonts w:asciiTheme="minorHAnsi" w:hAnsiTheme="minorHAnsi"/>
          <w:color w:val="040224"/>
        </w:rPr>
      </w:pPr>
      <w:r w:rsidRPr="003D2F01">
        <w:rPr>
          <w:rFonts w:asciiTheme="minorHAnsi" w:hAnsiTheme="minorHAnsi"/>
          <w:bCs/>
          <w:color w:val="040224"/>
        </w:rPr>
        <w:t>El nuevo modelo del Municipio, por el cual optamos y trabajamos, deberá dirigirse hacia la consolidación de una nueva sociedad, con distribución verdaderamente equitativa, transparente y racional de los recursos, para facilitar su acceso a toda la comunidad, aboliendo con ello la retribución y la mala utilización del erario público.</w:t>
      </w:r>
      <w:r w:rsidRPr="003D2F01">
        <w:rPr>
          <w:rFonts w:asciiTheme="minorHAnsi" w:hAnsiTheme="minorHAnsi"/>
          <w:b/>
          <w:bCs/>
          <w:color w:val="040224"/>
        </w:rPr>
        <w:t xml:space="preserve"> </w:t>
      </w:r>
    </w:p>
    <w:p w:rsidR="00106D23" w:rsidRPr="003D2F01" w:rsidRDefault="00106D23" w:rsidP="00106D23">
      <w:pPr>
        <w:pStyle w:val="Sinespaciado"/>
        <w:rPr>
          <w:color w:val="040224"/>
        </w:rPr>
      </w:pPr>
    </w:p>
    <w:p w:rsidR="00106D23" w:rsidRPr="003D2F01" w:rsidRDefault="00106D23" w:rsidP="00106D23">
      <w:pPr>
        <w:pStyle w:val="Sinespaciado"/>
        <w:jc w:val="center"/>
        <w:rPr>
          <w:b/>
          <w:color w:val="040224"/>
        </w:rPr>
      </w:pPr>
      <w:r w:rsidRPr="003D2F01">
        <w:rPr>
          <w:b/>
          <w:color w:val="040224"/>
          <w:sz w:val="36"/>
        </w:rPr>
        <w:t>PRINCIPIOS:</w:t>
      </w:r>
    </w:p>
    <w:p w:rsidR="00106D23" w:rsidRPr="003D2F01" w:rsidRDefault="00106D23" w:rsidP="00106D23">
      <w:pPr>
        <w:pStyle w:val="Sinespaciado"/>
        <w:rPr>
          <w:color w:val="040224"/>
        </w:rPr>
      </w:pPr>
    </w:p>
    <w:p w:rsidR="00106D23" w:rsidRPr="003D2F01" w:rsidRDefault="00106D23" w:rsidP="00106D23">
      <w:pPr>
        <w:pStyle w:val="Sinespaciado"/>
        <w:rPr>
          <w:color w:val="040224"/>
        </w:rPr>
      </w:pPr>
      <w:r w:rsidRPr="003D2F01">
        <w:rPr>
          <w:color w:val="040224"/>
        </w:rPr>
        <w:t>Nos basaremos en los principios</w:t>
      </w:r>
      <w:r w:rsidRPr="003D2F01">
        <w:rPr>
          <w:b/>
          <w:bCs/>
          <w:color w:val="040224"/>
        </w:rPr>
        <w:t xml:space="preserve">: eficiencia, eficacia, celeridad, productividad, transparencia, equidad, inclusión, trabajo en equipo y participación ciudadana. </w:t>
      </w:r>
    </w:p>
    <w:p w:rsidR="00106D23" w:rsidRPr="003D2F01" w:rsidRDefault="00106D23" w:rsidP="00106D23">
      <w:pPr>
        <w:pStyle w:val="Default"/>
        <w:jc w:val="both"/>
        <w:rPr>
          <w:rFonts w:asciiTheme="minorHAnsi" w:hAnsiTheme="minorHAnsi"/>
          <w:b/>
          <w:bCs/>
          <w:color w:val="040224"/>
        </w:rPr>
      </w:pPr>
    </w:p>
    <w:p w:rsidR="00106D23" w:rsidRPr="003D2F01" w:rsidRDefault="00106D23" w:rsidP="00106D23">
      <w:pPr>
        <w:pStyle w:val="Default"/>
        <w:jc w:val="both"/>
        <w:outlineLvl w:val="0"/>
        <w:rPr>
          <w:rFonts w:asciiTheme="minorHAnsi" w:hAnsiTheme="minorHAnsi"/>
          <w:color w:val="040224"/>
        </w:rPr>
      </w:pPr>
      <w:r w:rsidRPr="003D2F01">
        <w:rPr>
          <w:rFonts w:asciiTheme="minorHAnsi" w:hAnsiTheme="minorHAnsi"/>
          <w:b/>
          <w:bCs/>
          <w:color w:val="040224"/>
        </w:rPr>
        <w:t xml:space="preserve">EJES DE DESARROLLO </w:t>
      </w:r>
    </w:p>
    <w:p w:rsidR="00106D23" w:rsidRPr="003D2F01" w:rsidRDefault="00106D23" w:rsidP="00106D23">
      <w:pPr>
        <w:pStyle w:val="Default"/>
        <w:jc w:val="both"/>
        <w:rPr>
          <w:rFonts w:asciiTheme="minorHAnsi" w:hAnsiTheme="minorHAnsi"/>
          <w:b/>
          <w:bCs/>
          <w:color w:val="040224"/>
        </w:rPr>
      </w:pPr>
    </w:p>
    <w:p w:rsidR="00106D23" w:rsidRPr="003D2F01" w:rsidRDefault="00106D23" w:rsidP="00106D23">
      <w:pPr>
        <w:pStyle w:val="Default"/>
        <w:jc w:val="both"/>
        <w:outlineLvl w:val="0"/>
        <w:rPr>
          <w:rFonts w:asciiTheme="minorHAnsi" w:hAnsiTheme="minorHAnsi"/>
          <w:i/>
          <w:color w:val="040224"/>
        </w:rPr>
      </w:pPr>
      <w:r w:rsidRPr="003D2F01">
        <w:rPr>
          <w:rFonts w:asciiTheme="minorHAnsi" w:hAnsiTheme="minorHAnsi"/>
          <w:b/>
          <w:bCs/>
          <w:i/>
          <w:color w:val="040224"/>
        </w:rPr>
        <w:t xml:space="preserve">I. BIENESTAR SOCIAL </w:t>
      </w:r>
    </w:p>
    <w:p w:rsidR="00106D23" w:rsidRPr="003D2F01" w:rsidRDefault="00106D23" w:rsidP="00106D23">
      <w:pPr>
        <w:pStyle w:val="Default"/>
        <w:jc w:val="both"/>
        <w:rPr>
          <w:rFonts w:asciiTheme="minorHAnsi" w:hAnsiTheme="minorHAnsi"/>
          <w:b/>
          <w:bCs/>
          <w:color w:val="040224"/>
        </w:rPr>
      </w:pPr>
    </w:p>
    <w:p w:rsidR="00106D23" w:rsidRPr="003D2F01" w:rsidRDefault="00106D23" w:rsidP="00106D23">
      <w:pPr>
        <w:pStyle w:val="Default"/>
        <w:jc w:val="both"/>
        <w:rPr>
          <w:rFonts w:asciiTheme="minorHAnsi" w:hAnsiTheme="minorHAnsi"/>
          <w:b/>
          <w:bCs/>
          <w:color w:val="040224"/>
        </w:rPr>
      </w:pPr>
      <w:r w:rsidRPr="003D2F01">
        <w:rPr>
          <w:rFonts w:asciiTheme="minorHAnsi" w:hAnsiTheme="minorHAnsi"/>
          <w:b/>
          <w:bCs/>
          <w:color w:val="040224"/>
        </w:rPr>
        <w:t xml:space="preserve">1.- GENERACIÓN DE EMPLEO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28"/>
        </w:numPr>
        <w:contextualSpacing/>
        <w:jc w:val="both"/>
        <w:rPr>
          <w:rFonts w:asciiTheme="minorHAnsi" w:hAnsiTheme="minorHAnsi"/>
          <w:color w:val="040224"/>
        </w:rPr>
      </w:pPr>
      <w:r w:rsidRPr="003D2F01">
        <w:rPr>
          <w:rFonts w:asciiTheme="minorHAnsi" w:hAnsiTheme="minorHAnsi"/>
          <w:color w:val="040224"/>
        </w:rPr>
        <w:t xml:space="preserve">Apoyaremos en la organización de la microempresa, las Empresas Asociativas de Trabajo y Empresas Temporales de trabajo, para desarrollar diferentes actividades del sector agropecuario, industrial, de prestación de bienes y servicios, artesanal, las cuales recibirán apoyo y capacitación por parte de la Administración municipal. </w:t>
      </w:r>
    </w:p>
    <w:p w:rsidR="00106D23" w:rsidRPr="003D2F01" w:rsidRDefault="00106D23" w:rsidP="00106D23">
      <w:pPr>
        <w:pStyle w:val="Default"/>
        <w:contextualSpacing/>
        <w:jc w:val="both"/>
        <w:rPr>
          <w:rFonts w:asciiTheme="minorHAnsi" w:hAnsiTheme="minorHAnsi"/>
          <w:color w:val="040224"/>
        </w:rPr>
      </w:pPr>
    </w:p>
    <w:p w:rsidR="00106D23" w:rsidRPr="003D2F01" w:rsidRDefault="00106D23" w:rsidP="00B647AE">
      <w:pPr>
        <w:pStyle w:val="Default"/>
        <w:numPr>
          <w:ilvl w:val="0"/>
          <w:numId w:val="28"/>
        </w:numPr>
        <w:contextualSpacing/>
        <w:jc w:val="both"/>
        <w:rPr>
          <w:rFonts w:asciiTheme="minorHAnsi" w:hAnsiTheme="minorHAnsi"/>
          <w:color w:val="040224"/>
        </w:rPr>
      </w:pPr>
      <w:r w:rsidRPr="003D2F01">
        <w:rPr>
          <w:rFonts w:asciiTheme="minorHAnsi" w:hAnsiTheme="minorHAnsi"/>
          <w:color w:val="040224"/>
        </w:rPr>
        <w:t xml:space="preserve">Los recursos del orden municipal que por ley tienen que destinarse al mantenimiento vial, y los gestionados ante entidades del orden departamental y nacional, se contratarán para su ejecución con las Empresas Asociativas y Temporales de Trabajo formalmente constituidas, dándole prioridad a aquellas que se constituyan con personal del sector en donde se realizará la obra. El mantenimiento vial se ejecutará con el programa “MINGAS POR LA PAZ”. En aquellas obras que por ley no se puedan ejecutar bajo estas condiciones proyectadas, será prioridad la utilización de personal de la región para generar de empleo, bajo las condiciones legales de la contratación laboral. </w:t>
      </w:r>
    </w:p>
    <w:p w:rsidR="00106D23" w:rsidRPr="003D2F01" w:rsidRDefault="00106D23" w:rsidP="00106D23">
      <w:pPr>
        <w:pStyle w:val="Default"/>
        <w:contextualSpacing/>
        <w:jc w:val="both"/>
        <w:rPr>
          <w:rFonts w:asciiTheme="minorHAnsi" w:hAnsiTheme="minorHAnsi"/>
          <w:color w:val="040224"/>
        </w:rPr>
      </w:pPr>
    </w:p>
    <w:p w:rsidR="00795A14" w:rsidRPr="003D2F01" w:rsidRDefault="00795A14" w:rsidP="00106D23">
      <w:pPr>
        <w:pStyle w:val="Default"/>
        <w:contextualSpacing/>
        <w:jc w:val="both"/>
        <w:rPr>
          <w:rFonts w:asciiTheme="minorHAnsi" w:hAnsiTheme="minorHAnsi"/>
          <w:color w:val="040224"/>
        </w:rPr>
      </w:pPr>
    </w:p>
    <w:p w:rsidR="00106D23" w:rsidRPr="003D2F01" w:rsidRDefault="00106D23" w:rsidP="00B647AE">
      <w:pPr>
        <w:pStyle w:val="Default"/>
        <w:numPr>
          <w:ilvl w:val="0"/>
          <w:numId w:val="27"/>
        </w:numPr>
        <w:contextualSpacing/>
        <w:jc w:val="both"/>
        <w:rPr>
          <w:rFonts w:asciiTheme="minorHAnsi" w:hAnsiTheme="minorHAnsi"/>
          <w:color w:val="040224"/>
        </w:rPr>
      </w:pPr>
      <w:r w:rsidRPr="003D2F01">
        <w:rPr>
          <w:rFonts w:asciiTheme="minorHAnsi" w:hAnsiTheme="minorHAnsi"/>
          <w:color w:val="040224"/>
        </w:rPr>
        <w:t xml:space="preserve">Para desarrollar los programas de vivienda de interés social y el mejoramiento de la misma, así como la construcción de las diferentes obras de infraestructura en el municipio, se hará la contratación bajo las condiciones de ley dándole prioridad a la generación de empleos directos e indirectos a las comunidades beneficiarias, con el fin de generar empleos. </w:t>
      </w:r>
    </w:p>
    <w:p w:rsidR="00106D23" w:rsidRPr="003D2F01" w:rsidRDefault="00106D23" w:rsidP="00106D23">
      <w:pPr>
        <w:pStyle w:val="Prrafodelista"/>
        <w:rPr>
          <w:color w:val="040224"/>
        </w:rPr>
      </w:pPr>
    </w:p>
    <w:p w:rsidR="00106D23" w:rsidRPr="003D2F01" w:rsidRDefault="00106D23" w:rsidP="00B647AE">
      <w:pPr>
        <w:pStyle w:val="Default"/>
        <w:numPr>
          <w:ilvl w:val="0"/>
          <w:numId w:val="27"/>
        </w:numPr>
        <w:contextualSpacing/>
        <w:jc w:val="both"/>
        <w:rPr>
          <w:rFonts w:asciiTheme="minorHAnsi" w:hAnsiTheme="minorHAnsi"/>
          <w:color w:val="040224"/>
        </w:rPr>
      </w:pPr>
      <w:r w:rsidRPr="003D2F01">
        <w:rPr>
          <w:rFonts w:asciiTheme="minorHAnsi" w:hAnsiTheme="minorHAnsi"/>
          <w:color w:val="040224"/>
        </w:rPr>
        <w:t>Para garantizar la contratación del personal de las zonas beneficiadas y la no exclusión por parte de los contratistas por falta de capacidad técnica de personal de la zona, el municipio generará capacitaciones con entidades del estado y no gubernamentales para su inclusión al sector de la construcción.</w:t>
      </w:r>
    </w:p>
    <w:p w:rsidR="00106D23" w:rsidRPr="003D2F01" w:rsidRDefault="00106D23" w:rsidP="00106D23">
      <w:pPr>
        <w:pStyle w:val="Prrafodelista"/>
        <w:spacing w:line="240" w:lineRule="auto"/>
        <w:rPr>
          <w:color w:val="040224"/>
        </w:rPr>
      </w:pPr>
    </w:p>
    <w:p w:rsidR="00106D23" w:rsidRPr="003D2F01" w:rsidRDefault="00106D23" w:rsidP="00B647AE">
      <w:pPr>
        <w:pStyle w:val="Default"/>
        <w:numPr>
          <w:ilvl w:val="0"/>
          <w:numId w:val="27"/>
        </w:numPr>
        <w:contextualSpacing/>
        <w:jc w:val="both"/>
        <w:rPr>
          <w:rFonts w:asciiTheme="minorHAnsi" w:hAnsiTheme="minorHAnsi"/>
          <w:color w:val="040224"/>
        </w:rPr>
      </w:pPr>
      <w:r w:rsidRPr="003D2F01">
        <w:rPr>
          <w:rFonts w:asciiTheme="minorHAnsi" w:hAnsiTheme="minorHAnsi"/>
          <w:color w:val="040224"/>
        </w:rPr>
        <w:t>Los Grupos asociativos de trabajo recibirán un eficaz apoyo económico y técnico, para desarrollar proyectos productivos a través de la cofinanciación con entidades del orden departamental y nacional.</w:t>
      </w:r>
    </w:p>
    <w:p w:rsidR="00106D23" w:rsidRPr="003D2F01" w:rsidRDefault="00106D23" w:rsidP="00106D23">
      <w:pPr>
        <w:pStyle w:val="Prrafodelista"/>
        <w:spacing w:line="240" w:lineRule="auto"/>
        <w:rPr>
          <w:color w:val="040224"/>
        </w:rPr>
      </w:pPr>
    </w:p>
    <w:p w:rsidR="00106D23" w:rsidRPr="003D2F01" w:rsidRDefault="00106D23" w:rsidP="00B647AE">
      <w:pPr>
        <w:pStyle w:val="Default"/>
        <w:numPr>
          <w:ilvl w:val="0"/>
          <w:numId w:val="27"/>
        </w:numPr>
        <w:contextualSpacing/>
        <w:jc w:val="both"/>
        <w:rPr>
          <w:rFonts w:asciiTheme="minorHAnsi" w:hAnsiTheme="minorHAnsi"/>
          <w:color w:val="040224"/>
        </w:rPr>
      </w:pPr>
      <w:r w:rsidRPr="003D2F01">
        <w:rPr>
          <w:rFonts w:asciiTheme="minorHAnsi" w:hAnsiTheme="minorHAnsi"/>
          <w:color w:val="040224"/>
        </w:rPr>
        <w:t xml:space="preserve">Retomaremos proyectos agroindustriales con el fin de generar trabajo permanente. </w:t>
      </w:r>
    </w:p>
    <w:p w:rsidR="00106D23" w:rsidRPr="003D2F01" w:rsidRDefault="00106D23" w:rsidP="00106D23">
      <w:pPr>
        <w:pStyle w:val="Default"/>
        <w:contextualSpacing/>
        <w:jc w:val="both"/>
        <w:rPr>
          <w:rFonts w:asciiTheme="minorHAnsi" w:hAnsiTheme="minorHAnsi"/>
          <w:color w:val="040224"/>
        </w:rPr>
      </w:pPr>
    </w:p>
    <w:p w:rsidR="00106D23" w:rsidRPr="003D2F01" w:rsidRDefault="00106D23" w:rsidP="00106D23">
      <w:pPr>
        <w:pStyle w:val="Default"/>
        <w:contextualSpacing/>
        <w:jc w:val="both"/>
        <w:rPr>
          <w:rFonts w:asciiTheme="minorHAnsi" w:hAnsiTheme="minorHAnsi"/>
          <w:color w:val="040224"/>
        </w:rPr>
      </w:pPr>
    </w:p>
    <w:p w:rsidR="00106D23" w:rsidRPr="003D2F01" w:rsidRDefault="00106D23" w:rsidP="00106D23">
      <w:pPr>
        <w:pStyle w:val="Default"/>
        <w:jc w:val="both"/>
        <w:rPr>
          <w:rFonts w:asciiTheme="minorHAnsi" w:hAnsiTheme="minorHAnsi"/>
          <w:color w:val="040224"/>
        </w:rPr>
      </w:pPr>
      <w:r w:rsidRPr="003D2F01">
        <w:rPr>
          <w:rFonts w:asciiTheme="minorHAnsi" w:hAnsiTheme="minorHAnsi"/>
          <w:b/>
          <w:bCs/>
          <w:color w:val="040224"/>
        </w:rPr>
        <w:t xml:space="preserve">2.- VIVIENDA. </w:t>
      </w:r>
    </w:p>
    <w:p w:rsidR="00106D23" w:rsidRPr="003D2F01" w:rsidRDefault="00106D23" w:rsidP="00106D23">
      <w:pPr>
        <w:pStyle w:val="Default"/>
        <w:jc w:val="both"/>
        <w:rPr>
          <w:rFonts w:asciiTheme="minorHAnsi" w:hAnsiTheme="minorHAnsi"/>
          <w:b/>
          <w:bCs/>
          <w:color w:val="040224"/>
        </w:rPr>
      </w:pPr>
    </w:p>
    <w:p w:rsidR="00106D23" w:rsidRPr="003D2F01" w:rsidRDefault="00106D23" w:rsidP="00106D23">
      <w:pPr>
        <w:pStyle w:val="Default"/>
        <w:jc w:val="both"/>
        <w:rPr>
          <w:rFonts w:asciiTheme="minorHAnsi" w:hAnsiTheme="minorHAnsi"/>
          <w:b/>
          <w:bCs/>
          <w:color w:val="040224"/>
        </w:rPr>
      </w:pPr>
      <w:r w:rsidRPr="003D2F01">
        <w:rPr>
          <w:rFonts w:asciiTheme="minorHAnsi" w:hAnsiTheme="minorHAnsi"/>
          <w:b/>
          <w:bCs/>
          <w:color w:val="040224"/>
        </w:rPr>
        <w:t>HOGARES CON TECHO DIGNO</w:t>
      </w:r>
    </w:p>
    <w:p w:rsidR="00106D23" w:rsidRPr="003D2F01" w:rsidRDefault="00106D23" w:rsidP="00106D23">
      <w:pPr>
        <w:pStyle w:val="Default"/>
        <w:jc w:val="both"/>
        <w:rPr>
          <w:rFonts w:asciiTheme="minorHAnsi" w:hAnsiTheme="minorHAnsi"/>
          <w:b/>
          <w:bCs/>
          <w:color w:val="040224"/>
        </w:rPr>
      </w:pPr>
    </w:p>
    <w:p w:rsidR="00106D23" w:rsidRPr="003D2F01" w:rsidRDefault="00106D23" w:rsidP="00B647AE">
      <w:pPr>
        <w:pStyle w:val="Default"/>
        <w:numPr>
          <w:ilvl w:val="0"/>
          <w:numId w:val="26"/>
        </w:numPr>
        <w:jc w:val="both"/>
        <w:rPr>
          <w:rFonts w:asciiTheme="minorHAnsi" w:hAnsiTheme="minorHAnsi"/>
          <w:color w:val="040224"/>
        </w:rPr>
      </w:pPr>
      <w:r w:rsidRPr="003D2F01">
        <w:rPr>
          <w:rFonts w:asciiTheme="minorHAnsi" w:hAnsiTheme="minorHAnsi"/>
          <w:color w:val="040224"/>
        </w:rPr>
        <w:t>Se gestionará el apoyo para la adjudicación de los subsidios a través de la línea “Subsidios familiar de vivienda” del p</w:t>
      </w:r>
      <w:r w:rsidR="005551BB" w:rsidRPr="003D2F01">
        <w:rPr>
          <w:rFonts w:asciiTheme="minorHAnsi" w:hAnsiTheme="minorHAnsi"/>
          <w:color w:val="040224"/>
        </w:rPr>
        <w:t>lan Plurianual de inversión 2012</w:t>
      </w:r>
      <w:r w:rsidRPr="003D2F01">
        <w:rPr>
          <w:rFonts w:asciiTheme="minorHAnsi" w:hAnsiTheme="minorHAnsi"/>
          <w:color w:val="040224"/>
        </w:rPr>
        <w:t>-</w:t>
      </w:r>
      <w:r w:rsidR="001C14D3" w:rsidRPr="003D2F01">
        <w:rPr>
          <w:rFonts w:asciiTheme="minorHAnsi" w:hAnsiTheme="minorHAnsi"/>
          <w:color w:val="040224"/>
        </w:rPr>
        <w:t>2015</w:t>
      </w:r>
      <w:r w:rsidRPr="003D2F01">
        <w:rPr>
          <w:rFonts w:asciiTheme="minorHAnsi" w:hAnsiTheme="minorHAnsi"/>
          <w:color w:val="040224"/>
        </w:rPr>
        <w:t>.</w:t>
      </w:r>
    </w:p>
    <w:p w:rsidR="00106D23" w:rsidRPr="003D2F01" w:rsidRDefault="00106D23" w:rsidP="00B647AE">
      <w:pPr>
        <w:pStyle w:val="Default"/>
        <w:numPr>
          <w:ilvl w:val="0"/>
          <w:numId w:val="26"/>
        </w:numPr>
        <w:jc w:val="both"/>
        <w:rPr>
          <w:rFonts w:asciiTheme="minorHAnsi" w:hAnsiTheme="minorHAnsi"/>
          <w:color w:val="040224"/>
        </w:rPr>
      </w:pPr>
      <w:r w:rsidRPr="003D2F01">
        <w:rPr>
          <w:rFonts w:asciiTheme="minorHAnsi" w:hAnsiTheme="minorHAnsi"/>
          <w:color w:val="040224"/>
        </w:rPr>
        <w:t xml:space="preserve">Gestionaremos recursos para subsidios de vivienda de interés social y mejoramiento de ellas para atender principalmente población desplazada y madres cabeza de familia. </w:t>
      </w:r>
    </w:p>
    <w:p w:rsidR="00106D23" w:rsidRPr="003D2F01" w:rsidRDefault="00106D23" w:rsidP="00B647AE">
      <w:pPr>
        <w:pStyle w:val="Default"/>
        <w:numPr>
          <w:ilvl w:val="0"/>
          <w:numId w:val="26"/>
        </w:numPr>
        <w:jc w:val="both"/>
        <w:rPr>
          <w:rFonts w:asciiTheme="minorHAnsi" w:hAnsiTheme="minorHAnsi"/>
          <w:color w:val="040224"/>
        </w:rPr>
      </w:pPr>
      <w:r w:rsidRPr="003D2F01">
        <w:rPr>
          <w:rFonts w:asciiTheme="minorHAnsi" w:hAnsiTheme="minorHAnsi"/>
          <w:color w:val="040224"/>
        </w:rPr>
        <w:t xml:space="preserve">Se gestionarán recursos para atender la población damnificada </w:t>
      </w:r>
      <w:r w:rsidR="00E376CB">
        <w:rPr>
          <w:rFonts w:asciiTheme="minorHAnsi" w:hAnsiTheme="minorHAnsi"/>
          <w:color w:val="040224"/>
        </w:rPr>
        <w:t>por</w:t>
      </w:r>
      <w:r w:rsidRPr="003D2F01">
        <w:rPr>
          <w:rFonts w:asciiTheme="minorHAnsi" w:hAnsiTheme="minorHAnsi"/>
          <w:color w:val="040224"/>
        </w:rPr>
        <w:t xml:space="preserve"> la ola invernal </w:t>
      </w:r>
      <w:r w:rsidR="00E376CB">
        <w:rPr>
          <w:rFonts w:asciiTheme="minorHAnsi" w:hAnsiTheme="minorHAnsi"/>
          <w:color w:val="040224"/>
        </w:rPr>
        <w:t xml:space="preserve">y por las sequias </w:t>
      </w:r>
      <w:r w:rsidRPr="003D2F01">
        <w:rPr>
          <w:rFonts w:asciiTheme="minorHAnsi" w:hAnsiTheme="minorHAnsi"/>
          <w:color w:val="040224"/>
        </w:rPr>
        <w:t>para lo cual se gestionará la adjudicación de los subsidios a través de la línea “Subsidios familiar de vivienda” de plan plurianual de inversión 20</w:t>
      </w:r>
      <w:r w:rsidR="005551BB" w:rsidRPr="003D2F01">
        <w:rPr>
          <w:rFonts w:asciiTheme="minorHAnsi" w:hAnsiTheme="minorHAnsi"/>
          <w:color w:val="040224"/>
        </w:rPr>
        <w:t>12</w:t>
      </w:r>
      <w:r w:rsidRPr="003D2F01">
        <w:rPr>
          <w:rFonts w:asciiTheme="minorHAnsi" w:hAnsiTheme="minorHAnsi"/>
          <w:color w:val="040224"/>
        </w:rPr>
        <w:t xml:space="preserve"> - </w:t>
      </w:r>
      <w:r w:rsidR="001C14D3" w:rsidRPr="003D2F01">
        <w:rPr>
          <w:rFonts w:asciiTheme="minorHAnsi" w:hAnsiTheme="minorHAnsi"/>
          <w:color w:val="040224"/>
        </w:rPr>
        <w:t>2015</w:t>
      </w:r>
      <w:r w:rsidRPr="003D2F01">
        <w:rPr>
          <w:rFonts w:asciiTheme="minorHAnsi" w:hAnsiTheme="minorHAnsi"/>
          <w:color w:val="040224"/>
        </w:rPr>
        <w:t>.</w:t>
      </w:r>
    </w:p>
    <w:p w:rsidR="00106D23" w:rsidRPr="003D2F01" w:rsidRDefault="00106D23" w:rsidP="00B647AE">
      <w:pPr>
        <w:pStyle w:val="Default"/>
        <w:numPr>
          <w:ilvl w:val="0"/>
          <w:numId w:val="26"/>
        </w:numPr>
        <w:jc w:val="both"/>
        <w:rPr>
          <w:rFonts w:asciiTheme="minorHAnsi" w:hAnsiTheme="minorHAnsi"/>
          <w:color w:val="040224"/>
        </w:rPr>
      </w:pPr>
      <w:r w:rsidRPr="003D2F01">
        <w:rPr>
          <w:rFonts w:asciiTheme="minorHAnsi" w:hAnsiTheme="minorHAnsi"/>
          <w:color w:val="040224"/>
        </w:rPr>
        <w:t xml:space="preserve">Destinaremos recursos para el mejoramiento de vivienda tanto en el sector rural como urbano.  </w:t>
      </w:r>
    </w:p>
    <w:p w:rsidR="00106D23" w:rsidRPr="003D2F01" w:rsidRDefault="00106D23" w:rsidP="00B647AE">
      <w:pPr>
        <w:pStyle w:val="Default"/>
        <w:numPr>
          <w:ilvl w:val="0"/>
          <w:numId w:val="26"/>
        </w:numPr>
        <w:jc w:val="both"/>
        <w:rPr>
          <w:rFonts w:asciiTheme="minorHAnsi" w:hAnsiTheme="minorHAnsi"/>
          <w:color w:val="040224"/>
        </w:rPr>
      </w:pPr>
      <w:r w:rsidRPr="003D2F01">
        <w:rPr>
          <w:rFonts w:asciiTheme="minorHAnsi" w:hAnsiTheme="minorHAnsi"/>
          <w:color w:val="040224"/>
        </w:rPr>
        <w:t xml:space="preserve">Implementaremos programa de mejoramiento de vivienda rural y urbana, articulando proyectos de construcción, adecuación de vivienda por el sistema de ayuda comunitaria. </w:t>
      </w:r>
    </w:p>
    <w:p w:rsidR="00106D23" w:rsidRPr="003D2F01" w:rsidRDefault="00106D23" w:rsidP="00B647AE">
      <w:pPr>
        <w:pStyle w:val="Default"/>
        <w:numPr>
          <w:ilvl w:val="0"/>
          <w:numId w:val="26"/>
        </w:numPr>
        <w:jc w:val="both"/>
        <w:rPr>
          <w:rFonts w:asciiTheme="minorHAnsi" w:hAnsiTheme="minorHAnsi"/>
          <w:color w:val="040224"/>
        </w:rPr>
      </w:pPr>
      <w:r w:rsidRPr="003D2F01">
        <w:rPr>
          <w:rFonts w:asciiTheme="minorHAnsi" w:hAnsiTheme="minorHAnsi"/>
          <w:color w:val="040224"/>
        </w:rPr>
        <w:t xml:space="preserve">Implementaremos programas de reubicación a vivienda en sitios de alto riesgo. </w:t>
      </w:r>
    </w:p>
    <w:p w:rsidR="00106D23" w:rsidRPr="003D2F01" w:rsidRDefault="00106D23" w:rsidP="00B647AE">
      <w:pPr>
        <w:pStyle w:val="Default"/>
        <w:numPr>
          <w:ilvl w:val="0"/>
          <w:numId w:val="26"/>
        </w:numPr>
        <w:jc w:val="both"/>
        <w:rPr>
          <w:rFonts w:asciiTheme="minorHAnsi" w:hAnsiTheme="minorHAnsi"/>
          <w:color w:val="040224"/>
        </w:rPr>
      </w:pPr>
      <w:r w:rsidRPr="003D2F01">
        <w:rPr>
          <w:rFonts w:asciiTheme="minorHAnsi" w:hAnsiTheme="minorHAnsi"/>
          <w:color w:val="040224"/>
        </w:rPr>
        <w:t>Gestionaremos la compra de terrenos para proyectos de vivienda.</w:t>
      </w:r>
    </w:p>
    <w:p w:rsidR="00106D23" w:rsidRPr="003D2F01" w:rsidRDefault="00106D23" w:rsidP="00B647AE">
      <w:pPr>
        <w:pStyle w:val="Default"/>
        <w:numPr>
          <w:ilvl w:val="0"/>
          <w:numId w:val="26"/>
        </w:numPr>
        <w:jc w:val="both"/>
        <w:rPr>
          <w:rFonts w:asciiTheme="minorHAnsi" w:hAnsiTheme="minorHAnsi"/>
          <w:color w:val="040224"/>
        </w:rPr>
      </w:pPr>
      <w:r w:rsidRPr="003D2F01">
        <w:rPr>
          <w:rFonts w:asciiTheme="minorHAnsi" w:hAnsiTheme="minorHAnsi"/>
          <w:color w:val="040224"/>
        </w:rPr>
        <w:t>Cofinanciaremos proyectos destinados a la construcción y mejoramiento de vivienda.</w:t>
      </w:r>
    </w:p>
    <w:p w:rsidR="00106D23" w:rsidRPr="003D2F01" w:rsidRDefault="00106D23" w:rsidP="00B647AE">
      <w:pPr>
        <w:pStyle w:val="Default"/>
        <w:numPr>
          <w:ilvl w:val="0"/>
          <w:numId w:val="25"/>
        </w:numPr>
        <w:jc w:val="both"/>
        <w:rPr>
          <w:rFonts w:asciiTheme="minorHAnsi" w:hAnsiTheme="minorHAnsi"/>
          <w:color w:val="040224"/>
        </w:rPr>
      </w:pPr>
      <w:r w:rsidRPr="003D2F01">
        <w:rPr>
          <w:rFonts w:asciiTheme="minorHAnsi" w:hAnsiTheme="minorHAnsi"/>
          <w:color w:val="040224"/>
        </w:rPr>
        <w:t xml:space="preserve">Invertiremos recursos suficientes tanto del municipio, como los que podamos obtener por la gestión que realicemos en la dotación de los servicios públicos básicos, en las zonas en donde exista desarrollo urbanístico. </w:t>
      </w:r>
    </w:p>
    <w:p w:rsidR="00106D23" w:rsidRPr="003D2F01" w:rsidRDefault="00106D23" w:rsidP="00B647AE">
      <w:pPr>
        <w:pStyle w:val="Default"/>
        <w:numPr>
          <w:ilvl w:val="0"/>
          <w:numId w:val="25"/>
        </w:numPr>
        <w:jc w:val="both"/>
        <w:rPr>
          <w:rFonts w:asciiTheme="minorHAnsi" w:hAnsiTheme="minorHAnsi"/>
          <w:color w:val="040224"/>
        </w:rPr>
      </w:pPr>
      <w:r w:rsidRPr="003D2F01">
        <w:rPr>
          <w:rFonts w:asciiTheme="minorHAnsi" w:hAnsiTheme="minorHAnsi"/>
          <w:color w:val="040224"/>
        </w:rPr>
        <w:t xml:space="preserve">Con el objeto de darle una mejor atención a los Policarpence en su búsqueda de solución al problema de vivienda, se adelantará la legalización de los títulos de propiedad en la zona urbana y se apoyará en la legalización de predios en el sector rural. </w:t>
      </w:r>
    </w:p>
    <w:p w:rsidR="00795A14" w:rsidRPr="003D2F01" w:rsidRDefault="00795A14" w:rsidP="00795A14">
      <w:pPr>
        <w:pStyle w:val="Default"/>
        <w:jc w:val="both"/>
        <w:rPr>
          <w:rFonts w:asciiTheme="minorHAnsi" w:hAnsiTheme="minorHAnsi"/>
          <w:color w:val="040224"/>
        </w:rPr>
      </w:pPr>
    </w:p>
    <w:p w:rsidR="00795A14" w:rsidRPr="003D2F01" w:rsidRDefault="00795A14" w:rsidP="00795A14">
      <w:pPr>
        <w:pStyle w:val="Default"/>
        <w:jc w:val="both"/>
        <w:rPr>
          <w:rFonts w:asciiTheme="minorHAnsi" w:hAnsiTheme="minorHAnsi"/>
          <w:color w:val="040224"/>
        </w:rPr>
      </w:pPr>
    </w:p>
    <w:p w:rsidR="00106D23" w:rsidRPr="003D2F01" w:rsidRDefault="00106D23" w:rsidP="00106D23">
      <w:pPr>
        <w:pStyle w:val="Default"/>
        <w:jc w:val="both"/>
        <w:rPr>
          <w:rFonts w:asciiTheme="minorHAnsi" w:hAnsiTheme="minorHAnsi"/>
          <w:color w:val="040224"/>
        </w:rPr>
      </w:pPr>
    </w:p>
    <w:p w:rsidR="00106D23" w:rsidRPr="003D2F01" w:rsidRDefault="00106D23" w:rsidP="00106D23">
      <w:pPr>
        <w:pStyle w:val="Default"/>
        <w:jc w:val="both"/>
        <w:rPr>
          <w:rFonts w:asciiTheme="minorHAnsi" w:hAnsiTheme="minorHAnsi"/>
          <w:b/>
          <w:bCs/>
          <w:color w:val="040224"/>
        </w:rPr>
      </w:pPr>
      <w:r w:rsidRPr="003D2F01">
        <w:rPr>
          <w:rFonts w:asciiTheme="minorHAnsi" w:hAnsiTheme="minorHAnsi"/>
          <w:b/>
          <w:bCs/>
          <w:color w:val="040224"/>
        </w:rPr>
        <w:t xml:space="preserve">3. RECREACIÓN Y DEPORTE </w:t>
      </w:r>
    </w:p>
    <w:p w:rsidR="00106D23" w:rsidRPr="003D2F01" w:rsidRDefault="00106D23" w:rsidP="00106D23">
      <w:pPr>
        <w:pStyle w:val="Default"/>
        <w:jc w:val="both"/>
        <w:rPr>
          <w:rFonts w:asciiTheme="minorHAnsi" w:hAnsiTheme="minorHAnsi"/>
          <w:b/>
          <w:bCs/>
          <w:color w:val="040224"/>
        </w:rPr>
      </w:pPr>
    </w:p>
    <w:p w:rsidR="00106D23" w:rsidRPr="003D2F01" w:rsidRDefault="00106D23" w:rsidP="00B647AE">
      <w:pPr>
        <w:pStyle w:val="Default"/>
        <w:numPr>
          <w:ilvl w:val="0"/>
          <w:numId w:val="24"/>
        </w:numPr>
        <w:jc w:val="both"/>
        <w:rPr>
          <w:rFonts w:asciiTheme="minorHAnsi" w:hAnsiTheme="minorHAnsi"/>
          <w:color w:val="040224"/>
        </w:rPr>
      </w:pPr>
      <w:r w:rsidRPr="003D2F01">
        <w:rPr>
          <w:rFonts w:asciiTheme="minorHAnsi" w:hAnsiTheme="minorHAnsi"/>
          <w:color w:val="040224"/>
        </w:rPr>
        <w:t xml:space="preserve">Adecuaremos y dotaremos los diferentes centros deportivos que en el momento se encuentran construidos en nuestro municipio. </w:t>
      </w:r>
    </w:p>
    <w:p w:rsidR="00106D23" w:rsidRPr="003D2F01" w:rsidRDefault="00106D23" w:rsidP="00106D23">
      <w:pPr>
        <w:pStyle w:val="Default"/>
        <w:ind w:left="360"/>
        <w:jc w:val="both"/>
        <w:rPr>
          <w:rFonts w:asciiTheme="minorHAnsi" w:hAnsiTheme="minorHAnsi"/>
          <w:color w:val="040224"/>
        </w:rPr>
      </w:pPr>
    </w:p>
    <w:p w:rsidR="00106D23" w:rsidRPr="003D2F01" w:rsidRDefault="00106D23" w:rsidP="00B647AE">
      <w:pPr>
        <w:pStyle w:val="Default"/>
        <w:numPr>
          <w:ilvl w:val="0"/>
          <w:numId w:val="24"/>
        </w:numPr>
        <w:jc w:val="both"/>
        <w:rPr>
          <w:rFonts w:asciiTheme="minorHAnsi" w:hAnsiTheme="minorHAnsi"/>
          <w:color w:val="040224"/>
        </w:rPr>
      </w:pPr>
      <w:r w:rsidRPr="003D2F01">
        <w:rPr>
          <w:rFonts w:asciiTheme="minorHAnsi" w:hAnsiTheme="minorHAnsi"/>
          <w:color w:val="040224"/>
        </w:rPr>
        <w:t xml:space="preserve">Gestionaremos la construcción del coliseo cubierto de Policarpa. </w:t>
      </w:r>
    </w:p>
    <w:p w:rsidR="00106D23" w:rsidRPr="003D2F01" w:rsidRDefault="00106D23" w:rsidP="00106D23">
      <w:pPr>
        <w:pStyle w:val="Default"/>
        <w:ind w:left="360"/>
        <w:jc w:val="both"/>
        <w:rPr>
          <w:rFonts w:asciiTheme="minorHAnsi" w:hAnsiTheme="minorHAnsi"/>
          <w:color w:val="040224"/>
        </w:rPr>
      </w:pPr>
    </w:p>
    <w:p w:rsidR="00106D23" w:rsidRPr="003D2F01" w:rsidRDefault="00106D23" w:rsidP="00B647AE">
      <w:pPr>
        <w:pStyle w:val="Default"/>
        <w:numPr>
          <w:ilvl w:val="0"/>
          <w:numId w:val="24"/>
        </w:numPr>
        <w:jc w:val="both"/>
        <w:rPr>
          <w:rFonts w:asciiTheme="minorHAnsi" w:hAnsiTheme="minorHAnsi"/>
          <w:color w:val="040224"/>
        </w:rPr>
      </w:pPr>
      <w:r w:rsidRPr="003D2F01">
        <w:rPr>
          <w:rFonts w:asciiTheme="minorHAnsi" w:hAnsiTheme="minorHAnsi"/>
          <w:color w:val="040224"/>
        </w:rPr>
        <w:t>Se construirán escenarios deportivos en los lugares en donde hacen falta y la comunidad lo reclame, se harán de manera concertada y con la participación de la comunidad. Para lo cual se buscará apoyo del pla</w:t>
      </w:r>
      <w:r w:rsidR="005551BB" w:rsidRPr="003D2F01">
        <w:rPr>
          <w:rFonts w:asciiTheme="minorHAnsi" w:hAnsiTheme="minorHAnsi"/>
          <w:color w:val="040224"/>
        </w:rPr>
        <w:t>n plurianual de inversiones 2012</w:t>
      </w:r>
      <w:r w:rsidRPr="003D2F01">
        <w:rPr>
          <w:rFonts w:asciiTheme="minorHAnsi" w:hAnsiTheme="minorHAnsi"/>
          <w:color w:val="040224"/>
        </w:rPr>
        <w:t xml:space="preserve"> – </w:t>
      </w:r>
      <w:r w:rsidR="001C14D3" w:rsidRPr="003D2F01">
        <w:rPr>
          <w:rFonts w:asciiTheme="minorHAnsi" w:hAnsiTheme="minorHAnsi"/>
          <w:color w:val="040224"/>
        </w:rPr>
        <w:t>2015</w:t>
      </w:r>
      <w:r w:rsidRPr="003D2F01">
        <w:rPr>
          <w:rFonts w:asciiTheme="minorHAnsi" w:hAnsiTheme="minorHAnsi"/>
          <w:color w:val="040224"/>
        </w:rPr>
        <w:t xml:space="preserve"> en la línea “ Infraestructura para la actividad física, la recreación y el aprovechamiento del tiempo libre”</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24"/>
        </w:numPr>
        <w:jc w:val="both"/>
        <w:rPr>
          <w:rFonts w:asciiTheme="minorHAnsi" w:hAnsiTheme="minorHAnsi"/>
          <w:color w:val="040224"/>
        </w:rPr>
      </w:pPr>
      <w:r w:rsidRPr="003D2F01">
        <w:rPr>
          <w:rFonts w:asciiTheme="minorHAnsi" w:hAnsiTheme="minorHAnsi"/>
          <w:color w:val="040224"/>
        </w:rPr>
        <w:t xml:space="preserve">Financiaremos concertadamente encuentros y campeonatos que en las diferentes disciplinas deportivas se organicen y programen, para lo cual se realizará el cronograma anual de actividades, teniendo en cuenta la participación infantil, juvenil y del adulto mayor.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24"/>
        </w:numPr>
        <w:jc w:val="both"/>
        <w:rPr>
          <w:rFonts w:asciiTheme="minorHAnsi" w:hAnsiTheme="minorHAnsi"/>
          <w:color w:val="040224"/>
        </w:rPr>
      </w:pPr>
      <w:r w:rsidRPr="003D2F01">
        <w:rPr>
          <w:rFonts w:asciiTheme="minorHAnsi" w:hAnsiTheme="minorHAnsi"/>
          <w:color w:val="040224"/>
        </w:rPr>
        <w:t xml:space="preserve">Realizaremos actividades lúdico – recreativas, en períodos de vacaciones para nuestros niños y jóvenes.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24"/>
        </w:numPr>
        <w:jc w:val="both"/>
        <w:rPr>
          <w:rFonts w:asciiTheme="minorHAnsi" w:hAnsiTheme="minorHAnsi"/>
          <w:color w:val="040224"/>
        </w:rPr>
      </w:pPr>
      <w:r w:rsidRPr="003D2F01">
        <w:rPr>
          <w:rFonts w:asciiTheme="minorHAnsi" w:hAnsiTheme="minorHAnsi"/>
          <w:color w:val="040224"/>
        </w:rPr>
        <w:t xml:space="preserve">Retomaremos las diferentes escuelas de formación y clubes deportivos existentes para el desarrollo del deporte competitivo y recreativo. </w:t>
      </w:r>
    </w:p>
    <w:p w:rsidR="00106D23" w:rsidRPr="003D2F01" w:rsidRDefault="00106D23" w:rsidP="00106D23">
      <w:pPr>
        <w:pStyle w:val="Default"/>
        <w:jc w:val="both"/>
        <w:rPr>
          <w:rFonts w:asciiTheme="minorHAnsi" w:hAnsiTheme="minorHAnsi"/>
          <w:color w:val="040224"/>
        </w:rPr>
      </w:pPr>
    </w:p>
    <w:p w:rsidR="00106D23" w:rsidRDefault="00106D23" w:rsidP="00B647AE">
      <w:pPr>
        <w:pStyle w:val="Default"/>
        <w:numPr>
          <w:ilvl w:val="0"/>
          <w:numId w:val="24"/>
        </w:numPr>
        <w:jc w:val="both"/>
        <w:rPr>
          <w:rFonts w:asciiTheme="minorHAnsi" w:hAnsiTheme="minorHAnsi"/>
          <w:color w:val="040224"/>
        </w:rPr>
      </w:pPr>
      <w:r w:rsidRPr="003D2F01">
        <w:rPr>
          <w:rFonts w:asciiTheme="minorHAnsi" w:hAnsiTheme="minorHAnsi"/>
          <w:color w:val="040224"/>
        </w:rPr>
        <w:t xml:space="preserve">Fomentaremos la capacitación a los dirigentes deportivos, monitores, instructores y comisiones de juzgamiento en las diferentes disciplinas deportivas. </w:t>
      </w:r>
    </w:p>
    <w:p w:rsidR="00572AD0" w:rsidRDefault="00572AD0" w:rsidP="00572AD0">
      <w:pPr>
        <w:pStyle w:val="Prrafodelista"/>
        <w:rPr>
          <w:color w:val="040224"/>
        </w:rPr>
      </w:pPr>
    </w:p>
    <w:p w:rsidR="00572AD0" w:rsidRDefault="00572AD0" w:rsidP="00B647AE">
      <w:pPr>
        <w:pStyle w:val="Default"/>
        <w:numPr>
          <w:ilvl w:val="0"/>
          <w:numId w:val="24"/>
        </w:numPr>
        <w:jc w:val="both"/>
        <w:rPr>
          <w:rFonts w:asciiTheme="minorHAnsi" w:hAnsiTheme="minorHAnsi"/>
          <w:color w:val="040224"/>
        </w:rPr>
      </w:pPr>
      <w:r>
        <w:rPr>
          <w:rFonts w:asciiTheme="minorHAnsi" w:hAnsiTheme="minorHAnsi"/>
          <w:color w:val="040224"/>
        </w:rPr>
        <w:t>Gestionaremos y cofinanciaremos proyectos para la compra de lote para el gimnasio municipal.</w:t>
      </w:r>
    </w:p>
    <w:p w:rsidR="00EC7AA9" w:rsidRDefault="00EC7AA9" w:rsidP="00EC7AA9">
      <w:pPr>
        <w:pStyle w:val="Prrafodelista"/>
        <w:rPr>
          <w:color w:val="040224"/>
        </w:rPr>
      </w:pPr>
    </w:p>
    <w:p w:rsidR="00EC7AA9" w:rsidRPr="003D2F01" w:rsidRDefault="00EC7AA9" w:rsidP="00B647AE">
      <w:pPr>
        <w:pStyle w:val="Default"/>
        <w:numPr>
          <w:ilvl w:val="0"/>
          <w:numId w:val="24"/>
        </w:numPr>
        <w:jc w:val="both"/>
        <w:rPr>
          <w:rFonts w:asciiTheme="minorHAnsi" w:hAnsiTheme="minorHAnsi"/>
          <w:color w:val="040224"/>
        </w:rPr>
      </w:pPr>
      <w:r>
        <w:rPr>
          <w:rFonts w:asciiTheme="minorHAnsi" w:hAnsiTheme="minorHAnsi"/>
          <w:color w:val="040224"/>
        </w:rPr>
        <w:t xml:space="preserve">Se apoyará, a los deportistas que por su rendimiento deportivo ameriten representar a nuestro municipio en eventos del deporte a nivel nacional e internacional </w:t>
      </w:r>
    </w:p>
    <w:p w:rsidR="00106D23" w:rsidRPr="003D2F01" w:rsidRDefault="00106D23" w:rsidP="00106D23">
      <w:pPr>
        <w:pStyle w:val="Default"/>
        <w:jc w:val="both"/>
        <w:rPr>
          <w:rFonts w:asciiTheme="minorHAnsi" w:hAnsiTheme="minorHAnsi"/>
          <w:color w:val="040224"/>
        </w:rPr>
      </w:pPr>
    </w:p>
    <w:p w:rsidR="00CE7E27" w:rsidRPr="003D2F01" w:rsidRDefault="00CE7E27" w:rsidP="00106D23">
      <w:pPr>
        <w:pStyle w:val="Default"/>
        <w:jc w:val="both"/>
        <w:rPr>
          <w:rFonts w:asciiTheme="minorHAnsi" w:hAnsiTheme="minorHAnsi"/>
          <w:color w:val="040224"/>
        </w:rPr>
      </w:pPr>
    </w:p>
    <w:p w:rsidR="00106D23" w:rsidRPr="003D2F01" w:rsidRDefault="00106D23" w:rsidP="00106D23">
      <w:pPr>
        <w:pStyle w:val="Default"/>
        <w:jc w:val="both"/>
        <w:rPr>
          <w:rFonts w:asciiTheme="minorHAnsi" w:hAnsiTheme="minorHAnsi"/>
          <w:color w:val="040224"/>
        </w:rPr>
      </w:pPr>
      <w:r w:rsidRPr="003D2F01">
        <w:rPr>
          <w:rFonts w:asciiTheme="minorHAnsi" w:hAnsiTheme="minorHAnsi"/>
          <w:b/>
          <w:bCs/>
          <w:color w:val="040224"/>
        </w:rPr>
        <w:t xml:space="preserve">4. CULTURA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23"/>
        </w:numPr>
        <w:jc w:val="both"/>
        <w:rPr>
          <w:rFonts w:asciiTheme="minorHAnsi" w:hAnsiTheme="minorHAnsi"/>
          <w:color w:val="040224"/>
        </w:rPr>
      </w:pPr>
      <w:r w:rsidRPr="003D2F01">
        <w:rPr>
          <w:rFonts w:asciiTheme="minorHAnsi" w:hAnsiTheme="minorHAnsi"/>
          <w:color w:val="040224"/>
        </w:rPr>
        <w:t>Gestionaremos recursos para la construcción de casas de cultura.</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23"/>
        </w:numPr>
        <w:jc w:val="both"/>
        <w:rPr>
          <w:rFonts w:asciiTheme="minorHAnsi" w:hAnsiTheme="minorHAnsi"/>
          <w:color w:val="040224"/>
        </w:rPr>
      </w:pPr>
      <w:r w:rsidRPr="003D2F01">
        <w:rPr>
          <w:rFonts w:asciiTheme="minorHAnsi" w:hAnsiTheme="minorHAnsi"/>
          <w:color w:val="040224"/>
        </w:rPr>
        <w:t xml:space="preserve">Implementaremos el plan de Cultura y las fortaleceremos las instituciones que promuevan nuestra identidad cultural, apoyando en debida forma las diferentes disciplinas artísticas.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22"/>
        </w:numPr>
        <w:jc w:val="both"/>
        <w:rPr>
          <w:rFonts w:asciiTheme="minorHAnsi" w:hAnsiTheme="minorHAnsi"/>
          <w:color w:val="040224"/>
        </w:rPr>
      </w:pPr>
      <w:r w:rsidRPr="003D2F01">
        <w:rPr>
          <w:rFonts w:asciiTheme="minorHAnsi" w:hAnsiTheme="minorHAnsi"/>
          <w:color w:val="040224"/>
        </w:rPr>
        <w:t xml:space="preserve">Estableceremos programas de cultura ciudadana que nos permitan crear sentido de pertenencia.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22"/>
        </w:numPr>
        <w:jc w:val="both"/>
        <w:rPr>
          <w:rFonts w:asciiTheme="minorHAnsi" w:hAnsiTheme="minorHAnsi"/>
          <w:color w:val="040224"/>
        </w:rPr>
      </w:pPr>
      <w:r w:rsidRPr="003D2F01">
        <w:rPr>
          <w:rFonts w:asciiTheme="minorHAnsi" w:hAnsiTheme="minorHAnsi"/>
          <w:color w:val="040224"/>
        </w:rPr>
        <w:lastRenderedPageBreak/>
        <w:t xml:space="preserve">Realizaremos el justo reconocimiento y agradecimiento a nuestros campesinos en su día, para lo cual concertaremos con el sector la forma de su realización.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22"/>
        </w:numPr>
        <w:jc w:val="both"/>
        <w:rPr>
          <w:rFonts w:asciiTheme="minorHAnsi" w:hAnsiTheme="minorHAnsi"/>
          <w:color w:val="040224"/>
        </w:rPr>
      </w:pPr>
      <w:r w:rsidRPr="003D2F01">
        <w:rPr>
          <w:rFonts w:asciiTheme="minorHAnsi" w:hAnsiTheme="minorHAnsi"/>
          <w:color w:val="040224"/>
        </w:rPr>
        <w:t xml:space="preserve">Organizaremos el Consejo Municipal de Cultura, encargado de la formulación y presentación del Plan Municipal de la cultura Policarpence, el cual contendrá las diferentes expresiones culturales del municipio. (Carnavales, Encuentro de danzas, </w:t>
      </w:r>
      <w:r w:rsidR="000C13C6">
        <w:rPr>
          <w:rFonts w:asciiTheme="minorHAnsi" w:hAnsiTheme="minorHAnsi"/>
          <w:color w:val="040224"/>
        </w:rPr>
        <w:t>pintura, canto, teatro, poesía,</w:t>
      </w:r>
      <w:r w:rsidRPr="003D2F01">
        <w:rPr>
          <w:rFonts w:asciiTheme="minorHAnsi" w:hAnsiTheme="minorHAnsi"/>
          <w:color w:val="040224"/>
        </w:rPr>
        <w:t xml:space="preserve"> literatura etc.,). </w:t>
      </w:r>
    </w:p>
    <w:p w:rsidR="00106D23" w:rsidRPr="003D2F01" w:rsidRDefault="00106D23" w:rsidP="00106D23">
      <w:pPr>
        <w:pStyle w:val="Default"/>
        <w:jc w:val="both"/>
        <w:rPr>
          <w:rFonts w:asciiTheme="minorHAnsi" w:hAnsiTheme="minorHAnsi"/>
          <w:color w:val="040224"/>
        </w:rPr>
      </w:pPr>
    </w:p>
    <w:p w:rsidR="00106D23" w:rsidRDefault="00106D23" w:rsidP="00B647AE">
      <w:pPr>
        <w:pStyle w:val="Default"/>
        <w:numPr>
          <w:ilvl w:val="0"/>
          <w:numId w:val="22"/>
        </w:numPr>
        <w:contextualSpacing/>
        <w:jc w:val="both"/>
        <w:rPr>
          <w:rFonts w:asciiTheme="minorHAnsi" w:hAnsiTheme="minorHAnsi"/>
          <w:color w:val="040224"/>
        </w:rPr>
      </w:pPr>
      <w:r w:rsidRPr="003D2F01">
        <w:rPr>
          <w:rFonts w:asciiTheme="minorHAnsi" w:hAnsiTheme="minorHAnsi"/>
          <w:color w:val="040224"/>
        </w:rPr>
        <w:t>Gestionaremos recursos para la dotación de la Banda Municipal, Biblioteca Municipal.</w:t>
      </w:r>
    </w:p>
    <w:p w:rsidR="004330CA" w:rsidRDefault="004330CA" w:rsidP="004330CA">
      <w:pPr>
        <w:pStyle w:val="Prrafodelista"/>
        <w:rPr>
          <w:color w:val="040224"/>
        </w:rPr>
      </w:pPr>
    </w:p>
    <w:p w:rsidR="00106D23" w:rsidRPr="003D2F01" w:rsidRDefault="00106D23" w:rsidP="00B647AE">
      <w:pPr>
        <w:pStyle w:val="Default"/>
        <w:numPr>
          <w:ilvl w:val="0"/>
          <w:numId w:val="22"/>
        </w:numPr>
        <w:contextualSpacing/>
        <w:jc w:val="both"/>
        <w:rPr>
          <w:rFonts w:asciiTheme="minorHAnsi" w:hAnsiTheme="minorHAnsi"/>
          <w:color w:val="040224"/>
        </w:rPr>
      </w:pPr>
      <w:r w:rsidRPr="003D2F01">
        <w:rPr>
          <w:rFonts w:asciiTheme="minorHAnsi" w:hAnsiTheme="minorHAnsi"/>
          <w:color w:val="040224"/>
        </w:rPr>
        <w:t xml:space="preserve"> Gestionaremos recursos para la construcción o implementación de la ludoteca Municipal.</w:t>
      </w:r>
    </w:p>
    <w:p w:rsidR="0023512A" w:rsidRPr="003D2F01" w:rsidRDefault="0023512A" w:rsidP="0023512A">
      <w:pPr>
        <w:pStyle w:val="Prrafodelista"/>
        <w:rPr>
          <w:color w:val="040224"/>
        </w:rPr>
      </w:pPr>
    </w:p>
    <w:p w:rsidR="0023512A" w:rsidRPr="003D2F01" w:rsidRDefault="003D2F01" w:rsidP="00B647AE">
      <w:pPr>
        <w:pStyle w:val="Default"/>
        <w:numPr>
          <w:ilvl w:val="0"/>
          <w:numId w:val="22"/>
        </w:numPr>
        <w:contextualSpacing/>
        <w:jc w:val="both"/>
        <w:rPr>
          <w:rFonts w:asciiTheme="minorHAnsi" w:hAnsiTheme="minorHAnsi"/>
          <w:color w:val="040224"/>
        </w:rPr>
      </w:pPr>
      <w:r w:rsidRPr="003D2F01">
        <w:rPr>
          <w:rFonts w:asciiTheme="minorHAnsi" w:hAnsiTheme="minorHAnsi"/>
          <w:color w:val="040224"/>
        </w:rPr>
        <w:t>Se</w:t>
      </w:r>
      <w:r w:rsidR="0023512A" w:rsidRPr="003D2F01">
        <w:rPr>
          <w:rFonts w:asciiTheme="minorHAnsi" w:hAnsiTheme="minorHAnsi"/>
          <w:color w:val="040224"/>
        </w:rPr>
        <w:t xml:space="preserve"> </w:t>
      </w:r>
      <w:r w:rsidR="004330CA">
        <w:rPr>
          <w:rFonts w:asciiTheme="minorHAnsi" w:hAnsiTheme="minorHAnsi"/>
          <w:color w:val="040224"/>
        </w:rPr>
        <w:t xml:space="preserve">reglamentará, se </w:t>
      </w:r>
      <w:r w:rsidR="0023512A" w:rsidRPr="003D2F01">
        <w:rPr>
          <w:rFonts w:asciiTheme="minorHAnsi" w:hAnsiTheme="minorHAnsi"/>
          <w:color w:val="040224"/>
        </w:rPr>
        <w:t xml:space="preserve">apoyará y se </w:t>
      </w:r>
      <w:r w:rsidRPr="003D2F01">
        <w:rPr>
          <w:rFonts w:asciiTheme="minorHAnsi" w:hAnsiTheme="minorHAnsi"/>
          <w:color w:val="040224"/>
        </w:rPr>
        <w:t>cofinanciará</w:t>
      </w:r>
      <w:r w:rsidR="0023512A" w:rsidRPr="003D2F01">
        <w:rPr>
          <w:rFonts w:asciiTheme="minorHAnsi" w:hAnsiTheme="minorHAnsi"/>
          <w:color w:val="040224"/>
        </w:rPr>
        <w:t xml:space="preserve"> el día</w:t>
      </w:r>
      <w:r w:rsidR="004330CA">
        <w:rPr>
          <w:rFonts w:asciiTheme="minorHAnsi" w:hAnsiTheme="minorHAnsi"/>
          <w:color w:val="040224"/>
        </w:rPr>
        <w:t xml:space="preserve"> de las negritudes</w:t>
      </w:r>
      <w:r w:rsidR="0023512A" w:rsidRPr="003D2F01">
        <w:rPr>
          <w:rFonts w:asciiTheme="minorHAnsi" w:hAnsiTheme="minorHAnsi"/>
          <w:color w:val="040224"/>
        </w:rPr>
        <w:t>, resaltando, la cultura, costumbres, etc.…</w:t>
      </w:r>
      <w:r w:rsidR="004330CA">
        <w:rPr>
          <w:rFonts w:asciiTheme="minorHAnsi" w:hAnsiTheme="minorHAnsi"/>
          <w:color w:val="040224"/>
        </w:rPr>
        <w:t>, teniendo en cuenta que en nuestro municipio existe un alto porcentaje población negra y a la vez cumplen un papel importante dentro del mismo.</w:t>
      </w:r>
    </w:p>
    <w:p w:rsidR="00106D23" w:rsidRPr="003D2F01" w:rsidRDefault="00106D23" w:rsidP="00106D23">
      <w:pPr>
        <w:pStyle w:val="Default"/>
        <w:contextualSpacing/>
        <w:jc w:val="both"/>
        <w:rPr>
          <w:rFonts w:asciiTheme="minorHAnsi" w:hAnsiTheme="minorHAnsi"/>
          <w:color w:val="040224"/>
        </w:rPr>
      </w:pPr>
    </w:p>
    <w:p w:rsidR="00106D23" w:rsidRPr="003D2F01" w:rsidRDefault="00106D23" w:rsidP="00106D23">
      <w:pPr>
        <w:pStyle w:val="Default"/>
        <w:jc w:val="both"/>
        <w:rPr>
          <w:rFonts w:asciiTheme="minorHAnsi" w:hAnsiTheme="minorHAnsi"/>
          <w:color w:val="040224"/>
        </w:rPr>
      </w:pPr>
      <w:r w:rsidRPr="003D2F01">
        <w:rPr>
          <w:rFonts w:asciiTheme="minorHAnsi" w:hAnsiTheme="minorHAnsi"/>
          <w:b/>
          <w:bCs/>
          <w:color w:val="040224"/>
        </w:rPr>
        <w:t xml:space="preserve">5. EDUCACIÓN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21"/>
        </w:numPr>
        <w:jc w:val="both"/>
        <w:rPr>
          <w:rFonts w:asciiTheme="minorHAnsi" w:hAnsiTheme="minorHAnsi"/>
          <w:color w:val="040224"/>
        </w:rPr>
      </w:pPr>
      <w:r w:rsidRPr="003D2F01">
        <w:rPr>
          <w:rFonts w:asciiTheme="minorHAnsi" w:hAnsiTheme="minorHAnsi"/>
          <w:color w:val="040224"/>
        </w:rPr>
        <w:t>Se apoyará en un 100% el Plan de desarrollo educativo Municipal en proceso de formulación para su ejecución, con el apoyo Municipal, Departamental y nacional.</w:t>
      </w:r>
    </w:p>
    <w:p w:rsidR="00106D23" w:rsidRPr="003D2F01" w:rsidRDefault="00106D23" w:rsidP="00106D23">
      <w:pPr>
        <w:pStyle w:val="Default"/>
        <w:ind w:left="360"/>
        <w:jc w:val="both"/>
        <w:rPr>
          <w:rFonts w:asciiTheme="minorHAnsi" w:hAnsiTheme="minorHAnsi"/>
          <w:color w:val="040224"/>
        </w:rPr>
      </w:pPr>
    </w:p>
    <w:p w:rsidR="00106D23" w:rsidRDefault="00106D23" w:rsidP="00B647AE">
      <w:pPr>
        <w:pStyle w:val="Default"/>
        <w:numPr>
          <w:ilvl w:val="0"/>
          <w:numId w:val="21"/>
        </w:numPr>
        <w:contextualSpacing/>
        <w:jc w:val="both"/>
        <w:rPr>
          <w:rFonts w:asciiTheme="minorHAnsi" w:hAnsiTheme="minorHAnsi"/>
          <w:color w:val="040224"/>
        </w:rPr>
      </w:pPr>
      <w:r w:rsidRPr="003D2F01">
        <w:rPr>
          <w:rFonts w:asciiTheme="minorHAnsi" w:hAnsiTheme="minorHAnsi"/>
          <w:color w:val="040224"/>
        </w:rPr>
        <w:t xml:space="preserve">Apoyaremos y acompañaremos a los Docentes en la inversión de recursos destinados a las instituciones educativas de acuerdo a las políticas del proyecto de mejoramiento de la calidad de la educación, que exige una participación activa de la comunidad y la priorización de las necesidades. </w:t>
      </w:r>
    </w:p>
    <w:p w:rsidR="00017B17" w:rsidRPr="003D2F01" w:rsidRDefault="00017B17" w:rsidP="00017B17">
      <w:pPr>
        <w:pStyle w:val="Default"/>
        <w:ind w:left="720"/>
        <w:contextualSpacing/>
        <w:jc w:val="both"/>
        <w:rPr>
          <w:rFonts w:asciiTheme="minorHAnsi" w:hAnsiTheme="minorHAnsi"/>
          <w:color w:val="040224"/>
        </w:rPr>
      </w:pPr>
    </w:p>
    <w:p w:rsidR="00106D23" w:rsidRPr="003D2F01" w:rsidRDefault="00106D23" w:rsidP="00B647AE">
      <w:pPr>
        <w:pStyle w:val="Default"/>
        <w:numPr>
          <w:ilvl w:val="0"/>
          <w:numId w:val="21"/>
        </w:numPr>
        <w:contextualSpacing/>
        <w:jc w:val="both"/>
        <w:rPr>
          <w:rFonts w:asciiTheme="minorHAnsi" w:hAnsiTheme="minorHAnsi"/>
          <w:color w:val="040224"/>
        </w:rPr>
      </w:pPr>
      <w:r w:rsidRPr="003D2F01">
        <w:rPr>
          <w:rFonts w:asciiTheme="minorHAnsi" w:hAnsiTheme="minorHAnsi"/>
          <w:color w:val="040224"/>
        </w:rPr>
        <w:t xml:space="preserve">Se gestionarán recursos para la construcción adecuación y ampliación de infraestructura Educativa de las Instituciones y centros Educativos ante </w:t>
      </w:r>
      <w:r w:rsidR="000C13C6">
        <w:rPr>
          <w:rFonts w:asciiTheme="minorHAnsi" w:hAnsiTheme="minorHAnsi"/>
          <w:color w:val="040224"/>
        </w:rPr>
        <w:t xml:space="preserve">el </w:t>
      </w:r>
      <w:r w:rsidRPr="003D2F01">
        <w:rPr>
          <w:rFonts w:asciiTheme="minorHAnsi" w:hAnsiTheme="minorHAnsi"/>
          <w:color w:val="040224"/>
        </w:rPr>
        <w:t xml:space="preserve">departamento y </w:t>
      </w:r>
      <w:r w:rsidR="000C13C6">
        <w:rPr>
          <w:rFonts w:asciiTheme="minorHAnsi" w:hAnsiTheme="minorHAnsi"/>
          <w:color w:val="040224"/>
        </w:rPr>
        <w:t xml:space="preserve">la </w:t>
      </w:r>
      <w:r w:rsidRPr="003D2F01">
        <w:rPr>
          <w:rFonts w:asciiTheme="minorHAnsi" w:hAnsiTheme="minorHAnsi"/>
          <w:color w:val="040224"/>
        </w:rPr>
        <w:t>nación. A través de la línea de infraestructura educativa del Pla</w:t>
      </w:r>
      <w:r w:rsidR="00A6267E" w:rsidRPr="003D2F01">
        <w:rPr>
          <w:rFonts w:asciiTheme="minorHAnsi" w:hAnsiTheme="minorHAnsi"/>
          <w:color w:val="040224"/>
        </w:rPr>
        <w:t>n plurianual de inversiones 2012</w:t>
      </w:r>
      <w:r w:rsidRPr="003D2F01">
        <w:rPr>
          <w:rFonts w:asciiTheme="minorHAnsi" w:hAnsiTheme="minorHAnsi"/>
          <w:color w:val="040224"/>
        </w:rPr>
        <w:t xml:space="preserve"> – </w:t>
      </w:r>
      <w:r w:rsidR="001C14D3" w:rsidRPr="003D2F01">
        <w:rPr>
          <w:rFonts w:asciiTheme="minorHAnsi" w:hAnsiTheme="minorHAnsi"/>
          <w:color w:val="040224"/>
        </w:rPr>
        <w:t>2015</w:t>
      </w:r>
      <w:r w:rsidRPr="003D2F01">
        <w:rPr>
          <w:rFonts w:asciiTheme="minorHAnsi" w:hAnsiTheme="minorHAnsi"/>
          <w:color w:val="040224"/>
        </w:rPr>
        <w:t>.</w:t>
      </w:r>
    </w:p>
    <w:p w:rsidR="00106D23" w:rsidRPr="003D2F01" w:rsidRDefault="00106D23" w:rsidP="00106D23">
      <w:pPr>
        <w:pStyle w:val="Prrafodelista"/>
        <w:rPr>
          <w:color w:val="040224"/>
        </w:rPr>
      </w:pPr>
    </w:p>
    <w:p w:rsidR="00106D23" w:rsidRPr="003D2F01" w:rsidRDefault="00106D23" w:rsidP="00B647AE">
      <w:pPr>
        <w:pStyle w:val="Default"/>
        <w:numPr>
          <w:ilvl w:val="0"/>
          <w:numId w:val="21"/>
        </w:numPr>
        <w:contextualSpacing/>
        <w:jc w:val="both"/>
        <w:rPr>
          <w:rFonts w:asciiTheme="minorHAnsi" w:hAnsiTheme="minorHAnsi"/>
          <w:color w:val="040224"/>
        </w:rPr>
      </w:pPr>
      <w:r w:rsidRPr="003D2F01">
        <w:rPr>
          <w:rFonts w:asciiTheme="minorHAnsi" w:hAnsiTheme="minorHAnsi"/>
          <w:color w:val="040224"/>
        </w:rPr>
        <w:t>Se apoyará la financiación de proyectos de tipo agropecuario de los estudiantes de los grados 10 y 11 a través de gestión ante entidades del gobierno.</w:t>
      </w:r>
    </w:p>
    <w:p w:rsidR="00106D23" w:rsidRPr="003D2F01" w:rsidRDefault="00106D23" w:rsidP="00106D23">
      <w:pPr>
        <w:pStyle w:val="Default"/>
        <w:ind w:left="360"/>
        <w:contextualSpacing/>
        <w:jc w:val="both"/>
        <w:rPr>
          <w:rFonts w:asciiTheme="minorHAnsi" w:hAnsiTheme="minorHAnsi"/>
          <w:color w:val="040224"/>
        </w:rPr>
      </w:pPr>
    </w:p>
    <w:p w:rsidR="00106D23" w:rsidRPr="003D2F01" w:rsidRDefault="00106D23" w:rsidP="00B647AE">
      <w:pPr>
        <w:pStyle w:val="Default"/>
        <w:numPr>
          <w:ilvl w:val="0"/>
          <w:numId w:val="21"/>
        </w:numPr>
        <w:jc w:val="both"/>
        <w:rPr>
          <w:rFonts w:asciiTheme="minorHAnsi" w:hAnsiTheme="minorHAnsi"/>
          <w:color w:val="040224"/>
        </w:rPr>
      </w:pPr>
      <w:r w:rsidRPr="003D2F01">
        <w:rPr>
          <w:rFonts w:asciiTheme="minorHAnsi" w:hAnsiTheme="minorHAnsi"/>
          <w:color w:val="040224"/>
        </w:rPr>
        <w:t xml:space="preserve">Con los recursos propios del municipio y los de gestión ante el Departamento y </w:t>
      </w:r>
      <w:r w:rsidR="000C13C6">
        <w:rPr>
          <w:rFonts w:asciiTheme="minorHAnsi" w:hAnsiTheme="minorHAnsi"/>
          <w:color w:val="040224"/>
        </w:rPr>
        <w:t xml:space="preserve">la </w:t>
      </w:r>
      <w:r w:rsidRPr="003D2F01">
        <w:rPr>
          <w:rFonts w:asciiTheme="minorHAnsi" w:hAnsiTheme="minorHAnsi"/>
          <w:color w:val="040224"/>
        </w:rPr>
        <w:t xml:space="preserve">nación, dotaremos de mobiliario y material didáctico a nuestras Instituciones Educativas.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21"/>
        </w:numPr>
        <w:jc w:val="both"/>
        <w:rPr>
          <w:rFonts w:asciiTheme="minorHAnsi" w:hAnsiTheme="minorHAnsi"/>
          <w:color w:val="040224"/>
        </w:rPr>
      </w:pPr>
      <w:r w:rsidRPr="003D2F01">
        <w:rPr>
          <w:rFonts w:asciiTheme="minorHAnsi" w:hAnsiTheme="minorHAnsi"/>
          <w:color w:val="040224"/>
        </w:rPr>
        <w:t xml:space="preserve">Se trabará para la consecución de la Sistematización de los Centros Educativos del municipio.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21"/>
        </w:numPr>
        <w:jc w:val="both"/>
        <w:rPr>
          <w:rFonts w:asciiTheme="minorHAnsi" w:hAnsiTheme="minorHAnsi"/>
          <w:color w:val="040224"/>
        </w:rPr>
      </w:pPr>
      <w:r w:rsidRPr="003D2F01">
        <w:rPr>
          <w:rFonts w:asciiTheme="minorHAnsi" w:hAnsiTheme="minorHAnsi"/>
          <w:color w:val="040224"/>
        </w:rPr>
        <w:t xml:space="preserve">Gestionaremos y cofinanciaremos el transporte escolar a los estudiantes de las veredas circunvecinas.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20"/>
        </w:numPr>
        <w:jc w:val="both"/>
        <w:rPr>
          <w:rFonts w:asciiTheme="minorHAnsi" w:hAnsiTheme="minorHAnsi"/>
          <w:color w:val="040224"/>
        </w:rPr>
      </w:pPr>
      <w:r w:rsidRPr="003D2F01">
        <w:rPr>
          <w:rFonts w:asciiTheme="minorHAnsi" w:hAnsiTheme="minorHAnsi"/>
          <w:color w:val="040224"/>
        </w:rPr>
        <w:t xml:space="preserve">Se apoyará en la entrega de kid educativo (Cuadernos, lápiz, borrador) a todos los estudiantes de bajos recursos económicos, al igual que </w:t>
      </w:r>
      <w:r w:rsidR="00CF7B93">
        <w:rPr>
          <w:rFonts w:asciiTheme="minorHAnsi" w:hAnsiTheme="minorHAnsi"/>
          <w:color w:val="040224"/>
        </w:rPr>
        <w:t xml:space="preserve">al </w:t>
      </w:r>
      <w:r w:rsidRPr="003D2F01">
        <w:rPr>
          <w:rFonts w:asciiTheme="minorHAnsi" w:hAnsiTheme="minorHAnsi"/>
          <w:color w:val="040224"/>
        </w:rPr>
        <w:t>financiamiento de matrícula</w:t>
      </w:r>
      <w:r w:rsidR="00CF7B93">
        <w:rPr>
          <w:rFonts w:asciiTheme="minorHAnsi" w:hAnsiTheme="minorHAnsi"/>
          <w:color w:val="040224"/>
        </w:rPr>
        <w:t xml:space="preserve"> en convenio con N</w:t>
      </w:r>
      <w:r w:rsidR="00CF7B93" w:rsidRPr="003D2F01">
        <w:rPr>
          <w:rFonts w:asciiTheme="minorHAnsi" w:hAnsiTheme="minorHAnsi"/>
          <w:color w:val="040224"/>
        </w:rPr>
        <w:t>ación</w:t>
      </w:r>
      <w:r w:rsidR="00CF7B93">
        <w:rPr>
          <w:rFonts w:asciiTheme="minorHAnsi" w:hAnsiTheme="minorHAnsi"/>
          <w:color w:val="040224"/>
        </w:rPr>
        <w:t>, Departamento y municipio</w:t>
      </w:r>
      <w:r w:rsidRPr="003D2F01">
        <w:rPr>
          <w:rFonts w:asciiTheme="minorHAnsi" w:hAnsiTheme="minorHAnsi"/>
          <w:color w:val="040224"/>
        </w:rPr>
        <w:t>.</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20"/>
        </w:numPr>
        <w:jc w:val="both"/>
        <w:rPr>
          <w:rFonts w:asciiTheme="minorHAnsi" w:hAnsiTheme="minorHAnsi"/>
          <w:color w:val="040224"/>
        </w:rPr>
      </w:pPr>
      <w:r w:rsidRPr="003D2F01">
        <w:rPr>
          <w:rFonts w:asciiTheme="minorHAnsi" w:hAnsiTheme="minorHAnsi"/>
          <w:color w:val="040224"/>
        </w:rPr>
        <w:t xml:space="preserve">A través de convenio con el SENA y otras Instituciones de Educación no formal, buscaremos que muchos Policarpence ingresen a los diferentes cursos de aprendizaje que se dicten en técnicas previamente concertadas con los aspirantes. Así mismo realizaremos convenios para la capacitación de futuros microempresarios en las diferentes áreas.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20"/>
        </w:numPr>
        <w:jc w:val="both"/>
        <w:rPr>
          <w:rFonts w:asciiTheme="minorHAnsi" w:hAnsiTheme="minorHAnsi"/>
          <w:color w:val="040224"/>
        </w:rPr>
      </w:pPr>
      <w:r w:rsidRPr="003D2F01">
        <w:rPr>
          <w:rFonts w:asciiTheme="minorHAnsi" w:hAnsiTheme="minorHAnsi"/>
          <w:color w:val="040224"/>
        </w:rPr>
        <w:t xml:space="preserve">Fortaleceremos la red de personeros estudiantiles en el municipio e incentivaremos el liderazgo juvenil, a través de las escuelas de líderes juveniles.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20"/>
        </w:numPr>
        <w:jc w:val="both"/>
        <w:rPr>
          <w:rFonts w:asciiTheme="minorHAnsi" w:hAnsiTheme="minorHAnsi"/>
          <w:color w:val="040224"/>
        </w:rPr>
      </w:pPr>
      <w:r w:rsidRPr="003D2F01">
        <w:rPr>
          <w:rFonts w:asciiTheme="minorHAnsi" w:hAnsiTheme="minorHAnsi"/>
          <w:color w:val="040224"/>
        </w:rPr>
        <w:t xml:space="preserve">Implementaremos y apoyaremos los restaurantes escolares.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20"/>
        </w:numPr>
        <w:jc w:val="both"/>
        <w:rPr>
          <w:rFonts w:asciiTheme="minorHAnsi" w:hAnsiTheme="minorHAnsi"/>
          <w:color w:val="040224"/>
        </w:rPr>
      </w:pPr>
      <w:r w:rsidRPr="003D2F01">
        <w:rPr>
          <w:rFonts w:asciiTheme="minorHAnsi" w:hAnsiTheme="minorHAnsi"/>
          <w:color w:val="040224"/>
        </w:rPr>
        <w:t xml:space="preserve">Estableceremos el inventario de profesionales del municipio, con el fin de tenerlos en cuenta en la generación de empleo y el apoyo administrativo.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20"/>
        </w:numPr>
        <w:jc w:val="both"/>
        <w:rPr>
          <w:rFonts w:asciiTheme="minorHAnsi" w:hAnsiTheme="minorHAnsi"/>
          <w:color w:val="040224"/>
        </w:rPr>
      </w:pPr>
      <w:r w:rsidRPr="003D2F01">
        <w:rPr>
          <w:rFonts w:asciiTheme="minorHAnsi" w:hAnsiTheme="minorHAnsi"/>
          <w:color w:val="040224"/>
        </w:rPr>
        <w:t xml:space="preserve">Daremos todo nuestro apoyo al centro de educación especial para atender a niños, jóvenes y adultos con discapacidad.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20"/>
        </w:numPr>
        <w:jc w:val="both"/>
        <w:rPr>
          <w:rFonts w:asciiTheme="minorHAnsi" w:hAnsiTheme="minorHAnsi"/>
          <w:color w:val="040224"/>
        </w:rPr>
      </w:pPr>
      <w:r w:rsidRPr="003D2F01">
        <w:rPr>
          <w:rFonts w:asciiTheme="minorHAnsi" w:hAnsiTheme="minorHAnsi"/>
          <w:color w:val="040224"/>
        </w:rPr>
        <w:t>Se apoyará proyectos destinados a la prevención de sustancias psicoactivas, prevención de embarazos en menores de 18 años, en convenio con las Instituciones educativas del Municipio y juntas de padres de familia.</w:t>
      </w:r>
    </w:p>
    <w:p w:rsidR="00106D23" w:rsidRPr="003D2F01" w:rsidRDefault="00106D23" w:rsidP="00106D23">
      <w:pPr>
        <w:pStyle w:val="Prrafodelista"/>
        <w:rPr>
          <w:color w:val="040224"/>
        </w:rPr>
      </w:pPr>
    </w:p>
    <w:p w:rsidR="00106D23" w:rsidRDefault="00106D23" w:rsidP="00B647AE">
      <w:pPr>
        <w:pStyle w:val="Default"/>
        <w:numPr>
          <w:ilvl w:val="0"/>
          <w:numId w:val="20"/>
        </w:numPr>
        <w:jc w:val="both"/>
        <w:rPr>
          <w:rFonts w:asciiTheme="minorHAnsi" w:hAnsiTheme="minorHAnsi"/>
          <w:color w:val="040224"/>
        </w:rPr>
      </w:pPr>
      <w:r w:rsidRPr="003D2F01">
        <w:rPr>
          <w:rFonts w:asciiTheme="minorHAnsi" w:hAnsiTheme="minorHAnsi"/>
          <w:color w:val="040224"/>
        </w:rPr>
        <w:t>Se apoyará a lo</w:t>
      </w:r>
      <w:r w:rsidR="00694E44">
        <w:rPr>
          <w:rFonts w:asciiTheme="minorHAnsi" w:hAnsiTheme="minorHAnsi"/>
          <w:color w:val="040224"/>
        </w:rPr>
        <w:t>s mejores bachilleres de nuestro</w:t>
      </w:r>
      <w:r w:rsidRPr="003D2F01">
        <w:rPr>
          <w:rFonts w:asciiTheme="minorHAnsi" w:hAnsiTheme="minorHAnsi"/>
          <w:color w:val="040224"/>
        </w:rPr>
        <w:t xml:space="preserve"> municipio para accedan a la educación superior.</w:t>
      </w:r>
    </w:p>
    <w:p w:rsidR="00017B17" w:rsidRDefault="00017B17" w:rsidP="00017B17">
      <w:pPr>
        <w:pStyle w:val="Prrafodelista"/>
        <w:rPr>
          <w:color w:val="040224"/>
        </w:rPr>
      </w:pPr>
    </w:p>
    <w:p w:rsidR="00017B17" w:rsidRDefault="00017B17" w:rsidP="00B647AE">
      <w:pPr>
        <w:pStyle w:val="Default"/>
        <w:numPr>
          <w:ilvl w:val="0"/>
          <w:numId w:val="20"/>
        </w:numPr>
        <w:jc w:val="both"/>
        <w:rPr>
          <w:rFonts w:asciiTheme="minorHAnsi" w:hAnsiTheme="minorHAnsi"/>
          <w:color w:val="040224"/>
        </w:rPr>
      </w:pPr>
      <w:r>
        <w:rPr>
          <w:rFonts w:asciiTheme="minorHAnsi" w:hAnsiTheme="minorHAnsi"/>
          <w:color w:val="040224"/>
        </w:rPr>
        <w:t>Se gestionará y se cofinanciar</w:t>
      </w:r>
      <w:r w:rsidR="00F00AA9">
        <w:rPr>
          <w:rFonts w:asciiTheme="minorHAnsi" w:hAnsiTheme="minorHAnsi"/>
          <w:color w:val="040224"/>
        </w:rPr>
        <w:t xml:space="preserve">á una vivienda gratuita </w:t>
      </w:r>
      <w:r>
        <w:rPr>
          <w:rFonts w:asciiTheme="minorHAnsi" w:hAnsiTheme="minorHAnsi"/>
          <w:color w:val="040224"/>
        </w:rPr>
        <w:t>para el alojamiento</w:t>
      </w:r>
      <w:r w:rsidR="00F00AA9">
        <w:rPr>
          <w:rFonts w:asciiTheme="minorHAnsi" w:hAnsiTheme="minorHAnsi"/>
          <w:color w:val="040224"/>
        </w:rPr>
        <w:t xml:space="preserve"> de los estudiantes que realizan sus estudios fuera del municipio</w:t>
      </w:r>
      <w:r w:rsidR="00205B09">
        <w:rPr>
          <w:rFonts w:asciiTheme="minorHAnsi" w:hAnsiTheme="minorHAnsi"/>
          <w:color w:val="040224"/>
        </w:rPr>
        <w:t>.</w:t>
      </w:r>
    </w:p>
    <w:p w:rsidR="00CE7E27" w:rsidRPr="003D2F01" w:rsidRDefault="00CE7E27" w:rsidP="00106D23">
      <w:pPr>
        <w:pStyle w:val="Default"/>
        <w:jc w:val="both"/>
        <w:rPr>
          <w:rFonts w:asciiTheme="minorHAnsi" w:hAnsiTheme="minorHAnsi"/>
          <w:color w:val="040224"/>
        </w:rPr>
      </w:pPr>
    </w:p>
    <w:p w:rsidR="00CE7E27" w:rsidRPr="003D2F01" w:rsidRDefault="00CE7E27" w:rsidP="00106D23">
      <w:pPr>
        <w:pStyle w:val="Default"/>
        <w:jc w:val="both"/>
        <w:rPr>
          <w:rFonts w:asciiTheme="minorHAnsi" w:hAnsiTheme="minorHAnsi"/>
          <w:color w:val="040224"/>
        </w:rPr>
      </w:pPr>
    </w:p>
    <w:p w:rsidR="00106D23" w:rsidRPr="003D2F01" w:rsidRDefault="00106D23" w:rsidP="00795A14">
      <w:pPr>
        <w:pStyle w:val="Default"/>
        <w:rPr>
          <w:rFonts w:asciiTheme="minorHAnsi" w:hAnsiTheme="minorHAnsi"/>
          <w:color w:val="040224"/>
        </w:rPr>
      </w:pPr>
      <w:r w:rsidRPr="003D2F01">
        <w:rPr>
          <w:rFonts w:asciiTheme="minorHAnsi" w:hAnsiTheme="minorHAnsi"/>
          <w:b/>
          <w:bCs/>
          <w:color w:val="040224"/>
        </w:rPr>
        <w:t>6.  MUJER, NIÑEZ, JUVENTUD Y ADULTO MAYOR.</w:t>
      </w:r>
    </w:p>
    <w:p w:rsidR="00106D23" w:rsidRPr="003D2F01" w:rsidRDefault="00106D23" w:rsidP="00106D23">
      <w:pPr>
        <w:pStyle w:val="Default"/>
        <w:jc w:val="both"/>
        <w:rPr>
          <w:rFonts w:asciiTheme="minorHAnsi" w:hAnsiTheme="minorHAnsi"/>
          <w:color w:val="040224"/>
          <w:highlight w:val="yellow"/>
        </w:rPr>
      </w:pPr>
    </w:p>
    <w:p w:rsidR="00106D23" w:rsidRPr="003D2F01" w:rsidRDefault="00106D23" w:rsidP="00B647AE">
      <w:pPr>
        <w:pStyle w:val="Default"/>
        <w:numPr>
          <w:ilvl w:val="0"/>
          <w:numId w:val="19"/>
        </w:numPr>
        <w:jc w:val="both"/>
        <w:rPr>
          <w:rFonts w:asciiTheme="minorHAnsi" w:hAnsiTheme="minorHAnsi"/>
          <w:color w:val="040224"/>
        </w:rPr>
      </w:pPr>
      <w:r w:rsidRPr="003D2F01">
        <w:rPr>
          <w:rFonts w:asciiTheme="minorHAnsi" w:hAnsiTheme="minorHAnsi"/>
          <w:color w:val="040224"/>
        </w:rPr>
        <w:t xml:space="preserve">Trabajemos incansablemente con la comisaría de familia y el ICBF para proteger a la niñez, la juventud, mujer y el bienestar de la familia.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19"/>
        </w:numPr>
        <w:jc w:val="both"/>
        <w:rPr>
          <w:rFonts w:asciiTheme="minorHAnsi" w:hAnsiTheme="minorHAnsi"/>
          <w:color w:val="040224"/>
        </w:rPr>
      </w:pPr>
      <w:r w:rsidRPr="003D2F01">
        <w:rPr>
          <w:rFonts w:asciiTheme="minorHAnsi" w:hAnsiTheme="minorHAnsi"/>
          <w:color w:val="040224"/>
        </w:rPr>
        <w:t xml:space="preserve">Generaremos espacios de participación de los niños y jóvenes para promocionar y defender sus derechos. </w:t>
      </w:r>
    </w:p>
    <w:p w:rsidR="00106D23" w:rsidRPr="003D2F01" w:rsidRDefault="00106D23" w:rsidP="00106D23">
      <w:pPr>
        <w:pStyle w:val="Default"/>
        <w:jc w:val="both"/>
        <w:rPr>
          <w:rFonts w:asciiTheme="minorHAnsi" w:hAnsiTheme="minorHAnsi"/>
          <w:color w:val="040224"/>
          <w:highlight w:val="yellow"/>
        </w:rPr>
      </w:pPr>
    </w:p>
    <w:p w:rsidR="00106D23" w:rsidRPr="003D2F01" w:rsidRDefault="00106D23" w:rsidP="00B647AE">
      <w:pPr>
        <w:pStyle w:val="Default"/>
        <w:numPr>
          <w:ilvl w:val="0"/>
          <w:numId w:val="19"/>
        </w:numPr>
        <w:jc w:val="both"/>
        <w:rPr>
          <w:rFonts w:asciiTheme="minorHAnsi" w:hAnsiTheme="minorHAnsi"/>
          <w:color w:val="040224"/>
        </w:rPr>
      </w:pPr>
      <w:r w:rsidRPr="003D2F01">
        <w:rPr>
          <w:rFonts w:asciiTheme="minorHAnsi" w:hAnsiTheme="minorHAnsi"/>
          <w:color w:val="040224"/>
        </w:rPr>
        <w:t xml:space="preserve">Mediante convenios con el Instituto de Bienestar Familiar, Fundación “Día del Niño” y otras Instituciones, apoyaremos las actividades y dotaremos en debida forma los hogares comunitarios infantiles en el sector rural de acuerdo a la cobertura. </w:t>
      </w:r>
    </w:p>
    <w:p w:rsidR="00106D23" w:rsidRPr="003D2F01" w:rsidRDefault="00106D23" w:rsidP="00106D23">
      <w:pPr>
        <w:pStyle w:val="Default"/>
        <w:jc w:val="both"/>
        <w:rPr>
          <w:rFonts w:asciiTheme="minorHAnsi" w:hAnsiTheme="minorHAnsi"/>
          <w:color w:val="040224"/>
          <w:highlight w:val="yellow"/>
        </w:rPr>
      </w:pPr>
    </w:p>
    <w:p w:rsidR="00106D23" w:rsidRPr="003D2F01" w:rsidRDefault="00106D23" w:rsidP="00B647AE">
      <w:pPr>
        <w:pStyle w:val="Default"/>
        <w:numPr>
          <w:ilvl w:val="0"/>
          <w:numId w:val="18"/>
        </w:numPr>
        <w:jc w:val="both"/>
        <w:rPr>
          <w:rFonts w:asciiTheme="minorHAnsi" w:hAnsiTheme="minorHAnsi"/>
          <w:color w:val="040224"/>
        </w:rPr>
      </w:pPr>
      <w:r w:rsidRPr="003D2F01">
        <w:rPr>
          <w:rFonts w:asciiTheme="minorHAnsi" w:hAnsiTheme="minorHAnsi"/>
          <w:color w:val="040224"/>
        </w:rPr>
        <w:t xml:space="preserve">Gestionaremos recursos para la consolidación de la casa de la juventud, ante el Ministerio de la Cultura.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18"/>
        </w:numPr>
        <w:jc w:val="both"/>
        <w:rPr>
          <w:rFonts w:asciiTheme="minorHAnsi" w:hAnsiTheme="minorHAnsi"/>
          <w:color w:val="040224"/>
        </w:rPr>
      </w:pPr>
      <w:r w:rsidRPr="003D2F01">
        <w:rPr>
          <w:rFonts w:asciiTheme="minorHAnsi" w:hAnsiTheme="minorHAnsi"/>
          <w:color w:val="040224"/>
        </w:rPr>
        <w:lastRenderedPageBreak/>
        <w:t xml:space="preserve">Adecuaremos espacios recreativos exclusivos para niños en el Sector Rural. </w:t>
      </w:r>
    </w:p>
    <w:p w:rsidR="00106D23" w:rsidRPr="003D2F01" w:rsidRDefault="00106D23" w:rsidP="00106D23">
      <w:pPr>
        <w:pStyle w:val="Default"/>
        <w:jc w:val="both"/>
        <w:rPr>
          <w:rFonts w:asciiTheme="minorHAnsi" w:hAnsiTheme="minorHAnsi"/>
          <w:color w:val="040224"/>
          <w:highlight w:val="yellow"/>
        </w:rPr>
      </w:pPr>
    </w:p>
    <w:p w:rsidR="00106D23" w:rsidRPr="003D2F01" w:rsidRDefault="00106D23" w:rsidP="00B647AE">
      <w:pPr>
        <w:pStyle w:val="Default"/>
        <w:numPr>
          <w:ilvl w:val="0"/>
          <w:numId w:val="18"/>
        </w:numPr>
        <w:jc w:val="both"/>
        <w:rPr>
          <w:rFonts w:asciiTheme="minorHAnsi" w:hAnsiTheme="minorHAnsi"/>
          <w:color w:val="040224"/>
        </w:rPr>
      </w:pPr>
      <w:r w:rsidRPr="003D2F01">
        <w:rPr>
          <w:rFonts w:asciiTheme="minorHAnsi" w:hAnsiTheme="minorHAnsi"/>
          <w:color w:val="040224"/>
        </w:rPr>
        <w:t>Crearemos el “Consejo Municipal de Juventud”, como organismo asesor y consultivo en la formulación de proyectos relacionados con la población Juvenil del municipio. Estableceremos programas específicos de capacitación para la juventud de nuestro municipio.</w:t>
      </w:r>
    </w:p>
    <w:p w:rsidR="00106D23" w:rsidRPr="003D2F01" w:rsidRDefault="00106D23" w:rsidP="00106D23">
      <w:pPr>
        <w:pStyle w:val="Default"/>
        <w:jc w:val="both"/>
        <w:rPr>
          <w:rFonts w:asciiTheme="minorHAnsi" w:hAnsiTheme="minorHAnsi"/>
          <w:color w:val="040224"/>
        </w:rPr>
      </w:pPr>
    </w:p>
    <w:p w:rsidR="00106D23" w:rsidRDefault="00106D23" w:rsidP="00B647AE">
      <w:pPr>
        <w:pStyle w:val="Default"/>
        <w:numPr>
          <w:ilvl w:val="0"/>
          <w:numId w:val="18"/>
        </w:numPr>
        <w:jc w:val="both"/>
        <w:rPr>
          <w:rFonts w:asciiTheme="minorHAnsi" w:hAnsiTheme="minorHAnsi"/>
          <w:color w:val="040224"/>
        </w:rPr>
      </w:pPr>
      <w:r w:rsidRPr="003D2F01">
        <w:rPr>
          <w:rFonts w:asciiTheme="minorHAnsi" w:hAnsiTheme="minorHAnsi"/>
          <w:color w:val="040224"/>
        </w:rPr>
        <w:t xml:space="preserve">Fortaleceremos y apoyaremos las organizaciones juveniles existentes en el municipio. </w:t>
      </w:r>
    </w:p>
    <w:p w:rsidR="00B76642" w:rsidRDefault="00B76642" w:rsidP="00B76642">
      <w:pPr>
        <w:pStyle w:val="Default"/>
        <w:jc w:val="both"/>
        <w:rPr>
          <w:rFonts w:asciiTheme="minorHAnsi" w:hAnsiTheme="minorHAnsi"/>
          <w:color w:val="040224"/>
        </w:rPr>
      </w:pPr>
    </w:p>
    <w:p w:rsidR="006A1192" w:rsidRPr="006A1192" w:rsidRDefault="006A1192" w:rsidP="006A1192">
      <w:pPr>
        <w:pStyle w:val="Default"/>
        <w:jc w:val="both"/>
        <w:rPr>
          <w:rFonts w:asciiTheme="minorHAnsi" w:hAnsiTheme="minorHAnsi"/>
          <w:color w:val="040224"/>
          <w:sz w:val="8"/>
        </w:rPr>
      </w:pPr>
    </w:p>
    <w:p w:rsidR="006A1192" w:rsidRDefault="006A1192" w:rsidP="00B647AE">
      <w:pPr>
        <w:pStyle w:val="Default"/>
        <w:numPr>
          <w:ilvl w:val="0"/>
          <w:numId w:val="18"/>
        </w:numPr>
        <w:jc w:val="both"/>
        <w:rPr>
          <w:rFonts w:asciiTheme="minorHAnsi" w:hAnsiTheme="minorHAnsi"/>
          <w:color w:val="040224"/>
        </w:rPr>
      </w:pPr>
      <w:r>
        <w:rPr>
          <w:rFonts w:asciiTheme="minorHAnsi" w:hAnsiTheme="minorHAnsi"/>
          <w:color w:val="040224"/>
        </w:rPr>
        <w:t>Se apoyará y se gestionará recursos, para darle mayor reconocimiento a los eventos deportivos, tanto rurales como de la cabecera municipal, con el propósito de vincular a los jóvenes en costumbres sanas y saludables, para una mejor utilización del tiempo libre.</w:t>
      </w:r>
    </w:p>
    <w:p w:rsidR="00B76642" w:rsidRPr="003D2F01" w:rsidRDefault="00B76642" w:rsidP="00B76642">
      <w:pPr>
        <w:pStyle w:val="Default"/>
        <w:ind w:left="360"/>
        <w:jc w:val="both"/>
        <w:rPr>
          <w:rFonts w:asciiTheme="minorHAnsi" w:hAnsiTheme="minorHAnsi"/>
          <w:color w:val="040224"/>
        </w:rPr>
      </w:pPr>
    </w:p>
    <w:p w:rsidR="00106D23" w:rsidRPr="006A1192" w:rsidRDefault="00106D23" w:rsidP="00106D23">
      <w:pPr>
        <w:pStyle w:val="Default"/>
        <w:jc w:val="both"/>
        <w:rPr>
          <w:rFonts w:asciiTheme="minorHAnsi" w:hAnsiTheme="minorHAnsi"/>
          <w:color w:val="040224"/>
          <w:sz w:val="8"/>
          <w:highlight w:val="yellow"/>
        </w:rPr>
      </w:pPr>
    </w:p>
    <w:p w:rsidR="00106D23" w:rsidRDefault="00106D23" w:rsidP="00B647AE">
      <w:pPr>
        <w:pStyle w:val="Default"/>
        <w:numPr>
          <w:ilvl w:val="0"/>
          <w:numId w:val="18"/>
        </w:numPr>
        <w:jc w:val="both"/>
        <w:rPr>
          <w:rFonts w:asciiTheme="minorHAnsi" w:hAnsiTheme="minorHAnsi"/>
          <w:color w:val="040224"/>
        </w:rPr>
      </w:pPr>
      <w:r w:rsidRPr="003D2F01">
        <w:rPr>
          <w:rFonts w:asciiTheme="minorHAnsi" w:hAnsiTheme="minorHAnsi"/>
          <w:color w:val="040224"/>
        </w:rPr>
        <w:t xml:space="preserve">Cumpliremos con el mandato legal de priorizar las diferentes ayudas del gobierno municipal en favor de la mujer cabeza de familia. </w:t>
      </w:r>
    </w:p>
    <w:p w:rsidR="00B76642" w:rsidRPr="003D2F01" w:rsidRDefault="00B76642" w:rsidP="00B76642">
      <w:pPr>
        <w:pStyle w:val="Default"/>
        <w:ind w:left="360"/>
        <w:jc w:val="both"/>
        <w:rPr>
          <w:rFonts w:asciiTheme="minorHAnsi" w:hAnsiTheme="minorHAnsi"/>
          <w:color w:val="040224"/>
        </w:rPr>
      </w:pPr>
    </w:p>
    <w:p w:rsidR="00106D23" w:rsidRPr="006A1192" w:rsidRDefault="00106D23" w:rsidP="00106D23">
      <w:pPr>
        <w:pStyle w:val="Default"/>
        <w:jc w:val="both"/>
        <w:rPr>
          <w:rFonts w:asciiTheme="minorHAnsi" w:hAnsiTheme="minorHAnsi"/>
          <w:color w:val="040224"/>
          <w:sz w:val="8"/>
        </w:rPr>
      </w:pPr>
    </w:p>
    <w:p w:rsidR="00106D23" w:rsidRDefault="00106D23" w:rsidP="00B647AE">
      <w:pPr>
        <w:pStyle w:val="Default"/>
        <w:numPr>
          <w:ilvl w:val="0"/>
          <w:numId w:val="18"/>
        </w:numPr>
        <w:jc w:val="both"/>
        <w:rPr>
          <w:rFonts w:asciiTheme="minorHAnsi" w:hAnsiTheme="minorHAnsi"/>
          <w:color w:val="040224"/>
        </w:rPr>
      </w:pPr>
      <w:r w:rsidRPr="003D2F01">
        <w:rPr>
          <w:rFonts w:asciiTheme="minorHAnsi" w:hAnsiTheme="minorHAnsi"/>
          <w:color w:val="040224"/>
        </w:rPr>
        <w:t xml:space="preserve">La mujer tendrá el derecho de participar en los cargos directivos de la Administración Municipal de conformidad a la Ley. </w:t>
      </w:r>
    </w:p>
    <w:p w:rsidR="00B76642" w:rsidRPr="003D2F01" w:rsidRDefault="00B76642" w:rsidP="00B76642">
      <w:pPr>
        <w:pStyle w:val="Default"/>
        <w:ind w:left="360"/>
        <w:jc w:val="both"/>
        <w:rPr>
          <w:rFonts w:asciiTheme="minorHAnsi" w:hAnsiTheme="minorHAnsi"/>
          <w:color w:val="040224"/>
        </w:rPr>
      </w:pPr>
    </w:p>
    <w:p w:rsidR="00106D23" w:rsidRPr="006A1192" w:rsidRDefault="00106D23" w:rsidP="00106D23">
      <w:pPr>
        <w:pStyle w:val="Default"/>
        <w:jc w:val="both"/>
        <w:rPr>
          <w:rFonts w:asciiTheme="minorHAnsi" w:hAnsiTheme="minorHAnsi"/>
          <w:color w:val="040224"/>
          <w:sz w:val="4"/>
        </w:rPr>
      </w:pPr>
    </w:p>
    <w:p w:rsidR="00106D23" w:rsidRDefault="00106D23" w:rsidP="00B647AE">
      <w:pPr>
        <w:pStyle w:val="Default"/>
        <w:numPr>
          <w:ilvl w:val="0"/>
          <w:numId w:val="18"/>
        </w:numPr>
        <w:jc w:val="both"/>
        <w:rPr>
          <w:rFonts w:asciiTheme="minorHAnsi" w:hAnsiTheme="minorHAnsi"/>
          <w:color w:val="040224"/>
        </w:rPr>
      </w:pPr>
      <w:r w:rsidRPr="003D2F01">
        <w:rPr>
          <w:rFonts w:asciiTheme="minorHAnsi" w:hAnsiTheme="minorHAnsi"/>
          <w:color w:val="040224"/>
        </w:rPr>
        <w:t xml:space="preserve">Organizaremos y apoyaremos el Consejo Comunitario de Mujeres. Ley 82 de 1993. </w:t>
      </w:r>
    </w:p>
    <w:p w:rsidR="00B76642" w:rsidRPr="003D2F01" w:rsidRDefault="00B76642" w:rsidP="00B76642">
      <w:pPr>
        <w:pStyle w:val="Default"/>
        <w:ind w:left="360"/>
        <w:jc w:val="both"/>
        <w:rPr>
          <w:rFonts w:asciiTheme="minorHAnsi" w:hAnsiTheme="minorHAnsi"/>
          <w:color w:val="040224"/>
        </w:rPr>
      </w:pPr>
    </w:p>
    <w:p w:rsidR="00106D23" w:rsidRPr="006A1192" w:rsidRDefault="00106D23" w:rsidP="00106D23">
      <w:pPr>
        <w:pStyle w:val="Default"/>
        <w:jc w:val="both"/>
        <w:rPr>
          <w:rFonts w:asciiTheme="minorHAnsi" w:hAnsiTheme="minorHAnsi"/>
          <w:color w:val="040224"/>
          <w:sz w:val="6"/>
          <w:highlight w:val="yellow"/>
        </w:rPr>
      </w:pPr>
    </w:p>
    <w:p w:rsidR="00106D23" w:rsidRDefault="00106D23" w:rsidP="00B647AE">
      <w:pPr>
        <w:pStyle w:val="Default"/>
        <w:numPr>
          <w:ilvl w:val="0"/>
          <w:numId w:val="18"/>
        </w:numPr>
        <w:jc w:val="both"/>
        <w:rPr>
          <w:rFonts w:asciiTheme="minorHAnsi" w:hAnsiTheme="minorHAnsi"/>
          <w:color w:val="040224"/>
        </w:rPr>
      </w:pPr>
      <w:r w:rsidRPr="003D2F01">
        <w:rPr>
          <w:rFonts w:asciiTheme="minorHAnsi" w:hAnsiTheme="minorHAnsi"/>
          <w:color w:val="040224"/>
        </w:rPr>
        <w:t xml:space="preserve">Gestionaremos ampliación de cupos del subsidio del Adulto Mayor, respetando sus derechos constituidos, Será un compromiso de la Administración, realizar el encuentro municipal de los Adultos Mayores. </w:t>
      </w:r>
    </w:p>
    <w:p w:rsidR="00B76642" w:rsidRPr="003D2F01" w:rsidRDefault="00B76642" w:rsidP="00B76642">
      <w:pPr>
        <w:pStyle w:val="Default"/>
        <w:ind w:left="360"/>
        <w:jc w:val="both"/>
        <w:rPr>
          <w:rFonts w:asciiTheme="minorHAnsi" w:hAnsiTheme="minorHAnsi"/>
          <w:color w:val="040224"/>
        </w:rPr>
      </w:pPr>
    </w:p>
    <w:p w:rsidR="00106D23" w:rsidRPr="006A1192" w:rsidRDefault="00106D23" w:rsidP="00106D23">
      <w:pPr>
        <w:pStyle w:val="Default"/>
        <w:jc w:val="both"/>
        <w:rPr>
          <w:rFonts w:asciiTheme="minorHAnsi" w:hAnsiTheme="minorHAnsi"/>
          <w:color w:val="040224"/>
          <w:sz w:val="6"/>
        </w:rPr>
      </w:pPr>
    </w:p>
    <w:p w:rsidR="00106D23" w:rsidRPr="003D2F01" w:rsidRDefault="00106D23" w:rsidP="00B647AE">
      <w:pPr>
        <w:pStyle w:val="Default"/>
        <w:numPr>
          <w:ilvl w:val="0"/>
          <w:numId w:val="18"/>
        </w:numPr>
        <w:jc w:val="both"/>
        <w:rPr>
          <w:rFonts w:asciiTheme="minorHAnsi" w:hAnsiTheme="minorHAnsi"/>
          <w:color w:val="040224"/>
        </w:rPr>
      </w:pPr>
      <w:r w:rsidRPr="003D2F01">
        <w:rPr>
          <w:rFonts w:asciiTheme="minorHAnsi" w:hAnsiTheme="minorHAnsi"/>
          <w:color w:val="040224"/>
        </w:rPr>
        <w:t xml:space="preserve">Implementaremos en el Ancianato Municipal, programas de capacitación, para que nuestros ancianos utilicen adecuada y productivamente su tiempo. </w:t>
      </w:r>
    </w:p>
    <w:p w:rsidR="00106D23" w:rsidRPr="003D2F01" w:rsidRDefault="00106D23" w:rsidP="00106D23">
      <w:pPr>
        <w:pStyle w:val="Default"/>
        <w:jc w:val="both"/>
        <w:rPr>
          <w:rFonts w:asciiTheme="minorHAnsi" w:hAnsiTheme="minorHAnsi"/>
          <w:color w:val="040224"/>
        </w:rPr>
      </w:pPr>
    </w:p>
    <w:p w:rsidR="00D54D0F" w:rsidRDefault="00106D23" w:rsidP="00D54D0F">
      <w:pPr>
        <w:pStyle w:val="Default"/>
        <w:numPr>
          <w:ilvl w:val="0"/>
          <w:numId w:val="18"/>
        </w:numPr>
        <w:jc w:val="both"/>
        <w:rPr>
          <w:rFonts w:asciiTheme="minorHAnsi" w:hAnsiTheme="minorHAnsi"/>
          <w:color w:val="040224"/>
        </w:rPr>
      </w:pPr>
      <w:r w:rsidRPr="003D2F01">
        <w:rPr>
          <w:rFonts w:asciiTheme="minorHAnsi" w:hAnsiTheme="minorHAnsi"/>
          <w:color w:val="040224"/>
        </w:rPr>
        <w:t xml:space="preserve">Aumentaremos la cobertura para la nutrición para los niños de bajos recursos económicos. </w:t>
      </w:r>
    </w:p>
    <w:p w:rsidR="00D54D0F" w:rsidRDefault="00D54D0F" w:rsidP="00D54D0F">
      <w:pPr>
        <w:pStyle w:val="Prrafodelista"/>
        <w:rPr>
          <w:color w:val="040224"/>
        </w:rPr>
      </w:pPr>
    </w:p>
    <w:p w:rsidR="00D54D0F" w:rsidRPr="00D54D0F" w:rsidRDefault="00D54D0F" w:rsidP="00D54D0F">
      <w:pPr>
        <w:pStyle w:val="Default"/>
        <w:numPr>
          <w:ilvl w:val="0"/>
          <w:numId w:val="18"/>
        </w:numPr>
        <w:jc w:val="both"/>
        <w:rPr>
          <w:rFonts w:asciiTheme="minorHAnsi" w:hAnsiTheme="minorHAnsi"/>
          <w:color w:val="040224"/>
        </w:rPr>
      </w:pPr>
      <w:r w:rsidRPr="00D54D0F">
        <w:rPr>
          <w:rFonts w:asciiTheme="minorHAnsi" w:hAnsiTheme="minorHAnsi"/>
          <w:color w:val="040224"/>
        </w:rPr>
        <w:t xml:space="preserve">Se gestionará recursos, ante las instituciones nacionales y departamentales para la construcción y adecuación de parque escolares </w:t>
      </w:r>
    </w:p>
    <w:p w:rsidR="00D54D0F" w:rsidRPr="003D2F01" w:rsidRDefault="00D54D0F" w:rsidP="00D54D0F">
      <w:pPr>
        <w:pStyle w:val="Default"/>
        <w:jc w:val="both"/>
        <w:rPr>
          <w:rFonts w:asciiTheme="minorHAnsi" w:hAnsiTheme="minorHAnsi"/>
          <w:color w:val="040224"/>
        </w:rPr>
      </w:pPr>
    </w:p>
    <w:p w:rsidR="00106D23" w:rsidRPr="003D2F01" w:rsidRDefault="00106D23" w:rsidP="00106D23">
      <w:pPr>
        <w:pStyle w:val="Default"/>
        <w:jc w:val="both"/>
        <w:rPr>
          <w:rFonts w:asciiTheme="minorHAnsi" w:hAnsiTheme="minorHAnsi"/>
          <w:color w:val="040224"/>
        </w:rPr>
      </w:pPr>
    </w:p>
    <w:p w:rsidR="00106D23" w:rsidRPr="003D2F01" w:rsidRDefault="00106D23" w:rsidP="00106D23">
      <w:pPr>
        <w:pStyle w:val="Default"/>
        <w:jc w:val="both"/>
        <w:rPr>
          <w:rFonts w:asciiTheme="minorHAnsi" w:hAnsiTheme="minorHAnsi"/>
          <w:color w:val="040224"/>
        </w:rPr>
      </w:pPr>
      <w:r w:rsidRPr="003D2F01">
        <w:rPr>
          <w:rFonts w:asciiTheme="minorHAnsi" w:hAnsiTheme="minorHAnsi"/>
          <w:b/>
          <w:bCs/>
          <w:color w:val="040224"/>
        </w:rPr>
        <w:t xml:space="preserve">7. SALUD </w:t>
      </w:r>
    </w:p>
    <w:p w:rsidR="00106D23" w:rsidRPr="003D2F01" w:rsidRDefault="00106D23" w:rsidP="00106D23">
      <w:pPr>
        <w:pStyle w:val="Default"/>
        <w:jc w:val="both"/>
        <w:rPr>
          <w:rFonts w:asciiTheme="minorHAnsi" w:hAnsiTheme="minorHAnsi"/>
          <w:b/>
          <w:bCs/>
          <w:color w:val="040224"/>
        </w:rPr>
      </w:pPr>
    </w:p>
    <w:p w:rsidR="00106D23" w:rsidRPr="003D2F01" w:rsidRDefault="00106D23" w:rsidP="00B647AE">
      <w:pPr>
        <w:pStyle w:val="Default"/>
        <w:numPr>
          <w:ilvl w:val="0"/>
          <w:numId w:val="17"/>
        </w:numPr>
        <w:jc w:val="both"/>
        <w:rPr>
          <w:rFonts w:asciiTheme="minorHAnsi" w:hAnsiTheme="minorHAnsi"/>
          <w:color w:val="040224"/>
        </w:rPr>
      </w:pPr>
      <w:r w:rsidRPr="003D2F01">
        <w:rPr>
          <w:rFonts w:asciiTheme="minorHAnsi" w:hAnsiTheme="minorHAnsi"/>
          <w:color w:val="040224"/>
        </w:rPr>
        <w:t xml:space="preserve">Realizaremos en coordinación con la Ese Municipal y su equipo extramural, una verdadera Promoción y prevención de la enfermedades de nuestro municipio, a través de efectivas campañas de vacunación, campañas de desparasitación, tanto interna como externamente, control de la natalidad, una buena atención a las personas de la tercera edad, como también en promover programas educativos pedagógicos tendientes a generar en la comunidad una cultura saludable y de aseo, la que será valorada e incentivada por nosotros, con reconocimientos a favor de las familias que demuestren mejores costumbres de salud y aseo.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17"/>
        </w:numPr>
        <w:jc w:val="both"/>
        <w:rPr>
          <w:rFonts w:asciiTheme="minorHAnsi" w:hAnsiTheme="minorHAnsi"/>
          <w:color w:val="040224"/>
        </w:rPr>
      </w:pPr>
      <w:r w:rsidRPr="003D2F01">
        <w:rPr>
          <w:rFonts w:asciiTheme="minorHAnsi" w:hAnsiTheme="minorHAnsi"/>
          <w:color w:val="040224"/>
        </w:rPr>
        <w:t xml:space="preserve">Implementaremos programas de mejoramiento de la calidad de vida enfocados a la promoción, prevención, protección, conservación y control.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16"/>
        </w:numPr>
        <w:jc w:val="both"/>
        <w:rPr>
          <w:rFonts w:asciiTheme="minorHAnsi" w:hAnsiTheme="minorHAnsi"/>
          <w:color w:val="040224"/>
        </w:rPr>
      </w:pPr>
      <w:r w:rsidRPr="003D2F01">
        <w:rPr>
          <w:rFonts w:asciiTheme="minorHAnsi" w:hAnsiTheme="minorHAnsi"/>
          <w:color w:val="040224"/>
        </w:rPr>
        <w:t xml:space="preserve">Fortaleceremos los puestos de salud rurales existentes, garantizando asistencia médica y odontológica en forma periódica.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16"/>
        </w:numPr>
        <w:jc w:val="both"/>
        <w:rPr>
          <w:rFonts w:asciiTheme="minorHAnsi" w:hAnsiTheme="minorHAnsi"/>
          <w:color w:val="040224"/>
        </w:rPr>
      </w:pPr>
      <w:r w:rsidRPr="003D2F01">
        <w:rPr>
          <w:rFonts w:asciiTheme="minorHAnsi" w:hAnsiTheme="minorHAnsi"/>
          <w:color w:val="040224"/>
        </w:rPr>
        <w:t xml:space="preserve">Brindaremos el apoyo permanente en la gestión de documentos necesarios para la atención hospitalaria a las personas que sean remitidas hasta la ciudad de Pasto.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16"/>
        </w:numPr>
        <w:jc w:val="both"/>
        <w:rPr>
          <w:rFonts w:asciiTheme="minorHAnsi" w:hAnsiTheme="minorHAnsi"/>
          <w:color w:val="040224"/>
        </w:rPr>
      </w:pPr>
      <w:r w:rsidRPr="003D2F01">
        <w:rPr>
          <w:rFonts w:asciiTheme="minorHAnsi" w:hAnsiTheme="minorHAnsi"/>
          <w:color w:val="040224"/>
        </w:rPr>
        <w:t xml:space="preserve">Fortaleceremos y apoyaremos los programas de atención al adulto mayor. </w:t>
      </w:r>
    </w:p>
    <w:p w:rsidR="00106D23" w:rsidRPr="003D2F01" w:rsidRDefault="00106D23" w:rsidP="00106D23">
      <w:pPr>
        <w:pStyle w:val="Prrafodelista"/>
        <w:rPr>
          <w:color w:val="040224"/>
        </w:rPr>
      </w:pPr>
    </w:p>
    <w:p w:rsidR="00106D23" w:rsidRPr="003D2F01" w:rsidRDefault="00106D23" w:rsidP="00B647AE">
      <w:pPr>
        <w:pStyle w:val="Default"/>
        <w:numPr>
          <w:ilvl w:val="0"/>
          <w:numId w:val="16"/>
        </w:numPr>
        <w:jc w:val="both"/>
        <w:rPr>
          <w:rFonts w:asciiTheme="minorHAnsi" w:hAnsiTheme="minorHAnsi"/>
          <w:color w:val="040224"/>
        </w:rPr>
      </w:pPr>
      <w:r w:rsidRPr="003D2F01">
        <w:rPr>
          <w:rFonts w:asciiTheme="minorHAnsi" w:hAnsiTheme="minorHAnsi" w:cs="TTE1ECC138t00"/>
          <w:color w:val="040224"/>
        </w:rPr>
        <w:t>Nos proyectaremos  para la contratación del personal médico especializado</w:t>
      </w:r>
      <w:r w:rsidR="00795A14" w:rsidRPr="003D2F01">
        <w:rPr>
          <w:rFonts w:asciiTheme="minorHAnsi" w:hAnsiTheme="minorHAnsi" w:cs="TTE1ECC138t00"/>
          <w:color w:val="040224"/>
        </w:rPr>
        <w:t>.</w:t>
      </w:r>
    </w:p>
    <w:p w:rsidR="00106D23" w:rsidRPr="003D2F01" w:rsidRDefault="00106D23" w:rsidP="00106D23">
      <w:pPr>
        <w:pStyle w:val="Prrafodelista"/>
        <w:rPr>
          <w:color w:val="040224"/>
        </w:rPr>
      </w:pPr>
    </w:p>
    <w:p w:rsidR="00106D23" w:rsidRPr="003D2F01" w:rsidRDefault="00106D23" w:rsidP="00B647AE">
      <w:pPr>
        <w:pStyle w:val="Prrafodelista"/>
        <w:numPr>
          <w:ilvl w:val="0"/>
          <w:numId w:val="16"/>
        </w:numPr>
        <w:autoSpaceDE w:val="0"/>
        <w:autoSpaceDN w:val="0"/>
        <w:adjustRightInd w:val="0"/>
        <w:spacing w:after="0" w:line="240" w:lineRule="auto"/>
        <w:rPr>
          <w:rFonts w:cs="TTE1ECC138t00"/>
          <w:color w:val="040224"/>
          <w:sz w:val="24"/>
          <w:szCs w:val="24"/>
        </w:rPr>
      </w:pPr>
      <w:r w:rsidRPr="003D2F01">
        <w:rPr>
          <w:rFonts w:cs="TTE1ECC138t00"/>
          <w:color w:val="040224"/>
          <w:sz w:val="24"/>
          <w:szCs w:val="24"/>
        </w:rPr>
        <w:t>Capacitación del personal para prestar un mejor servicio para mayor cobertura</w:t>
      </w:r>
      <w:r w:rsidR="00795A14" w:rsidRPr="003D2F01">
        <w:rPr>
          <w:rFonts w:cs="TTE1ECC138t00"/>
          <w:color w:val="040224"/>
          <w:sz w:val="24"/>
          <w:szCs w:val="24"/>
        </w:rPr>
        <w:t>.</w:t>
      </w:r>
    </w:p>
    <w:p w:rsidR="00106D23" w:rsidRPr="003D2F01" w:rsidRDefault="00106D23" w:rsidP="00B647AE">
      <w:pPr>
        <w:pStyle w:val="Prrafodelista"/>
        <w:numPr>
          <w:ilvl w:val="0"/>
          <w:numId w:val="16"/>
        </w:numPr>
        <w:autoSpaceDE w:val="0"/>
        <w:autoSpaceDN w:val="0"/>
        <w:adjustRightInd w:val="0"/>
        <w:spacing w:after="0" w:line="240" w:lineRule="auto"/>
        <w:rPr>
          <w:rFonts w:cs="TTE1ECC138t00"/>
          <w:color w:val="040224"/>
          <w:sz w:val="24"/>
          <w:szCs w:val="24"/>
        </w:rPr>
      </w:pPr>
      <w:r w:rsidRPr="003D2F01">
        <w:rPr>
          <w:rFonts w:cs="TTE1ECC138t00"/>
          <w:color w:val="040224"/>
          <w:sz w:val="24"/>
          <w:szCs w:val="24"/>
        </w:rPr>
        <w:t>Gestionaremos recursos para compra de equipos hospitalarios en cada uno de los puestos de salud</w:t>
      </w:r>
      <w:r w:rsidR="00AF4395">
        <w:rPr>
          <w:rFonts w:cs="TTE1ECC138t00"/>
          <w:color w:val="040224"/>
          <w:sz w:val="24"/>
          <w:szCs w:val="24"/>
        </w:rPr>
        <w:t>.</w:t>
      </w:r>
    </w:p>
    <w:p w:rsidR="00106D23" w:rsidRPr="003D2F01" w:rsidRDefault="00106D23" w:rsidP="00106D23">
      <w:pPr>
        <w:pStyle w:val="Default"/>
        <w:jc w:val="both"/>
        <w:rPr>
          <w:rFonts w:asciiTheme="minorHAnsi" w:hAnsiTheme="minorHAnsi"/>
          <w:color w:val="040224"/>
        </w:rPr>
      </w:pPr>
    </w:p>
    <w:p w:rsidR="00106D23" w:rsidRDefault="00106D23" w:rsidP="00B647AE">
      <w:pPr>
        <w:pStyle w:val="Default"/>
        <w:numPr>
          <w:ilvl w:val="0"/>
          <w:numId w:val="16"/>
        </w:numPr>
        <w:jc w:val="both"/>
        <w:rPr>
          <w:rFonts w:asciiTheme="minorHAnsi" w:hAnsiTheme="minorHAnsi"/>
          <w:color w:val="040224"/>
        </w:rPr>
      </w:pPr>
      <w:r w:rsidRPr="003D2F01">
        <w:rPr>
          <w:rFonts w:asciiTheme="minorHAnsi" w:hAnsiTheme="minorHAnsi"/>
          <w:color w:val="040224"/>
        </w:rPr>
        <w:t xml:space="preserve">Instalaremos botiquines comunitarios en comunidades más alejadas del casco urbano y que no puedan acudir a los Puestos de Salud existentes en la jurisdicción municipal, debidamente controlados por los trabajadores sociales y juntas comunales. </w:t>
      </w:r>
    </w:p>
    <w:p w:rsidR="00E6169A" w:rsidRDefault="00E6169A" w:rsidP="00E6169A">
      <w:pPr>
        <w:pStyle w:val="Prrafodelista"/>
        <w:rPr>
          <w:color w:val="040224"/>
        </w:rPr>
      </w:pPr>
    </w:p>
    <w:p w:rsidR="00141E2E" w:rsidRPr="00017B17" w:rsidRDefault="00E6169A" w:rsidP="00141E2E">
      <w:pPr>
        <w:pStyle w:val="Default"/>
        <w:numPr>
          <w:ilvl w:val="0"/>
          <w:numId w:val="16"/>
        </w:numPr>
        <w:jc w:val="both"/>
        <w:rPr>
          <w:color w:val="040224"/>
        </w:rPr>
      </w:pPr>
      <w:r w:rsidRPr="00017B17">
        <w:rPr>
          <w:rFonts w:asciiTheme="minorHAnsi" w:hAnsiTheme="minorHAnsi"/>
          <w:color w:val="040224"/>
        </w:rPr>
        <w:t>Se dará un especio especial para la atención del joven, en el lo que tiene que ver con los servicios de</w:t>
      </w:r>
      <w:r w:rsidR="002A6827" w:rsidRPr="00017B17">
        <w:rPr>
          <w:rFonts w:asciiTheme="minorHAnsi" w:hAnsiTheme="minorHAnsi"/>
          <w:color w:val="040224"/>
        </w:rPr>
        <w:t xml:space="preserve"> psicología, coordinando con el plan de atención básica municipal y si es el caso realizando convenios con profesionales de la misma especialidad, con el fin de orientar, reorganizar</w:t>
      </w:r>
      <w:r w:rsidR="00141E2E" w:rsidRPr="00017B17">
        <w:rPr>
          <w:rFonts w:asciiTheme="minorHAnsi" w:hAnsiTheme="minorHAnsi"/>
          <w:color w:val="040224"/>
        </w:rPr>
        <w:t xml:space="preserve"> las ideas de la juventud, para llevarlos por el buen camino y que tengan una mejor orientación en la formulación de proyectos a favor de la población joven.</w:t>
      </w:r>
    </w:p>
    <w:p w:rsidR="00E6169A" w:rsidRPr="003D2F01" w:rsidRDefault="002A6827" w:rsidP="00B76642">
      <w:pPr>
        <w:pStyle w:val="Default"/>
        <w:ind w:left="360"/>
        <w:jc w:val="both"/>
        <w:rPr>
          <w:rFonts w:asciiTheme="minorHAnsi" w:hAnsiTheme="minorHAnsi"/>
          <w:color w:val="040224"/>
        </w:rPr>
      </w:pPr>
      <w:r>
        <w:rPr>
          <w:rFonts w:asciiTheme="minorHAnsi" w:hAnsiTheme="minorHAnsi"/>
          <w:color w:val="040224"/>
        </w:rPr>
        <w:t xml:space="preserve"> </w:t>
      </w:r>
    </w:p>
    <w:p w:rsidR="00106D23" w:rsidRPr="003D2F01" w:rsidRDefault="00106D23" w:rsidP="00106D23">
      <w:pPr>
        <w:pStyle w:val="Default"/>
        <w:jc w:val="both"/>
        <w:outlineLvl w:val="0"/>
        <w:rPr>
          <w:rFonts w:asciiTheme="minorHAnsi" w:hAnsiTheme="minorHAnsi"/>
          <w:color w:val="040224"/>
        </w:rPr>
      </w:pPr>
      <w:r w:rsidRPr="003D2F01">
        <w:rPr>
          <w:rFonts w:asciiTheme="minorHAnsi" w:hAnsiTheme="minorHAnsi"/>
          <w:b/>
          <w:bCs/>
          <w:color w:val="040224"/>
        </w:rPr>
        <w:t xml:space="preserve">II. DESARROLLO URBANO Y RURAL </w:t>
      </w:r>
    </w:p>
    <w:p w:rsidR="00106D23" w:rsidRPr="003D2F01" w:rsidRDefault="00106D23" w:rsidP="00106D23">
      <w:pPr>
        <w:pStyle w:val="Default"/>
        <w:jc w:val="both"/>
        <w:rPr>
          <w:rFonts w:asciiTheme="minorHAnsi" w:hAnsiTheme="minorHAnsi"/>
          <w:b/>
          <w:bCs/>
          <w:color w:val="040224"/>
        </w:rPr>
      </w:pPr>
    </w:p>
    <w:p w:rsidR="00106D23" w:rsidRPr="003D2F01" w:rsidRDefault="00106D23" w:rsidP="00106D23">
      <w:pPr>
        <w:pStyle w:val="Default"/>
        <w:jc w:val="both"/>
        <w:outlineLvl w:val="0"/>
        <w:rPr>
          <w:rFonts w:asciiTheme="minorHAnsi" w:hAnsiTheme="minorHAnsi"/>
          <w:color w:val="040224"/>
        </w:rPr>
      </w:pPr>
      <w:r w:rsidRPr="003D2F01">
        <w:rPr>
          <w:rFonts w:asciiTheme="minorHAnsi" w:hAnsiTheme="minorHAnsi"/>
          <w:b/>
          <w:bCs/>
          <w:color w:val="040224"/>
        </w:rPr>
        <w:t xml:space="preserve">1- SERVICIOS PÚBLICOS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15"/>
        </w:numPr>
        <w:jc w:val="both"/>
        <w:rPr>
          <w:rFonts w:asciiTheme="minorHAnsi" w:hAnsiTheme="minorHAnsi"/>
          <w:color w:val="040224"/>
        </w:rPr>
      </w:pPr>
      <w:r w:rsidRPr="003D2F01">
        <w:rPr>
          <w:rFonts w:asciiTheme="minorHAnsi" w:hAnsiTheme="minorHAnsi"/>
          <w:color w:val="040224"/>
        </w:rPr>
        <w:t xml:space="preserve">La búsqueda de optimizar la calidad del agua del sector urbano de nuestro municipio, a través de la ayuda que podamos conseguir del gobierno nacional y departamental, será un compromiso incansable de mi parte, haremos todo lo que esté en nuestras manos para lograrlo.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15"/>
        </w:numPr>
        <w:jc w:val="both"/>
        <w:rPr>
          <w:rFonts w:asciiTheme="minorHAnsi" w:hAnsiTheme="minorHAnsi"/>
          <w:color w:val="040224"/>
        </w:rPr>
      </w:pPr>
      <w:r w:rsidRPr="003D2F01">
        <w:rPr>
          <w:rFonts w:asciiTheme="minorHAnsi" w:hAnsiTheme="minorHAnsi"/>
          <w:color w:val="040224"/>
        </w:rPr>
        <w:t xml:space="preserve">A través de convenios con CEDENAR, mejoraremos el alumbrado público de nuestra ciudad.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15"/>
        </w:numPr>
        <w:jc w:val="both"/>
        <w:rPr>
          <w:rFonts w:asciiTheme="minorHAnsi" w:hAnsiTheme="minorHAnsi"/>
          <w:color w:val="040224"/>
        </w:rPr>
      </w:pPr>
      <w:r w:rsidRPr="003D2F01">
        <w:rPr>
          <w:rFonts w:asciiTheme="minorHAnsi" w:hAnsiTheme="minorHAnsi"/>
          <w:color w:val="040224"/>
        </w:rPr>
        <w:t xml:space="preserve">Apoyaremos la legalización y la operatividad de las cooperativas de transporte existentes. Reglamentaremos de manera conjunta la prestación del servicio.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15"/>
        </w:numPr>
        <w:jc w:val="both"/>
        <w:rPr>
          <w:rFonts w:asciiTheme="minorHAnsi" w:hAnsiTheme="minorHAnsi"/>
          <w:color w:val="040224"/>
        </w:rPr>
      </w:pPr>
      <w:r w:rsidRPr="003D2F01">
        <w:rPr>
          <w:rFonts w:asciiTheme="minorHAnsi" w:hAnsiTheme="minorHAnsi"/>
          <w:color w:val="040224"/>
        </w:rPr>
        <w:t xml:space="preserve">Reorganizaremos y fortaleceremos La junta administradora de los servicios públicos domiciliarios en el municipio, teniendo en cuenta los usuarios de este servicio. </w:t>
      </w:r>
    </w:p>
    <w:p w:rsidR="007649DD" w:rsidRPr="003D2F01" w:rsidRDefault="007649DD" w:rsidP="007649DD">
      <w:pPr>
        <w:pStyle w:val="Prrafodelista"/>
        <w:rPr>
          <w:color w:val="040224"/>
        </w:rPr>
      </w:pPr>
    </w:p>
    <w:p w:rsidR="007649DD" w:rsidRPr="003D2F01" w:rsidRDefault="007649DD" w:rsidP="00B647AE">
      <w:pPr>
        <w:pStyle w:val="Default"/>
        <w:numPr>
          <w:ilvl w:val="0"/>
          <w:numId w:val="15"/>
        </w:numPr>
        <w:jc w:val="both"/>
        <w:rPr>
          <w:rFonts w:asciiTheme="minorHAnsi" w:hAnsiTheme="minorHAnsi"/>
          <w:color w:val="040224"/>
        </w:rPr>
      </w:pPr>
      <w:r w:rsidRPr="003D2F01">
        <w:rPr>
          <w:rFonts w:asciiTheme="minorHAnsi" w:hAnsiTheme="minorHAnsi"/>
          <w:color w:val="040224"/>
        </w:rPr>
        <w:t xml:space="preserve">Gestionaremos y contrataremos personal capacitado en el sector eléctrico, para realizar control a redes, contadores e instalaciones eléctricas, con el propósito de garantizar un mejor servicio a las comunidades. </w:t>
      </w:r>
      <w:r w:rsidR="00BE789A">
        <w:rPr>
          <w:rFonts w:asciiTheme="minorHAnsi" w:hAnsiTheme="minorHAnsi"/>
          <w:color w:val="040224"/>
        </w:rPr>
        <w:t xml:space="preserve">Debido al aumento progresivo en la facturación de este </w:t>
      </w:r>
      <w:r w:rsidR="00852EFD">
        <w:rPr>
          <w:rFonts w:asciiTheme="minorHAnsi" w:hAnsiTheme="minorHAnsi"/>
          <w:color w:val="040224"/>
        </w:rPr>
        <w:t>servicio</w:t>
      </w:r>
      <w:r w:rsidRPr="003D2F01">
        <w:rPr>
          <w:rFonts w:asciiTheme="minorHAnsi" w:hAnsiTheme="minorHAnsi"/>
          <w:color w:val="040224"/>
        </w:rPr>
        <w:t xml:space="preserve"> en el municipio</w:t>
      </w:r>
    </w:p>
    <w:p w:rsidR="00106D23" w:rsidRPr="003D2F01" w:rsidRDefault="00106D23" w:rsidP="00106D23">
      <w:pPr>
        <w:pStyle w:val="Default"/>
        <w:jc w:val="both"/>
        <w:rPr>
          <w:rFonts w:asciiTheme="minorHAnsi" w:hAnsiTheme="minorHAnsi"/>
          <w:color w:val="040224"/>
        </w:rPr>
      </w:pPr>
    </w:p>
    <w:p w:rsidR="00106D23" w:rsidRPr="003D2F01" w:rsidRDefault="00106D23" w:rsidP="00106D23">
      <w:pPr>
        <w:pStyle w:val="Default"/>
        <w:jc w:val="both"/>
        <w:outlineLvl w:val="0"/>
        <w:rPr>
          <w:rFonts w:asciiTheme="minorHAnsi" w:hAnsiTheme="minorHAnsi"/>
          <w:b/>
          <w:bCs/>
          <w:color w:val="040224"/>
        </w:rPr>
      </w:pPr>
      <w:r w:rsidRPr="003D2F01">
        <w:rPr>
          <w:rFonts w:asciiTheme="minorHAnsi" w:hAnsiTheme="minorHAnsi"/>
          <w:b/>
          <w:bCs/>
          <w:color w:val="040224"/>
        </w:rPr>
        <w:t>2</w:t>
      </w:r>
      <w:r w:rsidR="00EB18B3" w:rsidRPr="003D2F01">
        <w:rPr>
          <w:rFonts w:asciiTheme="minorHAnsi" w:hAnsiTheme="minorHAnsi"/>
          <w:b/>
          <w:bCs/>
          <w:color w:val="040224"/>
        </w:rPr>
        <w:t xml:space="preserve"> </w:t>
      </w:r>
      <w:r w:rsidRPr="003D2F01">
        <w:rPr>
          <w:rFonts w:asciiTheme="minorHAnsi" w:hAnsiTheme="minorHAnsi"/>
          <w:b/>
          <w:bCs/>
          <w:color w:val="040224"/>
        </w:rPr>
        <w:t xml:space="preserve">- OBRAS PÚBLICAS </w:t>
      </w:r>
    </w:p>
    <w:p w:rsidR="00106D23" w:rsidRPr="003D2F01" w:rsidRDefault="00106D23" w:rsidP="00106D23">
      <w:pPr>
        <w:pStyle w:val="Default"/>
        <w:jc w:val="both"/>
        <w:rPr>
          <w:rFonts w:asciiTheme="minorHAnsi" w:hAnsiTheme="minorHAnsi"/>
          <w:b/>
          <w:bCs/>
          <w:color w:val="040224"/>
        </w:rPr>
      </w:pPr>
    </w:p>
    <w:p w:rsidR="00106D23" w:rsidRPr="003D2F01" w:rsidRDefault="00106D23" w:rsidP="00B647AE">
      <w:pPr>
        <w:pStyle w:val="Default"/>
        <w:numPr>
          <w:ilvl w:val="0"/>
          <w:numId w:val="14"/>
        </w:numPr>
        <w:jc w:val="both"/>
        <w:rPr>
          <w:rFonts w:asciiTheme="minorHAnsi" w:hAnsiTheme="minorHAnsi"/>
          <w:color w:val="040224"/>
        </w:rPr>
      </w:pPr>
      <w:r w:rsidRPr="003D2F01">
        <w:rPr>
          <w:rFonts w:asciiTheme="minorHAnsi" w:hAnsiTheme="minorHAnsi"/>
          <w:color w:val="040224"/>
        </w:rPr>
        <w:t>Por medio de gestión y de manera concertada priorizaremos las obras comunitarias que nos hagan falta en los diferentes sectores</w:t>
      </w:r>
      <w:r w:rsidR="00BE4225" w:rsidRPr="003D2F01">
        <w:rPr>
          <w:rFonts w:asciiTheme="minorHAnsi" w:hAnsiTheme="minorHAnsi"/>
          <w:color w:val="040224"/>
        </w:rPr>
        <w:t>.</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14"/>
        </w:numPr>
        <w:jc w:val="both"/>
        <w:rPr>
          <w:rFonts w:asciiTheme="minorHAnsi" w:hAnsiTheme="minorHAnsi"/>
          <w:color w:val="040224"/>
        </w:rPr>
      </w:pPr>
      <w:r w:rsidRPr="003D2F01">
        <w:rPr>
          <w:rFonts w:asciiTheme="minorHAnsi" w:hAnsiTheme="minorHAnsi"/>
          <w:color w:val="040224"/>
        </w:rPr>
        <w:t>Proyectaremos, gestionaremos y cofinanciaremos proyectos para algunos puentes de sectores del municipio.</w:t>
      </w:r>
    </w:p>
    <w:p w:rsidR="00106D23" w:rsidRPr="003D2F01" w:rsidRDefault="00106D23" w:rsidP="00B647AE">
      <w:pPr>
        <w:pStyle w:val="Default"/>
        <w:numPr>
          <w:ilvl w:val="0"/>
          <w:numId w:val="14"/>
        </w:numPr>
        <w:jc w:val="both"/>
        <w:rPr>
          <w:rFonts w:asciiTheme="minorHAnsi" w:hAnsiTheme="minorHAnsi"/>
          <w:color w:val="040224"/>
        </w:rPr>
      </w:pPr>
      <w:r w:rsidRPr="003D2F01">
        <w:rPr>
          <w:rFonts w:asciiTheme="minorHAnsi" w:hAnsiTheme="minorHAnsi"/>
          <w:color w:val="040224"/>
        </w:rPr>
        <w:t>Apertura y mejoramiento de vías en el sector rural.</w:t>
      </w:r>
    </w:p>
    <w:p w:rsidR="00106D23" w:rsidRPr="003D2F01" w:rsidRDefault="00106D23" w:rsidP="00B647AE">
      <w:pPr>
        <w:pStyle w:val="Default"/>
        <w:numPr>
          <w:ilvl w:val="0"/>
          <w:numId w:val="14"/>
        </w:numPr>
        <w:jc w:val="both"/>
        <w:rPr>
          <w:rFonts w:asciiTheme="minorHAnsi" w:hAnsiTheme="minorHAnsi"/>
          <w:color w:val="040224"/>
        </w:rPr>
      </w:pPr>
      <w:r w:rsidRPr="003D2F01">
        <w:rPr>
          <w:rFonts w:asciiTheme="minorHAnsi" w:hAnsiTheme="minorHAnsi"/>
          <w:color w:val="040224"/>
        </w:rPr>
        <w:t>Ampliación, construcción y reconstrucción  de redes de eléctricas.</w:t>
      </w:r>
    </w:p>
    <w:p w:rsidR="00106D23" w:rsidRPr="003D2F01" w:rsidRDefault="00106D23" w:rsidP="00B647AE">
      <w:pPr>
        <w:pStyle w:val="Default"/>
        <w:numPr>
          <w:ilvl w:val="0"/>
          <w:numId w:val="14"/>
        </w:numPr>
        <w:jc w:val="both"/>
        <w:rPr>
          <w:rFonts w:asciiTheme="minorHAnsi" w:hAnsiTheme="minorHAnsi"/>
          <w:color w:val="040224"/>
        </w:rPr>
      </w:pPr>
      <w:r w:rsidRPr="003D2F01">
        <w:rPr>
          <w:rFonts w:asciiTheme="minorHAnsi" w:hAnsiTheme="minorHAnsi"/>
          <w:color w:val="040224"/>
        </w:rPr>
        <w:t xml:space="preserve">Construcción de Polideportivos. </w:t>
      </w:r>
    </w:p>
    <w:p w:rsidR="00106D23" w:rsidRPr="003D2F01" w:rsidRDefault="00106D23" w:rsidP="00B647AE">
      <w:pPr>
        <w:pStyle w:val="Default"/>
        <w:numPr>
          <w:ilvl w:val="0"/>
          <w:numId w:val="14"/>
        </w:numPr>
        <w:jc w:val="both"/>
        <w:rPr>
          <w:rFonts w:asciiTheme="minorHAnsi" w:hAnsiTheme="minorHAnsi"/>
          <w:color w:val="040224"/>
        </w:rPr>
      </w:pPr>
      <w:r w:rsidRPr="003D2F01">
        <w:rPr>
          <w:rFonts w:asciiTheme="minorHAnsi" w:hAnsiTheme="minorHAnsi"/>
          <w:color w:val="040224"/>
        </w:rPr>
        <w:t>Construcción de aulas y restaurantes escolares.</w:t>
      </w:r>
    </w:p>
    <w:p w:rsidR="00795A14" w:rsidRPr="003D2F01" w:rsidRDefault="00106D23" w:rsidP="00106D23">
      <w:pPr>
        <w:pStyle w:val="Default"/>
        <w:numPr>
          <w:ilvl w:val="0"/>
          <w:numId w:val="14"/>
        </w:numPr>
        <w:jc w:val="both"/>
        <w:rPr>
          <w:rFonts w:asciiTheme="minorHAnsi" w:hAnsiTheme="minorHAnsi"/>
          <w:color w:val="040224"/>
        </w:rPr>
      </w:pPr>
      <w:r w:rsidRPr="003D2F01">
        <w:rPr>
          <w:rFonts w:asciiTheme="minorHAnsi" w:hAnsiTheme="minorHAnsi"/>
          <w:color w:val="040224"/>
        </w:rPr>
        <w:t>Construcción de  alcantarillados  para los centros poblados.</w:t>
      </w:r>
    </w:p>
    <w:p w:rsidR="00106D23" w:rsidRPr="003D2F01" w:rsidRDefault="00106D23" w:rsidP="00106D23">
      <w:pPr>
        <w:pStyle w:val="Default"/>
        <w:numPr>
          <w:ilvl w:val="0"/>
          <w:numId w:val="14"/>
        </w:numPr>
        <w:jc w:val="both"/>
        <w:rPr>
          <w:rFonts w:asciiTheme="minorHAnsi" w:hAnsiTheme="minorHAnsi"/>
          <w:color w:val="040224"/>
        </w:rPr>
      </w:pPr>
      <w:r w:rsidRPr="003D2F01">
        <w:rPr>
          <w:rFonts w:asciiTheme="minorHAnsi" w:hAnsiTheme="minorHAnsi"/>
          <w:color w:val="040224"/>
        </w:rPr>
        <w:t xml:space="preserve"> Construiremos y adecuaremos los acueductos rurales, con cargo al presupuesto municipal y se mejorarán los existentes que hayan sufrido la deducción por agotamiento, a través de convenios con la Corporación Autónoma de Nariño, haciendo efectivo la retribución en la inversión sobre el impuesto a pagar por concepto del uso del agua, y a su vez, se motivará el buen manejo y uso de los mismos.</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13"/>
        </w:numPr>
        <w:jc w:val="both"/>
        <w:rPr>
          <w:rFonts w:asciiTheme="minorHAnsi" w:hAnsiTheme="minorHAnsi"/>
          <w:color w:val="040224"/>
        </w:rPr>
      </w:pPr>
      <w:r w:rsidRPr="003D2F01">
        <w:rPr>
          <w:rFonts w:asciiTheme="minorHAnsi" w:hAnsiTheme="minorHAnsi"/>
          <w:color w:val="040224"/>
        </w:rPr>
        <w:t xml:space="preserve">Proyectos para pavimentación de vías, a través de la gestión.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13"/>
        </w:numPr>
        <w:jc w:val="both"/>
        <w:rPr>
          <w:rFonts w:asciiTheme="minorHAnsi" w:hAnsiTheme="minorHAnsi"/>
          <w:color w:val="040224"/>
        </w:rPr>
      </w:pPr>
      <w:r w:rsidRPr="003D2F01">
        <w:rPr>
          <w:rFonts w:asciiTheme="minorHAnsi" w:hAnsiTheme="minorHAnsi"/>
          <w:color w:val="040224"/>
        </w:rPr>
        <w:t>Construcción de un parque recreacional.</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13"/>
        </w:numPr>
        <w:jc w:val="both"/>
        <w:rPr>
          <w:rFonts w:asciiTheme="minorHAnsi" w:hAnsiTheme="minorHAnsi"/>
          <w:color w:val="040224"/>
        </w:rPr>
      </w:pPr>
      <w:r w:rsidRPr="003D2F01">
        <w:rPr>
          <w:rFonts w:asciiTheme="minorHAnsi" w:hAnsiTheme="minorHAnsi"/>
          <w:color w:val="040224"/>
        </w:rPr>
        <w:t>Mejoramiento de vías de acceso de los barrios.</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13"/>
        </w:numPr>
        <w:jc w:val="both"/>
        <w:rPr>
          <w:rFonts w:asciiTheme="minorHAnsi" w:hAnsiTheme="minorHAnsi"/>
          <w:color w:val="040224"/>
        </w:rPr>
      </w:pPr>
      <w:r w:rsidRPr="003D2F01">
        <w:rPr>
          <w:rFonts w:asciiTheme="minorHAnsi" w:hAnsiTheme="minorHAnsi"/>
          <w:color w:val="040224"/>
        </w:rPr>
        <w:t xml:space="preserve">Fortaleceremos con inversiones importantes la apertura de las vías de penetración al sector montañoso. </w:t>
      </w:r>
    </w:p>
    <w:p w:rsidR="00106D23" w:rsidRPr="003D2F01" w:rsidRDefault="00106D23" w:rsidP="00106D23">
      <w:pPr>
        <w:pStyle w:val="Default"/>
        <w:jc w:val="both"/>
        <w:rPr>
          <w:rFonts w:asciiTheme="minorHAnsi" w:hAnsiTheme="minorHAnsi"/>
          <w:color w:val="040224"/>
        </w:rPr>
      </w:pPr>
    </w:p>
    <w:p w:rsidR="00106D23" w:rsidRPr="003D2F01" w:rsidRDefault="00106D23" w:rsidP="00106D23">
      <w:pPr>
        <w:pStyle w:val="Default"/>
        <w:jc w:val="both"/>
        <w:rPr>
          <w:rFonts w:asciiTheme="minorHAnsi" w:hAnsiTheme="minorHAnsi"/>
          <w:color w:val="040224"/>
        </w:rPr>
      </w:pPr>
      <w:r w:rsidRPr="003D2F01">
        <w:rPr>
          <w:rFonts w:asciiTheme="minorHAnsi" w:hAnsiTheme="minorHAnsi"/>
          <w:b/>
          <w:bCs/>
          <w:color w:val="040224"/>
        </w:rPr>
        <w:t xml:space="preserve">III SEGURIDAD, PROTECCIÓN Y PARTICIPACIÓN CIUDADANA SOMOS AMIGOS DE LA SEGURIDAD.- 1- CUERPOS DE SOCORRO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12"/>
        </w:numPr>
        <w:jc w:val="both"/>
        <w:rPr>
          <w:rFonts w:asciiTheme="minorHAnsi" w:hAnsiTheme="minorHAnsi"/>
          <w:color w:val="040224"/>
        </w:rPr>
      </w:pPr>
      <w:r w:rsidRPr="003D2F01">
        <w:rPr>
          <w:rFonts w:asciiTheme="minorHAnsi" w:hAnsiTheme="minorHAnsi"/>
          <w:color w:val="040224"/>
        </w:rPr>
        <w:t xml:space="preserve">Cumpliremos con la normativa legal de asignar los recursos necesarios para adecuar y dotar las entidades de socorro.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12"/>
        </w:numPr>
        <w:jc w:val="both"/>
        <w:rPr>
          <w:rFonts w:asciiTheme="minorHAnsi" w:hAnsiTheme="minorHAnsi"/>
          <w:color w:val="040224"/>
        </w:rPr>
      </w:pPr>
      <w:r w:rsidRPr="003D2F01">
        <w:rPr>
          <w:rFonts w:asciiTheme="minorHAnsi" w:hAnsiTheme="minorHAnsi"/>
          <w:color w:val="040224"/>
        </w:rPr>
        <w:t xml:space="preserve">Buscaremos capacitar al personal que integran los diferentes cuerpos de socorro.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12"/>
        </w:numPr>
        <w:jc w:val="both"/>
        <w:rPr>
          <w:rFonts w:asciiTheme="minorHAnsi" w:hAnsiTheme="minorHAnsi"/>
          <w:color w:val="040224"/>
        </w:rPr>
      </w:pPr>
      <w:r w:rsidRPr="003D2F01">
        <w:rPr>
          <w:rFonts w:asciiTheme="minorHAnsi" w:hAnsiTheme="minorHAnsi"/>
          <w:color w:val="040224"/>
        </w:rPr>
        <w:t xml:space="preserve">Realizaremos programas y campañas cívicas de vigilancia comunitaria. </w:t>
      </w:r>
    </w:p>
    <w:p w:rsidR="00106D23" w:rsidRPr="003D2F01" w:rsidRDefault="00106D23" w:rsidP="00106D23">
      <w:pPr>
        <w:pStyle w:val="Default"/>
        <w:jc w:val="both"/>
        <w:rPr>
          <w:rFonts w:asciiTheme="minorHAnsi" w:hAnsiTheme="minorHAnsi"/>
          <w:color w:val="040224"/>
        </w:rPr>
      </w:pPr>
    </w:p>
    <w:p w:rsidR="00106D23" w:rsidRPr="003D2F01" w:rsidRDefault="00106D23" w:rsidP="00106D23">
      <w:pPr>
        <w:pStyle w:val="Default"/>
        <w:jc w:val="both"/>
        <w:outlineLvl w:val="0"/>
        <w:rPr>
          <w:rFonts w:asciiTheme="minorHAnsi" w:hAnsiTheme="minorHAnsi"/>
          <w:color w:val="040224"/>
        </w:rPr>
      </w:pPr>
      <w:r w:rsidRPr="003D2F01">
        <w:rPr>
          <w:rFonts w:asciiTheme="minorHAnsi" w:hAnsiTheme="minorHAnsi"/>
          <w:b/>
          <w:bCs/>
          <w:color w:val="040224"/>
        </w:rPr>
        <w:t xml:space="preserve">2- COMITÉ MUNICIPAL DE EMERGENCIA </w:t>
      </w:r>
    </w:p>
    <w:p w:rsidR="00106D23" w:rsidRPr="003D2F01" w:rsidRDefault="00106D23" w:rsidP="00106D23">
      <w:pPr>
        <w:pStyle w:val="Sinespaciado"/>
        <w:rPr>
          <w:color w:val="040224"/>
          <w:sz w:val="24"/>
        </w:rPr>
      </w:pPr>
      <w:r w:rsidRPr="003D2F01">
        <w:rPr>
          <w:color w:val="040224"/>
          <w:sz w:val="24"/>
        </w:rPr>
        <w:lastRenderedPageBreak/>
        <w:t xml:space="preserve">Haremos efectivo el funcionamiento del comité local de emergencia, elaborando el plan para la prevención de desastres. </w:t>
      </w:r>
    </w:p>
    <w:p w:rsidR="00106D23" w:rsidRPr="003D2F01" w:rsidRDefault="00106D23" w:rsidP="00106D23">
      <w:pPr>
        <w:pStyle w:val="Sinespaciado"/>
        <w:rPr>
          <w:color w:val="040224"/>
        </w:rPr>
      </w:pPr>
    </w:p>
    <w:p w:rsidR="00106D23" w:rsidRPr="003D2F01" w:rsidRDefault="00106D23" w:rsidP="00106D23">
      <w:pPr>
        <w:pStyle w:val="Sinespaciado"/>
        <w:rPr>
          <w:color w:val="040224"/>
        </w:rPr>
      </w:pPr>
      <w:r w:rsidRPr="003D2F01">
        <w:rPr>
          <w:b/>
          <w:bCs/>
          <w:color w:val="040224"/>
        </w:rPr>
        <w:t xml:space="preserve">3- APOYO A PROGRAMAS Y ORGANIZACIONES SOCIALES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11"/>
        </w:numPr>
        <w:jc w:val="both"/>
        <w:rPr>
          <w:rFonts w:asciiTheme="minorHAnsi" w:hAnsiTheme="minorHAnsi"/>
          <w:color w:val="040224"/>
        </w:rPr>
      </w:pPr>
      <w:r w:rsidRPr="003D2F01">
        <w:rPr>
          <w:rFonts w:asciiTheme="minorHAnsi" w:hAnsiTheme="minorHAnsi"/>
          <w:color w:val="040224"/>
        </w:rPr>
        <w:t xml:space="preserve">Prestaremos apoyo a las diferentes iniciativas que las organizaciones sociales presenten y sean viables en su ejecución.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11"/>
        </w:numPr>
        <w:jc w:val="both"/>
        <w:rPr>
          <w:rFonts w:asciiTheme="minorHAnsi" w:hAnsiTheme="minorHAnsi"/>
          <w:color w:val="040224"/>
        </w:rPr>
      </w:pPr>
      <w:r w:rsidRPr="003D2F01">
        <w:rPr>
          <w:rFonts w:asciiTheme="minorHAnsi" w:hAnsiTheme="minorHAnsi"/>
          <w:color w:val="040224"/>
        </w:rPr>
        <w:t xml:space="preserve">Conformaremos y les daremos vida a las Veedurías populares para que realicen su labor y contribuyan en el buen manejo que debe dársele a la Administración Municipal y a sus diferentes Entes Descentralizados.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11"/>
        </w:numPr>
        <w:jc w:val="both"/>
        <w:rPr>
          <w:rFonts w:asciiTheme="minorHAnsi" w:hAnsiTheme="minorHAnsi"/>
          <w:color w:val="040224"/>
        </w:rPr>
      </w:pPr>
      <w:r w:rsidRPr="003D2F01">
        <w:rPr>
          <w:rFonts w:asciiTheme="minorHAnsi" w:hAnsiTheme="minorHAnsi"/>
          <w:color w:val="040224"/>
        </w:rPr>
        <w:t xml:space="preserve">Al sector desplazado de nuestro municipio se le respetará su estatus, se les fijará los recursos de ley para su funcionamiento y le daremos la prioridad que debe dársele en el desarrollo de los proyectos de educación, vivienda, salud y productivos que desarrollaremos en nuestro municipio. </w:t>
      </w:r>
    </w:p>
    <w:p w:rsidR="00106D23" w:rsidRPr="003D2F01" w:rsidRDefault="00106D23" w:rsidP="00106D23">
      <w:pPr>
        <w:pStyle w:val="Default"/>
        <w:jc w:val="both"/>
        <w:rPr>
          <w:rFonts w:asciiTheme="minorHAnsi" w:hAnsiTheme="minorHAnsi"/>
          <w:color w:val="040224"/>
        </w:rPr>
      </w:pPr>
    </w:p>
    <w:p w:rsidR="00CE7E27" w:rsidRPr="003D2F01" w:rsidRDefault="00CE7E27" w:rsidP="00106D23">
      <w:pPr>
        <w:pStyle w:val="Default"/>
        <w:jc w:val="both"/>
        <w:rPr>
          <w:rFonts w:asciiTheme="minorHAnsi" w:hAnsiTheme="minorHAnsi"/>
          <w:color w:val="040224"/>
        </w:rPr>
      </w:pPr>
    </w:p>
    <w:p w:rsidR="00106D23" w:rsidRPr="003D2F01" w:rsidRDefault="00106D23" w:rsidP="00106D23">
      <w:pPr>
        <w:pStyle w:val="Default"/>
        <w:jc w:val="both"/>
        <w:outlineLvl w:val="0"/>
        <w:rPr>
          <w:rFonts w:asciiTheme="minorHAnsi" w:hAnsiTheme="minorHAnsi"/>
          <w:color w:val="040224"/>
        </w:rPr>
      </w:pPr>
      <w:r w:rsidRPr="003D2F01">
        <w:rPr>
          <w:rFonts w:asciiTheme="minorHAnsi" w:hAnsiTheme="minorHAnsi"/>
          <w:b/>
          <w:bCs/>
          <w:color w:val="040224"/>
        </w:rPr>
        <w:t xml:space="preserve">IV GESTIÓN PÚBLICA Y EFICIENCIA ADMINISTRATIVA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10"/>
        </w:numPr>
        <w:jc w:val="both"/>
        <w:rPr>
          <w:rFonts w:asciiTheme="minorHAnsi" w:hAnsiTheme="minorHAnsi"/>
          <w:color w:val="040224"/>
        </w:rPr>
      </w:pPr>
      <w:r w:rsidRPr="003D2F01">
        <w:rPr>
          <w:rFonts w:asciiTheme="minorHAnsi" w:hAnsiTheme="minorHAnsi"/>
          <w:color w:val="040224"/>
        </w:rPr>
        <w:t xml:space="preserve">Apoyaremos las iniciativas, actividades y programas de carácter cívico. Las puertas estarán abiertas para escuchar a la comunidad o a sus representantes.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10"/>
        </w:numPr>
        <w:jc w:val="both"/>
        <w:rPr>
          <w:rFonts w:asciiTheme="minorHAnsi" w:hAnsiTheme="minorHAnsi"/>
          <w:color w:val="040224"/>
        </w:rPr>
      </w:pPr>
      <w:r w:rsidRPr="003D2F01">
        <w:rPr>
          <w:rFonts w:asciiTheme="minorHAnsi" w:hAnsiTheme="minorHAnsi"/>
          <w:color w:val="040224"/>
        </w:rPr>
        <w:t xml:space="preserve">Desarrollaremos acciones educativas y de sensibilización dirigido a que los funcionarios realicen su trabajo como un servicio público a la comunidad con sentido de pertenencia.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10"/>
        </w:numPr>
        <w:jc w:val="both"/>
        <w:rPr>
          <w:rFonts w:asciiTheme="minorHAnsi" w:hAnsiTheme="minorHAnsi"/>
          <w:color w:val="040224"/>
        </w:rPr>
      </w:pPr>
      <w:r w:rsidRPr="003D2F01">
        <w:rPr>
          <w:rFonts w:asciiTheme="minorHAnsi" w:hAnsiTheme="minorHAnsi"/>
          <w:color w:val="040224"/>
        </w:rPr>
        <w:t xml:space="preserve">Garantizaremos una administración pública más eficaz, eficiente y humana, para lo cual se propiciará una mayor capacitación de los funcionarios y se evaluará su funcionamiento.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10"/>
        </w:numPr>
        <w:jc w:val="both"/>
        <w:rPr>
          <w:rFonts w:asciiTheme="minorHAnsi" w:hAnsiTheme="minorHAnsi"/>
          <w:color w:val="040224"/>
        </w:rPr>
      </w:pPr>
      <w:r w:rsidRPr="003D2F01">
        <w:rPr>
          <w:rFonts w:asciiTheme="minorHAnsi" w:hAnsiTheme="minorHAnsi"/>
          <w:color w:val="040224"/>
        </w:rPr>
        <w:t xml:space="preserve">Crearemos el Instituto sin Ánimo de Lucro, para el desarrollo de los foros deliberatorios, con el fin de tratar los asuntos Municipales, regionales, nacionales e internacionales, como la conformación y estructuración misma de su respectiva junta consultiva, con el fin de garantizar una verdadera participación comunitaria, propiciando espacios abiertos de dialogo, debate, concertación, análisis, acuerdos, reflexión, argumentación y toma de decisiones sobre los temas más neurálgicos del acontecer Policarpence, contribuyendo y apoyando así, el buen ejercicio a las veedurías ciudadanas, tanto a los planes, programas, proyectos que se deriven de las políticas sociales a desarrollar, como a las dependencias de la administración que permitan ejercer el control social y el acompañamiento a la gestión administrativa.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10"/>
        </w:numPr>
        <w:jc w:val="both"/>
        <w:rPr>
          <w:rFonts w:asciiTheme="minorHAnsi" w:hAnsiTheme="minorHAnsi"/>
          <w:color w:val="040224"/>
        </w:rPr>
      </w:pPr>
      <w:r w:rsidRPr="003D2F01">
        <w:rPr>
          <w:rFonts w:asciiTheme="minorHAnsi" w:hAnsiTheme="minorHAnsi"/>
          <w:color w:val="040224"/>
        </w:rPr>
        <w:t xml:space="preserve">Por los medios masivos de información existente en nuestro municipio realizaremos periódicamente el informe de nuestras labores y de la gestión realizada en la Administración Municipal.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9"/>
        </w:numPr>
        <w:jc w:val="both"/>
        <w:rPr>
          <w:rFonts w:asciiTheme="minorHAnsi" w:hAnsiTheme="minorHAnsi"/>
          <w:color w:val="040224"/>
        </w:rPr>
      </w:pPr>
      <w:r w:rsidRPr="003D2F01">
        <w:rPr>
          <w:rFonts w:asciiTheme="minorHAnsi" w:hAnsiTheme="minorHAnsi"/>
          <w:color w:val="040224"/>
        </w:rPr>
        <w:t xml:space="preserve">Conjuntamente con los vendedores ambulantes, estacionarios, comerciantes y comunidad en general determinaremos lo concerniente a la reubicación de la nueva plaza de mercado.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9"/>
        </w:numPr>
        <w:jc w:val="both"/>
        <w:rPr>
          <w:rFonts w:asciiTheme="minorHAnsi" w:hAnsiTheme="minorHAnsi"/>
          <w:color w:val="040224"/>
        </w:rPr>
      </w:pPr>
      <w:r w:rsidRPr="003D2F01">
        <w:rPr>
          <w:rFonts w:asciiTheme="minorHAnsi" w:hAnsiTheme="minorHAnsi"/>
          <w:color w:val="040224"/>
        </w:rPr>
        <w:lastRenderedPageBreak/>
        <w:t xml:space="preserve">La Administración estará más en contacto con la comunidad, priorizando y buscando solución a nuestras necesidades. Implementando la descentralización de la Administración Municipal como medio de concertación entre ésta y la comunidad.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9"/>
        </w:numPr>
        <w:jc w:val="both"/>
        <w:rPr>
          <w:rFonts w:asciiTheme="minorHAnsi" w:hAnsiTheme="minorHAnsi"/>
          <w:color w:val="040224"/>
        </w:rPr>
      </w:pPr>
      <w:r w:rsidRPr="003D2F01">
        <w:rPr>
          <w:rFonts w:asciiTheme="minorHAnsi" w:hAnsiTheme="minorHAnsi"/>
          <w:color w:val="040224"/>
        </w:rPr>
        <w:t xml:space="preserve">Pondremos todos nuestros esfuerzos, para ser posible que a través de nuestra gestión, en el orden departamental, nacional e internacional consigamos importantes recursos de inversión para atender las necesidades que tenemos. Nuestra acción no debe limitarse solamente en ejecutar los recursos que por Ley le llegan a Policarpa, tocaremos puertas para lograr incrementar nuestro recursos de inversión.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9"/>
        </w:numPr>
        <w:jc w:val="both"/>
        <w:rPr>
          <w:rFonts w:asciiTheme="minorHAnsi" w:hAnsiTheme="minorHAnsi"/>
          <w:color w:val="040224"/>
        </w:rPr>
      </w:pPr>
      <w:r w:rsidRPr="003D2F01">
        <w:rPr>
          <w:rFonts w:asciiTheme="minorHAnsi" w:hAnsiTheme="minorHAnsi"/>
          <w:color w:val="040224"/>
        </w:rPr>
        <w:t xml:space="preserve">Reactivaremos y pondremos en funcionabilidad el Consejo de Política Social, organismo fundamental en la elaboración de políticas sociales en el municipio para mejorar el bienestar de la comunidad. </w:t>
      </w:r>
    </w:p>
    <w:p w:rsidR="00106D23" w:rsidRPr="003D2F01" w:rsidRDefault="00106D23" w:rsidP="00106D23">
      <w:pPr>
        <w:pStyle w:val="Default"/>
        <w:jc w:val="both"/>
        <w:rPr>
          <w:rFonts w:asciiTheme="minorHAnsi" w:hAnsiTheme="minorHAnsi"/>
          <w:color w:val="040224"/>
        </w:rPr>
      </w:pPr>
    </w:p>
    <w:p w:rsidR="00F97A4B" w:rsidRPr="003D2F01" w:rsidRDefault="00106D23" w:rsidP="00F97A4B">
      <w:pPr>
        <w:pStyle w:val="Default"/>
        <w:numPr>
          <w:ilvl w:val="0"/>
          <w:numId w:val="9"/>
        </w:numPr>
        <w:jc w:val="both"/>
        <w:rPr>
          <w:rFonts w:ascii="TTE1ECC138t00" w:hAnsi="TTE1ECC138t00" w:cs="TTE1ECC138t00"/>
          <w:color w:val="040224"/>
          <w:lang w:val="es-ES"/>
        </w:rPr>
      </w:pPr>
      <w:r w:rsidRPr="003D2F01">
        <w:rPr>
          <w:rFonts w:asciiTheme="minorHAnsi" w:hAnsiTheme="minorHAnsi"/>
          <w:color w:val="040224"/>
        </w:rPr>
        <w:t xml:space="preserve">A las organizaciones comunitarias se les prestara y gozaran de especial atención y a través de ellas se gestionaran los diferentes proyectos que traten sobre las necesidades de las comunidades que representan. </w:t>
      </w:r>
    </w:p>
    <w:p w:rsidR="00F97A4B" w:rsidRPr="003D2F01" w:rsidRDefault="00F97A4B" w:rsidP="00F97A4B">
      <w:pPr>
        <w:pStyle w:val="Prrafodelista"/>
        <w:rPr>
          <w:rFonts w:ascii="TTE1ECC138t00" w:hAnsi="TTE1ECC138t00" w:cs="TTE1ECC138t00"/>
          <w:color w:val="040224"/>
          <w:lang w:val="es-ES"/>
        </w:rPr>
      </w:pPr>
    </w:p>
    <w:p w:rsidR="00F97A4B" w:rsidRPr="003D2F01" w:rsidRDefault="00F97A4B" w:rsidP="00F97A4B">
      <w:pPr>
        <w:pStyle w:val="Default"/>
        <w:numPr>
          <w:ilvl w:val="0"/>
          <w:numId w:val="9"/>
        </w:numPr>
        <w:jc w:val="both"/>
        <w:rPr>
          <w:rFonts w:ascii="TTE1ECC138t00" w:hAnsi="TTE1ECC138t00" w:cs="TTE1ECC138t00"/>
          <w:color w:val="040224"/>
          <w:lang w:val="es-ES"/>
        </w:rPr>
      </w:pPr>
      <w:r w:rsidRPr="003D2F01">
        <w:rPr>
          <w:rFonts w:ascii="TTE1ECC138t00" w:hAnsi="TTE1ECC138t00" w:cs="TTE1ECC138t00"/>
          <w:color w:val="040224"/>
          <w:lang w:val="es-ES"/>
        </w:rPr>
        <w:t>Rescataremos el liderazgo, gestión y dinamismo de las Juntas de Acción Comunal, ofreciendo en esta administración el apoyo, respaldo, participación que por derecho les corresponde a las diferentes comunidades.</w:t>
      </w:r>
    </w:p>
    <w:p w:rsidR="00F97A4B" w:rsidRPr="003D2F01" w:rsidRDefault="00F97A4B" w:rsidP="00F97A4B">
      <w:pPr>
        <w:pStyle w:val="Prrafodelista"/>
        <w:rPr>
          <w:rFonts w:ascii="TTE1ECC138t00" w:hAnsi="TTE1ECC138t00" w:cs="TTE1ECC138t00"/>
          <w:color w:val="040224"/>
          <w:lang w:val="es-ES"/>
        </w:rPr>
      </w:pPr>
    </w:p>
    <w:p w:rsidR="00F97A4B" w:rsidRPr="003D2F01" w:rsidRDefault="00F97A4B" w:rsidP="00F97A4B">
      <w:pPr>
        <w:pStyle w:val="Default"/>
        <w:numPr>
          <w:ilvl w:val="0"/>
          <w:numId w:val="9"/>
        </w:numPr>
        <w:jc w:val="both"/>
        <w:rPr>
          <w:rFonts w:asciiTheme="minorHAnsi" w:hAnsiTheme="minorHAnsi"/>
          <w:color w:val="040224"/>
        </w:rPr>
      </w:pPr>
      <w:r w:rsidRPr="003D2F01">
        <w:rPr>
          <w:rFonts w:ascii="TTE1ECC138t00" w:hAnsi="TTE1ECC138t00" w:cs="TTE1ECC138t00"/>
          <w:color w:val="040224"/>
          <w:lang w:val="es-ES"/>
        </w:rPr>
        <w:t>Apoyo a la participación de las Juntas de Acción Comunal existentes, dentro del proceso de desarrollo del Municipio.</w:t>
      </w:r>
    </w:p>
    <w:p w:rsidR="00106D23" w:rsidRDefault="00106D23" w:rsidP="00106D23">
      <w:pPr>
        <w:pStyle w:val="Default"/>
        <w:jc w:val="both"/>
        <w:rPr>
          <w:rFonts w:asciiTheme="minorHAnsi" w:hAnsiTheme="minorHAnsi"/>
          <w:color w:val="040224"/>
        </w:rPr>
      </w:pPr>
    </w:p>
    <w:p w:rsidR="004330CA" w:rsidRPr="003D2F01" w:rsidRDefault="004330CA" w:rsidP="00106D23">
      <w:pPr>
        <w:pStyle w:val="Default"/>
        <w:jc w:val="both"/>
        <w:rPr>
          <w:rFonts w:asciiTheme="minorHAnsi" w:hAnsiTheme="minorHAnsi"/>
          <w:color w:val="040224"/>
        </w:rPr>
      </w:pPr>
    </w:p>
    <w:p w:rsidR="00106D23" w:rsidRPr="003D2F01" w:rsidRDefault="00106D23" w:rsidP="00106D23">
      <w:pPr>
        <w:pStyle w:val="Default"/>
        <w:jc w:val="both"/>
        <w:outlineLvl w:val="0"/>
        <w:rPr>
          <w:rFonts w:asciiTheme="minorHAnsi" w:hAnsiTheme="minorHAnsi"/>
          <w:color w:val="040224"/>
        </w:rPr>
      </w:pPr>
      <w:r w:rsidRPr="003D2F01">
        <w:rPr>
          <w:rFonts w:asciiTheme="minorHAnsi" w:hAnsiTheme="minorHAnsi"/>
          <w:b/>
          <w:bCs/>
          <w:color w:val="040224"/>
        </w:rPr>
        <w:t xml:space="preserve">V. DERECHOS HUMANOS Y CONVIVENCIA CIUDADANA UNA EXIGENCIA DE TODOS.-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8"/>
        </w:numPr>
        <w:jc w:val="both"/>
        <w:rPr>
          <w:rFonts w:asciiTheme="minorHAnsi" w:hAnsiTheme="minorHAnsi"/>
          <w:color w:val="040224"/>
        </w:rPr>
      </w:pPr>
      <w:r w:rsidRPr="003D2F01">
        <w:rPr>
          <w:rFonts w:asciiTheme="minorHAnsi" w:hAnsiTheme="minorHAnsi"/>
          <w:color w:val="040224"/>
        </w:rPr>
        <w:t xml:space="preserve">Desde nuestro municipio, buscaremos los espacios necesarios para que el Gobierno Nacional, permita realizar los diálogos regionales con los diferentes grupos alzados en armas, que nos den paso a la concertación logrando tener la tranquilidad requerida para nuestras vidas. Haremos de Policarpa un centro de Diálogo y Concertación permanente entre nosotros y las diferentes fuerzas que nos permitan hacerlo, para lograr la convivencia pacífica.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8"/>
        </w:numPr>
        <w:jc w:val="both"/>
        <w:rPr>
          <w:rFonts w:asciiTheme="minorHAnsi" w:hAnsiTheme="minorHAnsi"/>
          <w:color w:val="040224"/>
        </w:rPr>
      </w:pPr>
      <w:r w:rsidRPr="003D2F01">
        <w:rPr>
          <w:rFonts w:asciiTheme="minorHAnsi" w:hAnsiTheme="minorHAnsi"/>
          <w:color w:val="040224"/>
        </w:rPr>
        <w:t xml:space="preserve">Porque mi Administración será clara, transparente, eficiente, honrada y de mucha participación, será garantía de desarrollo, de tranquilidad en los gobernados, libre de presiones oscuras que pongan en zozobra nuestra sana convivencia. Mi administración no generará violencia con hechos de corrupción, persecución o malos manejos. MANTENDREMOS LA UNIDAD Y EL COMPROMISO DE HACER DE POLICARPA UN MUNICIPIO VIVIBLE.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7"/>
        </w:numPr>
        <w:jc w:val="both"/>
        <w:rPr>
          <w:rFonts w:asciiTheme="minorHAnsi" w:hAnsiTheme="minorHAnsi"/>
          <w:color w:val="040224"/>
        </w:rPr>
      </w:pPr>
      <w:r w:rsidRPr="003D2F01">
        <w:rPr>
          <w:rFonts w:asciiTheme="minorHAnsi" w:hAnsiTheme="minorHAnsi"/>
          <w:color w:val="040224"/>
        </w:rPr>
        <w:t xml:space="preserve">Conjuntamente con la Personería Municipal organizaremos el Centro de conciliación en equidad y derecho.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7"/>
        </w:numPr>
        <w:jc w:val="both"/>
        <w:rPr>
          <w:rFonts w:asciiTheme="minorHAnsi" w:hAnsiTheme="minorHAnsi"/>
          <w:color w:val="040224"/>
        </w:rPr>
      </w:pPr>
      <w:r w:rsidRPr="003D2F01">
        <w:rPr>
          <w:rFonts w:asciiTheme="minorHAnsi" w:hAnsiTheme="minorHAnsi"/>
          <w:color w:val="040224"/>
        </w:rPr>
        <w:lastRenderedPageBreak/>
        <w:t xml:space="preserve">Capacitaremos a la comunidad sobre derechos humanos, para que se respeten los fundamentales, promocionando la tolerancia y que al comprendernos en la diferencia, conlleve a nuestro crecimiento y armonía de la vida grupal, buscando generar confianza por parte de la comunidad y en el sector publico. Esta capacitación se hará de manera permanente e intensa en los establecimientos educativos y en las instituciones.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7"/>
        </w:numPr>
        <w:jc w:val="both"/>
        <w:rPr>
          <w:rFonts w:asciiTheme="minorHAnsi" w:hAnsiTheme="minorHAnsi"/>
          <w:color w:val="040224"/>
        </w:rPr>
      </w:pPr>
      <w:r w:rsidRPr="003D2F01">
        <w:rPr>
          <w:rFonts w:asciiTheme="minorHAnsi" w:hAnsiTheme="minorHAnsi"/>
          <w:color w:val="040224"/>
        </w:rPr>
        <w:t xml:space="preserve">Promoveremos la conformación de la Red de Municipios de Paz, que será integrada por los municipios aledaños al nuestro. </w:t>
      </w:r>
    </w:p>
    <w:p w:rsidR="00CE7E27" w:rsidRPr="003D2F01" w:rsidRDefault="00CE7E27" w:rsidP="00CE7E27">
      <w:pPr>
        <w:pStyle w:val="Prrafodelista"/>
        <w:rPr>
          <w:color w:val="040224"/>
        </w:rPr>
      </w:pPr>
    </w:p>
    <w:p w:rsidR="00106D23" w:rsidRPr="003D2F01" w:rsidRDefault="00106D23" w:rsidP="00106D23">
      <w:pPr>
        <w:pStyle w:val="Default"/>
        <w:jc w:val="both"/>
        <w:outlineLvl w:val="0"/>
        <w:rPr>
          <w:rFonts w:asciiTheme="minorHAnsi" w:hAnsiTheme="minorHAnsi"/>
          <w:color w:val="040224"/>
        </w:rPr>
      </w:pPr>
      <w:r w:rsidRPr="003D2F01">
        <w:rPr>
          <w:rFonts w:asciiTheme="minorHAnsi" w:hAnsiTheme="minorHAnsi"/>
          <w:b/>
          <w:bCs/>
          <w:color w:val="040224"/>
        </w:rPr>
        <w:t xml:space="preserve">VI. DESARROLLO RURAL EL AVANCE TECNOLÓGICO DEL CAMPO DEBE SER UN COMPROMISO SERIO.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6"/>
        </w:numPr>
        <w:jc w:val="both"/>
        <w:rPr>
          <w:rFonts w:asciiTheme="minorHAnsi" w:hAnsiTheme="minorHAnsi"/>
          <w:color w:val="040224"/>
        </w:rPr>
      </w:pPr>
      <w:r w:rsidRPr="003D2F01">
        <w:rPr>
          <w:rFonts w:asciiTheme="minorHAnsi" w:hAnsiTheme="minorHAnsi"/>
          <w:color w:val="040224"/>
        </w:rPr>
        <w:t xml:space="preserve">Fortaleceremos la UMATA, como Institución prestadora de la Asistencia Técnica Agropecuaria y Transferencias de tecnologías limpias y de punta. Invertiremos recursos municipales necesarios y comprometemos nuestros esfuerzos de gestión para conseguirlos en el orden nacional, departamental, para lograr este objetivo.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6"/>
        </w:numPr>
        <w:jc w:val="both"/>
        <w:rPr>
          <w:rFonts w:asciiTheme="minorHAnsi" w:hAnsiTheme="minorHAnsi"/>
          <w:color w:val="040224"/>
        </w:rPr>
      </w:pPr>
      <w:r w:rsidRPr="003D2F01">
        <w:rPr>
          <w:rFonts w:asciiTheme="minorHAnsi" w:hAnsiTheme="minorHAnsi"/>
          <w:color w:val="040224"/>
        </w:rPr>
        <w:t xml:space="preserve">Implementaremos granjas integrales autosuficientes, con el objeto de que sirvan de centros demostrativos y de formación para el campesinado que desee implementarlas en sus propiedades. </w:t>
      </w:r>
    </w:p>
    <w:p w:rsidR="00106D23" w:rsidRPr="003D2F01" w:rsidRDefault="00106D23" w:rsidP="00106D23">
      <w:pPr>
        <w:pStyle w:val="Default"/>
        <w:jc w:val="both"/>
        <w:rPr>
          <w:rFonts w:asciiTheme="minorHAnsi" w:hAnsiTheme="minorHAnsi"/>
          <w:color w:val="040224"/>
        </w:rPr>
      </w:pPr>
    </w:p>
    <w:p w:rsidR="00106D23" w:rsidRPr="003D2F01" w:rsidRDefault="007E07C2" w:rsidP="00B647AE">
      <w:pPr>
        <w:pStyle w:val="Default"/>
        <w:numPr>
          <w:ilvl w:val="0"/>
          <w:numId w:val="6"/>
        </w:numPr>
        <w:jc w:val="both"/>
        <w:rPr>
          <w:rFonts w:asciiTheme="minorHAnsi" w:hAnsiTheme="minorHAnsi"/>
          <w:color w:val="040224"/>
        </w:rPr>
      </w:pPr>
      <w:r>
        <w:rPr>
          <w:rFonts w:asciiTheme="minorHAnsi" w:hAnsiTheme="minorHAnsi"/>
          <w:color w:val="040224"/>
        </w:rPr>
        <w:t xml:space="preserve">Gestionaremos y cofinanciaremos proyectos para compra de </w:t>
      </w:r>
      <w:r w:rsidR="00106D23" w:rsidRPr="003D2F01">
        <w:rPr>
          <w:rFonts w:asciiTheme="minorHAnsi" w:hAnsiTheme="minorHAnsi"/>
          <w:color w:val="040224"/>
        </w:rPr>
        <w:t xml:space="preserve">semillas mejoradas para los diferentes cultivos de café, cacao, maíz, arroz, frijol. Y otros, con el objeto de lograr una mayor productividad y rentabilidad del sector campesino.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6"/>
        </w:numPr>
        <w:jc w:val="both"/>
        <w:rPr>
          <w:rFonts w:asciiTheme="minorHAnsi" w:hAnsiTheme="minorHAnsi"/>
          <w:color w:val="040224"/>
        </w:rPr>
      </w:pPr>
      <w:r w:rsidRPr="003D2F01">
        <w:rPr>
          <w:rFonts w:asciiTheme="minorHAnsi" w:hAnsiTheme="minorHAnsi"/>
          <w:color w:val="040224"/>
        </w:rPr>
        <w:t xml:space="preserve">Para el debido funcionamiento de nuestra casa campesina haremos importantes inversiones. Para que en ella se preste los diferentes servicios que requiere la comunidad del sector rural.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6"/>
        </w:numPr>
        <w:jc w:val="both"/>
        <w:rPr>
          <w:rFonts w:asciiTheme="minorHAnsi" w:hAnsiTheme="minorHAnsi"/>
          <w:color w:val="040224"/>
        </w:rPr>
      </w:pPr>
      <w:r w:rsidRPr="003D2F01">
        <w:rPr>
          <w:rFonts w:asciiTheme="minorHAnsi" w:hAnsiTheme="minorHAnsi"/>
          <w:color w:val="040224"/>
        </w:rPr>
        <w:t xml:space="preserve">Reorganizaremos el Consejo Municipal de Desarrollo Rural (CMDR), con el objeto que sea el Ente, encargado de formular el Plan de Desarrollo Agropecuario del Municipio.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6"/>
        </w:numPr>
        <w:jc w:val="both"/>
        <w:rPr>
          <w:rFonts w:asciiTheme="minorHAnsi" w:hAnsiTheme="minorHAnsi"/>
          <w:color w:val="040224"/>
        </w:rPr>
      </w:pPr>
      <w:r w:rsidRPr="003D2F01">
        <w:rPr>
          <w:rFonts w:asciiTheme="minorHAnsi" w:hAnsiTheme="minorHAnsi"/>
          <w:color w:val="040224"/>
        </w:rPr>
        <w:t xml:space="preserve">Apoyaremos la Agroindustria de nuestros productos agropecuarios a través de créditos blandos, que realizaremos en convenios con entidades del orden Nacional y buscaremos la comercialización de los productos en el mercado local y nacional. </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6"/>
        </w:numPr>
        <w:jc w:val="both"/>
        <w:rPr>
          <w:color w:val="040224"/>
        </w:rPr>
      </w:pPr>
      <w:r w:rsidRPr="003D2F01">
        <w:rPr>
          <w:rFonts w:asciiTheme="minorHAnsi" w:hAnsiTheme="minorHAnsi"/>
          <w:color w:val="040224"/>
        </w:rPr>
        <w:t>Fomentaremos el empleo con garantías de seguridad social dando oportunidad a la autogestión y desarrollo comunitario, a través de un plan de armonización y fortalecimiento económico del Municipio, con programas que permitan impulsar el emprendimiento y la articulación de proyectos o unidades productivas en los tres niveles de la economía.</w:t>
      </w:r>
    </w:p>
    <w:p w:rsidR="00106D23" w:rsidRPr="003D2F01" w:rsidRDefault="00106D23" w:rsidP="00106D23">
      <w:pPr>
        <w:pStyle w:val="Prrafodelista"/>
        <w:rPr>
          <w:color w:val="040224"/>
        </w:rPr>
      </w:pPr>
    </w:p>
    <w:p w:rsidR="00106D23" w:rsidRPr="003D2F01" w:rsidRDefault="00106D23" w:rsidP="00B647AE">
      <w:pPr>
        <w:pStyle w:val="Default"/>
        <w:numPr>
          <w:ilvl w:val="0"/>
          <w:numId w:val="6"/>
        </w:numPr>
        <w:jc w:val="both"/>
        <w:rPr>
          <w:color w:val="040224"/>
        </w:rPr>
      </w:pPr>
      <w:r w:rsidRPr="003D2F01">
        <w:rPr>
          <w:color w:val="040224"/>
        </w:rPr>
        <w:t>Se contratará personal capacitado para dar prestar asistencia técnica agropecuaria para así dar cubrimiento total a todo el municipio.</w:t>
      </w:r>
    </w:p>
    <w:p w:rsidR="00CE7E27" w:rsidRPr="003D2F01" w:rsidRDefault="00CE7E27" w:rsidP="00CE7E27">
      <w:pPr>
        <w:pStyle w:val="Prrafodelista"/>
        <w:rPr>
          <w:color w:val="040224"/>
        </w:rPr>
      </w:pPr>
    </w:p>
    <w:p w:rsidR="00CE7E27" w:rsidRPr="003D2F01" w:rsidRDefault="00CE7E27" w:rsidP="00CE7E27">
      <w:pPr>
        <w:pStyle w:val="Default"/>
        <w:jc w:val="both"/>
        <w:rPr>
          <w:color w:val="040224"/>
        </w:rPr>
      </w:pPr>
    </w:p>
    <w:p w:rsidR="00106D23" w:rsidRPr="003D2F01" w:rsidRDefault="00106D23" w:rsidP="00106D23">
      <w:pPr>
        <w:pStyle w:val="Sinespaciado"/>
        <w:jc w:val="center"/>
        <w:rPr>
          <w:color w:val="040224"/>
        </w:rPr>
      </w:pPr>
      <w:r w:rsidRPr="003D2F01">
        <w:rPr>
          <w:b/>
          <w:bCs/>
          <w:color w:val="040224"/>
        </w:rPr>
        <w:lastRenderedPageBreak/>
        <w:t>LA ACTIVIDAD MINERA FUENTE DE DESARROLLO.-</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5"/>
        </w:numPr>
        <w:jc w:val="both"/>
        <w:rPr>
          <w:rFonts w:asciiTheme="minorHAnsi" w:hAnsiTheme="minorHAnsi"/>
          <w:color w:val="040224"/>
        </w:rPr>
      </w:pPr>
      <w:r w:rsidRPr="003D2F01">
        <w:rPr>
          <w:rFonts w:asciiTheme="minorHAnsi" w:hAnsiTheme="minorHAnsi"/>
          <w:color w:val="040224"/>
        </w:rPr>
        <w:t>El sector minero de nuestro municipio, recibirá el apoyo necesario de la administración municipal, tanto para su formal organización como para lograr una buena explotación, producción y comercialización de los recursos obtenidos en esta actividad</w:t>
      </w:r>
      <w:r w:rsidR="00AE2087" w:rsidRPr="003D2F01">
        <w:rPr>
          <w:rFonts w:asciiTheme="minorHAnsi" w:hAnsiTheme="minorHAnsi"/>
          <w:color w:val="040224"/>
        </w:rPr>
        <w:t>.</w:t>
      </w:r>
      <w:r w:rsidRPr="003D2F01">
        <w:rPr>
          <w:rFonts w:asciiTheme="minorHAnsi" w:hAnsiTheme="minorHAnsi"/>
          <w:color w:val="040224"/>
        </w:rPr>
        <w:t xml:space="preserve"> </w:t>
      </w:r>
    </w:p>
    <w:p w:rsidR="00106D23" w:rsidRPr="003D2F01" w:rsidRDefault="00106D23" w:rsidP="00106D23">
      <w:pPr>
        <w:pStyle w:val="Default"/>
        <w:jc w:val="both"/>
        <w:rPr>
          <w:rFonts w:asciiTheme="minorHAnsi" w:hAnsiTheme="minorHAnsi"/>
          <w:color w:val="040224"/>
        </w:rPr>
      </w:pPr>
    </w:p>
    <w:p w:rsidR="00106D23" w:rsidRPr="003D2F01" w:rsidRDefault="00106D23" w:rsidP="00106D23">
      <w:pPr>
        <w:pStyle w:val="Default"/>
        <w:jc w:val="center"/>
        <w:outlineLvl w:val="0"/>
        <w:rPr>
          <w:rFonts w:asciiTheme="minorHAnsi" w:hAnsiTheme="minorHAnsi"/>
          <w:color w:val="040224"/>
        </w:rPr>
      </w:pPr>
      <w:r w:rsidRPr="003D2F01">
        <w:rPr>
          <w:rFonts w:asciiTheme="minorHAnsi" w:hAnsiTheme="minorHAnsi"/>
          <w:b/>
          <w:bCs/>
          <w:color w:val="040224"/>
        </w:rPr>
        <w:t>POLITICA AMBIENTAL Y SANEAMIENTO BASICO.-</w:t>
      </w:r>
    </w:p>
    <w:p w:rsidR="00106D23" w:rsidRPr="003D2F01" w:rsidRDefault="00106D23" w:rsidP="00106D23">
      <w:pPr>
        <w:pStyle w:val="Default"/>
        <w:jc w:val="both"/>
        <w:rPr>
          <w:rFonts w:asciiTheme="minorHAnsi" w:hAnsiTheme="minorHAnsi"/>
          <w:color w:val="040224"/>
        </w:rPr>
      </w:pPr>
    </w:p>
    <w:p w:rsidR="00106D23" w:rsidRPr="003D2F01" w:rsidRDefault="00106D23" w:rsidP="00B647AE">
      <w:pPr>
        <w:pStyle w:val="Default"/>
        <w:numPr>
          <w:ilvl w:val="0"/>
          <w:numId w:val="4"/>
        </w:numPr>
        <w:jc w:val="both"/>
        <w:rPr>
          <w:rFonts w:asciiTheme="minorHAnsi" w:hAnsiTheme="minorHAnsi"/>
          <w:color w:val="040224"/>
        </w:rPr>
      </w:pPr>
      <w:r w:rsidRPr="003D2F01">
        <w:rPr>
          <w:rFonts w:asciiTheme="minorHAnsi" w:hAnsiTheme="minorHAnsi"/>
          <w:color w:val="040224"/>
        </w:rPr>
        <w:t xml:space="preserve">Se realizarán intensas campañas en pro del reciclaje orientado a la comunidad en la separación y buen manejo de las basuras, con el fin de articular y poner en marcha el proyecto de compostaje para la elaboración de bio-abonos a través de las basuras biodegradables. Daremos especial apoyo a los grupos de reciclaje existentes en el municipio, como también propenderemos por la generación de proyectos alternativos en el manejo de los mismos. </w:t>
      </w:r>
    </w:p>
    <w:p w:rsidR="00106D23" w:rsidRPr="003D2F01" w:rsidRDefault="00106D23" w:rsidP="00AE2087">
      <w:pPr>
        <w:pStyle w:val="Default"/>
        <w:jc w:val="both"/>
        <w:rPr>
          <w:rFonts w:asciiTheme="minorHAnsi" w:hAnsiTheme="minorHAnsi"/>
          <w:color w:val="040224"/>
        </w:rPr>
      </w:pPr>
    </w:p>
    <w:p w:rsidR="00106D23" w:rsidRPr="003D2F01" w:rsidRDefault="00106D23" w:rsidP="00B647AE">
      <w:pPr>
        <w:pStyle w:val="Default"/>
        <w:numPr>
          <w:ilvl w:val="0"/>
          <w:numId w:val="4"/>
        </w:numPr>
        <w:jc w:val="both"/>
        <w:rPr>
          <w:rFonts w:asciiTheme="minorHAnsi" w:hAnsiTheme="minorHAnsi"/>
          <w:color w:val="040224"/>
        </w:rPr>
      </w:pPr>
      <w:r w:rsidRPr="003D2F01">
        <w:rPr>
          <w:rFonts w:asciiTheme="minorHAnsi" w:hAnsiTheme="minorHAnsi"/>
          <w:color w:val="040224"/>
        </w:rPr>
        <w:t xml:space="preserve">Persistiremos e insistiremos en la consecución del terreno propicio, para llevar a cabo bien sea la construcción del relleno sanitario de carácter municipal o en su defecto, para el manejo racional de la basura a través de unidades de compostaje. </w:t>
      </w:r>
    </w:p>
    <w:p w:rsidR="00106D23" w:rsidRPr="003D2F01" w:rsidRDefault="00106D23" w:rsidP="00AE2087">
      <w:pPr>
        <w:pStyle w:val="Default"/>
        <w:jc w:val="both"/>
        <w:rPr>
          <w:rFonts w:asciiTheme="minorHAnsi" w:hAnsiTheme="minorHAnsi"/>
          <w:color w:val="040224"/>
        </w:rPr>
      </w:pPr>
    </w:p>
    <w:p w:rsidR="00106D23" w:rsidRPr="003D2F01" w:rsidRDefault="00106D23" w:rsidP="00B647AE">
      <w:pPr>
        <w:pStyle w:val="Default"/>
        <w:numPr>
          <w:ilvl w:val="0"/>
          <w:numId w:val="4"/>
        </w:numPr>
        <w:jc w:val="both"/>
        <w:rPr>
          <w:rFonts w:asciiTheme="minorHAnsi" w:hAnsiTheme="minorHAnsi"/>
          <w:color w:val="040224"/>
        </w:rPr>
      </w:pPr>
      <w:r w:rsidRPr="003D2F01">
        <w:rPr>
          <w:rFonts w:asciiTheme="minorHAnsi" w:hAnsiTheme="minorHAnsi"/>
          <w:color w:val="040224"/>
        </w:rPr>
        <w:t xml:space="preserve">Con el fin de contribuir al mejoramiento del medio ambiente y la calidad de vida, fortaleceremos los proyectos de construcción de unidades sanitarias y familiares en la jurisdicción municipal. </w:t>
      </w:r>
    </w:p>
    <w:p w:rsidR="00106D23" w:rsidRPr="003D2F01" w:rsidRDefault="00106D23" w:rsidP="00AE2087">
      <w:pPr>
        <w:pStyle w:val="Default"/>
        <w:jc w:val="both"/>
        <w:rPr>
          <w:rFonts w:asciiTheme="minorHAnsi" w:hAnsiTheme="minorHAnsi"/>
          <w:color w:val="040224"/>
        </w:rPr>
      </w:pPr>
    </w:p>
    <w:p w:rsidR="00106D23" w:rsidRPr="003D2F01" w:rsidRDefault="00106D23" w:rsidP="00B647AE">
      <w:pPr>
        <w:pStyle w:val="Default"/>
        <w:numPr>
          <w:ilvl w:val="0"/>
          <w:numId w:val="4"/>
        </w:numPr>
        <w:jc w:val="both"/>
        <w:rPr>
          <w:rFonts w:asciiTheme="minorHAnsi" w:hAnsiTheme="minorHAnsi"/>
          <w:color w:val="040224"/>
        </w:rPr>
      </w:pPr>
      <w:r w:rsidRPr="003D2F01">
        <w:rPr>
          <w:rFonts w:asciiTheme="minorHAnsi" w:hAnsiTheme="minorHAnsi"/>
          <w:color w:val="040224"/>
        </w:rPr>
        <w:t xml:space="preserve">Realizaremos campañas pedagógicas tendientes a la sensibilización en el uso adecuado de los recursos naturales. Adelantaremos el programa “POLICARPA REVERDESE” siembra de 250.000 árboles por año, articulando el programa con los que desarrolla Corponariño. </w:t>
      </w:r>
    </w:p>
    <w:p w:rsidR="00106D23" w:rsidRPr="003D2F01" w:rsidRDefault="00106D23" w:rsidP="00AE2087">
      <w:pPr>
        <w:pStyle w:val="Default"/>
        <w:jc w:val="both"/>
        <w:rPr>
          <w:rFonts w:asciiTheme="minorHAnsi" w:hAnsiTheme="minorHAnsi"/>
          <w:color w:val="040224"/>
        </w:rPr>
      </w:pPr>
    </w:p>
    <w:p w:rsidR="00106D23" w:rsidRPr="003D2F01" w:rsidRDefault="00106D23" w:rsidP="00B647AE">
      <w:pPr>
        <w:pStyle w:val="Default"/>
        <w:numPr>
          <w:ilvl w:val="0"/>
          <w:numId w:val="4"/>
        </w:numPr>
        <w:jc w:val="both"/>
        <w:rPr>
          <w:rFonts w:asciiTheme="minorHAnsi" w:hAnsiTheme="minorHAnsi"/>
          <w:color w:val="040224"/>
        </w:rPr>
      </w:pPr>
      <w:r w:rsidRPr="003D2F01">
        <w:rPr>
          <w:rFonts w:asciiTheme="minorHAnsi" w:hAnsiTheme="minorHAnsi"/>
          <w:color w:val="040224"/>
        </w:rPr>
        <w:t xml:space="preserve">Adquiriremos de manera programada y concertada las tierras en donde existan micro cuencas abastecedoras de los acueductos verdales. Se fijaran sumas importantes del presupuesto municipal, para este propósito. </w:t>
      </w:r>
    </w:p>
    <w:p w:rsidR="00106D23" w:rsidRPr="003D2F01" w:rsidRDefault="00106D23" w:rsidP="00AE2087">
      <w:pPr>
        <w:pStyle w:val="Default"/>
        <w:jc w:val="both"/>
        <w:rPr>
          <w:rFonts w:asciiTheme="minorHAnsi" w:hAnsiTheme="minorHAnsi"/>
          <w:color w:val="040224"/>
        </w:rPr>
      </w:pPr>
    </w:p>
    <w:p w:rsidR="00106D23" w:rsidRPr="003D2F01" w:rsidRDefault="00E97CA5" w:rsidP="00B647AE">
      <w:pPr>
        <w:pStyle w:val="Default"/>
        <w:numPr>
          <w:ilvl w:val="0"/>
          <w:numId w:val="4"/>
        </w:numPr>
        <w:jc w:val="both"/>
        <w:rPr>
          <w:rFonts w:asciiTheme="minorHAnsi" w:hAnsiTheme="minorHAnsi"/>
          <w:color w:val="040224"/>
        </w:rPr>
      </w:pPr>
      <w:r>
        <w:rPr>
          <w:rFonts w:asciiTheme="minorHAnsi" w:hAnsiTheme="minorHAnsi"/>
          <w:color w:val="040224"/>
        </w:rPr>
        <w:t>Con recursos propios y m</w:t>
      </w:r>
      <w:r w:rsidR="00106D23" w:rsidRPr="003D2F01">
        <w:rPr>
          <w:rFonts w:asciiTheme="minorHAnsi" w:hAnsiTheme="minorHAnsi"/>
          <w:color w:val="040224"/>
        </w:rPr>
        <w:t xml:space="preserve">ediante nuestra gestión </w:t>
      </w:r>
      <w:r>
        <w:rPr>
          <w:rFonts w:asciiTheme="minorHAnsi" w:hAnsiTheme="minorHAnsi"/>
          <w:color w:val="040224"/>
        </w:rPr>
        <w:t>ante entidades nacionales e</w:t>
      </w:r>
      <w:r w:rsidR="00106D23" w:rsidRPr="003D2F01">
        <w:rPr>
          <w:rFonts w:asciiTheme="minorHAnsi" w:hAnsiTheme="minorHAnsi"/>
          <w:color w:val="040224"/>
        </w:rPr>
        <w:t xml:space="preserve"> internacionales, buscaremos los recursos que nos permitan reforestar las cuencas de nuestro municipio.</w:t>
      </w:r>
    </w:p>
    <w:p w:rsidR="00106D23" w:rsidRPr="00D54D0F" w:rsidRDefault="00106D23" w:rsidP="00AE2087">
      <w:pPr>
        <w:pStyle w:val="Prrafodelista"/>
        <w:rPr>
          <w:color w:val="040224"/>
          <w:sz w:val="2"/>
        </w:rPr>
      </w:pPr>
    </w:p>
    <w:p w:rsidR="00106D23" w:rsidRPr="003D2F01" w:rsidRDefault="00106D23" w:rsidP="00B647AE">
      <w:pPr>
        <w:pStyle w:val="Default"/>
        <w:numPr>
          <w:ilvl w:val="0"/>
          <w:numId w:val="4"/>
        </w:numPr>
        <w:jc w:val="both"/>
        <w:rPr>
          <w:rFonts w:asciiTheme="minorHAnsi" w:hAnsiTheme="minorHAnsi"/>
          <w:color w:val="040224"/>
        </w:rPr>
      </w:pPr>
      <w:r w:rsidRPr="003D2F01">
        <w:rPr>
          <w:rFonts w:asciiTheme="minorHAnsi" w:hAnsiTheme="minorHAnsi"/>
          <w:color w:val="040224"/>
        </w:rPr>
        <w:t>Haremos convenios con municipios vecinos, para la compra y reforestación de micro cuencas, para la conservación del medio ambiente.</w:t>
      </w:r>
    </w:p>
    <w:p w:rsidR="00106D23" w:rsidRPr="00D54D0F" w:rsidRDefault="00106D23" w:rsidP="00AE2087">
      <w:pPr>
        <w:pStyle w:val="Prrafodelista"/>
        <w:rPr>
          <w:color w:val="040224"/>
          <w:sz w:val="2"/>
        </w:rPr>
      </w:pPr>
    </w:p>
    <w:p w:rsidR="00106D23" w:rsidRPr="003D2F01" w:rsidRDefault="00106D23" w:rsidP="00B647AE">
      <w:pPr>
        <w:pStyle w:val="Default"/>
        <w:numPr>
          <w:ilvl w:val="0"/>
          <w:numId w:val="4"/>
        </w:numPr>
        <w:jc w:val="both"/>
        <w:rPr>
          <w:rFonts w:asciiTheme="minorHAnsi" w:hAnsiTheme="minorHAnsi"/>
          <w:color w:val="040224"/>
        </w:rPr>
      </w:pPr>
      <w:r w:rsidRPr="003D2F01">
        <w:rPr>
          <w:rFonts w:asciiTheme="minorHAnsi" w:hAnsiTheme="minorHAnsi"/>
          <w:color w:val="040224"/>
        </w:rPr>
        <w:t>Gestionaremos y cofinanciaremos recursos para la construcción de plantas de tratamiento en el sector rural</w:t>
      </w:r>
      <w:r w:rsidR="00391C26" w:rsidRPr="003D2F01">
        <w:rPr>
          <w:rFonts w:asciiTheme="minorHAnsi" w:hAnsiTheme="minorHAnsi"/>
          <w:color w:val="040224"/>
        </w:rPr>
        <w:t>.</w:t>
      </w:r>
    </w:p>
    <w:p w:rsidR="00391C26" w:rsidRPr="003D2F01" w:rsidRDefault="00CE7E27" w:rsidP="00B647AE">
      <w:pPr>
        <w:pStyle w:val="Default"/>
        <w:numPr>
          <w:ilvl w:val="0"/>
          <w:numId w:val="4"/>
        </w:numPr>
        <w:jc w:val="both"/>
        <w:rPr>
          <w:rFonts w:asciiTheme="minorHAnsi" w:hAnsiTheme="minorHAnsi"/>
          <w:color w:val="040224"/>
        </w:rPr>
      </w:pPr>
      <w:r w:rsidRPr="003D2F01">
        <w:rPr>
          <w:rFonts w:asciiTheme="minorHAnsi" w:hAnsiTheme="minorHAnsi"/>
          <w:color w:val="040224"/>
        </w:rPr>
        <w:t xml:space="preserve">Gestionaremos la reconstrucción del </w:t>
      </w:r>
      <w:r w:rsidR="00391C26" w:rsidRPr="003D2F01">
        <w:rPr>
          <w:rFonts w:asciiTheme="minorHAnsi" w:hAnsiTheme="minorHAnsi"/>
          <w:color w:val="040224"/>
        </w:rPr>
        <w:t xml:space="preserve">matadero municipal </w:t>
      </w:r>
      <w:r w:rsidRPr="003D2F01">
        <w:rPr>
          <w:rFonts w:asciiTheme="minorHAnsi" w:hAnsiTheme="minorHAnsi"/>
          <w:color w:val="040224"/>
        </w:rPr>
        <w:t>de acuerdo a las normas establecidas por el gobierno nacional, para mejorar la calidad del servicio.</w:t>
      </w:r>
    </w:p>
    <w:p w:rsidR="00D54D0F" w:rsidRPr="00D54D0F" w:rsidRDefault="00D54D0F" w:rsidP="00D54D0F">
      <w:pPr>
        <w:pStyle w:val="Default"/>
        <w:ind w:left="720"/>
        <w:jc w:val="both"/>
        <w:rPr>
          <w:rFonts w:asciiTheme="minorHAnsi" w:hAnsiTheme="minorHAnsi"/>
          <w:color w:val="040224"/>
          <w:sz w:val="8"/>
        </w:rPr>
      </w:pPr>
    </w:p>
    <w:p w:rsidR="00962A29" w:rsidRPr="003D2F01" w:rsidRDefault="00962A29" w:rsidP="00B647AE">
      <w:pPr>
        <w:pStyle w:val="Default"/>
        <w:numPr>
          <w:ilvl w:val="0"/>
          <w:numId w:val="4"/>
        </w:numPr>
        <w:jc w:val="both"/>
        <w:rPr>
          <w:rFonts w:asciiTheme="minorHAnsi" w:hAnsiTheme="minorHAnsi"/>
          <w:color w:val="040224"/>
        </w:rPr>
      </w:pPr>
      <w:r w:rsidRPr="003D2F01">
        <w:rPr>
          <w:rFonts w:asciiTheme="minorHAnsi" w:hAnsiTheme="minorHAnsi"/>
          <w:color w:val="040224"/>
        </w:rPr>
        <w:t xml:space="preserve">Nos acogeremos a los programas del plan departamental de aguas que viene realizando. </w:t>
      </w:r>
    </w:p>
    <w:p w:rsidR="00106D23" w:rsidRPr="003D2F01" w:rsidRDefault="00106D23" w:rsidP="00106D23">
      <w:pPr>
        <w:pStyle w:val="Default"/>
        <w:jc w:val="both"/>
        <w:rPr>
          <w:rFonts w:asciiTheme="minorHAnsi" w:hAnsiTheme="minorHAnsi"/>
          <w:color w:val="040224"/>
        </w:rPr>
      </w:pPr>
    </w:p>
    <w:p w:rsidR="00936B60" w:rsidRPr="003D2F01" w:rsidRDefault="00936B60" w:rsidP="00106D23">
      <w:pPr>
        <w:jc w:val="center"/>
        <w:outlineLvl w:val="0"/>
        <w:rPr>
          <w:b/>
          <w:bCs/>
          <w:color w:val="040224"/>
          <w:sz w:val="24"/>
          <w:szCs w:val="24"/>
        </w:rPr>
      </w:pPr>
    </w:p>
    <w:p w:rsidR="00936B60" w:rsidRPr="003D2F01" w:rsidRDefault="00936B60" w:rsidP="00936B60">
      <w:pPr>
        <w:autoSpaceDE w:val="0"/>
        <w:autoSpaceDN w:val="0"/>
        <w:adjustRightInd w:val="0"/>
        <w:spacing w:after="0" w:line="240" w:lineRule="auto"/>
        <w:jc w:val="center"/>
        <w:rPr>
          <w:rFonts w:ascii="TTE23C0380t00" w:hAnsi="TTE23C0380t00" w:cs="TTE23C0380t00"/>
          <w:b/>
          <w:color w:val="040224"/>
          <w:lang w:val="es-ES"/>
        </w:rPr>
      </w:pPr>
      <w:r w:rsidRPr="003D2F01">
        <w:rPr>
          <w:rFonts w:ascii="TTE23C0380t00" w:hAnsi="TTE23C0380t00" w:cs="TTE23C0380t00"/>
          <w:b/>
          <w:color w:val="040224"/>
          <w:lang w:val="es-ES"/>
        </w:rPr>
        <w:t>FUENTES DE FINANCIACION DE LAS INVERSIONES DEL PROGRAMA</w:t>
      </w:r>
    </w:p>
    <w:p w:rsidR="00936B60" w:rsidRPr="003D2F01" w:rsidRDefault="00936B60" w:rsidP="00936B60">
      <w:pPr>
        <w:autoSpaceDE w:val="0"/>
        <w:autoSpaceDN w:val="0"/>
        <w:adjustRightInd w:val="0"/>
        <w:spacing w:after="0" w:line="240" w:lineRule="auto"/>
        <w:jc w:val="center"/>
        <w:rPr>
          <w:rFonts w:ascii="TTE23C0380t00" w:hAnsi="TTE23C0380t00" w:cs="TTE23C0380t00"/>
          <w:b/>
          <w:color w:val="040224"/>
          <w:lang w:val="es-ES"/>
        </w:rPr>
      </w:pPr>
      <w:r w:rsidRPr="003D2F01">
        <w:rPr>
          <w:rFonts w:ascii="TTE23C0380t00" w:hAnsi="TTE23C0380t00" w:cs="TTE23C0380t00"/>
          <w:b/>
          <w:color w:val="040224"/>
          <w:lang w:val="es-ES"/>
        </w:rPr>
        <w:t>DE GOBIERNO</w:t>
      </w:r>
    </w:p>
    <w:p w:rsidR="00936B60" w:rsidRPr="003D2F01" w:rsidRDefault="00936B60" w:rsidP="00936B60">
      <w:pPr>
        <w:autoSpaceDE w:val="0"/>
        <w:autoSpaceDN w:val="0"/>
        <w:adjustRightInd w:val="0"/>
        <w:spacing w:after="0" w:line="240" w:lineRule="auto"/>
        <w:jc w:val="center"/>
        <w:rPr>
          <w:rFonts w:ascii="TTE23C0380t00" w:hAnsi="TTE23C0380t00" w:cs="TTE23C0380t00"/>
          <w:b/>
          <w:color w:val="040224"/>
          <w:lang w:val="es-ES"/>
        </w:rPr>
      </w:pPr>
    </w:p>
    <w:p w:rsidR="00936B60" w:rsidRPr="003D2F01" w:rsidRDefault="00936B60" w:rsidP="00936B60">
      <w:pPr>
        <w:autoSpaceDE w:val="0"/>
        <w:autoSpaceDN w:val="0"/>
        <w:adjustRightInd w:val="0"/>
        <w:spacing w:after="0" w:line="240" w:lineRule="auto"/>
        <w:rPr>
          <w:rFonts w:ascii="TTE1ECC138t00" w:hAnsi="TTE1ECC138t00" w:cs="TTE1ECC138t00"/>
          <w:color w:val="040224"/>
          <w:lang w:val="es-ES"/>
        </w:rPr>
      </w:pPr>
      <w:r w:rsidRPr="003D2F01">
        <w:rPr>
          <w:rFonts w:ascii="TTE1ECC138t00" w:hAnsi="TTE1ECC138t00" w:cs="TTE1ECC138t00"/>
          <w:color w:val="040224"/>
          <w:lang w:val="es-ES"/>
        </w:rPr>
        <w:t>Se contará con dos tipos de recursos que provendrán de fuentes tanto Internas como externas.</w:t>
      </w:r>
    </w:p>
    <w:p w:rsidR="00936B60" w:rsidRPr="003D2F01" w:rsidRDefault="00936B60" w:rsidP="00936B60">
      <w:pPr>
        <w:autoSpaceDE w:val="0"/>
        <w:autoSpaceDN w:val="0"/>
        <w:adjustRightInd w:val="0"/>
        <w:spacing w:after="0" w:line="240" w:lineRule="auto"/>
        <w:rPr>
          <w:rFonts w:ascii="TTE1ECC138t00" w:hAnsi="TTE1ECC138t00" w:cs="TTE1ECC138t00"/>
          <w:color w:val="040224"/>
          <w:lang w:val="es-ES"/>
        </w:rPr>
      </w:pPr>
    </w:p>
    <w:p w:rsidR="00936B60" w:rsidRPr="003D2F01" w:rsidRDefault="00936B60" w:rsidP="00936B60">
      <w:pPr>
        <w:autoSpaceDE w:val="0"/>
        <w:autoSpaceDN w:val="0"/>
        <w:adjustRightInd w:val="0"/>
        <w:spacing w:after="0" w:line="240" w:lineRule="auto"/>
        <w:rPr>
          <w:rFonts w:ascii="TTE23C0380t00" w:hAnsi="TTE23C0380t00" w:cs="TTE23C0380t00"/>
          <w:b/>
          <w:color w:val="040224"/>
          <w:lang w:val="es-ES"/>
        </w:rPr>
      </w:pPr>
      <w:r w:rsidRPr="003D2F01">
        <w:rPr>
          <w:rFonts w:ascii="TTE23C0380t00" w:hAnsi="TTE23C0380t00" w:cs="TTE23C0380t00"/>
          <w:b/>
          <w:color w:val="040224"/>
          <w:lang w:val="es-ES"/>
        </w:rPr>
        <w:t>FUENTES INTERNAS</w:t>
      </w:r>
    </w:p>
    <w:p w:rsidR="00936B60" w:rsidRPr="003D2F01" w:rsidRDefault="00936B60" w:rsidP="00936B60">
      <w:pPr>
        <w:autoSpaceDE w:val="0"/>
        <w:autoSpaceDN w:val="0"/>
        <w:adjustRightInd w:val="0"/>
        <w:spacing w:after="0" w:line="240" w:lineRule="auto"/>
        <w:rPr>
          <w:rFonts w:ascii="TTE23C0380t00" w:hAnsi="TTE23C0380t00" w:cs="TTE23C0380t00"/>
          <w:b/>
          <w:color w:val="040224"/>
          <w:lang w:val="es-ES"/>
        </w:rPr>
      </w:pPr>
    </w:p>
    <w:p w:rsidR="00936B60" w:rsidRPr="003D2F01" w:rsidRDefault="00936B60" w:rsidP="00B647AE">
      <w:pPr>
        <w:pStyle w:val="Prrafodelista"/>
        <w:numPr>
          <w:ilvl w:val="0"/>
          <w:numId w:val="2"/>
        </w:numPr>
        <w:autoSpaceDE w:val="0"/>
        <w:autoSpaceDN w:val="0"/>
        <w:adjustRightInd w:val="0"/>
        <w:spacing w:after="0" w:line="240" w:lineRule="auto"/>
        <w:rPr>
          <w:rFonts w:ascii="TTE1ECC138t00" w:hAnsi="TTE1ECC138t00" w:cs="TTE1ECC138t00"/>
          <w:color w:val="040224"/>
          <w:lang w:val="es-ES"/>
        </w:rPr>
      </w:pPr>
      <w:r w:rsidRPr="003D2F01">
        <w:rPr>
          <w:rFonts w:ascii="TTE1ECC138t00" w:hAnsi="TTE1ECC138t00" w:cs="TTE1ECC138t00"/>
          <w:color w:val="040224"/>
          <w:lang w:val="es-ES"/>
        </w:rPr>
        <w:t>Recursos del Sistema general de Participaciones.</w:t>
      </w:r>
    </w:p>
    <w:p w:rsidR="00936B60" w:rsidRPr="003D2F01" w:rsidRDefault="00936B60" w:rsidP="00B647AE">
      <w:pPr>
        <w:pStyle w:val="Prrafodelista"/>
        <w:numPr>
          <w:ilvl w:val="0"/>
          <w:numId w:val="2"/>
        </w:numPr>
        <w:autoSpaceDE w:val="0"/>
        <w:autoSpaceDN w:val="0"/>
        <w:adjustRightInd w:val="0"/>
        <w:spacing w:after="0" w:line="240" w:lineRule="auto"/>
        <w:rPr>
          <w:rFonts w:ascii="TTE1ECC138t00" w:hAnsi="TTE1ECC138t00" w:cs="TTE1ECC138t00"/>
          <w:color w:val="040224"/>
          <w:lang w:val="es-ES"/>
        </w:rPr>
      </w:pPr>
      <w:r w:rsidRPr="003D2F01">
        <w:rPr>
          <w:rFonts w:ascii="TTE1ECC138t00" w:hAnsi="TTE1ECC138t00" w:cs="TTE1ECC138t00"/>
          <w:color w:val="040224"/>
          <w:lang w:val="es-ES"/>
        </w:rPr>
        <w:t>Recursos propios.</w:t>
      </w:r>
    </w:p>
    <w:p w:rsidR="00936B60" w:rsidRPr="003D2F01" w:rsidRDefault="00936B60" w:rsidP="00B647AE">
      <w:pPr>
        <w:pStyle w:val="Prrafodelista"/>
        <w:numPr>
          <w:ilvl w:val="0"/>
          <w:numId w:val="2"/>
        </w:numPr>
        <w:autoSpaceDE w:val="0"/>
        <w:autoSpaceDN w:val="0"/>
        <w:adjustRightInd w:val="0"/>
        <w:spacing w:after="0" w:line="240" w:lineRule="auto"/>
        <w:rPr>
          <w:rFonts w:ascii="TTE1ECC138t00" w:hAnsi="TTE1ECC138t00" w:cs="TTE1ECC138t00"/>
          <w:color w:val="040224"/>
          <w:lang w:val="es-ES"/>
        </w:rPr>
      </w:pPr>
      <w:r w:rsidRPr="003D2F01">
        <w:rPr>
          <w:rFonts w:ascii="TTE1ECC138t00" w:hAnsi="TTE1ECC138t00" w:cs="TTE1ECC138t00"/>
          <w:color w:val="040224"/>
          <w:lang w:val="es-ES"/>
        </w:rPr>
        <w:t>Sobretasa a la gasolina.</w:t>
      </w:r>
    </w:p>
    <w:p w:rsidR="00936B60" w:rsidRPr="003D2F01" w:rsidRDefault="00936B60" w:rsidP="00B647AE">
      <w:pPr>
        <w:pStyle w:val="Prrafodelista"/>
        <w:numPr>
          <w:ilvl w:val="0"/>
          <w:numId w:val="2"/>
        </w:numPr>
        <w:autoSpaceDE w:val="0"/>
        <w:autoSpaceDN w:val="0"/>
        <w:adjustRightInd w:val="0"/>
        <w:spacing w:after="0" w:line="240" w:lineRule="auto"/>
        <w:rPr>
          <w:rFonts w:ascii="TTE1ECC138t00" w:hAnsi="TTE1ECC138t00" w:cs="TTE1ECC138t00"/>
          <w:color w:val="040224"/>
          <w:lang w:val="es-ES"/>
        </w:rPr>
      </w:pPr>
      <w:r w:rsidRPr="003D2F01">
        <w:rPr>
          <w:rFonts w:ascii="TTE1ECC138t00" w:hAnsi="TTE1ECC138t00" w:cs="TTE1ECC138t00"/>
          <w:color w:val="040224"/>
          <w:lang w:val="es-ES"/>
        </w:rPr>
        <w:t>Recursos del Presupuesto General de la Nación (Presidencia de la</w:t>
      </w:r>
    </w:p>
    <w:p w:rsidR="00936B60" w:rsidRPr="003D2F01" w:rsidRDefault="00936B60" w:rsidP="00107279">
      <w:pPr>
        <w:pStyle w:val="Prrafodelista"/>
        <w:autoSpaceDE w:val="0"/>
        <w:autoSpaceDN w:val="0"/>
        <w:adjustRightInd w:val="0"/>
        <w:spacing w:after="0" w:line="240" w:lineRule="auto"/>
        <w:rPr>
          <w:rFonts w:ascii="TTE1ECC138t00" w:hAnsi="TTE1ECC138t00" w:cs="TTE1ECC138t00"/>
          <w:color w:val="040224"/>
          <w:lang w:val="es-ES"/>
        </w:rPr>
      </w:pPr>
      <w:r w:rsidRPr="003D2F01">
        <w:rPr>
          <w:rFonts w:ascii="TTE1ECC138t00" w:hAnsi="TTE1ECC138t00" w:cs="TTE1ECC138t00"/>
          <w:color w:val="040224"/>
          <w:lang w:val="es-ES"/>
        </w:rPr>
        <w:t>República, Ministerios y sus fondos, establecimientos públicos).</w:t>
      </w:r>
    </w:p>
    <w:p w:rsidR="00936B60" w:rsidRPr="003D2F01" w:rsidRDefault="00936B60" w:rsidP="00B647AE">
      <w:pPr>
        <w:pStyle w:val="Prrafodelista"/>
        <w:numPr>
          <w:ilvl w:val="0"/>
          <w:numId w:val="2"/>
        </w:numPr>
        <w:autoSpaceDE w:val="0"/>
        <w:autoSpaceDN w:val="0"/>
        <w:adjustRightInd w:val="0"/>
        <w:spacing w:after="0" w:line="240" w:lineRule="auto"/>
        <w:rPr>
          <w:rFonts w:ascii="TTE1ECC138t00" w:hAnsi="TTE1ECC138t00" w:cs="TTE1ECC138t00"/>
          <w:color w:val="040224"/>
          <w:lang w:val="es-ES"/>
        </w:rPr>
      </w:pPr>
      <w:r w:rsidRPr="003D2F01">
        <w:rPr>
          <w:rFonts w:ascii="TTE1ECC138t00" w:hAnsi="TTE1ECC138t00" w:cs="TTE1ECC138t00"/>
          <w:color w:val="040224"/>
          <w:lang w:val="es-ES"/>
        </w:rPr>
        <w:t>Empresa privada.</w:t>
      </w:r>
    </w:p>
    <w:p w:rsidR="00936B60" w:rsidRPr="003D2F01" w:rsidRDefault="00936B60" w:rsidP="00B647AE">
      <w:pPr>
        <w:pStyle w:val="Prrafodelista"/>
        <w:numPr>
          <w:ilvl w:val="0"/>
          <w:numId w:val="2"/>
        </w:numPr>
        <w:autoSpaceDE w:val="0"/>
        <w:autoSpaceDN w:val="0"/>
        <w:adjustRightInd w:val="0"/>
        <w:spacing w:after="0" w:line="240" w:lineRule="auto"/>
        <w:rPr>
          <w:rFonts w:ascii="TTE1ECC138t00" w:hAnsi="TTE1ECC138t00" w:cs="TTE1ECC138t00"/>
          <w:color w:val="040224"/>
          <w:lang w:val="es-ES"/>
        </w:rPr>
      </w:pPr>
      <w:r w:rsidRPr="003D2F01">
        <w:rPr>
          <w:rFonts w:ascii="TTE1ECC138t00" w:hAnsi="TTE1ECC138t00" w:cs="TTE1ECC138t00"/>
          <w:color w:val="040224"/>
          <w:lang w:val="es-ES"/>
        </w:rPr>
        <w:t>ONG’s sin ánimo de lucro.</w:t>
      </w:r>
    </w:p>
    <w:p w:rsidR="00936B60" w:rsidRPr="003D2F01" w:rsidRDefault="00936B60" w:rsidP="00B647AE">
      <w:pPr>
        <w:pStyle w:val="Prrafodelista"/>
        <w:numPr>
          <w:ilvl w:val="0"/>
          <w:numId w:val="2"/>
        </w:numPr>
        <w:autoSpaceDE w:val="0"/>
        <w:autoSpaceDN w:val="0"/>
        <w:adjustRightInd w:val="0"/>
        <w:spacing w:after="0" w:line="240" w:lineRule="auto"/>
        <w:rPr>
          <w:rFonts w:ascii="TTE1ECC138t00" w:hAnsi="TTE1ECC138t00" w:cs="TTE1ECC138t00"/>
          <w:color w:val="040224"/>
          <w:lang w:val="es-ES"/>
        </w:rPr>
      </w:pPr>
      <w:r w:rsidRPr="003D2F01">
        <w:rPr>
          <w:rFonts w:ascii="TTE1ECC138t00" w:hAnsi="TTE1ECC138t00" w:cs="TTE1ECC138t00"/>
          <w:color w:val="040224"/>
          <w:lang w:val="es-ES"/>
        </w:rPr>
        <w:t>Recursos del presupuesto departamental.</w:t>
      </w:r>
    </w:p>
    <w:p w:rsidR="00936B60" w:rsidRPr="003D2F01" w:rsidRDefault="00936B60" w:rsidP="00B647AE">
      <w:pPr>
        <w:pStyle w:val="Prrafodelista"/>
        <w:numPr>
          <w:ilvl w:val="0"/>
          <w:numId w:val="2"/>
        </w:numPr>
        <w:autoSpaceDE w:val="0"/>
        <w:autoSpaceDN w:val="0"/>
        <w:adjustRightInd w:val="0"/>
        <w:spacing w:after="0" w:line="240" w:lineRule="auto"/>
        <w:rPr>
          <w:rFonts w:ascii="TTE1ECC138t00" w:hAnsi="TTE1ECC138t00" w:cs="TTE1ECC138t00"/>
          <w:color w:val="040224"/>
          <w:lang w:val="es-ES"/>
        </w:rPr>
      </w:pPr>
      <w:r w:rsidRPr="003D2F01">
        <w:rPr>
          <w:rFonts w:ascii="TTE1ECC138t00" w:hAnsi="TTE1ECC138t00" w:cs="TTE1ECC138t00"/>
          <w:color w:val="040224"/>
          <w:lang w:val="es-ES"/>
        </w:rPr>
        <w:t>FOSYGA.</w:t>
      </w:r>
    </w:p>
    <w:p w:rsidR="00936B60" w:rsidRPr="003D2F01" w:rsidRDefault="00936B60" w:rsidP="00B647AE">
      <w:pPr>
        <w:pStyle w:val="Prrafodelista"/>
        <w:numPr>
          <w:ilvl w:val="0"/>
          <w:numId w:val="2"/>
        </w:numPr>
        <w:autoSpaceDE w:val="0"/>
        <w:autoSpaceDN w:val="0"/>
        <w:adjustRightInd w:val="0"/>
        <w:spacing w:after="0" w:line="240" w:lineRule="auto"/>
        <w:rPr>
          <w:rFonts w:ascii="TTE1ECC138t00" w:hAnsi="TTE1ECC138t00" w:cs="TTE1ECC138t00"/>
          <w:color w:val="040224"/>
          <w:lang w:val="es-ES"/>
        </w:rPr>
      </w:pPr>
      <w:r w:rsidRPr="003D2F01">
        <w:rPr>
          <w:rFonts w:ascii="TTE1ECC138t00" w:hAnsi="TTE1ECC138t00" w:cs="TTE1ECC138t00"/>
          <w:color w:val="040224"/>
          <w:lang w:val="es-ES"/>
        </w:rPr>
        <w:t>ETESA.</w:t>
      </w:r>
    </w:p>
    <w:p w:rsidR="00CE7E27" w:rsidRPr="003D2F01" w:rsidRDefault="00CE7E27" w:rsidP="00B647AE">
      <w:pPr>
        <w:pStyle w:val="Prrafodelista"/>
        <w:numPr>
          <w:ilvl w:val="0"/>
          <w:numId w:val="2"/>
        </w:numPr>
        <w:autoSpaceDE w:val="0"/>
        <w:autoSpaceDN w:val="0"/>
        <w:adjustRightInd w:val="0"/>
        <w:spacing w:after="0" w:line="240" w:lineRule="auto"/>
        <w:rPr>
          <w:rFonts w:ascii="TTE1ECC138t00" w:hAnsi="TTE1ECC138t00" w:cs="TTE1ECC138t00"/>
          <w:color w:val="040224"/>
          <w:lang w:val="es-ES"/>
        </w:rPr>
      </w:pPr>
      <w:r w:rsidRPr="003D2F01">
        <w:rPr>
          <w:rFonts w:ascii="TTE1ECC138t00" w:hAnsi="TTE1ECC138t00" w:cs="TTE1ECC138t00"/>
          <w:color w:val="040224"/>
          <w:lang w:val="es-ES"/>
        </w:rPr>
        <w:t>Regalías</w:t>
      </w:r>
    </w:p>
    <w:p w:rsidR="00936B60" w:rsidRPr="003D2F01" w:rsidRDefault="00936B60" w:rsidP="00B647AE">
      <w:pPr>
        <w:pStyle w:val="Prrafodelista"/>
        <w:numPr>
          <w:ilvl w:val="0"/>
          <w:numId w:val="2"/>
        </w:numPr>
        <w:autoSpaceDE w:val="0"/>
        <w:autoSpaceDN w:val="0"/>
        <w:adjustRightInd w:val="0"/>
        <w:spacing w:after="0" w:line="240" w:lineRule="auto"/>
        <w:rPr>
          <w:rFonts w:ascii="TTE1ECC138t00" w:hAnsi="TTE1ECC138t00" w:cs="TTE1ECC138t00"/>
          <w:color w:val="040224"/>
          <w:lang w:val="es-ES"/>
        </w:rPr>
      </w:pPr>
      <w:r w:rsidRPr="003D2F01">
        <w:rPr>
          <w:rFonts w:ascii="TTE1ECC138t00" w:hAnsi="TTE1ECC138t00" w:cs="TTE1ECC138t00"/>
          <w:color w:val="040224"/>
          <w:lang w:val="es-ES"/>
        </w:rPr>
        <w:t>Otros organismos y entidades.</w:t>
      </w:r>
    </w:p>
    <w:p w:rsidR="00936B60" w:rsidRPr="003D2F01" w:rsidRDefault="00936B60" w:rsidP="00936B60">
      <w:pPr>
        <w:autoSpaceDE w:val="0"/>
        <w:autoSpaceDN w:val="0"/>
        <w:adjustRightInd w:val="0"/>
        <w:spacing w:after="0" w:line="240" w:lineRule="auto"/>
        <w:rPr>
          <w:rFonts w:ascii="TTE1ECC138t00" w:hAnsi="TTE1ECC138t00" w:cs="TTE1ECC138t00"/>
          <w:color w:val="040224"/>
          <w:lang w:val="es-ES"/>
        </w:rPr>
      </w:pPr>
    </w:p>
    <w:p w:rsidR="00936B60" w:rsidRPr="003D2F01" w:rsidRDefault="00936B60" w:rsidP="00936B60">
      <w:pPr>
        <w:autoSpaceDE w:val="0"/>
        <w:autoSpaceDN w:val="0"/>
        <w:adjustRightInd w:val="0"/>
        <w:spacing w:after="0" w:line="240" w:lineRule="auto"/>
        <w:rPr>
          <w:rFonts w:ascii="TTE23C0380t00" w:hAnsi="TTE23C0380t00" w:cs="TTE23C0380t00"/>
          <w:b/>
          <w:color w:val="040224"/>
          <w:lang w:val="es-ES"/>
        </w:rPr>
      </w:pPr>
      <w:r w:rsidRPr="003D2F01">
        <w:rPr>
          <w:rFonts w:ascii="TTE23C0380t00" w:hAnsi="TTE23C0380t00" w:cs="TTE23C0380t00"/>
          <w:b/>
          <w:color w:val="040224"/>
          <w:lang w:val="es-ES"/>
        </w:rPr>
        <w:t>FUENTES EXTERNAS</w:t>
      </w:r>
    </w:p>
    <w:p w:rsidR="00936B60" w:rsidRPr="003D2F01" w:rsidRDefault="00936B60" w:rsidP="00936B60">
      <w:pPr>
        <w:autoSpaceDE w:val="0"/>
        <w:autoSpaceDN w:val="0"/>
        <w:adjustRightInd w:val="0"/>
        <w:spacing w:after="0" w:line="240" w:lineRule="auto"/>
        <w:rPr>
          <w:rFonts w:ascii="TTE23C0380t00" w:hAnsi="TTE23C0380t00" w:cs="TTE23C0380t00"/>
          <w:color w:val="040224"/>
          <w:lang w:val="es-ES"/>
        </w:rPr>
      </w:pPr>
    </w:p>
    <w:p w:rsidR="00936B60" w:rsidRPr="003D2F01" w:rsidRDefault="00936B60" w:rsidP="00B647AE">
      <w:pPr>
        <w:pStyle w:val="Prrafodelista"/>
        <w:numPr>
          <w:ilvl w:val="0"/>
          <w:numId w:val="3"/>
        </w:numPr>
        <w:autoSpaceDE w:val="0"/>
        <w:autoSpaceDN w:val="0"/>
        <w:adjustRightInd w:val="0"/>
        <w:spacing w:after="0" w:line="240" w:lineRule="auto"/>
        <w:rPr>
          <w:rFonts w:ascii="TTE1ECC138t00" w:hAnsi="TTE1ECC138t00" w:cs="TTE1ECC138t00"/>
          <w:color w:val="040224"/>
          <w:lang w:val="es-ES"/>
        </w:rPr>
      </w:pPr>
      <w:r w:rsidRPr="003D2F01">
        <w:rPr>
          <w:rFonts w:ascii="TTE1ECC138t00" w:hAnsi="TTE1ECC138t00" w:cs="TTE1ECC138t00"/>
          <w:color w:val="040224"/>
          <w:lang w:val="es-ES"/>
        </w:rPr>
        <w:t>Cooperación técnica de gobierno a gobierno.</w:t>
      </w:r>
    </w:p>
    <w:p w:rsidR="00936B60" w:rsidRPr="003D2F01" w:rsidRDefault="00936B60" w:rsidP="00B647AE">
      <w:pPr>
        <w:pStyle w:val="Prrafodelista"/>
        <w:numPr>
          <w:ilvl w:val="0"/>
          <w:numId w:val="3"/>
        </w:numPr>
        <w:autoSpaceDE w:val="0"/>
        <w:autoSpaceDN w:val="0"/>
        <w:adjustRightInd w:val="0"/>
        <w:spacing w:after="0" w:line="240" w:lineRule="auto"/>
        <w:rPr>
          <w:rFonts w:ascii="TTE1ECC138t00" w:hAnsi="TTE1ECC138t00" w:cs="TTE1ECC138t00"/>
          <w:color w:val="040224"/>
          <w:lang w:val="es-ES"/>
        </w:rPr>
      </w:pPr>
      <w:r w:rsidRPr="003D2F01">
        <w:rPr>
          <w:rFonts w:ascii="TTE1ECC138t00" w:hAnsi="TTE1ECC138t00" w:cs="TTE1ECC138t00"/>
          <w:color w:val="040224"/>
          <w:lang w:val="es-ES"/>
        </w:rPr>
        <w:t>ONG’s internacionales.</w:t>
      </w:r>
    </w:p>
    <w:p w:rsidR="00936B60" w:rsidRPr="003D2F01" w:rsidRDefault="00936B60" w:rsidP="00B647AE">
      <w:pPr>
        <w:pStyle w:val="Prrafodelista"/>
        <w:numPr>
          <w:ilvl w:val="0"/>
          <w:numId w:val="3"/>
        </w:numPr>
        <w:autoSpaceDE w:val="0"/>
        <w:autoSpaceDN w:val="0"/>
        <w:adjustRightInd w:val="0"/>
        <w:spacing w:after="0" w:line="240" w:lineRule="auto"/>
        <w:rPr>
          <w:rFonts w:ascii="TTE1ECC138t00" w:hAnsi="TTE1ECC138t00" w:cs="TTE1ECC138t00"/>
          <w:color w:val="040224"/>
          <w:lang w:val="es-ES"/>
        </w:rPr>
      </w:pPr>
      <w:r w:rsidRPr="003D2F01">
        <w:rPr>
          <w:rFonts w:ascii="TTE1ECC138t00" w:hAnsi="TTE1ECC138t00" w:cs="TTE1ECC138t00"/>
          <w:color w:val="040224"/>
          <w:lang w:val="es-ES"/>
        </w:rPr>
        <w:t>Gobiernos y parlamentos regionales.</w:t>
      </w:r>
    </w:p>
    <w:p w:rsidR="00936B60" w:rsidRDefault="00936B60" w:rsidP="00936B60">
      <w:pPr>
        <w:autoSpaceDE w:val="0"/>
        <w:autoSpaceDN w:val="0"/>
        <w:adjustRightInd w:val="0"/>
        <w:spacing w:after="0" w:line="240" w:lineRule="auto"/>
        <w:rPr>
          <w:rFonts w:ascii="TTE1ECC138t00" w:hAnsi="TTE1ECC138t00" w:cs="TTE1ECC138t00"/>
          <w:color w:val="040224"/>
          <w:lang w:val="es-ES"/>
        </w:rPr>
      </w:pPr>
    </w:p>
    <w:p w:rsidR="00F97A4B" w:rsidRPr="00D54D0F" w:rsidRDefault="00F97A4B" w:rsidP="00936B60">
      <w:pPr>
        <w:autoSpaceDE w:val="0"/>
        <w:autoSpaceDN w:val="0"/>
        <w:adjustRightInd w:val="0"/>
        <w:spacing w:after="0" w:line="240" w:lineRule="auto"/>
        <w:jc w:val="center"/>
        <w:rPr>
          <w:rFonts w:ascii="TTE23C0380t00" w:hAnsi="TTE23C0380t00" w:cs="TTE23C0380t00"/>
          <w:b/>
          <w:color w:val="040224"/>
          <w:sz w:val="10"/>
          <w:lang w:val="es-ES"/>
        </w:rPr>
      </w:pPr>
    </w:p>
    <w:p w:rsidR="00936B60" w:rsidRPr="003D2F01" w:rsidRDefault="00936B60" w:rsidP="00936B60">
      <w:pPr>
        <w:autoSpaceDE w:val="0"/>
        <w:autoSpaceDN w:val="0"/>
        <w:adjustRightInd w:val="0"/>
        <w:spacing w:after="0" w:line="240" w:lineRule="auto"/>
        <w:jc w:val="center"/>
        <w:rPr>
          <w:rFonts w:ascii="TTE23C0380t00" w:hAnsi="TTE23C0380t00" w:cs="TTE23C0380t00"/>
          <w:b/>
          <w:color w:val="040224"/>
          <w:lang w:val="es-ES"/>
        </w:rPr>
      </w:pPr>
      <w:r w:rsidRPr="003D2F01">
        <w:rPr>
          <w:rFonts w:ascii="TTE23C0380t00" w:hAnsi="TTE23C0380t00" w:cs="TTE23C0380t00"/>
          <w:b/>
          <w:color w:val="040224"/>
          <w:lang w:val="es-ES"/>
        </w:rPr>
        <w:t>EL SEGUIMIENTO Y EVALUACIÓN AL PROGRAMA DE GOBIERNO</w:t>
      </w:r>
    </w:p>
    <w:p w:rsidR="00936B60" w:rsidRPr="003D2F01" w:rsidRDefault="00936B60" w:rsidP="00936B60">
      <w:pPr>
        <w:autoSpaceDE w:val="0"/>
        <w:autoSpaceDN w:val="0"/>
        <w:adjustRightInd w:val="0"/>
        <w:spacing w:after="0" w:line="240" w:lineRule="auto"/>
        <w:rPr>
          <w:rFonts w:ascii="TTE23C0380t00" w:hAnsi="TTE23C0380t00" w:cs="TTE23C0380t00"/>
          <w:color w:val="040224"/>
          <w:sz w:val="10"/>
          <w:lang w:val="es-ES"/>
        </w:rPr>
      </w:pPr>
    </w:p>
    <w:p w:rsidR="00936B60" w:rsidRPr="003D2F01" w:rsidRDefault="00936B60" w:rsidP="005C38A3">
      <w:pPr>
        <w:autoSpaceDE w:val="0"/>
        <w:autoSpaceDN w:val="0"/>
        <w:adjustRightInd w:val="0"/>
        <w:spacing w:after="0" w:line="240" w:lineRule="auto"/>
        <w:jc w:val="both"/>
        <w:rPr>
          <w:rFonts w:ascii="TTE1ECC138t00" w:hAnsi="TTE1ECC138t00" w:cs="TTE1ECC138t00"/>
          <w:color w:val="040224"/>
          <w:lang w:val="es-ES"/>
        </w:rPr>
      </w:pPr>
      <w:r w:rsidRPr="003D2F01">
        <w:rPr>
          <w:rFonts w:ascii="TTE1ECC138t00" w:hAnsi="TTE1ECC138t00" w:cs="TTE1ECC138t00"/>
          <w:color w:val="040224"/>
          <w:lang w:val="es-ES"/>
        </w:rPr>
        <w:t>Es importante señalar lineamientos tendientes a garantizar el control y la evaluación de las acciones propuestas. Para ello, estableceremos mecanismos democráticos que permitan las más amplia participación ciudadana y comunitaria, tal como lo establece la Ley 152 de 1994 o Ley orgánica del plan de desarrollo.</w:t>
      </w:r>
    </w:p>
    <w:p w:rsidR="00CE7E27" w:rsidRPr="00D54D0F" w:rsidRDefault="00CE7E27" w:rsidP="005C38A3">
      <w:pPr>
        <w:autoSpaceDE w:val="0"/>
        <w:autoSpaceDN w:val="0"/>
        <w:adjustRightInd w:val="0"/>
        <w:spacing w:after="0" w:line="240" w:lineRule="auto"/>
        <w:jc w:val="both"/>
        <w:rPr>
          <w:rFonts w:ascii="TTE1ECC138t00" w:hAnsi="TTE1ECC138t00" w:cs="TTE1ECC138t00"/>
          <w:color w:val="040224"/>
          <w:sz w:val="12"/>
          <w:lang w:val="es-ES"/>
        </w:rPr>
      </w:pPr>
    </w:p>
    <w:p w:rsidR="00936B60" w:rsidRPr="003D2F01" w:rsidRDefault="00936B60" w:rsidP="005C38A3">
      <w:pPr>
        <w:autoSpaceDE w:val="0"/>
        <w:autoSpaceDN w:val="0"/>
        <w:adjustRightInd w:val="0"/>
        <w:spacing w:after="0" w:line="240" w:lineRule="auto"/>
        <w:jc w:val="both"/>
        <w:rPr>
          <w:rFonts w:ascii="TTE1ECC138t00" w:hAnsi="TTE1ECC138t00" w:cs="TTE1ECC138t00"/>
          <w:color w:val="040224"/>
          <w:lang w:val="es-ES"/>
        </w:rPr>
      </w:pPr>
      <w:r w:rsidRPr="003D2F01">
        <w:rPr>
          <w:rFonts w:ascii="TTE1ECC138t00" w:hAnsi="TTE1ECC138t00" w:cs="TTE1ECC138t00"/>
          <w:color w:val="040224"/>
          <w:lang w:val="es-ES"/>
        </w:rPr>
        <w:t>En ese sentido, apoyaremos al consejo territorial de planeación y otras instancias, con la logística mínima que posibilite el ejercicio exitoso del seguimiento y la evaluación. De igual manera, se hará uso de indicadores de gestión reconocidos por el DNP, para facilitar en el marco de la ejecución del proyecto, una rendición pública de cuentas de cómo marcha la implementación de este programa de gobierno.</w:t>
      </w:r>
    </w:p>
    <w:p w:rsidR="00936B60" w:rsidRPr="003D2F01" w:rsidRDefault="00936B60" w:rsidP="00936B60">
      <w:pPr>
        <w:autoSpaceDE w:val="0"/>
        <w:autoSpaceDN w:val="0"/>
        <w:adjustRightInd w:val="0"/>
        <w:spacing w:after="0" w:line="240" w:lineRule="auto"/>
        <w:rPr>
          <w:rFonts w:ascii="TTE23C0380t00" w:hAnsi="TTE23C0380t00" w:cs="TTE23C0380t00"/>
          <w:color w:val="040224"/>
          <w:sz w:val="24"/>
          <w:szCs w:val="24"/>
          <w:lang w:val="es-ES"/>
        </w:rPr>
      </w:pPr>
    </w:p>
    <w:p w:rsidR="00CE7E27" w:rsidRPr="003D2F01" w:rsidRDefault="00CE7E27" w:rsidP="00936B60">
      <w:pPr>
        <w:autoSpaceDE w:val="0"/>
        <w:autoSpaceDN w:val="0"/>
        <w:adjustRightInd w:val="0"/>
        <w:spacing w:after="0" w:line="240" w:lineRule="auto"/>
        <w:rPr>
          <w:rFonts w:ascii="TTE23C0380t00" w:hAnsi="TTE23C0380t00" w:cs="TTE23C0380t00"/>
          <w:color w:val="040224"/>
          <w:sz w:val="24"/>
          <w:szCs w:val="24"/>
          <w:lang w:val="es-ES"/>
        </w:rPr>
      </w:pPr>
    </w:p>
    <w:p w:rsidR="00CE7E27" w:rsidRPr="003D2F01" w:rsidRDefault="00CE7E27" w:rsidP="00936B60">
      <w:pPr>
        <w:autoSpaceDE w:val="0"/>
        <w:autoSpaceDN w:val="0"/>
        <w:adjustRightInd w:val="0"/>
        <w:spacing w:after="0" w:line="240" w:lineRule="auto"/>
        <w:rPr>
          <w:rFonts w:ascii="TTE23C0380t00" w:hAnsi="TTE23C0380t00" w:cs="TTE23C0380t00"/>
          <w:color w:val="040224"/>
          <w:sz w:val="24"/>
          <w:szCs w:val="24"/>
          <w:lang w:val="es-ES"/>
        </w:rPr>
      </w:pPr>
    </w:p>
    <w:p w:rsidR="00CE7E27" w:rsidRPr="003D2F01" w:rsidRDefault="00C55BBC" w:rsidP="00C55BBC">
      <w:pPr>
        <w:tabs>
          <w:tab w:val="left" w:pos="1976"/>
        </w:tabs>
        <w:autoSpaceDE w:val="0"/>
        <w:autoSpaceDN w:val="0"/>
        <w:adjustRightInd w:val="0"/>
        <w:spacing w:after="0" w:line="240" w:lineRule="auto"/>
        <w:rPr>
          <w:rFonts w:ascii="TTE23C0380t00" w:hAnsi="TTE23C0380t00" w:cs="TTE23C0380t00"/>
          <w:color w:val="040224"/>
          <w:sz w:val="24"/>
          <w:szCs w:val="24"/>
          <w:lang w:val="es-ES"/>
        </w:rPr>
      </w:pPr>
      <w:r w:rsidRPr="003D2F01">
        <w:rPr>
          <w:rFonts w:ascii="TTE23C0380t00" w:hAnsi="TTE23C0380t00" w:cs="TTE23C0380t00"/>
          <w:color w:val="040224"/>
          <w:sz w:val="24"/>
          <w:szCs w:val="24"/>
          <w:lang w:val="es-ES"/>
        </w:rPr>
        <w:tab/>
      </w:r>
    </w:p>
    <w:p w:rsidR="00CE7E27" w:rsidRPr="003D2F01" w:rsidRDefault="00CE7E27" w:rsidP="00936B60">
      <w:pPr>
        <w:autoSpaceDE w:val="0"/>
        <w:autoSpaceDN w:val="0"/>
        <w:adjustRightInd w:val="0"/>
        <w:spacing w:after="0" w:line="240" w:lineRule="auto"/>
        <w:rPr>
          <w:rFonts w:ascii="TTE23C0380t00" w:hAnsi="TTE23C0380t00" w:cs="TTE23C0380t00"/>
          <w:color w:val="040224"/>
          <w:sz w:val="24"/>
          <w:szCs w:val="24"/>
          <w:lang w:val="es-ES"/>
        </w:rPr>
      </w:pPr>
    </w:p>
    <w:p w:rsidR="00CE7E27" w:rsidRPr="003D2F01" w:rsidRDefault="00CE7E27" w:rsidP="00936B60">
      <w:pPr>
        <w:autoSpaceDE w:val="0"/>
        <w:autoSpaceDN w:val="0"/>
        <w:adjustRightInd w:val="0"/>
        <w:spacing w:after="0" w:line="240" w:lineRule="auto"/>
        <w:rPr>
          <w:rFonts w:ascii="TTE23C0380t00" w:hAnsi="TTE23C0380t00" w:cs="TTE23C0380t00"/>
          <w:color w:val="040224"/>
          <w:sz w:val="24"/>
          <w:szCs w:val="24"/>
          <w:lang w:val="es-ES"/>
        </w:rPr>
      </w:pPr>
    </w:p>
    <w:p w:rsidR="00CE7E27" w:rsidRPr="003D2F01" w:rsidRDefault="00CE7E27" w:rsidP="00936B60">
      <w:pPr>
        <w:autoSpaceDE w:val="0"/>
        <w:autoSpaceDN w:val="0"/>
        <w:adjustRightInd w:val="0"/>
        <w:spacing w:after="0" w:line="240" w:lineRule="auto"/>
        <w:rPr>
          <w:rFonts w:ascii="TTE23C0380t00" w:hAnsi="TTE23C0380t00" w:cs="TTE23C0380t00"/>
          <w:color w:val="040224"/>
          <w:sz w:val="24"/>
          <w:szCs w:val="24"/>
          <w:lang w:val="es-ES"/>
        </w:rPr>
      </w:pPr>
    </w:p>
    <w:p w:rsidR="00CE7E27" w:rsidRPr="003D2F01" w:rsidRDefault="00CE7E27" w:rsidP="00936B60">
      <w:pPr>
        <w:autoSpaceDE w:val="0"/>
        <w:autoSpaceDN w:val="0"/>
        <w:adjustRightInd w:val="0"/>
        <w:spacing w:after="0" w:line="240" w:lineRule="auto"/>
        <w:rPr>
          <w:rFonts w:ascii="TTE23C0380t00" w:hAnsi="TTE23C0380t00" w:cs="TTE23C0380t00"/>
          <w:color w:val="040224"/>
          <w:sz w:val="24"/>
          <w:szCs w:val="24"/>
          <w:lang w:val="es-ES"/>
        </w:rPr>
      </w:pPr>
    </w:p>
    <w:p w:rsidR="00CE7E27" w:rsidRPr="003D2F01" w:rsidRDefault="00CE7E27" w:rsidP="00936B60">
      <w:pPr>
        <w:autoSpaceDE w:val="0"/>
        <w:autoSpaceDN w:val="0"/>
        <w:adjustRightInd w:val="0"/>
        <w:spacing w:after="0" w:line="240" w:lineRule="auto"/>
        <w:rPr>
          <w:rFonts w:ascii="TTE23C0380t00" w:hAnsi="TTE23C0380t00" w:cs="TTE23C0380t00"/>
          <w:color w:val="040224"/>
          <w:sz w:val="24"/>
          <w:szCs w:val="24"/>
          <w:lang w:val="es-ES"/>
        </w:rPr>
      </w:pPr>
    </w:p>
    <w:p w:rsidR="00936B60" w:rsidRPr="003D2F01" w:rsidRDefault="00936B60" w:rsidP="00936B60">
      <w:pPr>
        <w:autoSpaceDE w:val="0"/>
        <w:autoSpaceDN w:val="0"/>
        <w:adjustRightInd w:val="0"/>
        <w:spacing w:after="0" w:line="240" w:lineRule="auto"/>
        <w:jc w:val="center"/>
        <w:rPr>
          <w:rFonts w:ascii="TTE23C0380t00" w:hAnsi="TTE23C0380t00" w:cs="TTE23C0380t00"/>
          <w:b/>
          <w:color w:val="040224"/>
          <w:sz w:val="24"/>
          <w:szCs w:val="24"/>
          <w:lang w:val="es-ES"/>
        </w:rPr>
      </w:pPr>
      <w:r w:rsidRPr="003D2F01">
        <w:rPr>
          <w:rFonts w:ascii="TTE23C0380t00" w:hAnsi="TTE23C0380t00" w:cs="TTE23C0380t00"/>
          <w:b/>
          <w:color w:val="040224"/>
          <w:sz w:val="24"/>
          <w:szCs w:val="24"/>
          <w:lang w:val="es-ES"/>
        </w:rPr>
        <w:t>JOSE FABIAN CANAMEJOY BRAVO</w:t>
      </w:r>
    </w:p>
    <w:p w:rsidR="00936B60" w:rsidRPr="003D2F01" w:rsidRDefault="00936B60" w:rsidP="00936B60">
      <w:pPr>
        <w:autoSpaceDE w:val="0"/>
        <w:autoSpaceDN w:val="0"/>
        <w:adjustRightInd w:val="0"/>
        <w:spacing w:after="0" w:line="240" w:lineRule="auto"/>
        <w:jc w:val="center"/>
        <w:rPr>
          <w:rFonts w:ascii="TTE1ECC138t00" w:hAnsi="TTE1ECC138t00" w:cs="TTE1ECC138t00"/>
          <w:color w:val="040224"/>
          <w:sz w:val="24"/>
          <w:szCs w:val="24"/>
          <w:lang w:val="es-ES"/>
        </w:rPr>
      </w:pPr>
      <w:r w:rsidRPr="003D2F01">
        <w:rPr>
          <w:rFonts w:ascii="TTE1ECC138t00" w:hAnsi="TTE1ECC138t00" w:cs="TTE1ECC138t00"/>
          <w:color w:val="040224"/>
          <w:sz w:val="24"/>
          <w:szCs w:val="24"/>
          <w:lang w:val="es-ES"/>
        </w:rPr>
        <w:t>“Unidos por un mejor futuro de nuestras comunidades”</w:t>
      </w:r>
    </w:p>
    <w:p w:rsidR="00936B60" w:rsidRPr="003D2F01" w:rsidRDefault="00936B60" w:rsidP="00936B60">
      <w:pPr>
        <w:autoSpaceDE w:val="0"/>
        <w:autoSpaceDN w:val="0"/>
        <w:adjustRightInd w:val="0"/>
        <w:spacing w:after="0" w:line="240" w:lineRule="auto"/>
        <w:jc w:val="center"/>
        <w:rPr>
          <w:rFonts w:ascii="TTE1ECC138t00" w:hAnsi="TTE1ECC138t00" w:cs="TTE1ECC138t00"/>
          <w:color w:val="040224"/>
          <w:sz w:val="24"/>
          <w:szCs w:val="24"/>
          <w:lang w:val="es-ES"/>
        </w:rPr>
      </w:pPr>
      <w:r w:rsidRPr="003D2F01">
        <w:rPr>
          <w:rFonts w:ascii="TTE1ECC138t00" w:hAnsi="TTE1ECC138t00" w:cs="TTE1ECC138t00"/>
          <w:color w:val="040224"/>
          <w:sz w:val="24"/>
          <w:szCs w:val="24"/>
          <w:lang w:val="es-ES"/>
        </w:rPr>
        <w:t>Candidato Alcaldía de Policarpa</w:t>
      </w:r>
    </w:p>
    <w:p w:rsidR="00CE7E27" w:rsidRPr="003D2F01" w:rsidRDefault="00936B60" w:rsidP="00D54D0F">
      <w:pPr>
        <w:jc w:val="center"/>
        <w:outlineLvl w:val="0"/>
        <w:rPr>
          <w:rFonts w:ascii="TTE1ECC138t00" w:hAnsi="TTE1ECC138t00" w:cs="TTE1ECC138t00"/>
          <w:color w:val="040224"/>
          <w:sz w:val="24"/>
          <w:szCs w:val="24"/>
          <w:lang w:val="es-ES"/>
        </w:rPr>
      </w:pPr>
      <w:r w:rsidRPr="003D2F01">
        <w:rPr>
          <w:rFonts w:ascii="TTE1ECC138t00" w:hAnsi="TTE1ECC138t00" w:cs="TTE1ECC138t00"/>
          <w:color w:val="040224"/>
          <w:sz w:val="24"/>
          <w:szCs w:val="24"/>
          <w:lang w:val="es-ES"/>
        </w:rPr>
        <w:t>2.012 – 2.015</w:t>
      </w:r>
    </w:p>
    <w:p w:rsidR="00106D23" w:rsidRPr="003D2F01" w:rsidRDefault="00106D23" w:rsidP="00AE2087">
      <w:pPr>
        <w:jc w:val="center"/>
        <w:outlineLvl w:val="0"/>
        <w:rPr>
          <w:color w:val="040224"/>
        </w:rPr>
      </w:pPr>
      <w:r w:rsidRPr="003D2F01">
        <w:rPr>
          <w:b/>
          <w:bCs/>
          <w:color w:val="040224"/>
          <w:sz w:val="24"/>
          <w:szCs w:val="24"/>
        </w:rPr>
        <w:t>CON UNIDAD Y COMPROMISO POLICARPA SERA MEJOR.</w:t>
      </w:r>
    </w:p>
    <w:sectPr w:rsidR="00106D23" w:rsidRPr="003D2F01" w:rsidSect="00842472">
      <w:footerReference w:type="default" r:id="rId8"/>
      <w:pgSz w:w="12242" w:h="15842" w:code="1"/>
      <w:pgMar w:top="1134" w:right="1134" w:bottom="1134" w:left="113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B68" w:rsidRDefault="007E4B68" w:rsidP="00510F7D">
      <w:pPr>
        <w:spacing w:after="0" w:line="240" w:lineRule="auto"/>
      </w:pPr>
      <w:r>
        <w:separator/>
      </w:r>
    </w:p>
  </w:endnote>
  <w:endnote w:type="continuationSeparator" w:id="1">
    <w:p w:rsidR="007E4B68" w:rsidRDefault="007E4B68" w:rsidP="00510F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TE1ECC138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TE23C0380t00">
    <w:panose1 w:val="00000000000000000000"/>
    <w:charset w:val="00"/>
    <w:family w:val="auto"/>
    <w:notTrueType/>
    <w:pitch w:val="default"/>
    <w:sig w:usb0="00000003" w:usb1="00000000" w:usb2="00000000" w:usb3="00000000" w:csb0="00000001" w:csb1="00000000"/>
  </w:font>
  <w:font w:name="TTE16C83A0t00">
    <w:panose1 w:val="00000000000000000000"/>
    <w:charset w:val="00"/>
    <w:family w:val="auto"/>
    <w:notTrueType/>
    <w:pitch w:val="default"/>
    <w:sig w:usb0="00000003" w:usb1="00000000" w:usb2="00000000" w:usb3="00000000" w:csb0="00000001" w:csb1="00000000"/>
  </w:font>
  <w:font w:name="TTE15BAC9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184"/>
      <w:gridCol w:w="1020"/>
    </w:tblGrid>
    <w:tr w:rsidR="00C55BBC">
      <w:tc>
        <w:tcPr>
          <w:tcW w:w="4500" w:type="pct"/>
          <w:tcBorders>
            <w:top w:val="single" w:sz="4" w:space="0" w:color="000000" w:themeColor="text1"/>
          </w:tcBorders>
        </w:tcPr>
        <w:p w:rsidR="00C55BBC" w:rsidRDefault="00C55BBC">
          <w:pPr>
            <w:pStyle w:val="Piedepgina"/>
            <w:jc w:val="right"/>
          </w:pPr>
        </w:p>
      </w:tc>
      <w:tc>
        <w:tcPr>
          <w:tcW w:w="500" w:type="pct"/>
          <w:tcBorders>
            <w:top w:val="single" w:sz="4" w:space="0" w:color="C0504D" w:themeColor="accent2"/>
          </w:tcBorders>
          <w:shd w:val="clear" w:color="auto" w:fill="943634" w:themeFill="accent2" w:themeFillShade="BF"/>
        </w:tcPr>
        <w:p w:rsidR="00C55BBC" w:rsidRDefault="00802F46">
          <w:pPr>
            <w:pStyle w:val="Encabezado"/>
            <w:rPr>
              <w:color w:val="FFFFFF" w:themeColor="background1"/>
            </w:rPr>
          </w:pPr>
          <w:fldSimple w:instr=" PAGE   \* MERGEFORMAT ">
            <w:r w:rsidR="00D54D0F" w:rsidRPr="00D54D0F">
              <w:rPr>
                <w:noProof/>
                <w:color w:val="FFFFFF" w:themeColor="background1"/>
              </w:rPr>
              <w:t>19</w:t>
            </w:r>
          </w:fldSimple>
        </w:p>
      </w:tc>
    </w:tr>
  </w:tbl>
  <w:p w:rsidR="00C55BBC" w:rsidRDefault="00C55BB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B68" w:rsidRDefault="007E4B68" w:rsidP="00510F7D">
      <w:pPr>
        <w:spacing w:after="0" w:line="240" w:lineRule="auto"/>
      </w:pPr>
      <w:r>
        <w:separator/>
      </w:r>
    </w:p>
  </w:footnote>
  <w:footnote w:type="continuationSeparator" w:id="1">
    <w:p w:rsidR="007E4B68" w:rsidRDefault="007E4B68" w:rsidP="00510F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2838"/>
    <w:multiLevelType w:val="hybridMultilevel"/>
    <w:tmpl w:val="A8AC405A"/>
    <w:lvl w:ilvl="0" w:tplc="3D5C589A">
      <w:start w:val="3"/>
      <w:numFmt w:val="bullet"/>
      <w:lvlText w:val="-"/>
      <w:lvlJc w:val="left"/>
      <w:pPr>
        <w:ind w:left="720" w:hanging="360"/>
      </w:pPr>
      <w:rPr>
        <w:rFonts w:ascii="TTE1ECC138t00" w:eastAsiaTheme="minorHAnsi" w:hAnsi="TTE1ECC138t00" w:cs="TTE1ECC138t00"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7E103F2"/>
    <w:multiLevelType w:val="hybridMultilevel"/>
    <w:tmpl w:val="EE7EDD1C"/>
    <w:lvl w:ilvl="0" w:tplc="0C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0B501F6F"/>
    <w:multiLevelType w:val="hybridMultilevel"/>
    <w:tmpl w:val="015ED12C"/>
    <w:lvl w:ilvl="0" w:tplc="0C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1B4D1EE9"/>
    <w:multiLevelType w:val="hybridMultilevel"/>
    <w:tmpl w:val="0290895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BA12A4B"/>
    <w:multiLevelType w:val="hybridMultilevel"/>
    <w:tmpl w:val="4EB25832"/>
    <w:lvl w:ilvl="0" w:tplc="0C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DEF1B1A"/>
    <w:multiLevelType w:val="hybridMultilevel"/>
    <w:tmpl w:val="ED48839E"/>
    <w:lvl w:ilvl="0" w:tplc="0C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32F766D"/>
    <w:multiLevelType w:val="hybridMultilevel"/>
    <w:tmpl w:val="24B0F0A6"/>
    <w:lvl w:ilvl="0" w:tplc="0C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26A005A6"/>
    <w:multiLevelType w:val="hybridMultilevel"/>
    <w:tmpl w:val="B4CA1E96"/>
    <w:lvl w:ilvl="0" w:tplc="0C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5F5242F"/>
    <w:multiLevelType w:val="hybridMultilevel"/>
    <w:tmpl w:val="9558F0D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B1378E5"/>
    <w:multiLevelType w:val="hybridMultilevel"/>
    <w:tmpl w:val="86A0501C"/>
    <w:lvl w:ilvl="0" w:tplc="0C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E131E85"/>
    <w:multiLevelType w:val="hybridMultilevel"/>
    <w:tmpl w:val="04E29880"/>
    <w:lvl w:ilvl="0" w:tplc="0C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3FB07698"/>
    <w:multiLevelType w:val="hybridMultilevel"/>
    <w:tmpl w:val="DEF04BB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8942BBE"/>
    <w:multiLevelType w:val="hybridMultilevel"/>
    <w:tmpl w:val="8B8AC3B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8F0558E"/>
    <w:multiLevelType w:val="hybridMultilevel"/>
    <w:tmpl w:val="04EE568C"/>
    <w:lvl w:ilvl="0" w:tplc="0C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49964E9E"/>
    <w:multiLevelType w:val="hybridMultilevel"/>
    <w:tmpl w:val="B22000A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BF9651C"/>
    <w:multiLevelType w:val="hybridMultilevel"/>
    <w:tmpl w:val="5738572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2775AEB"/>
    <w:multiLevelType w:val="hybridMultilevel"/>
    <w:tmpl w:val="8BFA9342"/>
    <w:lvl w:ilvl="0" w:tplc="0C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53827C2E"/>
    <w:multiLevelType w:val="hybridMultilevel"/>
    <w:tmpl w:val="898EB37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1315256"/>
    <w:multiLevelType w:val="hybridMultilevel"/>
    <w:tmpl w:val="EBA24D56"/>
    <w:lvl w:ilvl="0" w:tplc="0C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nsid w:val="620410DD"/>
    <w:multiLevelType w:val="hybridMultilevel"/>
    <w:tmpl w:val="565444B8"/>
    <w:lvl w:ilvl="0" w:tplc="0C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63F15136"/>
    <w:multiLevelType w:val="hybridMultilevel"/>
    <w:tmpl w:val="AFBA250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0861F17"/>
    <w:multiLevelType w:val="hybridMultilevel"/>
    <w:tmpl w:val="F424A652"/>
    <w:lvl w:ilvl="0" w:tplc="0C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70B7601A"/>
    <w:multiLevelType w:val="hybridMultilevel"/>
    <w:tmpl w:val="08028D9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2003B87"/>
    <w:multiLevelType w:val="hybridMultilevel"/>
    <w:tmpl w:val="B8A63840"/>
    <w:lvl w:ilvl="0" w:tplc="0C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73A54E32"/>
    <w:multiLevelType w:val="hybridMultilevel"/>
    <w:tmpl w:val="308612F2"/>
    <w:lvl w:ilvl="0" w:tplc="0C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785C39C1"/>
    <w:multiLevelType w:val="hybridMultilevel"/>
    <w:tmpl w:val="B01CC706"/>
    <w:lvl w:ilvl="0" w:tplc="0C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7E3934C7"/>
    <w:multiLevelType w:val="hybridMultilevel"/>
    <w:tmpl w:val="C6704ED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F62393D"/>
    <w:multiLevelType w:val="hybridMultilevel"/>
    <w:tmpl w:val="1FDCBC5A"/>
    <w:lvl w:ilvl="0" w:tplc="0C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12"/>
  </w:num>
  <w:num w:numId="4">
    <w:abstractNumId w:val="14"/>
  </w:num>
  <w:num w:numId="5">
    <w:abstractNumId w:val="11"/>
  </w:num>
  <w:num w:numId="6">
    <w:abstractNumId w:val="7"/>
  </w:num>
  <w:num w:numId="7">
    <w:abstractNumId w:val="25"/>
  </w:num>
  <w:num w:numId="8">
    <w:abstractNumId w:val="24"/>
  </w:num>
  <w:num w:numId="9">
    <w:abstractNumId w:val="9"/>
  </w:num>
  <w:num w:numId="10">
    <w:abstractNumId w:val="4"/>
  </w:num>
  <w:num w:numId="11">
    <w:abstractNumId w:val="18"/>
  </w:num>
  <w:num w:numId="12">
    <w:abstractNumId w:val="5"/>
  </w:num>
  <w:num w:numId="13">
    <w:abstractNumId w:val="26"/>
  </w:num>
  <w:num w:numId="14">
    <w:abstractNumId w:val="22"/>
  </w:num>
  <w:num w:numId="15">
    <w:abstractNumId w:val="13"/>
  </w:num>
  <w:num w:numId="16">
    <w:abstractNumId w:val="10"/>
  </w:num>
  <w:num w:numId="17">
    <w:abstractNumId w:val="1"/>
  </w:num>
  <w:num w:numId="18">
    <w:abstractNumId w:val="6"/>
  </w:num>
  <w:num w:numId="19">
    <w:abstractNumId w:val="27"/>
  </w:num>
  <w:num w:numId="20">
    <w:abstractNumId w:val="3"/>
  </w:num>
  <w:num w:numId="21">
    <w:abstractNumId w:val="17"/>
  </w:num>
  <w:num w:numId="22">
    <w:abstractNumId w:val="19"/>
  </w:num>
  <w:num w:numId="23">
    <w:abstractNumId w:val="16"/>
  </w:num>
  <w:num w:numId="24">
    <w:abstractNumId w:val="23"/>
  </w:num>
  <w:num w:numId="25">
    <w:abstractNumId w:val="2"/>
  </w:num>
  <w:num w:numId="26">
    <w:abstractNumId w:val="21"/>
  </w:num>
  <w:num w:numId="27">
    <w:abstractNumId w:val="15"/>
  </w:num>
  <w:num w:numId="28">
    <w:abstractNumId w:val="2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20"/>
  <w:displayHorizontalDrawingGridEvery w:val="2"/>
  <w:displayVerticalDrawingGridEvery w:val="2"/>
  <w:characterSpacingControl w:val="doNotCompress"/>
  <w:hdrShapeDefaults>
    <o:shapedefaults v:ext="edit" spidmax="43010"/>
  </w:hdrShapeDefaults>
  <w:footnotePr>
    <w:footnote w:id="0"/>
    <w:footnote w:id="1"/>
  </w:footnotePr>
  <w:endnotePr>
    <w:endnote w:id="0"/>
    <w:endnote w:id="1"/>
  </w:endnotePr>
  <w:compat/>
  <w:rsids>
    <w:rsidRoot w:val="00106D23"/>
    <w:rsid w:val="0001271F"/>
    <w:rsid w:val="00017B17"/>
    <w:rsid w:val="00023240"/>
    <w:rsid w:val="00032B2A"/>
    <w:rsid w:val="000C13C6"/>
    <w:rsid w:val="000E4D0D"/>
    <w:rsid w:val="000F7BEC"/>
    <w:rsid w:val="00106D23"/>
    <w:rsid w:val="00107279"/>
    <w:rsid w:val="00127AB3"/>
    <w:rsid w:val="00141E2E"/>
    <w:rsid w:val="00153C7E"/>
    <w:rsid w:val="00192C85"/>
    <w:rsid w:val="001C14D3"/>
    <w:rsid w:val="001C2668"/>
    <w:rsid w:val="001E71CE"/>
    <w:rsid w:val="001F2CFB"/>
    <w:rsid w:val="001F3433"/>
    <w:rsid w:val="00205B09"/>
    <w:rsid w:val="0023512A"/>
    <w:rsid w:val="00247C40"/>
    <w:rsid w:val="00250FC3"/>
    <w:rsid w:val="00283921"/>
    <w:rsid w:val="002906D3"/>
    <w:rsid w:val="002A6827"/>
    <w:rsid w:val="002D09D1"/>
    <w:rsid w:val="0033161A"/>
    <w:rsid w:val="00364756"/>
    <w:rsid w:val="00391C26"/>
    <w:rsid w:val="003C7FD5"/>
    <w:rsid w:val="003D057F"/>
    <w:rsid w:val="003D2F01"/>
    <w:rsid w:val="003F1B3A"/>
    <w:rsid w:val="00416EBC"/>
    <w:rsid w:val="004330CA"/>
    <w:rsid w:val="00461704"/>
    <w:rsid w:val="004D2F3F"/>
    <w:rsid w:val="004F1D29"/>
    <w:rsid w:val="00510F7D"/>
    <w:rsid w:val="005551BB"/>
    <w:rsid w:val="00563C9B"/>
    <w:rsid w:val="00572AD0"/>
    <w:rsid w:val="005907A3"/>
    <w:rsid w:val="005A5B46"/>
    <w:rsid w:val="005C38A3"/>
    <w:rsid w:val="00641D1D"/>
    <w:rsid w:val="00694E44"/>
    <w:rsid w:val="006A1192"/>
    <w:rsid w:val="00724B60"/>
    <w:rsid w:val="0074745C"/>
    <w:rsid w:val="007649DD"/>
    <w:rsid w:val="00793BAB"/>
    <w:rsid w:val="00795A14"/>
    <w:rsid w:val="007A380C"/>
    <w:rsid w:val="007C2C51"/>
    <w:rsid w:val="007E07C2"/>
    <w:rsid w:val="007E4B68"/>
    <w:rsid w:val="00802B4E"/>
    <w:rsid w:val="00802F46"/>
    <w:rsid w:val="00842472"/>
    <w:rsid w:val="00852EFD"/>
    <w:rsid w:val="00867B3F"/>
    <w:rsid w:val="00892C52"/>
    <w:rsid w:val="008C7A54"/>
    <w:rsid w:val="008E22BD"/>
    <w:rsid w:val="008E4178"/>
    <w:rsid w:val="00914224"/>
    <w:rsid w:val="00936B60"/>
    <w:rsid w:val="009413D3"/>
    <w:rsid w:val="00942209"/>
    <w:rsid w:val="00962A29"/>
    <w:rsid w:val="00971B12"/>
    <w:rsid w:val="00A6267E"/>
    <w:rsid w:val="00A90C33"/>
    <w:rsid w:val="00AA2721"/>
    <w:rsid w:val="00AC2E96"/>
    <w:rsid w:val="00AC3FC4"/>
    <w:rsid w:val="00AC777E"/>
    <w:rsid w:val="00AE2087"/>
    <w:rsid w:val="00AF4395"/>
    <w:rsid w:val="00B07AC9"/>
    <w:rsid w:val="00B1398F"/>
    <w:rsid w:val="00B56E74"/>
    <w:rsid w:val="00B647AE"/>
    <w:rsid w:val="00B76642"/>
    <w:rsid w:val="00BA1EA8"/>
    <w:rsid w:val="00BA5749"/>
    <w:rsid w:val="00BE4225"/>
    <w:rsid w:val="00BE789A"/>
    <w:rsid w:val="00BF20BF"/>
    <w:rsid w:val="00C11EE3"/>
    <w:rsid w:val="00C55BBC"/>
    <w:rsid w:val="00C60D26"/>
    <w:rsid w:val="00C648F9"/>
    <w:rsid w:val="00C918A9"/>
    <w:rsid w:val="00CC2CC9"/>
    <w:rsid w:val="00CE7E27"/>
    <w:rsid w:val="00CF44B9"/>
    <w:rsid w:val="00CF7B93"/>
    <w:rsid w:val="00D4393B"/>
    <w:rsid w:val="00D54D0F"/>
    <w:rsid w:val="00D92FB1"/>
    <w:rsid w:val="00E376CB"/>
    <w:rsid w:val="00E6169A"/>
    <w:rsid w:val="00E91288"/>
    <w:rsid w:val="00E97231"/>
    <w:rsid w:val="00E97CA5"/>
    <w:rsid w:val="00EB18B3"/>
    <w:rsid w:val="00EC7AA9"/>
    <w:rsid w:val="00ED5097"/>
    <w:rsid w:val="00F00AA9"/>
    <w:rsid w:val="00F256CD"/>
    <w:rsid w:val="00F77F4A"/>
    <w:rsid w:val="00F80DA0"/>
    <w:rsid w:val="00F9600F"/>
    <w:rsid w:val="00F97A4B"/>
    <w:rsid w:val="00FB424A"/>
    <w:rsid w:val="00FE54A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D23"/>
    <w:pPr>
      <w:spacing w:line="276" w:lineRule="auto"/>
      <w:jc w:val="left"/>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06D23"/>
    <w:pPr>
      <w:autoSpaceDE w:val="0"/>
      <w:autoSpaceDN w:val="0"/>
      <w:adjustRightInd w:val="0"/>
      <w:spacing w:after="0"/>
      <w:jc w:val="left"/>
    </w:pPr>
    <w:rPr>
      <w:rFonts w:ascii="Arial" w:hAnsi="Arial" w:cs="Arial"/>
      <w:color w:val="000000"/>
      <w:sz w:val="24"/>
      <w:szCs w:val="24"/>
      <w:lang w:val="es-CO"/>
    </w:rPr>
  </w:style>
  <w:style w:type="paragraph" w:styleId="Prrafodelista">
    <w:name w:val="List Paragraph"/>
    <w:basedOn w:val="Normal"/>
    <w:uiPriority w:val="34"/>
    <w:qFormat/>
    <w:rsid w:val="00106D23"/>
    <w:pPr>
      <w:ind w:left="720"/>
      <w:contextualSpacing/>
    </w:pPr>
  </w:style>
  <w:style w:type="paragraph" w:styleId="Sinespaciado">
    <w:name w:val="No Spacing"/>
    <w:uiPriority w:val="1"/>
    <w:qFormat/>
    <w:rsid w:val="00106D23"/>
    <w:pPr>
      <w:spacing w:after="0"/>
      <w:jc w:val="left"/>
    </w:pPr>
    <w:rPr>
      <w:lang w:val="es-CO"/>
    </w:rPr>
  </w:style>
  <w:style w:type="paragraph" w:styleId="Encabezado">
    <w:name w:val="header"/>
    <w:basedOn w:val="Normal"/>
    <w:link w:val="EncabezadoCar"/>
    <w:uiPriority w:val="99"/>
    <w:unhideWhenUsed/>
    <w:rsid w:val="00510F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10F7D"/>
    <w:rPr>
      <w:lang w:val="es-CO"/>
    </w:rPr>
  </w:style>
  <w:style w:type="paragraph" w:styleId="Piedepgina">
    <w:name w:val="footer"/>
    <w:basedOn w:val="Normal"/>
    <w:link w:val="PiedepginaCar"/>
    <w:uiPriority w:val="99"/>
    <w:unhideWhenUsed/>
    <w:rsid w:val="00510F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10F7D"/>
    <w:rPr>
      <w:lang w:val="es-CO"/>
    </w:rPr>
  </w:style>
  <w:style w:type="paragraph" w:styleId="Textodeglobo">
    <w:name w:val="Balloon Text"/>
    <w:basedOn w:val="Normal"/>
    <w:link w:val="TextodegloboCar"/>
    <w:uiPriority w:val="99"/>
    <w:semiHidden/>
    <w:unhideWhenUsed/>
    <w:rsid w:val="00510F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0F7D"/>
    <w:rPr>
      <w:rFonts w:ascii="Tahoma" w:hAnsi="Tahoma" w:cs="Tahoma"/>
      <w:sz w:val="16"/>
      <w:szCs w:val="16"/>
      <w:lang w:val="es-CO"/>
    </w:rPr>
  </w:style>
  <w:style w:type="paragraph" w:styleId="NormalWeb">
    <w:name w:val="Normal (Web)"/>
    <w:basedOn w:val="Normal"/>
    <w:uiPriority w:val="99"/>
    <w:unhideWhenUsed/>
    <w:rsid w:val="00250FC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250FC3"/>
    <w:rPr>
      <w:color w:val="0000FF"/>
      <w:u w:val="single"/>
    </w:rPr>
  </w:style>
</w:styles>
</file>

<file path=word/webSettings.xml><?xml version="1.0" encoding="utf-8"?>
<w:webSettings xmlns:r="http://schemas.openxmlformats.org/officeDocument/2006/relationships" xmlns:w="http://schemas.openxmlformats.org/wordprocessingml/2006/main">
  <w:divs>
    <w:div w:id="29814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1B976-0E0E-404E-9D18-E4523B286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19</Pages>
  <Words>5748</Words>
  <Characters>31619</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Programa de Gobierno a la Alcaldía Municipal de Policarpa-  Nariño JOSÉ FABIAN CANAMEJOY BRAVO 2012 - 2015“Manos unidas para el progreso de nuestras comunidades”</vt:lpstr>
    </vt:vector>
  </TitlesOfParts>
  <Company>SYSTEMPOLI</Company>
  <LinksUpToDate>false</LinksUpToDate>
  <CharactersWithSpaces>37293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Gobierno a la Alcaldía Municipal de Policarpa-  Nariño JOSÉ FABIAN CANAMEJOY BRAVO 2012 - 2015“Manos unidas para el progreso de nuestras comunidades”</dc:title>
  <dc:subject/>
  <dc:creator>ALEXANDER</dc:creator>
  <cp:keywords/>
  <dc:description/>
  <cp:lastModifiedBy>ALEXANDER</cp:lastModifiedBy>
  <cp:revision>54</cp:revision>
  <cp:lastPrinted>2011-08-02T15:34:00Z</cp:lastPrinted>
  <dcterms:created xsi:type="dcterms:W3CDTF">2011-07-28T21:35:00Z</dcterms:created>
  <dcterms:modified xsi:type="dcterms:W3CDTF">2011-08-18T14:27:00Z</dcterms:modified>
</cp:coreProperties>
</file>