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E1A" w:rsidRDefault="00005E1A" w:rsidP="006D6190">
      <w:pPr>
        <w:jc w:val="center"/>
        <w:rPr>
          <w:rFonts w:ascii="Verdana" w:hAnsi="Verdana" w:cs="Arial"/>
          <w:b/>
          <w:sz w:val="24"/>
          <w:szCs w:val="24"/>
          <w:lang w:val="es-MX"/>
        </w:rPr>
      </w:pPr>
    </w:p>
    <w:p w:rsidR="00005E1A" w:rsidRDefault="00005E1A" w:rsidP="006D6190">
      <w:pPr>
        <w:jc w:val="center"/>
        <w:rPr>
          <w:rFonts w:ascii="Verdana" w:hAnsi="Verdana" w:cs="Arial"/>
          <w:b/>
          <w:sz w:val="24"/>
          <w:szCs w:val="24"/>
          <w:lang w:val="es-MX"/>
        </w:rPr>
      </w:pPr>
    </w:p>
    <w:p w:rsidR="0069509F" w:rsidRPr="00130418" w:rsidRDefault="0069509F" w:rsidP="006D6190">
      <w:pPr>
        <w:jc w:val="center"/>
        <w:rPr>
          <w:rFonts w:ascii="Verdana" w:hAnsi="Verdana" w:cs="Arial"/>
          <w:b/>
          <w:sz w:val="24"/>
          <w:szCs w:val="24"/>
          <w:lang w:val="es-MX"/>
        </w:rPr>
      </w:pPr>
      <w:r w:rsidRPr="00130418">
        <w:rPr>
          <w:rFonts w:ascii="Verdana" w:hAnsi="Verdana" w:cs="Arial"/>
          <w:b/>
          <w:sz w:val="24"/>
          <w:szCs w:val="24"/>
          <w:lang w:val="es-MX"/>
        </w:rPr>
        <w:t>ALCALDIA MUNICIPAL DE SAMACA</w:t>
      </w:r>
    </w:p>
    <w:p w:rsidR="0069509F" w:rsidRDefault="0069509F" w:rsidP="006D6190">
      <w:pPr>
        <w:jc w:val="center"/>
        <w:rPr>
          <w:rFonts w:ascii="Verdana" w:hAnsi="Verdana" w:cs="Arial"/>
          <w:b/>
          <w:sz w:val="24"/>
          <w:szCs w:val="24"/>
          <w:lang w:val="es-MX"/>
        </w:rPr>
      </w:pPr>
    </w:p>
    <w:p w:rsidR="005D04CE" w:rsidRPr="00130418" w:rsidRDefault="005D04CE" w:rsidP="006D6190">
      <w:pPr>
        <w:jc w:val="center"/>
        <w:rPr>
          <w:rFonts w:ascii="Verdana" w:hAnsi="Verdana" w:cs="Arial"/>
          <w:b/>
          <w:sz w:val="24"/>
          <w:szCs w:val="24"/>
          <w:lang w:val="es-MX"/>
        </w:rPr>
      </w:pPr>
    </w:p>
    <w:p w:rsidR="0069509F" w:rsidRPr="00130418" w:rsidRDefault="0069509F" w:rsidP="006D6190">
      <w:pPr>
        <w:jc w:val="center"/>
        <w:rPr>
          <w:rFonts w:ascii="Verdana" w:hAnsi="Verdana" w:cs="Arial"/>
          <w:b/>
          <w:sz w:val="24"/>
          <w:szCs w:val="24"/>
          <w:lang w:val="es-MX"/>
        </w:rPr>
      </w:pPr>
      <w:r w:rsidRPr="00130418">
        <w:rPr>
          <w:rFonts w:ascii="Verdana" w:hAnsi="Verdana" w:cs="Arial"/>
          <w:b/>
          <w:sz w:val="24"/>
          <w:szCs w:val="24"/>
          <w:lang w:val="es-MX"/>
        </w:rPr>
        <w:t>PERIODO 2012 - 2015</w:t>
      </w:r>
    </w:p>
    <w:p w:rsidR="0069509F" w:rsidRPr="00130418" w:rsidRDefault="0069509F" w:rsidP="006D6190">
      <w:pPr>
        <w:jc w:val="center"/>
        <w:rPr>
          <w:rFonts w:ascii="Verdana" w:hAnsi="Verdana" w:cs="Arial"/>
          <w:b/>
          <w:sz w:val="24"/>
          <w:szCs w:val="24"/>
          <w:lang w:val="es-MX"/>
        </w:rPr>
      </w:pPr>
    </w:p>
    <w:p w:rsidR="0069509F" w:rsidRDefault="0069509F" w:rsidP="006D6190">
      <w:pPr>
        <w:jc w:val="center"/>
        <w:rPr>
          <w:rFonts w:ascii="Verdana" w:hAnsi="Verdana" w:cs="Arial"/>
          <w:b/>
          <w:sz w:val="24"/>
          <w:szCs w:val="24"/>
          <w:lang w:val="es-MX"/>
        </w:rPr>
      </w:pPr>
    </w:p>
    <w:p w:rsidR="005D04CE" w:rsidRPr="00130418" w:rsidRDefault="005D04CE" w:rsidP="006D6190">
      <w:pPr>
        <w:jc w:val="center"/>
        <w:rPr>
          <w:rFonts w:ascii="Verdana" w:hAnsi="Verdana" w:cs="Arial"/>
          <w:b/>
          <w:sz w:val="24"/>
          <w:szCs w:val="24"/>
          <w:lang w:val="es-MX"/>
        </w:rPr>
      </w:pPr>
    </w:p>
    <w:p w:rsidR="0069509F" w:rsidRPr="00130418" w:rsidRDefault="0069509F" w:rsidP="006D6190">
      <w:pPr>
        <w:jc w:val="center"/>
        <w:rPr>
          <w:rFonts w:ascii="Verdana" w:hAnsi="Verdana" w:cs="Arial"/>
          <w:b/>
          <w:sz w:val="24"/>
          <w:szCs w:val="24"/>
          <w:lang w:val="es-MX"/>
        </w:rPr>
      </w:pPr>
      <w:r w:rsidRPr="00130418">
        <w:rPr>
          <w:rFonts w:ascii="Verdana" w:hAnsi="Verdana" w:cs="Arial"/>
          <w:b/>
          <w:sz w:val="24"/>
          <w:szCs w:val="24"/>
          <w:lang w:val="es-MX"/>
        </w:rPr>
        <w:t>CANDIDATO</w:t>
      </w:r>
    </w:p>
    <w:p w:rsidR="0069509F" w:rsidRPr="00130418" w:rsidRDefault="0069509F" w:rsidP="006D6190">
      <w:pPr>
        <w:jc w:val="center"/>
        <w:rPr>
          <w:rFonts w:ascii="Verdana" w:hAnsi="Verdana" w:cs="Arial"/>
          <w:b/>
          <w:sz w:val="24"/>
          <w:szCs w:val="24"/>
          <w:lang w:val="es-MX"/>
        </w:rPr>
      </w:pPr>
      <w:r w:rsidRPr="00130418">
        <w:rPr>
          <w:rFonts w:ascii="Verdana" w:hAnsi="Verdana" w:cs="Arial"/>
          <w:b/>
          <w:sz w:val="24"/>
          <w:szCs w:val="24"/>
          <w:lang w:val="es-MX"/>
        </w:rPr>
        <w:t xml:space="preserve">LUIS </w:t>
      </w:r>
      <w:r w:rsidR="006D6190">
        <w:rPr>
          <w:rFonts w:ascii="Verdana" w:hAnsi="Verdana" w:cs="Arial"/>
          <w:b/>
          <w:sz w:val="24"/>
          <w:szCs w:val="24"/>
          <w:lang w:val="es-MX"/>
        </w:rPr>
        <w:t xml:space="preserve">ALBERTO </w:t>
      </w:r>
      <w:r w:rsidRPr="00130418">
        <w:rPr>
          <w:rFonts w:ascii="Verdana" w:hAnsi="Verdana" w:cs="Arial"/>
          <w:b/>
          <w:sz w:val="24"/>
          <w:szCs w:val="24"/>
          <w:lang w:val="es-MX"/>
        </w:rPr>
        <w:t>APONTE</w:t>
      </w:r>
      <w:r w:rsidR="006D6190">
        <w:rPr>
          <w:rFonts w:ascii="Verdana" w:hAnsi="Verdana" w:cs="Arial"/>
          <w:b/>
          <w:sz w:val="24"/>
          <w:szCs w:val="24"/>
          <w:lang w:val="es-MX"/>
        </w:rPr>
        <w:t xml:space="preserve"> GOMEZ</w:t>
      </w:r>
    </w:p>
    <w:p w:rsidR="0069509F" w:rsidRPr="00130418" w:rsidRDefault="0069509F" w:rsidP="006D6190">
      <w:pPr>
        <w:jc w:val="center"/>
        <w:rPr>
          <w:rFonts w:ascii="Verdana" w:hAnsi="Verdana" w:cs="Arial"/>
          <w:b/>
          <w:sz w:val="24"/>
          <w:szCs w:val="24"/>
          <w:lang w:val="es-MX"/>
        </w:rPr>
      </w:pPr>
    </w:p>
    <w:p w:rsidR="0069509F" w:rsidRPr="00130418" w:rsidRDefault="0069509F" w:rsidP="006D6190">
      <w:pPr>
        <w:jc w:val="center"/>
        <w:rPr>
          <w:rFonts w:ascii="Verdana" w:hAnsi="Verdana" w:cs="Arial"/>
          <w:b/>
          <w:sz w:val="24"/>
          <w:szCs w:val="24"/>
          <w:lang w:val="es-MX"/>
        </w:rPr>
      </w:pPr>
    </w:p>
    <w:p w:rsidR="0069509F" w:rsidRPr="00130418" w:rsidRDefault="0069509F" w:rsidP="006D6190">
      <w:pPr>
        <w:jc w:val="center"/>
        <w:rPr>
          <w:rFonts w:ascii="Verdana" w:hAnsi="Verdana" w:cs="Arial"/>
          <w:b/>
          <w:sz w:val="24"/>
          <w:szCs w:val="24"/>
          <w:lang w:val="es-MX"/>
        </w:rPr>
      </w:pPr>
      <w:r w:rsidRPr="00130418">
        <w:rPr>
          <w:rFonts w:ascii="Verdana" w:hAnsi="Verdana" w:cs="Arial"/>
          <w:b/>
          <w:sz w:val="24"/>
          <w:szCs w:val="24"/>
          <w:lang w:val="es-MX"/>
        </w:rPr>
        <w:t>PARTIDO VERDE</w:t>
      </w:r>
    </w:p>
    <w:p w:rsidR="0069509F" w:rsidRPr="00130418" w:rsidRDefault="0069509F" w:rsidP="006D6190">
      <w:pPr>
        <w:jc w:val="center"/>
        <w:rPr>
          <w:rFonts w:ascii="Verdana" w:hAnsi="Verdana" w:cs="Arial"/>
          <w:b/>
          <w:sz w:val="24"/>
          <w:szCs w:val="24"/>
          <w:lang w:val="es-MX"/>
        </w:rPr>
      </w:pPr>
    </w:p>
    <w:p w:rsidR="0069509F" w:rsidRPr="00130418" w:rsidRDefault="0069509F" w:rsidP="006D6190">
      <w:pPr>
        <w:jc w:val="center"/>
        <w:rPr>
          <w:rFonts w:ascii="Verdana" w:hAnsi="Verdana" w:cs="Arial"/>
          <w:b/>
          <w:sz w:val="24"/>
          <w:szCs w:val="24"/>
          <w:lang w:val="es-MX"/>
        </w:rPr>
      </w:pPr>
    </w:p>
    <w:p w:rsidR="0069509F" w:rsidRPr="00130418" w:rsidRDefault="0069509F" w:rsidP="006D6190">
      <w:pPr>
        <w:jc w:val="center"/>
        <w:rPr>
          <w:rFonts w:ascii="Verdana" w:hAnsi="Verdana" w:cs="Arial"/>
          <w:b/>
          <w:sz w:val="24"/>
          <w:szCs w:val="24"/>
          <w:lang w:val="es-MX"/>
        </w:rPr>
      </w:pPr>
    </w:p>
    <w:p w:rsidR="0069509F" w:rsidRPr="00130418" w:rsidRDefault="0069509F" w:rsidP="006D6190">
      <w:pPr>
        <w:jc w:val="center"/>
        <w:rPr>
          <w:rFonts w:ascii="Verdana" w:hAnsi="Verdana" w:cs="Arial"/>
          <w:b/>
          <w:sz w:val="24"/>
          <w:szCs w:val="24"/>
          <w:lang w:val="es-MX"/>
        </w:rPr>
      </w:pPr>
    </w:p>
    <w:p w:rsidR="0069509F" w:rsidRPr="00130418" w:rsidRDefault="00005E1A" w:rsidP="00005E1A">
      <w:pPr>
        <w:jc w:val="center"/>
        <w:rPr>
          <w:rFonts w:ascii="Verdana" w:hAnsi="Verdana" w:cs="Arial"/>
          <w:b/>
          <w:sz w:val="24"/>
          <w:szCs w:val="24"/>
          <w:lang w:val="es-MX"/>
        </w:rPr>
      </w:pPr>
      <w:r>
        <w:rPr>
          <w:rFonts w:ascii="Verdana" w:hAnsi="Verdana" w:cs="Arial"/>
          <w:b/>
          <w:sz w:val="24"/>
          <w:szCs w:val="24"/>
          <w:lang w:val="es-MX"/>
        </w:rPr>
        <w:t>08</w:t>
      </w:r>
      <w:r w:rsidR="0069509F" w:rsidRPr="00130418">
        <w:rPr>
          <w:rFonts w:ascii="Verdana" w:hAnsi="Verdana" w:cs="Arial"/>
          <w:b/>
          <w:sz w:val="24"/>
          <w:szCs w:val="24"/>
          <w:lang w:val="es-MX"/>
        </w:rPr>
        <w:t xml:space="preserve"> DE AGOSTO DE 2011</w:t>
      </w:r>
    </w:p>
    <w:p w:rsidR="0069509F" w:rsidRPr="00130418" w:rsidRDefault="0069509F" w:rsidP="006D6190">
      <w:pPr>
        <w:jc w:val="center"/>
        <w:rPr>
          <w:rFonts w:ascii="Verdana" w:hAnsi="Verdana" w:cs="Arial"/>
          <w:b/>
          <w:sz w:val="24"/>
          <w:szCs w:val="24"/>
          <w:lang w:val="es-MX"/>
        </w:rPr>
      </w:pPr>
    </w:p>
    <w:p w:rsidR="0069509F" w:rsidRPr="00130418" w:rsidRDefault="0069509F" w:rsidP="006D6190">
      <w:pPr>
        <w:jc w:val="center"/>
        <w:rPr>
          <w:rFonts w:ascii="Verdana" w:hAnsi="Verdana" w:cs="Arial"/>
          <w:b/>
          <w:sz w:val="24"/>
          <w:szCs w:val="24"/>
          <w:lang w:val="es-MX"/>
        </w:rPr>
      </w:pPr>
    </w:p>
    <w:p w:rsidR="0069509F" w:rsidRPr="00130418" w:rsidRDefault="0069509F" w:rsidP="006D6190">
      <w:pPr>
        <w:jc w:val="center"/>
        <w:rPr>
          <w:rFonts w:ascii="Verdana" w:hAnsi="Verdana" w:cs="Arial"/>
          <w:b/>
          <w:sz w:val="24"/>
          <w:szCs w:val="24"/>
          <w:lang w:val="es-MX"/>
        </w:rPr>
      </w:pPr>
    </w:p>
    <w:p w:rsidR="0069509F" w:rsidRPr="00130418" w:rsidRDefault="0069509F" w:rsidP="006D6190">
      <w:pPr>
        <w:jc w:val="center"/>
        <w:rPr>
          <w:rFonts w:ascii="Verdana" w:hAnsi="Verdana" w:cs="Arial"/>
          <w:b/>
          <w:sz w:val="24"/>
          <w:szCs w:val="24"/>
          <w:lang w:val="es-MX"/>
        </w:rPr>
      </w:pPr>
    </w:p>
    <w:p w:rsidR="0069509F" w:rsidRPr="00130418" w:rsidRDefault="0069509F" w:rsidP="006D6190">
      <w:pPr>
        <w:jc w:val="center"/>
        <w:rPr>
          <w:rFonts w:ascii="Verdana" w:hAnsi="Verdana" w:cs="Arial"/>
          <w:b/>
          <w:sz w:val="24"/>
          <w:szCs w:val="24"/>
          <w:lang w:val="es-MX"/>
        </w:rPr>
      </w:pPr>
      <w:r w:rsidRPr="00130418">
        <w:rPr>
          <w:rFonts w:ascii="Verdana" w:hAnsi="Verdana" w:cs="Arial"/>
          <w:b/>
          <w:sz w:val="24"/>
          <w:szCs w:val="24"/>
          <w:lang w:val="es-MX"/>
        </w:rPr>
        <w:t>SIEMPRE COMPROMOTIDOS POR SAMACA</w:t>
      </w:r>
      <w:r w:rsidR="00251265">
        <w:rPr>
          <w:rFonts w:ascii="Verdana" w:hAnsi="Verdana" w:cs="Arial"/>
          <w:b/>
          <w:sz w:val="24"/>
          <w:szCs w:val="24"/>
          <w:lang w:val="es-MX"/>
        </w:rPr>
        <w:t>.</w:t>
      </w:r>
    </w:p>
    <w:p w:rsidR="0069509F" w:rsidRPr="00130418" w:rsidRDefault="0069509F" w:rsidP="006D6190">
      <w:pPr>
        <w:rPr>
          <w:rFonts w:ascii="Verdana" w:hAnsi="Verdana" w:cs="Arial"/>
          <w:sz w:val="24"/>
          <w:szCs w:val="24"/>
          <w:lang w:val="es-MX"/>
        </w:rPr>
      </w:pPr>
    </w:p>
    <w:p w:rsidR="0069509F" w:rsidRPr="00130418" w:rsidRDefault="0069509F" w:rsidP="006D6190">
      <w:pPr>
        <w:spacing w:after="0"/>
        <w:jc w:val="center"/>
        <w:rPr>
          <w:rFonts w:ascii="Verdana" w:eastAsia="Batang" w:hAnsi="Verdana" w:cs="Andalus"/>
          <w:b/>
          <w:sz w:val="24"/>
          <w:szCs w:val="24"/>
          <w:lang w:val="es-MX"/>
        </w:rPr>
      </w:pPr>
    </w:p>
    <w:p w:rsidR="0069509F" w:rsidRPr="00130418" w:rsidRDefault="0069509F" w:rsidP="006D6190">
      <w:pPr>
        <w:rPr>
          <w:rFonts w:ascii="Verdana" w:hAnsi="Verdana" w:cs="Arial"/>
          <w:b/>
          <w:sz w:val="24"/>
          <w:szCs w:val="24"/>
          <w:lang w:val="es-MX"/>
        </w:rPr>
      </w:pPr>
      <w:r w:rsidRPr="00130418">
        <w:rPr>
          <w:rFonts w:ascii="Verdana" w:hAnsi="Verdana" w:cs="Arial"/>
          <w:b/>
          <w:sz w:val="24"/>
          <w:szCs w:val="24"/>
          <w:lang w:val="es-MX"/>
        </w:rPr>
        <w:t>INTRODUCCIÓN</w:t>
      </w:r>
    </w:p>
    <w:p w:rsidR="0069509F" w:rsidRPr="00130418" w:rsidRDefault="0069509F" w:rsidP="006D6190">
      <w:pPr>
        <w:autoSpaceDE w:val="0"/>
        <w:autoSpaceDN w:val="0"/>
        <w:adjustRightInd w:val="0"/>
        <w:spacing w:after="0"/>
        <w:jc w:val="both"/>
        <w:rPr>
          <w:rFonts w:ascii="Verdana" w:hAnsi="Verdana" w:cs="Arial"/>
          <w:sz w:val="24"/>
          <w:szCs w:val="24"/>
        </w:rPr>
      </w:pPr>
      <w:r w:rsidRPr="00130418">
        <w:rPr>
          <w:rFonts w:ascii="Verdana" w:hAnsi="Verdana" w:cs="Arial"/>
          <w:sz w:val="24"/>
          <w:szCs w:val="24"/>
        </w:rPr>
        <w:t xml:space="preserve">El proceso de planificación,  es eje clave para lograr una gestión pública orientada a resultados y a la prestación  eficiente de los servicios. En este sentido, la planificación como proceso continuo, debe ser asumida de manera responsable por los candidatos a gobernantes en los diferentes momentos de la gestión pública. </w:t>
      </w:r>
    </w:p>
    <w:p w:rsidR="0069509F" w:rsidRPr="00130418" w:rsidRDefault="0069509F" w:rsidP="006D6190">
      <w:pPr>
        <w:autoSpaceDE w:val="0"/>
        <w:autoSpaceDN w:val="0"/>
        <w:adjustRightInd w:val="0"/>
        <w:spacing w:after="0"/>
        <w:jc w:val="both"/>
        <w:rPr>
          <w:rFonts w:ascii="Verdana" w:hAnsi="Verdana" w:cs="Arial"/>
          <w:sz w:val="24"/>
          <w:szCs w:val="24"/>
        </w:rPr>
      </w:pPr>
    </w:p>
    <w:p w:rsidR="0069509F" w:rsidRPr="00130418" w:rsidRDefault="0069509F" w:rsidP="006D6190">
      <w:pPr>
        <w:autoSpaceDE w:val="0"/>
        <w:autoSpaceDN w:val="0"/>
        <w:adjustRightInd w:val="0"/>
        <w:spacing w:after="0"/>
        <w:jc w:val="both"/>
        <w:rPr>
          <w:rFonts w:ascii="Verdana" w:hAnsi="Verdana" w:cs="Arial"/>
          <w:sz w:val="24"/>
          <w:szCs w:val="24"/>
        </w:rPr>
      </w:pPr>
      <w:r w:rsidRPr="00130418">
        <w:rPr>
          <w:rFonts w:ascii="Verdana" w:hAnsi="Verdana" w:cs="Arial"/>
          <w:sz w:val="24"/>
          <w:szCs w:val="24"/>
        </w:rPr>
        <w:t xml:space="preserve">De acuerdo con lo anterior, el programa de gobierno se constituye en el primer momento del proceso de planificación, porque es el punto de partida de una relación democrática entre quienes aspiran a ser gobernantes y las comunidades. </w:t>
      </w:r>
    </w:p>
    <w:p w:rsidR="0069509F" w:rsidRPr="00130418" w:rsidRDefault="0069509F" w:rsidP="006D6190">
      <w:pPr>
        <w:autoSpaceDE w:val="0"/>
        <w:autoSpaceDN w:val="0"/>
        <w:adjustRightInd w:val="0"/>
        <w:spacing w:after="0"/>
        <w:jc w:val="both"/>
        <w:rPr>
          <w:rFonts w:ascii="Verdana" w:hAnsi="Verdana" w:cs="Arial"/>
          <w:sz w:val="24"/>
          <w:szCs w:val="24"/>
        </w:rPr>
      </w:pPr>
    </w:p>
    <w:p w:rsidR="0069509F" w:rsidRPr="00130418" w:rsidRDefault="0069509F" w:rsidP="006D6190">
      <w:pPr>
        <w:autoSpaceDE w:val="0"/>
        <w:autoSpaceDN w:val="0"/>
        <w:adjustRightInd w:val="0"/>
        <w:spacing w:after="0"/>
        <w:jc w:val="both"/>
        <w:rPr>
          <w:rFonts w:ascii="Verdana" w:hAnsi="Verdana" w:cs="Arial"/>
          <w:sz w:val="24"/>
          <w:szCs w:val="24"/>
        </w:rPr>
      </w:pPr>
      <w:r w:rsidRPr="00130418">
        <w:rPr>
          <w:rFonts w:ascii="Verdana" w:hAnsi="Verdana" w:cs="Arial"/>
          <w:sz w:val="24"/>
          <w:szCs w:val="24"/>
        </w:rPr>
        <w:t>En este sentido, es un instrumento con relevancia política y de responsabilidad.</w:t>
      </w:r>
    </w:p>
    <w:p w:rsidR="0069509F" w:rsidRPr="00130418" w:rsidRDefault="0069509F" w:rsidP="006D6190">
      <w:pPr>
        <w:autoSpaceDE w:val="0"/>
        <w:autoSpaceDN w:val="0"/>
        <w:adjustRightInd w:val="0"/>
        <w:spacing w:after="0"/>
        <w:jc w:val="both"/>
        <w:rPr>
          <w:rFonts w:ascii="Verdana" w:hAnsi="Verdana" w:cs="Arial"/>
          <w:sz w:val="24"/>
          <w:szCs w:val="24"/>
        </w:rPr>
      </w:pPr>
    </w:p>
    <w:p w:rsidR="0069509F" w:rsidRPr="00130418" w:rsidRDefault="0069509F" w:rsidP="006D6190">
      <w:pPr>
        <w:autoSpaceDE w:val="0"/>
        <w:autoSpaceDN w:val="0"/>
        <w:adjustRightInd w:val="0"/>
        <w:spacing w:after="0"/>
        <w:jc w:val="both"/>
        <w:rPr>
          <w:rFonts w:ascii="Verdana" w:hAnsi="Verdana" w:cs="Arial"/>
          <w:sz w:val="24"/>
          <w:szCs w:val="24"/>
        </w:rPr>
      </w:pPr>
      <w:r w:rsidRPr="00130418">
        <w:rPr>
          <w:rFonts w:ascii="Verdana" w:hAnsi="Verdana" w:cs="Arial"/>
          <w:sz w:val="24"/>
          <w:szCs w:val="24"/>
        </w:rPr>
        <w:t>En términos políticos,  la importancia radica en que permite que los candidatos y candidatas, en busca del respaldo democrático, presenten sus propuestas para resolver los problemas y aprovechar las potencialidades para el desarrollo del municipio. Al ciudadano, por su parte, le permite analizar  la propuesta que el candidato (a) presenta para el desarrollo de su municipio y a partir de un estudio objetivo y responsable elegir la opción de su preferencia.</w:t>
      </w:r>
    </w:p>
    <w:p w:rsidR="0069509F" w:rsidRPr="00130418" w:rsidRDefault="0069509F" w:rsidP="006D6190">
      <w:pPr>
        <w:autoSpaceDE w:val="0"/>
        <w:autoSpaceDN w:val="0"/>
        <w:adjustRightInd w:val="0"/>
        <w:spacing w:after="0"/>
        <w:jc w:val="both"/>
        <w:rPr>
          <w:rFonts w:ascii="Verdana" w:hAnsi="Verdana" w:cs="Arial"/>
          <w:sz w:val="24"/>
          <w:szCs w:val="24"/>
        </w:rPr>
      </w:pPr>
      <w:r w:rsidRPr="00130418">
        <w:rPr>
          <w:rFonts w:ascii="Verdana" w:hAnsi="Verdana" w:cs="Arial"/>
          <w:sz w:val="24"/>
          <w:szCs w:val="24"/>
        </w:rPr>
        <w:t xml:space="preserve">  </w:t>
      </w:r>
    </w:p>
    <w:p w:rsidR="0069509F" w:rsidRPr="00130418" w:rsidRDefault="0069509F" w:rsidP="006D6190">
      <w:pPr>
        <w:autoSpaceDE w:val="0"/>
        <w:autoSpaceDN w:val="0"/>
        <w:adjustRightInd w:val="0"/>
        <w:spacing w:after="0"/>
        <w:jc w:val="both"/>
        <w:rPr>
          <w:rFonts w:ascii="Verdana" w:hAnsi="Verdana" w:cs="Arial"/>
          <w:sz w:val="24"/>
          <w:szCs w:val="24"/>
        </w:rPr>
      </w:pPr>
      <w:r w:rsidRPr="00130418">
        <w:rPr>
          <w:rFonts w:ascii="Verdana" w:hAnsi="Verdana" w:cs="Arial"/>
          <w:sz w:val="24"/>
          <w:szCs w:val="24"/>
        </w:rPr>
        <w:t>Desde el punto de vista de la responsabilidad,  los futuros gobernantes deberán  elaborar planes de desarrollo; el programa de gobierno se constituye en la base para la posterior formulación del Plan de Desarrollo, instrumento a través del cual se orientan y concretan las políticas del candidato electo para el desarrollo de la entidad territorial y su coordinación con los niveles superiores de gobierno.</w:t>
      </w:r>
    </w:p>
    <w:p w:rsidR="0069509F" w:rsidRPr="00130418" w:rsidRDefault="0069509F" w:rsidP="006D6190">
      <w:pPr>
        <w:autoSpaceDE w:val="0"/>
        <w:autoSpaceDN w:val="0"/>
        <w:adjustRightInd w:val="0"/>
        <w:spacing w:after="0"/>
        <w:jc w:val="both"/>
        <w:rPr>
          <w:rFonts w:ascii="Verdana" w:hAnsi="Verdana" w:cs="Arial"/>
          <w:sz w:val="24"/>
          <w:szCs w:val="24"/>
        </w:rPr>
      </w:pPr>
    </w:p>
    <w:p w:rsidR="0069509F" w:rsidRPr="00130418" w:rsidRDefault="0069509F" w:rsidP="006D6190">
      <w:pPr>
        <w:autoSpaceDE w:val="0"/>
        <w:autoSpaceDN w:val="0"/>
        <w:adjustRightInd w:val="0"/>
        <w:spacing w:after="0"/>
        <w:jc w:val="both"/>
        <w:rPr>
          <w:rFonts w:ascii="Verdana" w:hAnsi="Verdana" w:cs="Arial"/>
          <w:sz w:val="24"/>
          <w:szCs w:val="24"/>
        </w:rPr>
      </w:pPr>
      <w:r w:rsidRPr="00130418">
        <w:rPr>
          <w:rFonts w:ascii="Verdana" w:hAnsi="Verdana" w:cs="Arial"/>
          <w:sz w:val="24"/>
          <w:szCs w:val="24"/>
        </w:rPr>
        <w:t xml:space="preserve">En concordancia con lo anterior se pone a consideración de los habitantes del municipio de Samaca una propuesta de gobierno encaminada a lograr un Desarrollo Territorial Sostenible, con </w:t>
      </w:r>
      <w:r w:rsidRPr="00130418">
        <w:rPr>
          <w:rFonts w:ascii="Verdana" w:hAnsi="Verdana" w:cs="Calibri"/>
          <w:sz w:val="24"/>
          <w:szCs w:val="24"/>
        </w:rPr>
        <w:t xml:space="preserve"> </w:t>
      </w:r>
      <w:r w:rsidRPr="00130418">
        <w:rPr>
          <w:rFonts w:ascii="Verdana" w:hAnsi="Verdana" w:cs="Arial"/>
          <w:sz w:val="24"/>
          <w:szCs w:val="24"/>
        </w:rPr>
        <w:t>instituciones guiadas bajo los postulados del Buen Gobierno que cumplen a cabalidad compromisos ineludibles de gestión pública como la transparencia, la equidad, el pluralismo, la eficiencia, la eficacia, la austeridad, y la intolerancia absoluta con la corrupción, que tengan como finalidad cumplir compromisos como lo son los objetivos del milenio, la responsabilidad fiscal y  la eficacia administrativa.</w:t>
      </w:r>
    </w:p>
    <w:p w:rsidR="0069509F" w:rsidRPr="00130418" w:rsidRDefault="0069509F" w:rsidP="006D6190">
      <w:pPr>
        <w:autoSpaceDE w:val="0"/>
        <w:autoSpaceDN w:val="0"/>
        <w:adjustRightInd w:val="0"/>
        <w:spacing w:after="0"/>
        <w:jc w:val="both"/>
        <w:rPr>
          <w:rFonts w:ascii="Verdana" w:hAnsi="Verdana" w:cs="Arial"/>
          <w:sz w:val="24"/>
          <w:szCs w:val="24"/>
        </w:rPr>
      </w:pPr>
    </w:p>
    <w:p w:rsidR="0069509F" w:rsidRPr="00130418" w:rsidRDefault="0069509F" w:rsidP="006D6190">
      <w:pPr>
        <w:jc w:val="both"/>
        <w:rPr>
          <w:rFonts w:ascii="Verdana" w:hAnsi="Verdana" w:cs="Arial"/>
          <w:sz w:val="24"/>
          <w:szCs w:val="24"/>
          <w:lang w:val="es-MX"/>
        </w:rPr>
      </w:pPr>
      <w:r w:rsidRPr="00130418">
        <w:rPr>
          <w:rFonts w:ascii="Verdana" w:hAnsi="Verdana" w:cs="Arial"/>
          <w:sz w:val="24"/>
          <w:szCs w:val="24"/>
          <w:lang w:val="es-MX"/>
        </w:rPr>
        <w:t xml:space="preserve">Procuraremos que cada uno de los habitantes de nuestro municipio participe en la construcción  de este proyecto, que no es otro que  crear un  municipio incluyente, participativo, responsable social y económicamente, operado  con los más altos estándares de conocimiento y honestidad. </w:t>
      </w:r>
    </w:p>
    <w:p w:rsidR="00005E1A" w:rsidRDefault="00005E1A" w:rsidP="006D6190">
      <w:pPr>
        <w:spacing w:after="0"/>
        <w:rPr>
          <w:rFonts w:ascii="Verdana" w:eastAsia="Batang" w:hAnsi="Verdana" w:cs="Andalus"/>
          <w:b/>
          <w:sz w:val="24"/>
          <w:szCs w:val="24"/>
          <w:lang w:val="es-MX"/>
        </w:rPr>
      </w:pPr>
    </w:p>
    <w:p w:rsidR="00005E1A" w:rsidRDefault="00005E1A" w:rsidP="006D6190">
      <w:pPr>
        <w:spacing w:after="0"/>
        <w:rPr>
          <w:rFonts w:ascii="Verdana" w:eastAsia="Batang" w:hAnsi="Verdana" w:cs="Andalus"/>
          <w:b/>
          <w:sz w:val="24"/>
          <w:szCs w:val="24"/>
          <w:lang w:val="es-MX"/>
        </w:rPr>
      </w:pPr>
    </w:p>
    <w:p w:rsidR="00005E1A" w:rsidRDefault="00005E1A" w:rsidP="006D6190">
      <w:pPr>
        <w:spacing w:after="0"/>
        <w:rPr>
          <w:rFonts w:ascii="Verdana" w:eastAsia="Batang" w:hAnsi="Verdana" w:cs="Andalus"/>
          <w:b/>
          <w:sz w:val="24"/>
          <w:szCs w:val="24"/>
          <w:lang w:val="es-MX"/>
        </w:rPr>
      </w:pPr>
    </w:p>
    <w:p w:rsidR="00005E1A" w:rsidRDefault="00005E1A" w:rsidP="006D6190">
      <w:pPr>
        <w:spacing w:after="0"/>
        <w:rPr>
          <w:rFonts w:ascii="Verdana" w:eastAsia="Batang" w:hAnsi="Verdana" w:cs="Andalus"/>
          <w:b/>
          <w:sz w:val="24"/>
          <w:szCs w:val="24"/>
          <w:lang w:val="es-MX"/>
        </w:rPr>
      </w:pPr>
    </w:p>
    <w:p w:rsidR="00005E1A" w:rsidRDefault="00005E1A" w:rsidP="006D6190">
      <w:pPr>
        <w:spacing w:after="0"/>
        <w:rPr>
          <w:rFonts w:ascii="Verdana" w:eastAsia="Batang" w:hAnsi="Verdana" w:cs="Andalus"/>
          <w:b/>
          <w:sz w:val="24"/>
          <w:szCs w:val="24"/>
          <w:lang w:val="es-MX"/>
        </w:rPr>
      </w:pPr>
    </w:p>
    <w:p w:rsidR="00005E1A" w:rsidRDefault="00005E1A" w:rsidP="006D6190">
      <w:pPr>
        <w:spacing w:after="0"/>
        <w:rPr>
          <w:rFonts w:ascii="Verdana" w:eastAsia="Batang" w:hAnsi="Verdana" w:cs="Andalus"/>
          <w:b/>
          <w:sz w:val="24"/>
          <w:szCs w:val="24"/>
          <w:lang w:val="es-MX"/>
        </w:rPr>
      </w:pPr>
    </w:p>
    <w:p w:rsidR="00005E1A" w:rsidRDefault="00005E1A" w:rsidP="006D6190">
      <w:pPr>
        <w:spacing w:after="0"/>
        <w:rPr>
          <w:rFonts w:ascii="Verdana" w:eastAsia="Batang" w:hAnsi="Verdana" w:cs="Andalus"/>
          <w:b/>
          <w:sz w:val="24"/>
          <w:szCs w:val="24"/>
          <w:lang w:val="es-MX"/>
        </w:rPr>
      </w:pPr>
    </w:p>
    <w:p w:rsidR="00005E1A" w:rsidRDefault="00005E1A" w:rsidP="006D6190">
      <w:pPr>
        <w:spacing w:after="0"/>
        <w:rPr>
          <w:rFonts w:ascii="Verdana" w:eastAsia="Batang" w:hAnsi="Verdana" w:cs="Andalus"/>
          <w:b/>
          <w:sz w:val="24"/>
          <w:szCs w:val="24"/>
          <w:lang w:val="es-MX"/>
        </w:rPr>
      </w:pPr>
    </w:p>
    <w:p w:rsidR="00005E1A" w:rsidRDefault="00005E1A" w:rsidP="006D6190">
      <w:pPr>
        <w:spacing w:after="0"/>
        <w:rPr>
          <w:rFonts w:ascii="Verdana" w:eastAsia="Batang" w:hAnsi="Verdana" w:cs="Andalus"/>
          <w:b/>
          <w:sz w:val="24"/>
          <w:szCs w:val="24"/>
          <w:lang w:val="es-MX"/>
        </w:rPr>
      </w:pPr>
    </w:p>
    <w:p w:rsidR="00005E1A" w:rsidRDefault="00005E1A" w:rsidP="006D6190">
      <w:pPr>
        <w:spacing w:after="0"/>
        <w:rPr>
          <w:rFonts w:ascii="Verdana" w:eastAsia="Batang" w:hAnsi="Verdana" w:cs="Andalus"/>
          <w:b/>
          <w:sz w:val="24"/>
          <w:szCs w:val="24"/>
          <w:lang w:val="es-MX"/>
        </w:rPr>
      </w:pPr>
    </w:p>
    <w:p w:rsidR="00005E1A" w:rsidRDefault="00005E1A" w:rsidP="006D6190">
      <w:pPr>
        <w:spacing w:after="0"/>
        <w:rPr>
          <w:rFonts w:ascii="Verdana" w:eastAsia="Batang" w:hAnsi="Verdana" w:cs="Andalus"/>
          <w:b/>
          <w:sz w:val="24"/>
          <w:szCs w:val="24"/>
          <w:lang w:val="es-MX"/>
        </w:rPr>
      </w:pPr>
    </w:p>
    <w:p w:rsidR="00005E1A" w:rsidRDefault="00005E1A" w:rsidP="006D6190">
      <w:pPr>
        <w:spacing w:after="0"/>
        <w:rPr>
          <w:rFonts w:ascii="Verdana" w:eastAsia="Batang" w:hAnsi="Verdana" w:cs="Andalus"/>
          <w:b/>
          <w:sz w:val="24"/>
          <w:szCs w:val="24"/>
          <w:lang w:val="es-MX"/>
        </w:rPr>
      </w:pPr>
    </w:p>
    <w:p w:rsidR="00005E1A" w:rsidRDefault="00005E1A" w:rsidP="006D6190">
      <w:pPr>
        <w:spacing w:after="0"/>
        <w:rPr>
          <w:rFonts w:ascii="Verdana" w:eastAsia="Batang" w:hAnsi="Verdana" w:cs="Andalus"/>
          <w:b/>
          <w:sz w:val="24"/>
          <w:szCs w:val="24"/>
          <w:lang w:val="es-MX"/>
        </w:rPr>
      </w:pPr>
    </w:p>
    <w:p w:rsidR="00005E1A" w:rsidRDefault="00005E1A" w:rsidP="006D6190">
      <w:pPr>
        <w:spacing w:after="0"/>
        <w:rPr>
          <w:rFonts w:ascii="Verdana" w:eastAsia="Batang" w:hAnsi="Verdana" w:cs="Andalus"/>
          <w:b/>
          <w:sz w:val="24"/>
          <w:szCs w:val="24"/>
          <w:lang w:val="es-MX"/>
        </w:rPr>
      </w:pPr>
    </w:p>
    <w:p w:rsidR="00005E1A" w:rsidRDefault="00005E1A" w:rsidP="006D6190">
      <w:pPr>
        <w:spacing w:after="0"/>
        <w:rPr>
          <w:rFonts w:ascii="Verdana" w:eastAsia="Batang" w:hAnsi="Verdana" w:cs="Andalus"/>
          <w:b/>
          <w:sz w:val="24"/>
          <w:szCs w:val="24"/>
          <w:lang w:val="es-MX"/>
        </w:rPr>
      </w:pPr>
    </w:p>
    <w:p w:rsidR="00005E1A" w:rsidRDefault="00005E1A" w:rsidP="006D6190">
      <w:pPr>
        <w:spacing w:after="0"/>
        <w:rPr>
          <w:rFonts w:ascii="Verdana" w:eastAsia="Batang" w:hAnsi="Verdana" w:cs="Andalus"/>
          <w:b/>
          <w:sz w:val="24"/>
          <w:szCs w:val="24"/>
          <w:lang w:val="es-MX"/>
        </w:rPr>
      </w:pPr>
    </w:p>
    <w:p w:rsidR="00005E1A" w:rsidRDefault="00005E1A" w:rsidP="006D6190">
      <w:pPr>
        <w:spacing w:after="0"/>
        <w:rPr>
          <w:rFonts w:ascii="Verdana" w:eastAsia="Batang" w:hAnsi="Verdana" w:cs="Andalus"/>
          <w:b/>
          <w:sz w:val="24"/>
          <w:szCs w:val="24"/>
          <w:lang w:val="es-MX"/>
        </w:rPr>
      </w:pPr>
    </w:p>
    <w:p w:rsidR="00005E1A" w:rsidRDefault="00005E1A" w:rsidP="006D6190">
      <w:pPr>
        <w:spacing w:after="0"/>
        <w:rPr>
          <w:rFonts w:ascii="Verdana" w:eastAsia="Batang" w:hAnsi="Verdana" w:cs="Andalus"/>
          <w:b/>
          <w:sz w:val="24"/>
          <w:szCs w:val="24"/>
          <w:lang w:val="es-MX"/>
        </w:rPr>
      </w:pPr>
    </w:p>
    <w:p w:rsidR="00005E1A" w:rsidRDefault="00005E1A" w:rsidP="006D6190">
      <w:pPr>
        <w:spacing w:after="0"/>
        <w:rPr>
          <w:rFonts w:ascii="Verdana" w:eastAsia="Batang" w:hAnsi="Verdana" w:cs="Andalus"/>
          <w:b/>
          <w:sz w:val="24"/>
          <w:szCs w:val="24"/>
          <w:lang w:val="es-MX"/>
        </w:rPr>
      </w:pPr>
    </w:p>
    <w:p w:rsidR="00C7741E" w:rsidRDefault="00005E1A" w:rsidP="00C7741E">
      <w:pPr>
        <w:spacing w:after="0"/>
        <w:jc w:val="center"/>
        <w:rPr>
          <w:rFonts w:ascii="Verdana" w:eastAsia="Batang" w:hAnsi="Verdana" w:cs="Andalus"/>
          <w:b/>
          <w:sz w:val="24"/>
          <w:szCs w:val="24"/>
          <w:lang w:val="es-MX"/>
        </w:rPr>
      </w:pPr>
      <w:r>
        <w:rPr>
          <w:rFonts w:ascii="Verdana" w:eastAsia="Batang" w:hAnsi="Verdana" w:cs="Andalus"/>
          <w:b/>
          <w:sz w:val="24"/>
          <w:szCs w:val="24"/>
          <w:lang w:val="es-MX"/>
        </w:rPr>
        <w:t>HOJA DE VIDA</w:t>
      </w:r>
    </w:p>
    <w:p w:rsidR="00466B7B" w:rsidRPr="00130418" w:rsidRDefault="00466B7B" w:rsidP="00C7741E">
      <w:pPr>
        <w:spacing w:after="0"/>
        <w:jc w:val="center"/>
        <w:rPr>
          <w:rFonts w:ascii="Verdana" w:eastAsia="Batang" w:hAnsi="Verdana" w:cs="Andalus"/>
          <w:b/>
          <w:sz w:val="24"/>
          <w:szCs w:val="24"/>
          <w:lang w:val="es-MX"/>
        </w:rPr>
      </w:pPr>
    </w:p>
    <w:p w:rsidR="0088382F" w:rsidRPr="009072BC" w:rsidRDefault="0088382F" w:rsidP="006D6190">
      <w:pPr>
        <w:spacing w:after="225"/>
        <w:jc w:val="both"/>
        <w:rPr>
          <w:rFonts w:ascii="Verdana" w:eastAsia="Times New Roman" w:hAnsi="Verdana" w:cs="Helvetica"/>
          <w:sz w:val="24"/>
          <w:szCs w:val="24"/>
          <w:lang w:eastAsia="es-ES"/>
        </w:rPr>
      </w:pPr>
      <w:r>
        <w:rPr>
          <w:rFonts w:ascii="Verdana" w:eastAsia="Times New Roman" w:hAnsi="Verdana" w:cs="Helvetica"/>
          <w:sz w:val="24"/>
          <w:szCs w:val="24"/>
          <w:lang w:eastAsia="es-ES"/>
        </w:rPr>
        <w:t>Samaquense</w:t>
      </w:r>
      <w:r w:rsidRPr="009072BC">
        <w:rPr>
          <w:rFonts w:ascii="Verdana" w:eastAsia="Times New Roman" w:hAnsi="Verdana" w:cs="Helvetica"/>
          <w:sz w:val="24"/>
          <w:szCs w:val="24"/>
          <w:lang w:eastAsia="es-ES"/>
        </w:rPr>
        <w:t xml:space="preserve">  recon</w:t>
      </w:r>
      <w:r>
        <w:rPr>
          <w:rFonts w:ascii="Verdana" w:eastAsia="Times New Roman" w:hAnsi="Verdana" w:cs="Helvetica"/>
          <w:sz w:val="24"/>
          <w:szCs w:val="24"/>
          <w:lang w:eastAsia="es-ES"/>
        </w:rPr>
        <w:t>ocido  por su carisma, humildad</w:t>
      </w:r>
      <w:r w:rsidRPr="009072BC">
        <w:rPr>
          <w:rFonts w:ascii="Verdana" w:eastAsia="Times New Roman" w:hAnsi="Verdana" w:cs="Helvetica"/>
          <w:sz w:val="24"/>
          <w:szCs w:val="24"/>
          <w:lang w:eastAsia="es-ES"/>
        </w:rPr>
        <w:t xml:space="preserve">  y servicio</w:t>
      </w:r>
      <w:r>
        <w:rPr>
          <w:rFonts w:ascii="Verdana" w:eastAsia="Times New Roman" w:hAnsi="Verdana" w:cs="Helvetica"/>
          <w:sz w:val="24"/>
          <w:szCs w:val="24"/>
          <w:lang w:eastAsia="es-ES"/>
        </w:rPr>
        <w:t>;</w:t>
      </w:r>
      <w:r w:rsidRPr="009072BC">
        <w:rPr>
          <w:rFonts w:ascii="Verdana" w:eastAsia="Times New Roman" w:hAnsi="Verdana" w:cs="Helvetica"/>
          <w:sz w:val="24"/>
          <w:szCs w:val="24"/>
          <w:lang w:eastAsia="es-ES"/>
        </w:rPr>
        <w:t xml:space="preserve">  que durante más de 20 años ha demostrado que con su liderazgo,   capacidad  y lucha constante  </w:t>
      </w:r>
      <w:r>
        <w:rPr>
          <w:rFonts w:ascii="Verdana" w:eastAsia="Times New Roman" w:hAnsi="Verdana" w:cs="Helvetica"/>
          <w:sz w:val="24"/>
          <w:szCs w:val="24"/>
          <w:lang w:eastAsia="es-ES"/>
        </w:rPr>
        <w:t>se puede</w:t>
      </w:r>
      <w:r w:rsidRPr="009072BC">
        <w:rPr>
          <w:rFonts w:ascii="Verdana" w:eastAsia="Times New Roman" w:hAnsi="Verdana" w:cs="Helvetica"/>
          <w:sz w:val="24"/>
          <w:szCs w:val="24"/>
          <w:lang w:eastAsia="es-ES"/>
        </w:rPr>
        <w:t xml:space="preserve">  contribui</w:t>
      </w:r>
      <w:r>
        <w:rPr>
          <w:rFonts w:ascii="Verdana" w:eastAsia="Times New Roman" w:hAnsi="Verdana" w:cs="Helvetica"/>
          <w:sz w:val="24"/>
          <w:szCs w:val="24"/>
          <w:lang w:eastAsia="es-ES"/>
        </w:rPr>
        <w:t>r</w:t>
      </w:r>
      <w:r w:rsidRPr="009072BC">
        <w:rPr>
          <w:rFonts w:ascii="Verdana" w:eastAsia="Times New Roman" w:hAnsi="Verdana" w:cs="Helvetica"/>
          <w:sz w:val="24"/>
          <w:szCs w:val="24"/>
          <w:lang w:eastAsia="es-ES"/>
        </w:rPr>
        <w:t xml:space="preserve"> de man</w:t>
      </w:r>
      <w:r>
        <w:rPr>
          <w:rFonts w:ascii="Verdana" w:eastAsia="Times New Roman" w:hAnsi="Verdana" w:cs="Helvetica"/>
          <w:sz w:val="24"/>
          <w:szCs w:val="24"/>
          <w:lang w:eastAsia="es-ES"/>
        </w:rPr>
        <w:t>era decidida y desinteresada a</w:t>
      </w:r>
      <w:r w:rsidRPr="009072BC">
        <w:rPr>
          <w:rFonts w:ascii="Verdana" w:eastAsia="Times New Roman" w:hAnsi="Verdana" w:cs="Helvetica"/>
          <w:sz w:val="24"/>
          <w:szCs w:val="24"/>
          <w:lang w:eastAsia="es-ES"/>
        </w:rPr>
        <w:t xml:space="preserve"> la comunidad</w:t>
      </w:r>
      <w:r>
        <w:rPr>
          <w:rFonts w:ascii="Verdana" w:eastAsia="Times New Roman" w:hAnsi="Verdana" w:cs="Helvetica"/>
          <w:sz w:val="24"/>
          <w:szCs w:val="24"/>
          <w:lang w:eastAsia="es-ES"/>
        </w:rPr>
        <w:t xml:space="preserve">, </w:t>
      </w:r>
      <w:r w:rsidRPr="009072BC">
        <w:rPr>
          <w:rFonts w:ascii="Verdana" w:eastAsia="Times New Roman" w:hAnsi="Verdana" w:cs="Helvetica"/>
          <w:sz w:val="24"/>
          <w:szCs w:val="24"/>
          <w:lang w:eastAsia="es-ES"/>
        </w:rPr>
        <w:t xml:space="preserve">ya  sea </w:t>
      </w:r>
      <w:r>
        <w:rPr>
          <w:rFonts w:ascii="Verdana" w:eastAsia="Times New Roman" w:hAnsi="Verdana" w:cs="Helvetica"/>
          <w:sz w:val="24"/>
          <w:szCs w:val="24"/>
          <w:lang w:eastAsia="es-ES"/>
        </w:rPr>
        <w:t>desde lo público como concejal o</w:t>
      </w:r>
      <w:r w:rsidRPr="009072BC">
        <w:rPr>
          <w:rFonts w:ascii="Verdana" w:eastAsia="Times New Roman" w:hAnsi="Verdana" w:cs="Helvetica"/>
          <w:sz w:val="24"/>
          <w:szCs w:val="24"/>
          <w:lang w:eastAsia="es-ES"/>
        </w:rPr>
        <w:t xml:space="preserve"> desde lo privado como un exitoso y prospero comerciante.</w:t>
      </w:r>
    </w:p>
    <w:p w:rsidR="0088382F" w:rsidRDefault="0088382F" w:rsidP="006D6190">
      <w:pPr>
        <w:spacing w:after="225"/>
        <w:jc w:val="both"/>
        <w:rPr>
          <w:rFonts w:ascii="Verdana" w:eastAsia="Times New Roman" w:hAnsi="Verdana" w:cs="Helvetica"/>
          <w:sz w:val="24"/>
          <w:szCs w:val="24"/>
          <w:lang w:eastAsia="es-ES"/>
        </w:rPr>
      </w:pPr>
      <w:r>
        <w:rPr>
          <w:rFonts w:ascii="Verdana" w:eastAsia="Times New Roman" w:hAnsi="Verdana" w:cs="Helvetica"/>
          <w:sz w:val="24"/>
          <w:szCs w:val="24"/>
          <w:lang w:eastAsia="es-ES"/>
        </w:rPr>
        <w:t xml:space="preserve">Nacido de la familia conformada por </w:t>
      </w:r>
      <w:r w:rsidRPr="009072BC">
        <w:rPr>
          <w:rFonts w:ascii="Verdana" w:eastAsia="Times New Roman" w:hAnsi="Verdana" w:cs="Helvetica"/>
          <w:sz w:val="24"/>
          <w:szCs w:val="24"/>
          <w:lang w:eastAsia="es-ES"/>
        </w:rPr>
        <w:t xml:space="preserve"> Luis Eduardo Aponte Rodríguez y Bertha Gómez de Aponte</w:t>
      </w:r>
      <w:r>
        <w:rPr>
          <w:rFonts w:ascii="Verdana" w:eastAsia="Times New Roman" w:hAnsi="Verdana" w:cs="Helvetica"/>
          <w:sz w:val="24"/>
          <w:szCs w:val="24"/>
          <w:lang w:eastAsia="es-ES"/>
        </w:rPr>
        <w:t>,</w:t>
      </w:r>
      <w:r w:rsidRPr="009072BC">
        <w:rPr>
          <w:rFonts w:ascii="Verdana" w:eastAsia="Times New Roman" w:hAnsi="Verdana" w:cs="Helvetica"/>
          <w:sz w:val="24"/>
          <w:szCs w:val="24"/>
          <w:lang w:eastAsia="es-ES"/>
        </w:rPr>
        <w:t xml:space="preserve"> personas </w:t>
      </w:r>
      <w:r>
        <w:rPr>
          <w:rFonts w:ascii="Verdana" w:eastAsia="Times New Roman" w:hAnsi="Verdana" w:cs="Helvetica"/>
          <w:sz w:val="24"/>
          <w:szCs w:val="24"/>
          <w:lang w:eastAsia="es-ES"/>
        </w:rPr>
        <w:t>conocidas</w:t>
      </w:r>
      <w:r w:rsidRPr="009072BC">
        <w:rPr>
          <w:rFonts w:ascii="Verdana" w:eastAsia="Times New Roman" w:hAnsi="Verdana" w:cs="Helvetica"/>
          <w:sz w:val="24"/>
          <w:szCs w:val="24"/>
          <w:lang w:eastAsia="es-ES"/>
        </w:rPr>
        <w:t xml:space="preserve"> como  exitosos comerciantes y</w:t>
      </w:r>
      <w:r>
        <w:rPr>
          <w:rFonts w:ascii="Verdana" w:eastAsia="Times New Roman" w:hAnsi="Verdana" w:cs="Helvetica"/>
          <w:sz w:val="24"/>
          <w:szCs w:val="24"/>
          <w:lang w:eastAsia="es-ES"/>
        </w:rPr>
        <w:t xml:space="preserve"> agricultores. Creció en un hogar de</w:t>
      </w:r>
      <w:r w:rsidRPr="009072BC">
        <w:rPr>
          <w:rFonts w:ascii="Verdana" w:eastAsia="Times New Roman" w:hAnsi="Verdana" w:cs="Helvetica"/>
          <w:sz w:val="24"/>
          <w:szCs w:val="24"/>
          <w:lang w:eastAsia="es-ES"/>
        </w:rPr>
        <w:t xml:space="preserve">  cuatro (4) </w:t>
      </w:r>
      <w:r>
        <w:rPr>
          <w:rFonts w:ascii="Verdana" w:eastAsia="Times New Roman" w:hAnsi="Verdana" w:cs="Helvetica"/>
          <w:sz w:val="24"/>
          <w:szCs w:val="24"/>
          <w:lang w:eastAsia="es-ES"/>
        </w:rPr>
        <w:t xml:space="preserve"> hermanos</w:t>
      </w:r>
      <w:r w:rsidRPr="009072BC">
        <w:rPr>
          <w:rFonts w:ascii="Verdana" w:eastAsia="Times New Roman" w:hAnsi="Verdana" w:cs="Helvetica"/>
          <w:sz w:val="24"/>
          <w:szCs w:val="24"/>
          <w:lang w:eastAsia="es-ES"/>
        </w:rPr>
        <w:t>: Carlos Alfonso, Oscar Orlando, Gloria Marl</w:t>
      </w:r>
      <w:r>
        <w:rPr>
          <w:rFonts w:ascii="Verdana" w:eastAsia="Times New Roman" w:hAnsi="Verdana" w:cs="Helvetica"/>
          <w:sz w:val="24"/>
          <w:szCs w:val="24"/>
          <w:lang w:eastAsia="es-ES"/>
        </w:rPr>
        <w:t>en y Julian Andres Aponte Gómez; está</w:t>
      </w:r>
      <w:r w:rsidRPr="009072BC">
        <w:rPr>
          <w:rFonts w:ascii="Verdana" w:eastAsia="Times New Roman" w:hAnsi="Verdana" w:cs="Helvetica"/>
          <w:sz w:val="24"/>
          <w:szCs w:val="24"/>
          <w:lang w:eastAsia="es-ES"/>
        </w:rPr>
        <w:t xml:space="preserve"> </w:t>
      </w:r>
      <w:r>
        <w:rPr>
          <w:rFonts w:ascii="Verdana" w:eastAsia="Times New Roman" w:hAnsi="Verdana" w:cs="Helvetica"/>
          <w:sz w:val="24"/>
          <w:szCs w:val="24"/>
          <w:lang w:eastAsia="es-ES"/>
        </w:rPr>
        <w:t xml:space="preserve"> casado con </w:t>
      </w:r>
      <w:r w:rsidRPr="009072BC">
        <w:rPr>
          <w:rFonts w:ascii="Verdana" w:eastAsia="Times New Roman" w:hAnsi="Verdana" w:cs="Helvetica"/>
          <w:sz w:val="24"/>
          <w:szCs w:val="24"/>
          <w:lang w:eastAsia="es-ES"/>
        </w:rPr>
        <w:t xml:space="preserve">Marcela Eliana Landinez Monroy </w:t>
      </w:r>
      <w:r>
        <w:rPr>
          <w:rFonts w:ascii="Verdana" w:eastAsia="Times New Roman" w:hAnsi="Verdana" w:cs="Helvetica"/>
          <w:sz w:val="24"/>
          <w:szCs w:val="24"/>
          <w:lang w:eastAsia="es-ES"/>
        </w:rPr>
        <w:t xml:space="preserve">con quien tiene </w:t>
      </w:r>
      <w:r w:rsidRPr="009072BC">
        <w:rPr>
          <w:rFonts w:ascii="Verdana" w:eastAsia="Times New Roman" w:hAnsi="Verdana" w:cs="Helvetica"/>
          <w:sz w:val="24"/>
          <w:szCs w:val="24"/>
          <w:lang w:eastAsia="es-ES"/>
        </w:rPr>
        <w:t xml:space="preserve"> dos hijos: Luis Felipe y Lau</w:t>
      </w:r>
      <w:r>
        <w:rPr>
          <w:rFonts w:ascii="Verdana" w:eastAsia="Times New Roman" w:hAnsi="Verdana" w:cs="Helvetica"/>
          <w:sz w:val="24"/>
          <w:szCs w:val="24"/>
          <w:lang w:eastAsia="es-ES"/>
        </w:rPr>
        <w:t>ra Sofia Aponte Lándinez.</w:t>
      </w:r>
    </w:p>
    <w:p w:rsidR="0088382F" w:rsidRDefault="0088382F" w:rsidP="006D6190">
      <w:pPr>
        <w:spacing w:after="225"/>
        <w:jc w:val="both"/>
        <w:rPr>
          <w:rFonts w:ascii="Verdana" w:eastAsia="Times New Roman" w:hAnsi="Verdana" w:cs="Helvetica"/>
          <w:sz w:val="24"/>
          <w:szCs w:val="24"/>
          <w:lang w:eastAsia="es-ES"/>
        </w:rPr>
      </w:pPr>
      <w:r>
        <w:rPr>
          <w:rFonts w:ascii="Verdana" w:eastAsia="Times New Roman" w:hAnsi="Verdana" w:cs="Helvetica"/>
          <w:sz w:val="24"/>
          <w:szCs w:val="24"/>
          <w:lang w:eastAsia="es-ES"/>
        </w:rPr>
        <w:t>Sus principios éticos y morales de responsabilidad, respeto, honestidad y trabajo, le han permitido servir a la gente de manera desinteresada e incondicional.</w:t>
      </w:r>
    </w:p>
    <w:p w:rsidR="0088382F" w:rsidRDefault="0088382F" w:rsidP="006D6190">
      <w:pPr>
        <w:spacing w:after="225"/>
        <w:jc w:val="both"/>
        <w:rPr>
          <w:rFonts w:ascii="Verdana" w:eastAsia="Times New Roman" w:hAnsi="Verdana" w:cs="Helvetica"/>
          <w:sz w:val="24"/>
          <w:szCs w:val="24"/>
          <w:lang w:eastAsia="es-ES"/>
        </w:rPr>
      </w:pPr>
      <w:r w:rsidRPr="009072BC">
        <w:rPr>
          <w:rFonts w:ascii="Verdana" w:eastAsia="Times New Roman" w:hAnsi="Verdana" w:cs="Helvetica"/>
          <w:sz w:val="24"/>
          <w:szCs w:val="24"/>
          <w:lang w:eastAsia="es-ES"/>
        </w:rPr>
        <w:t>Reali</w:t>
      </w:r>
      <w:r>
        <w:rPr>
          <w:rFonts w:ascii="Verdana" w:eastAsia="Times New Roman" w:hAnsi="Verdana" w:cs="Helvetica"/>
          <w:sz w:val="24"/>
          <w:szCs w:val="24"/>
          <w:lang w:eastAsia="es-ES"/>
        </w:rPr>
        <w:t>zo</w:t>
      </w:r>
      <w:r w:rsidRPr="009072BC">
        <w:rPr>
          <w:rFonts w:ascii="Verdana" w:eastAsia="Times New Roman" w:hAnsi="Verdana" w:cs="Helvetica"/>
          <w:sz w:val="24"/>
          <w:szCs w:val="24"/>
          <w:lang w:eastAsia="es-ES"/>
        </w:rPr>
        <w:t xml:space="preserve"> s</w:t>
      </w:r>
      <w:r>
        <w:rPr>
          <w:rFonts w:ascii="Verdana" w:eastAsia="Times New Roman" w:hAnsi="Verdana" w:cs="Helvetica"/>
          <w:sz w:val="24"/>
          <w:szCs w:val="24"/>
          <w:lang w:eastAsia="es-ES"/>
        </w:rPr>
        <w:t>us</w:t>
      </w:r>
      <w:r w:rsidRPr="009072BC">
        <w:rPr>
          <w:rFonts w:ascii="Verdana" w:eastAsia="Times New Roman" w:hAnsi="Verdana" w:cs="Helvetica"/>
          <w:sz w:val="24"/>
          <w:szCs w:val="24"/>
          <w:lang w:eastAsia="es-ES"/>
        </w:rPr>
        <w:t xml:space="preserve"> estudios de primaria en el municipio de Samacá y de primero a cuarto </w:t>
      </w:r>
      <w:r>
        <w:rPr>
          <w:rFonts w:ascii="Verdana" w:eastAsia="Times New Roman" w:hAnsi="Verdana" w:cs="Helvetica"/>
          <w:sz w:val="24"/>
          <w:szCs w:val="24"/>
          <w:lang w:eastAsia="es-ES"/>
        </w:rPr>
        <w:t xml:space="preserve">de </w:t>
      </w:r>
      <w:r w:rsidRPr="009072BC">
        <w:rPr>
          <w:rFonts w:ascii="Verdana" w:eastAsia="Times New Roman" w:hAnsi="Verdana" w:cs="Helvetica"/>
          <w:sz w:val="24"/>
          <w:szCs w:val="24"/>
          <w:lang w:eastAsia="es-ES"/>
        </w:rPr>
        <w:t>bachillerato en el Liceo S</w:t>
      </w:r>
      <w:r>
        <w:rPr>
          <w:rFonts w:ascii="Verdana" w:eastAsia="Times New Roman" w:hAnsi="Verdana" w:cs="Helvetica"/>
          <w:sz w:val="24"/>
          <w:szCs w:val="24"/>
          <w:lang w:eastAsia="es-ES"/>
        </w:rPr>
        <w:t>anto Domingo de Tunja y  termino</w:t>
      </w:r>
      <w:r w:rsidRPr="009072BC">
        <w:rPr>
          <w:rFonts w:ascii="Verdana" w:eastAsia="Times New Roman" w:hAnsi="Verdana" w:cs="Helvetica"/>
          <w:sz w:val="24"/>
          <w:szCs w:val="24"/>
          <w:lang w:eastAsia="es-ES"/>
        </w:rPr>
        <w:t xml:space="preserve"> los grado</w:t>
      </w:r>
      <w:r>
        <w:rPr>
          <w:rFonts w:ascii="Verdana" w:eastAsia="Times New Roman" w:hAnsi="Verdana" w:cs="Helvetica"/>
          <w:sz w:val="24"/>
          <w:szCs w:val="24"/>
          <w:lang w:eastAsia="es-ES"/>
        </w:rPr>
        <w:t>s</w:t>
      </w:r>
      <w:r w:rsidRPr="009072BC">
        <w:rPr>
          <w:rFonts w:ascii="Verdana" w:eastAsia="Times New Roman" w:hAnsi="Verdana" w:cs="Helvetica"/>
          <w:sz w:val="24"/>
          <w:szCs w:val="24"/>
          <w:lang w:eastAsia="es-ES"/>
        </w:rPr>
        <w:t xml:space="preserve"> quinto y sexto</w:t>
      </w:r>
      <w:r>
        <w:rPr>
          <w:rFonts w:ascii="Verdana" w:eastAsia="Times New Roman" w:hAnsi="Verdana" w:cs="Helvetica"/>
          <w:sz w:val="24"/>
          <w:szCs w:val="24"/>
          <w:lang w:eastAsia="es-ES"/>
        </w:rPr>
        <w:t xml:space="preserve"> de</w:t>
      </w:r>
      <w:r w:rsidRPr="009072BC">
        <w:rPr>
          <w:rFonts w:ascii="Verdana" w:eastAsia="Times New Roman" w:hAnsi="Verdana" w:cs="Helvetica"/>
          <w:sz w:val="24"/>
          <w:szCs w:val="24"/>
          <w:lang w:eastAsia="es-ES"/>
        </w:rPr>
        <w:t xml:space="preserve"> bachillerato en el Colegio Nacionalizado de </w:t>
      </w:r>
      <w:r>
        <w:rPr>
          <w:rFonts w:ascii="Verdana" w:eastAsia="Times New Roman" w:hAnsi="Verdana" w:cs="Helvetica"/>
          <w:sz w:val="24"/>
          <w:szCs w:val="24"/>
          <w:lang w:eastAsia="es-ES"/>
        </w:rPr>
        <w:t>Samacá.</w:t>
      </w:r>
    </w:p>
    <w:p w:rsidR="0088382F" w:rsidRDefault="0088382F" w:rsidP="006D6190">
      <w:pPr>
        <w:spacing w:after="225"/>
        <w:jc w:val="both"/>
        <w:rPr>
          <w:rFonts w:ascii="Verdana" w:eastAsia="Times New Roman" w:hAnsi="Verdana" w:cs="Helvetica"/>
          <w:sz w:val="24"/>
          <w:szCs w:val="24"/>
          <w:lang w:eastAsia="es-ES"/>
        </w:rPr>
      </w:pPr>
      <w:r>
        <w:rPr>
          <w:rFonts w:ascii="Verdana" w:eastAsia="Times New Roman" w:hAnsi="Verdana" w:cs="Helvetica"/>
          <w:sz w:val="24"/>
          <w:szCs w:val="24"/>
          <w:lang w:eastAsia="es-ES"/>
        </w:rPr>
        <w:t>A pesar de su</w:t>
      </w:r>
      <w:r w:rsidRPr="009072BC">
        <w:rPr>
          <w:rFonts w:ascii="Verdana" w:eastAsia="Times New Roman" w:hAnsi="Verdana" w:cs="Helvetica"/>
          <w:sz w:val="24"/>
          <w:szCs w:val="24"/>
          <w:lang w:eastAsia="es-ES"/>
        </w:rPr>
        <w:t xml:space="preserve"> juventud </w:t>
      </w:r>
      <w:r>
        <w:rPr>
          <w:rFonts w:ascii="Verdana" w:eastAsia="Times New Roman" w:hAnsi="Verdana" w:cs="Helvetica"/>
          <w:sz w:val="24"/>
          <w:szCs w:val="24"/>
          <w:lang w:eastAsia="es-ES"/>
        </w:rPr>
        <w:t xml:space="preserve">y de manera conjunta con </w:t>
      </w:r>
      <w:r w:rsidRPr="009072BC">
        <w:rPr>
          <w:rFonts w:ascii="Verdana" w:eastAsia="Times New Roman" w:hAnsi="Verdana" w:cs="Helvetica"/>
          <w:sz w:val="24"/>
          <w:szCs w:val="24"/>
          <w:lang w:eastAsia="es-ES"/>
        </w:rPr>
        <w:t>s</w:t>
      </w:r>
      <w:r>
        <w:rPr>
          <w:rFonts w:ascii="Verdana" w:eastAsia="Times New Roman" w:hAnsi="Verdana" w:cs="Helvetica"/>
          <w:sz w:val="24"/>
          <w:szCs w:val="24"/>
          <w:lang w:eastAsia="es-ES"/>
        </w:rPr>
        <w:t>us</w:t>
      </w:r>
      <w:r w:rsidRPr="009072BC">
        <w:rPr>
          <w:rFonts w:ascii="Verdana" w:eastAsia="Times New Roman" w:hAnsi="Verdana" w:cs="Helvetica"/>
          <w:sz w:val="24"/>
          <w:szCs w:val="24"/>
          <w:lang w:eastAsia="es-ES"/>
        </w:rPr>
        <w:t xml:space="preserve"> amigos del colegio empez</w:t>
      </w:r>
      <w:r>
        <w:rPr>
          <w:rFonts w:ascii="Verdana" w:eastAsia="Times New Roman" w:hAnsi="Verdana" w:cs="Helvetica"/>
          <w:sz w:val="24"/>
          <w:szCs w:val="24"/>
          <w:lang w:eastAsia="es-ES"/>
        </w:rPr>
        <w:t>ó</w:t>
      </w:r>
      <w:r w:rsidRPr="009072BC">
        <w:rPr>
          <w:rFonts w:ascii="Verdana" w:eastAsia="Times New Roman" w:hAnsi="Verdana" w:cs="Helvetica"/>
          <w:sz w:val="24"/>
          <w:szCs w:val="24"/>
          <w:lang w:eastAsia="es-ES"/>
        </w:rPr>
        <w:t xml:space="preserve"> a incursionar  como dirigente</w:t>
      </w:r>
      <w:r>
        <w:rPr>
          <w:rFonts w:ascii="Verdana" w:eastAsia="Times New Roman" w:hAnsi="Verdana" w:cs="Helvetica"/>
          <w:sz w:val="24"/>
          <w:szCs w:val="24"/>
          <w:lang w:eastAsia="es-ES"/>
        </w:rPr>
        <w:t xml:space="preserve"> deportivo y cívico</w:t>
      </w:r>
      <w:r w:rsidRPr="009072BC">
        <w:rPr>
          <w:rFonts w:ascii="Verdana" w:eastAsia="Times New Roman" w:hAnsi="Verdana" w:cs="Helvetica"/>
          <w:sz w:val="24"/>
          <w:szCs w:val="24"/>
          <w:lang w:eastAsia="es-ES"/>
        </w:rPr>
        <w:t>, liderando act</w:t>
      </w:r>
      <w:r>
        <w:rPr>
          <w:rFonts w:ascii="Verdana" w:eastAsia="Times New Roman" w:hAnsi="Verdana" w:cs="Helvetica"/>
          <w:sz w:val="24"/>
          <w:szCs w:val="24"/>
          <w:lang w:eastAsia="es-ES"/>
        </w:rPr>
        <w:t>ividades del orden municipal d</w:t>
      </w:r>
      <w:r w:rsidRPr="009072BC">
        <w:rPr>
          <w:rFonts w:ascii="Verdana" w:eastAsia="Times New Roman" w:hAnsi="Verdana" w:cs="Helvetica"/>
          <w:sz w:val="24"/>
          <w:szCs w:val="24"/>
          <w:lang w:eastAsia="es-ES"/>
        </w:rPr>
        <w:t>o</w:t>
      </w:r>
      <w:r>
        <w:rPr>
          <w:rFonts w:ascii="Verdana" w:eastAsia="Times New Roman" w:hAnsi="Verdana" w:cs="Helvetica"/>
          <w:sz w:val="24"/>
          <w:szCs w:val="24"/>
          <w:lang w:eastAsia="es-ES"/>
        </w:rPr>
        <w:t>nde</w:t>
      </w:r>
      <w:r w:rsidRPr="009072BC">
        <w:rPr>
          <w:rFonts w:ascii="Verdana" w:eastAsia="Times New Roman" w:hAnsi="Verdana" w:cs="Helvetica"/>
          <w:sz w:val="24"/>
          <w:szCs w:val="24"/>
          <w:lang w:eastAsia="es-ES"/>
        </w:rPr>
        <w:t xml:space="preserve"> </w:t>
      </w:r>
      <w:r>
        <w:rPr>
          <w:rFonts w:ascii="Verdana" w:eastAsia="Times New Roman" w:hAnsi="Verdana" w:cs="Helvetica"/>
          <w:sz w:val="24"/>
          <w:szCs w:val="24"/>
          <w:lang w:eastAsia="es-ES"/>
        </w:rPr>
        <w:t>se destaco por su   visión,</w:t>
      </w:r>
      <w:r w:rsidRPr="009072BC">
        <w:rPr>
          <w:rFonts w:ascii="Verdana" w:eastAsia="Times New Roman" w:hAnsi="Verdana" w:cs="Helvetica"/>
          <w:sz w:val="24"/>
          <w:szCs w:val="24"/>
          <w:lang w:eastAsia="es-ES"/>
        </w:rPr>
        <w:t xml:space="preserve"> liderazgo</w:t>
      </w:r>
      <w:r>
        <w:rPr>
          <w:rFonts w:ascii="Verdana" w:eastAsia="Times New Roman" w:hAnsi="Verdana" w:cs="Helvetica"/>
          <w:sz w:val="24"/>
          <w:szCs w:val="24"/>
          <w:lang w:eastAsia="es-ES"/>
        </w:rPr>
        <w:t xml:space="preserve">, </w:t>
      </w:r>
      <w:r w:rsidRPr="009072BC">
        <w:rPr>
          <w:rFonts w:ascii="Verdana" w:eastAsia="Times New Roman" w:hAnsi="Verdana" w:cs="Helvetica"/>
          <w:sz w:val="24"/>
          <w:szCs w:val="24"/>
          <w:lang w:eastAsia="es-ES"/>
        </w:rPr>
        <w:t xml:space="preserve">responsabilidad, honestidad y buenos resultados </w:t>
      </w:r>
      <w:r>
        <w:rPr>
          <w:rFonts w:ascii="Verdana" w:eastAsia="Times New Roman" w:hAnsi="Verdana" w:cs="Helvetica"/>
          <w:sz w:val="24"/>
          <w:szCs w:val="24"/>
          <w:lang w:eastAsia="es-ES"/>
        </w:rPr>
        <w:t xml:space="preserve">  le permitieron</w:t>
      </w:r>
      <w:r w:rsidRPr="009072BC">
        <w:rPr>
          <w:rFonts w:ascii="Verdana" w:eastAsia="Times New Roman" w:hAnsi="Verdana" w:cs="Helvetica"/>
          <w:sz w:val="24"/>
          <w:szCs w:val="24"/>
          <w:lang w:eastAsia="es-ES"/>
        </w:rPr>
        <w:t xml:space="preserve"> incursionar en el ejercicio político de Samacá y así </w:t>
      </w:r>
      <w:r>
        <w:rPr>
          <w:rFonts w:ascii="Verdana" w:eastAsia="Times New Roman" w:hAnsi="Verdana" w:cs="Helvetica"/>
          <w:sz w:val="24"/>
          <w:szCs w:val="24"/>
          <w:lang w:eastAsia="es-ES"/>
        </w:rPr>
        <w:t xml:space="preserve"> llegar</w:t>
      </w:r>
      <w:r w:rsidRPr="009072BC">
        <w:rPr>
          <w:rFonts w:ascii="Verdana" w:eastAsia="Times New Roman" w:hAnsi="Verdana" w:cs="Helvetica"/>
          <w:sz w:val="24"/>
          <w:szCs w:val="24"/>
          <w:lang w:eastAsia="es-ES"/>
        </w:rPr>
        <w:t xml:space="preserve"> al Concejo Municipal en propiedad  en el periodo 1992-1994</w:t>
      </w:r>
      <w:r>
        <w:rPr>
          <w:rFonts w:ascii="Verdana" w:eastAsia="Times New Roman" w:hAnsi="Verdana" w:cs="Helvetica"/>
          <w:sz w:val="24"/>
          <w:szCs w:val="24"/>
          <w:lang w:eastAsia="es-ES"/>
        </w:rPr>
        <w:t>, distinción que le afianzo como líder cívico y político del municipio.</w:t>
      </w:r>
    </w:p>
    <w:p w:rsidR="0088382F" w:rsidRDefault="0088382F" w:rsidP="006D6190">
      <w:pPr>
        <w:spacing w:after="225"/>
        <w:jc w:val="both"/>
        <w:rPr>
          <w:rFonts w:ascii="Verdana" w:eastAsia="Times New Roman" w:hAnsi="Verdana" w:cs="Helvetica"/>
          <w:sz w:val="24"/>
          <w:szCs w:val="24"/>
          <w:lang w:eastAsia="es-ES"/>
        </w:rPr>
      </w:pPr>
      <w:r>
        <w:rPr>
          <w:rFonts w:ascii="Verdana" w:eastAsia="Times New Roman" w:hAnsi="Verdana" w:cs="Helvetica"/>
          <w:sz w:val="24"/>
          <w:szCs w:val="24"/>
          <w:lang w:eastAsia="es-ES"/>
        </w:rPr>
        <w:t xml:space="preserve">Complemento a su actividad política colaboro a su padre en las diferentes actividades como comerciante y aprovecho para  continuar </w:t>
      </w:r>
      <w:r w:rsidRPr="009072BC">
        <w:rPr>
          <w:rFonts w:ascii="Verdana" w:eastAsia="Times New Roman" w:hAnsi="Verdana" w:cs="Helvetica"/>
          <w:sz w:val="24"/>
          <w:szCs w:val="24"/>
          <w:lang w:eastAsia="es-ES"/>
        </w:rPr>
        <w:t>s</w:t>
      </w:r>
      <w:r>
        <w:rPr>
          <w:rFonts w:ascii="Verdana" w:eastAsia="Times New Roman" w:hAnsi="Verdana" w:cs="Helvetica"/>
          <w:sz w:val="24"/>
          <w:szCs w:val="24"/>
          <w:lang w:eastAsia="es-ES"/>
        </w:rPr>
        <w:t>us</w:t>
      </w:r>
      <w:r w:rsidRPr="009072BC">
        <w:rPr>
          <w:rFonts w:ascii="Verdana" w:eastAsia="Times New Roman" w:hAnsi="Verdana" w:cs="Helvetica"/>
          <w:sz w:val="24"/>
          <w:szCs w:val="24"/>
          <w:lang w:eastAsia="es-ES"/>
        </w:rPr>
        <w:t xml:space="preserve"> estudios universitarios en la Universidad de Boyacá donde curso los diez semestres como Administrador de Empresas</w:t>
      </w:r>
      <w:r>
        <w:rPr>
          <w:rFonts w:ascii="Verdana" w:eastAsia="Times New Roman" w:hAnsi="Verdana" w:cs="Helvetica"/>
          <w:sz w:val="24"/>
          <w:szCs w:val="24"/>
          <w:lang w:eastAsia="es-ES"/>
        </w:rPr>
        <w:t xml:space="preserve"> capacitándose y </w:t>
      </w:r>
      <w:r>
        <w:rPr>
          <w:rFonts w:ascii="Verdana" w:eastAsia="Times New Roman" w:hAnsi="Verdana" w:cs="Helvetica"/>
          <w:sz w:val="24"/>
          <w:szCs w:val="24"/>
          <w:lang w:eastAsia="es-ES"/>
        </w:rPr>
        <w:lastRenderedPageBreak/>
        <w:t>adqui</w:t>
      </w:r>
      <w:r w:rsidRPr="009072BC">
        <w:rPr>
          <w:rFonts w:ascii="Verdana" w:eastAsia="Times New Roman" w:hAnsi="Verdana" w:cs="Helvetica"/>
          <w:sz w:val="24"/>
          <w:szCs w:val="24"/>
          <w:lang w:eastAsia="es-ES"/>
        </w:rPr>
        <w:t>r</w:t>
      </w:r>
      <w:r>
        <w:rPr>
          <w:rFonts w:ascii="Verdana" w:eastAsia="Times New Roman" w:hAnsi="Verdana" w:cs="Helvetica"/>
          <w:sz w:val="24"/>
          <w:szCs w:val="24"/>
          <w:lang w:eastAsia="es-ES"/>
        </w:rPr>
        <w:t>iendo</w:t>
      </w:r>
      <w:r w:rsidRPr="009072BC">
        <w:rPr>
          <w:rFonts w:ascii="Verdana" w:eastAsia="Times New Roman" w:hAnsi="Verdana" w:cs="Helvetica"/>
          <w:sz w:val="24"/>
          <w:szCs w:val="24"/>
          <w:lang w:eastAsia="es-ES"/>
        </w:rPr>
        <w:t xml:space="preserve"> conocimientos  que </w:t>
      </w:r>
      <w:r>
        <w:rPr>
          <w:rFonts w:ascii="Verdana" w:eastAsia="Times New Roman" w:hAnsi="Verdana" w:cs="Helvetica"/>
          <w:sz w:val="24"/>
          <w:szCs w:val="24"/>
          <w:lang w:eastAsia="es-ES"/>
        </w:rPr>
        <w:t xml:space="preserve">lo ayudaron a </w:t>
      </w:r>
      <w:r w:rsidRPr="009072BC">
        <w:rPr>
          <w:rFonts w:ascii="Verdana" w:eastAsia="Times New Roman" w:hAnsi="Verdana" w:cs="Helvetica"/>
          <w:sz w:val="24"/>
          <w:szCs w:val="24"/>
          <w:lang w:eastAsia="es-ES"/>
        </w:rPr>
        <w:t xml:space="preserve"> crecer como persona, pero también </w:t>
      </w:r>
      <w:r>
        <w:rPr>
          <w:rFonts w:ascii="Verdana" w:eastAsia="Times New Roman" w:hAnsi="Verdana" w:cs="Helvetica"/>
          <w:sz w:val="24"/>
          <w:szCs w:val="24"/>
          <w:lang w:eastAsia="es-ES"/>
        </w:rPr>
        <w:t xml:space="preserve">a </w:t>
      </w:r>
      <w:r w:rsidRPr="009072BC">
        <w:rPr>
          <w:rFonts w:ascii="Verdana" w:eastAsia="Times New Roman" w:hAnsi="Verdana" w:cs="Helvetica"/>
          <w:sz w:val="24"/>
          <w:szCs w:val="24"/>
          <w:lang w:eastAsia="es-ES"/>
        </w:rPr>
        <w:t xml:space="preserve">ser un </w:t>
      </w:r>
      <w:r>
        <w:rPr>
          <w:rFonts w:ascii="Verdana" w:eastAsia="Times New Roman" w:hAnsi="Verdana" w:cs="Helvetica"/>
          <w:sz w:val="24"/>
          <w:szCs w:val="24"/>
          <w:lang w:eastAsia="es-ES"/>
        </w:rPr>
        <w:t xml:space="preserve"> destacado comerciante que organizo y proyecto una actividad con visión empresarial hasta llegar hoy a consolidar la Estación de Servicios de su familia como una de las empresas más importantes de Samacá, que gracias a la confianza, amistad y aprecio depositada por muchos años por todos los Samaquenses</w:t>
      </w:r>
      <w:r w:rsidRPr="00121C3C">
        <w:rPr>
          <w:rFonts w:ascii="Verdana" w:eastAsia="Times New Roman" w:hAnsi="Verdana" w:cs="Helvetica"/>
          <w:sz w:val="24"/>
          <w:szCs w:val="24"/>
          <w:lang w:eastAsia="es-ES"/>
        </w:rPr>
        <w:t xml:space="preserve"> </w:t>
      </w:r>
      <w:r>
        <w:rPr>
          <w:rFonts w:ascii="Verdana" w:eastAsia="Times New Roman" w:hAnsi="Verdana" w:cs="Helvetica"/>
          <w:sz w:val="24"/>
          <w:szCs w:val="24"/>
          <w:lang w:eastAsia="es-ES"/>
        </w:rPr>
        <w:t xml:space="preserve">logra certificarse por ICONTEC, como una empresa solida, eficiente y de excelente servicio. </w:t>
      </w:r>
    </w:p>
    <w:p w:rsidR="0088382F" w:rsidRDefault="0088382F" w:rsidP="006D6190">
      <w:pPr>
        <w:spacing w:after="225"/>
        <w:jc w:val="both"/>
        <w:rPr>
          <w:rFonts w:ascii="Verdana" w:eastAsia="Times New Roman" w:hAnsi="Verdana" w:cs="Helvetica"/>
          <w:sz w:val="24"/>
          <w:szCs w:val="24"/>
          <w:lang w:eastAsia="es-ES"/>
        </w:rPr>
      </w:pPr>
      <w:r>
        <w:rPr>
          <w:rFonts w:ascii="Verdana" w:eastAsia="Times New Roman" w:hAnsi="Verdana" w:cs="Helvetica"/>
          <w:sz w:val="24"/>
          <w:szCs w:val="24"/>
          <w:lang w:eastAsia="es-ES"/>
        </w:rPr>
        <w:t xml:space="preserve">Su constante vocación de servicio lo lleva nuevamente </w:t>
      </w:r>
      <w:r w:rsidRPr="009072BC">
        <w:rPr>
          <w:rFonts w:ascii="Verdana" w:eastAsia="Times New Roman" w:hAnsi="Verdana" w:cs="Helvetica"/>
          <w:sz w:val="24"/>
          <w:szCs w:val="24"/>
          <w:lang w:eastAsia="es-ES"/>
        </w:rPr>
        <w:t xml:space="preserve">al concejo municipal durante el periodo 2001-2003 y 2004 – 2007, </w:t>
      </w:r>
      <w:r>
        <w:rPr>
          <w:rFonts w:ascii="Verdana" w:eastAsia="Times New Roman" w:hAnsi="Verdana" w:cs="Helvetica"/>
          <w:sz w:val="24"/>
          <w:szCs w:val="24"/>
          <w:lang w:eastAsia="es-ES"/>
        </w:rPr>
        <w:t>demostrando una visión</w:t>
      </w:r>
      <w:r w:rsidRPr="009072BC">
        <w:rPr>
          <w:rFonts w:ascii="Verdana" w:eastAsia="Times New Roman" w:hAnsi="Verdana" w:cs="Helvetica"/>
          <w:sz w:val="24"/>
          <w:szCs w:val="24"/>
          <w:lang w:eastAsia="es-ES"/>
        </w:rPr>
        <w:t xml:space="preserve"> clara, objetiva y responsable frente al reto de contribuir de manera decidida en el</w:t>
      </w:r>
      <w:r>
        <w:rPr>
          <w:rFonts w:ascii="Verdana" w:eastAsia="Times New Roman" w:hAnsi="Verdana" w:cs="Helvetica"/>
          <w:sz w:val="24"/>
          <w:szCs w:val="24"/>
          <w:lang w:eastAsia="es-ES"/>
        </w:rPr>
        <w:t xml:space="preserve"> desarrollo de s</w:t>
      </w:r>
      <w:r w:rsidRPr="009072BC">
        <w:rPr>
          <w:rFonts w:ascii="Verdana" w:eastAsia="Times New Roman" w:hAnsi="Verdana" w:cs="Helvetica"/>
          <w:sz w:val="24"/>
          <w:szCs w:val="24"/>
          <w:lang w:eastAsia="es-ES"/>
        </w:rPr>
        <w:t>u municipio, colaborando  con las diferentes comunidades,  siempre con el deseo de ayudar</w:t>
      </w:r>
      <w:r>
        <w:rPr>
          <w:rFonts w:ascii="Verdana" w:eastAsia="Times New Roman" w:hAnsi="Verdana" w:cs="Helvetica"/>
          <w:sz w:val="24"/>
          <w:szCs w:val="24"/>
          <w:lang w:eastAsia="es-ES"/>
        </w:rPr>
        <w:t>,</w:t>
      </w:r>
      <w:r w:rsidRPr="009072BC">
        <w:rPr>
          <w:rFonts w:ascii="Verdana" w:eastAsia="Times New Roman" w:hAnsi="Verdana" w:cs="Helvetica"/>
          <w:sz w:val="24"/>
          <w:szCs w:val="24"/>
          <w:lang w:eastAsia="es-ES"/>
        </w:rPr>
        <w:t xml:space="preserve"> </w:t>
      </w:r>
      <w:r>
        <w:rPr>
          <w:rFonts w:ascii="Verdana" w:eastAsia="Times New Roman" w:hAnsi="Verdana" w:cs="Helvetica"/>
          <w:sz w:val="24"/>
          <w:szCs w:val="24"/>
          <w:lang w:eastAsia="es-ES"/>
        </w:rPr>
        <w:t>interactuando y escuchando inquietudes, buscando una solución a las necesidades para mejorar la condición de vida de sus coterráneos.</w:t>
      </w:r>
    </w:p>
    <w:p w:rsidR="0088382F" w:rsidRPr="009072BC" w:rsidRDefault="0088382F" w:rsidP="006D6190">
      <w:pPr>
        <w:spacing w:after="225"/>
        <w:jc w:val="both"/>
        <w:rPr>
          <w:rFonts w:ascii="Verdana" w:eastAsia="Times New Roman" w:hAnsi="Verdana" w:cs="Helvetica"/>
          <w:sz w:val="24"/>
          <w:szCs w:val="24"/>
          <w:lang w:eastAsia="es-ES"/>
        </w:rPr>
      </w:pPr>
      <w:r>
        <w:rPr>
          <w:rFonts w:ascii="Verdana" w:eastAsia="Times New Roman" w:hAnsi="Verdana" w:cs="Helvetica"/>
          <w:sz w:val="24"/>
          <w:szCs w:val="24"/>
          <w:lang w:eastAsia="es-ES"/>
        </w:rPr>
        <w:t xml:space="preserve">Entre las </w:t>
      </w:r>
      <w:r w:rsidRPr="009072BC">
        <w:rPr>
          <w:rFonts w:ascii="Verdana" w:eastAsia="Times New Roman" w:hAnsi="Verdana" w:cs="Helvetica"/>
          <w:sz w:val="24"/>
          <w:szCs w:val="24"/>
          <w:lang w:eastAsia="es-ES"/>
        </w:rPr>
        <w:t xml:space="preserve"> actividades que con ge</w:t>
      </w:r>
      <w:r>
        <w:rPr>
          <w:rFonts w:ascii="Verdana" w:eastAsia="Times New Roman" w:hAnsi="Verdana" w:cs="Helvetica"/>
          <w:sz w:val="24"/>
          <w:szCs w:val="24"/>
          <w:lang w:eastAsia="es-ES"/>
        </w:rPr>
        <w:t xml:space="preserve">stión, liderazgo y compromiso ha </w:t>
      </w:r>
      <w:r w:rsidRPr="009072BC">
        <w:rPr>
          <w:rFonts w:ascii="Verdana" w:eastAsia="Times New Roman" w:hAnsi="Verdana" w:cs="Helvetica"/>
          <w:sz w:val="24"/>
          <w:szCs w:val="24"/>
          <w:lang w:eastAsia="es-ES"/>
        </w:rPr>
        <w:t xml:space="preserve"> contribuido </w:t>
      </w:r>
      <w:r>
        <w:rPr>
          <w:rFonts w:ascii="Verdana" w:eastAsia="Times New Roman" w:hAnsi="Verdana" w:cs="Helvetica"/>
          <w:sz w:val="24"/>
          <w:szCs w:val="24"/>
          <w:lang w:eastAsia="es-ES"/>
        </w:rPr>
        <w:t>Luis Alberto Aponte a su gente están:</w:t>
      </w:r>
    </w:p>
    <w:p w:rsidR="0088382F" w:rsidRPr="009072BC" w:rsidRDefault="0088382F" w:rsidP="00DA5950">
      <w:pPr>
        <w:pStyle w:val="Prrafodelista"/>
        <w:numPr>
          <w:ilvl w:val="0"/>
          <w:numId w:val="1"/>
        </w:numPr>
        <w:spacing w:after="225"/>
        <w:jc w:val="both"/>
        <w:rPr>
          <w:rFonts w:ascii="Verdana" w:eastAsia="Times New Roman" w:hAnsi="Verdana" w:cs="Helvetica"/>
          <w:sz w:val="24"/>
          <w:szCs w:val="24"/>
          <w:lang w:eastAsia="es-ES"/>
        </w:rPr>
      </w:pPr>
      <w:r>
        <w:rPr>
          <w:rFonts w:ascii="Verdana" w:eastAsia="Times New Roman" w:hAnsi="Verdana" w:cs="Helvetica"/>
          <w:sz w:val="24"/>
          <w:szCs w:val="24"/>
          <w:lang w:eastAsia="es-ES"/>
        </w:rPr>
        <w:t xml:space="preserve"> En el año 1984 inicio</w:t>
      </w:r>
      <w:r w:rsidRPr="009072BC">
        <w:rPr>
          <w:rFonts w:ascii="Verdana" w:eastAsia="Times New Roman" w:hAnsi="Verdana" w:cs="Helvetica"/>
          <w:sz w:val="24"/>
          <w:szCs w:val="24"/>
          <w:lang w:eastAsia="es-ES"/>
        </w:rPr>
        <w:t xml:space="preserve"> como dirigente deportivo colaborando en la Organización de los Torneos de microfútbol que se realizaban en la pl</w:t>
      </w:r>
      <w:r>
        <w:rPr>
          <w:rFonts w:ascii="Verdana" w:eastAsia="Times New Roman" w:hAnsi="Verdana" w:cs="Helvetica"/>
          <w:sz w:val="24"/>
          <w:szCs w:val="24"/>
          <w:lang w:eastAsia="es-ES"/>
        </w:rPr>
        <w:t>aza de mercado y acompañaba a su</w:t>
      </w:r>
      <w:r w:rsidRPr="009072BC">
        <w:rPr>
          <w:rFonts w:ascii="Verdana" w:eastAsia="Times New Roman" w:hAnsi="Verdana" w:cs="Helvetica"/>
          <w:sz w:val="24"/>
          <w:szCs w:val="24"/>
          <w:lang w:eastAsia="es-ES"/>
        </w:rPr>
        <w:t xml:space="preserve"> padre en la organización de la Fiesta del comercio  dentro del Aguinaldo Samaquence.</w:t>
      </w:r>
    </w:p>
    <w:p w:rsidR="0088382F" w:rsidRPr="009072BC" w:rsidRDefault="0088382F" w:rsidP="00DA5950">
      <w:pPr>
        <w:pStyle w:val="Prrafodelista"/>
        <w:numPr>
          <w:ilvl w:val="0"/>
          <w:numId w:val="1"/>
        </w:numPr>
        <w:spacing w:after="225"/>
        <w:jc w:val="both"/>
        <w:rPr>
          <w:rFonts w:ascii="Verdana" w:eastAsia="Times New Roman" w:hAnsi="Verdana" w:cs="Helvetica"/>
          <w:sz w:val="24"/>
          <w:szCs w:val="24"/>
          <w:lang w:eastAsia="es-ES"/>
        </w:rPr>
      </w:pPr>
      <w:r w:rsidRPr="009072BC">
        <w:rPr>
          <w:rFonts w:ascii="Verdana" w:eastAsia="Times New Roman" w:hAnsi="Verdana" w:cs="Helvetica"/>
          <w:sz w:val="24"/>
          <w:szCs w:val="24"/>
          <w:lang w:eastAsia="es-ES"/>
        </w:rPr>
        <w:t>Con el reverendo Padre Oscar de Jesús Clavijo y el Alcalde  Dr.Jacinto Rodríguez Amado y un grupo de amigos crea</w:t>
      </w:r>
      <w:r>
        <w:rPr>
          <w:rFonts w:ascii="Verdana" w:eastAsia="Times New Roman" w:hAnsi="Verdana" w:cs="Helvetica"/>
          <w:sz w:val="24"/>
          <w:szCs w:val="24"/>
          <w:lang w:eastAsia="es-ES"/>
        </w:rPr>
        <w:t>ron</w:t>
      </w:r>
      <w:r w:rsidRPr="009072BC">
        <w:rPr>
          <w:rFonts w:ascii="Verdana" w:eastAsia="Times New Roman" w:hAnsi="Verdana" w:cs="Helvetica"/>
          <w:sz w:val="24"/>
          <w:szCs w:val="24"/>
          <w:lang w:eastAsia="es-ES"/>
        </w:rPr>
        <w:t xml:space="preserve"> la fiesta en homenaje a la Virgen del Carmen y el Concurso Nacional de Tractomulas   en el año 1992</w:t>
      </w:r>
      <w:r>
        <w:rPr>
          <w:rFonts w:ascii="Verdana" w:eastAsia="Times New Roman" w:hAnsi="Verdana" w:cs="Helvetica"/>
          <w:sz w:val="24"/>
          <w:szCs w:val="24"/>
          <w:lang w:eastAsia="es-ES"/>
        </w:rPr>
        <w:t>, evento que</w:t>
      </w:r>
      <w:r w:rsidRPr="009072BC">
        <w:rPr>
          <w:rFonts w:ascii="Verdana" w:eastAsia="Times New Roman" w:hAnsi="Verdana" w:cs="Helvetica"/>
          <w:sz w:val="24"/>
          <w:szCs w:val="24"/>
          <w:lang w:eastAsia="es-ES"/>
        </w:rPr>
        <w:t xml:space="preserve">  hoy 20 años después se consolida como el  más importante </w:t>
      </w:r>
      <w:r>
        <w:rPr>
          <w:rFonts w:ascii="Verdana" w:eastAsia="Times New Roman" w:hAnsi="Verdana" w:cs="Helvetica"/>
          <w:sz w:val="24"/>
          <w:szCs w:val="24"/>
          <w:lang w:eastAsia="es-ES"/>
        </w:rPr>
        <w:t>de nuestro municipio como homenaje</w:t>
      </w:r>
      <w:r w:rsidRPr="009072BC">
        <w:rPr>
          <w:rFonts w:ascii="Verdana" w:eastAsia="Times New Roman" w:hAnsi="Verdana" w:cs="Helvetica"/>
          <w:sz w:val="24"/>
          <w:szCs w:val="24"/>
          <w:lang w:eastAsia="es-ES"/>
        </w:rPr>
        <w:t xml:space="preserve"> al trabajo, la lucha y honestidad del ciudadano Samaquense. Es de resaltar que esta actividad durante el transcurso del tiempo se ha consolidado por  la confianza y apoyo decidido de las empresas más importantes del gremio transportador y de los empresarios </w:t>
      </w:r>
      <w:r>
        <w:rPr>
          <w:rFonts w:ascii="Verdana" w:eastAsia="Times New Roman" w:hAnsi="Verdana" w:cs="Helvetica"/>
          <w:sz w:val="24"/>
          <w:szCs w:val="24"/>
          <w:lang w:eastAsia="es-ES"/>
        </w:rPr>
        <w:t>del municipio.</w:t>
      </w:r>
      <w:r w:rsidRPr="009072BC">
        <w:rPr>
          <w:rFonts w:ascii="Verdana" w:eastAsia="Times New Roman" w:hAnsi="Verdana" w:cs="Helvetica"/>
          <w:sz w:val="24"/>
          <w:szCs w:val="24"/>
          <w:lang w:eastAsia="es-ES"/>
        </w:rPr>
        <w:t xml:space="preserve"> </w:t>
      </w:r>
    </w:p>
    <w:p w:rsidR="0088382F" w:rsidRPr="009072BC" w:rsidRDefault="0088382F" w:rsidP="00DA5950">
      <w:pPr>
        <w:pStyle w:val="Prrafodelista"/>
        <w:numPr>
          <w:ilvl w:val="0"/>
          <w:numId w:val="1"/>
        </w:numPr>
        <w:spacing w:after="225"/>
        <w:jc w:val="both"/>
        <w:rPr>
          <w:rFonts w:ascii="Verdana" w:eastAsia="Times New Roman" w:hAnsi="Verdana" w:cs="Helvetica"/>
          <w:sz w:val="24"/>
          <w:szCs w:val="24"/>
          <w:lang w:eastAsia="es-ES"/>
        </w:rPr>
      </w:pPr>
      <w:r>
        <w:rPr>
          <w:rFonts w:ascii="Verdana" w:eastAsia="Times New Roman" w:hAnsi="Verdana" w:cs="Helvetica"/>
          <w:sz w:val="24"/>
          <w:szCs w:val="24"/>
          <w:lang w:eastAsia="es-ES"/>
        </w:rPr>
        <w:t>Fue p</w:t>
      </w:r>
      <w:r w:rsidRPr="009072BC">
        <w:rPr>
          <w:rFonts w:ascii="Verdana" w:eastAsia="Times New Roman" w:hAnsi="Verdana" w:cs="Helvetica"/>
          <w:sz w:val="24"/>
          <w:szCs w:val="24"/>
          <w:lang w:eastAsia="es-ES"/>
        </w:rPr>
        <w:t>residente</w:t>
      </w:r>
      <w:r>
        <w:rPr>
          <w:rFonts w:ascii="Verdana" w:eastAsia="Times New Roman" w:hAnsi="Verdana" w:cs="Helvetica"/>
          <w:sz w:val="24"/>
          <w:szCs w:val="24"/>
          <w:lang w:eastAsia="es-ES"/>
        </w:rPr>
        <w:t xml:space="preserve"> del </w:t>
      </w:r>
      <w:r w:rsidRPr="009072BC">
        <w:rPr>
          <w:rFonts w:ascii="Verdana" w:eastAsia="Times New Roman" w:hAnsi="Verdana" w:cs="Helvetica"/>
          <w:sz w:val="24"/>
          <w:szCs w:val="24"/>
          <w:lang w:eastAsia="es-ES"/>
        </w:rPr>
        <w:t xml:space="preserve"> </w:t>
      </w:r>
      <w:r>
        <w:rPr>
          <w:rFonts w:ascii="Verdana" w:eastAsia="Times New Roman" w:hAnsi="Verdana" w:cs="Helvetica"/>
          <w:sz w:val="24"/>
          <w:szCs w:val="24"/>
          <w:lang w:eastAsia="es-ES"/>
        </w:rPr>
        <w:t>C</w:t>
      </w:r>
      <w:r w:rsidRPr="009072BC">
        <w:rPr>
          <w:rFonts w:ascii="Verdana" w:eastAsia="Times New Roman" w:hAnsi="Verdana" w:cs="Helvetica"/>
          <w:sz w:val="24"/>
          <w:szCs w:val="24"/>
          <w:lang w:eastAsia="es-ES"/>
        </w:rPr>
        <w:t>omité Municipal de Futbol</w:t>
      </w:r>
      <w:r>
        <w:rPr>
          <w:rFonts w:ascii="Verdana" w:eastAsia="Times New Roman" w:hAnsi="Verdana" w:cs="Helvetica"/>
          <w:sz w:val="24"/>
          <w:szCs w:val="24"/>
          <w:lang w:eastAsia="es-ES"/>
        </w:rPr>
        <w:t xml:space="preserve">  en el año 1994, donde  gestiono para la c</w:t>
      </w:r>
      <w:r w:rsidRPr="009072BC">
        <w:rPr>
          <w:rFonts w:ascii="Verdana" w:eastAsia="Times New Roman" w:hAnsi="Verdana" w:cs="Helvetica"/>
          <w:sz w:val="24"/>
          <w:szCs w:val="24"/>
          <w:lang w:eastAsia="es-ES"/>
        </w:rPr>
        <w:t xml:space="preserve">elebración </w:t>
      </w:r>
      <w:r>
        <w:rPr>
          <w:rFonts w:ascii="Verdana" w:eastAsia="Times New Roman" w:hAnsi="Verdana" w:cs="Helvetica"/>
          <w:sz w:val="24"/>
          <w:szCs w:val="24"/>
          <w:lang w:eastAsia="es-ES"/>
        </w:rPr>
        <w:t xml:space="preserve">de los </w:t>
      </w:r>
      <w:r w:rsidRPr="009072BC">
        <w:rPr>
          <w:rFonts w:ascii="Verdana" w:eastAsia="Times New Roman" w:hAnsi="Verdana" w:cs="Helvetica"/>
          <w:sz w:val="24"/>
          <w:szCs w:val="24"/>
          <w:lang w:eastAsia="es-ES"/>
        </w:rPr>
        <w:t xml:space="preserve">25 años del Futbol en </w:t>
      </w:r>
      <w:r w:rsidRPr="009072BC">
        <w:rPr>
          <w:rFonts w:ascii="Verdana" w:eastAsia="Times New Roman" w:hAnsi="Verdana" w:cs="Helvetica"/>
          <w:sz w:val="24"/>
          <w:szCs w:val="24"/>
          <w:lang w:eastAsia="es-ES"/>
        </w:rPr>
        <w:lastRenderedPageBreak/>
        <w:t>Sam</w:t>
      </w:r>
      <w:r>
        <w:rPr>
          <w:rFonts w:ascii="Verdana" w:eastAsia="Times New Roman" w:hAnsi="Verdana" w:cs="Helvetica"/>
          <w:sz w:val="24"/>
          <w:szCs w:val="24"/>
          <w:lang w:eastAsia="es-ES"/>
        </w:rPr>
        <w:t>acá</w:t>
      </w:r>
      <w:r w:rsidRPr="009072BC">
        <w:rPr>
          <w:rFonts w:ascii="Verdana" w:eastAsia="Times New Roman" w:hAnsi="Verdana" w:cs="Helvetica"/>
          <w:sz w:val="24"/>
          <w:szCs w:val="24"/>
          <w:lang w:eastAsia="es-ES"/>
        </w:rPr>
        <w:t xml:space="preserve"> la presencia de los dos equipos pr</w:t>
      </w:r>
      <w:r>
        <w:rPr>
          <w:rFonts w:ascii="Verdana" w:eastAsia="Times New Roman" w:hAnsi="Verdana" w:cs="Helvetica"/>
          <w:sz w:val="24"/>
          <w:szCs w:val="24"/>
          <w:lang w:eastAsia="es-ES"/>
        </w:rPr>
        <w:t>ofesionales de futbol de Bogotá</w:t>
      </w:r>
      <w:r w:rsidRPr="009072BC">
        <w:rPr>
          <w:rFonts w:ascii="Verdana" w:eastAsia="Times New Roman" w:hAnsi="Verdana" w:cs="Helvetica"/>
          <w:sz w:val="24"/>
          <w:szCs w:val="24"/>
          <w:lang w:eastAsia="es-ES"/>
        </w:rPr>
        <w:t xml:space="preserve">. </w:t>
      </w:r>
      <w:r>
        <w:rPr>
          <w:rFonts w:ascii="Verdana" w:eastAsia="Times New Roman" w:hAnsi="Verdana" w:cs="Helvetica"/>
          <w:sz w:val="24"/>
          <w:szCs w:val="24"/>
          <w:lang w:eastAsia="es-ES"/>
        </w:rPr>
        <w:t>“</w:t>
      </w:r>
      <w:r w:rsidRPr="009072BC">
        <w:rPr>
          <w:rFonts w:ascii="Verdana" w:eastAsia="Times New Roman" w:hAnsi="Verdana" w:cs="Helvetica"/>
          <w:sz w:val="24"/>
          <w:szCs w:val="24"/>
          <w:lang w:eastAsia="es-ES"/>
        </w:rPr>
        <w:t>Millonarios vs Santafé</w:t>
      </w:r>
      <w:r>
        <w:rPr>
          <w:rFonts w:ascii="Verdana" w:eastAsia="Times New Roman" w:hAnsi="Verdana" w:cs="Helvetica"/>
          <w:sz w:val="24"/>
          <w:szCs w:val="24"/>
          <w:lang w:eastAsia="es-ES"/>
        </w:rPr>
        <w:t>”</w:t>
      </w:r>
      <w:r w:rsidRPr="009072BC">
        <w:rPr>
          <w:rFonts w:ascii="Verdana" w:eastAsia="Times New Roman" w:hAnsi="Verdana" w:cs="Helvetica"/>
          <w:sz w:val="24"/>
          <w:szCs w:val="24"/>
          <w:lang w:eastAsia="es-ES"/>
        </w:rPr>
        <w:t xml:space="preserve"> y en la parte Administrativa y Deportiva</w:t>
      </w:r>
      <w:r>
        <w:rPr>
          <w:rFonts w:ascii="Verdana" w:eastAsia="Times New Roman" w:hAnsi="Verdana" w:cs="Helvetica"/>
          <w:sz w:val="24"/>
          <w:szCs w:val="24"/>
          <w:lang w:eastAsia="es-ES"/>
        </w:rPr>
        <w:t xml:space="preserve"> </w:t>
      </w:r>
      <w:r w:rsidRPr="009072BC">
        <w:rPr>
          <w:rFonts w:ascii="Verdana" w:eastAsia="Times New Roman" w:hAnsi="Verdana" w:cs="Helvetica"/>
          <w:sz w:val="24"/>
          <w:szCs w:val="24"/>
          <w:lang w:eastAsia="es-ES"/>
        </w:rPr>
        <w:t xml:space="preserve"> </w:t>
      </w:r>
      <w:r>
        <w:rPr>
          <w:rFonts w:ascii="Verdana" w:eastAsia="Times New Roman" w:hAnsi="Verdana" w:cs="Helvetica"/>
          <w:sz w:val="24"/>
          <w:szCs w:val="24"/>
          <w:lang w:eastAsia="es-ES"/>
        </w:rPr>
        <w:t>l</w:t>
      </w:r>
      <w:r w:rsidRPr="009072BC">
        <w:rPr>
          <w:rFonts w:ascii="Verdana" w:eastAsia="Times New Roman" w:hAnsi="Verdana" w:cs="Helvetica"/>
          <w:sz w:val="24"/>
          <w:szCs w:val="24"/>
          <w:lang w:eastAsia="es-ES"/>
        </w:rPr>
        <w:t>ogr</w:t>
      </w:r>
      <w:r>
        <w:rPr>
          <w:rFonts w:ascii="Verdana" w:eastAsia="Times New Roman" w:hAnsi="Verdana" w:cs="Helvetica"/>
          <w:sz w:val="24"/>
          <w:szCs w:val="24"/>
          <w:lang w:eastAsia="es-ES"/>
        </w:rPr>
        <w:t>o</w:t>
      </w:r>
      <w:r w:rsidRPr="009072BC">
        <w:rPr>
          <w:rFonts w:ascii="Verdana" w:eastAsia="Times New Roman" w:hAnsi="Verdana" w:cs="Helvetica"/>
          <w:sz w:val="24"/>
          <w:szCs w:val="24"/>
          <w:lang w:eastAsia="es-ES"/>
        </w:rPr>
        <w:t xml:space="preserve"> un éxito total.</w:t>
      </w:r>
    </w:p>
    <w:p w:rsidR="0088382F" w:rsidRPr="009072BC" w:rsidRDefault="0088382F" w:rsidP="00DA5950">
      <w:pPr>
        <w:pStyle w:val="Prrafodelista"/>
        <w:numPr>
          <w:ilvl w:val="0"/>
          <w:numId w:val="1"/>
        </w:numPr>
        <w:spacing w:after="225"/>
        <w:jc w:val="both"/>
        <w:rPr>
          <w:rFonts w:ascii="Verdana" w:eastAsia="Times New Roman" w:hAnsi="Verdana" w:cs="Helvetica"/>
          <w:sz w:val="24"/>
          <w:szCs w:val="24"/>
          <w:lang w:eastAsia="es-ES"/>
        </w:rPr>
      </w:pPr>
      <w:r>
        <w:rPr>
          <w:rFonts w:ascii="Verdana" w:eastAsia="Times New Roman" w:hAnsi="Verdana" w:cs="Helvetica"/>
          <w:sz w:val="24"/>
          <w:szCs w:val="24"/>
          <w:lang w:eastAsia="es-ES"/>
        </w:rPr>
        <w:t>Como concejal ha</w:t>
      </w:r>
      <w:r w:rsidRPr="009072BC">
        <w:rPr>
          <w:rFonts w:ascii="Verdana" w:eastAsia="Times New Roman" w:hAnsi="Verdana" w:cs="Helvetica"/>
          <w:sz w:val="24"/>
          <w:szCs w:val="24"/>
          <w:lang w:eastAsia="es-ES"/>
        </w:rPr>
        <w:t xml:space="preserve"> colaborado en la parte social, cultural, e</w:t>
      </w:r>
      <w:r>
        <w:rPr>
          <w:rFonts w:ascii="Verdana" w:eastAsia="Times New Roman" w:hAnsi="Verdana" w:cs="Helvetica"/>
          <w:sz w:val="24"/>
          <w:szCs w:val="24"/>
          <w:lang w:eastAsia="es-ES"/>
        </w:rPr>
        <w:t>ducativa y de Infraestructura e</w:t>
      </w:r>
      <w:r w:rsidRPr="009072BC">
        <w:rPr>
          <w:rFonts w:ascii="Verdana" w:eastAsia="Times New Roman" w:hAnsi="Verdana" w:cs="Helvetica"/>
          <w:sz w:val="24"/>
          <w:szCs w:val="24"/>
          <w:lang w:eastAsia="es-ES"/>
        </w:rPr>
        <w:t xml:space="preserve">n proyectos como: </w:t>
      </w:r>
    </w:p>
    <w:p w:rsidR="0088382F" w:rsidRPr="009072BC" w:rsidRDefault="0088382F" w:rsidP="006D6190">
      <w:pPr>
        <w:pStyle w:val="Prrafodelista"/>
        <w:spacing w:after="225"/>
        <w:jc w:val="both"/>
        <w:rPr>
          <w:rFonts w:ascii="Verdana" w:eastAsia="Times New Roman" w:hAnsi="Verdana" w:cs="Helvetica"/>
          <w:sz w:val="24"/>
          <w:szCs w:val="24"/>
          <w:lang w:eastAsia="es-ES"/>
        </w:rPr>
      </w:pPr>
    </w:p>
    <w:p w:rsidR="0088382F" w:rsidRPr="009072BC" w:rsidRDefault="0088382F" w:rsidP="00DA5950">
      <w:pPr>
        <w:pStyle w:val="Prrafodelista"/>
        <w:numPr>
          <w:ilvl w:val="0"/>
          <w:numId w:val="2"/>
        </w:numPr>
        <w:spacing w:after="225"/>
        <w:jc w:val="both"/>
        <w:rPr>
          <w:rFonts w:ascii="Verdana" w:eastAsia="Times New Roman" w:hAnsi="Verdana" w:cs="Helvetica"/>
          <w:sz w:val="24"/>
          <w:szCs w:val="24"/>
          <w:lang w:eastAsia="es-ES"/>
        </w:rPr>
      </w:pPr>
      <w:r w:rsidRPr="009072BC">
        <w:rPr>
          <w:rFonts w:ascii="Verdana" w:eastAsia="Times New Roman" w:hAnsi="Verdana" w:cs="Helvetica"/>
          <w:sz w:val="24"/>
          <w:szCs w:val="24"/>
          <w:lang w:eastAsia="es-ES"/>
        </w:rPr>
        <w:t>Gestión para la construcción del campo deportivo de la Escuela el Abejón</w:t>
      </w:r>
      <w:r>
        <w:rPr>
          <w:rFonts w:ascii="Verdana" w:eastAsia="Times New Roman" w:hAnsi="Verdana" w:cs="Helvetica"/>
          <w:sz w:val="24"/>
          <w:szCs w:val="24"/>
          <w:lang w:eastAsia="es-ES"/>
        </w:rPr>
        <w:t>.</w:t>
      </w:r>
    </w:p>
    <w:p w:rsidR="0088382F" w:rsidRPr="009072BC" w:rsidRDefault="0088382F" w:rsidP="00DA5950">
      <w:pPr>
        <w:pStyle w:val="Prrafodelista"/>
        <w:numPr>
          <w:ilvl w:val="0"/>
          <w:numId w:val="2"/>
        </w:numPr>
        <w:spacing w:after="225"/>
        <w:jc w:val="both"/>
        <w:rPr>
          <w:rFonts w:ascii="Verdana" w:eastAsia="Times New Roman" w:hAnsi="Verdana" w:cs="Helvetica"/>
          <w:sz w:val="24"/>
          <w:szCs w:val="24"/>
          <w:lang w:eastAsia="es-ES"/>
        </w:rPr>
      </w:pPr>
      <w:r w:rsidRPr="009072BC">
        <w:rPr>
          <w:rFonts w:ascii="Verdana" w:eastAsia="Times New Roman" w:hAnsi="Verdana" w:cs="Helvetica"/>
          <w:sz w:val="24"/>
          <w:szCs w:val="24"/>
          <w:lang w:eastAsia="es-ES"/>
        </w:rPr>
        <w:t>Apoyo decidido al Club de Ciclismo “Todos por Samaca” y consecución de recursos para la Bicicleta del ciclista profesional Orlando Acosta.</w:t>
      </w:r>
    </w:p>
    <w:p w:rsidR="0088382F" w:rsidRPr="009072BC" w:rsidRDefault="0088382F" w:rsidP="00DA5950">
      <w:pPr>
        <w:pStyle w:val="Prrafodelista"/>
        <w:numPr>
          <w:ilvl w:val="0"/>
          <w:numId w:val="2"/>
        </w:numPr>
        <w:spacing w:after="225"/>
        <w:jc w:val="both"/>
        <w:rPr>
          <w:rFonts w:ascii="Verdana" w:eastAsia="Times New Roman" w:hAnsi="Verdana" w:cs="Helvetica"/>
          <w:sz w:val="24"/>
          <w:szCs w:val="24"/>
          <w:lang w:eastAsia="es-ES"/>
        </w:rPr>
      </w:pPr>
      <w:r w:rsidRPr="009072BC">
        <w:rPr>
          <w:rFonts w:ascii="Verdana" w:eastAsia="Times New Roman" w:hAnsi="Verdana" w:cs="Helvetica"/>
          <w:sz w:val="24"/>
          <w:szCs w:val="24"/>
          <w:lang w:eastAsia="es-ES"/>
        </w:rPr>
        <w:t>Apoyo decidido a la Cultura de Samaca diversificando el aguinaldo Samaquense con actividades culturales y gestión para la Organeta del Coro de la Parroquia  del municipio.</w:t>
      </w:r>
    </w:p>
    <w:p w:rsidR="0088382F" w:rsidRPr="009072BC" w:rsidRDefault="0088382F" w:rsidP="00DA5950">
      <w:pPr>
        <w:pStyle w:val="Prrafodelista"/>
        <w:numPr>
          <w:ilvl w:val="0"/>
          <w:numId w:val="2"/>
        </w:numPr>
        <w:spacing w:after="225"/>
        <w:jc w:val="both"/>
        <w:rPr>
          <w:rFonts w:ascii="Verdana" w:eastAsia="Times New Roman" w:hAnsi="Verdana" w:cs="Helvetica"/>
          <w:sz w:val="24"/>
          <w:szCs w:val="24"/>
          <w:lang w:eastAsia="es-ES"/>
        </w:rPr>
      </w:pPr>
      <w:r w:rsidRPr="009072BC">
        <w:rPr>
          <w:rFonts w:ascii="Verdana" w:eastAsia="Times New Roman" w:hAnsi="Verdana" w:cs="Helvetica"/>
          <w:sz w:val="24"/>
          <w:szCs w:val="24"/>
          <w:lang w:eastAsia="es-ES"/>
        </w:rPr>
        <w:t>Gestión ante el Gobierno Departamental para la culminación de la placa de Cemento del campo Deportivo del Colegio Nacionalizado de Samaca.</w:t>
      </w:r>
    </w:p>
    <w:p w:rsidR="0088382F" w:rsidRPr="009072BC" w:rsidRDefault="0088382F" w:rsidP="00DA5950">
      <w:pPr>
        <w:pStyle w:val="Prrafodelista"/>
        <w:numPr>
          <w:ilvl w:val="0"/>
          <w:numId w:val="2"/>
        </w:numPr>
        <w:spacing w:after="225"/>
        <w:jc w:val="both"/>
        <w:rPr>
          <w:rFonts w:ascii="Verdana" w:eastAsia="Times New Roman" w:hAnsi="Verdana" w:cs="Helvetica"/>
          <w:sz w:val="24"/>
          <w:szCs w:val="24"/>
          <w:lang w:eastAsia="es-ES"/>
        </w:rPr>
      </w:pPr>
      <w:r w:rsidRPr="009072BC">
        <w:rPr>
          <w:rFonts w:ascii="Verdana" w:eastAsia="Times New Roman" w:hAnsi="Verdana" w:cs="Helvetica"/>
          <w:sz w:val="24"/>
          <w:szCs w:val="24"/>
          <w:lang w:eastAsia="es-ES"/>
        </w:rPr>
        <w:t>Dotación de Instituciones educativas en la parte de  infraestructura y en la adecuación de  escenarios e implementos Deportivos, educativos de manera constante en el Colegio de Salamanca, Colegio Nacionalizado , Escuela del Valle, Escuela de Chorrera</w:t>
      </w:r>
      <w:r>
        <w:rPr>
          <w:rFonts w:ascii="Verdana" w:eastAsia="Times New Roman" w:hAnsi="Verdana" w:cs="Helvetica"/>
          <w:sz w:val="24"/>
          <w:szCs w:val="24"/>
          <w:lang w:eastAsia="es-ES"/>
        </w:rPr>
        <w:t>.</w:t>
      </w:r>
    </w:p>
    <w:p w:rsidR="0088382F" w:rsidRPr="009072BC" w:rsidRDefault="0088382F" w:rsidP="00DA5950">
      <w:pPr>
        <w:pStyle w:val="Prrafodelista"/>
        <w:numPr>
          <w:ilvl w:val="0"/>
          <w:numId w:val="2"/>
        </w:numPr>
        <w:spacing w:after="225"/>
        <w:jc w:val="both"/>
        <w:rPr>
          <w:rFonts w:ascii="Verdana" w:eastAsia="Times New Roman" w:hAnsi="Verdana" w:cs="Helvetica"/>
          <w:sz w:val="24"/>
          <w:szCs w:val="24"/>
          <w:lang w:eastAsia="es-ES"/>
        </w:rPr>
      </w:pPr>
      <w:r w:rsidRPr="009072BC">
        <w:rPr>
          <w:rFonts w:ascii="Verdana" w:eastAsia="Times New Roman" w:hAnsi="Verdana" w:cs="Helvetica"/>
          <w:sz w:val="24"/>
          <w:szCs w:val="24"/>
          <w:lang w:eastAsia="es-ES"/>
        </w:rPr>
        <w:t>Canalización de varios tramos importantes de caños de aguas negras sector urbano</w:t>
      </w:r>
      <w:r>
        <w:rPr>
          <w:rFonts w:ascii="Verdana" w:eastAsia="Times New Roman" w:hAnsi="Verdana" w:cs="Helvetica"/>
          <w:sz w:val="24"/>
          <w:szCs w:val="24"/>
          <w:lang w:eastAsia="es-ES"/>
        </w:rPr>
        <w:t>.</w:t>
      </w:r>
    </w:p>
    <w:p w:rsidR="0088382F" w:rsidRPr="009072BC" w:rsidRDefault="0088382F" w:rsidP="00DA5950">
      <w:pPr>
        <w:pStyle w:val="Prrafodelista"/>
        <w:numPr>
          <w:ilvl w:val="0"/>
          <w:numId w:val="2"/>
        </w:numPr>
        <w:spacing w:after="225"/>
        <w:jc w:val="both"/>
        <w:rPr>
          <w:rFonts w:ascii="Verdana" w:eastAsia="Times New Roman" w:hAnsi="Verdana" w:cs="Helvetica"/>
          <w:sz w:val="24"/>
          <w:szCs w:val="24"/>
          <w:lang w:eastAsia="es-ES"/>
        </w:rPr>
      </w:pPr>
      <w:r w:rsidRPr="009072BC">
        <w:rPr>
          <w:rFonts w:ascii="Verdana" w:eastAsia="Times New Roman" w:hAnsi="Verdana" w:cs="Helvetica"/>
          <w:sz w:val="24"/>
          <w:szCs w:val="24"/>
          <w:lang w:eastAsia="es-ES"/>
        </w:rPr>
        <w:t>Creación del Proyecto de Vivienda para 50 familias “Prados del Norte” de manera conjunta con el Concejal Darío Landinez, lotes totalmente entregados con servicios  y obras urbanísticas.</w:t>
      </w:r>
    </w:p>
    <w:p w:rsidR="0088382F" w:rsidRPr="009072BC" w:rsidRDefault="0088382F" w:rsidP="00DA5950">
      <w:pPr>
        <w:pStyle w:val="Prrafodelista"/>
        <w:numPr>
          <w:ilvl w:val="0"/>
          <w:numId w:val="2"/>
        </w:numPr>
        <w:spacing w:after="225"/>
        <w:jc w:val="both"/>
        <w:rPr>
          <w:rFonts w:ascii="Verdana" w:eastAsia="Times New Roman" w:hAnsi="Verdana" w:cs="Helvetica"/>
          <w:sz w:val="24"/>
          <w:szCs w:val="24"/>
          <w:lang w:eastAsia="es-ES"/>
        </w:rPr>
      </w:pPr>
      <w:r w:rsidRPr="009072BC">
        <w:rPr>
          <w:rFonts w:ascii="Verdana" w:eastAsia="Times New Roman" w:hAnsi="Verdana" w:cs="Helvetica"/>
          <w:sz w:val="24"/>
          <w:szCs w:val="24"/>
          <w:lang w:eastAsia="es-ES"/>
        </w:rPr>
        <w:t>Iluminación campos deportivos de Churuvita, Guantoque, El valle, Barrio Dinástia  y el abejón.</w:t>
      </w:r>
    </w:p>
    <w:p w:rsidR="0088382F" w:rsidRPr="009072BC" w:rsidRDefault="0088382F" w:rsidP="00DA5950">
      <w:pPr>
        <w:pStyle w:val="Prrafodelista"/>
        <w:numPr>
          <w:ilvl w:val="0"/>
          <w:numId w:val="2"/>
        </w:numPr>
        <w:spacing w:after="225"/>
        <w:jc w:val="both"/>
        <w:rPr>
          <w:rFonts w:ascii="Verdana" w:eastAsia="Times New Roman" w:hAnsi="Verdana" w:cs="Helvetica"/>
          <w:sz w:val="24"/>
          <w:szCs w:val="24"/>
          <w:lang w:eastAsia="es-ES"/>
        </w:rPr>
      </w:pPr>
      <w:r w:rsidRPr="009072BC">
        <w:rPr>
          <w:rFonts w:ascii="Verdana" w:eastAsia="Times New Roman" w:hAnsi="Verdana" w:cs="Helvetica"/>
          <w:sz w:val="24"/>
          <w:szCs w:val="24"/>
          <w:lang w:eastAsia="es-ES"/>
        </w:rPr>
        <w:t>Acompañamiento en la gestión  de la Planta de Tratamiento Acueducto Santo Domingo</w:t>
      </w:r>
      <w:r>
        <w:rPr>
          <w:rFonts w:ascii="Verdana" w:eastAsia="Times New Roman" w:hAnsi="Verdana" w:cs="Helvetica"/>
          <w:sz w:val="24"/>
          <w:szCs w:val="24"/>
          <w:lang w:eastAsia="es-ES"/>
        </w:rPr>
        <w:t>.</w:t>
      </w:r>
    </w:p>
    <w:p w:rsidR="0088382F" w:rsidRPr="009072BC" w:rsidRDefault="0088382F" w:rsidP="00DA5950">
      <w:pPr>
        <w:pStyle w:val="Prrafodelista"/>
        <w:numPr>
          <w:ilvl w:val="0"/>
          <w:numId w:val="2"/>
        </w:numPr>
        <w:spacing w:after="225"/>
        <w:jc w:val="both"/>
        <w:rPr>
          <w:rFonts w:ascii="Verdana" w:eastAsia="Times New Roman" w:hAnsi="Verdana" w:cs="Helvetica"/>
          <w:sz w:val="24"/>
          <w:szCs w:val="24"/>
          <w:lang w:eastAsia="es-ES"/>
        </w:rPr>
      </w:pPr>
      <w:r w:rsidRPr="009072BC">
        <w:rPr>
          <w:rFonts w:ascii="Verdana" w:eastAsia="Times New Roman" w:hAnsi="Verdana" w:cs="Helvetica"/>
          <w:sz w:val="24"/>
          <w:szCs w:val="24"/>
          <w:lang w:eastAsia="es-ES"/>
        </w:rPr>
        <w:t>Gestión ante el Gobierno Departamental para parques infantiles: sectores Guantoque,  Tibaquirá el Valle y Churubita</w:t>
      </w:r>
      <w:r>
        <w:rPr>
          <w:rFonts w:ascii="Verdana" w:eastAsia="Times New Roman" w:hAnsi="Verdana" w:cs="Helvetica"/>
          <w:sz w:val="24"/>
          <w:szCs w:val="24"/>
          <w:lang w:eastAsia="es-ES"/>
        </w:rPr>
        <w:t>.</w:t>
      </w:r>
    </w:p>
    <w:p w:rsidR="0088382F" w:rsidRPr="009072BC" w:rsidRDefault="0088382F" w:rsidP="00DA5950">
      <w:pPr>
        <w:pStyle w:val="Prrafodelista"/>
        <w:numPr>
          <w:ilvl w:val="0"/>
          <w:numId w:val="2"/>
        </w:numPr>
        <w:spacing w:after="225"/>
        <w:jc w:val="both"/>
        <w:rPr>
          <w:rFonts w:ascii="Verdana" w:eastAsia="Times New Roman" w:hAnsi="Verdana" w:cs="Helvetica"/>
          <w:sz w:val="24"/>
          <w:szCs w:val="24"/>
          <w:lang w:eastAsia="es-ES"/>
        </w:rPr>
      </w:pPr>
      <w:r w:rsidRPr="009072BC">
        <w:rPr>
          <w:rFonts w:ascii="Verdana" w:eastAsia="Times New Roman" w:hAnsi="Verdana" w:cs="Helvetica"/>
          <w:sz w:val="24"/>
          <w:szCs w:val="24"/>
          <w:lang w:eastAsia="es-ES"/>
        </w:rPr>
        <w:lastRenderedPageBreak/>
        <w:t>Lidere el proceso  desde el concejo municipal en la  rebaja del cobro del alumbrado de servicio público para  el sector urbano del municipio</w:t>
      </w:r>
      <w:r>
        <w:rPr>
          <w:rFonts w:ascii="Verdana" w:eastAsia="Times New Roman" w:hAnsi="Verdana" w:cs="Helvetica"/>
          <w:sz w:val="24"/>
          <w:szCs w:val="24"/>
          <w:lang w:eastAsia="es-ES"/>
        </w:rPr>
        <w:t>.</w:t>
      </w:r>
    </w:p>
    <w:p w:rsidR="0088382F" w:rsidRPr="009072BC" w:rsidRDefault="0088382F" w:rsidP="00DA5950">
      <w:pPr>
        <w:pStyle w:val="Prrafodelista"/>
        <w:numPr>
          <w:ilvl w:val="0"/>
          <w:numId w:val="2"/>
        </w:numPr>
        <w:spacing w:after="225"/>
        <w:jc w:val="both"/>
        <w:rPr>
          <w:rFonts w:ascii="Verdana" w:eastAsia="Times New Roman" w:hAnsi="Verdana" w:cs="Helvetica"/>
          <w:sz w:val="24"/>
          <w:szCs w:val="24"/>
          <w:lang w:eastAsia="es-ES"/>
        </w:rPr>
      </w:pPr>
      <w:r w:rsidRPr="009072BC">
        <w:rPr>
          <w:rFonts w:ascii="Verdana" w:eastAsia="Times New Roman" w:hAnsi="Verdana" w:cs="Helvetica"/>
          <w:sz w:val="24"/>
          <w:szCs w:val="24"/>
          <w:lang w:eastAsia="es-ES"/>
        </w:rPr>
        <w:t>Gestión ante el Gobierno Departamental para la adoquinación de la Calle principal barrio Dinástia.</w:t>
      </w:r>
    </w:p>
    <w:p w:rsidR="0088382F" w:rsidRPr="009072BC" w:rsidRDefault="0088382F" w:rsidP="00DA5950">
      <w:pPr>
        <w:pStyle w:val="Prrafodelista"/>
        <w:numPr>
          <w:ilvl w:val="0"/>
          <w:numId w:val="2"/>
        </w:numPr>
        <w:spacing w:after="225"/>
        <w:jc w:val="both"/>
        <w:rPr>
          <w:rFonts w:ascii="Verdana" w:eastAsia="Times New Roman" w:hAnsi="Verdana" w:cs="Helvetica"/>
          <w:sz w:val="24"/>
          <w:szCs w:val="24"/>
          <w:lang w:eastAsia="es-ES"/>
        </w:rPr>
      </w:pPr>
      <w:r w:rsidRPr="009072BC">
        <w:rPr>
          <w:rFonts w:ascii="Verdana" w:eastAsia="Times New Roman" w:hAnsi="Verdana" w:cs="Helvetica"/>
          <w:sz w:val="24"/>
          <w:szCs w:val="24"/>
          <w:lang w:eastAsia="es-ES"/>
        </w:rPr>
        <w:t>Gestión social contribuyendo con las familias más necesitadas a través del apoyo de sillas de ruedas y  servicios médicos especializados</w:t>
      </w:r>
      <w:r>
        <w:rPr>
          <w:rFonts w:ascii="Verdana" w:eastAsia="Times New Roman" w:hAnsi="Verdana" w:cs="Helvetica"/>
          <w:sz w:val="24"/>
          <w:szCs w:val="24"/>
          <w:lang w:eastAsia="es-ES"/>
        </w:rPr>
        <w:t>.</w:t>
      </w:r>
    </w:p>
    <w:p w:rsidR="0088382F" w:rsidRDefault="0088382F" w:rsidP="00DA5950">
      <w:pPr>
        <w:pStyle w:val="Prrafodelista"/>
        <w:numPr>
          <w:ilvl w:val="0"/>
          <w:numId w:val="2"/>
        </w:numPr>
        <w:spacing w:after="225"/>
        <w:jc w:val="both"/>
        <w:rPr>
          <w:rFonts w:ascii="Verdana" w:eastAsia="Times New Roman" w:hAnsi="Verdana" w:cs="Helvetica"/>
          <w:sz w:val="24"/>
          <w:szCs w:val="24"/>
          <w:lang w:eastAsia="es-ES"/>
        </w:rPr>
      </w:pPr>
      <w:r w:rsidRPr="009072BC">
        <w:rPr>
          <w:rFonts w:ascii="Verdana" w:eastAsia="Times New Roman" w:hAnsi="Verdana" w:cs="Helvetica"/>
          <w:sz w:val="24"/>
          <w:szCs w:val="24"/>
          <w:lang w:eastAsia="es-ES"/>
        </w:rPr>
        <w:t>Apoyo de la Gestión ante el Gobierno Departamental para la consecución de recursos como</w:t>
      </w:r>
      <w:r>
        <w:rPr>
          <w:rFonts w:ascii="Verdana" w:eastAsia="Times New Roman" w:hAnsi="Verdana" w:cs="Helvetica"/>
          <w:sz w:val="24"/>
          <w:szCs w:val="24"/>
          <w:lang w:eastAsia="es-ES"/>
        </w:rPr>
        <w:t xml:space="preserve">: </w:t>
      </w:r>
      <w:r w:rsidRPr="009072BC">
        <w:rPr>
          <w:rFonts w:ascii="Verdana" w:eastAsia="Times New Roman" w:hAnsi="Verdana" w:cs="Helvetica"/>
          <w:sz w:val="24"/>
          <w:szCs w:val="24"/>
          <w:lang w:eastAsia="es-ES"/>
        </w:rPr>
        <w:t>Culminación de la pavimentación Santo  Domingo Desaguadero</w:t>
      </w:r>
      <w:r>
        <w:rPr>
          <w:rFonts w:ascii="Verdana" w:eastAsia="Times New Roman" w:hAnsi="Verdana" w:cs="Helvetica"/>
          <w:sz w:val="24"/>
          <w:szCs w:val="24"/>
          <w:lang w:eastAsia="es-ES"/>
        </w:rPr>
        <w:t>; p</w:t>
      </w:r>
      <w:r w:rsidRPr="009072BC">
        <w:rPr>
          <w:rFonts w:ascii="Verdana" w:eastAsia="Times New Roman" w:hAnsi="Verdana" w:cs="Helvetica"/>
          <w:sz w:val="24"/>
          <w:szCs w:val="24"/>
          <w:lang w:eastAsia="es-ES"/>
        </w:rPr>
        <w:t>lanta de Tratamiento Acueducto</w:t>
      </w:r>
      <w:r>
        <w:rPr>
          <w:rFonts w:ascii="Verdana" w:eastAsia="Times New Roman" w:hAnsi="Verdana" w:cs="Helvetica"/>
          <w:sz w:val="24"/>
          <w:szCs w:val="24"/>
          <w:lang w:eastAsia="es-ES"/>
        </w:rPr>
        <w:t xml:space="preserve"> las animas Sector Rincón Santo;</w:t>
      </w:r>
      <w:r w:rsidRPr="009072BC">
        <w:rPr>
          <w:rFonts w:ascii="Verdana" w:eastAsia="Times New Roman" w:hAnsi="Verdana" w:cs="Helvetica"/>
          <w:sz w:val="24"/>
          <w:szCs w:val="24"/>
          <w:lang w:eastAsia="es-ES"/>
        </w:rPr>
        <w:t xml:space="preserve">  Proyecto</w:t>
      </w:r>
      <w:r w:rsidR="00005E1A">
        <w:rPr>
          <w:rFonts w:ascii="Verdana" w:eastAsia="Times New Roman" w:hAnsi="Verdana" w:cs="Helvetica"/>
          <w:sz w:val="24"/>
          <w:szCs w:val="24"/>
          <w:lang w:eastAsia="es-ES"/>
        </w:rPr>
        <w:t xml:space="preserve">s de Vivienda de Interés Social, cerramiento Escuela el Cerrito vereda Churuvita y </w:t>
      </w:r>
      <w:r w:rsidR="00C7741E">
        <w:rPr>
          <w:rFonts w:ascii="Verdana" w:eastAsia="Times New Roman" w:hAnsi="Verdana" w:cs="Helvetica"/>
          <w:sz w:val="24"/>
          <w:szCs w:val="24"/>
          <w:lang w:eastAsia="es-ES"/>
        </w:rPr>
        <w:t>el carro recolector de basuras.</w:t>
      </w:r>
    </w:p>
    <w:p w:rsidR="00005E1A" w:rsidRPr="009072BC" w:rsidRDefault="00005E1A" w:rsidP="00DA5950">
      <w:pPr>
        <w:pStyle w:val="Prrafodelista"/>
        <w:numPr>
          <w:ilvl w:val="0"/>
          <w:numId w:val="2"/>
        </w:numPr>
        <w:spacing w:after="225"/>
        <w:jc w:val="both"/>
        <w:rPr>
          <w:rFonts w:ascii="Verdana" w:eastAsia="Times New Roman" w:hAnsi="Verdana" w:cs="Helvetica"/>
          <w:sz w:val="24"/>
          <w:szCs w:val="24"/>
          <w:lang w:eastAsia="es-ES"/>
        </w:rPr>
      </w:pPr>
      <w:r>
        <w:rPr>
          <w:rFonts w:ascii="Verdana" w:eastAsia="Times New Roman" w:hAnsi="Verdana" w:cs="Helvetica"/>
          <w:sz w:val="24"/>
          <w:szCs w:val="24"/>
          <w:lang w:eastAsia="es-ES"/>
        </w:rPr>
        <w:t>Gestión ante el Gobierno Departamental para la consecución de Recursos para el Alcantarillado sector la cabuya</w:t>
      </w:r>
    </w:p>
    <w:p w:rsidR="0088382F" w:rsidRPr="009072BC" w:rsidRDefault="0088382F" w:rsidP="00DA5950">
      <w:pPr>
        <w:pStyle w:val="Prrafodelista"/>
        <w:numPr>
          <w:ilvl w:val="0"/>
          <w:numId w:val="2"/>
        </w:numPr>
        <w:spacing w:after="225"/>
        <w:jc w:val="both"/>
        <w:rPr>
          <w:rFonts w:ascii="Verdana" w:eastAsia="Times New Roman" w:hAnsi="Verdana" w:cs="Helvetica"/>
          <w:sz w:val="24"/>
          <w:szCs w:val="24"/>
          <w:lang w:eastAsia="es-ES"/>
        </w:rPr>
      </w:pPr>
      <w:r w:rsidRPr="009072BC">
        <w:rPr>
          <w:rFonts w:ascii="Verdana" w:eastAsia="Times New Roman" w:hAnsi="Verdana" w:cs="Helvetica"/>
          <w:sz w:val="24"/>
          <w:szCs w:val="24"/>
          <w:lang w:eastAsia="es-ES"/>
        </w:rPr>
        <w:t xml:space="preserve">Se gestiono  la presencia de Entidades como el SENA para la </w:t>
      </w:r>
      <w:r>
        <w:rPr>
          <w:rFonts w:ascii="Verdana" w:eastAsia="Times New Roman" w:hAnsi="Verdana" w:cs="Helvetica"/>
          <w:sz w:val="24"/>
          <w:szCs w:val="24"/>
          <w:lang w:eastAsia="es-ES"/>
        </w:rPr>
        <w:t>c</w:t>
      </w:r>
      <w:r w:rsidRPr="009072BC">
        <w:rPr>
          <w:rFonts w:ascii="Verdana" w:eastAsia="Times New Roman" w:hAnsi="Verdana" w:cs="Helvetica"/>
          <w:sz w:val="24"/>
          <w:szCs w:val="24"/>
          <w:lang w:eastAsia="es-ES"/>
        </w:rPr>
        <w:t xml:space="preserve">apacitación de estudiantes en diferentes áreas. </w:t>
      </w:r>
    </w:p>
    <w:p w:rsidR="0088382F" w:rsidRPr="00005E1A" w:rsidRDefault="0088382F" w:rsidP="006D6190">
      <w:pPr>
        <w:pStyle w:val="Prrafodelista"/>
        <w:numPr>
          <w:ilvl w:val="0"/>
          <w:numId w:val="2"/>
        </w:numPr>
        <w:spacing w:after="225"/>
        <w:jc w:val="both"/>
        <w:rPr>
          <w:rFonts w:ascii="Verdana" w:eastAsia="Times New Roman" w:hAnsi="Verdana" w:cs="Helvetica"/>
          <w:sz w:val="24"/>
          <w:szCs w:val="24"/>
          <w:lang w:eastAsia="es-ES"/>
        </w:rPr>
      </w:pPr>
      <w:r w:rsidRPr="009072BC">
        <w:rPr>
          <w:rFonts w:ascii="Verdana" w:eastAsia="Times New Roman" w:hAnsi="Verdana" w:cs="Helvetica"/>
          <w:sz w:val="24"/>
          <w:szCs w:val="24"/>
          <w:lang w:eastAsia="es-ES"/>
        </w:rPr>
        <w:t xml:space="preserve">Desde mi empresa y con recursos propios he colaborado de manera decidida e incondicional con las diferentes actividades sociales, culturales, cívicas, deportivas, recreativas en diferentes sectores como gratitud y aprecio por los conciudadanos samaquenses. </w:t>
      </w:r>
    </w:p>
    <w:p w:rsidR="0088382F" w:rsidRPr="009072BC" w:rsidRDefault="0088382F" w:rsidP="006D6190">
      <w:pPr>
        <w:spacing w:after="225"/>
        <w:jc w:val="both"/>
        <w:rPr>
          <w:rFonts w:ascii="Verdana" w:eastAsia="Times New Roman" w:hAnsi="Verdana" w:cs="Helvetica"/>
          <w:sz w:val="24"/>
          <w:szCs w:val="24"/>
          <w:lang w:eastAsia="es-ES"/>
        </w:rPr>
      </w:pPr>
      <w:r w:rsidRPr="009072BC">
        <w:rPr>
          <w:rFonts w:ascii="Verdana" w:eastAsia="Times New Roman" w:hAnsi="Verdana" w:cs="Helvetica"/>
          <w:sz w:val="24"/>
          <w:szCs w:val="24"/>
          <w:lang w:eastAsia="es-ES"/>
        </w:rPr>
        <w:t>A pesa</w:t>
      </w:r>
      <w:r>
        <w:rPr>
          <w:rFonts w:ascii="Verdana" w:eastAsia="Times New Roman" w:hAnsi="Verdana" w:cs="Helvetica"/>
          <w:sz w:val="24"/>
          <w:szCs w:val="24"/>
          <w:lang w:eastAsia="es-ES"/>
        </w:rPr>
        <w:t xml:space="preserve">r de que en los dos periodos como Concejal del </w:t>
      </w:r>
      <w:r w:rsidRPr="009072BC">
        <w:rPr>
          <w:rFonts w:ascii="Verdana" w:eastAsia="Times New Roman" w:hAnsi="Verdana" w:cs="Helvetica"/>
          <w:sz w:val="24"/>
          <w:szCs w:val="24"/>
          <w:lang w:eastAsia="es-ES"/>
        </w:rPr>
        <w:t xml:space="preserve"> Municip</w:t>
      </w:r>
      <w:r>
        <w:rPr>
          <w:rFonts w:ascii="Verdana" w:eastAsia="Times New Roman" w:hAnsi="Verdana" w:cs="Helvetica"/>
          <w:sz w:val="24"/>
          <w:szCs w:val="24"/>
          <w:lang w:eastAsia="es-ES"/>
        </w:rPr>
        <w:t>io</w:t>
      </w:r>
      <w:r w:rsidRPr="009072BC">
        <w:rPr>
          <w:rFonts w:ascii="Verdana" w:eastAsia="Times New Roman" w:hAnsi="Verdana" w:cs="Helvetica"/>
          <w:sz w:val="24"/>
          <w:szCs w:val="24"/>
          <w:lang w:eastAsia="es-ES"/>
        </w:rPr>
        <w:t xml:space="preserve"> siempre </w:t>
      </w:r>
      <w:r>
        <w:rPr>
          <w:rFonts w:ascii="Verdana" w:eastAsia="Times New Roman" w:hAnsi="Verdana" w:cs="Helvetica"/>
          <w:sz w:val="24"/>
          <w:szCs w:val="24"/>
          <w:lang w:eastAsia="es-ES"/>
        </w:rPr>
        <w:t xml:space="preserve">ha </w:t>
      </w:r>
      <w:r w:rsidRPr="009072BC">
        <w:rPr>
          <w:rFonts w:ascii="Verdana" w:eastAsia="Times New Roman" w:hAnsi="Verdana" w:cs="Helvetica"/>
          <w:sz w:val="24"/>
          <w:szCs w:val="24"/>
          <w:lang w:eastAsia="es-ES"/>
        </w:rPr>
        <w:t>est</w:t>
      </w:r>
      <w:r>
        <w:rPr>
          <w:rFonts w:ascii="Verdana" w:eastAsia="Times New Roman" w:hAnsi="Verdana" w:cs="Helvetica"/>
          <w:sz w:val="24"/>
          <w:szCs w:val="24"/>
          <w:lang w:eastAsia="es-ES"/>
        </w:rPr>
        <w:t>ado en las minorías nunca s</w:t>
      </w:r>
      <w:r w:rsidRPr="009072BC">
        <w:rPr>
          <w:rFonts w:ascii="Verdana" w:eastAsia="Times New Roman" w:hAnsi="Verdana" w:cs="Helvetica"/>
          <w:sz w:val="24"/>
          <w:szCs w:val="24"/>
          <w:lang w:eastAsia="es-ES"/>
        </w:rPr>
        <w:t xml:space="preserve">e </w:t>
      </w:r>
      <w:r>
        <w:rPr>
          <w:rFonts w:ascii="Verdana" w:eastAsia="Times New Roman" w:hAnsi="Verdana" w:cs="Helvetica"/>
          <w:sz w:val="24"/>
          <w:szCs w:val="24"/>
          <w:lang w:eastAsia="es-ES"/>
        </w:rPr>
        <w:t xml:space="preserve">ha </w:t>
      </w:r>
      <w:r w:rsidRPr="009072BC">
        <w:rPr>
          <w:rFonts w:ascii="Verdana" w:eastAsia="Times New Roman" w:hAnsi="Verdana" w:cs="Helvetica"/>
          <w:sz w:val="24"/>
          <w:szCs w:val="24"/>
          <w:lang w:eastAsia="es-ES"/>
        </w:rPr>
        <w:t>resign</w:t>
      </w:r>
      <w:r>
        <w:rPr>
          <w:rFonts w:ascii="Verdana" w:eastAsia="Times New Roman" w:hAnsi="Verdana" w:cs="Helvetica"/>
          <w:sz w:val="24"/>
          <w:szCs w:val="24"/>
          <w:lang w:eastAsia="es-ES"/>
        </w:rPr>
        <w:t>ado</w:t>
      </w:r>
      <w:r w:rsidRPr="009072BC">
        <w:rPr>
          <w:rFonts w:ascii="Verdana" w:eastAsia="Times New Roman" w:hAnsi="Verdana" w:cs="Helvetica"/>
          <w:sz w:val="24"/>
          <w:szCs w:val="24"/>
          <w:lang w:eastAsia="es-ES"/>
        </w:rPr>
        <w:t xml:space="preserve">  y siempre con dignidad y perseverancia  </w:t>
      </w:r>
      <w:r>
        <w:rPr>
          <w:rFonts w:ascii="Verdana" w:eastAsia="Times New Roman" w:hAnsi="Verdana" w:cs="Helvetica"/>
          <w:sz w:val="24"/>
          <w:szCs w:val="24"/>
          <w:lang w:eastAsia="es-ES"/>
        </w:rPr>
        <w:t>ha luchado</w:t>
      </w:r>
      <w:r w:rsidRPr="009072BC">
        <w:rPr>
          <w:rFonts w:ascii="Verdana" w:eastAsia="Times New Roman" w:hAnsi="Verdana" w:cs="Helvetica"/>
          <w:sz w:val="24"/>
          <w:szCs w:val="24"/>
          <w:lang w:eastAsia="es-ES"/>
        </w:rPr>
        <w:t xml:space="preserve"> para que de manera efectiva y responsable lleg</w:t>
      </w:r>
      <w:r>
        <w:rPr>
          <w:rFonts w:ascii="Verdana" w:eastAsia="Times New Roman" w:hAnsi="Verdana" w:cs="Helvetica"/>
          <w:sz w:val="24"/>
          <w:szCs w:val="24"/>
          <w:lang w:eastAsia="es-ES"/>
        </w:rPr>
        <w:t>uen</w:t>
      </w:r>
      <w:r w:rsidRPr="009072BC">
        <w:rPr>
          <w:rFonts w:ascii="Verdana" w:eastAsia="Times New Roman" w:hAnsi="Verdana" w:cs="Helvetica"/>
          <w:sz w:val="24"/>
          <w:szCs w:val="24"/>
          <w:lang w:eastAsia="es-ES"/>
        </w:rPr>
        <w:t xml:space="preserve"> los recursos a los sectores</w:t>
      </w:r>
      <w:r>
        <w:rPr>
          <w:rFonts w:ascii="Verdana" w:eastAsia="Times New Roman" w:hAnsi="Verdana" w:cs="Helvetica"/>
          <w:sz w:val="24"/>
          <w:szCs w:val="24"/>
          <w:lang w:eastAsia="es-ES"/>
        </w:rPr>
        <w:t xml:space="preserve"> para los cuales están destinados,</w:t>
      </w:r>
      <w:r w:rsidRPr="009072BC">
        <w:rPr>
          <w:rFonts w:ascii="Verdana" w:eastAsia="Times New Roman" w:hAnsi="Verdana" w:cs="Helvetica"/>
          <w:sz w:val="24"/>
          <w:szCs w:val="24"/>
          <w:lang w:eastAsia="es-ES"/>
        </w:rPr>
        <w:t xml:space="preserve"> sin distingo de clases</w:t>
      </w:r>
      <w:r>
        <w:rPr>
          <w:rFonts w:ascii="Verdana" w:eastAsia="Times New Roman" w:hAnsi="Verdana" w:cs="Helvetica"/>
          <w:sz w:val="24"/>
          <w:szCs w:val="24"/>
          <w:lang w:eastAsia="es-ES"/>
        </w:rPr>
        <w:t>,</w:t>
      </w:r>
      <w:r w:rsidRPr="009072BC">
        <w:rPr>
          <w:rFonts w:ascii="Verdana" w:eastAsia="Times New Roman" w:hAnsi="Verdana" w:cs="Helvetica"/>
          <w:sz w:val="24"/>
          <w:szCs w:val="24"/>
          <w:lang w:eastAsia="es-ES"/>
        </w:rPr>
        <w:t xml:space="preserve"> </w:t>
      </w:r>
      <w:r>
        <w:rPr>
          <w:rFonts w:ascii="Verdana" w:eastAsia="Times New Roman" w:hAnsi="Verdana" w:cs="Helvetica"/>
          <w:sz w:val="24"/>
          <w:szCs w:val="24"/>
          <w:lang w:eastAsia="es-ES"/>
        </w:rPr>
        <w:t xml:space="preserve">con el único propósito de </w:t>
      </w:r>
      <w:r w:rsidRPr="009072BC">
        <w:rPr>
          <w:rFonts w:ascii="Verdana" w:eastAsia="Times New Roman" w:hAnsi="Verdana" w:cs="Helvetica"/>
          <w:sz w:val="24"/>
          <w:szCs w:val="24"/>
          <w:lang w:eastAsia="es-ES"/>
        </w:rPr>
        <w:t xml:space="preserve"> respeta</w:t>
      </w:r>
      <w:r>
        <w:rPr>
          <w:rFonts w:ascii="Verdana" w:eastAsia="Times New Roman" w:hAnsi="Verdana" w:cs="Helvetica"/>
          <w:sz w:val="24"/>
          <w:szCs w:val="24"/>
          <w:lang w:eastAsia="es-ES"/>
        </w:rPr>
        <w:t>r los</w:t>
      </w:r>
      <w:r w:rsidRPr="009072BC">
        <w:rPr>
          <w:rFonts w:ascii="Verdana" w:eastAsia="Times New Roman" w:hAnsi="Verdana" w:cs="Helvetica"/>
          <w:sz w:val="24"/>
          <w:szCs w:val="24"/>
          <w:lang w:eastAsia="es-ES"/>
        </w:rPr>
        <w:t xml:space="preserve"> derechos y contribuir de manera efectiva en una calidad de vida digna y respetuosa como s</w:t>
      </w:r>
      <w:r>
        <w:rPr>
          <w:rFonts w:ascii="Verdana" w:eastAsia="Times New Roman" w:hAnsi="Verdana" w:cs="Helvetica"/>
          <w:sz w:val="24"/>
          <w:szCs w:val="24"/>
          <w:lang w:eastAsia="es-ES"/>
        </w:rPr>
        <w:t>e lo merecen cada uno de sus paisanos</w:t>
      </w:r>
      <w:r w:rsidRPr="009072BC">
        <w:rPr>
          <w:rFonts w:ascii="Verdana" w:eastAsia="Times New Roman" w:hAnsi="Verdana" w:cs="Helvetica"/>
          <w:sz w:val="24"/>
          <w:szCs w:val="24"/>
          <w:lang w:eastAsia="es-ES"/>
        </w:rPr>
        <w:t>.</w:t>
      </w:r>
    </w:p>
    <w:p w:rsidR="0088382F" w:rsidRDefault="0088382F" w:rsidP="00C7741E">
      <w:pPr>
        <w:spacing w:after="0"/>
        <w:rPr>
          <w:rFonts w:ascii="Verdana" w:eastAsia="Batang" w:hAnsi="Verdana" w:cs="Andalus"/>
          <w:b/>
          <w:sz w:val="24"/>
          <w:szCs w:val="24"/>
          <w:lang w:val="es-MX"/>
        </w:rPr>
      </w:pPr>
      <w:r>
        <w:rPr>
          <w:rFonts w:ascii="Verdana" w:eastAsia="Times New Roman" w:hAnsi="Verdana" w:cs="Helvetica"/>
          <w:sz w:val="24"/>
          <w:szCs w:val="24"/>
          <w:lang w:eastAsia="es-ES"/>
        </w:rPr>
        <w:t>C</w:t>
      </w:r>
      <w:r w:rsidRPr="009072BC">
        <w:rPr>
          <w:rFonts w:ascii="Verdana" w:eastAsia="Times New Roman" w:hAnsi="Verdana" w:cs="Helvetica"/>
          <w:sz w:val="24"/>
          <w:szCs w:val="24"/>
          <w:lang w:eastAsia="es-ES"/>
        </w:rPr>
        <w:t xml:space="preserve">on capacidad, eficiencia, honestidad, transparencia y compromiso </w:t>
      </w:r>
      <w:r>
        <w:rPr>
          <w:rFonts w:ascii="Verdana" w:eastAsia="Times New Roman" w:hAnsi="Verdana" w:cs="Helvetica"/>
          <w:sz w:val="24"/>
          <w:szCs w:val="24"/>
          <w:lang w:eastAsia="es-ES"/>
        </w:rPr>
        <w:t xml:space="preserve">que lo ha caracterizado en su faceta política </w:t>
      </w:r>
      <w:r w:rsidRPr="009072BC">
        <w:rPr>
          <w:rFonts w:ascii="Verdana" w:eastAsia="Times New Roman" w:hAnsi="Verdana" w:cs="Helvetica"/>
          <w:sz w:val="24"/>
          <w:szCs w:val="24"/>
          <w:lang w:eastAsia="es-ES"/>
        </w:rPr>
        <w:t xml:space="preserve">invito a todos los Samaquenses a que me acompañen el próximo 30 de octubre , para que con su voto de manera decidida y libre me acompañen y me den la oportunidad de </w:t>
      </w:r>
      <w:r w:rsidRPr="009072BC">
        <w:rPr>
          <w:rFonts w:ascii="Verdana" w:eastAsia="Times New Roman" w:hAnsi="Verdana" w:cs="Helvetica"/>
          <w:sz w:val="24"/>
          <w:szCs w:val="24"/>
          <w:lang w:eastAsia="es-ES"/>
        </w:rPr>
        <w:lastRenderedPageBreak/>
        <w:t>representarlos como su  Alcalde que con amistad, gratitud y respeto construiremos el Samacá que todos queremo</w:t>
      </w:r>
      <w:r w:rsidR="00C7741E">
        <w:rPr>
          <w:rFonts w:ascii="Verdana" w:eastAsia="Times New Roman" w:hAnsi="Verdana" w:cs="Helvetica"/>
          <w:sz w:val="24"/>
          <w:szCs w:val="24"/>
          <w:lang w:eastAsia="es-ES"/>
        </w:rPr>
        <w:t>s</w:t>
      </w:r>
    </w:p>
    <w:p w:rsidR="0088382F" w:rsidRDefault="0088382F" w:rsidP="00C7741E">
      <w:pPr>
        <w:spacing w:after="0"/>
        <w:rPr>
          <w:rFonts w:ascii="Verdana" w:eastAsia="Batang" w:hAnsi="Verdana" w:cs="Andalus"/>
          <w:b/>
          <w:sz w:val="24"/>
          <w:szCs w:val="24"/>
          <w:lang w:val="es-MX"/>
        </w:rPr>
      </w:pPr>
    </w:p>
    <w:p w:rsidR="0088382F" w:rsidRPr="00130418" w:rsidRDefault="0088382F" w:rsidP="006D6190">
      <w:pPr>
        <w:spacing w:after="0"/>
        <w:jc w:val="center"/>
        <w:rPr>
          <w:rFonts w:ascii="Verdana" w:eastAsia="Batang" w:hAnsi="Verdana" w:cs="Andalus"/>
          <w:b/>
          <w:sz w:val="24"/>
          <w:szCs w:val="24"/>
          <w:lang w:val="es-MX"/>
        </w:rPr>
      </w:pPr>
    </w:p>
    <w:p w:rsidR="0069509F" w:rsidRPr="00130418" w:rsidRDefault="0069509F" w:rsidP="006D6190">
      <w:pPr>
        <w:rPr>
          <w:rFonts w:ascii="Verdana" w:hAnsi="Verdana" w:cs="Arial"/>
          <w:b/>
          <w:sz w:val="24"/>
          <w:szCs w:val="24"/>
        </w:rPr>
      </w:pPr>
      <w:r w:rsidRPr="00130418">
        <w:rPr>
          <w:rFonts w:ascii="Verdana" w:hAnsi="Verdana" w:cs="Arial"/>
          <w:b/>
          <w:sz w:val="24"/>
          <w:szCs w:val="24"/>
        </w:rPr>
        <w:t>VISION</w:t>
      </w:r>
    </w:p>
    <w:p w:rsidR="00C7741E" w:rsidRDefault="00C7741E" w:rsidP="006D6190">
      <w:pPr>
        <w:autoSpaceDE w:val="0"/>
        <w:autoSpaceDN w:val="0"/>
        <w:adjustRightInd w:val="0"/>
        <w:spacing w:after="0"/>
        <w:jc w:val="both"/>
        <w:rPr>
          <w:rFonts w:ascii="Verdana" w:hAnsi="Verdana" w:cs="Arial"/>
          <w:sz w:val="24"/>
          <w:szCs w:val="24"/>
        </w:rPr>
      </w:pPr>
    </w:p>
    <w:p w:rsidR="0069509F" w:rsidRPr="00130418" w:rsidRDefault="00466B7B" w:rsidP="006D6190">
      <w:pPr>
        <w:autoSpaceDE w:val="0"/>
        <w:autoSpaceDN w:val="0"/>
        <w:adjustRightInd w:val="0"/>
        <w:spacing w:after="0"/>
        <w:jc w:val="both"/>
        <w:rPr>
          <w:rFonts w:ascii="Verdana" w:hAnsi="Verdana" w:cs="Arial"/>
          <w:sz w:val="24"/>
          <w:szCs w:val="24"/>
        </w:rPr>
      </w:pPr>
      <w:r>
        <w:rPr>
          <w:rFonts w:ascii="Verdana" w:hAnsi="Verdana" w:cs="Arial"/>
          <w:sz w:val="24"/>
          <w:szCs w:val="24"/>
        </w:rPr>
        <w:t>Administrar a Samacá</w:t>
      </w:r>
      <w:r w:rsidR="0069509F" w:rsidRPr="00130418">
        <w:rPr>
          <w:rFonts w:ascii="Verdana" w:hAnsi="Verdana" w:cs="Arial"/>
          <w:sz w:val="24"/>
          <w:szCs w:val="24"/>
        </w:rPr>
        <w:t xml:space="preserve"> con celeridad en los proceso</w:t>
      </w:r>
      <w:r w:rsidR="0010006A" w:rsidRPr="00130418">
        <w:rPr>
          <w:rFonts w:ascii="Verdana" w:hAnsi="Verdana" w:cs="Arial"/>
          <w:sz w:val="24"/>
          <w:szCs w:val="24"/>
        </w:rPr>
        <w:t>s</w:t>
      </w:r>
      <w:r w:rsidR="0069509F" w:rsidRPr="00130418">
        <w:rPr>
          <w:rFonts w:ascii="Verdana" w:hAnsi="Verdana" w:cs="Arial"/>
          <w:sz w:val="24"/>
          <w:szCs w:val="24"/>
        </w:rPr>
        <w:t>, autoridad, gestión participativa, liderazgo democrático, respeto y buena comunicación que  lleve a la interacción permanente entre el ciudadano y la administración</w:t>
      </w:r>
      <w:r w:rsidR="00E05D02" w:rsidRPr="00130418">
        <w:rPr>
          <w:rFonts w:ascii="Verdana" w:hAnsi="Verdana" w:cs="Arial"/>
          <w:sz w:val="24"/>
          <w:szCs w:val="24"/>
        </w:rPr>
        <w:t>.</w:t>
      </w:r>
      <w:r w:rsidR="0010006A" w:rsidRPr="00130418">
        <w:rPr>
          <w:rFonts w:ascii="Verdana" w:hAnsi="Verdana" w:cs="Arial"/>
          <w:sz w:val="24"/>
          <w:szCs w:val="24"/>
        </w:rPr>
        <w:t xml:space="preserve"> </w:t>
      </w:r>
      <w:r w:rsidR="0069509F" w:rsidRPr="00130418">
        <w:rPr>
          <w:rFonts w:ascii="Verdana" w:hAnsi="Verdana" w:cs="Arial"/>
          <w:sz w:val="24"/>
          <w:szCs w:val="24"/>
        </w:rPr>
        <w:t xml:space="preserve"> </w:t>
      </w:r>
    </w:p>
    <w:p w:rsidR="0069509F" w:rsidRDefault="0069509F" w:rsidP="006D6190">
      <w:pPr>
        <w:autoSpaceDE w:val="0"/>
        <w:autoSpaceDN w:val="0"/>
        <w:adjustRightInd w:val="0"/>
        <w:spacing w:after="0"/>
        <w:jc w:val="both"/>
        <w:rPr>
          <w:rFonts w:ascii="Verdana" w:hAnsi="Verdana" w:cs="Arial"/>
          <w:sz w:val="24"/>
          <w:szCs w:val="24"/>
        </w:rPr>
      </w:pPr>
    </w:p>
    <w:p w:rsidR="00C7741E" w:rsidRPr="00130418" w:rsidRDefault="00C7741E" w:rsidP="006D6190">
      <w:pPr>
        <w:autoSpaceDE w:val="0"/>
        <w:autoSpaceDN w:val="0"/>
        <w:adjustRightInd w:val="0"/>
        <w:spacing w:after="0"/>
        <w:jc w:val="both"/>
        <w:rPr>
          <w:rFonts w:ascii="Verdana" w:hAnsi="Verdana" w:cs="Arial"/>
          <w:sz w:val="24"/>
          <w:szCs w:val="24"/>
        </w:rPr>
      </w:pPr>
    </w:p>
    <w:p w:rsidR="0069509F" w:rsidRPr="00130418" w:rsidRDefault="0069509F" w:rsidP="006D6190">
      <w:pPr>
        <w:spacing w:after="0"/>
        <w:rPr>
          <w:rFonts w:ascii="Verdana" w:eastAsia="Batang" w:hAnsi="Verdana" w:cs="Arial"/>
          <w:b/>
          <w:sz w:val="24"/>
          <w:szCs w:val="24"/>
          <w:lang w:val="es-MX"/>
        </w:rPr>
      </w:pPr>
      <w:r w:rsidRPr="00130418">
        <w:rPr>
          <w:rFonts w:ascii="Verdana" w:eastAsia="Batang" w:hAnsi="Verdana" w:cs="Arial"/>
          <w:b/>
          <w:sz w:val="24"/>
          <w:szCs w:val="24"/>
          <w:lang w:val="es-MX"/>
        </w:rPr>
        <w:t>MISION</w:t>
      </w:r>
    </w:p>
    <w:p w:rsidR="0069509F" w:rsidRPr="00130418" w:rsidRDefault="0069509F" w:rsidP="006D6190">
      <w:pPr>
        <w:spacing w:after="0"/>
        <w:rPr>
          <w:rFonts w:ascii="Verdana" w:eastAsia="Batang" w:hAnsi="Verdana" w:cs="Arial"/>
          <w:b/>
          <w:sz w:val="24"/>
          <w:szCs w:val="24"/>
          <w:lang w:val="es-MX"/>
        </w:rPr>
      </w:pPr>
    </w:p>
    <w:p w:rsidR="00E05D02" w:rsidRPr="00130418" w:rsidRDefault="0010006A" w:rsidP="006D6190">
      <w:pPr>
        <w:autoSpaceDE w:val="0"/>
        <w:autoSpaceDN w:val="0"/>
        <w:adjustRightInd w:val="0"/>
        <w:spacing w:after="0"/>
        <w:jc w:val="both"/>
        <w:rPr>
          <w:rFonts w:ascii="Verdana" w:hAnsi="Verdana" w:cs="Arial"/>
          <w:sz w:val="24"/>
          <w:szCs w:val="24"/>
          <w:lang w:val="es-MX"/>
        </w:rPr>
      </w:pPr>
      <w:r w:rsidRPr="00130418">
        <w:rPr>
          <w:rFonts w:ascii="Verdana" w:hAnsi="Verdana" w:cs="Arial"/>
          <w:sz w:val="24"/>
          <w:szCs w:val="24"/>
          <w:lang w:val="es-MX"/>
        </w:rPr>
        <w:t>El municipio de Samaca</w:t>
      </w:r>
      <w:r w:rsidR="00E05D02" w:rsidRPr="00130418">
        <w:rPr>
          <w:rFonts w:ascii="Verdana" w:hAnsi="Verdana" w:cs="Arial"/>
          <w:sz w:val="24"/>
          <w:szCs w:val="24"/>
          <w:lang w:val="es-MX"/>
        </w:rPr>
        <w:t xml:space="preserve">, Boyacá, se convertirá en una entidad territorial comprometida con </w:t>
      </w:r>
      <w:r w:rsidRPr="00130418">
        <w:rPr>
          <w:rFonts w:ascii="Verdana" w:hAnsi="Verdana" w:cs="Arial"/>
          <w:sz w:val="24"/>
          <w:szCs w:val="24"/>
        </w:rPr>
        <w:t xml:space="preserve">el  desarrollo humano y tejido social en toda la  comunidad </w:t>
      </w:r>
      <w:r w:rsidR="00E05D02" w:rsidRPr="00130418">
        <w:rPr>
          <w:rFonts w:ascii="Verdana" w:hAnsi="Verdana" w:cs="Arial"/>
          <w:sz w:val="24"/>
          <w:szCs w:val="24"/>
          <w:lang w:val="es-MX"/>
        </w:rPr>
        <w:t xml:space="preserve">a partir de la gestión permanente </w:t>
      </w:r>
      <w:r w:rsidRPr="00130418">
        <w:rPr>
          <w:rFonts w:ascii="Verdana" w:hAnsi="Verdana" w:cs="Arial"/>
          <w:sz w:val="24"/>
          <w:szCs w:val="24"/>
          <w:lang w:val="es-MX"/>
        </w:rPr>
        <w:t>y una administración comprometida con los principios del Buen Gobierno.</w:t>
      </w:r>
    </w:p>
    <w:p w:rsidR="00E05D02" w:rsidRPr="00130418" w:rsidRDefault="00E05D02" w:rsidP="006D6190">
      <w:pPr>
        <w:autoSpaceDE w:val="0"/>
        <w:autoSpaceDN w:val="0"/>
        <w:adjustRightInd w:val="0"/>
        <w:spacing w:after="0"/>
        <w:jc w:val="both"/>
        <w:rPr>
          <w:rFonts w:ascii="Verdana" w:hAnsi="Verdana" w:cs="Arial"/>
          <w:sz w:val="24"/>
          <w:szCs w:val="24"/>
          <w:lang w:val="es-MX"/>
        </w:rPr>
      </w:pPr>
    </w:p>
    <w:p w:rsidR="00130418" w:rsidRPr="00130418" w:rsidRDefault="00130418" w:rsidP="006D6190">
      <w:pPr>
        <w:autoSpaceDE w:val="0"/>
        <w:autoSpaceDN w:val="0"/>
        <w:adjustRightInd w:val="0"/>
        <w:spacing w:after="0"/>
        <w:jc w:val="both"/>
        <w:rPr>
          <w:rFonts w:ascii="Verdana" w:hAnsi="Verdana" w:cs="Arial"/>
          <w:sz w:val="24"/>
          <w:szCs w:val="24"/>
          <w:lang w:val="es-MX"/>
        </w:rPr>
      </w:pPr>
    </w:p>
    <w:p w:rsidR="00130418" w:rsidRPr="00130418" w:rsidRDefault="00130418" w:rsidP="006D6190">
      <w:pPr>
        <w:autoSpaceDE w:val="0"/>
        <w:autoSpaceDN w:val="0"/>
        <w:adjustRightInd w:val="0"/>
        <w:spacing w:after="0"/>
        <w:jc w:val="both"/>
        <w:rPr>
          <w:rFonts w:ascii="Verdana" w:hAnsi="Verdana" w:cs="Arial"/>
          <w:sz w:val="24"/>
          <w:szCs w:val="24"/>
          <w:lang w:val="es-MX"/>
        </w:rPr>
      </w:pPr>
    </w:p>
    <w:p w:rsidR="00130418" w:rsidRPr="00130418" w:rsidRDefault="00130418" w:rsidP="006D6190">
      <w:pPr>
        <w:autoSpaceDE w:val="0"/>
        <w:autoSpaceDN w:val="0"/>
        <w:adjustRightInd w:val="0"/>
        <w:spacing w:after="0"/>
        <w:jc w:val="both"/>
        <w:rPr>
          <w:rFonts w:ascii="Verdana" w:hAnsi="Verdana" w:cs="Arial"/>
          <w:sz w:val="24"/>
          <w:szCs w:val="24"/>
          <w:lang w:val="es-MX"/>
        </w:rPr>
      </w:pPr>
    </w:p>
    <w:p w:rsidR="00130418" w:rsidRPr="00130418" w:rsidRDefault="00130418" w:rsidP="006D6190">
      <w:pPr>
        <w:autoSpaceDE w:val="0"/>
        <w:autoSpaceDN w:val="0"/>
        <w:adjustRightInd w:val="0"/>
        <w:spacing w:after="0"/>
        <w:jc w:val="both"/>
        <w:rPr>
          <w:rFonts w:ascii="Verdana" w:hAnsi="Verdana" w:cs="Arial"/>
          <w:sz w:val="24"/>
          <w:szCs w:val="24"/>
          <w:lang w:val="es-MX"/>
        </w:rPr>
      </w:pPr>
    </w:p>
    <w:p w:rsidR="00130418" w:rsidRPr="00130418" w:rsidRDefault="00130418" w:rsidP="006D6190">
      <w:pPr>
        <w:autoSpaceDE w:val="0"/>
        <w:autoSpaceDN w:val="0"/>
        <w:adjustRightInd w:val="0"/>
        <w:spacing w:after="0"/>
        <w:jc w:val="both"/>
        <w:rPr>
          <w:rFonts w:ascii="Verdana" w:hAnsi="Verdana" w:cs="Arial"/>
          <w:sz w:val="24"/>
          <w:szCs w:val="24"/>
          <w:lang w:val="es-MX"/>
        </w:rPr>
      </w:pPr>
    </w:p>
    <w:p w:rsidR="00130418" w:rsidRPr="00130418" w:rsidRDefault="00130418" w:rsidP="006D6190">
      <w:pPr>
        <w:autoSpaceDE w:val="0"/>
        <w:autoSpaceDN w:val="0"/>
        <w:adjustRightInd w:val="0"/>
        <w:spacing w:after="0"/>
        <w:jc w:val="both"/>
        <w:rPr>
          <w:rFonts w:ascii="Verdana" w:hAnsi="Verdana" w:cs="Arial"/>
          <w:sz w:val="24"/>
          <w:szCs w:val="24"/>
          <w:lang w:val="es-MX"/>
        </w:rPr>
      </w:pPr>
    </w:p>
    <w:p w:rsidR="00130418" w:rsidRPr="00130418" w:rsidRDefault="00130418" w:rsidP="006D6190">
      <w:pPr>
        <w:autoSpaceDE w:val="0"/>
        <w:autoSpaceDN w:val="0"/>
        <w:adjustRightInd w:val="0"/>
        <w:spacing w:after="0"/>
        <w:jc w:val="both"/>
        <w:rPr>
          <w:rFonts w:ascii="Verdana" w:hAnsi="Verdana" w:cs="Arial"/>
          <w:sz w:val="24"/>
          <w:szCs w:val="24"/>
          <w:lang w:val="es-MX"/>
        </w:rPr>
      </w:pPr>
    </w:p>
    <w:p w:rsidR="00130418" w:rsidRPr="00130418" w:rsidRDefault="00130418" w:rsidP="006D6190">
      <w:pPr>
        <w:autoSpaceDE w:val="0"/>
        <w:autoSpaceDN w:val="0"/>
        <w:adjustRightInd w:val="0"/>
        <w:spacing w:after="0"/>
        <w:jc w:val="both"/>
        <w:rPr>
          <w:rFonts w:ascii="Verdana" w:hAnsi="Verdana" w:cs="Arial"/>
          <w:sz w:val="24"/>
          <w:szCs w:val="24"/>
          <w:lang w:val="es-MX"/>
        </w:rPr>
      </w:pPr>
    </w:p>
    <w:p w:rsidR="00130418" w:rsidRPr="00130418" w:rsidRDefault="00130418" w:rsidP="006D6190">
      <w:pPr>
        <w:autoSpaceDE w:val="0"/>
        <w:autoSpaceDN w:val="0"/>
        <w:adjustRightInd w:val="0"/>
        <w:spacing w:after="0"/>
        <w:jc w:val="both"/>
        <w:rPr>
          <w:rFonts w:ascii="Verdana" w:hAnsi="Verdana" w:cs="Arial"/>
          <w:sz w:val="24"/>
          <w:szCs w:val="24"/>
          <w:lang w:val="es-MX"/>
        </w:rPr>
      </w:pPr>
    </w:p>
    <w:p w:rsidR="00130418" w:rsidRDefault="00130418" w:rsidP="006D6190">
      <w:pPr>
        <w:autoSpaceDE w:val="0"/>
        <w:autoSpaceDN w:val="0"/>
        <w:adjustRightInd w:val="0"/>
        <w:spacing w:after="0"/>
        <w:jc w:val="both"/>
        <w:rPr>
          <w:rFonts w:ascii="Verdana" w:hAnsi="Verdana" w:cs="Arial"/>
          <w:sz w:val="24"/>
          <w:szCs w:val="24"/>
          <w:lang w:val="es-MX"/>
        </w:rPr>
      </w:pPr>
    </w:p>
    <w:p w:rsidR="00466B7B" w:rsidRDefault="00466B7B" w:rsidP="006D6190">
      <w:pPr>
        <w:autoSpaceDE w:val="0"/>
        <w:autoSpaceDN w:val="0"/>
        <w:adjustRightInd w:val="0"/>
        <w:spacing w:after="0"/>
        <w:jc w:val="both"/>
        <w:rPr>
          <w:rFonts w:ascii="Verdana" w:hAnsi="Verdana" w:cs="Arial"/>
          <w:sz w:val="24"/>
          <w:szCs w:val="24"/>
          <w:lang w:val="es-MX"/>
        </w:rPr>
      </w:pPr>
    </w:p>
    <w:p w:rsidR="00466B7B" w:rsidRDefault="00466B7B" w:rsidP="006D6190">
      <w:pPr>
        <w:autoSpaceDE w:val="0"/>
        <w:autoSpaceDN w:val="0"/>
        <w:adjustRightInd w:val="0"/>
        <w:spacing w:after="0"/>
        <w:jc w:val="both"/>
        <w:rPr>
          <w:rFonts w:ascii="Verdana" w:hAnsi="Verdana" w:cs="Arial"/>
          <w:sz w:val="24"/>
          <w:szCs w:val="24"/>
          <w:lang w:val="es-MX"/>
        </w:rPr>
      </w:pPr>
    </w:p>
    <w:p w:rsidR="00466B7B" w:rsidRDefault="00466B7B" w:rsidP="006D6190">
      <w:pPr>
        <w:autoSpaceDE w:val="0"/>
        <w:autoSpaceDN w:val="0"/>
        <w:adjustRightInd w:val="0"/>
        <w:spacing w:after="0"/>
        <w:jc w:val="both"/>
        <w:rPr>
          <w:rFonts w:ascii="Verdana" w:hAnsi="Verdana" w:cs="Arial"/>
          <w:sz w:val="24"/>
          <w:szCs w:val="24"/>
          <w:lang w:val="es-MX"/>
        </w:rPr>
      </w:pPr>
    </w:p>
    <w:p w:rsidR="00466B7B" w:rsidRDefault="00466B7B" w:rsidP="006D6190">
      <w:pPr>
        <w:autoSpaceDE w:val="0"/>
        <w:autoSpaceDN w:val="0"/>
        <w:adjustRightInd w:val="0"/>
        <w:spacing w:after="0"/>
        <w:jc w:val="both"/>
        <w:rPr>
          <w:rFonts w:ascii="Verdana" w:hAnsi="Verdana" w:cs="Arial"/>
          <w:sz w:val="24"/>
          <w:szCs w:val="24"/>
          <w:lang w:val="es-MX"/>
        </w:rPr>
      </w:pPr>
    </w:p>
    <w:p w:rsidR="00466B7B" w:rsidRPr="00130418" w:rsidRDefault="00466B7B" w:rsidP="006D6190">
      <w:pPr>
        <w:autoSpaceDE w:val="0"/>
        <w:autoSpaceDN w:val="0"/>
        <w:adjustRightInd w:val="0"/>
        <w:spacing w:after="0"/>
        <w:jc w:val="both"/>
        <w:rPr>
          <w:rFonts w:ascii="Verdana" w:hAnsi="Verdana" w:cs="Arial"/>
          <w:sz w:val="24"/>
          <w:szCs w:val="24"/>
          <w:lang w:val="es-MX"/>
        </w:rPr>
      </w:pPr>
    </w:p>
    <w:p w:rsidR="00130418" w:rsidRPr="00130418" w:rsidRDefault="00130418" w:rsidP="006D6190">
      <w:pPr>
        <w:autoSpaceDE w:val="0"/>
        <w:autoSpaceDN w:val="0"/>
        <w:adjustRightInd w:val="0"/>
        <w:spacing w:after="0"/>
        <w:jc w:val="both"/>
        <w:rPr>
          <w:rFonts w:ascii="Verdana" w:hAnsi="Verdana" w:cs="Arial"/>
          <w:sz w:val="24"/>
          <w:szCs w:val="24"/>
          <w:lang w:val="es-MX"/>
        </w:rPr>
      </w:pPr>
    </w:p>
    <w:p w:rsidR="00130418" w:rsidRPr="00130418" w:rsidRDefault="00130418" w:rsidP="006D6190">
      <w:pPr>
        <w:autoSpaceDE w:val="0"/>
        <w:autoSpaceDN w:val="0"/>
        <w:adjustRightInd w:val="0"/>
        <w:spacing w:after="0"/>
        <w:jc w:val="both"/>
        <w:rPr>
          <w:rFonts w:ascii="Verdana" w:hAnsi="Verdana" w:cs="Arial"/>
          <w:sz w:val="24"/>
          <w:szCs w:val="24"/>
          <w:lang w:val="es-MX"/>
        </w:rPr>
      </w:pPr>
    </w:p>
    <w:p w:rsidR="00130418" w:rsidRPr="00130418" w:rsidRDefault="00130418" w:rsidP="006D6190">
      <w:pPr>
        <w:autoSpaceDE w:val="0"/>
        <w:autoSpaceDN w:val="0"/>
        <w:adjustRightInd w:val="0"/>
        <w:spacing w:after="0"/>
        <w:jc w:val="both"/>
        <w:rPr>
          <w:rFonts w:ascii="Verdana" w:hAnsi="Verdana" w:cs="Arial"/>
          <w:sz w:val="24"/>
          <w:szCs w:val="24"/>
          <w:lang w:val="es-MX"/>
        </w:rPr>
      </w:pPr>
    </w:p>
    <w:p w:rsidR="00130418" w:rsidRPr="00130418" w:rsidRDefault="00130418" w:rsidP="006D6190">
      <w:pPr>
        <w:autoSpaceDE w:val="0"/>
        <w:autoSpaceDN w:val="0"/>
        <w:adjustRightInd w:val="0"/>
        <w:spacing w:after="0"/>
        <w:jc w:val="both"/>
        <w:rPr>
          <w:rFonts w:ascii="Verdana" w:hAnsi="Verdana" w:cs="Arial"/>
          <w:b/>
          <w:sz w:val="24"/>
          <w:szCs w:val="24"/>
          <w:lang w:val="es-MX"/>
        </w:rPr>
      </w:pPr>
      <w:r w:rsidRPr="00130418">
        <w:rPr>
          <w:rFonts w:ascii="Verdana" w:hAnsi="Verdana" w:cs="Arial"/>
          <w:b/>
          <w:sz w:val="24"/>
          <w:szCs w:val="24"/>
          <w:lang w:val="es-MX"/>
        </w:rPr>
        <w:t>ANALISIS GENERAL DE LA SITUACIÓN DEL MUNICIPIO</w:t>
      </w:r>
    </w:p>
    <w:p w:rsidR="00B638AF" w:rsidRDefault="00B638AF" w:rsidP="006D6190">
      <w:pPr>
        <w:autoSpaceDE w:val="0"/>
        <w:autoSpaceDN w:val="0"/>
        <w:adjustRightInd w:val="0"/>
        <w:spacing w:after="0"/>
        <w:jc w:val="both"/>
        <w:rPr>
          <w:rFonts w:ascii="Verdana" w:hAnsi="Verdana" w:cs="Arial"/>
          <w:sz w:val="24"/>
          <w:szCs w:val="24"/>
          <w:lang w:val="es-MX"/>
        </w:rPr>
      </w:pPr>
    </w:p>
    <w:p w:rsidR="00ED10BD" w:rsidRPr="00ED10BD" w:rsidRDefault="00ED10BD" w:rsidP="006D6190">
      <w:pPr>
        <w:autoSpaceDE w:val="0"/>
        <w:autoSpaceDN w:val="0"/>
        <w:adjustRightInd w:val="0"/>
        <w:spacing w:after="0"/>
        <w:jc w:val="both"/>
        <w:rPr>
          <w:rFonts w:ascii="Verdana" w:hAnsi="Verdana" w:cs="Arial"/>
          <w:b/>
          <w:sz w:val="24"/>
          <w:szCs w:val="24"/>
          <w:lang w:val="es-MX"/>
        </w:rPr>
      </w:pPr>
      <w:r w:rsidRPr="00ED10BD">
        <w:rPr>
          <w:rFonts w:ascii="Verdana" w:hAnsi="Verdana" w:cs="Arial"/>
          <w:b/>
          <w:sz w:val="24"/>
          <w:szCs w:val="24"/>
          <w:lang w:val="es-MX"/>
        </w:rPr>
        <w:t>Vivienda:</w:t>
      </w:r>
    </w:p>
    <w:p w:rsidR="00ED10BD" w:rsidRDefault="00ED10BD" w:rsidP="006D6190">
      <w:pPr>
        <w:autoSpaceDE w:val="0"/>
        <w:autoSpaceDN w:val="0"/>
        <w:adjustRightInd w:val="0"/>
        <w:spacing w:after="0"/>
        <w:jc w:val="both"/>
        <w:rPr>
          <w:rFonts w:ascii="Verdana" w:hAnsi="Verdana" w:cs="Arial"/>
          <w:sz w:val="24"/>
          <w:szCs w:val="24"/>
          <w:lang w:val="es-MX"/>
        </w:rPr>
      </w:pPr>
    </w:p>
    <w:p w:rsidR="00130418" w:rsidRDefault="00130418" w:rsidP="006D6190">
      <w:pPr>
        <w:jc w:val="both"/>
        <w:rPr>
          <w:rFonts w:ascii="Verdana" w:hAnsi="Verdana" w:cs="Arial"/>
          <w:sz w:val="24"/>
          <w:szCs w:val="24"/>
        </w:rPr>
      </w:pPr>
      <w:r w:rsidRPr="00B52485">
        <w:rPr>
          <w:rFonts w:ascii="Verdana" w:hAnsi="Verdana" w:cs="Arial"/>
          <w:sz w:val="24"/>
          <w:szCs w:val="24"/>
        </w:rPr>
        <w:t xml:space="preserve">Según el CENSO 2005 elaborado por el DANE en el municipio de </w:t>
      </w:r>
      <w:r w:rsidR="00B52485">
        <w:rPr>
          <w:rFonts w:ascii="Verdana" w:hAnsi="Verdana" w:cs="Arial"/>
          <w:sz w:val="24"/>
          <w:szCs w:val="24"/>
        </w:rPr>
        <w:t>S</w:t>
      </w:r>
      <w:r w:rsidRPr="00B52485">
        <w:rPr>
          <w:rFonts w:ascii="Verdana" w:hAnsi="Verdana" w:cs="Arial"/>
          <w:sz w:val="24"/>
          <w:szCs w:val="24"/>
        </w:rPr>
        <w:t>a</w:t>
      </w:r>
      <w:r w:rsidR="00B52485">
        <w:rPr>
          <w:rFonts w:ascii="Verdana" w:hAnsi="Verdana" w:cs="Arial"/>
          <w:sz w:val="24"/>
          <w:szCs w:val="24"/>
        </w:rPr>
        <w:t>maca</w:t>
      </w:r>
      <w:r w:rsidRPr="00B52485">
        <w:rPr>
          <w:rFonts w:ascii="Verdana" w:hAnsi="Verdana" w:cs="Arial"/>
          <w:sz w:val="24"/>
          <w:szCs w:val="24"/>
        </w:rPr>
        <w:t xml:space="preserve"> existían a ese año</w:t>
      </w:r>
      <w:r w:rsidR="00B52485">
        <w:rPr>
          <w:rFonts w:ascii="Verdana" w:hAnsi="Verdana" w:cs="Arial"/>
          <w:sz w:val="24"/>
          <w:szCs w:val="24"/>
        </w:rPr>
        <w:t xml:space="preserve">  4018 viviendas, de las cuales  1112</w:t>
      </w:r>
      <w:r w:rsidRPr="00B52485">
        <w:rPr>
          <w:rFonts w:ascii="Verdana" w:hAnsi="Verdana" w:cs="Arial"/>
          <w:sz w:val="24"/>
          <w:szCs w:val="24"/>
        </w:rPr>
        <w:t xml:space="preserve">  se encuentran  </w:t>
      </w:r>
      <w:r w:rsidR="00B52485">
        <w:rPr>
          <w:rFonts w:ascii="Verdana" w:hAnsi="Verdana" w:cs="Arial"/>
          <w:sz w:val="24"/>
          <w:szCs w:val="24"/>
        </w:rPr>
        <w:t>en la cabecera municipal y  2906</w:t>
      </w:r>
      <w:r w:rsidRPr="00B52485">
        <w:rPr>
          <w:rFonts w:ascii="Verdana" w:hAnsi="Verdana" w:cs="Arial"/>
          <w:sz w:val="24"/>
          <w:szCs w:val="24"/>
        </w:rPr>
        <w:t xml:space="preserve"> en el resto del municipio, se proyecta (DANE) que para el año 2010 exist</w:t>
      </w:r>
      <w:r w:rsidR="00B52485">
        <w:rPr>
          <w:rFonts w:ascii="Verdana" w:hAnsi="Verdana" w:cs="Arial"/>
          <w:sz w:val="24"/>
          <w:szCs w:val="24"/>
        </w:rPr>
        <w:t>an en la cabecera municipal 5424 viviendas y  13376</w:t>
      </w:r>
      <w:r w:rsidRPr="00B52485">
        <w:rPr>
          <w:rFonts w:ascii="Verdana" w:hAnsi="Verdana" w:cs="Arial"/>
          <w:sz w:val="24"/>
          <w:szCs w:val="24"/>
        </w:rPr>
        <w:t xml:space="preserve"> en el resto del municipio, de las viviendas  censadas en el 2005 el  </w:t>
      </w:r>
      <w:r w:rsidR="00B52485">
        <w:rPr>
          <w:rFonts w:ascii="Verdana" w:hAnsi="Verdana" w:cs="Arial"/>
          <w:sz w:val="24"/>
          <w:szCs w:val="24"/>
        </w:rPr>
        <w:t>96</w:t>
      </w:r>
      <w:r w:rsidRPr="00B52485">
        <w:rPr>
          <w:rFonts w:ascii="Verdana" w:hAnsi="Verdana" w:cs="Arial"/>
          <w:sz w:val="24"/>
          <w:szCs w:val="24"/>
        </w:rPr>
        <w:t>.7%   tenían conexión de energía eléctrica</w:t>
      </w:r>
      <w:r w:rsidR="00B52485">
        <w:rPr>
          <w:rFonts w:ascii="Verdana" w:hAnsi="Verdana" w:cs="Arial"/>
          <w:sz w:val="24"/>
          <w:szCs w:val="24"/>
        </w:rPr>
        <w:t>, el 32.1% poseen alcantarillado, el 81.1% acueducto, el 13.9</w:t>
      </w:r>
      <w:r w:rsidRPr="00B52485">
        <w:rPr>
          <w:rFonts w:ascii="Verdana" w:hAnsi="Verdana" w:cs="Arial"/>
          <w:sz w:val="24"/>
          <w:szCs w:val="24"/>
        </w:rPr>
        <w:t xml:space="preserve">% telefonía y </w:t>
      </w:r>
      <w:r w:rsidR="00B52485">
        <w:rPr>
          <w:rFonts w:ascii="Verdana" w:hAnsi="Verdana" w:cs="Arial"/>
          <w:sz w:val="24"/>
          <w:szCs w:val="24"/>
        </w:rPr>
        <w:t>19.8%</w:t>
      </w:r>
      <w:r w:rsidRPr="00B52485">
        <w:rPr>
          <w:rFonts w:ascii="Verdana" w:hAnsi="Verdana" w:cs="Arial"/>
          <w:sz w:val="24"/>
          <w:szCs w:val="24"/>
        </w:rPr>
        <w:t xml:space="preserve">  de ellas tienen conexión de Gas.</w:t>
      </w:r>
    </w:p>
    <w:p w:rsidR="00ED10BD" w:rsidRDefault="00ED10BD" w:rsidP="006D6190">
      <w:pPr>
        <w:jc w:val="both"/>
        <w:rPr>
          <w:rFonts w:ascii="Verdana" w:hAnsi="Verdana" w:cs="Arial"/>
          <w:sz w:val="24"/>
          <w:szCs w:val="24"/>
        </w:rPr>
      </w:pPr>
      <w:r>
        <w:rPr>
          <w:rFonts w:ascii="Verdana" w:hAnsi="Verdana" w:cs="Arial"/>
          <w:sz w:val="24"/>
          <w:szCs w:val="24"/>
        </w:rPr>
        <w:t>El 94</w:t>
      </w:r>
      <w:r w:rsidRPr="00B52485">
        <w:rPr>
          <w:rFonts w:ascii="Verdana" w:hAnsi="Verdana" w:cs="Arial"/>
          <w:sz w:val="24"/>
          <w:szCs w:val="24"/>
        </w:rPr>
        <w:t>.</w:t>
      </w:r>
      <w:r>
        <w:rPr>
          <w:rFonts w:ascii="Verdana" w:hAnsi="Verdana" w:cs="Arial"/>
          <w:sz w:val="24"/>
          <w:szCs w:val="24"/>
        </w:rPr>
        <w:t>1</w:t>
      </w:r>
      <w:r w:rsidRPr="00B52485">
        <w:rPr>
          <w:rFonts w:ascii="Verdana" w:hAnsi="Verdana" w:cs="Arial"/>
          <w:sz w:val="24"/>
          <w:szCs w:val="24"/>
        </w:rPr>
        <w:t xml:space="preserve">% de las viviendas de </w:t>
      </w:r>
      <w:r>
        <w:rPr>
          <w:rFonts w:ascii="Verdana" w:hAnsi="Verdana" w:cs="Arial"/>
          <w:sz w:val="24"/>
          <w:szCs w:val="24"/>
        </w:rPr>
        <w:t>S</w:t>
      </w:r>
      <w:r w:rsidRPr="00B52485">
        <w:rPr>
          <w:rFonts w:ascii="Verdana" w:hAnsi="Verdana" w:cs="Arial"/>
          <w:sz w:val="24"/>
          <w:szCs w:val="24"/>
        </w:rPr>
        <w:t>a</w:t>
      </w:r>
      <w:r>
        <w:rPr>
          <w:rFonts w:ascii="Verdana" w:hAnsi="Verdana" w:cs="Arial"/>
          <w:sz w:val="24"/>
          <w:szCs w:val="24"/>
        </w:rPr>
        <w:t>maca</w:t>
      </w:r>
      <w:r w:rsidRPr="00B52485">
        <w:rPr>
          <w:rFonts w:ascii="Verdana" w:hAnsi="Verdana" w:cs="Arial"/>
          <w:sz w:val="24"/>
          <w:szCs w:val="24"/>
        </w:rPr>
        <w:t xml:space="preserve"> son casa</w:t>
      </w:r>
      <w:r>
        <w:rPr>
          <w:rFonts w:ascii="Verdana" w:hAnsi="Verdana" w:cs="Arial"/>
          <w:sz w:val="24"/>
          <w:szCs w:val="24"/>
        </w:rPr>
        <w:t>s</w:t>
      </w:r>
      <w:r w:rsidRPr="00B52485">
        <w:rPr>
          <w:rFonts w:ascii="Verdana" w:hAnsi="Verdana" w:cs="Arial"/>
          <w:sz w:val="24"/>
          <w:szCs w:val="24"/>
        </w:rPr>
        <w:t xml:space="preserve"> y el promedio de personas que </w:t>
      </w:r>
      <w:r>
        <w:rPr>
          <w:rFonts w:ascii="Verdana" w:hAnsi="Verdana" w:cs="Arial"/>
          <w:sz w:val="24"/>
          <w:szCs w:val="24"/>
        </w:rPr>
        <w:t>habitan por vivienda es de 4.3%</w:t>
      </w:r>
      <w:r w:rsidRPr="00B52485">
        <w:rPr>
          <w:rFonts w:ascii="Verdana" w:hAnsi="Verdana" w:cs="Arial"/>
          <w:sz w:val="24"/>
          <w:szCs w:val="24"/>
        </w:rPr>
        <w:t>;  el promedio de hogares con algu</w:t>
      </w:r>
      <w:r>
        <w:rPr>
          <w:rFonts w:ascii="Verdana" w:hAnsi="Verdana" w:cs="Arial"/>
          <w:sz w:val="24"/>
          <w:szCs w:val="24"/>
        </w:rPr>
        <w:t>na actividad económica  es del 8.8</w:t>
      </w:r>
      <w:r w:rsidRPr="00B52485">
        <w:rPr>
          <w:rFonts w:ascii="Verdana" w:hAnsi="Verdana" w:cs="Arial"/>
          <w:sz w:val="24"/>
          <w:szCs w:val="24"/>
        </w:rPr>
        <w:t>%</w:t>
      </w:r>
      <w:r>
        <w:rPr>
          <w:rFonts w:ascii="Verdana" w:hAnsi="Verdana" w:cs="Arial"/>
          <w:sz w:val="24"/>
          <w:szCs w:val="24"/>
        </w:rPr>
        <w:t>.</w:t>
      </w:r>
    </w:p>
    <w:p w:rsidR="00ED10BD" w:rsidRPr="00ED10BD" w:rsidRDefault="00ED10BD" w:rsidP="006D6190">
      <w:pPr>
        <w:jc w:val="both"/>
        <w:rPr>
          <w:rFonts w:ascii="Verdana" w:hAnsi="Verdana" w:cs="Arial"/>
          <w:b/>
          <w:sz w:val="24"/>
          <w:szCs w:val="24"/>
        </w:rPr>
      </w:pPr>
      <w:r w:rsidRPr="00ED10BD">
        <w:rPr>
          <w:rFonts w:ascii="Verdana" w:hAnsi="Verdana" w:cs="Arial"/>
          <w:b/>
          <w:sz w:val="24"/>
          <w:szCs w:val="24"/>
        </w:rPr>
        <w:t>Necesidades Básicas Insatisfechas:</w:t>
      </w:r>
    </w:p>
    <w:p w:rsidR="00130418" w:rsidRDefault="00130418" w:rsidP="006D6190">
      <w:pPr>
        <w:jc w:val="both"/>
        <w:rPr>
          <w:rFonts w:ascii="Verdana" w:hAnsi="Verdana" w:cs="Arial"/>
          <w:sz w:val="24"/>
          <w:szCs w:val="24"/>
        </w:rPr>
      </w:pPr>
      <w:r w:rsidRPr="00B52485">
        <w:rPr>
          <w:rFonts w:ascii="Verdana" w:hAnsi="Verdana" w:cs="Arial"/>
          <w:sz w:val="24"/>
          <w:szCs w:val="24"/>
        </w:rPr>
        <w:t xml:space="preserve">En cuanto al NBI de la población del municipio a 30 de junio de 2010 se determina que el porcentaje de personas con NBI en la cabecera municipal es de </w:t>
      </w:r>
      <w:r w:rsidR="00B52485">
        <w:rPr>
          <w:rFonts w:ascii="Verdana" w:hAnsi="Verdana" w:cs="Arial"/>
          <w:sz w:val="24"/>
          <w:szCs w:val="24"/>
        </w:rPr>
        <w:t>19.71</w:t>
      </w:r>
      <w:r w:rsidRPr="00B52485">
        <w:rPr>
          <w:rFonts w:ascii="Verdana" w:hAnsi="Verdana" w:cs="Arial"/>
          <w:sz w:val="24"/>
          <w:szCs w:val="24"/>
        </w:rPr>
        <w:t xml:space="preserve">% y en el resto del municipio es de  </w:t>
      </w:r>
      <w:r w:rsidR="00B52485">
        <w:rPr>
          <w:rFonts w:ascii="Verdana" w:hAnsi="Verdana" w:cs="Arial"/>
          <w:sz w:val="24"/>
          <w:szCs w:val="24"/>
        </w:rPr>
        <w:t>35.14</w:t>
      </w:r>
      <w:r w:rsidRPr="00B52485">
        <w:rPr>
          <w:rFonts w:ascii="Verdana" w:hAnsi="Verdana" w:cs="Arial"/>
          <w:sz w:val="24"/>
          <w:szCs w:val="24"/>
        </w:rPr>
        <w:t>%, lo cual nos arroja un NB</w:t>
      </w:r>
      <w:r w:rsidR="00B52485">
        <w:rPr>
          <w:rFonts w:ascii="Verdana" w:hAnsi="Verdana" w:cs="Arial"/>
          <w:sz w:val="24"/>
          <w:szCs w:val="24"/>
        </w:rPr>
        <w:t>I general del municipio de 30.86</w:t>
      </w:r>
      <w:r w:rsidRPr="00B52485">
        <w:rPr>
          <w:rFonts w:ascii="Verdana" w:hAnsi="Verdana" w:cs="Arial"/>
          <w:sz w:val="24"/>
          <w:szCs w:val="24"/>
        </w:rPr>
        <w:t>%.</w:t>
      </w:r>
    </w:p>
    <w:p w:rsidR="00ED10BD" w:rsidRPr="00ED10BD" w:rsidRDefault="00ED10BD" w:rsidP="006D6190">
      <w:pPr>
        <w:jc w:val="both"/>
        <w:rPr>
          <w:rFonts w:ascii="Verdana" w:hAnsi="Verdana" w:cs="Arial"/>
          <w:b/>
          <w:sz w:val="24"/>
          <w:szCs w:val="24"/>
        </w:rPr>
      </w:pPr>
      <w:r w:rsidRPr="00ED10BD">
        <w:rPr>
          <w:rFonts w:ascii="Verdana" w:hAnsi="Verdana" w:cs="Arial"/>
          <w:b/>
          <w:sz w:val="24"/>
          <w:szCs w:val="24"/>
        </w:rPr>
        <w:t>Habitantes:</w:t>
      </w:r>
    </w:p>
    <w:p w:rsidR="00B52485" w:rsidRDefault="00ED10BD" w:rsidP="006D6190">
      <w:pPr>
        <w:jc w:val="both"/>
        <w:rPr>
          <w:rFonts w:ascii="Verdana" w:hAnsi="Verdana" w:cs="Arial"/>
          <w:sz w:val="24"/>
          <w:szCs w:val="24"/>
        </w:rPr>
      </w:pPr>
      <w:r>
        <w:rPr>
          <w:rFonts w:ascii="Verdana" w:hAnsi="Verdana" w:cs="Arial"/>
          <w:sz w:val="24"/>
          <w:szCs w:val="24"/>
        </w:rPr>
        <w:t>D</w:t>
      </w:r>
      <w:r w:rsidR="00B52485">
        <w:rPr>
          <w:rFonts w:ascii="Verdana" w:hAnsi="Verdana" w:cs="Arial"/>
          <w:sz w:val="24"/>
          <w:szCs w:val="24"/>
        </w:rPr>
        <w:t>el total de la población de S</w:t>
      </w:r>
      <w:r w:rsidR="00130418" w:rsidRPr="00B52485">
        <w:rPr>
          <w:rFonts w:ascii="Verdana" w:hAnsi="Verdana" w:cs="Arial"/>
          <w:sz w:val="24"/>
          <w:szCs w:val="24"/>
        </w:rPr>
        <w:t>a</w:t>
      </w:r>
      <w:r w:rsidR="00B52485">
        <w:rPr>
          <w:rFonts w:ascii="Verdana" w:hAnsi="Verdana" w:cs="Arial"/>
          <w:sz w:val="24"/>
          <w:szCs w:val="24"/>
        </w:rPr>
        <w:t>maca  el 50.8</w:t>
      </w:r>
      <w:r w:rsidR="00130418" w:rsidRPr="00B52485">
        <w:rPr>
          <w:rFonts w:ascii="Verdana" w:hAnsi="Verdana" w:cs="Arial"/>
          <w:sz w:val="24"/>
          <w:szCs w:val="24"/>
        </w:rPr>
        <w:t>% son hombres y el 49.</w:t>
      </w:r>
      <w:r w:rsidR="00B52485">
        <w:rPr>
          <w:rFonts w:ascii="Verdana" w:hAnsi="Verdana" w:cs="Arial"/>
          <w:sz w:val="24"/>
          <w:szCs w:val="24"/>
        </w:rPr>
        <w:t>2</w:t>
      </w:r>
      <w:r w:rsidR="00130418" w:rsidRPr="00B52485">
        <w:rPr>
          <w:rFonts w:ascii="Verdana" w:hAnsi="Verdana" w:cs="Arial"/>
          <w:sz w:val="24"/>
          <w:szCs w:val="24"/>
        </w:rPr>
        <w:t>% son mujeres, de este porcentaje en los hombres el mayor n</w:t>
      </w:r>
      <w:r w:rsidR="00B52485">
        <w:rPr>
          <w:rFonts w:ascii="Verdana" w:hAnsi="Verdana" w:cs="Arial"/>
          <w:sz w:val="24"/>
          <w:szCs w:val="24"/>
        </w:rPr>
        <w:t>úmero se encuentra entre los  5</w:t>
      </w:r>
      <w:r w:rsidR="00130418" w:rsidRPr="00B52485">
        <w:rPr>
          <w:rFonts w:ascii="Verdana" w:hAnsi="Verdana" w:cs="Arial"/>
          <w:sz w:val="24"/>
          <w:szCs w:val="24"/>
        </w:rPr>
        <w:t xml:space="preserve"> </w:t>
      </w:r>
      <w:r w:rsidR="00B52485">
        <w:rPr>
          <w:rFonts w:ascii="Verdana" w:hAnsi="Verdana" w:cs="Arial"/>
          <w:sz w:val="24"/>
          <w:szCs w:val="24"/>
        </w:rPr>
        <w:t>a</w:t>
      </w:r>
      <w:r w:rsidR="00130418" w:rsidRPr="00B52485">
        <w:rPr>
          <w:rFonts w:ascii="Verdana" w:hAnsi="Verdana" w:cs="Arial"/>
          <w:sz w:val="24"/>
          <w:szCs w:val="24"/>
        </w:rPr>
        <w:t xml:space="preserve"> </w:t>
      </w:r>
      <w:r w:rsidR="00B52485">
        <w:rPr>
          <w:rFonts w:ascii="Verdana" w:hAnsi="Verdana" w:cs="Arial"/>
          <w:sz w:val="24"/>
          <w:szCs w:val="24"/>
        </w:rPr>
        <w:t>9</w:t>
      </w:r>
      <w:r w:rsidR="00130418" w:rsidRPr="00B52485">
        <w:rPr>
          <w:rFonts w:ascii="Verdana" w:hAnsi="Verdana" w:cs="Arial"/>
          <w:sz w:val="24"/>
          <w:szCs w:val="24"/>
        </w:rPr>
        <w:t xml:space="preserve"> años y en menor porcentaje aquellos qu</w:t>
      </w:r>
      <w:r w:rsidR="00B52485">
        <w:rPr>
          <w:rFonts w:ascii="Verdana" w:hAnsi="Verdana" w:cs="Arial"/>
          <w:sz w:val="24"/>
          <w:szCs w:val="24"/>
        </w:rPr>
        <w:t>e tienen una edad  mayor</w:t>
      </w:r>
      <w:r w:rsidR="00130418" w:rsidRPr="00B52485">
        <w:rPr>
          <w:rFonts w:ascii="Verdana" w:hAnsi="Verdana" w:cs="Arial"/>
          <w:sz w:val="24"/>
          <w:szCs w:val="24"/>
        </w:rPr>
        <w:t xml:space="preserve"> de  80 a</w:t>
      </w:r>
      <w:r w:rsidR="00B52485">
        <w:rPr>
          <w:rFonts w:ascii="Verdana" w:hAnsi="Verdana" w:cs="Arial"/>
          <w:sz w:val="24"/>
          <w:szCs w:val="24"/>
        </w:rPr>
        <w:t>ños, en cuanto a las mujeres el mayor número se encuentra entre los grupos de edad de 10 a 14 años y en menor porcentaje aquellas que tienen una edad mayor a 80 años.</w:t>
      </w:r>
    </w:p>
    <w:p w:rsidR="000B728A" w:rsidRDefault="000B728A" w:rsidP="006D6190">
      <w:pPr>
        <w:jc w:val="both"/>
        <w:rPr>
          <w:rFonts w:ascii="Verdana" w:hAnsi="Verdana" w:cs="Arial"/>
          <w:sz w:val="24"/>
          <w:szCs w:val="24"/>
        </w:rPr>
      </w:pPr>
    </w:p>
    <w:p w:rsidR="000B728A" w:rsidRDefault="000B728A" w:rsidP="006D6190">
      <w:pPr>
        <w:jc w:val="both"/>
        <w:rPr>
          <w:rFonts w:ascii="Verdana" w:hAnsi="Verdana" w:cs="Arial"/>
          <w:sz w:val="24"/>
          <w:szCs w:val="24"/>
        </w:rPr>
      </w:pPr>
    </w:p>
    <w:p w:rsidR="00ED10BD" w:rsidRPr="00ED10BD" w:rsidRDefault="00ED10BD" w:rsidP="006D6190">
      <w:pPr>
        <w:jc w:val="both"/>
        <w:rPr>
          <w:rFonts w:ascii="Verdana" w:hAnsi="Verdana" w:cs="Arial"/>
          <w:sz w:val="24"/>
          <w:szCs w:val="24"/>
        </w:rPr>
      </w:pPr>
      <w:r w:rsidRPr="00ED10BD">
        <w:rPr>
          <w:rFonts w:ascii="Verdana" w:hAnsi="Verdana" w:cs="Arial"/>
          <w:b/>
          <w:sz w:val="24"/>
          <w:szCs w:val="24"/>
        </w:rPr>
        <w:lastRenderedPageBreak/>
        <w:t>Analfabetismo, asistencia escolar y nivel educativo</w:t>
      </w:r>
      <w:r>
        <w:rPr>
          <w:rFonts w:ascii="Verdana" w:hAnsi="Verdana" w:cs="Arial"/>
          <w:b/>
          <w:sz w:val="24"/>
          <w:szCs w:val="24"/>
        </w:rPr>
        <w:t>:</w:t>
      </w:r>
    </w:p>
    <w:p w:rsidR="00ED10BD" w:rsidRDefault="00130418" w:rsidP="006D6190">
      <w:pPr>
        <w:jc w:val="both"/>
        <w:rPr>
          <w:rFonts w:ascii="Verdana" w:hAnsi="Verdana" w:cs="Arial"/>
          <w:sz w:val="24"/>
          <w:szCs w:val="24"/>
        </w:rPr>
      </w:pPr>
      <w:r w:rsidRPr="00B52485">
        <w:rPr>
          <w:rFonts w:ascii="Verdana" w:hAnsi="Verdana" w:cs="Arial"/>
          <w:sz w:val="24"/>
          <w:szCs w:val="24"/>
        </w:rPr>
        <w:t xml:space="preserve">En cuanto a la tasa de analfabetismo </w:t>
      </w:r>
      <w:r w:rsidR="00ED10BD">
        <w:rPr>
          <w:rFonts w:ascii="Verdana" w:hAnsi="Verdana" w:cs="Arial"/>
          <w:sz w:val="24"/>
          <w:szCs w:val="24"/>
        </w:rPr>
        <w:t xml:space="preserve"> el 9</w:t>
      </w:r>
      <w:r w:rsidRPr="00B52485">
        <w:rPr>
          <w:rFonts w:ascii="Verdana" w:hAnsi="Verdana" w:cs="Arial"/>
          <w:sz w:val="24"/>
          <w:szCs w:val="24"/>
        </w:rPr>
        <w:t>.</w:t>
      </w:r>
      <w:r w:rsidR="00ED10BD">
        <w:rPr>
          <w:rFonts w:ascii="Verdana" w:hAnsi="Verdana" w:cs="Arial"/>
          <w:sz w:val="24"/>
          <w:szCs w:val="24"/>
        </w:rPr>
        <w:t>9</w:t>
      </w:r>
      <w:r w:rsidRPr="00B52485">
        <w:rPr>
          <w:rFonts w:ascii="Verdana" w:hAnsi="Verdana" w:cs="Arial"/>
          <w:sz w:val="24"/>
          <w:szCs w:val="24"/>
        </w:rPr>
        <w:t xml:space="preserve">% del total de  la población entre los 5 y los 15 años no sabe leer ni escribir y  el </w:t>
      </w:r>
      <w:r w:rsidR="00ED10BD">
        <w:rPr>
          <w:rFonts w:ascii="Verdana" w:hAnsi="Verdana" w:cs="Arial"/>
          <w:sz w:val="24"/>
          <w:szCs w:val="24"/>
        </w:rPr>
        <w:t>8</w:t>
      </w:r>
      <w:r w:rsidRPr="00B52485">
        <w:rPr>
          <w:rFonts w:ascii="Verdana" w:hAnsi="Verdana" w:cs="Arial"/>
          <w:sz w:val="24"/>
          <w:szCs w:val="24"/>
        </w:rPr>
        <w:t>.</w:t>
      </w:r>
      <w:r w:rsidR="00ED10BD">
        <w:rPr>
          <w:rFonts w:ascii="Verdana" w:hAnsi="Verdana" w:cs="Arial"/>
          <w:sz w:val="24"/>
          <w:szCs w:val="24"/>
        </w:rPr>
        <w:t>9</w:t>
      </w:r>
      <w:r w:rsidRPr="00B52485">
        <w:rPr>
          <w:rFonts w:ascii="Verdana" w:hAnsi="Verdana" w:cs="Arial"/>
          <w:sz w:val="24"/>
          <w:szCs w:val="24"/>
        </w:rPr>
        <w:t>% de la población entre los 15 años y más  están en la misma situación.</w:t>
      </w:r>
    </w:p>
    <w:p w:rsidR="00130418" w:rsidRPr="00B52485" w:rsidRDefault="00130418" w:rsidP="006D6190">
      <w:pPr>
        <w:jc w:val="both"/>
        <w:rPr>
          <w:rFonts w:ascii="Verdana" w:hAnsi="Verdana" w:cs="Arial"/>
          <w:sz w:val="24"/>
          <w:szCs w:val="24"/>
        </w:rPr>
      </w:pPr>
      <w:r w:rsidRPr="00B52485">
        <w:rPr>
          <w:rFonts w:ascii="Verdana" w:hAnsi="Verdana" w:cs="Arial"/>
          <w:sz w:val="24"/>
          <w:szCs w:val="24"/>
        </w:rPr>
        <w:t xml:space="preserve">Por otro lado, el </w:t>
      </w:r>
      <w:r w:rsidR="00ED10BD">
        <w:rPr>
          <w:rFonts w:ascii="Verdana" w:hAnsi="Verdana" w:cs="Arial"/>
          <w:sz w:val="24"/>
          <w:szCs w:val="24"/>
        </w:rPr>
        <w:t>65</w:t>
      </w:r>
      <w:r w:rsidRPr="00B52485">
        <w:rPr>
          <w:rFonts w:ascii="Verdana" w:hAnsi="Verdana" w:cs="Arial"/>
          <w:sz w:val="24"/>
          <w:szCs w:val="24"/>
        </w:rPr>
        <w:t>.</w:t>
      </w:r>
      <w:r w:rsidR="00ED10BD">
        <w:rPr>
          <w:rFonts w:ascii="Verdana" w:hAnsi="Verdana" w:cs="Arial"/>
          <w:sz w:val="24"/>
          <w:szCs w:val="24"/>
        </w:rPr>
        <w:t>3</w:t>
      </w:r>
      <w:r w:rsidRPr="00B52485">
        <w:rPr>
          <w:rFonts w:ascii="Verdana" w:hAnsi="Verdana" w:cs="Arial"/>
          <w:sz w:val="24"/>
          <w:szCs w:val="24"/>
        </w:rPr>
        <w:t>% de la población en la cabecera municipal que se encuentra en los rangos de edad entre los 3 y 24 años  asiste a un establecimiento educativo formal.</w:t>
      </w:r>
    </w:p>
    <w:p w:rsidR="00130418" w:rsidRDefault="00130418" w:rsidP="006D6190">
      <w:pPr>
        <w:jc w:val="both"/>
        <w:rPr>
          <w:rFonts w:ascii="Verdana" w:hAnsi="Verdana" w:cs="Arial"/>
          <w:sz w:val="24"/>
          <w:szCs w:val="24"/>
        </w:rPr>
      </w:pPr>
      <w:r w:rsidRPr="00B52485">
        <w:rPr>
          <w:rFonts w:ascii="Verdana" w:hAnsi="Verdana" w:cs="Arial"/>
          <w:sz w:val="24"/>
          <w:szCs w:val="24"/>
        </w:rPr>
        <w:t xml:space="preserve">En cuanto al nivel educativo de la población de </w:t>
      </w:r>
      <w:r w:rsidR="00ED10BD">
        <w:rPr>
          <w:rFonts w:ascii="Verdana" w:hAnsi="Verdana" w:cs="Arial"/>
          <w:sz w:val="24"/>
          <w:szCs w:val="24"/>
        </w:rPr>
        <w:t>S</w:t>
      </w:r>
      <w:r w:rsidRPr="00B52485">
        <w:rPr>
          <w:rFonts w:ascii="Verdana" w:hAnsi="Verdana" w:cs="Arial"/>
          <w:sz w:val="24"/>
          <w:szCs w:val="24"/>
        </w:rPr>
        <w:t>a</w:t>
      </w:r>
      <w:r w:rsidR="00ED10BD">
        <w:rPr>
          <w:rFonts w:ascii="Verdana" w:hAnsi="Verdana" w:cs="Arial"/>
          <w:sz w:val="24"/>
          <w:szCs w:val="24"/>
        </w:rPr>
        <w:t>maca</w:t>
      </w:r>
      <w:r w:rsidRPr="00B52485">
        <w:rPr>
          <w:rFonts w:ascii="Verdana" w:hAnsi="Verdana" w:cs="Arial"/>
          <w:sz w:val="24"/>
          <w:szCs w:val="24"/>
        </w:rPr>
        <w:t xml:space="preserve"> el 5</w:t>
      </w:r>
      <w:r w:rsidR="00ED10BD">
        <w:rPr>
          <w:rFonts w:ascii="Verdana" w:hAnsi="Verdana" w:cs="Arial"/>
          <w:sz w:val="24"/>
          <w:szCs w:val="24"/>
        </w:rPr>
        <w:t>6</w:t>
      </w:r>
      <w:r w:rsidRPr="00B52485">
        <w:rPr>
          <w:rFonts w:ascii="Verdana" w:hAnsi="Verdana" w:cs="Arial"/>
          <w:sz w:val="24"/>
          <w:szCs w:val="24"/>
        </w:rPr>
        <w:t>,</w:t>
      </w:r>
      <w:r w:rsidR="00ED10BD">
        <w:rPr>
          <w:rFonts w:ascii="Verdana" w:hAnsi="Verdana" w:cs="Arial"/>
          <w:sz w:val="24"/>
          <w:szCs w:val="24"/>
        </w:rPr>
        <w:t>1</w:t>
      </w:r>
      <w:r w:rsidRPr="00B52485">
        <w:rPr>
          <w:rFonts w:ascii="Verdana" w:hAnsi="Verdana" w:cs="Arial"/>
          <w:sz w:val="24"/>
          <w:szCs w:val="24"/>
        </w:rPr>
        <w:t xml:space="preserve">% ha alcanzado  el </w:t>
      </w:r>
      <w:r w:rsidR="00ED10BD">
        <w:rPr>
          <w:rFonts w:ascii="Verdana" w:hAnsi="Verdana" w:cs="Arial"/>
          <w:sz w:val="24"/>
          <w:szCs w:val="24"/>
        </w:rPr>
        <w:t xml:space="preserve">nivel de básica primaria; el </w:t>
      </w:r>
      <w:r w:rsidRPr="00B52485">
        <w:rPr>
          <w:rFonts w:ascii="Verdana" w:hAnsi="Verdana" w:cs="Arial"/>
          <w:sz w:val="24"/>
          <w:szCs w:val="24"/>
        </w:rPr>
        <w:t>2</w:t>
      </w:r>
      <w:r w:rsidR="00ED10BD">
        <w:rPr>
          <w:rFonts w:ascii="Verdana" w:hAnsi="Verdana" w:cs="Arial"/>
          <w:sz w:val="24"/>
          <w:szCs w:val="24"/>
        </w:rPr>
        <w:t>0.3</w:t>
      </w:r>
      <w:r w:rsidRPr="00B52485">
        <w:rPr>
          <w:rFonts w:ascii="Verdana" w:hAnsi="Verdana" w:cs="Arial"/>
          <w:sz w:val="24"/>
          <w:szCs w:val="24"/>
        </w:rPr>
        <w:t>% ha alcanzado secu</w:t>
      </w:r>
      <w:r w:rsidR="00ED10BD">
        <w:rPr>
          <w:rFonts w:ascii="Verdana" w:hAnsi="Verdana" w:cs="Arial"/>
          <w:sz w:val="24"/>
          <w:szCs w:val="24"/>
        </w:rPr>
        <w:t>ndaria y el 4.0</w:t>
      </w:r>
      <w:r w:rsidRPr="00B52485">
        <w:rPr>
          <w:rFonts w:ascii="Verdana" w:hAnsi="Verdana" w:cs="Arial"/>
          <w:sz w:val="24"/>
          <w:szCs w:val="24"/>
        </w:rPr>
        <w:t>% el nivel superior y posgrado, la población residente en el municipio sin ningún nivel educativo  es del 1</w:t>
      </w:r>
      <w:r w:rsidR="00ED10BD">
        <w:rPr>
          <w:rFonts w:ascii="Verdana" w:hAnsi="Verdana" w:cs="Arial"/>
          <w:sz w:val="24"/>
          <w:szCs w:val="24"/>
        </w:rPr>
        <w:t>2.4</w:t>
      </w:r>
      <w:r w:rsidRPr="00B52485">
        <w:rPr>
          <w:rFonts w:ascii="Verdana" w:hAnsi="Verdana" w:cs="Arial"/>
          <w:sz w:val="24"/>
          <w:szCs w:val="24"/>
        </w:rPr>
        <w:t>%.</w:t>
      </w:r>
    </w:p>
    <w:p w:rsidR="00ED10BD" w:rsidRPr="00ED10BD" w:rsidRDefault="00ED10BD" w:rsidP="006D6190">
      <w:pPr>
        <w:jc w:val="both"/>
        <w:rPr>
          <w:rFonts w:ascii="Verdana" w:hAnsi="Verdana" w:cs="Arial"/>
          <w:b/>
          <w:sz w:val="24"/>
          <w:szCs w:val="24"/>
        </w:rPr>
      </w:pPr>
      <w:r w:rsidRPr="00ED10BD">
        <w:rPr>
          <w:rFonts w:ascii="Verdana" w:hAnsi="Verdana" w:cs="Arial"/>
          <w:b/>
          <w:sz w:val="24"/>
          <w:szCs w:val="24"/>
        </w:rPr>
        <w:t>Limitaciones Permanentes:</w:t>
      </w:r>
    </w:p>
    <w:p w:rsidR="00130418" w:rsidRDefault="00130418" w:rsidP="006D6190">
      <w:pPr>
        <w:jc w:val="both"/>
        <w:rPr>
          <w:rFonts w:ascii="Verdana" w:hAnsi="Verdana" w:cs="Arial"/>
          <w:sz w:val="24"/>
          <w:szCs w:val="24"/>
          <w:lang w:val="es-MX"/>
        </w:rPr>
      </w:pPr>
      <w:r w:rsidRPr="00B52485">
        <w:rPr>
          <w:rFonts w:ascii="Verdana" w:hAnsi="Verdana" w:cs="Arial"/>
          <w:sz w:val="24"/>
          <w:szCs w:val="24"/>
          <w:lang w:val="es-MX"/>
        </w:rPr>
        <w:t xml:space="preserve">El </w:t>
      </w:r>
      <w:r w:rsidR="00ED10BD">
        <w:rPr>
          <w:rFonts w:ascii="Verdana" w:hAnsi="Verdana" w:cs="Arial"/>
          <w:sz w:val="24"/>
          <w:szCs w:val="24"/>
          <w:lang w:val="es-MX"/>
        </w:rPr>
        <w:t>6.</w:t>
      </w:r>
      <w:r w:rsidRPr="00B52485">
        <w:rPr>
          <w:rFonts w:ascii="Verdana" w:hAnsi="Verdana" w:cs="Arial"/>
          <w:sz w:val="24"/>
          <w:szCs w:val="24"/>
          <w:lang w:val="es-MX"/>
        </w:rPr>
        <w:t xml:space="preserve">0% de las mujeres y el </w:t>
      </w:r>
      <w:r w:rsidR="00ED10BD">
        <w:rPr>
          <w:rFonts w:ascii="Verdana" w:hAnsi="Verdana" w:cs="Arial"/>
          <w:sz w:val="24"/>
          <w:szCs w:val="24"/>
          <w:lang w:val="es-MX"/>
        </w:rPr>
        <w:t>7.1</w:t>
      </w:r>
      <w:r w:rsidRPr="00B52485">
        <w:rPr>
          <w:rFonts w:ascii="Verdana" w:hAnsi="Verdana" w:cs="Arial"/>
          <w:sz w:val="24"/>
          <w:szCs w:val="24"/>
          <w:lang w:val="es-MX"/>
        </w:rPr>
        <w:t>% de los hombres del municipio  presenta alguna limitación permanente, estas limitaciones aumentan con la edad, así el 60% de la población en esta condición se prese</w:t>
      </w:r>
      <w:r w:rsidR="00ED10BD">
        <w:rPr>
          <w:rFonts w:ascii="Verdana" w:hAnsi="Verdana" w:cs="Arial"/>
          <w:sz w:val="24"/>
          <w:szCs w:val="24"/>
          <w:lang w:val="es-MX"/>
        </w:rPr>
        <w:t>nta a partir de los cuarenta y cinco años</w:t>
      </w:r>
      <w:r w:rsidRPr="00B52485">
        <w:rPr>
          <w:rFonts w:ascii="Verdana" w:hAnsi="Verdana" w:cs="Arial"/>
          <w:sz w:val="24"/>
          <w:szCs w:val="24"/>
          <w:lang w:val="es-MX"/>
        </w:rPr>
        <w:t>.</w:t>
      </w:r>
    </w:p>
    <w:p w:rsidR="00ED10BD" w:rsidRPr="00ED10BD" w:rsidRDefault="00ED10BD" w:rsidP="006D6190">
      <w:pPr>
        <w:jc w:val="both"/>
        <w:rPr>
          <w:rFonts w:ascii="Verdana" w:hAnsi="Verdana" w:cs="Arial"/>
          <w:b/>
          <w:sz w:val="24"/>
          <w:szCs w:val="24"/>
          <w:lang w:val="es-MX"/>
        </w:rPr>
      </w:pPr>
      <w:r w:rsidRPr="00ED10BD">
        <w:rPr>
          <w:rFonts w:ascii="Verdana" w:hAnsi="Verdana" w:cs="Arial"/>
          <w:b/>
          <w:sz w:val="24"/>
          <w:szCs w:val="24"/>
          <w:lang w:val="es-MX"/>
        </w:rPr>
        <w:t>Actividad económica del Municipio:</w:t>
      </w:r>
    </w:p>
    <w:p w:rsidR="00130418" w:rsidRPr="00B52485" w:rsidRDefault="00130418" w:rsidP="006D6190">
      <w:pPr>
        <w:jc w:val="both"/>
        <w:rPr>
          <w:rFonts w:ascii="Verdana" w:hAnsi="Verdana" w:cs="Arial"/>
          <w:sz w:val="24"/>
          <w:szCs w:val="24"/>
          <w:lang w:val="es-MX"/>
        </w:rPr>
      </w:pPr>
      <w:r w:rsidRPr="00B52485">
        <w:rPr>
          <w:rFonts w:ascii="Verdana" w:hAnsi="Verdana" w:cs="Arial"/>
          <w:sz w:val="24"/>
          <w:szCs w:val="24"/>
          <w:lang w:val="es-MX"/>
        </w:rPr>
        <w:t>Frente a la actividad económica del municipio el 6</w:t>
      </w:r>
      <w:r w:rsidR="00C47207">
        <w:rPr>
          <w:rFonts w:ascii="Verdana" w:hAnsi="Verdana" w:cs="Arial"/>
          <w:sz w:val="24"/>
          <w:szCs w:val="24"/>
          <w:lang w:val="es-MX"/>
        </w:rPr>
        <w:t>.0</w:t>
      </w:r>
      <w:r w:rsidRPr="00B52485">
        <w:rPr>
          <w:rFonts w:ascii="Verdana" w:hAnsi="Verdana" w:cs="Arial"/>
          <w:sz w:val="24"/>
          <w:szCs w:val="24"/>
          <w:lang w:val="es-MX"/>
        </w:rPr>
        <w:t xml:space="preserve">% de los establecimientos se dedica a la industria; el </w:t>
      </w:r>
      <w:r w:rsidR="00C47207">
        <w:rPr>
          <w:rFonts w:ascii="Verdana" w:hAnsi="Verdana" w:cs="Arial"/>
          <w:sz w:val="24"/>
          <w:szCs w:val="24"/>
          <w:lang w:val="es-MX"/>
        </w:rPr>
        <w:t>62.5</w:t>
      </w:r>
      <w:r w:rsidRPr="00B52485">
        <w:rPr>
          <w:rFonts w:ascii="Verdana" w:hAnsi="Verdana" w:cs="Arial"/>
          <w:sz w:val="24"/>
          <w:szCs w:val="24"/>
          <w:lang w:val="es-MX"/>
        </w:rPr>
        <w:t xml:space="preserve">% a comercio; el </w:t>
      </w:r>
      <w:r w:rsidR="00C47207">
        <w:rPr>
          <w:rFonts w:ascii="Verdana" w:hAnsi="Verdana" w:cs="Arial"/>
          <w:sz w:val="24"/>
          <w:szCs w:val="24"/>
          <w:lang w:val="es-MX"/>
        </w:rPr>
        <w:t>27.5</w:t>
      </w:r>
      <w:r w:rsidRPr="00B52485">
        <w:rPr>
          <w:rFonts w:ascii="Verdana" w:hAnsi="Verdana" w:cs="Arial"/>
          <w:sz w:val="24"/>
          <w:szCs w:val="24"/>
          <w:lang w:val="es-MX"/>
        </w:rPr>
        <w:t>% a servicios y el 4</w:t>
      </w:r>
      <w:r w:rsidR="00C47207">
        <w:rPr>
          <w:rFonts w:ascii="Verdana" w:hAnsi="Verdana" w:cs="Arial"/>
          <w:sz w:val="24"/>
          <w:szCs w:val="24"/>
          <w:lang w:val="es-MX"/>
        </w:rPr>
        <w:t>.0</w:t>
      </w:r>
      <w:r w:rsidRPr="00B52485">
        <w:rPr>
          <w:rFonts w:ascii="Verdana" w:hAnsi="Verdana" w:cs="Arial"/>
          <w:sz w:val="24"/>
          <w:szCs w:val="24"/>
          <w:lang w:val="es-MX"/>
        </w:rPr>
        <w:t>% a otra actividad, de</w:t>
      </w:r>
      <w:r w:rsidR="00C47207">
        <w:rPr>
          <w:rFonts w:ascii="Verdana" w:hAnsi="Verdana" w:cs="Arial"/>
          <w:sz w:val="24"/>
          <w:szCs w:val="24"/>
          <w:lang w:val="es-MX"/>
        </w:rPr>
        <w:t xml:space="preserve"> estos establecimientos  el 98.2</w:t>
      </w:r>
      <w:r w:rsidRPr="00B52485">
        <w:rPr>
          <w:rFonts w:ascii="Verdana" w:hAnsi="Verdana" w:cs="Arial"/>
          <w:sz w:val="24"/>
          <w:szCs w:val="24"/>
          <w:lang w:val="es-MX"/>
        </w:rPr>
        <w:t>% de ellos ocuparon entre 1 y10 empleados.</w:t>
      </w:r>
    </w:p>
    <w:p w:rsidR="00130418" w:rsidRPr="00B52485" w:rsidRDefault="00130418" w:rsidP="006D6190">
      <w:pPr>
        <w:autoSpaceDE w:val="0"/>
        <w:autoSpaceDN w:val="0"/>
        <w:adjustRightInd w:val="0"/>
        <w:spacing w:after="0"/>
        <w:jc w:val="both"/>
        <w:rPr>
          <w:rFonts w:ascii="Verdana" w:hAnsi="Verdana" w:cs="Arial"/>
          <w:sz w:val="24"/>
          <w:szCs w:val="24"/>
          <w:lang w:val="es-MX"/>
        </w:rPr>
      </w:pPr>
    </w:p>
    <w:p w:rsidR="00B638AF" w:rsidRPr="00B52485" w:rsidRDefault="00B638AF" w:rsidP="006D6190">
      <w:pPr>
        <w:autoSpaceDE w:val="0"/>
        <w:autoSpaceDN w:val="0"/>
        <w:adjustRightInd w:val="0"/>
        <w:spacing w:after="0"/>
        <w:jc w:val="both"/>
        <w:rPr>
          <w:rFonts w:ascii="Verdana" w:hAnsi="Verdana" w:cs="Arial"/>
          <w:sz w:val="24"/>
          <w:szCs w:val="24"/>
          <w:lang w:val="es-MX"/>
        </w:rPr>
      </w:pPr>
    </w:p>
    <w:p w:rsidR="00B638AF" w:rsidRPr="00F5463B" w:rsidRDefault="00F5463B" w:rsidP="006D6190">
      <w:pPr>
        <w:autoSpaceDE w:val="0"/>
        <w:autoSpaceDN w:val="0"/>
        <w:adjustRightInd w:val="0"/>
        <w:spacing w:after="0"/>
        <w:jc w:val="both"/>
        <w:rPr>
          <w:rFonts w:ascii="Verdana" w:hAnsi="Verdana" w:cs="Arial"/>
          <w:b/>
          <w:sz w:val="24"/>
          <w:szCs w:val="24"/>
          <w:lang w:val="es-MX"/>
        </w:rPr>
      </w:pPr>
      <w:r w:rsidRPr="00F5463B">
        <w:rPr>
          <w:rFonts w:ascii="Verdana" w:hAnsi="Verdana" w:cs="Arial"/>
          <w:b/>
          <w:sz w:val="24"/>
          <w:szCs w:val="24"/>
          <w:lang w:val="es-MX"/>
        </w:rPr>
        <w:t>PLATAFORMA IDEOLOGICA</w:t>
      </w:r>
    </w:p>
    <w:p w:rsidR="00B638AF" w:rsidRDefault="00B638AF" w:rsidP="006D6190">
      <w:pPr>
        <w:autoSpaceDE w:val="0"/>
        <w:autoSpaceDN w:val="0"/>
        <w:adjustRightInd w:val="0"/>
        <w:spacing w:after="0"/>
        <w:jc w:val="both"/>
        <w:rPr>
          <w:rFonts w:ascii="Verdana" w:hAnsi="Verdana" w:cs="Arial"/>
          <w:sz w:val="24"/>
          <w:szCs w:val="24"/>
          <w:lang w:val="es-MX"/>
        </w:rPr>
      </w:pPr>
    </w:p>
    <w:p w:rsidR="00F5463B" w:rsidRPr="00F5463B" w:rsidRDefault="00F5463B" w:rsidP="006D6190">
      <w:pPr>
        <w:autoSpaceDE w:val="0"/>
        <w:autoSpaceDN w:val="0"/>
        <w:adjustRightInd w:val="0"/>
        <w:spacing w:after="0"/>
        <w:jc w:val="both"/>
        <w:rPr>
          <w:rFonts w:ascii="Verdana" w:hAnsi="Verdana" w:cs="Arial"/>
          <w:sz w:val="24"/>
          <w:szCs w:val="24"/>
          <w:lang w:val="es-MX"/>
        </w:rPr>
      </w:pPr>
      <w:r w:rsidRPr="00F5463B">
        <w:rPr>
          <w:rFonts w:ascii="Verdana" w:hAnsi="Verdana" w:cs="Arial"/>
          <w:sz w:val="24"/>
          <w:szCs w:val="24"/>
          <w:lang w:val="es-MX"/>
        </w:rPr>
        <w:t>Conocemos a nuestro municipio, sabemos de sus problemas y sus fortalezas, lo que nos permite trabajar y hacer una administración guiada por el bien común, proyectando  un futuro con justicia social, igualdad de oportunidades, empleo, educación, bienestar y paz.</w:t>
      </w:r>
    </w:p>
    <w:p w:rsidR="00F5463B" w:rsidRPr="00F5463B" w:rsidRDefault="00F5463B" w:rsidP="006D6190">
      <w:pPr>
        <w:jc w:val="both"/>
        <w:rPr>
          <w:rFonts w:ascii="Verdana" w:hAnsi="Verdana" w:cs="Arial"/>
          <w:sz w:val="24"/>
          <w:szCs w:val="24"/>
          <w:lang w:val="es-MX"/>
        </w:rPr>
      </w:pPr>
    </w:p>
    <w:p w:rsidR="002C175B" w:rsidRDefault="00F5463B" w:rsidP="006D6190">
      <w:pPr>
        <w:jc w:val="both"/>
        <w:rPr>
          <w:rFonts w:ascii="Verdana" w:hAnsi="Verdana" w:cs="Arial"/>
          <w:sz w:val="24"/>
          <w:szCs w:val="24"/>
          <w:lang w:val="es-MX"/>
        </w:rPr>
      </w:pPr>
      <w:r w:rsidRPr="00F5463B">
        <w:rPr>
          <w:rFonts w:ascii="Verdana" w:hAnsi="Verdana" w:cs="Arial"/>
          <w:sz w:val="24"/>
          <w:szCs w:val="24"/>
          <w:lang w:val="es-MX"/>
        </w:rPr>
        <w:lastRenderedPageBreak/>
        <w:t xml:space="preserve">De esta manera y en concordancia con lo planteado en el plan Nacional de desarrollo  2010- 2014 frente  a las cinco locomotoras  de crecimiento identificadas por el plan ( 1-Nuevos sectores basados en la innovación; 2-Agricultura y Desarrollo Rural; 3- Vivienda y Ciudades amables; 4-Desarrollo minero y expansión Energética y 5- Infraestructura de Transporte), proponemos que el desarrollo económico </w:t>
      </w:r>
      <w:r>
        <w:rPr>
          <w:rFonts w:ascii="Verdana" w:hAnsi="Verdana" w:cs="Arial"/>
          <w:sz w:val="24"/>
          <w:szCs w:val="24"/>
          <w:lang w:val="es-MX"/>
        </w:rPr>
        <w:t>de S</w:t>
      </w:r>
      <w:r w:rsidRPr="00F5463B">
        <w:rPr>
          <w:rFonts w:ascii="Verdana" w:hAnsi="Verdana" w:cs="Arial"/>
          <w:sz w:val="24"/>
          <w:szCs w:val="24"/>
          <w:lang w:val="es-MX"/>
        </w:rPr>
        <w:t>a</w:t>
      </w:r>
      <w:r>
        <w:rPr>
          <w:rFonts w:ascii="Verdana" w:hAnsi="Verdana" w:cs="Arial"/>
          <w:sz w:val="24"/>
          <w:szCs w:val="24"/>
          <w:lang w:val="es-MX"/>
        </w:rPr>
        <w:t>maca</w:t>
      </w:r>
      <w:r w:rsidRPr="00F5463B">
        <w:rPr>
          <w:rFonts w:ascii="Verdana" w:hAnsi="Verdana" w:cs="Arial"/>
          <w:sz w:val="24"/>
          <w:szCs w:val="24"/>
          <w:lang w:val="es-MX"/>
        </w:rPr>
        <w:t xml:space="preserve"> debe estar encauzado por el fortalecimiento de la agricultura  a través de la </w:t>
      </w:r>
      <w:r>
        <w:rPr>
          <w:rFonts w:ascii="Verdana" w:hAnsi="Verdana" w:cs="Arial"/>
          <w:sz w:val="24"/>
          <w:szCs w:val="24"/>
          <w:lang w:val="es-MX"/>
        </w:rPr>
        <w:t>creación y fortalecimiento de distritos de riego</w:t>
      </w:r>
      <w:r w:rsidRPr="00F5463B">
        <w:rPr>
          <w:rFonts w:ascii="Verdana" w:hAnsi="Verdana" w:cs="Arial"/>
          <w:sz w:val="24"/>
          <w:szCs w:val="24"/>
          <w:lang w:val="es-MX"/>
        </w:rPr>
        <w:t xml:space="preserve">, la asistencia técnica especializada,  </w:t>
      </w:r>
      <w:r w:rsidR="002C175B">
        <w:rPr>
          <w:rFonts w:ascii="Verdana" w:hAnsi="Verdana" w:cs="Arial"/>
          <w:sz w:val="24"/>
          <w:szCs w:val="24"/>
          <w:lang w:val="es-MX"/>
        </w:rPr>
        <w:t>fortalecimiento de la ganadería,</w:t>
      </w:r>
      <w:r w:rsidRPr="00F5463B">
        <w:rPr>
          <w:rFonts w:ascii="Verdana" w:hAnsi="Verdana" w:cs="Arial"/>
          <w:sz w:val="24"/>
          <w:szCs w:val="24"/>
          <w:lang w:val="es-MX"/>
        </w:rPr>
        <w:t xml:space="preserve"> producción asociativa, y todas aquellas actividades necesarias para  hacer al sector más competitivo, productivo e innovador; por otro lado, se </w:t>
      </w:r>
      <w:r w:rsidR="002C175B">
        <w:rPr>
          <w:rFonts w:ascii="Verdana" w:hAnsi="Verdana" w:cs="Arial"/>
          <w:sz w:val="24"/>
          <w:szCs w:val="24"/>
          <w:lang w:val="es-MX"/>
        </w:rPr>
        <w:t xml:space="preserve">apoyara al sector </w:t>
      </w:r>
      <w:r w:rsidRPr="00F5463B">
        <w:rPr>
          <w:rFonts w:ascii="Verdana" w:hAnsi="Verdana" w:cs="Arial"/>
          <w:sz w:val="24"/>
          <w:szCs w:val="24"/>
          <w:lang w:val="es-MX"/>
        </w:rPr>
        <w:t>Miner</w:t>
      </w:r>
      <w:r w:rsidR="002C175B">
        <w:rPr>
          <w:rFonts w:ascii="Verdana" w:hAnsi="Verdana" w:cs="Arial"/>
          <w:sz w:val="24"/>
          <w:szCs w:val="24"/>
          <w:lang w:val="es-MX"/>
        </w:rPr>
        <w:t>o (</w:t>
      </w:r>
      <w:r w:rsidRPr="00F5463B">
        <w:rPr>
          <w:rFonts w:ascii="Verdana" w:hAnsi="Verdana" w:cs="Arial"/>
          <w:sz w:val="24"/>
          <w:szCs w:val="24"/>
          <w:lang w:val="es-MX"/>
        </w:rPr>
        <w:t>Carbón) aprovechando la riqueza natural que en este sentido posee el municipio</w:t>
      </w:r>
      <w:r w:rsidR="002C175B">
        <w:rPr>
          <w:rFonts w:ascii="Verdana" w:hAnsi="Verdana" w:cs="Arial"/>
          <w:sz w:val="24"/>
          <w:szCs w:val="24"/>
          <w:lang w:val="es-MX"/>
        </w:rPr>
        <w:t>, todo esto guiado y teniendo como eje central el desarrollo humano.</w:t>
      </w:r>
    </w:p>
    <w:p w:rsidR="00F5463B" w:rsidRPr="00F5463B" w:rsidRDefault="00F5463B" w:rsidP="006D6190">
      <w:pPr>
        <w:jc w:val="both"/>
        <w:rPr>
          <w:rFonts w:ascii="Verdana" w:hAnsi="Verdana" w:cs="Arial"/>
          <w:sz w:val="24"/>
          <w:szCs w:val="24"/>
          <w:lang w:val="es-MX"/>
        </w:rPr>
      </w:pPr>
      <w:r w:rsidRPr="00F5463B">
        <w:rPr>
          <w:rFonts w:ascii="Verdana" w:hAnsi="Verdana" w:cs="Arial"/>
          <w:sz w:val="24"/>
          <w:szCs w:val="24"/>
          <w:lang w:val="es-MX"/>
        </w:rPr>
        <w:t xml:space="preserve">La propuesta de crecimiento económico atrás planteado  creemos que nos  va a arrojar réditos en términos de bienestar, calidad de vida y desarrollo humano sostenible y sustentable para todos los habitantes de </w:t>
      </w:r>
      <w:r w:rsidR="002C175B">
        <w:rPr>
          <w:rFonts w:ascii="Verdana" w:hAnsi="Verdana" w:cs="Arial"/>
          <w:sz w:val="24"/>
          <w:szCs w:val="24"/>
          <w:lang w:val="es-MX"/>
        </w:rPr>
        <w:t>S</w:t>
      </w:r>
      <w:r w:rsidRPr="00F5463B">
        <w:rPr>
          <w:rFonts w:ascii="Verdana" w:hAnsi="Verdana" w:cs="Arial"/>
          <w:sz w:val="24"/>
          <w:szCs w:val="24"/>
          <w:lang w:val="es-MX"/>
        </w:rPr>
        <w:t>a</w:t>
      </w:r>
      <w:r w:rsidR="002C175B">
        <w:rPr>
          <w:rFonts w:ascii="Verdana" w:hAnsi="Verdana" w:cs="Arial"/>
          <w:sz w:val="24"/>
          <w:szCs w:val="24"/>
          <w:lang w:val="es-MX"/>
        </w:rPr>
        <w:t>maca</w:t>
      </w:r>
      <w:r w:rsidRPr="00F5463B">
        <w:rPr>
          <w:rFonts w:ascii="Verdana" w:hAnsi="Verdana" w:cs="Arial"/>
          <w:sz w:val="24"/>
          <w:szCs w:val="24"/>
          <w:lang w:val="es-MX"/>
        </w:rPr>
        <w:t>.</w:t>
      </w:r>
    </w:p>
    <w:p w:rsidR="00F5463B" w:rsidRPr="00F5463B" w:rsidRDefault="00F5463B" w:rsidP="006D6190">
      <w:pPr>
        <w:autoSpaceDE w:val="0"/>
        <w:autoSpaceDN w:val="0"/>
        <w:adjustRightInd w:val="0"/>
        <w:spacing w:after="0"/>
        <w:jc w:val="both"/>
        <w:rPr>
          <w:rFonts w:ascii="Verdana" w:hAnsi="Verdana" w:cs="Arial"/>
          <w:sz w:val="24"/>
          <w:szCs w:val="24"/>
          <w:lang w:val="es-MX"/>
        </w:rPr>
      </w:pPr>
      <w:r w:rsidRPr="00F5463B">
        <w:rPr>
          <w:rFonts w:ascii="Verdana" w:hAnsi="Verdana" w:cs="Arial"/>
          <w:sz w:val="24"/>
          <w:szCs w:val="24"/>
          <w:lang w:val="es-MX"/>
        </w:rPr>
        <w:t>Dentro de este contexto p</w:t>
      </w:r>
      <w:r w:rsidR="002C175B">
        <w:rPr>
          <w:rFonts w:ascii="Verdana" w:hAnsi="Verdana" w:cs="Arial"/>
          <w:sz w:val="24"/>
          <w:szCs w:val="24"/>
          <w:lang w:val="es-MX"/>
        </w:rPr>
        <w:t>roponemos a la comunidad de S</w:t>
      </w:r>
      <w:r w:rsidRPr="00F5463B">
        <w:rPr>
          <w:rFonts w:ascii="Verdana" w:hAnsi="Verdana" w:cs="Arial"/>
          <w:sz w:val="24"/>
          <w:szCs w:val="24"/>
          <w:lang w:val="es-MX"/>
        </w:rPr>
        <w:t>a</w:t>
      </w:r>
      <w:r w:rsidR="002C175B">
        <w:rPr>
          <w:rFonts w:ascii="Verdana" w:hAnsi="Verdana" w:cs="Arial"/>
          <w:sz w:val="24"/>
          <w:szCs w:val="24"/>
          <w:lang w:val="es-MX"/>
        </w:rPr>
        <w:t>maca</w:t>
      </w:r>
      <w:r w:rsidRPr="00F5463B">
        <w:rPr>
          <w:rFonts w:ascii="Verdana" w:hAnsi="Verdana" w:cs="Arial"/>
          <w:sz w:val="24"/>
          <w:szCs w:val="24"/>
          <w:lang w:val="es-MX"/>
        </w:rPr>
        <w:t xml:space="preserve"> desarrollar  a partir del año 2012 políticas públicas </w:t>
      </w:r>
      <w:r w:rsidR="002C175B">
        <w:rPr>
          <w:rFonts w:ascii="Verdana" w:hAnsi="Verdana" w:cs="Arial"/>
          <w:sz w:val="24"/>
          <w:szCs w:val="24"/>
          <w:lang w:val="es-MX"/>
        </w:rPr>
        <w:t xml:space="preserve">focalizadas a los sectores más vulnerables dentro del municipio </w:t>
      </w:r>
      <w:r w:rsidRPr="00F5463B">
        <w:rPr>
          <w:rFonts w:ascii="Verdana" w:hAnsi="Verdana" w:cs="Arial"/>
          <w:sz w:val="24"/>
          <w:szCs w:val="24"/>
          <w:lang w:val="es-MX"/>
        </w:rPr>
        <w:t xml:space="preserve">que garanticen el mejoramiento de </w:t>
      </w:r>
      <w:r w:rsidR="002C175B">
        <w:rPr>
          <w:rFonts w:ascii="Verdana" w:hAnsi="Verdana" w:cs="Arial"/>
          <w:sz w:val="24"/>
          <w:szCs w:val="24"/>
          <w:lang w:val="es-MX"/>
        </w:rPr>
        <w:t>su calidad de vida</w:t>
      </w:r>
      <w:r w:rsidRPr="00F5463B">
        <w:rPr>
          <w:rFonts w:ascii="Verdana" w:hAnsi="Verdana" w:cs="Arial"/>
          <w:sz w:val="24"/>
          <w:szCs w:val="24"/>
          <w:lang w:val="es-MX"/>
        </w:rPr>
        <w:t>, para hacer de nuestro municipio el lugar deseado por todos.</w:t>
      </w:r>
    </w:p>
    <w:p w:rsidR="00F5463B" w:rsidRPr="00F5463B" w:rsidRDefault="00F5463B" w:rsidP="006D6190">
      <w:pPr>
        <w:autoSpaceDE w:val="0"/>
        <w:autoSpaceDN w:val="0"/>
        <w:adjustRightInd w:val="0"/>
        <w:spacing w:after="0"/>
        <w:rPr>
          <w:rFonts w:ascii="Verdana" w:hAnsi="Verdana" w:cs="Arial"/>
          <w:sz w:val="24"/>
          <w:szCs w:val="24"/>
          <w:lang w:val="es-MX"/>
        </w:rPr>
      </w:pPr>
    </w:p>
    <w:p w:rsidR="00F5463B" w:rsidRPr="00F5463B" w:rsidRDefault="00F5463B" w:rsidP="006D6190">
      <w:pPr>
        <w:autoSpaceDE w:val="0"/>
        <w:autoSpaceDN w:val="0"/>
        <w:adjustRightInd w:val="0"/>
        <w:spacing w:after="0"/>
        <w:rPr>
          <w:rFonts w:ascii="Verdana" w:hAnsi="Verdana" w:cs="Arial"/>
          <w:sz w:val="24"/>
          <w:szCs w:val="24"/>
          <w:lang w:val="es-MX"/>
        </w:rPr>
      </w:pPr>
      <w:r w:rsidRPr="00F5463B">
        <w:rPr>
          <w:rFonts w:ascii="Verdana" w:hAnsi="Verdana" w:cs="Arial"/>
          <w:sz w:val="24"/>
          <w:szCs w:val="24"/>
          <w:lang w:val="es-MX"/>
        </w:rPr>
        <w:t>Nuestra propuesta pretende articular  los siguientes  insumos:</w:t>
      </w:r>
    </w:p>
    <w:p w:rsidR="00F5463B" w:rsidRPr="00F5463B" w:rsidRDefault="00F5463B" w:rsidP="006D6190">
      <w:pPr>
        <w:autoSpaceDE w:val="0"/>
        <w:autoSpaceDN w:val="0"/>
        <w:adjustRightInd w:val="0"/>
        <w:spacing w:after="0"/>
        <w:rPr>
          <w:rFonts w:ascii="Verdana" w:hAnsi="Verdana" w:cs="Arial"/>
          <w:sz w:val="24"/>
          <w:szCs w:val="24"/>
          <w:lang w:val="es-MX"/>
        </w:rPr>
      </w:pPr>
    </w:p>
    <w:p w:rsidR="00F5463B" w:rsidRPr="00F5463B" w:rsidRDefault="00F5463B" w:rsidP="006D6190">
      <w:pPr>
        <w:autoSpaceDE w:val="0"/>
        <w:autoSpaceDN w:val="0"/>
        <w:adjustRightInd w:val="0"/>
        <w:spacing w:after="0"/>
        <w:jc w:val="both"/>
        <w:rPr>
          <w:rFonts w:ascii="Verdana" w:hAnsi="Verdana" w:cs="Arial"/>
          <w:sz w:val="24"/>
          <w:szCs w:val="24"/>
          <w:lang w:val="es-MX"/>
        </w:rPr>
      </w:pPr>
      <w:r w:rsidRPr="00F5463B">
        <w:rPr>
          <w:rFonts w:ascii="Verdana" w:hAnsi="Verdana" w:cs="Arial"/>
          <w:sz w:val="24"/>
          <w:szCs w:val="24"/>
          <w:lang w:val="es-MX"/>
        </w:rPr>
        <w:t xml:space="preserve">1-  Dentro de los objetivos del sector agropecuario y desarrollo rural que establece el plan de desarrollo 2010- 2014 establece la necesidad de involucrar  a los pequeños productores  en esquemas asociativos  y de economía solidaria, que faciliten su incorporación en procesos de empresarización que mejoren su productividad y capacidad de negociación y de esta manera  faciliten su inserción en los mercados. </w:t>
      </w:r>
    </w:p>
    <w:p w:rsidR="00F5463B" w:rsidRPr="00F5463B" w:rsidRDefault="00F5463B" w:rsidP="006D6190">
      <w:pPr>
        <w:rPr>
          <w:rFonts w:ascii="Verdana" w:hAnsi="Verdana" w:cs="Arial"/>
          <w:sz w:val="24"/>
          <w:szCs w:val="24"/>
          <w:lang w:val="es-MX"/>
        </w:rPr>
      </w:pPr>
    </w:p>
    <w:p w:rsidR="00F5463B" w:rsidRPr="00F5463B" w:rsidRDefault="00F5463B" w:rsidP="006D6190">
      <w:pPr>
        <w:jc w:val="both"/>
        <w:rPr>
          <w:rFonts w:ascii="Verdana" w:hAnsi="Verdana" w:cs="Arial"/>
          <w:sz w:val="24"/>
          <w:szCs w:val="24"/>
          <w:lang w:val="es-MX"/>
        </w:rPr>
      </w:pPr>
      <w:r w:rsidRPr="00F5463B">
        <w:rPr>
          <w:rFonts w:ascii="Verdana" w:hAnsi="Verdana" w:cs="Arial"/>
          <w:sz w:val="24"/>
          <w:szCs w:val="24"/>
          <w:lang w:val="es-MX"/>
        </w:rPr>
        <w:lastRenderedPageBreak/>
        <w:t>2- Dentro de los objetivos del sector Minero, que establece el plan de desarrollo 2010- 2014 se determina que el Ministerio de Minas y Energía adelantará las siguientes estrategias: 1) consolidar acciones para capacitar a los mineros; 2) impulsar mecanismos  de financiamiento para la minería de pequeña</w:t>
      </w:r>
      <w:r w:rsidR="002C175B">
        <w:rPr>
          <w:rFonts w:ascii="Verdana" w:hAnsi="Verdana" w:cs="Arial"/>
          <w:sz w:val="24"/>
          <w:szCs w:val="24"/>
          <w:lang w:val="es-MX"/>
        </w:rPr>
        <w:t xml:space="preserve"> y mediana escala</w:t>
      </w:r>
      <w:r w:rsidRPr="00F5463B">
        <w:rPr>
          <w:rFonts w:ascii="Verdana" w:hAnsi="Verdana" w:cs="Arial"/>
          <w:sz w:val="24"/>
          <w:szCs w:val="24"/>
          <w:lang w:val="es-MX"/>
        </w:rPr>
        <w:t>; 3) diseñar  esquemas de transferencia tecnológica que incentiven la transformación productiva y mejoren la productividad; 4) generar esquemas para mejorar la seguridad minera con un enfoque preventivo, con sistemas de información claros y accesibles a los diferentes agentes,  y que promuevan  la vinculación de los mineros dentro del Sistema de Protección Social; 5) evaluar la posibilidad de utilizar esquemas de cooperativismo, con el propósito de mejorar la competitividad de la minería de pequeña escala;  6) generar indicadores para verificar la contribución de la minería en generar condi</w:t>
      </w:r>
      <w:r w:rsidR="002C175B">
        <w:rPr>
          <w:rFonts w:ascii="Verdana" w:hAnsi="Verdana" w:cs="Arial"/>
          <w:sz w:val="24"/>
          <w:szCs w:val="24"/>
          <w:lang w:val="es-MX"/>
        </w:rPr>
        <w:t>ciones de desarrollo sostenible y desarrollo humano.</w:t>
      </w:r>
    </w:p>
    <w:p w:rsidR="00F5463B" w:rsidRPr="00F5463B" w:rsidRDefault="00F5463B" w:rsidP="006D6190">
      <w:pPr>
        <w:jc w:val="both"/>
        <w:rPr>
          <w:rFonts w:ascii="Verdana" w:hAnsi="Verdana" w:cs="Arial"/>
          <w:sz w:val="24"/>
          <w:szCs w:val="24"/>
          <w:lang w:val="es-MX"/>
        </w:rPr>
      </w:pPr>
      <w:r w:rsidRPr="00F5463B">
        <w:rPr>
          <w:rFonts w:ascii="Verdana" w:hAnsi="Verdana" w:cs="Arial"/>
          <w:sz w:val="24"/>
          <w:szCs w:val="24"/>
          <w:lang w:val="es-MX"/>
        </w:rPr>
        <w:t xml:space="preserve">3-El plan Nacional de Desarrollo 2010- 2014 establece  como instrumento para generación de la oferta de vivienda la celebración de acuerdos con los departamentos  para  articular la oferta a escala regional, promover la asistencia técnica, cofinanciación y articulación de las políticas de viviendas en los municipios. </w:t>
      </w:r>
    </w:p>
    <w:p w:rsidR="00F00FB3" w:rsidRPr="00F00FB3" w:rsidRDefault="00F5463B" w:rsidP="006D6190">
      <w:pPr>
        <w:autoSpaceDE w:val="0"/>
        <w:autoSpaceDN w:val="0"/>
        <w:adjustRightInd w:val="0"/>
        <w:spacing w:after="0"/>
        <w:jc w:val="both"/>
        <w:rPr>
          <w:rFonts w:ascii="Verdana" w:hAnsi="Verdana" w:cs="Arial"/>
          <w:sz w:val="24"/>
          <w:szCs w:val="24"/>
        </w:rPr>
      </w:pPr>
      <w:r w:rsidRPr="00F5463B">
        <w:rPr>
          <w:rFonts w:ascii="Verdana" w:hAnsi="Verdana" w:cs="Arial"/>
          <w:sz w:val="24"/>
          <w:szCs w:val="24"/>
          <w:lang w:val="es-MX"/>
        </w:rPr>
        <w:t xml:space="preserve">4- </w:t>
      </w:r>
      <w:r w:rsidR="00F00FB3" w:rsidRPr="00F00FB3">
        <w:rPr>
          <w:rFonts w:ascii="Verdana" w:hAnsi="Verdana" w:cs="Arial"/>
          <w:sz w:val="24"/>
          <w:szCs w:val="24"/>
        </w:rPr>
        <w:t>Con la Declaración del Milenio aprobada el 8 de septiembre de 2000, por los 189 Estados miembros de las Naciones Unidas, se reafirmó el propósito de tener un mundo pacífico, más próspero y más justo para todos los habitantes. Bajo los valores de libertad, igualdad, solidaridad, tolerancia, respeto por la naturaleza y responsabilidad común; se acordaron ocho (8) objetivos claves, conocidos como los "</w:t>
      </w:r>
      <w:r w:rsidR="00F00FB3" w:rsidRPr="00F00FB3">
        <w:rPr>
          <w:rStyle w:val="Textoennegrita"/>
          <w:rFonts w:ascii="Verdana" w:hAnsi="Verdana" w:cs="Arial"/>
          <w:sz w:val="24"/>
          <w:szCs w:val="24"/>
        </w:rPr>
        <w:t>Objetivos de Desarrollo del Milenio –ODM.</w:t>
      </w:r>
      <w:r w:rsidR="00F00FB3" w:rsidRPr="00F00FB3">
        <w:rPr>
          <w:rFonts w:ascii="Verdana" w:hAnsi="Verdana" w:cs="Arial"/>
          <w:sz w:val="24"/>
          <w:szCs w:val="24"/>
        </w:rPr>
        <w:t xml:space="preserve"> El país, ratificando lo acordado en la Cumbre del Milenio, desarrolló el documento CONPES SOCIAL 91 de 2005 “Metas y Estrategias para el logro de los Objetivos de Desarrollo del Milenio– 2015”, el cual fue modificado por el CONPES SOCIAL 140 de 2011 que define para Colombia los siguientes objetivos del milenio:</w:t>
      </w:r>
    </w:p>
    <w:p w:rsidR="00F00FB3" w:rsidRPr="00F00FB3" w:rsidRDefault="00F00FB3" w:rsidP="006D6190">
      <w:pPr>
        <w:autoSpaceDE w:val="0"/>
        <w:autoSpaceDN w:val="0"/>
        <w:adjustRightInd w:val="0"/>
        <w:spacing w:after="0"/>
        <w:jc w:val="both"/>
        <w:rPr>
          <w:rFonts w:ascii="Verdana" w:hAnsi="Verdana" w:cs="Arial"/>
          <w:sz w:val="24"/>
          <w:szCs w:val="24"/>
        </w:rPr>
      </w:pPr>
    </w:p>
    <w:p w:rsidR="00F00FB3" w:rsidRPr="00F00FB3" w:rsidRDefault="00F00FB3" w:rsidP="006D6190">
      <w:pPr>
        <w:autoSpaceDE w:val="0"/>
        <w:autoSpaceDN w:val="0"/>
        <w:adjustRightInd w:val="0"/>
        <w:spacing w:after="0"/>
        <w:jc w:val="both"/>
        <w:rPr>
          <w:rFonts w:ascii="Verdana" w:hAnsi="Verdana" w:cs="Arial"/>
          <w:sz w:val="24"/>
          <w:szCs w:val="24"/>
        </w:rPr>
      </w:pPr>
      <w:r>
        <w:rPr>
          <w:rFonts w:ascii="Verdana" w:hAnsi="Verdana" w:cs="Arial"/>
          <w:sz w:val="24"/>
          <w:szCs w:val="24"/>
        </w:rPr>
        <w:t>4.1-</w:t>
      </w:r>
      <w:r w:rsidRPr="00F00FB3">
        <w:rPr>
          <w:rFonts w:ascii="Verdana" w:hAnsi="Verdana" w:cs="Arial"/>
          <w:sz w:val="24"/>
          <w:szCs w:val="24"/>
        </w:rPr>
        <w:t>Erradicación de la pobreza extrema y el Hambre</w:t>
      </w:r>
    </w:p>
    <w:p w:rsidR="00F00FB3" w:rsidRPr="00F00FB3" w:rsidRDefault="00F00FB3" w:rsidP="006D6190">
      <w:pPr>
        <w:autoSpaceDE w:val="0"/>
        <w:autoSpaceDN w:val="0"/>
        <w:adjustRightInd w:val="0"/>
        <w:spacing w:after="0"/>
        <w:jc w:val="both"/>
        <w:rPr>
          <w:rFonts w:ascii="Verdana" w:hAnsi="Verdana" w:cs="Arial"/>
          <w:sz w:val="24"/>
          <w:szCs w:val="24"/>
          <w:lang w:val="es-MX"/>
        </w:rPr>
      </w:pPr>
      <w:r>
        <w:rPr>
          <w:rFonts w:ascii="Verdana" w:hAnsi="Verdana" w:cs="Arial"/>
          <w:sz w:val="24"/>
          <w:szCs w:val="24"/>
        </w:rPr>
        <w:t xml:space="preserve">4.2- </w:t>
      </w:r>
      <w:r w:rsidRPr="00F00FB3">
        <w:rPr>
          <w:rFonts w:ascii="Verdana" w:hAnsi="Verdana" w:cs="Arial"/>
          <w:sz w:val="24"/>
          <w:szCs w:val="24"/>
        </w:rPr>
        <w:t>Lograr la educación primaria Universal</w:t>
      </w:r>
    </w:p>
    <w:p w:rsidR="00F00FB3" w:rsidRPr="00F00FB3" w:rsidRDefault="00F00FB3" w:rsidP="006D6190">
      <w:pPr>
        <w:autoSpaceDE w:val="0"/>
        <w:autoSpaceDN w:val="0"/>
        <w:adjustRightInd w:val="0"/>
        <w:spacing w:after="0"/>
        <w:jc w:val="both"/>
        <w:rPr>
          <w:rFonts w:ascii="Verdana" w:hAnsi="Verdana" w:cs="Arial"/>
          <w:sz w:val="24"/>
          <w:szCs w:val="24"/>
          <w:lang w:val="es-MX"/>
        </w:rPr>
      </w:pPr>
      <w:r>
        <w:rPr>
          <w:rFonts w:ascii="Verdana" w:hAnsi="Verdana" w:cs="Arial"/>
          <w:sz w:val="24"/>
          <w:szCs w:val="24"/>
          <w:lang w:val="es-MX"/>
        </w:rPr>
        <w:lastRenderedPageBreak/>
        <w:t>4.3-</w:t>
      </w:r>
      <w:r w:rsidRPr="00F00FB3">
        <w:rPr>
          <w:rFonts w:ascii="Verdana" w:hAnsi="Verdana" w:cs="Arial"/>
          <w:sz w:val="24"/>
          <w:szCs w:val="24"/>
          <w:lang w:val="es-MX"/>
        </w:rPr>
        <w:t>Promover la equidad de género y la autonomía de la mujer.</w:t>
      </w:r>
    </w:p>
    <w:p w:rsidR="00F00FB3" w:rsidRPr="00F00FB3" w:rsidRDefault="00F00FB3" w:rsidP="006D6190">
      <w:pPr>
        <w:autoSpaceDE w:val="0"/>
        <w:autoSpaceDN w:val="0"/>
        <w:adjustRightInd w:val="0"/>
        <w:spacing w:after="0"/>
        <w:jc w:val="both"/>
        <w:rPr>
          <w:rFonts w:ascii="Verdana" w:hAnsi="Verdana" w:cs="Arial"/>
          <w:sz w:val="24"/>
          <w:szCs w:val="24"/>
          <w:lang w:val="es-MX"/>
        </w:rPr>
      </w:pPr>
      <w:r>
        <w:rPr>
          <w:rFonts w:ascii="Verdana" w:hAnsi="Verdana" w:cs="Arial"/>
          <w:sz w:val="24"/>
          <w:szCs w:val="24"/>
          <w:lang w:val="es-MX"/>
        </w:rPr>
        <w:t>4.4-</w:t>
      </w:r>
      <w:r w:rsidRPr="00F00FB3">
        <w:rPr>
          <w:rFonts w:ascii="Verdana" w:hAnsi="Verdana" w:cs="Arial"/>
          <w:sz w:val="24"/>
          <w:szCs w:val="24"/>
          <w:lang w:val="es-MX"/>
        </w:rPr>
        <w:t>Reducir la mortalidad en menores de cinco años.</w:t>
      </w:r>
    </w:p>
    <w:p w:rsidR="00F00FB3" w:rsidRPr="00F00FB3" w:rsidRDefault="00F00FB3" w:rsidP="006D6190">
      <w:pPr>
        <w:autoSpaceDE w:val="0"/>
        <w:autoSpaceDN w:val="0"/>
        <w:adjustRightInd w:val="0"/>
        <w:spacing w:after="0"/>
        <w:jc w:val="both"/>
        <w:rPr>
          <w:rFonts w:ascii="Verdana" w:hAnsi="Verdana" w:cs="Arial"/>
          <w:sz w:val="24"/>
          <w:szCs w:val="24"/>
          <w:lang w:val="es-MX"/>
        </w:rPr>
      </w:pPr>
      <w:r>
        <w:rPr>
          <w:rFonts w:ascii="Verdana" w:hAnsi="Verdana" w:cs="Arial"/>
          <w:sz w:val="24"/>
          <w:szCs w:val="24"/>
          <w:lang w:val="es-MX"/>
        </w:rPr>
        <w:t>4.5-</w:t>
      </w:r>
      <w:r w:rsidRPr="00F00FB3">
        <w:rPr>
          <w:rFonts w:ascii="Verdana" w:hAnsi="Verdana" w:cs="Arial"/>
          <w:sz w:val="24"/>
          <w:szCs w:val="24"/>
          <w:lang w:val="es-MX"/>
        </w:rPr>
        <w:t>Mejorar la salud sexual y reproductiva.</w:t>
      </w:r>
    </w:p>
    <w:p w:rsidR="00F00FB3" w:rsidRPr="00F00FB3" w:rsidRDefault="00F00FB3" w:rsidP="006D6190">
      <w:pPr>
        <w:autoSpaceDE w:val="0"/>
        <w:autoSpaceDN w:val="0"/>
        <w:adjustRightInd w:val="0"/>
        <w:spacing w:after="0"/>
        <w:jc w:val="both"/>
        <w:rPr>
          <w:rFonts w:ascii="Verdana" w:hAnsi="Verdana" w:cs="Arial"/>
          <w:sz w:val="24"/>
          <w:szCs w:val="24"/>
          <w:lang w:val="es-MX"/>
        </w:rPr>
      </w:pPr>
      <w:r>
        <w:rPr>
          <w:rFonts w:ascii="Verdana" w:hAnsi="Verdana" w:cs="Arial"/>
          <w:sz w:val="24"/>
          <w:szCs w:val="24"/>
          <w:lang w:val="es-MX"/>
        </w:rPr>
        <w:t>4.6-</w:t>
      </w:r>
      <w:r w:rsidRPr="00F00FB3">
        <w:rPr>
          <w:rFonts w:ascii="Verdana" w:hAnsi="Verdana" w:cs="Arial"/>
          <w:sz w:val="24"/>
          <w:szCs w:val="24"/>
          <w:lang w:val="es-MX"/>
        </w:rPr>
        <w:t>Combatir el VIH/ Sida, la malaria y el dengue.</w:t>
      </w:r>
    </w:p>
    <w:p w:rsidR="00F00FB3" w:rsidRPr="00F00FB3" w:rsidRDefault="00F00FB3" w:rsidP="006D6190">
      <w:pPr>
        <w:autoSpaceDE w:val="0"/>
        <w:autoSpaceDN w:val="0"/>
        <w:adjustRightInd w:val="0"/>
        <w:spacing w:after="0"/>
        <w:jc w:val="both"/>
        <w:rPr>
          <w:rFonts w:ascii="Verdana" w:hAnsi="Verdana" w:cs="Arial"/>
          <w:sz w:val="24"/>
          <w:szCs w:val="24"/>
          <w:lang w:val="es-MX"/>
        </w:rPr>
      </w:pPr>
      <w:r>
        <w:rPr>
          <w:rFonts w:ascii="Verdana" w:hAnsi="Verdana" w:cs="Arial"/>
          <w:sz w:val="24"/>
          <w:szCs w:val="24"/>
          <w:lang w:val="es-MX"/>
        </w:rPr>
        <w:t>4.7-</w:t>
      </w:r>
      <w:r w:rsidRPr="00F00FB3">
        <w:rPr>
          <w:rFonts w:ascii="Verdana" w:hAnsi="Verdana" w:cs="Arial"/>
          <w:sz w:val="24"/>
          <w:szCs w:val="24"/>
          <w:lang w:val="es-MX"/>
        </w:rPr>
        <w:t>Garantizar la sostenibilidad del medio ambiente.</w:t>
      </w:r>
    </w:p>
    <w:p w:rsidR="00F00FB3" w:rsidRPr="00F00FB3" w:rsidRDefault="00F00FB3" w:rsidP="006D6190">
      <w:pPr>
        <w:autoSpaceDE w:val="0"/>
        <w:autoSpaceDN w:val="0"/>
        <w:adjustRightInd w:val="0"/>
        <w:spacing w:after="0"/>
        <w:jc w:val="both"/>
        <w:rPr>
          <w:rFonts w:ascii="Verdana" w:hAnsi="Verdana" w:cs="Arial"/>
          <w:sz w:val="24"/>
          <w:szCs w:val="24"/>
          <w:lang w:val="es-MX"/>
        </w:rPr>
      </w:pPr>
      <w:r>
        <w:rPr>
          <w:rFonts w:ascii="Verdana" w:hAnsi="Verdana" w:cs="Arial"/>
          <w:sz w:val="24"/>
          <w:szCs w:val="24"/>
          <w:lang w:val="es-MX"/>
        </w:rPr>
        <w:t>4.8-</w:t>
      </w:r>
      <w:r w:rsidRPr="00F00FB3">
        <w:rPr>
          <w:rFonts w:ascii="Verdana" w:hAnsi="Verdana" w:cs="Arial"/>
          <w:sz w:val="24"/>
          <w:szCs w:val="24"/>
          <w:lang w:val="es-MX"/>
        </w:rPr>
        <w:t>Fomentar una sociedad mundial para el desarrollo.</w:t>
      </w:r>
    </w:p>
    <w:p w:rsidR="00F5463B" w:rsidRPr="00F5463B" w:rsidRDefault="00F5463B" w:rsidP="006D6190">
      <w:pPr>
        <w:jc w:val="both"/>
        <w:rPr>
          <w:rFonts w:ascii="Verdana" w:hAnsi="Verdana" w:cs="Arial"/>
          <w:b/>
          <w:sz w:val="24"/>
          <w:szCs w:val="24"/>
          <w:lang w:val="es-MX"/>
        </w:rPr>
      </w:pPr>
    </w:p>
    <w:p w:rsidR="00F00FB3" w:rsidRDefault="00F5463B" w:rsidP="006D6190">
      <w:pPr>
        <w:jc w:val="both"/>
        <w:rPr>
          <w:rFonts w:ascii="Verdana" w:hAnsi="Verdana" w:cs="Arial"/>
          <w:sz w:val="24"/>
          <w:szCs w:val="24"/>
          <w:lang w:val="es-MX"/>
        </w:rPr>
      </w:pPr>
      <w:r w:rsidRPr="00F5463B">
        <w:rPr>
          <w:rFonts w:ascii="Verdana" w:hAnsi="Verdana" w:cs="Arial"/>
          <w:sz w:val="24"/>
          <w:szCs w:val="24"/>
          <w:lang w:val="es-MX"/>
        </w:rPr>
        <w:t xml:space="preserve">5- </w:t>
      </w:r>
      <w:r w:rsidR="00F00FB3" w:rsidRPr="00F00FB3">
        <w:rPr>
          <w:rFonts w:ascii="Verdana" w:hAnsi="Verdana" w:cs="Arial"/>
          <w:sz w:val="24"/>
          <w:szCs w:val="24"/>
          <w:lang w:val="es-MX"/>
        </w:rPr>
        <w:t>El DNP, en concertación con los ministerios y departamentos  administrativos, emitieron oficialmente el documento Visión Colombia II Centenario: 2019 Propuesta para discusión, que busca construir una visión de país a través de la planeación como herramienta fundamental que permita visualizar  aquellas formas en las que es posible un país en paz, con mejores condiciones de vida, salud, educación y empleo; un país con mejor estructura, con ciudades más amables, un país más respetuoso con el medio ambiente y con las libertades básicas fundamentales de sus ciudadanos.</w:t>
      </w:r>
    </w:p>
    <w:p w:rsidR="00F5463B" w:rsidRPr="00F5463B" w:rsidRDefault="00F00FB3" w:rsidP="006D6190">
      <w:pPr>
        <w:jc w:val="both"/>
        <w:rPr>
          <w:rFonts w:ascii="Verdana" w:hAnsi="Verdana" w:cs="Arial"/>
          <w:sz w:val="24"/>
          <w:szCs w:val="24"/>
          <w:lang w:val="es-MX"/>
        </w:rPr>
      </w:pPr>
      <w:r>
        <w:rPr>
          <w:rFonts w:ascii="Verdana" w:hAnsi="Verdana" w:cs="Arial"/>
          <w:sz w:val="24"/>
          <w:szCs w:val="24"/>
          <w:lang w:val="es-MX"/>
        </w:rPr>
        <w:t xml:space="preserve">6- </w:t>
      </w:r>
      <w:r w:rsidR="00F5463B" w:rsidRPr="00F5463B">
        <w:rPr>
          <w:rFonts w:ascii="Verdana" w:hAnsi="Verdana" w:cs="Arial"/>
          <w:sz w:val="24"/>
          <w:szCs w:val="24"/>
          <w:lang w:val="es-MX"/>
        </w:rPr>
        <w:t xml:space="preserve">Las instituciones del Estado deben ser   guiadas bajo los postulados del Buen Gobierno que cumplen a cabalidad  compromisos ineludibles de gestión pública como la transparencia, la equidad, el pluralismo, la eficiencia, la eficiencia, la austeridad y la intolerancia absoluta con la corrupción y la administración del municipio de </w:t>
      </w:r>
      <w:r w:rsidR="005216F4">
        <w:rPr>
          <w:rFonts w:ascii="Verdana" w:hAnsi="Verdana" w:cs="Arial"/>
          <w:sz w:val="24"/>
          <w:szCs w:val="24"/>
          <w:lang w:val="es-MX"/>
        </w:rPr>
        <w:t>S</w:t>
      </w:r>
      <w:r w:rsidR="00F5463B" w:rsidRPr="00F5463B">
        <w:rPr>
          <w:rFonts w:ascii="Verdana" w:hAnsi="Verdana" w:cs="Arial"/>
          <w:sz w:val="24"/>
          <w:szCs w:val="24"/>
          <w:lang w:val="es-MX"/>
        </w:rPr>
        <w:t>a</w:t>
      </w:r>
      <w:r w:rsidR="005216F4">
        <w:rPr>
          <w:rFonts w:ascii="Verdana" w:hAnsi="Verdana" w:cs="Arial"/>
          <w:sz w:val="24"/>
          <w:szCs w:val="24"/>
          <w:lang w:val="es-MX"/>
        </w:rPr>
        <w:t>macá</w:t>
      </w:r>
      <w:r w:rsidR="00F5463B" w:rsidRPr="00F5463B">
        <w:rPr>
          <w:rFonts w:ascii="Verdana" w:hAnsi="Verdana" w:cs="Arial"/>
          <w:sz w:val="24"/>
          <w:szCs w:val="24"/>
          <w:lang w:val="es-MX"/>
        </w:rPr>
        <w:t xml:space="preserve"> no será ajena a este compromiso.</w:t>
      </w:r>
    </w:p>
    <w:p w:rsidR="00F5463B" w:rsidRPr="00F5463B" w:rsidRDefault="00F00FB3" w:rsidP="006D6190">
      <w:pPr>
        <w:jc w:val="both"/>
        <w:rPr>
          <w:rFonts w:ascii="Verdana" w:hAnsi="Verdana" w:cs="Arial"/>
          <w:sz w:val="24"/>
          <w:szCs w:val="24"/>
          <w:lang w:val="es-MX"/>
        </w:rPr>
      </w:pPr>
      <w:r>
        <w:rPr>
          <w:rFonts w:ascii="Verdana" w:hAnsi="Verdana" w:cs="Arial"/>
          <w:sz w:val="24"/>
          <w:szCs w:val="24"/>
          <w:lang w:val="es-MX"/>
        </w:rPr>
        <w:t>7</w:t>
      </w:r>
      <w:r w:rsidR="00F5463B" w:rsidRPr="00F5463B">
        <w:rPr>
          <w:rFonts w:ascii="Verdana" w:hAnsi="Verdana" w:cs="Arial"/>
          <w:sz w:val="24"/>
          <w:szCs w:val="24"/>
          <w:lang w:val="es-MX"/>
        </w:rPr>
        <w:t>- Hacer compatibles la agenda productiva y la agenda ambiental, y armonizar el desarrollo productivo con la preservación del medio ambiente.</w:t>
      </w:r>
    </w:p>
    <w:p w:rsidR="00F00FB3" w:rsidRDefault="00F00FB3" w:rsidP="006D6190">
      <w:pPr>
        <w:autoSpaceDE w:val="0"/>
        <w:autoSpaceDN w:val="0"/>
        <w:adjustRightInd w:val="0"/>
        <w:spacing w:after="0"/>
        <w:jc w:val="both"/>
        <w:rPr>
          <w:rFonts w:ascii="Verdana" w:hAnsi="Verdana" w:cs="Arial"/>
          <w:sz w:val="24"/>
          <w:szCs w:val="24"/>
          <w:lang w:val="es-MX"/>
        </w:rPr>
      </w:pPr>
      <w:r w:rsidRPr="00F00FB3">
        <w:rPr>
          <w:rFonts w:ascii="Verdana" w:hAnsi="Verdana" w:cs="Arial"/>
          <w:sz w:val="24"/>
          <w:szCs w:val="24"/>
          <w:lang w:val="es-MX"/>
        </w:rPr>
        <w:t>Este programa de gobierno se orienta por valores que constituye el núcleo de la actuación humana y se incorporaran en las diferentes etapas de la gestión, a saber:</w:t>
      </w:r>
    </w:p>
    <w:p w:rsidR="000B728A" w:rsidRDefault="000B728A" w:rsidP="006D6190">
      <w:pPr>
        <w:autoSpaceDE w:val="0"/>
        <w:autoSpaceDN w:val="0"/>
        <w:adjustRightInd w:val="0"/>
        <w:spacing w:after="0"/>
        <w:jc w:val="both"/>
        <w:rPr>
          <w:rFonts w:ascii="Verdana" w:hAnsi="Verdana" w:cs="Arial"/>
          <w:sz w:val="24"/>
          <w:szCs w:val="24"/>
          <w:lang w:val="es-MX"/>
        </w:rPr>
      </w:pPr>
    </w:p>
    <w:p w:rsidR="000B728A" w:rsidRDefault="000B728A" w:rsidP="006D6190">
      <w:pPr>
        <w:autoSpaceDE w:val="0"/>
        <w:autoSpaceDN w:val="0"/>
        <w:adjustRightInd w:val="0"/>
        <w:spacing w:after="0"/>
        <w:jc w:val="both"/>
        <w:rPr>
          <w:rFonts w:ascii="Verdana" w:hAnsi="Verdana" w:cs="Arial"/>
          <w:sz w:val="24"/>
          <w:szCs w:val="24"/>
          <w:lang w:val="es-MX"/>
        </w:rPr>
      </w:pPr>
    </w:p>
    <w:p w:rsidR="000B728A" w:rsidRDefault="000B728A" w:rsidP="006D6190">
      <w:pPr>
        <w:autoSpaceDE w:val="0"/>
        <w:autoSpaceDN w:val="0"/>
        <w:adjustRightInd w:val="0"/>
        <w:spacing w:after="0"/>
        <w:jc w:val="both"/>
        <w:rPr>
          <w:rFonts w:ascii="Verdana" w:hAnsi="Verdana" w:cs="Arial"/>
          <w:sz w:val="24"/>
          <w:szCs w:val="24"/>
          <w:lang w:val="es-MX"/>
        </w:rPr>
      </w:pPr>
    </w:p>
    <w:p w:rsidR="000B728A" w:rsidRPr="00F00FB3" w:rsidRDefault="000B728A" w:rsidP="006D6190">
      <w:pPr>
        <w:autoSpaceDE w:val="0"/>
        <w:autoSpaceDN w:val="0"/>
        <w:adjustRightInd w:val="0"/>
        <w:spacing w:after="0"/>
        <w:jc w:val="both"/>
        <w:rPr>
          <w:rFonts w:ascii="Verdana" w:hAnsi="Verdana" w:cs="Arial"/>
          <w:sz w:val="24"/>
          <w:szCs w:val="24"/>
          <w:lang w:val="es-MX"/>
        </w:rPr>
      </w:pPr>
    </w:p>
    <w:p w:rsidR="00F00FB3" w:rsidRPr="00F00FB3" w:rsidRDefault="00F00FB3" w:rsidP="006D6190">
      <w:pPr>
        <w:autoSpaceDE w:val="0"/>
        <w:autoSpaceDN w:val="0"/>
        <w:adjustRightInd w:val="0"/>
        <w:spacing w:after="0"/>
        <w:jc w:val="both"/>
        <w:rPr>
          <w:rFonts w:ascii="Verdana" w:hAnsi="Verdana" w:cs="Arial"/>
          <w:sz w:val="24"/>
          <w:szCs w:val="24"/>
          <w:lang w:val="es-MX"/>
        </w:rPr>
      </w:pPr>
    </w:p>
    <w:p w:rsidR="00F00FB3" w:rsidRPr="00F00FB3" w:rsidRDefault="00F00FB3" w:rsidP="006D6190">
      <w:pPr>
        <w:autoSpaceDE w:val="0"/>
        <w:autoSpaceDN w:val="0"/>
        <w:adjustRightInd w:val="0"/>
        <w:spacing w:after="0"/>
        <w:jc w:val="both"/>
        <w:rPr>
          <w:rFonts w:ascii="Verdana" w:hAnsi="Verdana" w:cs="Arial"/>
          <w:b/>
          <w:sz w:val="24"/>
          <w:szCs w:val="24"/>
          <w:lang w:val="es-MX"/>
        </w:rPr>
      </w:pPr>
      <w:r w:rsidRPr="00F00FB3">
        <w:rPr>
          <w:rFonts w:ascii="Verdana" w:hAnsi="Verdana" w:cs="Arial"/>
          <w:b/>
          <w:sz w:val="24"/>
          <w:szCs w:val="24"/>
          <w:lang w:val="es-MX"/>
        </w:rPr>
        <w:lastRenderedPageBreak/>
        <w:t>VALORES:</w:t>
      </w:r>
    </w:p>
    <w:p w:rsidR="00F00FB3" w:rsidRDefault="00F00FB3" w:rsidP="006D6190">
      <w:pPr>
        <w:autoSpaceDE w:val="0"/>
        <w:autoSpaceDN w:val="0"/>
        <w:adjustRightInd w:val="0"/>
        <w:spacing w:after="0"/>
        <w:jc w:val="both"/>
        <w:rPr>
          <w:rFonts w:ascii="Verdana" w:hAnsi="Verdana" w:cs="Arial"/>
          <w:sz w:val="24"/>
          <w:szCs w:val="24"/>
          <w:lang w:val="es-MX"/>
        </w:rPr>
      </w:pPr>
    </w:p>
    <w:p w:rsidR="00F00FB3" w:rsidRPr="00F00FB3" w:rsidRDefault="00F00FB3" w:rsidP="006D6190">
      <w:pPr>
        <w:autoSpaceDE w:val="0"/>
        <w:autoSpaceDN w:val="0"/>
        <w:adjustRightInd w:val="0"/>
        <w:spacing w:after="0"/>
        <w:jc w:val="both"/>
        <w:rPr>
          <w:rFonts w:ascii="Verdana" w:hAnsi="Verdana" w:cs="Arial"/>
          <w:sz w:val="24"/>
          <w:szCs w:val="24"/>
          <w:lang w:val="es-MX"/>
        </w:rPr>
      </w:pPr>
      <w:r w:rsidRPr="00F00FB3">
        <w:rPr>
          <w:rFonts w:ascii="Verdana" w:hAnsi="Verdana" w:cs="Arial"/>
          <w:b/>
          <w:sz w:val="24"/>
          <w:szCs w:val="24"/>
          <w:lang w:val="es-MX"/>
        </w:rPr>
        <w:t>Respeto:</w:t>
      </w:r>
      <w:r w:rsidRPr="00F00FB3">
        <w:rPr>
          <w:rFonts w:ascii="Verdana" w:hAnsi="Verdana" w:cs="Arial"/>
          <w:sz w:val="24"/>
          <w:szCs w:val="24"/>
          <w:lang w:val="es-MX"/>
        </w:rPr>
        <w:t xml:space="preserve"> Este permite a los seres humanos reconocer, aceptar, apreciar y valorar las cualidades del prójimo y sus derechos; se replicara este valor en todas las actuaciones de nuestra administración.</w:t>
      </w:r>
    </w:p>
    <w:p w:rsidR="00F00FB3" w:rsidRPr="00F00FB3" w:rsidRDefault="00F00FB3" w:rsidP="006D6190">
      <w:pPr>
        <w:autoSpaceDE w:val="0"/>
        <w:autoSpaceDN w:val="0"/>
        <w:adjustRightInd w:val="0"/>
        <w:spacing w:after="0"/>
        <w:jc w:val="both"/>
        <w:rPr>
          <w:rFonts w:ascii="Verdana" w:hAnsi="Verdana" w:cs="Arial"/>
          <w:b/>
          <w:sz w:val="24"/>
          <w:szCs w:val="24"/>
          <w:lang w:val="es-MX"/>
        </w:rPr>
      </w:pPr>
    </w:p>
    <w:p w:rsidR="00F00FB3" w:rsidRPr="00F00FB3" w:rsidRDefault="00F00FB3" w:rsidP="006D6190">
      <w:pPr>
        <w:autoSpaceDE w:val="0"/>
        <w:autoSpaceDN w:val="0"/>
        <w:adjustRightInd w:val="0"/>
        <w:spacing w:after="0"/>
        <w:jc w:val="both"/>
        <w:rPr>
          <w:rFonts w:ascii="Verdana" w:hAnsi="Verdana" w:cs="Arial"/>
          <w:sz w:val="24"/>
          <w:szCs w:val="24"/>
          <w:lang w:val="es-MX"/>
        </w:rPr>
      </w:pPr>
      <w:r w:rsidRPr="00F00FB3">
        <w:rPr>
          <w:rFonts w:ascii="Verdana" w:hAnsi="Verdana" w:cs="Arial"/>
          <w:b/>
          <w:sz w:val="24"/>
          <w:szCs w:val="24"/>
          <w:lang w:val="es-MX"/>
        </w:rPr>
        <w:t>Vocación de Servicio:</w:t>
      </w:r>
      <w:r w:rsidRPr="00F00FB3">
        <w:rPr>
          <w:rFonts w:ascii="Verdana" w:hAnsi="Verdana" w:cs="Arial"/>
          <w:sz w:val="24"/>
          <w:szCs w:val="24"/>
          <w:lang w:val="es-MX"/>
        </w:rPr>
        <w:t xml:space="preserve"> Servir implica adoptar una actitud permanente de colaboración hacia los demás, hay  entonces que  trasladar esa actitud  a todos los ámbitos de la vida y de la administración, buscando hacer más reconfortante la vida de los habitantes de nuestro municipio.</w:t>
      </w:r>
    </w:p>
    <w:p w:rsidR="00F00FB3" w:rsidRPr="00F00FB3" w:rsidRDefault="00F00FB3" w:rsidP="006D6190">
      <w:pPr>
        <w:autoSpaceDE w:val="0"/>
        <w:autoSpaceDN w:val="0"/>
        <w:adjustRightInd w:val="0"/>
        <w:spacing w:after="0"/>
        <w:jc w:val="both"/>
        <w:rPr>
          <w:rFonts w:ascii="Verdana" w:hAnsi="Verdana" w:cs="Arial"/>
          <w:b/>
          <w:sz w:val="24"/>
          <w:szCs w:val="24"/>
          <w:lang w:val="es-MX"/>
        </w:rPr>
      </w:pPr>
    </w:p>
    <w:p w:rsidR="00F00FB3" w:rsidRPr="00F00FB3" w:rsidRDefault="00F00FB3" w:rsidP="006D6190">
      <w:pPr>
        <w:autoSpaceDE w:val="0"/>
        <w:autoSpaceDN w:val="0"/>
        <w:adjustRightInd w:val="0"/>
        <w:spacing w:after="0"/>
        <w:jc w:val="both"/>
        <w:rPr>
          <w:rFonts w:ascii="Verdana" w:hAnsi="Verdana" w:cs="Arial"/>
          <w:sz w:val="24"/>
          <w:szCs w:val="24"/>
          <w:lang w:val="es-MX"/>
        </w:rPr>
      </w:pPr>
      <w:r w:rsidRPr="00F00FB3">
        <w:rPr>
          <w:rFonts w:ascii="Verdana" w:hAnsi="Verdana" w:cs="Arial"/>
          <w:b/>
          <w:sz w:val="24"/>
          <w:szCs w:val="24"/>
          <w:lang w:val="es-MX"/>
        </w:rPr>
        <w:t xml:space="preserve">Identidad: </w:t>
      </w:r>
      <w:r w:rsidRPr="00F00FB3">
        <w:rPr>
          <w:rFonts w:ascii="Verdana" w:hAnsi="Verdana" w:cs="Arial"/>
          <w:sz w:val="24"/>
          <w:szCs w:val="24"/>
          <w:lang w:val="es-MX"/>
        </w:rPr>
        <w:t>Es el reconocimiento de lo nuestro en aras de alcanzar el mayor grado de autoestima que como guatecanos necesitamos para lograr los objetivos de crecimiento y desarrollo que nos fijamos.</w:t>
      </w:r>
    </w:p>
    <w:p w:rsidR="00F00FB3" w:rsidRPr="00F00FB3" w:rsidRDefault="00F00FB3" w:rsidP="006D6190">
      <w:pPr>
        <w:autoSpaceDE w:val="0"/>
        <w:autoSpaceDN w:val="0"/>
        <w:adjustRightInd w:val="0"/>
        <w:spacing w:after="0"/>
        <w:jc w:val="both"/>
        <w:rPr>
          <w:rFonts w:ascii="Verdana" w:hAnsi="Verdana" w:cs="Arial"/>
          <w:b/>
          <w:sz w:val="24"/>
          <w:szCs w:val="24"/>
          <w:lang w:val="es-MX"/>
        </w:rPr>
      </w:pPr>
    </w:p>
    <w:p w:rsidR="00F00FB3" w:rsidRPr="00F00FB3" w:rsidRDefault="00F00FB3" w:rsidP="006D6190">
      <w:pPr>
        <w:autoSpaceDE w:val="0"/>
        <w:autoSpaceDN w:val="0"/>
        <w:adjustRightInd w:val="0"/>
        <w:spacing w:after="0"/>
        <w:jc w:val="both"/>
        <w:rPr>
          <w:rFonts w:ascii="Verdana" w:hAnsi="Verdana" w:cs="Arial"/>
          <w:sz w:val="24"/>
          <w:szCs w:val="24"/>
          <w:lang w:val="es-MX"/>
        </w:rPr>
      </w:pPr>
      <w:r w:rsidRPr="00F00FB3">
        <w:rPr>
          <w:rFonts w:ascii="Verdana" w:hAnsi="Verdana" w:cs="Arial"/>
          <w:b/>
          <w:sz w:val="24"/>
          <w:szCs w:val="24"/>
          <w:lang w:val="es-MX"/>
        </w:rPr>
        <w:t>Honestidad:</w:t>
      </w:r>
      <w:r w:rsidRPr="00F00FB3">
        <w:rPr>
          <w:rFonts w:ascii="Verdana" w:hAnsi="Verdana" w:cs="Arial"/>
          <w:sz w:val="24"/>
          <w:szCs w:val="24"/>
          <w:lang w:val="es-MX"/>
        </w:rPr>
        <w:t xml:space="preserve"> Una de las cualidades que más buscamos y exigimos de las administraciones es la honestidad. Este valor es imprescindible para que las relaciones entre ciudadanos – administración se desenvuelvan  en un ambiente de confianza y armonía, pues garantiza  respaldo, seguridad y credibilidad en las personas.</w:t>
      </w:r>
    </w:p>
    <w:p w:rsidR="00F00FB3" w:rsidRPr="00F00FB3" w:rsidRDefault="00F00FB3" w:rsidP="006D6190">
      <w:pPr>
        <w:autoSpaceDE w:val="0"/>
        <w:autoSpaceDN w:val="0"/>
        <w:adjustRightInd w:val="0"/>
        <w:spacing w:after="0"/>
        <w:jc w:val="both"/>
        <w:rPr>
          <w:rFonts w:ascii="Verdana" w:hAnsi="Verdana" w:cs="Arial"/>
          <w:b/>
          <w:sz w:val="24"/>
          <w:szCs w:val="24"/>
          <w:lang w:val="es-MX"/>
        </w:rPr>
      </w:pPr>
    </w:p>
    <w:p w:rsidR="00F00FB3" w:rsidRPr="00F00FB3" w:rsidRDefault="00F00FB3" w:rsidP="006D6190">
      <w:pPr>
        <w:autoSpaceDE w:val="0"/>
        <w:autoSpaceDN w:val="0"/>
        <w:adjustRightInd w:val="0"/>
        <w:spacing w:after="0"/>
        <w:jc w:val="both"/>
        <w:rPr>
          <w:rFonts w:ascii="Verdana" w:hAnsi="Verdana" w:cs="Arial"/>
          <w:sz w:val="24"/>
          <w:szCs w:val="24"/>
          <w:lang w:val="es-MX"/>
        </w:rPr>
      </w:pPr>
      <w:r w:rsidRPr="00F00FB3">
        <w:rPr>
          <w:rFonts w:ascii="Verdana" w:hAnsi="Verdana" w:cs="Arial"/>
          <w:b/>
          <w:sz w:val="24"/>
          <w:szCs w:val="24"/>
          <w:lang w:val="es-MX"/>
        </w:rPr>
        <w:t>Solidaridad:</w:t>
      </w:r>
      <w:r w:rsidRPr="00F00FB3">
        <w:rPr>
          <w:rFonts w:ascii="Verdana" w:hAnsi="Verdana" w:cs="Arial"/>
          <w:sz w:val="24"/>
          <w:szCs w:val="24"/>
          <w:lang w:val="es-MX"/>
        </w:rPr>
        <w:t xml:space="preserve"> Es la llamada a impulsar los procesos de cambio que permitan favorecer el desarrollo de los individuos y de las administraciones,  en el ámbito económico, educativo y cultural.</w:t>
      </w:r>
    </w:p>
    <w:p w:rsidR="00F00FB3" w:rsidRPr="00F00FB3" w:rsidRDefault="00F00FB3" w:rsidP="006D6190">
      <w:pPr>
        <w:autoSpaceDE w:val="0"/>
        <w:autoSpaceDN w:val="0"/>
        <w:adjustRightInd w:val="0"/>
        <w:spacing w:after="0"/>
        <w:jc w:val="both"/>
        <w:rPr>
          <w:rFonts w:ascii="Verdana" w:hAnsi="Verdana" w:cs="Arial"/>
          <w:sz w:val="24"/>
          <w:szCs w:val="24"/>
          <w:lang w:val="es-MX"/>
        </w:rPr>
      </w:pPr>
    </w:p>
    <w:p w:rsidR="00F00FB3" w:rsidRPr="00F00FB3" w:rsidRDefault="00F00FB3" w:rsidP="006D6190">
      <w:pPr>
        <w:autoSpaceDE w:val="0"/>
        <w:autoSpaceDN w:val="0"/>
        <w:adjustRightInd w:val="0"/>
        <w:spacing w:after="0"/>
        <w:jc w:val="both"/>
        <w:rPr>
          <w:rFonts w:ascii="Verdana" w:hAnsi="Verdana" w:cs="Arial"/>
          <w:sz w:val="24"/>
          <w:szCs w:val="24"/>
          <w:lang w:val="es-MX"/>
        </w:rPr>
      </w:pPr>
      <w:r w:rsidRPr="00F00FB3">
        <w:rPr>
          <w:rFonts w:ascii="Verdana" w:hAnsi="Verdana" w:cs="Arial"/>
          <w:b/>
          <w:sz w:val="24"/>
          <w:szCs w:val="24"/>
          <w:lang w:val="es-MX"/>
        </w:rPr>
        <w:t>Transparencia:</w:t>
      </w:r>
      <w:r w:rsidRPr="00F00FB3">
        <w:rPr>
          <w:rFonts w:ascii="Verdana" w:hAnsi="Verdana" w:cs="Arial"/>
          <w:sz w:val="24"/>
          <w:szCs w:val="24"/>
          <w:lang w:val="es-MX"/>
        </w:rPr>
        <w:t xml:space="preserve"> La comunidad a la que nos debemos, debe conocer nuestra actividad, nuestros logros, nuestros puntos fuertes y los aspectos que debemos mejorar, por ello seguiremos al pie de la letra los postulados del Buen Gobierno que regirán los comportamientos de los servidores públicos que trabajen en la administración.</w:t>
      </w:r>
    </w:p>
    <w:p w:rsidR="00F00FB3" w:rsidRPr="00F00FB3" w:rsidRDefault="00F00FB3" w:rsidP="006D6190">
      <w:pPr>
        <w:autoSpaceDE w:val="0"/>
        <w:autoSpaceDN w:val="0"/>
        <w:adjustRightInd w:val="0"/>
        <w:spacing w:after="0"/>
        <w:jc w:val="both"/>
        <w:rPr>
          <w:rFonts w:ascii="Verdana" w:hAnsi="Verdana" w:cs="Arial"/>
          <w:b/>
          <w:sz w:val="24"/>
          <w:szCs w:val="24"/>
          <w:lang w:val="es-MX"/>
        </w:rPr>
      </w:pPr>
    </w:p>
    <w:p w:rsidR="00F00FB3" w:rsidRPr="00F00FB3" w:rsidRDefault="00F00FB3" w:rsidP="006D6190">
      <w:pPr>
        <w:autoSpaceDE w:val="0"/>
        <w:autoSpaceDN w:val="0"/>
        <w:adjustRightInd w:val="0"/>
        <w:spacing w:after="0"/>
        <w:jc w:val="both"/>
        <w:rPr>
          <w:rFonts w:ascii="Verdana" w:hAnsi="Verdana" w:cs="Arial"/>
          <w:b/>
          <w:sz w:val="24"/>
          <w:szCs w:val="24"/>
          <w:lang w:val="es-MX"/>
        </w:rPr>
      </w:pPr>
    </w:p>
    <w:p w:rsidR="00F00FB3" w:rsidRPr="00F00FB3" w:rsidRDefault="00F00FB3" w:rsidP="006D6190">
      <w:pPr>
        <w:autoSpaceDE w:val="0"/>
        <w:autoSpaceDN w:val="0"/>
        <w:adjustRightInd w:val="0"/>
        <w:spacing w:after="0"/>
        <w:jc w:val="both"/>
        <w:rPr>
          <w:rFonts w:ascii="Verdana" w:hAnsi="Verdana" w:cs="Arial"/>
          <w:sz w:val="24"/>
          <w:szCs w:val="24"/>
          <w:lang w:val="es-MX"/>
        </w:rPr>
      </w:pPr>
      <w:r w:rsidRPr="00F00FB3">
        <w:rPr>
          <w:rFonts w:ascii="Verdana" w:hAnsi="Verdana" w:cs="Arial"/>
          <w:sz w:val="24"/>
          <w:szCs w:val="24"/>
          <w:lang w:val="es-MX"/>
        </w:rPr>
        <w:t>Los principios son los elementos rectores en los cuales se fundamentan las administraciones públicas para alcanzar los objetivos propuestos, en nuestro caso vamos a tener en cuenta los siguientes:</w:t>
      </w:r>
    </w:p>
    <w:p w:rsidR="00F00FB3" w:rsidRDefault="00F00FB3" w:rsidP="006D6190">
      <w:pPr>
        <w:autoSpaceDE w:val="0"/>
        <w:autoSpaceDN w:val="0"/>
        <w:adjustRightInd w:val="0"/>
        <w:spacing w:after="0"/>
        <w:jc w:val="both"/>
        <w:rPr>
          <w:rFonts w:ascii="Verdana" w:hAnsi="Verdana" w:cs="Arial"/>
          <w:sz w:val="24"/>
          <w:szCs w:val="24"/>
          <w:lang w:val="es-MX"/>
        </w:rPr>
      </w:pPr>
    </w:p>
    <w:p w:rsidR="00F00FB3" w:rsidRDefault="00F00FB3" w:rsidP="006D6190">
      <w:pPr>
        <w:autoSpaceDE w:val="0"/>
        <w:autoSpaceDN w:val="0"/>
        <w:adjustRightInd w:val="0"/>
        <w:spacing w:after="0"/>
        <w:jc w:val="both"/>
        <w:rPr>
          <w:rFonts w:ascii="Verdana" w:hAnsi="Verdana" w:cs="Arial"/>
          <w:b/>
          <w:sz w:val="24"/>
          <w:szCs w:val="24"/>
          <w:lang w:val="es-MX"/>
        </w:rPr>
      </w:pPr>
      <w:r w:rsidRPr="00F00FB3">
        <w:rPr>
          <w:rFonts w:ascii="Verdana" w:hAnsi="Verdana" w:cs="Arial"/>
          <w:b/>
          <w:sz w:val="24"/>
          <w:szCs w:val="24"/>
          <w:lang w:val="es-MX"/>
        </w:rPr>
        <w:t>PRINCIPIOS</w:t>
      </w:r>
    </w:p>
    <w:p w:rsidR="00F00FB3" w:rsidRPr="00F00FB3" w:rsidRDefault="00F00FB3" w:rsidP="006D6190">
      <w:pPr>
        <w:autoSpaceDE w:val="0"/>
        <w:autoSpaceDN w:val="0"/>
        <w:adjustRightInd w:val="0"/>
        <w:spacing w:after="0"/>
        <w:jc w:val="both"/>
        <w:rPr>
          <w:rFonts w:ascii="Verdana" w:hAnsi="Verdana" w:cs="Arial"/>
          <w:b/>
          <w:sz w:val="24"/>
          <w:szCs w:val="24"/>
          <w:lang w:val="es-MX"/>
        </w:rPr>
      </w:pPr>
    </w:p>
    <w:p w:rsidR="00F00FB3" w:rsidRPr="00F00FB3" w:rsidRDefault="00F00FB3" w:rsidP="006D6190">
      <w:pPr>
        <w:autoSpaceDE w:val="0"/>
        <w:autoSpaceDN w:val="0"/>
        <w:adjustRightInd w:val="0"/>
        <w:spacing w:after="0"/>
        <w:jc w:val="both"/>
        <w:rPr>
          <w:rFonts w:ascii="Verdana" w:hAnsi="Verdana" w:cs="Arial"/>
          <w:sz w:val="24"/>
          <w:szCs w:val="24"/>
          <w:lang w:val="es-MX"/>
        </w:rPr>
      </w:pPr>
      <w:r w:rsidRPr="00F00FB3">
        <w:rPr>
          <w:rFonts w:ascii="Verdana" w:hAnsi="Verdana" w:cs="Arial"/>
          <w:b/>
          <w:sz w:val="24"/>
          <w:szCs w:val="24"/>
          <w:lang w:val="es-MX"/>
        </w:rPr>
        <w:t xml:space="preserve">Competitividad: </w:t>
      </w:r>
      <w:r w:rsidRPr="00F00FB3">
        <w:rPr>
          <w:rFonts w:ascii="Verdana" w:hAnsi="Verdana" w:cs="Arial"/>
          <w:sz w:val="24"/>
          <w:szCs w:val="24"/>
          <w:lang w:val="es-MX"/>
        </w:rPr>
        <w:t>Se promoverán en aquellos sectores fuertes dentro del municipio, para insertar la economía local en la dinámica regional y nacional.</w:t>
      </w:r>
    </w:p>
    <w:p w:rsidR="00F00FB3" w:rsidRPr="00F00FB3" w:rsidRDefault="00F00FB3" w:rsidP="006D6190">
      <w:pPr>
        <w:autoSpaceDE w:val="0"/>
        <w:autoSpaceDN w:val="0"/>
        <w:adjustRightInd w:val="0"/>
        <w:spacing w:after="0"/>
        <w:jc w:val="both"/>
        <w:rPr>
          <w:rFonts w:ascii="Verdana" w:hAnsi="Verdana" w:cs="Arial"/>
          <w:sz w:val="24"/>
          <w:szCs w:val="24"/>
          <w:lang w:val="es-MX"/>
        </w:rPr>
      </w:pPr>
    </w:p>
    <w:p w:rsidR="00F00FB3" w:rsidRPr="00F00FB3" w:rsidRDefault="00F00FB3" w:rsidP="006D6190">
      <w:pPr>
        <w:autoSpaceDE w:val="0"/>
        <w:autoSpaceDN w:val="0"/>
        <w:adjustRightInd w:val="0"/>
        <w:spacing w:after="0"/>
        <w:jc w:val="both"/>
        <w:rPr>
          <w:rFonts w:ascii="Verdana" w:hAnsi="Verdana" w:cs="Arial"/>
          <w:sz w:val="24"/>
          <w:szCs w:val="24"/>
          <w:lang w:val="es-MX"/>
        </w:rPr>
      </w:pPr>
      <w:r w:rsidRPr="00F00FB3">
        <w:rPr>
          <w:rFonts w:ascii="Verdana" w:hAnsi="Verdana" w:cs="Arial"/>
          <w:b/>
          <w:sz w:val="24"/>
          <w:szCs w:val="24"/>
          <w:lang w:val="es-MX"/>
        </w:rPr>
        <w:t>Participación:</w:t>
      </w:r>
      <w:r w:rsidRPr="00F00FB3">
        <w:rPr>
          <w:rFonts w:ascii="Verdana" w:hAnsi="Verdana" w:cs="Arial"/>
          <w:sz w:val="24"/>
          <w:szCs w:val="24"/>
          <w:lang w:val="es-MX"/>
        </w:rPr>
        <w:t xml:space="preserve"> En los procesos de planificación, elaboración, ejecución y rendición de cuentas de los programas y proyectos que se desarrollen en la administración.</w:t>
      </w:r>
    </w:p>
    <w:p w:rsidR="00F00FB3" w:rsidRPr="00F00FB3" w:rsidRDefault="00F00FB3" w:rsidP="006D6190">
      <w:pPr>
        <w:autoSpaceDE w:val="0"/>
        <w:autoSpaceDN w:val="0"/>
        <w:adjustRightInd w:val="0"/>
        <w:spacing w:after="0"/>
        <w:jc w:val="both"/>
        <w:rPr>
          <w:rFonts w:ascii="Verdana" w:hAnsi="Verdana" w:cs="Arial"/>
          <w:b/>
          <w:sz w:val="24"/>
          <w:szCs w:val="24"/>
          <w:lang w:val="es-MX"/>
        </w:rPr>
      </w:pPr>
    </w:p>
    <w:p w:rsidR="00F00FB3" w:rsidRPr="00F00FB3" w:rsidRDefault="00F00FB3" w:rsidP="006D6190">
      <w:pPr>
        <w:autoSpaceDE w:val="0"/>
        <w:autoSpaceDN w:val="0"/>
        <w:adjustRightInd w:val="0"/>
        <w:spacing w:after="0"/>
        <w:jc w:val="both"/>
        <w:rPr>
          <w:rFonts w:ascii="Verdana" w:hAnsi="Verdana" w:cs="Arial"/>
          <w:sz w:val="24"/>
          <w:szCs w:val="24"/>
          <w:lang w:val="es-MX"/>
        </w:rPr>
      </w:pPr>
      <w:r w:rsidRPr="00F00FB3">
        <w:rPr>
          <w:rFonts w:ascii="Verdana" w:hAnsi="Verdana" w:cs="Arial"/>
          <w:b/>
          <w:sz w:val="24"/>
          <w:szCs w:val="24"/>
          <w:lang w:val="es-MX"/>
        </w:rPr>
        <w:t>Sostenibilidad:</w:t>
      </w:r>
      <w:r w:rsidRPr="00F00FB3">
        <w:rPr>
          <w:rFonts w:ascii="Verdana" w:hAnsi="Verdana" w:cs="Arial"/>
          <w:sz w:val="24"/>
          <w:szCs w:val="24"/>
          <w:lang w:val="es-MX"/>
        </w:rPr>
        <w:t xml:space="preserve"> Satisfacer las necesidades del presente sin comprometer los recursos naturales de las futuras generaciones. </w:t>
      </w:r>
    </w:p>
    <w:p w:rsidR="00F00FB3" w:rsidRPr="00F00FB3" w:rsidRDefault="00F00FB3" w:rsidP="006D6190">
      <w:pPr>
        <w:autoSpaceDE w:val="0"/>
        <w:autoSpaceDN w:val="0"/>
        <w:adjustRightInd w:val="0"/>
        <w:spacing w:after="0"/>
        <w:jc w:val="both"/>
        <w:rPr>
          <w:rFonts w:ascii="Verdana" w:hAnsi="Verdana" w:cs="Arial"/>
          <w:b/>
          <w:sz w:val="24"/>
          <w:szCs w:val="24"/>
          <w:lang w:val="es-MX"/>
        </w:rPr>
      </w:pPr>
    </w:p>
    <w:p w:rsidR="00F00FB3" w:rsidRPr="00F00FB3" w:rsidRDefault="00F00FB3" w:rsidP="006D6190">
      <w:pPr>
        <w:autoSpaceDE w:val="0"/>
        <w:autoSpaceDN w:val="0"/>
        <w:adjustRightInd w:val="0"/>
        <w:spacing w:after="0"/>
        <w:jc w:val="both"/>
        <w:rPr>
          <w:rFonts w:ascii="Verdana" w:hAnsi="Verdana" w:cs="Arial"/>
          <w:sz w:val="24"/>
          <w:szCs w:val="24"/>
          <w:lang w:val="es-MX"/>
        </w:rPr>
      </w:pPr>
      <w:r w:rsidRPr="00F00FB3">
        <w:rPr>
          <w:rFonts w:ascii="Verdana" w:hAnsi="Verdana" w:cs="Arial"/>
          <w:b/>
          <w:sz w:val="24"/>
          <w:szCs w:val="24"/>
          <w:lang w:val="es-MX"/>
        </w:rPr>
        <w:t>Liderazgo:</w:t>
      </w:r>
      <w:r w:rsidRPr="00F00FB3">
        <w:rPr>
          <w:rFonts w:ascii="Verdana" w:hAnsi="Verdana" w:cs="Arial"/>
          <w:sz w:val="24"/>
          <w:szCs w:val="24"/>
          <w:lang w:val="es-MX"/>
        </w:rPr>
        <w:t xml:space="preserve"> Basado en la coherencia entre lo que se piensa, se dice, y se hace, todo en aras de consolidar a Guateque como el municipio líder del desarrollo social, económico y humano en la provincia de oriente.</w:t>
      </w:r>
    </w:p>
    <w:p w:rsidR="00F00FB3" w:rsidRPr="00F00FB3" w:rsidRDefault="00F00FB3" w:rsidP="006D6190">
      <w:pPr>
        <w:autoSpaceDE w:val="0"/>
        <w:autoSpaceDN w:val="0"/>
        <w:adjustRightInd w:val="0"/>
        <w:spacing w:after="0"/>
        <w:jc w:val="both"/>
        <w:rPr>
          <w:rFonts w:ascii="Verdana" w:hAnsi="Verdana" w:cs="Arial"/>
          <w:b/>
          <w:sz w:val="24"/>
          <w:szCs w:val="24"/>
          <w:lang w:val="es-MX"/>
        </w:rPr>
      </w:pPr>
    </w:p>
    <w:p w:rsidR="0069509F" w:rsidRDefault="0069509F" w:rsidP="006D6190">
      <w:pPr>
        <w:spacing w:after="0"/>
        <w:rPr>
          <w:rFonts w:ascii="Verdana" w:hAnsi="Verdana" w:cs="Arial"/>
          <w:b/>
          <w:sz w:val="24"/>
          <w:szCs w:val="24"/>
          <w:lang w:val="es-MX"/>
        </w:rPr>
      </w:pPr>
    </w:p>
    <w:p w:rsidR="00466B7B" w:rsidRDefault="00466B7B" w:rsidP="006D6190">
      <w:pPr>
        <w:spacing w:after="0"/>
        <w:rPr>
          <w:rFonts w:ascii="Verdana" w:hAnsi="Verdana" w:cs="Arial"/>
          <w:b/>
          <w:sz w:val="24"/>
          <w:szCs w:val="24"/>
          <w:lang w:val="es-MX"/>
        </w:rPr>
      </w:pPr>
    </w:p>
    <w:p w:rsidR="00466B7B" w:rsidRDefault="00466B7B" w:rsidP="006D6190">
      <w:pPr>
        <w:spacing w:after="0"/>
        <w:rPr>
          <w:rFonts w:ascii="Verdana" w:hAnsi="Verdana" w:cs="Arial"/>
          <w:b/>
          <w:sz w:val="24"/>
          <w:szCs w:val="24"/>
          <w:lang w:val="es-MX"/>
        </w:rPr>
      </w:pPr>
    </w:p>
    <w:p w:rsidR="00466B7B" w:rsidRDefault="00466B7B" w:rsidP="006D6190">
      <w:pPr>
        <w:spacing w:after="0"/>
        <w:rPr>
          <w:rFonts w:ascii="Verdana" w:hAnsi="Verdana" w:cs="Arial"/>
          <w:b/>
          <w:sz w:val="24"/>
          <w:szCs w:val="24"/>
          <w:lang w:val="es-MX"/>
        </w:rPr>
      </w:pPr>
    </w:p>
    <w:p w:rsidR="00466B7B" w:rsidRDefault="00466B7B" w:rsidP="006D6190">
      <w:pPr>
        <w:spacing w:after="0"/>
        <w:rPr>
          <w:rFonts w:ascii="Verdana" w:hAnsi="Verdana" w:cs="Arial"/>
          <w:b/>
          <w:sz w:val="24"/>
          <w:szCs w:val="24"/>
          <w:lang w:val="es-MX"/>
        </w:rPr>
      </w:pPr>
    </w:p>
    <w:p w:rsidR="00466B7B" w:rsidRDefault="00466B7B" w:rsidP="006D6190">
      <w:pPr>
        <w:spacing w:after="0"/>
        <w:rPr>
          <w:rFonts w:ascii="Verdana" w:hAnsi="Verdana" w:cs="Arial"/>
          <w:b/>
          <w:sz w:val="24"/>
          <w:szCs w:val="24"/>
          <w:lang w:val="es-MX"/>
        </w:rPr>
      </w:pPr>
    </w:p>
    <w:p w:rsidR="00466B7B" w:rsidRDefault="00466B7B" w:rsidP="006D6190">
      <w:pPr>
        <w:spacing w:after="0"/>
        <w:rPr>
          <w:rFonts w:ascii="Verdana" w:hAnsi="Verdana" w:cs="Arial"/>
          <w:b/>
          <w:sz w:val="24"/>
          <w:szCs w:val="24"/>
          <w:lang w:val="es-MX"/>
        </w:rPr>
      </w:pPr>
    </w:p>
    <w:p w:rsidR="00466B7B" w:rsidRDefault="00466B7B" w:rsidP="006D6190">
      <w:pPr>
        <w:spacing w:after="0"/>
        <w:rPr>
          <w:rFonts w:ascii="Verdana" w:hAnsi="Verdana" w:cs="Arial"/>
          <w:b/>
          <w:sz w:val="24"/>
          <w:szCs w:val="24"/>
          <w:lang w:val="es-MX"/>
        </w:rPr>
      </w:pPr>
    </w:p>
    <w:p w:rsidR="00466B7B" w:rsidRDefault="00466B7B" w:rsidP="006D6190">
      <w:pPr>
        <w:spacing w:after="0"/>
        <w:rPr>
          <w:rFonts w:ascii="Verdana" w:hAnsi="Verdana" w:cs="Arial"/>
          <w:b/>
          <w:sz w:val="24"/>
          <w:szCs w:val="24"/>
          <w:lang w:val="es-MX"/>
        </w:rPr>
      </w:pPr>
    </w:p>
    <w:p w:rsidR="00466B7B" w:rsidRDefault="00466B7B" w:rsidP="006D6190">
      <w:pPr>
        <w:spacing w:after="0"/>
        <w:rPr>
          <w:rFonts w:ascii="Verdana" w:hAnsi="Verdana" w:cs="Arial"/>
          <w:b/>
          <w:sz w:val="24"/>
          <w:szCs w:val="24"/>
          <w:lang w:val="es-MX"/>
        </w:rPr>
      </w:pPr>
    </w:p>
    <w:p w:rsidR="00466B7B" w:rsidRDefault="00466B7B" w:rsidP="006D6190">
      <w:pPr>
        <w:spacing w:after="0"/>
        <w:rPr>
          <w:rFonts w:ascii="Verdana" w:hAnsi="Verdana" w:cs="Arial"/>
          <w:b/>
          <w:sz w:val="24"/>
          <w:szCs w:val="24"/>
          <w:lang w:val="es-MX"/>
        </w:rPr>
      </w:pPr>
    </w:p>
    <w:p w:rsidR="00466B7B" w:rsidRDefault="00466B7B" w:rsidP="006D6190">
      <w:pPr>
        <w:spacing w:after="0"/>
        <w:rPr>
          <w:rFonts w:ascii="Verdana" w:hAnsi="Verdana" w:cs="Arial"/>
          <w:b/>
          <w:sz w:val="24"/>
          <w:szCs w:val="24"/>
          <w:lang w:val="es-MX"/>
        </w:rPr>
      </w:pPr>
    </w:p>
    <w:p w:rsidR="00466B7B" w:rsidRDefault="00466B7B" w:rsidP="006D6190">
      <w:pPr>
        <w:spacing w:after="0"/>
        <w:rPr>
          <w:rFonts w:ascii="Verdana" w:hAnsi="Verdana" w:cs="Arial"/>
          <w:b/>
          <w:sz w:val="24"/>
          <w:szCs w:val="24"/>
          <w:lang w:val="es-MX"/>
        </w:rPr>
      </w:pPr>
    </w:p>
    <w:p w:rsidR="00466B7B" w:rsidRDefault="00466B7B" w:rsidP="006D6190">
      <w:pPr>
        <w:spacing w:after="0"/>
        <w:rPr>
          <w:rFonts w:ascii="Verdana" w:hAnsi="Verdana" w:cs="Arial"/>
          <w:b/>
          <w:sz w:val="24"/>
          <w:szCs w:val="24"/>
          <w:lang w:val="es-MX"/>
        </w:rPr>
      </w:pPr>
    </w:p>
    <w:p w:rsidR="00466B7B" w:rsidRDefault="00466B7B" w:rsidP="006D6190">
      <w:pPr>
        <w:spacing w:after="0"/>
        <w:rPr>
          <w:rFonts w:ascii="Verdana" w:hAnsi="Verdana" w:cs="Arial"/>
          <w:b/>
          <w:sz w:val="24"/>
          <w:szCs w:val="24"/>
          <w:lang w:val="es-MX"/>
        </w:rPr>
      </w:pPr>
    </w:p>
    <w:p w:rsidR="00466B7B" w:rsidRDefault="00466B7B" w:rsidP="006D6190">
      <w:pPr>
        <w:spacing w:after="0"/>
        <w:rPr>
          <w:rFonts w:ascii="Verdana" w:hAnsi="Verdana" w:cs="Arial"/>
          <w:b/>
          <w:sz w:val="24"/>
          <w:szCs w:val="24"/>
          <w:lang w:val="es-MX"/>
        </w:rPr>
      </w:pPr>
    </w:p>
    <w:p w:rsidR="00466B7B" w:rsidRPr="00130418" w:rsidRDefault="00466B7B" w:rsidP="006D6190">
      <w:pPr>
        <w:spacing w:after="0"/>
        <w:rPr>
          <w:rFonts w:ascii="Verdana" w:eastAsia="Batang" w:hAnsi="Verdana" w:cs="Andalus"/>
          <w:b/>
          <w:sz w:val="24"/>
          <w:szCs w:val="24"/>
          <w:lang w:val="es-MX"/>
        </w:rPr>
      </w:pPr>
    </w:p>
    <w:p w:rsidR="00B638AF" w:rsidRPr="0088382F" w:rsidRDefault="0088382F" w:rsidP="006D6190">
      <w:pPr>
        <w:spacing w:after="0"/>
        <w:rPr>
          <w:rFonts w:ascii="Verdana" w:eastAsia="Batang" w:hAnsi="Verdana" w:cs="Andalus"/>
          <w:b/>
          <w:sz w:val="24"/>
          <w:szCs w:val="24"/>
          <w:lang w:val="es-MX"/>
        </w:rPr>
      </w:pPr>
      <w:r w:rsidRPr="0088382F">
        <w:rPr>
          <w:rFonts w:ascii="Verdana" w:eastAsia="Batang" w:hAnsi="Verdana" w:cs="Andalus"/>
          <w:b/>
          <w:sz w:val="24"/>
          <w:szCs w:val="24"/>
          <w:lang w:val="es-MX"/>
        </w:rPr>
        <w:lastRenderedPageBreak/>
        <w:t>ESTRATEGIAS DEL PROGRAMA DE GOBIERNO:</w:t>
      </w:r>
    </w:p>
    <w:p w:rsidR="0069509F" w:rsidRDefault="0069509F" w:rsidP="006D6190">
      <w:pPr>
        <w:spacing w:after="0"/>
        <w:rPr>
          <w:rFonts w:ascii="Verdana" w:eastAsia="Batang" w:hAnsi="Verdana" w:cs="Andalus"/>
          <w:b/>
          <w:sz w:val="24"/>
          <w:szCs w:val="24"/>
          <w:lang w:val="es-MX"/>
        </w:rPr>
      </w:pPr>
    </w:p>
    <w:p w:rsidR="0088382F" w:rsidRDefault="0088382F" w:rsidP="006D6190">
      <w:pPr>
        <w:spacing w:after="0"/>
        <w:rPr>
          <w:rFonts w:ascii="Verdana" w:eastAsia="Batang" w:hAnsi="Verdana" w:cs="Andalus"/>
          <w:b/>
          <w:sz w:val="24"/>
          <w:szCs w:val="24"/>
          <w:lang w:val="es-MX"/>
        </w:rPr>
      </w:pPr>
      <w:r>
        <w:rPr>
          <w:rFonts w:ascii="Verdana" w:eastAsia="Batang" w:hAnsi="Verdana" w:cs="Andalus"/>
          <w:b/>
          <w:sz w:val="24"/>
          <w:szCs w:val="24"/>
          <w:lang w:val="es-MX"/>
        </w:rPr>
        <w:t>SALUD.</w:t>
      </w:r>
    </w:p>
    <w:p w:rsidR="0088382F" w:rsidRDefault="0088382F" w:rsidP="006D6190">
      <w:pPr>
        <w:spacing w:after="0"/>
        <w:rPr>
          <w:rFonts w:ascii="Verdana" w:eastAsia="Batang" w:hAnsi="Verdana" w:cs="Andalus"/>
          <w:b/>
          <w:sz w:val="24"/>
          <w:szCs w:val="24"/>
          <w:lang w:val="es-MX"/>
        </w:rPr>
      </w:pPr>
    </w:p>
    <w:p w:rsidR="0088382F" w:rsidRPr="00AB2A0F" w:rsidRDefault="0088382F" w:rsidP="00DA5950">
      <w:pPr>
        <w:pStyle w:val="Prrafodelista"/>
        <w:numPr>
          <w:ilvl w:val="0"/>
          <w:numId w:val="3"/>
        </w:numPr>
        <w:ind w:right="283"/>
        <w:jc w:val="both"/>
        <w:rPr>
          <w:rFonts w:ascii="Verdana" w:hAnsi="Verdana" w:cs="Arial"/>
          <w:b/>
          <w:sz w:val="24"/>
          <w:szCs w:val="24"/>
          <w:lang w:val="es-MX"/>
        </w:rPr>
      </w:pPr>
      <w:r w:rsidRPr="00AB2A0F">
        <w:rPr>
          <w:rFonts w:ascii="Verdana" w:hAnsi="Verdana" w:cs="Arial"/>
          <w:sz w:val="24"/>
          <w:szCs w:val="24"/>
          <w:lang w:val="es-MX"/>
        </w:rPr>
        <w:t>Control, seguimiento y evaluación a las actividades y programas de prevención en salud de responsabilidad de las Administradoras de Régimen Subsidiado (ARS), Entidades Promotoras de Salud (EPS) e Instituciones Prestadoras de Salud (IPS) con afiliados en el municipio.</w:t>
      </w:r>
    </w:p>
    <w:p w:rsidR="0088382F" w:rsidRPr="00AB2A0F" w:rsidRDefault="0088382F" w:rsidP="00DA5950">
      <w:pPr>
        <w:pStyle w:val="Prrafodelista"/>
        <w:numPr>
          <w:ilvl w:val="0"/>
          <w:numId w:val="3"/>
        </w:numPr>
        <w:spacing w:after="0"/>
        <w:ind w:right="283"/>
        <w:jc w:val="both"/>
        <w:rPr>
          <w:rStyle w:val="messagebody2"/>
          <w:rFonts w:ascii="Verdana" w:hAnsi="Verdana"/>
          <w:lang w:val="es-ES"/>
        </w:rPr>
      </w:pPr>
      <w:r w:rsidRPr="00AB2A0F">
        <w:rPr>
          <w:rStyle w:val="messagebody2"/>
          <w:rFonts w:ascii="Verdana" w:hAnsi="Verdana" w:cs="Arial"/>
          <w:sz w:val="24"/>
          <w:szCs w:val="24"/>
          <w:lang w:val="es-ES"/>
        </w:rPr>
        <w:t>Revisión y actualización del SISBEN con personal calificado y ampliación de la cobertura del Régimen Subsidiado.</w:t>
      </w:r>
    </w:p>
    <w:p w:rsidR="0088382F" w:rsidRPr="00AB2A0F" w:rsidRDefault="0088382F" w:rsidP="00DA5950">
      <w:pPr>
        <w:pStyle w:val="Prrafodelista"/>
        <w:numPr>
          <w:ilvl w:val="0"/>
          <w:numId w:val="3"/>
        </w:numPr>
        <w:spacing w:after="0"/>
        <w:jc w:val="both"/>
        <w:rPr>
          <w:rFonts w:ascii="Verdana" w:eastAsia="Batang" w:hAnsi="Verdana" w:cs="Andalus"/>
          <w:b/>
          <w:sz w:val="24"/>
          <w:szCs w:val="24"/>
          <w:lang w:val="es-MX"/>
        </w:rPr>
      </w:pPr>
      <w:r w:rsidRPr="00AB2A0F">
        <w:rPr>
          <w:rFonts w:ascii="Verdana" w:hAnsi="Verdana" w:cs="Arial"/>
          <w:sz w:val="24"/>
          <w:szCs w:val="24"/>
          <w:lang w:val="es-ES"/>
        </w:rPr>
        <w:t>Prevención, tratamiento y control oportuno de las problemáticas asociadas  alcoholismo, violencia sexual, violencia intrafamiliar, embarazo en adolescentes y suicidios.</w:t>
      </w:r>
    </w:p>
    <w:p w:rsidR="0088382F" w:rsidRPr="00AB2A0F" w:rsidRDefault="0088382F" w:rsidP="00DA5950">
      <w:pPr>
        <w:pStyle w:val="Prrafodelista"/>
        <w:numPr>
          <w:ilvl w:val="0"/>
          <w:numId w:val="3"/>
        </w:numPr>
        <w:spacing w:after="0"/>
        <w:ind w:right="283"/>
        <w:jc w:val="both"/>
        <w:rPr>
          <w:rFonts w:ascii="Verdana" w:hAnsi="Verdana" w:cs="Arial"/>
          <w:sz w:val="24"/>
          <w:szCs w:val="24"/>
          <w:lang w:val="es-MX"/>
        </w:rPr>
      </w:pPr>
      <w:r w:rsidRPr="00AB2A0F">
        <w:rPr>
          <w:rFonts w:ascii="Verdana" w:hAnsi="Verdana" w:cs="Arial"/>
          <w:sz w:val="24"/>
          <w:szCs w:val="24"/>
          <w:lang w:val="es-MX"/>
        </w:rPr>
        <w:t>Fortalecimiento de los diferentes programas  nutricionales y alimentarios que en la actualidad se ejecutan en el municipio.</w:t>
      </w:r>
    </w:p>
    <w:p w:rsidR="0088382F" w:rsidRPr="00AB2A0F" w:rsidRDefault="0088382F" w:rsidP="00DA5950">
      <w:pPr>
        <w:pStyle w:val="Prrafodelista"/>
        <w:numPr>
          <w:ilvl w:val="0"/>
          <w:numId w:val="3"/>
        </w:numPr>
        <w:spacing w:after="0"/>
        <w:jc w:val="both"/>
        <w:rPr>
          <w:rFonts w:ascii="Verdana" w:eastAsia="Batang" w:hAnsi="Verdana" w:cs="Andalus"/>
          <w:b/>
          <w:sz w:val="24"/>
          <w:szCs w:val="24"/>
          <w:lang w:val="es-MX"/>
        </w:rPr>
      </w:pPr>
      <w:r w:rsidRPr="00AB2A0F">
        <w:rPr>
          <w:rFonts w:ascii="Verdana" w:hAnsi="Verdana" w:cs="Arial"/>
          <w:sz w:val="24"/>
          <w:szCs w:val="24"/>
          <w:lang w:val="es-ES"/>
        </w:rPr>
        <w:t>De acuerdo con el plan territorial de salud se realizaran las acciones tendientes a prevenir la violencia contra las mujeres como un componente de las acciones de salud pública.</w:t>
      </w:r>
    </w:p>
    <w:p w:rsidR="0088382F" w:rsidRPr="00AB2A0F" w:rsidRDefault="00C7741E" w:rsidP="00DA5950">
      <w:pPr>
        <w:pStyle w:val="Prrafodelista"/>
        <w:numPr>
          <w:ilvl w:val="0"/>
          <w:numId w:val="3"/>
        </w:numPr>
        <w:spacing w:after="0"/>
        <w:jc w:val="both"/>
        <w:rPr>
          <w:rFonts w:ascii="Verdana" w:eastAsia="Batang" w:hAnsi="Verdana" w:cs="Andalus"/>
          <w:b/>
          <w:sz w:val="24"/>
          <w:szCs w:val="24"/>
          <w:lang w:val="es-MX"/>
        </w:rPr>
      </w:pPr>
      <w:r>
        <w:rPr>
          <w:rFonts w:ascii="Verdana" w:hAnsi="Verdana" w:cs="Arial"/>
          <w:sz w:val="24"/>
          <w:szCs w:val="24"/>
          <w:lang w:val="es-MX"/>
        </w:rPr>
        <w:t>Continuación de las obras de Infraestructura de la ESE Hospital Santa Martha y g</w:t>
      </w:r>
      <w:r w:rsidR="0088382F" w:rsidRPr="00AB2A0F">
        <w:rPr>
          <w:rFonts w:ascii="Verdana" w:hAnsi="Verdana" w:cs="Arial"/>
          <w:sz w:val="24"/>
          <w:szCs w:val="24"/>
          <w:lang w:val="es-MX"/>
        </w:rPr>
        <w:t xml:space="preserve">estionar ante la secretaria de salud para que el hospital de Samacá atienda procedimientos de segundo nivel y sea dotado de capital humano, financiero e instrumental que le permitan convertirse en el hospital líder de la región. </w:t>
      </w:r>
    </w:p>
    <w:p w:rsidR="00AB2A0F" w:rsidRPr="00AB2A0F" w:rsidRDefault="00AB2A0F" w:rsidP="00DA5950">
      <w:pPr>
        <w:pStyle w:val="Prrafodelista"/>
        <w:numPr>
          <w:ilvl w:val="0"/>
          <w:numId w:val="3"/>
        </w:numPr>
        <w:spacing w:after="0"/>
        <w:ind w:right="283"/>
        <w:jc w:val="both"/>
        <w:rPr>
          <w:rStyle w:val="messagebody2"/>
          <w:rFonts w:ascii="Verdana" w:hAnsi="Verdana" w:cs="Tahoma"/>
          <w:sz w:val="24"/>
          <w:szCs w:val="24"/>
          <w:lang w:val="es-ES"/>
        </w:rPr>
      </w:pPr>
      <w:r w:rsidRPr="00AB2A0F">
        <w:rPr>
          <w:rStyle w:val="messagebody2"/>
          <w:rFonts w:ascii="Verdana" w:hAnsi="Verdana" w:cs="Tahoma"/>
          <w:sz w:val="24"/>
          <w:szCs w:val="24"/>
          <w:lang w:val="es-ES"/>
        </w:rPr>
        <w:t>Realizar oportunamente control y vigilancia de los recursos destinados a salud para que estos cumplan el objetivo social que establece la ley.</w:t>
      </w:r>
    </w:p>
    <w:p w:rsidR="00AB2A0F" w:rsidRDefault="00AB2A0F" w:rsidP="00DA5950">
      <w:pPr>
        <w:pStyle w:val="Prrafodelista"/>
        <w:numPr>
          <w:ilvl w:val="0"/>
          <w:numId w:val="3"/>
        </w:numPr>
        <w:spacing w:after="0"/>
        <w:jc w:val="both"/>
        <w:rPr>
          <w:rStyle w:val="messagebody2"/>
          <w:rFonts w:ascii="Verdana" w:eastAsia="Batang" w:hAnsi="Verdana" w:cs="Andalus"/>
          <w:b/>
          <w:sz w:val="24"/>
          <w:szCs w:val="24"/>
          <w:lang w:val="es-MX"/>
        </w:rPr>
      </w:pPr>
      <w:r w:rsidRPr="00AB2A0F">
        <w:rPr>
          <w:rStyle w:val="messagebody2"/>
          <w:rFonts w:ascii="Verdana" w:hAnsi="Verdana" w:cs="Tahoma"/>
          <w:sz w:val="24"/>
          <w:szCs w:val="24"/>
          <w:lang w:val="es-ES"/>
        </w:rPr>
        <w:t>Generar programas de medicina preventiva por medio de brigadas de salud como estrategia integral para llegar directamente al hogar de los ciudadanos.</w:t>
      </w:r>
    </w:p>
    <w:p w:rsidR="00AB2A0F" w:rsidRDefault="00AB2A0F" w:rsidP="006D6190">
      <w:pPr>
        <w:spacing w:after="0"/>
        <w:jc w:val="both"/>
        <w:rPr>
          <w:rFonts w:ascii="Verdana" w:eastAsia="Batang" w:hAnsi="Verdana" w:cs="Andalus"/>
          <w:b/>
          <w:sz w:val="24"/>
          <w:szCs w:val="24"/>
          <w:lang w:val="es-MX"/>
        </w:rPr>
      </w:pPr>
    </w:p>
    <w:p w:rsidR="00466B7B" w:rsidRDefault="00466B7B" w:rsidP="006D6190">
      <w:pPr>
        <w:spacing w:after="0"/>
        <w:jc w:val="both"/>
        <w:rPr>
          <w:rFonts w:ascii="Verdana" w:eastAsia="Batang" w:hAnsi="Verdana" w:cs="Andalus"/>
          <w:b/>
          <w:sz w:val="24"/>
          <w:szCs w:val="24"/>
          <w:lang w:val="es-MX"/>
        </w:rPr>
      </w:pPr>
    </w:p>
    <w:p w:rsidR="00466B7B" w:rsidRDefault="00466B7B" w:rsidP="006D6190">
      <w:pPr>
        <w:spacing w:after="0"/>
        <w:jc w:val="both"/>
        <w:rPr>
          <w:rFonts w:ascii="Verdana" w:eastAsia="Batang" w:hAnsi="Verdana" w:cs="Andalus"/>
          <w:b/>
          <w:sz w:val="24"/>
          <w:szCs w:val="24"/>
          <w:lang w:val="es-MX"/>
        </w:rPr>
      </w:pPr>
    </w:p>
    <w:p w:rsidR="00C7741E" w:rsidRDefault="00C7741E" w:rsidP="006D6190">
      <w:pPr>
        <w:spacing w:after="0"/>
        <w:jc w:val="both"/>
        <w:rPr>
          <w:rFonts w:ascii="Verdana" w:eastAsia="Batang" w:hAnsi="Verdana" w:cs="Andalus"/>
          <w:b/>
          <w:sz w:val="24"/>
          <w:szCs w:val="24"/>
          <w:lang w:val="es-MX"/>
        </w:rPr>
      </w:pPr>
    </w:p>
    <w:p w:rsidR="00C7741E" w:rsidRDefault="00C7741E" w:rsidP="006D6190">
      <w:pPr>
        <w:spacing w:after="0"/>
        <w:jc w:val="both"/>
        <w:rPr>
          <w:rFonts w:ascii="Verdana" w:eastAsia="Batang" w:hAnsi="Verdana" w:cs="Andalus"/>
          <w:b/>
          <w:sz w:val="24"/>
          <w:szCs w:val="24"/>
          <w:lang w:val="es-MX"/>
        </w:rPr>
      </w:pPr>
    </w:p>
    <w:p w:rsidR="00AB2A0F" w:rsidRDefault="00AB2A0F" w:rsidP="006D6190">
      <w:pPr>
        <w:spacing w:after="0"/>
        <w:jc w:val="both"/>
        <w:rPr>
          <w:rFonts w:ascii="Verdana" w:eastAsia="Batang" w:hAnsi="Verdana" w:cs="Andalus"/>
          <w:b/>
          <w:sz w:val="24"/>
          <w:szCs w:val="24"/>
          <w:lang w:val="es-MX"/>
        </w:rPr>
      </w:pPr>
      <w:r>
        <w:rPr>
          <w:rFonts w:ascii="Verdana" w:eastAsia="Batang" w:hAnsi="Verdana" w:cs="Andalus"/>
          <w:b/>
          <w:sz w:val="24"/>
          <w:szCs w:val="24"/>
          <w:lang w:val="es-MX"/>
        </w:rPr>
        <w:lastRenderedPageBreak/>
        <w:t>EDUCACIÓN.</w:t>
      </w:r>
    </w:p>
    <w:p w:rsidR="000203BC" w:rsidRDefault="000203BC" w:rsidP="006D6190">
      <w:pPr>
        <w:spacing w:after="0"/>
        <w:jc w:val="both"/>
        <w:rPr>
          <w:rFonts w:ascii="Verdana" w:eastAsia="Batang" w:hAnsi="Verdana" w:cs="Andalus"/>
          <w:b/>
          <w:sz w:val="24"/>
          <w:szCs w:val="24"/>
          <w:lang w:val="es-MX"/>
        </w:rPr>
      </w:pPr>
    </w:p>
    <w:p w:rsidR="00AB2A0F" w:rsidRPr="00AB2A0F" w:rsidRDefault="00AB2A0F" w:rsidP="006D6190">
      <w:pPr>
        <w:spacing w:after="0"/>
        <w:jc w:val="both"/>
        <w:rPr>
          <w:rFonts w:ascii="Verdana" w:hAnsi="Verdana" w:cs="Arial"/>
          <w:sz w:val="24"/>
          <w:szCs w:val="24"/>
          <w:lang w:val="es-MX"/>
        </w:rPr>
      </w:pPr>
    </w:p>
    <w:p w:rsidR="00AB2A0F" w:rsidRPr="000203BC" w:rsidRDefault="00AB2A0F" w:rsidP="00DA5950">
      <w:pPr>
        <w:pStyle w:val="Prrafodelista"/>
        <w:numPr>
          <w:ilvl w:val="0"/>
          <w:numId w:val="4"/>
        </w:numPr>
        <w:spacing w:after="0"/>
        <w:jc w:val="both"/>
        <w:rPr>
          <w:rFonts w:ascii="Verdana" w:eastAsia="Batang" w:hAnsi="Verdana" w:cs="Andalus"/>
          <w:b/>
          <w:sz w:val="24"/>
          <w:szCs w:val="24"/>
          <w:lang w:val="es-MX"/>
        </w:rPr>
      </w:pPr>
      <w:r w:rsidRPr="00AB2A0F">
        <w:rPr>
          <w:rFonts w:ascii="Verdana" w:hAnsi="Verdana" w:cs="Arial"/>
          <w:sz w:val="24"/>
          <w:szCs w:val="24"/>
          <w:lang w:val="es-MX"/>
        </w:rPr>
        <w:t>Se gestionara ante los organismos Departamentales y Nacionales capacitaciones  que busquen mejorar las capacidades de los profesores de educación básica y media en TIC y se promoverá la incorporación del uso de estas tecnologías como herramienta académicas y educativas.</w:t>
      </w:r>
    </w:p>
    <w:p w:rsidR="000203BC" w:rsidRPr="000203BC" w:rsidRDefault="000203BC" w:rsidP="00DA5950">
      <w:pPr>
        <w:pStyle w:val="Prrafodelista"/>
        <w:numPr>
          <w:ilvl w:val="0"/>
          <w:numId w:val="4"/>
        </w:numPr>
        <w:spacing w:after="0"/>
        <w:jc w:val="both"/>
        <w:rPr>
          <w:rFonts w:ascii="Verdana" w:eastAsia="Batang" w:hAnsi="Verdana" w:cs="Andalus"/>
          <w:b/>
          <w:sz w:val="24"/>
          <w:szCs w:val="24"/>
          <w:lang w:val="es-MX"/>
        </w:rPr>
      </w:pPr>
      <w:r>
        <w:rPr>
          <w:rFonts w:ascii="Verdana" w:hAnsi="Verdana" w:cs="Arial"/>
          <w:sz w:val="24"/>
          <w:szCs w:val="24"/>
          <w:lang w:val="es-MX"/>
        </w:rPr>
        <w:t>Procurar para que en el municipio se sitúe una sede del Sena y de Establecimientos de educación superior que permitan mayor acceso a la educación técnica y Tecnológica y profesional.</w:t>
      </w:r>
    </w:p>
    <w:p w:rsidR="00AB2A0F" w:rsidRPr="00C7741E" w:rsidRDefault="000203BC" w:rsidP="00C7741E">
      <w:pPr>
        <w:pStyle w:val="Prrafodelista"/>
        <w:numPr>
          <w:ilvl w:val="0"/>
          <w:numId w:val="4"/>
        </w:numPr>
        <w:spacing w:after="0"/>
        <w:jc w:val="both"/>
        <w:rPr>
          <w:rFonts w:ascii="Verdana" w:eastAsia="Batang" w:hAnsi="Verdana" w:cs="Andalus"/>
          <w:b/>
          <w:sz w:val="24"/>
          <w:szCs w:val="24"/>
          <w:lang w:val="es-MX"/>
        </w:rPr>
      </w:pPr>
      <w:r>
        <w:rPr>
          <w:rFonts w:ascii="Verdana" w:hAnsi="Verdana" w:cs="Arial"/>
          <w:sz w:val="24"/>
          <w:szCs w:val="24"/>
          <w:lang w:val="es-MX"/>
        </w:rPr>
        <w:t>Apoyo a los mejores bachilleres a través de incentivos económicos para que accedan a la educación superior, técnica y tecnológica.</w:t>
      </w:r>
    </w:p>
    <w:p w:rsidR="00AB2A0F" w:rsidRPr="00C7741E" w:rsidRDefault="00AB2A0F" w:rsidP="00C7741E">
      <w:pPr>
        <w:pStyle w:val="Prrafodelista"/>
        <w:numPr>
          <w:ilvl w:val="0"/>
          <w:numId w:val="4"/>
        </w:numPr>
        <w:spacing w:after="0"/>
        <w:jc w:val="both"/>
        <w:rPr>
          <w:rFonts w:ascii="Verdana" w:hAnsi="Verdana" w:cs="Arial"/>
          <w:sz w:val="24"/>
          <w:szCs w:val="24"/>
          <w:lang w:val="es-MX"/>
        </w:rPr>
      </w:pPr>
      <w:r w:rsidRPr="00AB2A0F">
        <w:rPr>
          <w:rFonts w:ascii="Verdana" w:hAnsi="Verdana" w:cs="Arial"/>
          <w:sz w:val="24"/>
          <w:szCs w:val="24"/>
          <w:lang w:val="es-MX"/>
        </w:rPr>
        <w:t>Promover el mejoramiento de la calidad de la educación, considerada el instrumento más poderoso para reducir la pobreza y el camino más efectivo para alcanzar la prosperidad.</w:t>
      </w:r>
    </w:p>
    <w:p w:rsidR="00AB2A0F" w:rsidRPr="00C7741E" w:rsidRDefault="00AB2A0F" w:rsidP="00C7741E">
      <w:pPr>
        <w:pStyle w:val="Prrafodelista"/>
        <w:numPr>
          <w:ilvl w:val="0"/>
          <w:numId w:val="4"/>
        </w:numPr>
        <w:spacing w:after="0"/>
        <w:jc w:val="both"/>
        <w:rPr>
          <w:rFonts w:ascii="Verdana" w:hAnsi="Verdana" w:cs="Arial"/>
          <w:sz w:val="24"/>
          <w:szCs w:val="24"/>
          <w:lang w:val="es-MX"/>
        </w:rPr>
      </w:pPr>
      <w:r w:rsidRPr="00AB2A0F">
        <w:rPr>
          <w:rFonts w:ascii="Verdana" w:hAnsi="Verdana" w:cs="Arial"/>
          <w:sz w:val="24"/>
          <w:szCs w:val="24"/>
          <w:lang w:val="es-MX"/>
        </w:rPr>
        <w:t>Propiciar espacios que generen la articulación, coordinación y diálogo permanente entre el sector educativo y el sector productivo, que permitan a la población ser más competente y competitiva para alcanzar los objetivos de cerrar las brechas e impulsar el desarrollo del municipio.</w:t>
      </w:r>
    </w:p>
    <w:p w:rsidR="00AB2A0F" w:rsidRPr="00C7741E" w:rsidRDefault="00AB2A0F" w:rsidP="00C7741E">
      <w:pPr>
        <w:pStyle w:val="Prrafodelista"/>
        <w:numPr>
          <w:ilvl w:val="0"/>
          <w:numId w:val="4"/>
        </w:numPr>
        <w:spacing w:after="0"/>
        <w:jc w:val="both"/>
        <w:rPr>
          <w:rFonts w:ascii="Verdana" w:hAnsi="Verdana" w:cs="Arial"/>
          <w:b/>
          <w:sz w:val="24"/>
          <w:szCs w:val="24"/>
          <w:lang w:val="es-MX"/>
        </w:rPr>
      </w:pPr>
      <w:r w:rsidRPr="00AB2A0F">
        <w:rPr>
          <w:rFonts w:ascii="Verdana" w:hAnsi="Verdana" w:cs="Tahoma"/>
          <w:sz w:val="24"/>
          <w:szCs w:val="24"/>
          <w:lang w:val="es-ES"/>
        </w:rPr>
        <w:t>Promover mayor participación en la educación técnica, tecnológica y universitaria y fortalecer la pertinencia de la educación y la enseñanza de las competencias laborales específicas.</w:t>
      </w:r>
    </w:p>
    <w:p w:rsidR="00AB2A0F" w:rsidRPr="00C7741E" w:rsidRDefault="00AB2A0F" w:rsidP="00C7741E">
      <w:pPr>
        <w:pStyle w:val="Prrafodelista"/>
        <w:numPr>
          <w:ilvl w:val="0"/>
          <w:numId w:val="4"/>
        </w:numPr>
        <w:spacing w:after="0"/>
        <w:jc w:val="both"/>
        <w:rPr>
          <w:rFonts w:ascii="Verdana" w:hAnsi="Verdana" w:cs="Arial"/>
          <w:b/>
          <w:sz w:val="24"/>
          <w:szCs w:val="24"/>
          <w:lang w:val="es-MX"/>
        </w:rPr>
      </w:pPr>
      <w:r w:rsidRPr="00AB2A0F">
        <w:rPr>
          <w:rFonts w:ascii="Verdana" w:hAnsi="Verdana" w:cs="Arial"/>
          <w:sz w:val="24"/>
          <w:szCs w:val="24"/>
        </w:rPr>
        <w:t>Promover la educación para la sexualidad y construcción de ciudadanía, educación ambiental y educación para el ejercicio de los derechos humanos.</w:t>
      </w:r>
    </w:p>
    <w:p w:rsidR="00AB2A0F" w:rsidRPr="00C7741E" w:rsidRDefault="00AB2A0F" w:rsidP="00C7741E">
      <w:pPr>
        <w:pStyle w:val="Prrafodelista"/>
        <w:numPr>
          <w:ilvl w:val="0"/>
          <w:numId w:val="4"/>
        </w:numPr>
        <w:spacing w:after="0"/>
        <w:jc w:val="both"/>
        <w:rPr>
          <w:rFonts w:ascii="Verdana" w:hAnsi="Verdana" w:cs="Arial"/>
          <w:sz w:val="24"/>
          <w:szCs w:val="24"/>
          <w:lang w:val="es-MX"/>
        </w:rPr>
      </w:pPr>
      <w:r w:rsidRPr="00AB2A0F">
        <w:rPr>
          <w:rFonts w:ascii="Verdana" w:hAnsi="Verdana" w:cs="Arial"/>
          <w:sz w:val="24"/>
          <w:szCs w:val="24"/>
          <w:lang w:val="es-MX"/>
        </w:rPr>
        <w:t>Generar sistemas de capacitación para el trabajo, con el fin de cubrir las necesidades de corto plazo generadas a partir de la puesta en marcha de la minería como nuevo sector de desarrollo económico.</w:t>
      </w:r>
    </w:p>
    <w:p w:rsidR="00AB2A0F" w:rsidRPr="00AB2A0F" w:rsidRDefault="00AB2A0F" w:rsidP="00DA5950">
      <w:pPr>
        <w:pStyle w:val="Prrafodelista"/>
        <w:numPr>
          <w:ilvl w:val="0"/>
          <w:numId w:val="4"/>
        </w:numPr>
        <w:spacing w:after="0"/>
        <w:jc w:val="both"/>
        <w:rPr>
          <w:rFonts w:ascii="Verdana" w:hAnsi="Verdana" w:cs="Arial"/>
          <w:sz w:val="24"/>
          <w:szCs w:val="24"/>
          <w:lang w:val="es-MX"/>
        </w:rPr>
      </w:pPr>
      <w:r w:rsidRPr="00AB2A0F">
        <w:rPr>
          <w:rFonts w:ascii="Verdana" w:hAnsi="Verdana" w:cs="Arial"/>
          <w:sz w:val="24"/>
          <w:szCs w:val="24"/>
        </w:rPr>
        <w:t>Gestionar el desarrollo y la operación de programas de ingles masivo que tengan como finalidad complementar el trabajo de aula para los estudiantes de educación media.</w:t>
      </w:r>
    </w:p>
    <w:p w:rsidR="00AB2A0F" w:rsidRPr="00AB2A0F" w:rsidRDefault="00AB2A0F" w:rsidP="006D6190">
      <w:pPr>
        <w:spacing w:after="0"/>
        <w:ind w:left="283"/>
        <w:jc w:val="both"/>
        <w:rPr>
          <w:rFonts w:ascii="Verdana" w:hAnsi="Verdana" w:cs="Arial"/>
          <w:sz w:val="24"/>
          <w:szCs w:val="24"/>
          <w:lang w:val="es-MX"/>
        </w:rPr>
      </w:pPr>
    </w:p>
    <w:p w:rsidR="00AB2A0F" w:rsidRPr="00C7741E" w:rsidRDefault="00AB2A0F" w:rsidP="00C7741E">
      <w:pPr>
        <w:pStyle w:val="Prrafodelista"/>
        <w:numPr>
          <w:ilvl w:val="0"/>
          <w:numId w:val="4"/>
        </w:numPr>
        <w:spacing w:after="0"/>
        <w:jc w:val="both"/>
        <w:rPr>
          <w:rFonts w:ascii="Verdana" w:hAnsi="Verdana" w:cs="Arial"/>
          <w:sz w:val="24"/>
          <w:szCs w:val="24"/>
          <w:lang w:val="es-MX"/>
        </w:rPr>
      </w:pPr>
      <w:r w:rsidRPr="00AB2A0F">
        <w:rPr>
          <w:rFonts w:ascii="Verdana" w:hAnsi="Verdana" w:cs="Arial"/>
          <w:sz w:val="24"/>
          <w:szCs w:val="24"/>
        </w:rPr>
        <w:lastRenderedPageBreak/>
        <w:t>Promover la implementación de soluciones de enseñanza a distancia con modalidad tutoriada, para alumnos de bachillerato que permita ampliar la cobertura educativa en competencias laborales específicas y en un segundo idioma.</w:t>
      </w:r>
    </w:p>
    <w:p w:rsidR="00AB2A0F" w:rsidRPr="00C7741E" w:rsidRDefault="00AB2A0F" w:rsidP="00C7741E">
      <w:pPr>
        <w:pStyle w:val="Prrafodelista"/>
        <w:numPr>
          <w:ilvl w:val="0"/>
          <w:numId w:val="4"/>
        </w:numPr>
        <w:spacing w:after="0"/>
        <w:jc w:val="both"/>
        <w:rPr>
          <w:rFonts w:ascii="Verdana" w:hAnsi="Verdana" w:cs="Arial"/>
          <w:sz w:val="24"/>
          <w:szCs w:val="24"/>
          <w:lang w:val="es-MX"/>
        </w:rPr>
      </w:pPr>
      <w:r w:rsidRPr="00AB2A0F">
        <w:rPr>
          <w:rFonts w:ascii="Verdana" w:hAnsi="Verdana" w:cs="Arial"/>
          <w:sz w:val="24"/>
          <w:szCs w:val="24"/>
          <w:lang w:val="es-MX"/>
        </w:rPr>
        <w:t>Adecuación y/o remodelación de las instituciones y centros educativos, tanto en el sector urbano como en el rural.</w:t>
      </w:r>
    </w:p>
    <w:p w:rsidR="00AB2A0F" w:rsidRPr="00C7741E" w:rsidRDefault="00AB2A0F" w:rsidP="00C7741E">
      <w:pPr>
        <w:pStyle w:val="Prrafodelista"/>
        <w:numPr>
          <w:ilvl w:val="0"/>
          <w:numId w:val="4"/>
        </w:numPr>
        <w:spacing w:after="0"/>
        <w:jc w:val="both"/>
        <w:rPr>
          <w:rFonts w:ascii="Verdana" w:hAnsi="Verdana" w:cs="Tahoma"/>
          <w:sz w:val="24"/>
          <w:szCs w:val="24"/>
          <w:lang w:val="es-ES"/>
        </w:rPr>
      </w:pPr>
      <w:r w:rsidRPr="00AB2A0F">
        <w:rPr>
          <w:rFonts w:ascii="Verdana" w:hAnsi="Verdana" w:cs="Tahoma"/>
          <w:sz w:val="24"/>
          <w:szCs w:val="24"/>
          <w:lang w:val="es-ES"/>
        </w:rPr>
        <w:t>Garantizar el cumplimiento del programa de restaurantes escolares de manera eficiente, oportuna y con calidad.</w:t>
      </w:r>
    </w:p>
    <w:p w:rsidR="00AB2A0F" w:rsidRPr="00AB2A0F" w:rsidRDefault="00AB2A0F" w:rsidP="00DA5950">
      <w:pPr>
        <w:pStyle w:val="Prrafodelista"/>
        <w:numPr>
          <w:ilvl w:val="0"/>
          <w:numId w:val="4"/>
        </w:numPr>
        <w:spacing w:after="0"/>
        <w:jc w:val="both"/>
        <w:rPr>
          <w:rFonts w:ascii="Verdana" w:hAnsi="Verdana" w:cs="Arial"/>
          <w:b/>
          <w:sz w:val="24"/>
          <w:szCs w:val="24"/>
          <w:lang w:val="es-CO"/>
        </w:rPr>
      </w:pPr>
      <w:r w:rsidRPr="00AB2A0F">
        <w:rPr>
          <w:rFonts w:ascii="Verdana" w:hAnsi="Verdana" w:cs="Arial"/>
          <w:sz w:val="24"/>
          <w:szCs w:val="24"/>
        </w:rPr>
        <w:t>Gestionar la dotación de ayudas audiovisuales, computadores y servicios masivos de internet por banda ancha, para todos los centros e instituciones educativas rurales y urbanas del municipio.</w:t>
      </w:r>
    </w:p>
    <w:p w:rsidR="00AB2A0F" w:rsidRDefault="00AB2A0F" w:rsidP="006D6190">
      <w:pPr>
        <w:spacing w:after="0"/>
        <w:rPr>
          <w:rFonts w:ascii="Arial" w:hAnsi="Arial" w:cs="Arial"/>
          <w:b/>
          <w:sz w:val="24"/>
          <w:szCs w:val="24"/>
          <w:lang w:val="es-MX"/>
        </w:rPr>
      </w:pPr>
    </w:p>
    <w:p w:rsidR="00C7741E" w:rsidRDefault="00C7741E" w:rsidP="006D6190">
      <w:pPr>
        <w:spacing w:after="0"/>
        <w:rPr>
          <w:rFonts w:ascii="Arial" w:hAnsi="Arial" w:cs="Arial"/>
          <w:b/>
          <w:sz w:val="24"/>
          <w:szCs w:val="24"/>
          <w:lang w:val="es-MX"/>
        </w:rPr>
      </w:pPr>
    </w:p>
    <w:p w:rsidR="00AB2A0F" w:rsidRDefault="006D6190" w:rsidP="006D6190">
      <w:pPr>
        <w:spacing w:after="0"/>
        <w:jc w:val="both"/>
        <w:rPr>
          <w:rFonts w:ascii="Verdana" w:eastAsia="Batang" w:hAnsi="Verdana" w:cs="Andalus"/>
          <w:b/>
          <w:sz w:val="24"/>
          <w:szCs w:val="24"/>
          <w:lang w:val="es-MX"/>
        </w:rPr>
      </w:pPr>
      <w:r>
        <w:rPr>
          <w:rFonts w:ascii="Verdana" w:eastAsia="Batang" w:hAnsi="Verdana" w:cs="Andalus"/>
          <w:b/>
          <w:sz w:val="24"/>
          <w:szCs w:val="24"/>
          <w:lang w:val="es-MX"/>
        </w:rPr>
        <w:t>DESARROLLO AGROPECUARIO.</w:t>
      </w:r>
    </w:p>
    <w:p w:rsidR="006D6190" w:rsidRDefault="006D6190" w:rsidP="006D6190">
      <w:pPr>
        <w:spacing w:after="0"/>
        <w:jc w:val="both"/>
        <w:rPr>
          <w:rFonts w:ascii="Verdana" w:eastAsia="Batang" w:hAnsi="Verdana" w:cs="Andalus"/>
          <w:b/>
          <w:sz w:val="24"/>
          <w:szCs w:val="24"/>
          <w:lang w:val="es-MX"/>
        </w:rPr>
      </w:pPr>
    </w:p>
    <w:p w:rsidR="00C7741E" w:rsidRDefault="00C7741E" w:rsidP="006D6190">
      <w:pPr>
        <w:spacing w:after="0"/>
        <w:jc w:val="both"/>
        <w:rPr>
          <w:rFonts w:ascii="Verdana" w:eastAsia="Batang" w:hAnsi="Verdana" w:cs="Andalus"/>
          <w:b/>
          <w:sz w:val="24"/>
          <w:szCs w:val="24"/>
          <w:lang w:val="es-MX"/>
        </w:rPr>
      </w:pPr>
    </w:p>
    <w:p w:rsidR="006D6190" w:rsidRPr="006D6190" w:rsidRDefault="006D6190" w:rsidP="00DA5950">
      <w:pPr>
        <w:pStyle w:val="Prrafodelista"/>
        <w:numPr>
          <w:ilvl w:val="0"/>
          <w:numId w:val="5"/>
        </w:numPr>
        <w:spacing w:after="0"/>
        <w:jc w:val="both"/>
        <w:rPr>
          <w:rFonts w:ascii="Verdana" w:eastAsia="Batang" w:hAnsi="Verdana" w:cs="Andalus"/>
          <w:b/>
          <w:sz w:val="24"/>
          <w:szCs w:val="24"/>
          <w:lang w:val="es-MX"/>
        </w:rPr>
      </w:pPr>
      <w:r w:rsidRPr="006D6190">
        <w:rPr>
          <w:rFonts w:ascii="Verdana" w:hAnsi="Verdana" w:cs="Arial"/>
          <w:sz w:val="24"/>
          <w:szCs w:val="24"/>
          <w:lang w:val="es-MX"/>
        </w:rPr>
        <w:t>Asesorar y acompañar técnicamente  la elaboración de proyectos para acceder a recursos y créditos para desarrollar proyectos agropecuarios, ante el FINDETER, FINAGRO, Banco Agrario, Banco de Oportunidades y todos aquellos programas impulsados por el Departamento y la Nación.</w:t>
      </w:r>
    </w:p>
    <w:p w:rsidR="00C7741E" w:rsidRDefault="006D6190" w:rsidP="00C7741E">
      <w:pPr>
        <w:pStyle w:val="Prrafodelista"/>
        <w:numPr>
          <w:ilvl w:val="0"/>
          <w:numId w:val="5"/>
        </w:numPr>
        <w:spacing w:after="0"/>
        <w:ind w:right="283"/>
        <w:jc w:val="both"/>
        <w:rPr>
          <w:rFonts w:ascii="Verdana" w:hAnsi="Verdana" w:cs="Arial"/>
          <w:sz w:val="24"/>
          <w:szCs w:val="24"/>
          <w:lang w:val="es-MX"/>
        </w:rPr>
      </w:pPr>
      <w:r w:rsidRPr="006D6190">
        <w:rPr>
          <w:rFonts w:ascii="Verdana" w:hAnsi="Verdana" w:cs="Arial"/>
          <w:sz w:val="24"/>
          <w:szCs w:val="24"/>
          <w:lang w:val="es-MX"/>
        </w:rPr>
        <w:t>Promover y asesorar  la generación de proyectos cooperativos con mayor énfasis en los pequeños y medianos productores, tomando como eje cooperativas y asociaciones comunitarias, garantizando la asistencia técnica adecuada e incentivando la profesionalización del pequeño y mediano productor.</w:t>
      </w:r>
    </w:p>
    <w:p w:rsidR="000203BC" w:rsidRPr="00C7741E" w:rsidRDefault="006D6190" w:rsidP="00C7741E">
      <w:pPr>
        <w:pStyle w:val="Prrafodelista"/>
        <w:numPr>
          <w:ilvl w:val="0"/>
          <w:numId w:val="5"/>
        </w:numPr>
        <w:spacing w:after="0"/>
        <w:ind w:right="283"/>
        <w:jc w:val="both"/>
        <w:rPr>
          <w:rFonts w:ascii="Verdana" w:hAnsi="Verdana" w:cs="Arial"/>
          <w:sz w:val="24"/>
          <w:szCs w:val="24"/>
          <w:lang w:val="es-MX"/>
        </w:rPr>
      </w:pPr>
      <w:r w:rsidRPr="00C7741E">
        <w:rPr>
          <w:rFonts w:ascii="Verdana" w:hAnsi="Verdana" w:cs="Arial"/>
          <w:sz w:val="24"/>
          <w:szCs w:val="24"/>
        </w:rPr>
        <w:t xml:space="preserve">Realizar ferias de “mercados campesinos” para incentivar la producción agrícola. </w:t>
      </w:r>
    </w:p>
    <w:p w:rsidR="000203BC" w:rsidRPr="00441F6A" w:rsidRDefault="000203BC" w:rsidP="00DA5950">
      <w:pPr>
        <w:numPr>
          <w:ilvl w:val="0"/>
          <w:numId w:val="5"/>
        </w:numPr>
        <w:spacing w:after="0"/>
        <w:jc w:val="both"/>
        <w:rPr>
          <w:rFonts w:ascii="Verdana" w:eastAsia="Batang" w:hAnsi="Verdana" w:cs="Andalus"/>
          <w:sz w:val="24"/>
          <w:szCs w:val="24"/>
          <w:lang w:val="es-MX"/>
        </w:rPr>
      </w:pPr>
      <w:r>
        <w:rPr>
          <w:rFonts w:ascii="Verdana" w:eastAsia="Batang" w:hAnsi="Verdana" w:cs="Andalus"/>
          <w:sz w:val="24"/>
          <w:szCs w:val="24"/>
          <w:lang w:val="es-MX"/>
        </w:rPr>
        <w:t xml:space="preserve">Apoyaremos y tramitaremos </w:t>
      </w:r>
      <w:r w:rsidRPr="00B62B97">
        <w:rPr>
          <w:rFonts w:ascii="Verdana" w:eastAsia="Batang" w:hAnsi="Verdana" w:cs="Andalus"/>
          <w:sz w:val="24"/>
          <w:szCs w:val="24"/>
          <w:lang w:val="es-MX"/>
        </w:rPr>
        <w:t>subsidio para Implementación de un Programa de desarrollo ganadero. (Inseminación artificial, Cercas eléct</w:t>
      </w:r>
      <w:r>
        <w:rPr>
          <w:rFonts w:ascii="Verdana" w:eastAsia="Batang" w:hAnsi="Verdana" w:cs="Andalus"/>
          <w:sz w:val="24"/>
          <w:szCs w:val="24"/>
          <w:lang w:val="es-MX"/>
        </w:rPr>
        <w:t>ricas, mejoramiento de praderas, razas</w:t>
      </w:r>
      <w:r w:rsidRPr="00B62B97">
        <w:rPr>
          <w:rFonts w:ascii="Verdana" w:eastAsia="Batang" w:hAnsi="Verdana" w:cs="Andalus"/>
          <w:sz w:val="24"/>
          <w:szCs w:val="24"/>
          <w:lang w:val="es-MX"/>
        </w:rPr>
        <w:t>)</w:t>
      </w:r>
    </w:p>
    <w:p w:rsidR="00441F6A" w:rsidRDefault="00441F6A" w:rsidP="00DA5950">
      <w:pPr>
        <w:pStyle w:val="Prrafodelista"/>
        <w:numPr>
          <w:ilvl w:val="0"/>
          <w:numId w:val="5"/>
        </w:numPr>
        <w:spacing w:after="0" w:line="240" w:lineRule="auto"/>
        <w:ind w:right="283"/>
        <w:jc w:val="both"/>
        <w:rPr>
          <w:rFonts w:ascii="Verdana" w:hAnsi="Verdana" w:cs="Arial"/>
          <w:sz w:val="24"/>
          <w:szCs w:val="24"/>
          <w:lang w:val="es-MX"/>
        </w:rPr>
      </w:pPr>
      <w:r w:rsidRPr="00441F6A">
        <w:rPr>
          <w:rFonts w:ascii="Verdana" w:hAnsi="Verdana" w:cs="Arial"/>
          <w:sz w:val="24"/>
          <w:szCs w:val="24"/>
          <w:lang w:val="es-MX"/>
        </w:rPr>
        <w:t>Desarrollar convenios co</w:t>
      </w:r>
      <w:r>
        <w:rPr>
          <w:rFonts w:ascii="Verdana" w:hAnsi="Verdana" w:cs="Arial"/>
          <w:sz w:val="24"/>
          <w:szCs w:val="24"/>
          <w:lang w:val="es-MX"/>
        </w:rPr>
        <w:t>n los municipios cercanos a S</w:t>
      </w:r>
      <w:r w:rsidRPr="00441F6A">
        <w:rPr>
          <w:rFonts w:ascii="Verdana" w:hAnsi="Verdana" w:cs="Arial"/>
          <w:sz w:val="24"/>
          <w:szCs w:val="24"/>
          <w:lang w:val="es-MX"/>
        </w:rPr>
        <w:t>a</w:t>
      </w:r>
      <w:r>
        <w:rPr>
          <w:rFonts w:ascii="Verdana" w:hAnsi="Verdana" w:cs="Arial"/>
          <w:sz w:val="24"/>
          <w:szCs w:val="24"/>
          <w:lang w:val="es-MX"/>
        </w:rPr>
        <w:t>maca</w:t>
      </w:r>
      <w:r w:rsidRPr="00441F6A">
        <w:rPr>
          <w:rFonts w:ascii="Verdana" w:hAnsi="Verdana" w:cs="Arial"/>
          <w:sz w:val="24"/>
          <w:szCs w:val="24"/>
          <w:lang w:val="es-MX"/>
        </w:rPr>
        <w:t>, que busquen el aprovechamiento de los efectos de vecindad y sus externalidades positivas para alcanzar  mayor crecimient</w:t>
      </w:r>
      <w:r w:rsidR="00CD138D">
        <w:rPr>
          <w:rFonts w:ascii="Verdana" w:hAnsi="Verdana" w:cs="Arial"/>
          <w:sz w:val="24"/>
          <w:szCs w:val="24"/>
          <w:lang w:val="es-MX"/>
        </w:rPr>
        <w:t>o y competitividad en el sector.</w:t>
      </w:r>
    </w:p>
    <w:p w:rsidR="007E5803" w:rsidRDefault="007E5803" w:rsidP="00E41247">
      <w:pPr>
        <w:spacing w:after="0" w:line="240" w:lineRule="auto"/>
        <w:ind w:right="283"/>
        <w:jc w:val="both"/>
        <w:rPr>
          <w:rFonts w:ascii="Verdana" w:hAnsi="Verdana" w:cs="Arial"/>
          <w:sz w:val="24"/>
          <w:szCs w:val="24"/>
          <w:lang w:val="es-MX"/>
        </w:rPr>
      </w:pPr>
    </w:p>
    <w:p w:rsidR="00C7741E" w:rsidRDefault="00C7741E" w:rsidP="00E41247">
      <w:pPr>
        <w:spacing w:after="0" w:line="240" w:lineRule="auto"/>
        <w:ind w:right="283"/>
        <w:jc w:val="both"/>
        <w:rPr>
          <w:rFonts w:ascii="Verdana" w:hAnsi="Verdana" w:cs="Arial"/>
          <w:b/>
          <w:sz w:val="24"/>
          <w:szCs w:val="24"/>
          <w:lang w:val="es-MX"/>
        </w:rPr>
      </w:pPr>
    </w:p>
    <w:p w:rsidR="00C7741E" w:rsidRDefault="00C7741E" w:rsidP="00E41247">
      <w:pPr>
        <w:spacing w:after="0" w:line="240" w:lineRule="auto"/>
        <w:ind w:right="283"/>
        <w:jc w:val="both"/>
        <w:rPr>
          <w:rFonts w:ascii="Verdana" w:hAnsi="Verdana" w:cs="Arial"/>
          <w:b/>
          <w:sz w:val="24"/>
          <w:szCs w:val="24"/>
          <w:lang w:val="es-MX"/>
        </w:rPr>
      </w:pPr>
    </w:p>
    <w:p w:rsidR="00E41247" w:rsidRDefault="007E5803" w:rsidP="00E41247">
      <w:pPr>
        <w:spacing w:after="0" w:line="240" w:lineRule="auto"/>
        <w:ind w:right="283"/>
        <w:jc w:val="both"/>
        <w:rPr>
          <w:rFonts w:ascii="Verdana" w:hAnsi="Verdana" w:cs="Arial"/>
          <w:b/>
          <w:sz w:val="24"/>
          <w:szCs w:val="24"/>
          <w:lang w:val="es-MX"/>
        </w:rPr>
      </w:pPr>
      <w:r w:rsidRPr="007E5803">
        <w:rPr>
          <w:rFonts w:ascii="Verdana" w:hAnsi="Verdana" w:cs="Arial"/>
          <w:b/>
          <w:sz w:val="24"/>
          <w:szCs w:val="24"/>
          <w:lang w:val="es-MX"/>
        </w:rPr>
        <w:t>INFRAESTRUCTURA</w:t>
      </w:r>
    </w:p>
    <w:p w:rsidR="007E5803" w:rsidRDefault="007E5803" w:rsidP="00E41247">
      <w:pPr>
        <w:spacing w:after="0" w:line="240" w:lineRule="auto"/>
        <w:ind w:right="283"/>
        <w:jc w:val="both"/>
        <w:rPr>
          <w:rFonts w:ascii="Verdana" w:hAnsi="Verdana" w:cs="Arial"/>
          <w:b/>
          <w:sz w:val="24"/>
          <w:szCs w:val="24"/>
          <w:lang w:val="es-MX"/>
        </w:rPr>
      </w:pPr>
    </w:p>
    <w:p w:rsidR="007E5803" w:rsidRPr="007E5803" w:rsidRDefault="007E5803" w:rsidP="00DA5950">
      <w:pPr>
        <w:pStyle w:val="Prrafodelista"/>
        <w:numPr>
          <w:ilvl w:val="0"/>
          <w:numId w:val="6"/>
        </w:numPr>
        <w:ind w:right="283"/>
        <w:rPr>
          <w:rFonts w:ascii="Verdana" w:hAnsi="Verdana" w:cs="Arial"/>
          <w:b/>
          <w:sz w:val="24"/>
          <w:szCs w:val="24"/>
          <w:lang w:val="es-MX"/>
        </w:rPr>
      </w:pPr>
      <w:r w:rsidRPr="007E5803">
        <w:rPr>
          <w:rFonts w:ascii="Verdana" w:hAnsi="Verdana" w:cs="Tahoma"/>
          <w:sz w:val="24"/>
          <w:szCs w:val="24"/>
          <w:lang w:val="es-ES"/>
        </w:rPr>
        <w:t>Conservar y mejorar la Malla vial a cargo del municipio tanto rural como urbano y gestionar los recursos para que esta se aumente progresivamente.</w:t>
      </w:r>
    </w:p>
    <w:p w:rsidR="007E5803" w:rsidRDefault="007E5803" w:rsidP="00DA5950">
      <w:pPr>
        <w:pStyle w:val="Prrafodelista"/>
        <w:numPr>
          <w:ilvl w:val="0"/>
          <w:numId w:val="6"/>
        </w:numPr>
        <w:ind w:right="283"/>
        <w:rPr>
          <w:rFonts w:ascii="Verdana" w:hAnsi="Verdana" w:cs="Arial"/>
          <w:sz w:val="24"/>
          <w:szCs w:val="24"/>
          <w:lang w:val="es-MX"/>
        </w:rPr>
      </w:pPr>
      <w:r w:rsidRPr="007E5803">
        <w:rPr>
          <w:rFonts w:ascii="Verdana" w:hAnsi="Verdana" w:cs="Arial"/>
          <w:sz w:val="24"/>
          <w:szCs w:val="24"/>
          <w:lang w:val="es-MX"/>
        </w:rPr>
        <w:t>Realizar el mantenimiento periódico de las vías rurales con el acompañamiento de la comunidad, el sector productivo y del transporte.</w:t>
      </w:r>
    </w:p>
    <w:p w:rsidR="00111FB1" w:rsidRPr="007E5803" w:rsidRDefault="00111FB1" w:rsidP="00DA5950">
      <w:pPr>
        <w:pStyle w:val="Prrafodelista"/>
        <w:numPr>
          <w:ilvl w:val="0"/>
          <w:numId w:val="6"/>
        </w:numPr>
        <w:ind w:right="283"/>
        <w:rPr>
          <w:rFonts w:ascii="Verdana" w:hAnsi="Verdana" w:cs="Arial"/>
          <w:sz w:val="24"/>
          <w:szCs w:val="24"/>
          <w:lang w:val="es-MX"/>
        </w:rPr>
      </w:pPr>
      <w:r>
        <w:rPr>
          <w:rFonts w:ascii="Verdana" w:hAnsi="Verdana" w:cs="Arial"/>
          <w:sz w:val="24"/>
          <w:szCs w:val="24"/>
          <w:lang w:val="es-MX"/>
        </w:rPr>
        <w:t>Gestión y consecución de recursos para la construcción del Terminal de Transportes de Samacá</w:t>
      </w:r>
    </w:p>
    <w:p w:rsidR="007E5803" w:rsidRPr="007E5803" w:rsidRDefault="007E5803" w:rsidP="00DA5950">
      <w:pPr>
        <w:pStyle w:val="Prrafodelista"/>
        <w:numPr>
          <w:ilvl w:val="0"/>
          <w:numId w:val="6"/>
        </w:numPr>
        <w:ind w:right="283"/>
        <w:rPr>
          <w:rFonts w:ascii="Verdana" w:hAnsi="Verdana" w:cs="Tahoma"/>
          <w:sz w:val="24"/>
          <w:szCs w:val="24"/>
          <w:lang w:val="es-ES"/>
        </w:rPr>
      </w:pPr>
      <w:r w:rsidRPr="007E5803">
        <w:rPr>
          <w:rFonts w:ascii="Verdana" w:hAnsi="Verdana" w:cs="Tahoma"/>
          <w:sz w:val="24"/>
          <w:szCs w:val="24"/>
          <w:lang w:val="es-ES"/>
        </w:rPr>
        <w:t>Planear e identificar prioridades de infraestructura de transporte en la jurisdicción y desarrollar alternativas viables.</w:t>
      </w:r>
    </w:p>
    <w:p w:rsidR="007E5803" w:rsidRPr="007E5803" w:rsidRDefault="007E5803" w:rsidP="00DA5950">
      <w:pPr>
        <w:pStyle w:val="Prrafodelista"/>
        <w:numPr>
          <w:ilvl w:val="0"/>
          <w:numId w:val="6"/>
        </w:numPr>
        <w:ind w:right="283"/>
        <w:rPr>
          <w:rFonts w:ascii="Verdana" w:hAnsi="Verdana" w:cs="Tahoma"/>
          <w:sz w:val="24"/>
          <w:szCs w:val="24"/>
          <w:lang w:val="es-ES"/>
        </w:rPr>
      </w:pPr>
      <w:r w:rsidRPr="007E5803">
        <w:rPr>
          <w:rFonts w:ascii="Verdana" w:hAnsi="Verdana" w:cs="Tahoma"/>
          <w:sz w:val="24"/>
          <w:szCs w:val="24"/>
          <w:lang w:val="es-ES"/>
        </w:rPr>
        <w:t>Mantenimiento y embellecimiento arquitectónico de los bienes de uso público a cargo del municipio.</w:t>
      </w:r>
    </w:p>
    <w:p w:rsidR="007E5803" w:rsidRPr="007E5803" w:rsidRDefault="007E5803" w:rsidP="00DA5950">
      <w:pPr>
        <w:pStyle w:val="Prrafodelista"/>
        <w:numPr>
          <w:ilvl w:val="0"/>
          <w:numId w:val="6"/>
        </w:numPr>
        <w:ind w:right="283"/>
        <w:rPr>
          <w:rFonts w:ascii="Verdana" w:hAnsi="Verdana" w:cs="Tahoma"/>
          <w:sz w:val="24"/>
          <w:szCs w:val="24"/>
          <w:lang w:val="es-ES"/>
        </w:rPr>
      </w:pPr>
      <w:r w:rsidRPr="007E5803">
        <w:rPr>
          <w:rFonts w:ascii="Verdana" w:hAnsi="Verdana" w:cs="Tahoma"/>
          <w:sz w:val="24"/>
          <w:szCs w:val="24"/>
          <w:lang w:val="es-ES"/>
        </w:rPr>
        <w:t>Dotación e implementación de planes de mantenimiento y aseo en los bienes de uso público.</w:t>
      </w:r>
    </w:p>
    <w:p w:rsidR="007E5803" w:rsidRPr="007E5803" w:rsidRDefault="007E5803" w:rsidP="00DA5950">
      <w:pPr>
        <w:pStyle w:val="Prrafodelista"/>
        <w:numPr>
          <w:ilvl w:val="0"/>
          <w:numId w:val="6"/>
        </w:numPr>
        <w:spacing w:after="0"/>
        <w:ind w:right="283"/>
        <w:jc w:val="both"/>
        <w:rPr>
          <w:rFonts w:ascii="Verdana" w:hAnsi="Verdana" w:cs="Arial"/>
          <w:sz w:val="24"/>
          <w:szCs w:val="24"/>
          <w:lang w:val="es-ES"/>
        </w:rPr>
      </w:pPr>
      <w:r w:rsidRPr="007E5803">
        <w:rPr>
          <w:rFonts w:ascii="Verdana" w:hAnsi="Verdana" w:cs="Arial"/>
          <w:sz w:val="24"/>
          <w:szCs w:val="24"/>
          <w:lang w:val="es-ES"/>
        </w:rPr>
        <w:t>Reordenamiento del tráfico y señalización de las vías para informar</w:t>
      </w:r>
      <w:r>
        <w:rPr>
          <w:rFonts w:ascii="Verdana" w:hAnsi="Verdana" w:cs="Arial"/>
          <w:sz w:val="24"/>
          <w:szCs w:val="24"/>
          <w:lang w:val="es-ES"/>
        </w:rPr>
        <w:t>, prevenir y reglamentar su uso  para que en el casco urbano no hay entrada de volquetas y tráfico pesado.</w:t>
      </w:r>
    </w:p>
    <w:p w:rsidR="007E5803" w:rsidRPr="00F11062" w:rsidRDefault="007E5803" w:rsidP="00DA5950">
      <w:pPr>
        <w:pStyle w:val="Prrafodelista"/>
        <w:numPr>
          <w:ilvl w:val="0"/>
          <w:numId w:val="6"/>
        </w:numPr>
        <w:ind w:right="283"/>
        <w:rPr>
          <w:rFonts w:ascii="Verdana" w:hAnsi="Verdana" w:cs="Tahoma"/>
          <w:sz w:val="24"/>
          <w:szCs w:val="24"/>
          <w:lang w:val="es-ES"/>
        </w:rPr>
      </w:pPr>
      <w:r w:rsidRPr="007E5803">
        <w:rPr>
          <w:rFonts w:ascii="Verdana" w:hAnsi="Verdana" w:cs="Arial"/>
          <w:sz w:val="24"/>
          <w:szCs w:val="24"/>
          <w:lang w:val="es-ES"/>
        </w:rPr>
        <w:t>Mejoramiento y ampliación del alumbrado público del municipio</w:t>
      </w:r>
      <w:r>
        <w:rPr>
          <w:rFonts w:ascii="Verdana" w:hAnsi="Verdana" w:cs="Arial"/>
          <w:sz w:val="24"/>
          <w:szCs w:val="24"/>
          <w:lang w:val="es-ES"/>
        </w:rPr>
        <w:t>.</w:t>
      </w:r>
    </w:p>
    <w:p w:rsidR="00F11062" w:rsidRPr="00F11062" w:rsidRDefault="00F11062" w:rsidP="00DA5950">
      <w:pPr>
        <w:pStyle w:val="Prrafodelista"/>
        <w:numPr>
          <w:ilvl w:val="0"/>
          <w:numId w:val="6"/>
        </w:numPr>
        <w:ind w:right="283"/>
        <w:rPr>
          <w:rFonts w:ascii="Verdana" w:hAnsi="Verdana" w:cs="Tahoma"/>
          <w:sz w:val="24"/>
          <w:szCs w:val="24"/>
          <w:lang w:val="es-ES"/>
        </w:rPr>
      </w:pPr>
      <w:r>
        <w:rPr>
          <w:rFonts w:ascii="Verdana" w:hAnsi="Verdana" w:cs="Arial"/>
          <w:sz w:val="24"/>
          <w:szCs w:val="24"/>
          <w:lang w:val="es-ES"/>
        </w:rPr>
        <w:t>Realizar los arreglos institucionales necesarios tendientes a la construcción del terminal de Transporte en el municipio.</w:t>
      </w:r>
    </w:p>
    <w:p w:rsidR="00F11062" w:rsidRPr="005D04CE" w:rsidRDefault="00F11062" w:rsidP="00DA5950">
      <w:pPr>
        <w:pStyle w:val="Prrafodelista"/>
        <w:numPr>
          <w:ilvl w:val="0"/>
          <w:numId w:val="6"/>
        </w:numPr>
        <w:ind w:right="283"/>
        <w:rPr>
          <w:rFonts w:ascii="Verdana" w:hAnsi="Verdana" w:cs="Tahoma"/>
          <w:sz w:val="24"/>
          <w:szCs w:val="24"/>
          <w:lang w:val="es-ES"/>
        </w:rPr>
      </w:pPr>
      <w:r>
        <w:rPr>
          <w:rFonts w:ascii="Verdana" w:hAnsi="Verdana" w:cs="Arial"/>
          <w:sz w:val="24"/>
          <w:szCs w:val="24"/>
          <w:lang w:val="es-ES"/>
        </w:rPr>
        <w:t>Creación del Distrito de Riego  Canal Teatinos.</w:t>
      </w:r>
    </w:p>
    <w:p w:rsidR="005D04CE" w:rsidRDefault="005D04CE" w:rsidP="005D04CE">
      <w:pPr>
        <w:pStyle w:val="Prrafodelista"/>
        <w:ind w:right="283"/>
        <w:rPr>
          <w:rFonts w:ascii="Verdana" w:hAnsi="Verdana" w:cs="Arial"/>
          <w:sz w:val="24"/>
          <w:szCs w:val="24"/>
          <w:lang w:val="es-ES"/>
        </w:rPr>
      </w:pPr>
    </w:p>
    <w:p w:rsidR="005D04CE" w:rsidRPr="007E5803" w:rsidRDefault="005D04CE" w:rsidP="005D04CE">
      <w:pPr>
        <w:pStyle w:val="Prrafodelista"/>
        <w:ind w:right="283"/>
        <w:rPr>
          <w:rFonts w:ascii="Verdana" w:hAnsi="Verdana" w:cs="Tahoma"/>
          <w:sz w:val="24"/>
          <w:szCs w:val="24"/>
          <w:lang w:val="es-ES"/>
        </w:rPr>
      </w:pPr>
    </w:p>
    <w:p w:rsidR="007E5803" w:rsidRDefault="00F10E8C" w:rsidP="007E5803">
      <w:pPr>
        <w:ind w:right="283"/>
        <w:rPr>
          <w:rFonts w:ascii="Verdana" w:hAnsi="Verdana" w:cs="Tahoma"/>
          <w:b/>
          <w:sz w:val="24"/>
          <w:szCs w:val="24"/>
          <w:lang w:val="es-ES"/>
        </w:rPr>
      </w:pPr>
      <w:r>
        <w:rPr>
          <w:rFonts w:ascii="Verdana" w:hAnsi="Verdana" w:cs="Tahoma"/>
          <w:b/>
          <w:sz w:val="24"/>
          <w:szCs w:val="24"/>
          <w:lang w:val="es-ES"/>
        </w:rPr>
        <w:t xml:space="preserve">SANEAMIENTO </w:t>
      </w:r>
      <w:r w:rsidR="00466B7B">
        <w:rPr>
          <w:rFonts w:ascii="Verdana" w:hAnsi="Verdana" w:cs="Tahoma"/>
          <w:b/>
          <w:sz w:val="24"/>
          <w:szCs w:val="24"/>
          <w:lang w:val="es-ES"/>
        </w:rPr>
        <w:t>BÁSICO,</w:t>
      </w:r>
      <w:r>
        <w:rPr>
          <w:rFonts w:ascii="Verdana" w:hAnsi="Verdana" w:cs="Tahoma"/>
          <w:b/>
          <w:sz w:val="24"/>
          <w:szCs w:val="24"/>
          <w:lang w:val="es-ES"/>
        </w:rPr>
        <w:t xml:space="preserve"> </w:t>
      </w:r>
      <w:r w:rsidR="00F11062" w:rsidRPr="00F11062">
        <w:rPr>
          <w:rFonts w:ascii="Verdana" w:hAnsi="Verdana" w:cs="Tahoma"/>
          <w:b/>
          <w:sz w:val="24"/>
          <w:szCs w:val="24"/>
          <w:lang w:val="es-ES"/>
        </w:rPr>
        <w:t>AGUA POTABLE</w:t>
      </w:r>
      <w:r>
        <w:rPr>
          <w:rFonts w:ascii="Verdana" w:hAnsi="Verdana" w:cs="Tahoma"/>
          <w:b/>
          <w:sz w:val="24"/>
          <w:szCs w:val="24"/>
          <w:lang w:val="es-ES"/>
        </w:rPr>
        <w:t xml:space="preserve"> Y SERVICIOS PÚBLICOS</w:t>
      </w:r>
    </w:p>
    <w:p w:rsidR="00F11062" w:rsidRPr="00F11062" w:rsidRDefault="00F11062" w:rsidP="00DA5950">
      <w:pPr>
        <w:pStyle w:val="Prrafodelista"/>
        <w:numPr>
          <w:ilvl w:val="0"/>
          <w:numId w:val="7"/>
        </w:numPr>
        <w:spacing w:after="0"/>
        <w:ind w:right="283"/>
        <w:jc w:val="both"/>
        <w:rPr>
          <w:rFonts w:ascii="Verdana" w:hAnsi="Verdana" w:cs="Arial"/>
          <w:sz w:val="24"/>
          <w:szCs w:val="24"/>
          <w:lang w:val="es-MX"/>
        </w:rPr>
      </w:pPr>
      <w:r w:rsidRPr="00F11062">
        <w:rPr>
          <w:rFonts w:ascii="Verdana" w:hAnsi="Verdana" w:cs="Arial"/>
          <w:sz w:val="24"/>
          <w:szCs w:val="24"/>
          <w:lang w:val="es-MX"/>
        </w:rPr>
        <w:t>Apoyo a todos los acueductos rurales, en materia de gestión, organización, asesoría, dotación y cumplimiento de los requisitos establecidos por la ley y la superintendencia de servicios públicos.</w:t>
      </w:r>
    </w:p>
    <w:p w:rsidR="00F11062" w:rsidRPr="00F11062" w:rsidRDefault="00F11062" w:rsidP="00DA5950">
      <w:pPr>
        <w:pStyle w:val="Prrafodelista"/>
        <w:numPr>
          <w:ilvl w:val="0"/>
          <w:numId w:val="7"/>
        </w:numPr>
        <w:spacing w:after="0"/>
        <w:ind w:right="283"/>
        <w:jc w:val="both"/>
        <w:rPr>
          <w:rFonts w:ascii="Verdana" w:hAnsi="Verdana" w:cs="Arial"/>
          <w:sz w:val="24"/>
          <w:szCs w:val="24"/>
          <w:lang w:val="es-MX"/>
        </w:rPr>
      </w:pPr>
      <w:r w:rsidRPr="00F11062">
        <w:rPr>
          <w:rFonts w:ascii="Verdana" w:eastAsia="Batang" w:hAnsi="Verdana" w:cs="Arial"/>
          <w:sz w:val="24"/>
          <w:szCs w:val="24"/>
          <w:lang w:val="es-MX"/>
        </w:rPr>
        <w:lastRenderedPageBreak/>
        <w:t>Formular e implementar una política de buen gobierno</w:t>
      </w:r>
      <w:r>
        <w:rPr>
          <w:rFonts w:ascii="Verdana" w:eastAsia="Batang" w:hAnsi="Verdana" w:cs="Arial"/>
          <w:sz w:val="24"/>
          <w:szCs w:val="24"/>
          <w:lang w:val="es-MX"/>
        </w:rPr>
        <w:t xml:space="preserve"> </w:t>
      </w:r>
      <w:r w:rsidRPr="00F11062">
        <w:rPr>
          <w:rFonts w:ascii="Verdana" w:eastAsia="Batang" w:hAnsi="Verdana" w:cs="Arial"/>
          <w:sz w:val="24"/>
          <w:szCs w:val="24"/>
          <w:lang w:val="es-MX"/>
        </w:rPr>
        <w:t>orientada a lograr mayor transparencia, eficiencia y efectividad en la inversión en el sector, que permita ampliar y mejorar la infraestructura existente de servicios públicos.</w:t>
      </w:r>
    </w:p>
    <w:p w:rsidR="00F11062" w:rsidRPr="00F11062" w:rsidRDefault="00F11062" w:rsidP="00DA5950">
      <w:pPr>
        <w:pStyle w:val="Prrafodelista"/>
        <w:numPr>
          <w:ilvl w:val="0"/>
          <w:numId w:val="7"/>
        </w:numPr>
        <w:spacing w:after="0"/>
        <w:ind w:right="283"/>
        <w:jc w:val="both"/>
        <w:rPr>
          <w:rFonts w:ascii="Verdana" w:hAnsi="Verdana" w:cs="Arial"/>
          <w:sz w:val="24"/>
          <w:szCs w:val="24"/>
          <w:lang w:val="es-MX"/>
        </w:rPr>
      </w:pPr>
      <w:r w:rsidRPr="00F11062">
        <w:rPr>
          <w:rFonts w:ascii="Verdana" w:hAnsi="Verdana" w:cs="Arial"/>
          <w:sz w:val="24"/>
          <w:szCs w:val="24"/>
          <w:lang w:val="es-MX"/>
        </w:rPr>
        <w:t>Promover programas de clasificación y separación de residuos sólidos en el sector urbano.</w:t>
      </w:r>
    </w:p>
    <w:p w:rsidR="00F11062" w:rsidRPr="00F11062" w:rsidRDefault="00F11062" w:rsidP="00DA5950">
      <w:pPr>
        <w:pStyle w:val="Prrafodelista"/>
        <w:numPr>
          <w:ilvl w:val="0"/>
          <w:numId w:val="7"/>
        </w:numPr>
        <w:spacing w:after="0"/>
        <w:ind w:right="283"/>
        <w:jc w:val="both"/>
        <w:rPr>
          <w:rFonts w:ascii="Verdana" w:hAnsi="Verdana" w:cs="Arial"/>
          <w:sz w:val="24"/>
          <w:szCs w:val="24"/>
          <w:lang w:val="es-MX"/>
        </w:rPr>
      </w:pPr>
      <w:r w:rsidRPr="00F11062">
        <w:rPr>
          <w:rFonts w:ascii="Verdana" w:hAnsi="Verdana" w:cs="Arial"/>
          <w:sz w:val="24"/>
          <w:szCs w:val="24"/>
          <w:lang w:val="es-MX"/>
        </w:rPr>
        <w:t>Gestionar ante los organismos competentes la expansión de la infraestructura de redes eléctricas urbana y rural.</w:t>
      </w:r>
    </w:p>
    <w:p w:rsidR="00F11062" w:rsidRDefault="00F11062" w:rsidP="00DA5950">
      <w:pPr>
        <w:pStyle w:val="Prrafodelista"/>
        <w:numPr>
          <w:ilvl w:val="0"/>
          <w:numId w:val="7"/>
        </w:numPr>
        <w:spacing w:after="0"/>
        <w:ind w:right="283"/>
        <w:jc w:val="both"/>
        <w:rPr>
          <w:rFonts w:ascii="Verdana" w:hAnsi="Verdana" w:cs="Arial"/>
          <w:sz w:val="24"/>
          <w:szCs w:val="24"/>
          <w:lang w:val="es-MX"/>
        </w:rPr>
      </w:pPr>
      <w:r w:rsidRPr="00F11062">
        <w:rPr>
          <w:rFonts w:ascii="Verdana" w:hAnsi="Verdana" w:cs="Arial"/>
          <w:sz w:val="24"/>
          <w:szCs w:val="24"/>
          <w:lang w:val="es-MX"/>
        </w:rPr>
        <w:t>Ampliar y optimizar la cobertura del sistema de alumbrado público urbano y rural, incluyendo el mantenimiento oportuno y eficiente del servicio.</w:t>
      </w:r>
    </w:p>
    <w:p w:rsidR="00B357AA" w:rsidRDefault="00B357AA" w:rsidP="00DA5950">
      <w:pPr>
        <w:pStyle w:val="Prrafodelista"/>
        <w:numPr>
          <w:ilvl w:val="0"/>
          <w:numId w:val="7"/>
        </w:numPr>
        <w:spacing w:after="0"/>
        <w:ind w:right="283"/>
        <w:jc w:val="both"/>
        <w:rPr>
          <w:rFonts w:ascii="Verdana" w:hAnsi="Verdana" w:cs="Arial"/>
          <w:sz w:val="24"/>
          <w:szCs w:val="24"/>
          <w:lang w:val="es-MX"/>
        </w:rPr>
      </w:pPr>
      <w:r>
        <w:rPr>
          <w:rFonts w:ascii="Verdana" w:hAnsi="Verdana" w:cs="Arial"/>
          <w:sz w:val="24"/>
          <w:szCs w:val="24"/>
          <w:lang w:val="es-MX"/>
        </w:rPr>
        <w:t>Fortalecimiento del alcantarillado en el sector urbano  y gestionar para su aumento.</w:t>
      </w:r>
    </w:p>
    <w:p w:rsidR="00F10E8C" w:rsidRDefault="00F10E8C" w:rsidP="00DA5950">
      <w:pPr>
        <w:pStyle w:val="Prrafodelista"/>
        <w:numPr>
          <w:ilvl w:val="0"/>
          <w:numId w:val="7"/>
        </w:numPr>
        <w:spacing w:after="0"/>
        <w:ind w:right="283"/>
        <w:jc w:val="both"/>
        <w:rPr>
          <w:rFonts w:ascii="Verdana" w:hAnsi="Verdana" w:cs="Arial"/>
          <w:sz w:val="24"/>
          <w:szCs w:val="24"/>
          <w:lang w:val="es-MX"/>
        </w:rPr>
      </w:pPr>
      <w:r>
        <w:rPr>
          <w:rFonts w:ascii="Verdana" w:hAnsi="Verdana" w:cs="Arial"/>
          <w:sz w:val="24"/>
          <w:szCs w:val="24"/>
          <w:lang w:val="es-MX"/>
        </w:rPr>
        <w:t>Procurar por que se  dé la prestación del servicio de gas masivo en el sector rural.</w:t>
      </w:r>
    </w:p>
    <w:p w:rsidR="00B357AA" w:rsidRDefault="00B357AA" w:rsidP="00B357AA">
      <w:pPr>
        <w:spacing w:after="0"/>
        <w:ind w:right="283"/>
        <w:jc w:val="both"/>
        <w:rPr>
          <w:rFonts w:ascii="Verdana" w:hAnsi="Verdana" w:cs="Arial"/>
          <w:sz w:val="24"/>
          <w:szCs w:val="24"/>
          <w:lang w:val="es-MX"/>
        </w:rPr>
      </w:pPr>
    </w:p>
    <w:p w:rsidR="00B357AA" w:rsidRDefault="00B357AA" w:rsidP="00B357AA">
      <w:pPr>
        <w:spacing w:after="0"/>
        <w:ind w:right="283"/>
        <w:jc w:val="both"/>
        <w:rPr>
          <w:rFonts w:ascii="Verdana" w:hAnsi="Verdana" w:cs="Arial"/>
          <w:b/>
          <w:sz w:val="24"/>
          <w:szCs w:val="24"/>
          <w:lang w:val="es-MX"/>
        </w:rPr>
      </w:pPr>
      <w:r w:rsidRPr="00B357AA">
        <w:rPr>
          <w:rFonts w:ascii="Verdana" w:hAnsi="Verdana" w:cs="Arial"/>
          <w:b/>
          <w:sz w:val="24"/>
          <w:szCs w:val="24"/>
          <w:lang w:val="es-MX"/>
        </w:rPr>
        <w:t>MEDIO AMBIENTE</w:t>
      </w:r>
    </w:p>
    <w:p w:rsidR="00B357AA" w:rsidRDefault="00B357AA" w:rsidP="00B357AA">
      <w:pPr>
        <w:pStyle w:val="Prrafodelista"/>
        <w:rPr>
          <w:rFonts w:ascii="Arial" w:hAnsi="Arial" w:cs="Arial"/>
          <w:sz w:val="24"/>
          <w:szCs w:val="24"/>
        </w:rPr>
      </w:pPr>
    </w:p>
    <w:p w:rsidR="00B357AA" w:rsidRPr="00B357AA" w:rsidRDefault="00B357AA" w:rsidP="00DA5950">
      <w:pPr>
        <w:pStyle w:val="Prrafodelista"/>
        <w:numPr>
          <w:ilvl w:val="0"/>
          <w:numId w:val="8"/>
        </w:numPr>
        <w:ind w:right="283"/>
        <w:jc w:val="both"/>
        <w:rPr>
          <w:rFonts w:ascii="Verdana" w:hAnsi="Verdana" w:cs="Arial"/>
          <w:b/>
          <w:sz w:val="24"/>
          <w:szCs w:val="24"/>
        </w:rPr>
      </w:pPr>
      <w:r w:rsidRPr="00B357AA">
        <w:rPr>
          <w:rFonts w:ascii="Verdana" w:hAnsi="Verdana" w:cs="Arial"/>
          <w:sz w:val="24"/>
          <w:szCs w:val="24"/>
        </w:rPr>
        <w:t>Gestionar recursos  que permitan realizar procesos de gestión ambiental encaminados a la preservación, conservación, mitigación y compensación del medio ambiente.</w:t>
      </w:r>
    </w:p>
    <w:p w:rsidR="00B357AA" w:rsidRPr="004B3800" w:rsidRDefault="00B357AA" w:rsidP="00DA5950">
      <w:pPr>
        <w:pStyle w:val="Prrafodelista"/>
        <w:numPr>
          <w:ilvl w:val="0"/>
          <w:numId w:val="8"/>
        </w:numPr>
        <w:spacing w:after="0"/>
        <w:ind w:right="283"/>
        <w:jc w:val="both"/>
        <w:rPr>
          <w:rFonts w:ascii="Verdana" w:hAnsi="Verdana" w:cs="Arial"/>
          <w:b/>
          <w:sz w:val="24"/>
          <w:szCs w:val="24"/>
        </w:rPr>
      </w:pPr>
      <w:r w:rsidRPr="00B357AA">
        <w:rPr>
          <w:rFonts w:ascii="Verdana" w:hAnsi="Verdana" w:cs="Arial"/>
          <w:sz w:val="24"/>
          <w:szCs w:val="24"/>
        </w:rPr>
        <w:t xml:space="preserve">Realizar acciones de conservación, recuperación y mitigación de sub  cuencas hidrográficas y en recursos naturales del municipio. </w:t>
      </w:r>
    </w:p>
    <w:p w:rsidR="004B3800" w:rsidRPr="00B357AA" w:rsidRDefault="004B3800" w:rsidP="00DA5950">
      <w:pPr>
        <w:pStyle w:val="Prrafodelista"/>
        <w:numPr>
          <w:ilvl w:val="0"/>
          <w:numId w:val="8"/>
        </w:numPr>
        <w:spacing w:after="0"/>
        <w:ind w:right="283"/>
        <w:jc w:val="both"/>
        <w:rPr>
          <w:rFonts w:ascii="Verdana" w:hAnsi="Verdana" w:cs="Arial"/>
          <w:b/>
          <w:sz w:val="24"/>
          <w:szCs w:val="24"/>
        </w:rPr>
      </w:pPr>
      <w:r>
        <w:rPr>
          <w:rFonts w:ascii="Verdana" w:hAnsi="Verdana" w:cs="Arial"/>
          <w:sz w:val="24"/>
          <w:szCs w:val="24"/>
        </w:rPr>
        <w:t>Implementación del manejo del medio ambiente como una Política Pública.</w:t>
      </w:r>
    </w:p>
    <w:p w:rsidR="00B357AA" w:rsidRPr="00B357AA" w:rsidRDefault="00B357AA" w:rsidP="00DA5950">
      <w:pPr>
        <w:pStyle w:val="Prrafodelista"/>
        <w:numPr>
          <w:ilvl w:val="0"/>
          <w:numId w:val="8"/>
        </w:numPr>
        <w:spacing w:after="0"/>
        <w:ind w:right="283"/>
        <w:jc w:val="both"/>
        <w:rPr>
          <w:rFonts w:ascii="Verdana" w:hAnsi="Verdana" w:cs="Arial"/>
          <w:b/>
          <w:sz w:val="24"/>
          <w:szCs w:val="24"/>
        </w:rPr>
      </w:pPr>
      <w:r w:rsidRPr="00B357AA">
        <w:rPr>
          <w:rFonts w:ascii="Verdana" w:hAnsi="Verdana" w:cs="Arial"/>
          <w:sz w:val="24"/>
          <w:szCs w:val="24"/>
        </w:rPr>
        <w:t xml:space="preserve">Gestionar los recursos  para la implementación del Sistema de Gestión Ambiental  Municipal (SIGAM). </w:t>
      </w:r>
    </w:p>
    <w:p w:rsidR="00B357AA" w:rsidRPr="00B357AA" w:rsidRDefault="00B357AA" w:rsidP="00DA5950">
      <w:pPr>
        <w:pStyle w:val="Prrafodelista"/>
        <w:numPr>
          <w:ilvl w:val="0"/>
          <w:numId w:val="8"/>
        </w:numPr>
        <w:ind w:right="283"/>
        <w:jc w:val="both"/>
        <w:rPr>
          <w:rFonts w:ascii="Verdana" w:hAnsi="Verdana" w:cs="Arial"/>
          <w:b/>
          <w:sz w:val="24"/>
          <w:szCs w:val="24"/>
        </w:rPr>
      </w:pPr>
      <w:r w:rsidRPr="00B357AA">
        <w:rPr>
          <w:rFonts w:ascii="Verdana" w:hAnsi="Verdana" w:cs="Arial"/>
          <w:sz w:val="24"/>
          <w:szCs w:val="24"/>
        </w:rPr>
        <w:t>Implementar el Plan de Gestión Integral de Residuos Sólidos (PGIRS) involucrando a los diferentes actores sociales, económicos y educativos de la  comunidad.</w:t>
      </w:r>
    </w:p>
    <w:p w:rsidR="00B357AA" w:rsidRPr="00B357AA" w:rsidRDefault="00B357AA" w:rsidP="00DA5950">
      <w:pPr>
        <w:pStyle w:val="Prrafodelista"/>
        <w:numPr>
          <w:ilvl w:val="0"/>
          <w:numId w:val="8"/>
        </w:numPr>
        <w:ind w:right="283"/>
        <w:jc w:val="both"/>
        <w:rPr>
          <w:rFonts w:ascii="Verdana" w:hAnsi="Verdana" w:cs="Arial"/>
          <w:b/>
          <w:sz w:val="24"/>
          <w:szCs w:val="24"/>
        </w:rPr>
      </w:pPr>
      <w:r w:rsidRPr="00B357AA">
        <w:rPr>
          <w:rFonts w:ascii="Verdana" w:hAnsi="Verdana" w:cs="Arial"/>
          <w:sz w:val="24"/>
          <w:szCs w:val="24"/>
        </w:rPr>
        <w:t>Conjuntamente con Corpoboyacá y la Gobernación del Departamento se ejecutaran programas  y políticas para mantener el medio ambiente.</w:t>
      </w:r>
    </w:p>
    <w:p w:rsidR="00B357AA" w:rsidRPr="00B357AA" w:rsidRDefault="00B357AA" w:rsidP="00DA5950">
      <w:pPr>
        <w:pStyle w:val="Prrafodelista"/>
        <w:numPr>
          <w:ilvl w:val="0"/>
          <w:numId w:val="8"/>
        </w:numPr>
        <w:ind w:right="283"/>
        <w:jc w:val="both"/>
        <w:rPr>
          <w:rFonts w:ascii="Verdana" w:hAnsi="Verdana" w:cs="Arial"/>
          <w:b/>
          <w:sz w:val="24"/>
          <w:szCs w:val="24"/>
        </w:rPr>
      </w:pPr>
      <w:r w:rsidRPr="00B357AA">
        <w:rPr>
          <w:rFonts w:ascii="Verdana" w:hAnsi="Verdana" w:cs="Arial"/>
          <w:sz w:val="24"/>
          <w:szCs w:val="24"/>
        </w:rPr>
        <w:lastRenderedPageBreak/>
        <w:t>Realizar proyectos de irrigación, drenaje, recuperación de tierras y defensa contra inundaciones.</w:t>
      </w:r>
    </w:p>
    <w:p w:rsidR="00B357AA" w:rsidRPr="00B357AA" w:rsidRDefault="00B357AA" w:rsidP="00DA5950">
      <w:pPr>
        <w:pStyle w:val="Prrafodelista"/>
        <w:numPr>
          <w:ilvl w:val="0"/>
          <w:numId w:val="8"/>
        </w:numPr>
        <w:ind w:right="283"/>
        <w:jc w:val="both"/>
        <w:rPr>
          <w:rFonts w:ascii="Verdana" w:hAnsi="Verdana" w:cs="Arial"/>
          <w:b/>
          <w:sz w:val="24"/>
          <w:szCs w:val="24"/>
        </w:rPr>
      </w:pPr>
      <w:r w:rsidRPr="00B357AA">
        <w:rPr>
          <w:rFonts w:ascii="Verdana" w:hAnsi="Verdana" w:cs="Arial"/>
          <w:sz w:val="24"/>
          <w:szCs w:val="24"/>
        </w:rPr>
        <w:t>Realizar proyectos productivos sostenibles enmarcados en la producción limpia y mercados verdes.</w:t>
      </w:r>
    </w:p>
    <w:p w:rsidR="00B357AA" w:rsidRPr="00B357AA" w:rsidRDefault="00B357AA" w:rsidP="00DA5950">
      <w:pPr>
        <w:pStyle w:val="Prrafodelista"/>
        <w:numPr>
          <w:ilvl w:val="0"/>
          <w:numId w:val="8"/>
        </w:numPr>
        <w:ind w:right="283"/>
        <w:jc w:val="both"/>
        <w:rPr>
          <w:rFonts w:ascii="Verdana" w:hAnsi="Verdana" w:cs="Arial"/>
          <w:b/>
          <w:sz w:val="24"/>
          <w:szCs w:val="24"/>
        </w:rPr>
      </w:pPr>
      <w:r w:rsidRPr="00B357AA">
        <w:rPr>
          <w:rFonts w:ascii="Verdana" w:hAnsi="Verdana" w:cs="Arial"/>
          <w:sz w:val="24"/>
          <w:szCs w:val="24"/>
        </w:rPr>
        <w:t>Apoyar a las diferentes organizaciones que trabajen en el manejo del medio ambiente.</w:t>
      </w:r>
    </w:p>
    <w:p w:rsidR="00B357AA" w:rsidRPr="00B357AA" w:rsidRDefault="00B357AA" w:rsidP="00DA5950">
      <w:pPr>
        <w:pStyle w:val="Prrafodelista"/>
        <w:numPr>
          <w:ilvl w:val="0"/>
          <w:numId w:val="8"/>
        </w:numPr>
        <w:ind w:right="283"/>
        <w:jc w:val="both"/>
        <w:rPr>
          <w:rFonts w:ascii="Verdana" w:hAnsi="Verdana" w:cs="Arial"/>
          <w:sz w:val="24"/>
          <w:szCs w:val="24"/>
        </w:rPr>
      </w:pPr>
      <w:r w:rsidRPr="00B357AA">
        <w:rPr>
          <w:rFonts w:ascii="Verdana" w:hAnsi="Verdana" w:cs="Arial"/>
          <w:sz w:val="24"/>
          <w:szCs w:val="24"/>
        </w:rPr>
        <w:t>Promover acciones que encaminen al logro del Desarrollo Sostenible del municipio.</w:t>
      </w:r>
    </w:p>
    <w:p w:rsidR="00B357AA" w:rsidRPr="00B357AA" w:rsidRDefault="00B357AA" w:rsidP="00DA5950">
      <w:pPr>
        <w:pStyle w:val="Prrafodelista"/>
        <w:numPr>
          <w:ilvl w:val="0"/>
          <w:numId w:val="8"/>
        </w:numPr>
        <w:ind w:right="283"/>
        <w:jc w:val="both"/>
        <w:rPr>
          <w:rFonts w:ascii="Verdana" w:hAnsi="Verdana" w:cs="Arial"/>
          <w:sz w:val="24"/>
          <w:szCs w:val="24"/>
        </w:rPr>
      </w:pPr>
      <w:r w:rsidRPr="00B357AA">
        <w:rPr>
          <w:rFonts w:ascii="Verdana" w:hAnsi="Verdana" w:cs="Arial"/>
          <w:sz w:val="24"/>
          <w:szCs w:val="24"/>
        </w:rPr>
        <w:t>Realizar todas aquellas medidas tendientes a la protección del medio ambiente.</w:t>
      </w:r>
    </w:p>
    <w:p w:rsidR="00B357AA" w:rsidRPr="00B357AA" w:rsidRDefault="00B357AA" w:rsidP="00DA5950">
      <w:pPr>
        <w:pStyle w:val="Prrafodelista"/>
        <w:numPr>
          <w:ilvl w:val="0"/>
          <w:numId w:val="8"/>
        </w:numPr>
        <w:ind w:right="283"/>
        <w:jc w:val="both"/>
        <w:rPr>
          <w:rFonts w:ascii="Verdana" w:hAnsi="Verdana" w:cs="Arial"/>
          <w:sz w:val="24"/>
          <w:szCs w:val="24"/>
          <w:lang w:eastAsia="es-CO"/>
        </w:rPr>
      </w:pPr>
      <w:r w:rsidRPr="00B357AA">
        <w:rPr>
          <w:rFonts w:ascii="Verdana" w:hAnsi="Verdana" w:cs="Arial"/>
          <w:sz w:val="24"/>
          <w:szCs w:val="24"/>
          <w:lang w:eastAsia="es-CO"/>
        </w:rPr>
        <w:t xml:space="preserve">Coordinar y dirigir las actividades de control y vigilancia ambientales. </w:t>
      </w:r>
    </w:p>
    <w:p w:rsidR="00B357AA" w:rsidRPr="00B357AA" w:rsidRDefault="00B357AA" w:rsidP="00DA5950">
      <w:pPr>
        <w:pStyle w:val="Prrafodelista"/>
        <w:numPr>
          <w:ilvl w:val="0"/>
          <w:numId w:val="8"/>
        </w:numPr>
        <w:ind w:right="283"/>
        <w:jc w:val="both"/>
        <w:rPr>
          <w:rFonts w:ascii="Verdana" w:hAnsi="Verdana" w:cs="Arial"/>
          <w:sz w:val="24"/>
          <w:szCs w:val="24"/>
          <w:lang w:eastAsia="es-CO"/>
        </w:rPr>
      </w:pPr>
      <w:r w:rsidRPr="00B357AA">
        <w:rPr>
          <w:rFonts w:ascii="Verdana" w:hAnsi="Verdana" w:cs="Arial"/>
          <w:sz w:val="24"/>
          <w:szCs w:val="24"/>
          <w:lang w:eastAsia="es-CO"/>
        </w:rPr>
        <w:t>Ejecutar proyectos de descontaminación de corrientes o depósitos de</w:t>
      </w:r>
      <w:r w:rsidRPr="00B357AA">
        <w:rPr>
          <w:rFonts w:ascii="Verdana" w:hAnsi="Verdana" w:cs="Arial"/>
          <w:sz w:val="24"/>
          <w:szCs w:val="24"/>
        </w:rPr>
        <w:t xml:space="preserve"> </w:t>
      </w:r>
      <w:r w:rsidRPr="00B357AA">
        <w:rPr>
          <w:rFonts w:ascii="Verdana" w:hAnsi="Verdana" w:cs="Arial"/>
          <w:sz w:val="24"/>
          <w:szCs w:val="24"/>
          <w:lang w:eastAsia="es-CO"/>
        </w:rPr>
        <w:t>agua.</w:t>
      </w:r>
    </w:p>
    <w:p w:rsidR="00B357AA" w:rsidRPr="00B357AA" w:rsidRDefault="00B357AA" w:rsidP="00DA5950">
      <w:pPr>
        <w:pStyle w:val="Prrafodelista"/>
        <w:numPr>
          <w:ilvl w:val="0"/>
          <w:numId w:val="8"/>
        </w:numPr>
        <w:ind w:right="283"/>
        <w:jc w:val="both"/>
        <w:rPr>
          <w:rFonts w:ascii="Verdana" w:hAnsi="Verdana" w:cs="Arial"/>
          <w:sz w:val="24"/>
          <w:szCs w:val="24"/>
          <w:lang w:eastAsia="es-CO"/>
        </w:rPr>
      </w:pPr>
      <w:r w:rsidRPr="00B357AA">
        <w:rPr>
          <w:rFonts w:ascii="Verdana" w:hAnsi="Verdana" w:cs="Arial"/>
          <w:sz w:val="24"/>
          <w:szCs w:val="24"/>
          <w:lang w:eastAsia="es-CO"/>
        </w:rPr>
        <w:t>Aplicar la estrategia de entornos saludables y manejo de la agua en coordinación con otros sectores.</w:t>
      </w:r>
    </w:p>
    <w:p w:rsidR="00B357AA" w:rsidRPr="00B357AA" w:rsidRDefault="00B357AA" w:rsidP="00DA5950">
      <w:pPr>
        <w:pStyle w:val="Prrafodelista"/>
        <w:numPr>
          <w:ilvl w:val="0"/>
          <w:numId w:val="8"/>
        </w:numPr>
        <w:ind w:right="283"/>
        <w:jc w:val="both"/>
        <w:rPr>
          <w:rFonts w:ascii="Verdana" w:hAnsi="Verdana" w:cs="Arial"/>
          <w:sz w:val="24"/>
          <w:szCs w:val="24"/>
          <w:lang w:eastAsia="es-CO"/>
        </w:rPr>
      </w:pPr>
      <w:r w:rsidRPr="00B357AA">
        <w:rPr>
          <w:rFonts w:ascii="Verdana" w:hAnsi="Verdana" w:cs="Arial"/>
          <w:sz w:val="24"/>
          <w:szCs w:val="24"/>
          <w:lang w:eastAsia="es-CO"/>
        </w:rPr>
        <w:t>Implementar planes de manejo y aprovechamiento de cuencas y micro cuencas.</w:t>
      </w:r>
    </w:p>
    <w:p w:rsidR="00B357AA" w:rsidRDefault="00B357AA" w:rsidP="00DA5950">
      <w:pPr>
        <w:pStyle w:val="Prrafodelista"/>
        <w:numPr>
          <w:ilvl w:val="0"/>
          <w:numId w:val="8"/>
        </w:numPr>
        <w:ind w:right="283"/>
        <w:jc w:val="both"/>
        <w:rPr>
          <w:rFonts w:ascii="Verdana" w:hAnsi="Verdana" w:cs="Arial"/>
          <w:sz w:val="24"/>
          <w:szCs w:val="24"/>
          <w:lang w:eastAsia="es-CO"/>
        </w:rPr>
      </w:pPr>
      <w:r w:rsidRPr="00B357AA">
        <w:rPr>
          <w:rFonts w:ascii="Verdana" w:hAnsi="Verdana" w:cs="Arial"/>
          <w:sz w:val="24"/>
          <w:szCs w:val="24"/>
          <w:lang w:eastAsia="es-CO"/>
        </w:rPr>
        <w:t>Adquirir y mantener áreas de importancia estratégica para la conservación de los recursos hídricos que surten agua los acueductos municipales y veredales.</w:t>
      </w:r>
    </w:p>
    <w:p w:rsidR="00B66BCF" w:rsidRDefault="00B66BCF" w:rsidP="00B357AA">
      <w:pPr>
        <w:ind w:right="283"/>
        <w:jc w:val="both"/>
        <w:rPr>
          <w:rFonts w:ascii="Verdana" w:hAnsi="Verdana" w:cs="Arial"/>
          <w:b/>
          <w:sz w:val="24"/>
          <w:szCs w:val="24"/>
          <w:lang w:eastAsia="es-CO"/>
        </w:rPr>
      </w:pPr>
    </w:p>
    <w:p w:rsidR="00B357AA" w:rsidRDefault="00B357AA" w:rsidP="00B357AA">
      <w:pPr>
        <w:ind w:right="283"/>
        <w:jc w:val="both"/>
        <w:rPr>
          <w:rFonts w:ascii="Verdana" w:hAnsi="Verdana" w:cs="Arial"/>
          <w:b/>
          <w:sz w:val="24"/>
          <w:szCs w:val="24"/>
          <w:lang w:eastAsia="es-CO"/>
        </w:rPr>
      </w:pPr>
      <w:r w:rsidRPr="00B357AA">
        <w:rPr>
          <w:rFonts w:ascii="Verdana" w:hAnsi="Verdana" w:cs="Arial"/>
          <w:b/>
          <w:sz w:val="24"/>
          <w:szCs w:val="24"/>
          <w:lang w:eastAsia="es-CO"/>
        </w:rPr>
        <w:t>VIVIENDA</w:t>
      </w:r>
    </w:p>
    <w:p w:rsidR="00B66BCF" w:rsidRDefault="00B66BCF" w:rsidP="00B357AA">
      <w:pPr>
        <w:ind w:right="283"/>
        <w:jc w:val="both"/>
        <w:rPr>
          <w:rFonts w:ascii="Verdana" w:hAnsi="Verdana" w:cs="Arial"/>
          <w:b/>
          <w:sz w:val="24"/>
          <w:szCs w:val="24"/>
          <w:lang w:eastAsia="es-CO"/>
        </w:rPr>
      </w:pPr>
    </w:p>
    <w:p w:rsidR="004778DE" w:rsidRPr="004778DE" w:rsidRDefault="004778DE" w:rsidP="00DA5950">
      <w:pPr>
        <w:pStyle w:val="Prrafodelista"/>
        <w:numPr>
          <w:ilvl w:val="0"/>
          <w:numId w:val="9"/>
        </w:numPr>
        <w:ind w:right="283"/>
        <w:jc w:val="both"/>
        <w:rPr>
          <w:rFonts w:ascii="Verdana" w:hAnsi="Verdana" w:cs="Arial"/>
          <w:b/>
          <w:sz w:val="24"/>
          <w:szCs w:val="24"/>
          <w:lang w:eastAsia="es-CO"/>
        </w:rPr>
      </w:pPr>
      <w:r w:rsidRPr="004778DE">
        <w:rPr>
          <w:rFonts w:ascii="Verdana" w:hAnsi="Verdana" w:cs="Arial"/>
          <w:sz w:val="24"/>
          <w:szCs w:val="24"/>
        </w:rPr>
        <w:t>Mejoramiento y focalización de la política de inversión en saneamiento básico, orientado al mejoramiento de las condiciones de hábitat de las viviendas para que los recursos lleguen a quienes verdaderamente lo necesitan.</w:t>
      </w:r>
    </w:p>
    <w:p w:rsidR="00B357AA" w:rsidRPr="00B357AA" w:rsidRDefault="00B357AA" w:rsidP="00DA5950">
      <w:pPr>
        <w:pStyle w:val="Prrafodelista"/>
        <w:numPr>
          <w:ilvl w:val="0"/>
          <w:numId w:val="9"/>
        </w:numPr>
        <w:ind w:right="283"/>
        <w:jc w:val="both"/>
        <w:rPr>
          <w:rFonts w:ascii="Verdana" w:hAnsi="Verdana" w:cs="Arial"/>
          <w:b/>
          <w:sz w:val="24"/>
          <w:szCs w:val="24"/>
          <w:lang w:eastAsia="es-CO"/>
        </w:rPr>
      </w:pPr>
      <w:r w:rsidRPr="00B357AA">
        <w:rPr>
          <w:rFonts w:ascii="Verdana" w:hAnsi="Verdana" w:cs="Arial"/>
          <w:sz w:val="24"/>
          <w:szCs w:val="24"/>
          <w:lang w:val="es-MX"/>
        </w:rPr>
        <w:t xml:space="preserve">Se promoverá un mayor nivel de urbanización en el municipio como instrumento para apoyar las metas y estrategias de disminución de la pobreza. Para esto se cumplirá con las acciones identificadas en los Objetivos  de Desarrollo del Milenio (ODM) de incorporar a soluciones de alcantarillado (urbano y </w:t>
      </w:r>
      <w:r w:rsidRPr="00B357AA">
        <w:rPr>
          <w:rFonts w:ascii="Verdana" w:hAnsi="Verdana" w:cs="Arial"/>
          <w:sz w:val="24"/>
          <w:szCs w:val="24"/>
          <w:lang w:val="es-MX"/>
        </w:rPr>
        <w:lastRenderedPageBreak/>
        <w:t>rural) y la disminución de  hogares que habitan en asentamientos precarios.</w:t>
      </w:r>
    </w:p>
    <w:p w:rsidR="00B357AA" w:rsidRPr="00B357AA" w:rsidRDefault="00B357AA" w:rsidP="00DA5950">
      <w:pPr>
        <w:pStyle w:val="Prrafodelista"/>
        <w:numPr>
          <w:ilvl w:val="0"/>
          <w:numId w:val="9"/>
        </w:numPr>
        <w:ind w:right="283"/>
        <w:jc w:val="both"/>
        <w:rPr>
          <w:rFonts w:ascii="Verdana" w:hAnsi="Verdana" w:cs="Arial"/>
          <w:b/>
          <w:sz w:val="24"/>
          <w:szCs w:val="24"/>
          <w:lang w:eastAsia="es-CO"/>
        </w:rPr>
      </w:pPr>
      <w:r w:rsidRPr="00B357AA">
        <w:rPr>
          <w:rFonts w:ascii="Verdana" w:hAnsi="Verdana" w:cs="Arial"/>
          <w:sz w:val="24"/>
          <w:szCs w:val="24"/>
          <w:lang w:val="es-ES"/>
        </w:rPr>
        <w:t>Promover y apoyar programas o proyectos de vivienda de interés social en el sector rural y urbano</w:t>
      </w:r>
      <w:r>
        <w:rPr>
          <w:rFonts w:ascii="Verdana" w:hAnsi="Verdana" w:cs="Arial"/>
          <w:sz w:val="24"/>
          <w:szCs w:val="24"/>
          <w:lang w:val="es-ES"/>
        </w:rPr>
        <w:t>.</w:t>
      </w:r>
    </w:p>
    <w:p w:rsidR="00B357AA" w:rsidRPr="00B357AA" w:rsidRDefault="00B357AA" w:rsidP="00DA5950">
      <w:pPr>
        <w:pStyle w:val="Prrafodelista"/>
        <w:numPr>
          <w:ilvl w:val="0"/>
          <w:numId w:val="9"/>
        </w:numPr>
        <w:spacing w:after="0"/>
        <w:ind w:right="283"/>
        <w:jc w:val="both"/>
        <w:rPr>
          <w:rFonts w:ascii="Verdana" w:hAnsi="Verdana" w:cs="Arial"/>
          <w:sz w:val="24"/>
          <w:szCs w:val="24"/>
          <w:lang w:val="es-ES"/>
        </w:rPr>
      </w:pPr>
      <w:r w:rsidRPr="00B357AA">
        <w:rPr>
          <w:rFonts w:ascii="Verdana" w:hAnsi="Verdana" w:cs="Arial"/>
          <w:sz w:val="24"/>
          <w:szCs w:val="24"/>
          <w:lang w:val="es-ES"/>
        </w:rPr>
        <w:t>Promover el saneamiento de predios con el fin de que los propietarios puedan hacer parte de los proyectos de vivienda de interés social.</w:t>
      </w:r>
    </w:p>
    <w:p w:rsidR="004778DE" w:rsidRDefault="004778DE" w:rsidP="00DA5950">
      <w:pPr>
        <w:pStyle w:val="Prrafodelista"/>
        <w:numPr>
          <w:ilvl w:val="0"/>
          <w:numId w:val="9"/>
        </w:numPr>
        <w:autoSpaceDE w:val="0"/>
        <w:autoSpaceDN w:val="0"/>
        <w:adjustRightInd w:val="0"/>
        <w:spacing w:after="0"/>
        <w:ind w:right="283"/>
        <w:jc w:val="both"/>
        <w:rPr>
          <w:rFonts w:ascii="Verdana" w:hAnsi="Verdana" w:cs="Arial"/>
          <w:sz w:val="24"/>
          <w:szCs w:val="24"/>
        </w:rPr>
      </w:pPr>
      <w:r w:rsidRPr="004778DE">
        <w:rPr>
          <w:rFonts w:ascii="Verdana" w:hAnsi="Verdana" w:cs="Arial"/>
          <w:sz w:val="24"/>
          <w:szCs w:val="24"/>
        </w:rPr>
        <w:t>Gestionar el apoyo técnico  para la consecución de nuevos proyectos de vivienda y para aquellos que ya teniéndola quiera mejorar sus condiciones.</w:t>
      </w:r>
    </w:p>
    <w:p w:rsidR="004778DE" w:rsidRDefault="004778DE" w:rsidP="004778DE">
      <w:pPr>
        <w:autoSpaceDE w:val="0"/>
        <w:autoSpaceDN w:val="0"/>
        <w:adjustRightInd w:val="0"/>
        <w:spacing w:after="0"/>
        <w:ind w:right="283"/>
        <w:jc w:val="both"/>
        <w:rPr>
          <w:rFonts w:ascii="Verdana" w:hAnsi="Verdana" w:cs="Arial"/>
          <w:sz w:val="24"/>
          <w:szCs w:val="24"/>
        </w:rPr>
      </w:pPr>
    </w:p>
    <w:p w:rsidR="004778DE" w:rsidRDefault="004778DE" w:rsidP="004778DE">
      <w:pPr>
        <w:autoSpaceDE w:val="0"/>
        <w:autoSpaceDN w:val="0"/>
        <w:adjustRightInd w:val="0"/>
        <w:spacing w:after="0"/>
        <w:ind w:right="283"/>
        <w:jc w:val="both"/>
        <w:rPr>
          <w:rFonts w:ascii="Verdana" w:hAnsi="Verdana" w:cs="Arial"/>
          <w:b/>
          <w:sz w:val="24"/>
          <w:szCs w:val="24"/>
        </w:rPr>
      </w:pPr>
      <w:r w:rsidRPr="004778DE">
        <w:rPr>
          <w:rFonts w:ascii="Verdana" w:hAnsi="Verdana" w:cs="Arial"/>
          <w:b/>
          <w:sz w:val="24"/>
          <w:szCs w:val="24"/>
        </w:rPr>
        <w:t>MINERIA</w:t>
      </w:r>
    </w:p>
    <w:p w:rsidR="004778DE" w:rsidRDefault="004778DE" w:rsidP="004778DE">
      <w:pPr>
        <w:autoSpaceDE w:val="0"/>
        <w:autoSpaceDN w:val="0"/>
        <w:adjustRightInd w:val="0"/>
        <w:spacing w:after="0"/>
        <w:ind w:right="283"/>
        <w:jc w:val="both"/>
        <w:rPr>
          <w:rFonts w:ascii="Verdana" w:hAnsi="Verdana" w:cs="Arial"/>
          <w:b/>
          <w:sz w:val="24"/>
          <w:szCs w:val="24"/>
        </w:rPr>
      </w:pPr>
    </w:p>
    <w:p w:rsidR="004778DE" w:rsidRPr="004778DE" w:rsidRDefault="004778DE" w:rsidP="00DA5950">
      <w:pPr>
        <w:pStyle w:val="Prrafodelista"/>
        <w:numPr>
          <w:ilvl w:val="0"/>
          <w:numId w:val="10"/>
        </w:numPr>
        <w:spacing w:after="0"/>
        <w:ind w:right="283"/>
        <w:rPr>
          <w:rFonts w:ascii="Verdana" w:hAnsi="Verdana" w:cs="Arial"/>
          <w:sz w:val="24"/>
          <w:szCs w:val="24"/>
        </w:rPr>
      </w:pPr>
      <w:r w:rsidRPr="004778DE">
        <w:rPr>
          <w:rFonts w:ascii="Verdana" w:hAnsi="Verdana" w:cs="Arial"/>
          <w:sz w:val="24"/>
          <w:szCs w:val="24"/>
        </w:rPr>
        <w:t xml:space="preserve">Fortalecimiento y apoyo al </w:t>
      </w:r>
      <w:r>
        <w:rPr>
          <w:rFonts w:ascii="Verdana" w:hAnsi="Verdana" w:cs="Arial"/>
          <w:sz w:val="24"/>
          <w:szCs w:val="24"/>
        </w:rPr>
        <w:t xml:space="preserve">sector de la minería como </w:t>
      </w:r>
      <w:r w:rsidRPr="004778DE">
        <w:rPr>
          <w:rFonts w:ascii="Verdana" w:hAnsi="Verdana" w:cs="Arial"/>
          <w:sz w:val="24"/>
          <w:szCs w:val="24"/>
        </w:rPr>
        <w:t>renglón económico dentro del municipio.</w:t>
      </w:r>
    </w:p>
    <w:p w:rsidR="004778DE" w:rsidRDefault="004778DE" w:rsidP="00DA5950">
      <w:pPr>
        <w:pStyle w:val="Prrafodelista"/>
        <w:numPr>
          <w:ilvl w:val="0"/>
          <w:numId w:val="10"/>
        </w:numPr>
        <w:spacing w:after="0"/>
        <w:ind w:right="283"/>
        <w:jc w:val="both"/>
        <w:rPr>
          <w:rFonts w:ascii="Verdana" w:hAnsi="Verdana" w:cs="Arial"/>
          <w:sz w:val="24"/>
          <w:szCs w:val="24"/>
        </w:rPr>
      </w:pPr>
      <w:r w:rsidRPr="004778DE">
        <w:rPr>
          <w:rFonts w:ascii="Verdana" w:hAnsi="Verdana" w:cs="Arial"/>
          <w:sz w:val="24"/>
          <w:szCs w:val="24"/>
        </w:rPr>
        <w:t xml:space="preserve">En asocio con los diferentes actores que se dediquen a la explotación minera jalonar y desarrollar  proyectos de impacto positivo para el sector y que causen </w:t>
      </w:r>
      <w:r>
        <w:rPr>
          <w:rFonts w:ascii="Verdana" w:hAnsi="Verdana" w:cs="Arial"/>
          <w:sz w:val="24"/>
          <w:szCs w:val="24"/>
        </w:rPr>
        <w:t>desarrollo humano en la comunidad.</w:t>
      </w:r>
    </w:p>
    <w:p w:rsidR="004B3800" w:rsidRPr="004778DE" w:rsidRDefault="004B3800" w:rsidP="00DA5950">
      <w:pPr>
        <w:pStyle w:val="Prrafodelista"/>
        <w:numPr>
          <w:ilvl w:val="0"/>
          <w:numId w:val="10"/>
        </w:numPr>
        <w:spacing w:after="0"/>
        <w:ind w:right="283"/>
        <w:jc w:val="both"/>
        <w:rPr>
          <w:rFonts w:ascii="Verdana" w:hAnsi="Verdana" w:cs="Arial"/>
          <w:sz w:val="24"/>
          <w:szCs w:val="24"/>
        </w:rPr>
      </w:pPr>
      <w:r>
        <w:rPr>
          <w:rFonts w:ascii="Verdana" w:hAnsi="Verdana" w:cs="Arial"/>
          <w:sz w:val="24"/>
          <w:szCs w:val="24"/>
        </w:rPr>
        <w:t>Gestionar la creación de la zona Franca en el sector Minero.</w:t>
      </w:r>
    </w:p>
    <w:p w:rsidR="004778DE" w:rsidRPr="004778DE" w:rsidRDefault="004778DE" w:rsidP="00DA5950">
      <w:pPr>
        <w:pStyle w:val="Prrafodelista"/>
        <w:numPr>
          <w:ilvl w:val="0"/>
          <w:numId w:val="10"/>
        </w:numPr>
        <w:spacing w:after="0"/>
        <w:ind w:right="283"/>
        <w:jc w:val="both"/>
        <w:rPr>
          <w:rFonts w:ascii="Verdana" w:hAnsi="Verdana" w:cs="Arial"/>
          <w:sz w:val="24"/>
          <w:szCs w:val="24"/>
        </w:rPr>
      </w:pPr>
      <w:r w:rsidRPr="004778DE">
        <w:rPr>
          <w:rFonts w:ascii="Verdana" w:hAnsi="Verdana" w:cs="Arial"/>
          <w:sz w:val="24"/>
          <w:szCs w:val="24"/>
        </w:rPr>
        <w:t>Gestionar convenios de capacitación que generen nuevos conocimientos tendientes a una explotación minera amigable con el medio ambiente.</w:t>
      </w:r>
    </w:p>
    <w:p w:rsidR="00E4358E" w:rsidRPr="00E4358E" w:rsidRDefault="00E4358E" w:rsidP="00DA5950">
      <w:pPr>
        <w:pStyle w:val="Prrafodelista"/>
        <w:numPr>
          <w:ilvl w:val="0"/>
          <w:numId w:val="10"/>
        </w:numPr>
        <w:spacing w:after="0"/>
        <w:ind w:right="283"/>
        <w:jc w:val="both"/>
        <w:rPr>
          <w:rFonts w:ascii="Verdana" w:hAnsi="Verdana" w:cs="Arial"/>
          <w:sz w:val="24"/>
          <w:szCs w:val="24"/>
        </w:rPr>
      </w:pPr>
      <w:r w:rsidRPr="00E4358E">
        <w:rPr>
          <w:rFonts w:ascii="Verdana" w:hAnsi="Verdana" w:cs="Arial"/>
          <w:sz w:val="24"/>
          <w:szCs w:val="24"/>
        </w:rPr>
        <w:t>Apoyo y capacitación en la implementación de los planes de manejo ambiental aprobados  por Corpoboyacá vigentes para las explotaciones mineras del Municipio.</w:t>
      </w:r>
    </w:p>
    <w:p w:rsidR="00E4358E" w:rsidRPr="00E4358E" w:rsidRDefault="00E4358E" w:rsidP="00DA5950">
      <w:pPr>
        <w:pStyle w:val="Prrafodelista"/>
        <w:numPr>
          <w:ilvl w:val="0"/>
          <w:numId w:val="10"/>
        </w:numPr>
        <w:spacing w:after="0"/>
        <w:ind w:right="283"/>
        <w:jc w:val="both"/>
        <w:rPr>
          <w:rFonts w:ascii="Verdana" w:hAnsi="Verdana" w:cs="Arial"/>
          <w:sz w:val="24"/>
          <w:szCs w:val="24"/>
        </w:rPr>
      </w:pPr>
      <w:r w:rsidRPr="00E4358E">
        <w:rPr>
          <w:rFonts w:ascii="Verdana" w:hAnsi="Verdana" w:cs="Arial"/>
          <w:sz w:val="24"/>
          <w:szCs w:val="24"/>
        </w:rPr>
        <w:t>Creación de programas de capacitación, formación, cultura y recreación  destinados a toda la población asociada con las explotaciones mineras en el Municipio.</w:t>
      </w:r>
    </w:p>
    <w:p w:rsidR="004778DE" w:rsidRPr="00E4358E" w:rsidRDefault="00E4358E" w:rsidP="00DA5950">
      <w:pPr>
        <w:pStyle w:val="Prrafodelista"/>
        <w:numPr>
          <w:ilvl w:val="0"/>
          <w:numId w:val="10"/>
        </w:numPr>
        <w:autoSpaceDE w:val="0"/>
        <w:autoSpaceDN w:val="0"/>
        <w:adjustRightInd w:val="0"/>
        <w:spacing w:after="0"/>
        <w:ind w:right="283"/>
        <w:jc w:val="both"/>
        <w:rPr>
          <w:rFonts w:ascii="Verdana" w:hAnsi="Verdana" w:cs="Arial"/>
          <w:b/>
          <w:sz w:val="24"/>
          <w:szCs w:val="24"/>
        </w:rPr>
      </w:pPr>
      <w:r w:rsidRPr="00E4358E">
        <w:rPr>
          <w:rFonts w:ascii="Verdana" w:hAnsi="Verdana" w:cs="Arial"/>
          <w:sz w:val="24"/>
          <w:szCs w:val="24"/>
          <w:lang w:val="es-MX"/>
        </w:rPr>
        <w:t>Promover esquemas para mejorar la seguridad minera con un enfoque preventivo, con sistemas de información claros y accesibles a los diferentes agentes,  y que promuevan  la vinculación de los mineros dentro del Sistema de Protección Social</w:t>
      </w:r>
      <w:r>
        <w:rPr>
          <w:rFonts w:ascii="Verdana" w:hAnsi="Verdana" w:cs="Arial"/>
          <w:sz w:val="24"/>
          <w:szCs w:val="24"/>
          <w:lang w:val="es-MX"/>
        </w:rPr>
        <w:t>.</w:t>
      </w:r>
    </w:p>
    <w:p w:rsidR="00E4358E" w:rsidRDefault="00E4358E" w:rsidP="00E4358E">
      <w:pPr>
        <w:autoSpaceDE w:val="0"/>
        <w:autoSpaceDN w:val="0"/>
        <w:adjustRightInd w:val="0"/>
        <w:spacing w:after="0"/>
        <w:ind w:right="283"/>
        <w:jc w:val="both"/>
        <w:rPr>
          <w:rFonts w:ascii="Verdana" w:hAnsi="Verdana" w:cs="Arial"/>
          <w:b/>
          <w:sz w:val="24"/>
          <w:szCs w:val="24"/>
        </w:rPr>
      </w:pPr>
    </w:p>
    <w:p w:rsidR="00B66BCF" w:rsidRDefault="00B66BCF" w:rsidP="00E4358E">
      <w:pPr>
        <w:autoSpaceDE w:val="0"/>
        <w:autoSpaceDN w:val="0"/>
        <w:adjustRightInd w:val="0"/>
        <w:spacing w:after="0"/>
        <w:ind w:right="283"/>
        <w:jc w:val="both"/>
        <w:rPr>
          <w:rFonts w:ascii="Verdana" w:hAnsi="Verdana" w:cs="Arial"/>
          <w:b/>
          <w:sz w:val="24"/>
          <w:szCs w:val="24"/>
        </w:rPr>
      </w:pPr>
    </w:p>
    <w:p w:rsidR="00B66BCF" w:rsidRDefault="00B66BCF" w:rsidP="00E4358E">
      <w:pPr>
        <w:autoSpaceDE w:val="0"/>
        <w:autoSpaceDN w:val="0"/>
        <w:adjustRightInd w:val="0"/>
        <w:spacing w:after="0"/>
        <w:ind w:right="283"/>
        <w:jc w:val="both"/>
        <w:rPr>
          <w:rFonts w:ascii="Verdana" w:hAnsi="Verdana" w:cs="Arial"/>
          <w:b/>
          <w:sz w:val="24"/>
          <w:szCs w:val="24"/>
        </w:rPr>
      </w:pPr>
    </w:p>
    <w:p w:rsidR="00B66BCF" w:rsidRDefault="00B66BCF" w:rsidP="00E4358E">
      <w:pPr>
        <w:autoSpaceDE w:val="0"/>
        <w:autoSpaceDN w:val="0"/>
        <w:adjustRightInd w:val="0"/>
        <w:spacing w:after="0"/>
        <w:ind w:right="283"/>
        <w:jc w:val="both"/>
        <w:rPr>
          <w:rFonts w:ascii="Verdana" w:hAnsi="Verdana" w:cs="Arial"/>
          <w:b/>
          <w:sz w:val="24"/>
          <w:szCs w:val="24"/>
        </w:rPr>
      </w:pPr>
    </w:p>
    <w:p w:rsidR="00E4358E" w:rsidRDefault="00E4358E" w:rsidP="00E4358E">
      <w:pPr>
        <w:autoSpaceDE w:val="0"/>
        <w:autoSpaceDN w:val="0"/>
        <w:adjustRightInd w:val="0"/>
        <w:spacing w:after="0"/>
        <w:ind w:right="283"/>
        <w:jc w:val="both"/>
        <w:rPr>
          <w:rFonts w:ascii="Verdana" w:hAnsi="Verdana" w:cs="Arial"/>
          <w:b/>
          <w:sz w:val="24"/>
          <w:szCs w:val="24"/>
        </w:rPr>
      </w:pPr>
      <w:r>
        <w:rPr>
          <w:rFonts w:ascii="Verdana" w:hAnsi="Verdana" w:cs="Arial"/>
          <w:b/>
          <w:sz w:val="24"/>
          <w:szCs w:val="24"/>
        </w:rPr>
        <w:t>RECREACION, DEPORTE Y APROVECHAMIENTO DEL TIEMPO LIBRE.</w:t>
      </w:r>
    </w:p>
    <w:p w:rsidR="00E4358E" w:rsidRDefault="00E4358E" w:rsidP="00E4358E">
      <w:pPr>
        <w:autoSpaceDE w:val="0"/>
        <w:autoSpaceDN w:val="0"/>
        <w:adjustRightInd w:val="0"/>
        <w:spacing w:after="0"/>
        <w:ind w:right="283"/>
        <w:jc w:val="both"/>
        <w:rPr>
          <w:rFonts w:ascii="Verdana" w:hAnsi="Verdana" w:cs="Arial"/>
          <w:b/>
          <w:sz w:val="24"/>
          <w:szCs w:val="24"/>
        </w:rPr>
      </w:pPr>
    </w:p>
    <w:p w:rsidR="00E4358E" w:rsidRPr="00E4358E" w:rsidRDefault="00E4358E" w:rsidP="00DA5950">
      <w:pPr>
        <w:numPr>
          <w:ilvl w:val="0"/>
          <w:numId w:val="11"/>
        </w:numPr>
        <w:autoSpaceDE w:val="0"/>
        <w:autoSpaceDN w:val="0"/>
        <w:adjustRightInd w:val="0"/>
        <w:spacing w:after="0"/>
        <w:jc w:val="both"/>
        <w:rPr>
          <w:rFonts w:ascii="Verdana" w:eastAsia="Batang" w:hAnsi="Verdana" w:cs="Arial"/>
          <w:sz w:val="24"/>
          <w:szCs w:val="24"/>
          <w:lang w:val="es-MX"/>
        </w:rPr>
      </w:pPr>
      <w:r w:rsidRPr="00E4358E">
        <w:rPr>
          <w:rFonts w:ascii="Verdana" w:eastAsia="Batang" w:hAnsi="Verdana" w:cs="Arial"/>
          <w:sz w:val="24"/>
          <w:szCs w:val="24"/>
          <w:lang w:val="es-MX"/>
        </w:rPr>
        <w:t>Presentación de proyectos  ante Coldeportes para  la adecuación y construcción  de infraestructura en deporte multimodal que permita la práctica de diversos deportes y actividades.</w:t>
      </w:r>
    </w:p>
    <w:p w:rsidR="00E4358E" w:rsidRPr="00930105" w:rsidRDefault="00E4358E" w:rsidP="00DA5950">
      <w:pPr>
        <w:pStyle w:val="Prrafodelista"/>
        <w:numPr>
          <w:ilvl w:val="0"/>
          <w:numId w:val="11"/>
        </w:numPr>
        <w:autoSpaceDE w:val="0"/>
        <w:autoSpaceDN w:val="0"/>
        <w:adjustRightInd w:val="0"/>
        <w:spacing w:after="0"/>
        <w:ind w:right="283"/>
        <w:jc w:val="both"/>
        <w:rPr>
          <w:rFonts w:ascii="Verdana" w:hAnsi="Verdana" w:cs="Arial"/>
          <w:b/>
          <w:sz w:val="24"/>
          <w:szCs w:val="24"/>
        </w:rPr>
      </w:pPr>
      <w:r>
        <w:rPr>
          <w:rFonts w:ascii="Verdana" w:hAnsi="Verdana" w:cs="Arial"/>
          <w:sz w:val="24"/>
          <w:szCs w:val="24"/>
        </w:rPr>
        <w:t>Impulsar los primeros juegos comunales de Samacá.</w:t>
      </w:r>
    </w:p>
    <w:p w:rsidR="00930105" w:rsidRPr="00930105" w:rsidRDefault="00930105" w:rsidP="00930105">
      <w:pPr>
        <w:autoSpaceDE w:val="0"/>
        <w:autoSpaceDN w:val="0"/>
        <w:adjustRightInd w:val="0"/>
        <w:spacing w:after="0"/>
        <w:ind w:left="360" w:right="283"/>
        <w:jc w:val="both"/>
        <w:rPr>
          <w:rFonts w:ascii="Verdana" w:hAnsi="Verdana" w:cs="Arial"/>
          <w:b/>
          <w:sz w:val="24"/>
          <w:szCs w:val="24"/>
        </w:rPr>
      </w:pPr>
    </w:p>
    <w:p w:rsidR="004B3800" w:rsidRPr="00E4358E" w:rsidRDefault="004B3800" w:rsidP="00DA5950">
      <w:pPr>
        <w:pStyle w:val="Prrafodelista"/>
        <w:numPr>
          <w:ilvl w:val="0"/>
          <w:numId w:val="11"/>
        </w:numPr>
        <w:autoSpaceDE w:val="0"/>
        <w:autoSpaceDN w:val="0"/>
        <w:adjustRightInd w:val="0"/>
        <w:spacing w:after="0"/>
        <w:ind w:right="283"/>
        <w:jc w:val="both"/>
        <w:rPr>
          <w:rFonts w:ascii="Verdana" w:hAnsi="Verdana" w:cs="Arial"/>
          <w:b/>
          <w:sz w:val="24"/>
          <w:szCs w:val="24"/>
        </w:rPr>
      </w:pPr>
      <w:r>
        <w:rPr>
          <w:rFonts w:ascii="Verdana" w:hAnsi="Verdana" w:cs="Arial"/>
          <w:sz w:val="24"/>
          <w:szCs w:val="24"/>
        </w:rPr>
        <w:t xml:space="preserve">Creación del Instituto de </w:t>
      </w:r>
      <w:r w:rsidR="00930105">
        <w:rPr>
          <w:rFonts w:ascii="Verdana" w:hAnsi="Verdana" w:cs="Arial"/>
          <w:sz w:val="24"/>
          <w:szCs w:val="24"/>
        </w:rPr>
        <w:t>Recreación, Cultura y Deporte.</w:t>
      </w:r>
    </w:p>
    <w:p w:rsidR="00E4358E" w:rsidRPr="00E4358E" w:rsidRDefault="00E4358E" w:rsidP="00DA5950">
      <w:pPr>
        <w:pStyle w:val="Prrafodelista"/>
        <w:numPr>
          <w:ilvl w:val="0"/>
          <w:numId w:val="11"/>
        </w:numPr>
        <w:spacing w:after="0"/>
        <w:ind w:right="283"/>
        <w:jc w:val="both"/>
        <w:rPr>
          <w:rFonts w:ascii="Verdana" w:hAnsi="Verdana" w:cs="Arial"/>
          <w:sz w:val="24"/>
          <w:szCs w:val="24"/>
          <w:lang w:val="es-ES"/>
        </w:rPr>
      </w:pPr>
      <w:r w:rsidRPr="00E4358E">
        <w:rPr>
          <w:rFonts w:ascii="Verdana" w:hAnsi="Verdana" w:cs="Arial"/>
          <w:sz w:val="24"/>
          <w:szCs w:val="24"/>
          <w:lang w:val="es-ES"/>
        </w:rPr>
        <w:t>Gestionar y apoyar la realización de torneos municipales, regionales y departamentales en las diferentes modalidades deportivas.</w:t>
      </w:r>
    </w:p>
    <w:p w:rsidR="00E4358E" w:rsidRPr="00E4358E" w:rsidRDefault="00E4358E" w:rsidP="00DA5950">
      <w:pPr>
        <w:pStyle w:val="Prrafodelista"/>
        <w:numPr>
          <w:ilvl w:val="0"/>
          <w:numId w:val="11"/>
        </w:numPr>
        <w:spacing w:after="0"/>
        <w:ind w:right="283"/>
        <w:jc w:val="both"/>
        <w:rPr>
          <w:rFonts w:ascii="Verdana" w:hAnsi="Verdana" w:cs="Arial"/>
          <w:sz w:val="24"/>
          <w:szCs w:val="24"/>
          <w:lang w:val="es-ES"/>
        </w:rPr>
      </w:pPr>
      <w:r w:rsidRPr="00E4358E">
        <w:rPr>
          <w:rFonts w:ascii="Verdana" w:hAnsi="Verdana" w:cs="Arial"/>
          <w:sz w:val="24"/>
          <w:szCs w:val="24"/>
          <w:lang w:val="es-ES"/>
        </w:rPr>
        <w:t>Creación de escuelas de formación deportiva en las diferentes disciplinas en el municipio, con instructores idóneos en cada modalidad.</w:t>
      </w:r>
    </w:p>
    <w:p w:rsidR="00E4358E" w:rsidRPr="00E4358E" w:rsidRDefault="00E4358E" w:rsidP="00DA5950">
      <w:pPr>
        <w:pStyle w:val="Prrafodelista"/>
        <w:numPr>
          <w:ilvl w:val="0"/>
          <w:numId w:val="11"/>
        </w:numPr>
        <w:autoSpaceDE w:val="0"/>
        <w:autoSpaceDN w:val="0"/>
        <w:adjustRightInd w:val="0"/>
        <w:spacing w:after="0"/>
        <w:ind w:right="283"/>
        <w:jc w:val="both"/>
        <w:rPr>
          <w:rFonts w:ascii="Verdana" w:hAnsi="Verdana" w:cs="Arial"/>
          <w:b/>
          <w:sz w:val="24"/>
          <w:szCs w:val="24"/>
        </w:rPr>
      </w:pPr>
      <w:r>
        <w:rPr>
          <w:rFonts w:ascii="Verdana" w:hAnsi="Verdana" w:cs="Arial"/>
          <w:sz w:val="24"/>
          <w:szCs w:val="24"/>
        </w:rPr>
        <w:t>Construcción del primer parque temático del municipio.</w:t>
      </w:r>
    </w:p>
    <w:p w:rsidR="00E4358E" w:rsidRDefault="00E4358E" w:rsidP="00E4358E">
      <w:pPr>
        <w:autoSpaceDE w:val="0"/>
        <w:autoSpaceDN w:val="0"/>
        <w:adjustRightInd w:val="0"/>
        <w:spacing w:after="0"/>
        <w:ind w:right="283"/>
        <w:jc w:val="both"/>
        <w:rPr>
          <w:rFonts w:ascii="Verdana" w:hAnsi="Verdana" w:cs="Arial"/>
          <w:b/>
          <w:sz w:val="24"/>
          <w:szCs w:val="24"/>
        </w:rPr>
      </w:pPr>
    </w:p>
    <w:p w:rsidR="00930105" w:rsidRDefault="00930105" w:rsidP="00E4358E">
      <w:pPr>
        <w:autoSpaceDE w:val="0"/>
        <w:autoSpaceDN w:val="0"/>
        <w:adjustRightInd w:val="0"/>
        <w:spacing w:after="0"/>
        <w:ind w:right="283"/>
        <w:jc w:val="both"/>
        <w:rPr>
          <w:rFonts w:ascii="Verdana" w:hAnsi="Verdana" w:cs="Arial"/>
          <w:b/>
          <w:sz w:val="24"/>
          <w:szCs w:val="24"/>
        </w:rPr>
      </w:pPr>
    </w:p>
    <w:p w:rsidR="00E4358E" w:rsidRDefault="00E4358E" w:rsidP="00E4358E">
      <w:pPr>
        <w:autoSpaceDE w:val="0"/>
        <w:autoSpaceDN w:val="0"/>
        <w:adjustRightInd w:val="0"/>
        <w:spacing w:after="0"/>
        <w:ind w:right="283"/>
        <w:jc w:val="both"/>
        <w:rPr>
          <w:rFonts w:ascii="Verdana" w:hAnsi="Verdana" w:cs="Arial"/>
          <w:b/>
          <w:sz w:val="24"/>
          <w:szCs w:val="24"/>
        </w:rPr>
      </w:pPr>
      <w:r>
        <w:rPr>
          <w:rFonts w:ascii="Verdana" w:hAnsi="Verdana" w:cs="Arial"/>
          <w:b/>
          <w:sz w:val="24"/>
          <w:szCs w:val="24"/>
        </w:rPr>
        <w:t>CULTURA</w:t>
      </w:r>
    </w:p>
    <w:p w:rsidR="00B66BCF" w:rsidRDefault="00B66BCF" w:rsidP="00E4358E">
      <w:pPr>
        <w:autoSpaceDE w:val="0"/>
        <w:autoSpaceDN w:val="0"/>
        <w:adjustRightInd w:val="0"/>
        <w:spacing w:after="0"/>
        <w:ind w:right="283"/>
        <w:jc w:val="both"/>
        <w:rPr>
          <w:rFonts w:ascii="Verdana" w:hAnsi="Verdana" w:cs="Arial"/>
          <w:b/>
          <w:sz w:val="24"/>
          <w:szCs w:val="24"/>
        </w:rPr>
      </w:pPr>
    </w:p>
    <w:p w:rsidR="00E4358E" w:rsidRDefault="00E4358E" w:rsidP="00E4358E">
      <w:pPr>
        <w:autoSpaceDE w:val="0"/>
        <w:autoSpaceDN w:val="0"/>
        <w:adjustRightInd w:val="0"/>
        <w:spacing w:after="0"/>
        <w:ind w:right="283"/>
        <w:jc w:val="both"/>
        <w:rPr>
          <w:rFonts w:ascii="Verdana" w:hAnsi="Verdana" w:cs="Arial"/>
          <w:b/>
          <w:sz w:val="24"/>
          <w:szCs w:val="24"/>
        </w:rPr>
      </w:pPr>
    </w:p>
    <w:p w:rsidR="009219E4" w:rsidRPr="009219E4" w:rsidRDefault="009219E4" w:rsidP="00DA5950">
      <w:pPr>
        <w:pStyle w:val="Prrafodelista"/>
        <w:numPr>
          <w:ilvl w:val="0"/>
          <w:numId w:val="12"/>
        </w:numPr>
        <w:autoSpaceDE w:val="0"/>
        <w:autoSpaceDN w:val="0"/>
        <w:adjustRightInd w:val="0"/>
        <w:spacing w:after="0"/>
        <w:ind w:right="283"/>
        <w:jc w:val="both"/>
        <w:rPr>
          <w:rFonts w:ascii="Verdana" w:hAnsi="Verdana" w:cs="Arial"/>
          <w:sz w:val="24"/>
          <w:szCs w:val="24"/>
          <w:lang w:eastAsia="es-CO"/>
        </w:rPr>
      </w:pPr>
      <w:r w:rsidRPr="009219E4">
        <w:rPr>
          <w:rFonts w:ascii="Verdana" w:hAnsi="Verdana" w:cs="Arial"/>
          <w:sz w:val="24"/>
          <w:szCs w:val="24"/>
          <w:lang w:eastAsia="es-CO"/>
        </w:rPr>
        <w:t>Fomentar el acceso, la innovación, la creación y la producción artística y cultural en el municipio.</w:t>
      </w:r>
    </w:p>
    <w:p w:rsidR="009219E4" w:rsidRDefault="009219E4" w:rsidP="00DA5950">
      <w:pPr>
        <w:pStyle w:val="Prrafodelista"/>
        <w:numPr>
          <w:ilvl w:val="0"/>
          <w:numId w:val="12"/>
        </w:numPr>
        <w:autoSpaceDE w:val="0"/>
        <w:autoSpaceDN w:val="0"/>
        <w:adjustRightInd w:val="0"/>
        <w:spacing w:after="0"/>
        <w:ind w:right="283"/>
        <w:jc w:val="both"/>
        <w:rPr>
          <w:rFonts w:ascii="Verdana" w:hAnsi="Verdana" w:cs="Arial"/>
          <w:sz w:val="24"/>
          <w:szCs w:val="24"/>
          <w:lang w:eastAsia="es-CO"/>
        </w:rPr>
      </w:pPr>
      <w:r w:rsidRPr="009219E4">
        <w:rPr>
          <w:rFonts w:ascii="Verdana" w:hAnsi="Verdana" w:cs="Arial"/>
          <w:sz w:val="24"/>
          <w:szCs w:val="24"/>
          <w:lang w:eastAsia="es-CO"/>
        </w:rPr>
        <w:t>Apoyar y fortalecer los procesos de información, investigación, comunicación y formación y las expresiones multiculturales del municipio.</w:t>
      </w:r>
    </w:p>
    <w:p w:rsidR="004B3800" w:rsidRPr="009219E4" w:rsidRDefault="004B3800" w:rsidP="00DA5950">
      <w:pPr>
        <w:pStyle w:val="Prrafodelista"/>
        <w:numPr>
          <w:ilvl w:val="0"/>
          <w:numId w:val="12"/>
        </w:numPr>
        <w:autoSpaceDE w:val="0"/>
        <w:autoSpaceDN w:val="0"/>
        <w:adjustRightInd w:val="0"/>
        <w:spacing w:after="0"/>
        <w:ind w:right="283"/>
        <w:jc w:val="both"/>
        <w:rPr>
          <w:rFonts w:ascii="Verdana" w:hAnsi="Verdana" w:cs="Arial"/>
          <w:sz w:val="24"/>
          <w:szCs w:val="24"/>
          <w:lang w:eastAsia="es-CO"/>
        </w:rPr>
      </w:pPr>
      <w:r>
        <w:rPr>
          <w:rFonts w:ascii="Verdana" w:hAnsi="Verdana" w:cs="Arial"/>
          <w:sz w:val="24"/>
          <w:szCs w:val="24"/>
          <w:lang w:eastAsia="es-CO"/>
        </w:rPr>
        <w:t>Gestionar  recursos para la culminación del teatro ubicado en La ESE hospital Santa Martha.</w:t>
      </w:r>
    </w:p>
    <w:p w:rsidR="009219E4" w:rsidRPr="009219E4" w:rsidRDefault="009219E4" w:rsidP="00DA5950">
      <w:pPr>
        <w:pStyle w:val="Prrafodelista"/>
        <w:numPr>
          <w:ilvl w:val="0"/>
          <w:numId w:val="12"/>
        </w:numPr>
        <w:autoSpaceDE w:val="0"/>
        <w:autoSpaceDN w:val="0"/>
        <w:adjustRightInd w:val="0"/>
        <w:spacing w:after="0"/>
        <w:ind w:right="283"/>
        <w:jc w:val="both"/>
        <w:rPr>
          <w:rFonts w:ascii="Verdana" w:hAnsi="Verdana" w:cs="Arial"/>
          <w:sz w:val="24"/>
          <w:szCs w:val="24"/>
          <w:lang w:eastAsia="es-CO"/>
        </w:rPr>
      </w:pPr>
      <w:r w:rsidRPr="009219E4">
        <w:rPr>
          <w:rFonts w:ascii="Verdana" w:hAnsi="Verdana" w:cs="Arial"/>
          <w:sz w:val="24"/>
          <w:szCs w:val="24"/>
          <w:lang w:eastAsia="es-CO"/>
        </w:rPr>
        <w:t xml:space="preserve">Apoyar la construcción, dotación, sostenimiento y mantenimiento de la infraestructura cultural del municipio y su apropiación creativa por parte de las comunidades; y proteger el patrimonio cultural en sus distintas expresiones y su </w:t>
      </w:r>
      <w:r w:rsidRPr="009219E4">
        <w:rPr>
          <w:rFonts w:ascii="Verdana" w:hAnsi="Verdana" w:cs="Arial"/>
          <w:sz w:val="24"/>
          <w:szCs w:val="24"/>
          <w:lang w:eastAsia="es-CO"/>
        </w:rPr>
        <w:lastRenderedPageBreak/>
        <w:t>adecuada incorporación al crecimiento económico y a los procesos de construcción ciudadana.</w:t>
      </w:r>
    </w:p>
    <w:p w:rsidR="009219E4" w:rsidRPr="009219E4" w:rsidRDefault="009219E4" w:rsidP="00DA5950">
      <w:pPr>
        <w:pStyle w:val="Prrafodelista"/>
        <w:numPr>
          <w:ilvl w:val="0"/>
          <w:numId w:val="12"/>
        </w:numPr>
        <w:autoSpaceDE w:val="0"/>
        <w:autoSpaceDN w:val="0"/>
        <w:adjustRightInd w:val="0"/>
        <w:spacing w:after="0"/>
        <w:ind w:right="283"/>
        <w:jc w:val="both"/>
        <w:rPr>
          <w:rFonts w:ascii="Verdana" w:hAnsi="Verdana" w:cs="Arial"/>
          <w:sz w:val="24"/>
          <w:szCs w:val="24"/>
          <w:lang w:eastAsia="es-CO"/>
        </w:rPr>
      </w:pPr>
      <w:r w:rsidRPr="009219E4">
        <w:rPr>
          <w:rFonts w:ascii="Verdana" w:hAnsi="Verdana" w:cs="Arial"/>
          <w:sz w:val="24"/>
          <w:szCs w:val="24"/>
          <w:lang w:eastAsia="es-CO"/>
        </w:rPr>
        <w:t>Apoyar el desarrollo de las redes de información cultural y bienes, servicios e instituciones culturales  bibliotecas, archivos, bandas, orquestas, etc.., así como otras iniciativas de organización del sector cultural.</w:t>
      </w:r>
    </w:p>
    <w:p w:rsidR="009219E4" w:rsidRPr="009219E4" w:rsidRDefault="009219E4" w:rsidP="00DA5950">
      <w:pPr>
        <w:pStyle w:val="Prrafodelista"/>
        <w:numPr>
          <w:ilvl w:val="0"/>
          <w:numId w:val="12"/>
        </w:numPr>
        <w:autoSpaceDE w:val="0"/>
        <w:autoSpaceDN w:val="0"/>
        <w:adjustRightInd w:val="0"/>
        <w:spacing w:after="0"/>
        <w:ind w:right="283"/>
        <w:jc w:val="both"/>
        <w:rPr>
          <w:rFonts w:ascii="Verdana" w:hAnsi="Verdana" w:cs="Arial"/>
          <w:sz w:val="24"/>
          <w:szCs w:val="24"/>
          <w:lang w:eastAsia="es-CO"/>
        </w:rPr>
      </w:pPr>
      <w:r w:rsidRPr="009219E4">
        <w:rPr>
          <w:rFonts w:ascii="Verdana" w:hAnsi="Verdana" w:cs="Arial"/>
          <w:sz w:val="24"/>
          <w:szCs w:val="24"/>
          <w:lang w:eastAsia="es-CO"/>
        </w:rPr>
        <w:t>Formular, orientar y ejecutar los planes, programas, proyectos y eventos municipales teniendo como referencia el Plan Decenal de Cultura.</w:t>
      </w:r>
    </w:p>
    <w:p w:rsidR="009219E4" w:rsidRPr="009219E4" w:rsidRDefault="009219E4" w:rsidP="00DA5950">
      <w:pPr>
        <w:pStyle w:val="Prrafodelista"/>
        <w:numPr>
          <w:ilvl w:val="0"/>
          <w:numId w:val="12"/>
        </w:numPr>
        <w:spacing w:after="0"/>
        <w:ind w:right="283"/>
        <w:jc w:val="both"/>
        <w:rPr>
          <w:rFonts w:ascii="Verdana" w:hAnsi="Verdana" w:cs="Arial"/>
          <w:sz w:val="24"/>
          <w:szCs w:val="24"/>
        </w:rPr>
      </w:pPr>
      <w:r w:rsidRPr="009219E4">
        <w:rPr>
          <w:rFonts w:ascii="Verdana" w:hAnsi="Verdana" w:cs="Arial"/>
          <w:sz w:val="24"/>
          <w:szCs w:val="24"/>
        </w:rPr>
        <w:t>Gestionar ante el Ministerio de Cultura la asistencia técnica para la articulación  de los procesos de planeación, seguimiento y evaluación de la gestión cultural en el municipio.</w:t>
      </w:r>
    </w:p>
    <w:p w:rsidR="009219E4" w:rsidRPr="009219E4" w:rsidRDefault="009219E4" w:rsidP="00DA5950">
      <w:pPr>
        <w:pStyle w:val="Prrafodelista"/>
        <w:numPr>
          <w:ilvl w:val="0"/>
          <w:numId w:val="12"/>
        </w:numPr>
        <w:spacing w:after="0"/>
        <w:ind w:right="283"/>
        <w:jc w:val="both"/>
        <w:rPr>
          <w:rFonts w:ascii="Verdana" w:hAnsi="Verdana" w:cs="Arial"/>
          <w:sz w:val="24"/>
          <w:szCs w:val="24"/>
        </w:rPr>
      </w:pPr>
      <w:r w:rsidRPr="009219E4">
        <w:rPr>
          <w:rFonts w:ascii="Verdana" w:hAnsi="Verdana" w:cs="Arial"/>
          <w:sz w:val="24"/>
          <w:szCs w:val="24"/>
        </w:rPr>
        <w:t>Impulsar y consolidar alianzas estratégicas con instituciones públicas del orden nacional, departamental, con el sector empresarial, con otros países y con organismos internacionales para alcanzar mayores impactos en los programas y proyectos  culturales.</w:t>
      </w:r>
    </w:p>
    <w:p w:rsidR="009219E4" w:rsidRPr="009219E4" w:rsidRDefault="009219E4" w:rsidP="00DA5950">
      <w:pPr>
        <w:pStyle w:val="Prrafodelista"/>
        <w:numPr>
          <w:ilvl w:val="0"/>
          <w:numId w:val="12"/>
        </w:numPr>
        <w:ind w:right="283"/>
        <w:jc w:val="both"/>
        <w:rPr>
          <w:rFonts w:ascii="Verdana" w:hAnsi="Verdana" w:cs="Arial"/>
          <w:sz w:val="24"/>
          <w:szCs w:val="24"/>
        </w:rPr>
      </w:pPr>
      <w:r w:rsidRPr="009219E4">
        <w:rPr>
          <w:rFonts w:ascii="Verdana" w:hAnsi="Verdana" w:cs="Arial"/>
          <w:sz w:val="24"/>
          <w:szCs w:val="24"/>
        </w:rPr>
        <w:t>Gestionar que la infraestructura cultural del municipio cuente con servicios especiales para la primera infancia como ludotecas y bibliotecas que ofrezcan  colecciones de libros y materiales interactivos especialmente escogidos para los niños, sus padres y personas responsables de su atención, con el fin de promover la lectura y las actividades lúdicas.</w:t>
      </w:r>
    </w:p>
    <w:p w:rsidR="009219E4" w:rsidRPr="009219E4" w:rsidRDefault="009219E4" w:rsidP="00DA5950">
      <w:pPr>
        <w:pStyle w:val="Prrafodelista"/>
        <w:numPr>
          <w:ilvl w:val="0"/>
          <w:numId w:val="12"/>
        </w:numPr>
        <w:jc w:val="both"/>
        <w:rPr>
          <w:rFonts w:ascii="Verdana" w:hAnsi="Verdana" w:cs="Arial"/>
          <w:sz w:val="24"/>
          <w:szCs w:val="24"/>
        </w:rPr>
      </w:pPr>
      <w:r w:rsidRPr="009219E4">
        <w:rPr>
          <w:rFonts w:ascii="Verdana" w:hAnsi="Verdana" w:cs="Arial"/>
          <w:sz w:val="24"/>
          <w:szCs w:val="24"/>
        </w:rPr>
        <w:t xml:space="preserve">Fomentar  y afianzar el conocimiento  que la población  de chita tiene sobre su música, historia y patrimonio material e inmaterial. </w:t>
      </w:r>
    </w:p>
    <w:p w:rsidR="009219E4" w:rsidRDefault="009219E4" w:rsidP="00DA5950">
      <w:pPr>
        <w:pStyle w:val="Prrafodelista"/>
        <w:numPr>
          <w:ilvl w:val="0"/>
          <w:numId w:val="12"/>
        </w:numPr>
        <w:rPr>
          <w:rFonts w:ascii="Verdana" w:hAnsi="Verdana" w:cs="Arial"/>
          <w:sz w:val="24"/>
          <w:szCs w:val="24"/>
        </w:rPr>
      </w:pPr>
      <w:r w:rsidRPr="009219E4">
        <w:rPr>
          <w:rFonts w:ascii="Verdana" w:hAnsi="Verdana" w:cs="Arial"/>
          <w:sz w:val="24"/>
          <w:szCs w:val="24"/>
        </w:rPr>
        <w:t xml:space="preserve"> Apoyo a los eventos culturales que tradicionalmente se han celebrado en el municipio.</w:t>
      </w:r>
    </w:p>
    <w:p w:rsidR="00930105" w:rsidRDefault="00930105" w:rsidP="009219E4">
      <w:pPr>
        <w:rPr>
          <w:rFonts w:ascii="Verdana" w:hAnsi="Verdana" w:cs="Arial"/>
          <w:b/>
          <w:sz w:val="24"/>
          <w:szCs w:val="24"/>
        </w:rPr>
      </w:pPr>
    </w:p>
    <w:p w:rsidR="00466B7B" w:rsidRDefault="00466B7B" w:rsidP="009219E4">
      <w:pPr>
        <w:rPr>
          <w:rFonts w:ascii="Verdana" w:hAnsi="Verdana" w:cs="Arial"/>
          <w:b/>
          <w:sz w:val="24"/>
          <w:szCs w:val="24"/>
        </w:rPr>
      </w:pPr>
    </w:p>
    <w:p w:rsidR="00466B7B" w:rsidRDefault="00466B7B" w:rsidP="009219E4">
      <w:pPr>
        <w:rPr>
          <w:rFonts w:ascii="Verdana" w:hAnsi="Verdana" w:cs="Arial"/>
          <w:b/>
          <w:sz w:val="24"/>
          <w:szCs w:val="24"/>
        </w:rPr>
      </w:pPr>
    </w:p>
    <w:p w:rsidR="00466B7B" w:rsidRDefault="00466B7B" w:rsidP="009219E4">
      <w:pPr>
        <w:rPr>
          <w:rFonts w:ascii="Verdana" w:hAnsi="Verdana" w:cs="Arial"/>
          <w:b/>
          <w:sz w:val="24"/>
          <w:szCs w:val="24"/>
        </w:rPr>
      </w:pPr>
    </w:p>
    <w:p w:rsidR="00466B7B" w:rsidRDefault="00466B7B" w:rsidP="009219E4">
      <w:pPr>
        <w:rPr>
          <w:rFonts w:ascii="Verdana" w:hAnsi="Verdana" w:cs="Arial"/>
          <w:b/>
          <w:sz w:val="24"/>
          <w:szCs w:val="24"/>
        </w:rPr>
      </w:pPr>
    </w:p>
    <w:p w:rsidR="009219E4" w:rsidRDefault="009219E4" w:rsidP="009219E4">
      <w:pPr>
        <w:rPr>
          <w:rFonts w:ascii="Verdana" w:hAnsi="Verdana" w:cs="Arial"/>
          <w:b/>
          <w:sz w:val="24"/>
          <w:szCs w:val="24"/>
        </w:rPr>
      </w:pPr>
      <w:r w:rsidRPr="009219E4">
        <w:rPr>
          <w:rFonts w:ascii="Verdana" w:hAnsi="Verdana" w:cs="Arial"/>
          <w:b/>
          <w:sz w:val="24"/>
          <w:szCs w:val="24"/>
        </w:rPr>
        <w:lastRenderedPageBreak/>
        <w:t>TURISMO</w:t>
      </w:r>
    </w:p>
    <w:p w:rsidR="00930105" w:rsidRDefault="00930105" w:rsidP="009219E4">
      <w:pPr>
        <w:rPr>
          <w:rFonts w:ascii="Verdana" w:hAnsi="Verdana" w:cs="Arial"/>
          <w:b/>
          <w:sz w:val="24"/>
          <w:szCs w:val="24"/>
        </w:rPr>
      </w:pPr>
    </w:p>
    <w:p w:rsidR="009219E4" w:rsidRPr="009219E4" w:rsidRDefault="009219E4" w:rsidP="00DA5950">
      <w:pPr>
        <w:pStyle w:val="Prrafodelista"/>
        <w:numPr>
          <w:ilvl w:val="0"/>
          <w:numId w:val="13"/>
        </w:numPr>
        <w:spacing w:after="0"/>
        <w:ind w:right="283"/>
        <w:rPr>
          <w:rFonts w:ascii="Verdana" w:hAnsi="Verdana" w:cs="Arial"/>
          <w:sz w:val="24"/>
          <w:szCs w:val="24"/>
        </w:rPr>
      </w:pPr>
      <w:r w:rsidRPr="009219E4">
        <w:rPr>
          <w:rFonts w:ascii="Verdana" w:hAnsi="Verdana" w:cs="Arial"/>
          <w:sz w:val="24"/>
          <w:szCs w:val="24"/>
        </w:rPr>
        <w:t>Fomentar el mejoramiento de la calidad de los servicios y destinos turísticos dentro del municipio.</w:t>
      </w:r>
    </w:p>
    <w:p w:rsidR="009219E4" w:rsidRPr="009219E4" w:rsidRDefault="009219E4" w:rsidP="00DA5950">
      <w:pPr>
        <w:pStyle w:val="Prrafodelista"/>
        <w:numPr>
          <w:ilvl w:val="0"/>
          <w:numId w:val="13"/>
        </w:numPr>
        <w:rPr>
          <w:rFonts w:ascii="Verdana" w:hAnsi="Verdana" w:cs="Arial"/>
          <w:b/>
          <w:sz w:val="24"/>
          <w:szCs w:val="24"/>
        </w:rPr>
      </w:pPr>
      <w:r w:rsidRPr="009219E4">
        <w:rPr>
          <w:rFonts w:ascii="Verdana" w:hAnsi="Verdana" w:cs="Arial"/>
          <w:sz w:val="24"/>
          <w:szCs w:val="24"/>
        </w:rPr>
        <w:t>Fortalecer la institucionalidad y la gestión pública del turismo a nivel municipal</w:t>
      </w:r>
      <w:r>
        <w:rPr>
          <w:rFonts w:ascii="Verdana" w:hAnsi="Verdana" w:cs="Arial"/>
          <w:sz w:val="24"/>
          <w:szCs w:val="24"/>
        </w:rPr>
        <w:t>.</w:t>
      </w:r>
    </w:p>
    <w:p w:rsidR="009219E4" w:rsidRPr="009219E4" w:rsidRDefault="009219E4" w:rsidP="00DA5950">
      <w:pPr>
        <w:pStyle w:val="Prrafodelista"/>
        <w:numPr>
          <w:ilvl w:val="0"/>
          <w:numId w:val="13"/>
        </w:numPr>
        <w:spacing w:after="0"/>
        <w:ind w:right="283"/>
        <w:jc w:val="both"/>
        <w:rPr>
          <w:rFonts w:ascii="Verdana" w:hAnsi="Verdana" w:cs="Arial"/>
          <w:sz w:val="24"/>
          <w:szCs w:val="24"/>
        </w:rPr>
      </w:pPr>
      <w:r w:rsidRPr="009219E4">
        <w:rPr>
          <w:rFonts w:ascii="Verdana" w:hAnsi="Verdana" w:cs="Arial"/>
          <w:sz w:val="24"/>
          <w:szCs w:val="24"/>
        </w:rPr>
        <w:t>Gestionar capacitaciones tendientes a fortalecer las habilidades y competencias del talento humano en función de las necesidades de la demanda turística.</w:t>
      </w:r>
    </w:p>
    <w:p w:rsidR="009219E4" w:rsidRPr="009219E4" w:rsidRDefault="009219E4" w:rsidP="00DA5950">
      <w:pPr>
        <w:pStyle w:val="Prrafodelista"/>
        <w:numPr>
          <w:ilvl w:val="0"/>
          <w:numId w:val="13"/>
        </w:numPr>
        <w:spacing w:after="0"/>
        <w:ind w:right="283"/>
        <w:jc w:val="both"/>
        <w:rPr>
          <w:rFonts w:ascii="Verdana" w:hAnsi="Verdana" w:cs="Arial"/>
          <w:sz w:val="24"/>
          <w:szCs w:val="24"/>
          <w:lang w:val="es-ES"/>
        </w:rPr>
      </w:pPr>
      <w:r w:rsidRPr="009219E4">
        <w:rPr>
          <w:rFonts w:ascii="Verdana" w:hAnsi="Verdana" w:cs="Arial"/>
          <w:sz w:val="24"/>
          <w:szCs w:val="24"/>
          <w:lang w:val="es-ES"/>
        </w:rPr>
        <w:t>Promover los intercambios culturales, turísticos, recreativos y educativos.</w:t>
      </w:r>
    </w:p>
    <w:p w:rsidR="009219E4" w:rsidRDefault="009219E4" w:rsidP="00DA5950">
      <w:pPr>
        <w:pStyle w:val="Prrafodelista"/>
        <w:numPr>
          <w:ilvl w:val="0"/>
          <w:numId w:val="13"/>
        </w:numPr>
        <w:spacing w:after="0"/>
        <w:ind w:right="283"/>
        <w:jc w:val="both"/>
        <w:rPr>
          <w:rFonts w:ascii="Verdana" w:hAnsi="Verdana" w:cs="Arial"/>
          <w:sz w:val="24"/>
          <w:szCs w:val="24"/>
          <w:lang w:val="es-ES"/>
        </w:rPr>
      </w:pPr>
      <w:r w:rsidRPr="009219E4">
        <w:rPr>
          <w:rFonts w:ascii="Verdana" w:hAnsi="Verdana" w:cs="Arial"/>
          <w:sz w:val="24"/>
          <w:szCs w:val="24"/>
          <w:lang w:val="es-ES"/>
        </w:rPr>
        <w:t>Fortalecer y promover los eventos turístico-culturales existentes en el municipio.</w:t>
      </w:r>
    </w:p>
    <w:p w:rsidR="00111FB1" w:rsidRPr="00111FB1" w:rsidRDefault="00111FB1" w:rsidP="00111FB1">
      <w:pPr>
        <w:spacing w:after="0"/>
        <w:ind w:right="283"/>
        <w:jc w:val="both"/>
        <w:rPr>
          <w:rFonts w:ascii="Verdana" w:hAnsi="Verdana" w:cs="Arial"/>
          <w:sz w:val="24"/>
          <w:szCs w:val="24"/>
          <w:lang w:val="es-ES"/>
        </w:rPr>
      </w:pPr>
    </w:p>
    <w:p w:rsidR="009219E4" w:rsidRDefault="00257DEE" w:rsidP="009219E4">
      <w:pPr>
        <w:spacing w:after="0"/>
        <w:ind w:right="283"/>
        <w:jc w:val="both"/>
        <w:rPr>
          <w:rFonts w:ascii="Verdana" w:hAnsi="Verdana" w:cs="Arial"/>
          <w:b/>
          <w:sz w:val="24"/>
          <w:szCs w:val="24"/>
          <w:lang w:val="es-ES"/>
        </w:rPr>
      </w:pPr>
      <w:r w:rsidRPr="00257DEE">
        <w:rPr>
          <w:rFonts w:ascii="Verdana" w:hAnsi="Verdana" w:cs="Arial"/>
          <w:b/>
          <w:sz w:val="24"/>
          <w:szCs w:val="24"/>
          <w:lang w:val="es-ES"/>
        </w:rPr>
        <w:t>DESARROLLO RURAL</w:t>
      </w:r>
    </w:p>
    <w:p w:rsidR="00257DEE" w:rsidRDefault="00257DEE" w:rsidP="009219E4">
      <w:pPr>
        <w:spacing w:after="0"/>
        <w:ind w:right="283"/>
        <w:jc w:val="both"/>
        <w:rPr>
          <w:rFonts w:ascii="Verdana" w:hAnsi="Verdana" w:cs="Arial"/>
          <w:b/>
          <w:sz w:val="24"/>
          <w:szCs w:val="24"/>
          <w:lang w:val="es-ES"/>
        </w:rPr>
      </w:pPr>
    </w:p>
    <w:p w:rsidR="00257DEE" w:rsidRPr="00257DEE" w:rsidRDefault="00257DEE" w:rsidP="00DA5950">
      <w:pPr>
        <w:pStyle w:val="Prrafodelista"/>
        <w:numPr>
          <w:ilvl w:val="0"/>
          <w:numId w:val="14"/>
        </w:numPr>
        <w:ind w:right="283"/>
        <w:jc w:val="both"/>
        <w:rPr>
          <w:rFonts w:ascii="Verdana" w:hAnsi="Verdana" w:cs="Arial"/>
          <w:sz w:val="24"/>
          <w:szCs w:val="24"/>
        </w:rPr>
      </w:pPr>
      <w:r w:rsidRPr="00257DEE">
        <w:rPr>
          <w:rFonts w:ascii="Verdana" w:hAnsi="Verdana" w:cs="Arial"/>
          <w:sz w:val="24"/>
          <w:szCs w:val="24"/>
        </w:rPr>
        <w:t xml:space="preserve">Fomentar  la asociatividad y el desarrollo de organizaciones campesinas  y prestar asistencia técnica al sector agrícola y pecuario, para  el desarrollo de programas de  producción  más limpia. </w:t>
      </w:r>
    </w:p>
    <w:p w:rsidR="00257DEE" w:rsidRPr="00257DEE" w:rsidRDefault="00257DEE" w:rsidP="00DA5950">
      <w:pPr>
        <w:pStyle w:val="Prrafodelista"/>
        <w:numPr>
          <w:ilvl w:val="0"/>
          <w:numId w:val="14"/>
        </w:numPr>
        <w:ind w:right="283"/>
        <w:jc w:val="both"/>
        <w:rPr>
          <w:rFonts w:ascii="Verdana" w:hAnsi="Verdana" w:cs="Arial"/>
          <w:sz w:val="24"/>
          <w:szCs w:val="24"/>
        </w:rPr>
      </w:pPr>
      <w:r w:rsidRPr="00257DEE">
        <w:rPr>
          <w:rFonts w:ascii="Verdana" w:hAnsi="Verdana" w:cs="Arial"/>
          <w:sz w:val="24"/>
          <w:szCs w:val="24"/>
        </w:rPr>
        <w:t>Implementar tecnología para el Desarrollo Rural: sistemas de riego, cultivos en ambientes controlados, nuevas formas de producción, rotación de cultivos, programas de mejoramiento y reproducción bovina.</w:t>
      </w:r>
    </w:p>
    <w:p w:rsidR="00257DEE" w:rsidRPr="00257DEE" w:rsidRDefault="00257DEE" w:rsidP="00DA5950">
      <w:pPr>
        <w:pStyle w:val="Prrafodelista"/>
        <w:numPr>
          <w:ilvl w:val="0"/>
          <w:numId w:val="14"/>
        </w:numPr>
        <w:spacing w:after="0"/>
        <w:ind w:right="283"/>
        <w:jc w:val="both"/>
        <w:rPr>
          <w:rFonts w:ascii="Verdana" w:hAnsi="Verdana" w:cs="Arial"/>
          <w:sz w:val="24"/>
          <w:szCs w:val="24"/>
        </w:rPr>
      </w:pPr>
      <w:r w:rsidRPr="00257DEE">
        <w:rPr>
          <w:rFonts w:ascii="Verdana" w:hAnsi="Verdana" w:cs="Arial"/>
          <w:sz w:val="24"/>
          <w:szCs w:val="24"/>
        </w:rPr>
        <w:t>Se promoverán y fortalecerán mecanismos  específicos para el uso eficiente de los insumos y equipos tecnológicos, además de apoyar el desarrollo de esquemas asociativos para su compra y distribución.</w:t>
      </w:r>
    </w:p>
    <w:p w:rsidR="00257DEE" w:rsidRDefault="00257DEE" w:rsidP="00DA5950">
      <w:pPr>
        <w:pStyle w:val="Prrafodelista"/>
        <w:numPr>
          <w:ilvl w:val="0"/>
          <w:numId w:val="14"/>
        </w:numPr>
        <w:spacing w:after="0"/>
        <w:ind w:right="283"/>
        <w:jc w:val="both"/>
        <w:rPr>
          <w:rFonts w:ascii="Verdana" w:hAnsi="Verdana" w:cs="Arial"/>
          <w:sz w:val="24"/>
          <w:szCs w:val="24"/>
        </w:rPr>
      </w:pPr>
      <w:r w:rsidRPr="00257DEE">
        <w:rPr>
          <w:rFonts w:ascii="Verdana" w:hAnsi="Verdana" w:cs="Arial"/>
          <w:sz w:val="24"/>
          <w:szCs w:val="24"/>
        </w:rPr>
        <w:t>Fortalecer la capacidad del municipio para acceder a la oferta institucional del Gobierno Nacional en materia de desarrollo rural.</w:t>
      </w:r>
    </w:p>
    <w:p w:rsidR="00257DEE" w:rsidRDefault="00257DEE" w:rsidP="00DA5950">
      <w:pPr>
        <w:pStyle w:val="Prrafodelista"/>
        <w:numPr>
          <w:ilvl w:val="0"/>
          <w:numId w:val="14"/>
        </w:numPr>
        <w:spacing w:after="0"/>
        <w:ind w:right="283"/>
        <w:jc w:val="both"/>
        <w:rPr>
          <w:rFonts w:ascii="Verdana" w:hAnsi="Verdana" w:cs="Arial"/>
          <w:sz w:val="24"/>
          <w:szCs w:val="24"/>
        </w:rPr>
      </w:pPr>
      <w:r w:rsidRPr="00257DEE">
        <w:rPr>
          <w:rFonts w:ascii="Verdana" w:hAnsi="Verdana" w:cs="Arial"/>
          <w:sz w:val="24"/>
          <w:szCs w:val="24"/>
        </w:rPr>
        <w:t>Apoyar a los productores en la legalización de sus predios, con la finalidad de generar seguridad en las posesiones de la tierra y como factor de inversión y crecimiento.</w:t>
      </w:r>
    </w:p>
    <w:p w:rsidR="00257DEE" w:rsidRDefault="00257DEE" w:rsidP="00257DEE">
      <w:pPr>
        <w:spacing w:after="0"/>
        <w:ind w:right="283"/>
        <w:jc w:val="both"/>
        <w:rPr>
          <w:rFonts w:ascii="Verdana" w:hAnsi="Verdana" w:cs="Arial"/>
          <w:sz w:val="24"/>
          <w:szCs w:val="24"/>
        </w:rPr>
      </w:pPr>
    </w:p>
    <w:p w:rsidR="005D04CE" w:rsidRDefault="005D04CE" w:rsidP="00257DEE">
      <w:pPr>
        <w:spacing w:after="0"/>
        <w:ind w:right="283"/>
        <w:jc w:val="both"/>
        <w:rPr>
          <w:rFonts w:ascii="Verdana" w:hAnsi="Verdana" w:cs="Arial"/>
          <w:sz w:val="24"/>
          <w:szCs w:val="24"/>
        </w:rPr>
      </w:pPr>
    </w:p>
    <w:p w:rsidR="005D04CE" w:rsidRDefault="005D04CE" w:rsidP="00257DEE">
      <w:pPr>
        <w:spacing w:after="0"/>
        <w:ind w:right="283"/>
        <w:jc w:val="both"/>
        <w:rPr>
          <w:rFonts w:ascii="Verdana" w:hAnsi="Verdana" w:cs="Arial"/>
          <w:sz w:val="24"/>
          <w:szCs w:val="24"/>
        </w:rPr>
      </w:pPr>
    </w:p>
    <w:p w:rsidR="00257DEE" w:rsidRPr="00257DEE" w:rsidRDefault="00257DEE" w:rsidP="00257DEE">
      <w:pPr>
        <w:spacing w:after="0"/>
        <w:ind w:right="283"/>
        <w:jc w:val="both"/>
        <w:rPr>
          <w:rFonts w:ascii="Verdana" w:hAnsi="Verdana" w:cs="Arial"/>
          <w:b/>
          <w:sz w:val="24"/>
          <w:szCs w:val="24"/>
        </w:rPr>
      </w:pPr>
      <w:r w:rsidRPr="00257DEE">
        <w:rPr>
          <w:rFonts w:ascii="Verdana" w:hAnsi="Verdana" w:cs="Arial"/>
          <w:b/>
          <w:sz w:val="24"/>
          <w:szCs w:val="24"/>
        </w:rPr>
        <w:t>SECTOR DE EMPLEO Y DESARROLLO ECONOMICO</w:t>
      </w:r>
    </w:p>
    <w:p w:rsidR="00257DEE" w:rsidRDefault="00257DEE" w:rsidP="00257DEE">
      <w:pPr>
        <w:spacing w:after="0"/>
        <w:ind w:right="283"/>
        <w:jc w:val="both"/>
        <w:rPr>
          <w:rFonts w:ascii="Verdana" w:hAnsi="Verdana" w:cs="Arial"/>
          <w:sz w:val="24"/>
          <w:szCs w:val="24"/>
        </w:rPr>
      </w:pPr>
    </w:p>
    <w:p w:rsidR="00930105" w:rsidRDefault="00930105" w:rsidP="00257DEE">
      <w:pPr>
        <w:spacing w:after="0"/>
        <w:ind w:right="283"/>
        <w:jc w:val="both"/>
        <w:rPr>
          <w:rFonts w:ascii="Verdana" w:hAnsi="Verdana" w:cs="Arial"/>
          <w:sz w:val="24"/>
          <w:szCs w:val="24"/>
        </w:rPr>
      </w:pPr>
    </w:p>
    <w:p w:rsidR="00257DEE" w:rsidRPr="00257DEE" w:rsidRDefault="00257DEE" w:rsidP="00DA5950">
      <w:pPr>
        <w:pStyle w:val="Prrafodelista"/>
        <w:numPr>
          <w:ilvl w:val="0"/>
          <w:numId w:val="15"/>
        </w:numPr>
        <w:autoSpaceDE w:val="0"/>
        <w:autoSpaceDN w:val="0"/>
        <w:adjustRightInd w:val="0"/>
        <w:spacing w:after="0"/>
        <w:ind w:right="283"/>
        <w:jc w:val="both"/>
        <w:rPr>
          <w:rFonts w:ascii="Verdana" w:hAnsi="Verdana" w:cs="Arial"/>
          <w:sz w:val="24"/>
          <w:szCs w:val="24"/>
          <w:lang w:eastAsia="es-CO"/>
        </w:rPr>
      </w:pPr>
      <w:r w:rsidRPr="00257DEE">
        <w:rPr>
          <w:rFonts w:ascii="Verdana" w:hAnsi="Verdana" w:cs="Arial"/>
          <w:sz w:val="24"/>
          <w:szCs w:val="24"/>
          <w:lang w:eastAsia="es-CO"/>
        </w:rPr>
        <w:t>Promover asociaciones y concertar alianzas estratégicas para apoyar el desarrollo empresarial e industrial.</w:t>
      </w:r>
    </w:p>
    <w:p w:rsidR="00257DEE" w:rsidRPr="00257DEE" w:rsidRDefault="00257DEE" w:rsidP="00DA5950">
      <w:pPr>
        <w:pStyle w:val="Prrafodelista"/>
        <w:numPr>
          <w:ilvl w:val="0"/>
          <w:numId w:val="15"/>
        </w:numPr>
        <w:autoSpaceDE w:val="0"/>
        <w:autoSpaceDN w:val="0"/>
        <w:adjustRightInd w:val="0"/>
        <w:spacing w:after="0"/>
        <w:ind w:right="283"/>
        <w:jc w:val="both"/>
        <w:rPr>
          <w:rFonts w:ascii="Verdana" w:hAnsi="Verdana" w:cs="Arial"/>
          <w:sz w:val="24"/>
          <w:szCs w:val="24"/>
          <w:lang w:eastAsia="es-CO"/>
        </w:rPr>
      </w:pPr>
      <w:r w:rsidRPr="00257DEE">
        <w:rPr>
          <w:rFonts w:ascii="Verdana" w:hAnsi="Verdana" w:cs="Arial"/>
          <w:sz w:val="24"/>
          <w:szCs w:val="24"/>
          <w:lang w:eastAsia="es-CO"/>
        </w:rPr>
        <w:t>Promover la capacitación, apropiación tecnológica avanzada y asesoría empresarial.</w:t>
      </w:r>
    </w:p>
    <w:p w:rsidR="00257DEE" w:rsidRPr="00257DEE" w:rsidRDefault="00257DEE" w:rsidP="00DA5950">
      <w:pPr>
        <w:pStyle w:val="Prrafodelista"/>
        <w:numPr>
          <w:ilvl w:val="0"/>
          <w:numId w:val="15"/>
        </w:numPr>
        <w:spacing w:after="0"/>
        <w:ind w:right="283"/>
        <w:jc w:val="both"/>
        <w:rPr>
          <w:rFonts w:ascii="Verdana" w:hAnsi="Verdana" w:cs="Arial"/>
          <w:sz w:val="24"/>
          <w:szCs w:val="24"/>
        </w:rPr>
      </w:pPr>
      <w:r w:rsidRPr="00257DEE">
        <w:rPr>
          <w:rFonts w:ascii="Verdana" w:hAnsi="Verdana" w:cs="Arial"/>
          <w:sz w:val="24"/>
          <w:szCs w:val="24"/>
        </w:rPr>
        <w:t>A partir  del apoyo continuo al crecimiento de sectores  como el agropecuario  se aumentara la demanda laboral en el municipio.</w:t>
      </w:r>
    </w:p>
    <w:p w:rsidR="00257DEE" w:rsidRPr="00257DEE" w:rsidRDefault="00257DEE" w:rsidP="00DA5950">
      <w:pPr>
        <w:pStyle w:val="Prrafodelista"/>
        <w:numPr>
          <w:ilvl w:val="0"/>
          <w:numId w:val="15"/>
        </w:numPr>
        <w:spacing w:after="0"/>
        <w:ind w:right="283"/>
        <w:jc w:val="both"/>
        <w:rPr>
          <w:rFonts w:ascii="Verdana" w:hAnsi="Verdana" w:cs="Arial"/>
          <w:sz w:val="24"/>
          <w:szCs w:val="24"/>
        </w:rPr>
      </w:pPr>
      <w:r w:rsidRPr="00257DEE">
        <w:rPr>
          <w:rFonts w:ascii="Verdana" w:hAnsi="Verdana" w:cs="Arial"/>
          <w:sz w:val="24"/>
          <w:szCs w:val="24"/>
        </w:rPr>
        <w:t>Procurar el cumplimiento de las normas sobre derechos laborales, especialmente, los principios y derechos fundamentales en el trabajo.</w:t>
      </w:r>
    </w:p>
    <w:p w:rsidR="00257DEE" w:rsidRPr="00257DEE" w:rsidRDefault="00257DEE" w:rsidP="00DA5950">
      <w:pPr>
        <w:pStyle w:val="Prrafodelista"/>
        <w:numPr>
          <w:ilvl w:val="0"/>
          <w:numId w:val="15"/>
        </w:numPr>
        <w:spacing w:after="0"/>
        <w:ind w:right="283"/>
        <w:jc w:val="both"/>
        <w:rPr>
          <w:rFonts w:ascii="Verdana" w:hAnsi="Verdana" w:cs="Arial"/>
          <w:sz w:val="24"/>
          <w:szCs w:val="24"/>
        </w:rPr>
      </w:pPr>
      <w:r w:rsidRPr="00257DEE">
        <w:rPr>
          <w:rFonts w:ascii="Verdana" w:hAnsi="Verdana" w:cs="Arial"/>
          <w:sz w:val="24"/>
          <w:szCs w:val="24"/>
        </w:rPr>
        <w:t>Se gestionara ante el gobierno nacional la asistencia técnica para desarrollar políticas activas de empleo y programas de generación de oportunidades productivas, aprovechando las  fortalezas que tienen nuestro municipio.</w:t>
      </w:r>
    </w:p>
    <w:p w:rsidR="00257DEE" w:rsidRDefault="00257DEE" w:rsidP="00DA5950">
      <w:pPr>
        <w:pStyle w:val="Prrafodelista"/>
        <w:numPr>
          <w:ilvl w:val="0"/>
          <w:numId w:val="15"/>
        </w:numPr>
        <w:spacing w:after="0"/>
        <w:ind w:right="283"/>
        <w:jc w:val="both"/>
        <w:rPr>
          <w:rFonts w:ascii="Verdana" w:hAnsi="Verdana" w:cs="Arial"/>
          <w:sz w:val="24"/>
          <w:szCs w:val="24"/>
        </w:rPr>
      </w:pPr>
      <w:r w:rsidRPr="00257DEE">
        <w:rPr>
          <w:rFonts w:ascii="Verdana" w:hAnsi="Verdana" w:cs="Arial"/>
          <w:sz w:val="24"/>
          <w:szCs w:val="24"/>
        </w:rPr>
        <w:t xml:space="preserve">Se promoverán políticas enfocadas  en mejorar la relevancia  que tiene el municipio en el mercado regional, a partir de una agenda de desarrollo basada en la cooperación con otros municipios  de la región. </w:t>
      </w:r>
    </w:p>
    <w:p w:rsidR="00BF1998" w:rsidRPr="00BF1998" w:rsidRDefault="00BF1998" w:rsidP="00DA5950">
      <w:pPr>
        <w:pStyle w:val="Prrafodelista"/>
        <w:numPr>
          <w:ilvl w:val="0"/>
          <w:numId w:val="15"/>
        </w:numPr>
        <w:spacing w:after="0"/>
        <w:ind w:right="283"/>
        <w:jc w:val="both"/>
        <w:rPr>
          <w:rFonts w:ascii="Verdana" w:hAnsi="Verdana" w:cs="Arial"/>
          <w:sz w:val="24"/>
          <w:szCs w:val="24"/>
        </w:rPr>
      </w:pPr>
      <w:r w:rsidRPr="00BF1998">
        <w:rPr>
          <w:rFonts w:ascii="Verdana" w:hAnsi="Verdana" w:cs="Arial"/>
          <w:sz w:val="24"/>
          <w:szCs w:val="24"/>
        </w:rPr>
        <w:t xml:space="preserve">Se realizaran  las   acciones necesarias  para generar la articulación  entre las políticas de mercado laborales departamentales y nacionales, con las municipales. </w:t>
      </w:r>
    </w:p>
    <w:p w:rsidR="00BF1998" w:rsidRDefault="00BF1998" w:rsidP="00DA5950">
      <w:pPr>
        <w:pStyle w:val="Prrafodelista"/>
        <w:numPr>
          <w:ilvl w:val="0"/>
          <w:numId w:val="15"/>
        </w:numPr>
        <w:spacing w:after="0"/>
        <w:ind w:right="283"/>
        <w:jc w:val="both"/>
        <w:rPr>
          <w:rFonts w:ascii="Verdana" w:hAnsi="Verdana" w:cs="Arial"/>
          <w:sz w:val="24"/>
          <w:szCs w:val="24"/>
        </w:rPr>
      </w:pPr>
      <w:r w:rsidRPr="00BF1998">
        <w:rPr>
          <w:rFonts w:ascii="Verdana" w:hAnsi="Verdana" w:cs="Arial"/>
          <w:sz w:val="24"/>
          <w:szCs w:val="24"/>
        </w:rPr>
        <w:t>Se prestara  acompañamiento  aquellos productores que pretendan   asistencia técnica y  acceso a los recursos financieros  para la conformación  de empresas en etapa temprana a través de programas como el establecido en la ley 1328 de 2009 o los recursos  de cooperación internacional para el emprendimiento.</w:t>
      </w:r>
    </w:p>
    <w:p w:rsidR="00F10E8C" w:rsidRDefault="00F10E8C" w:rsidP="00DA5950">
      <w:pPr>
        <w:pStyle w:val="Prrafodelista"/>
        <w:numPr>
          <w:ilvl w:val="0"/>
          <w:numId w:val="15"/>
        </w:numPr>
        <w:spacing w:after="0"/>
        <w:ind w:right="283"/>
        <w:jc w:val="both"/>
        <w:rPr>
          <w:rFonts w:ascii="Verdana" w:hAnsi="Verdana" w:cs="Arial"/>
          <w:sz w:val="24"/>
          <w:szCs w:val="24"/>
        </w:rPr>
      </w:pPr>
      <w:r>
        <w:rPr>
          <w:rFonts w:ascii="Verdana" w:hAnsi="Verdana" w:cs="Arial"/>
          <w:sz w:val="24"/>
          <w:szCs w:val="24"/>
        </w:rPr>
        <w:t xml:space="preserve">Se adelantaran las gestiones pertinentes para que se cree una notaria en el municipio con la finalidad de que los procesos </w:t>
      </w:r>
      <w:r>
        <w:rPr>
          <w:rFonts w:ascii="Verdana" w:hAnsi="Verdana" w:cs="Arial"/>
          <w:sz w:val="24"/>
          <w:szCs w:val="24"/>
        </w:rPr>
        <w:lastRenderedPageBreak/>
        <w:t>contractuales y de trámites sean más eficaces y menos costosos.</w:t>
      </w:r>
    </w:p>
    <w:p w:rsidR="00930105" w:rsidRDefault="00930105" w:rsidP="00BF1998">
      <w:pPr>
        <w:spacing w:after="0"/>
        <w:ind w:right="283"/>
        <w:jc w:val="both"/>
        <w:rPr>
          <w:rFonts w:ascii="Verdana" w:hAnsi="Verdana" w:cs="Arial"/>
          <w:b/>
          <w:sz w:val="24"/>
          <w:szCs w:val="24"/>
        </w:rPr>
      </w:pPr>
    </w:p>
    <w:p w:rsidR="00930105" w:rsidRDefault="00930105" w:rsidP="00BF1998">
      <w:pPr>
        <w:spacing w:after="0"/>
        <w:ind w:right="283"/>
        <w:jc w:val="both"/>
        <w:rPr>
          <w:rFonts w:ascii="Verdana" w:hAnsi="Verdana" w:cs="Arial"/>
          <w:b/>
          <w:sz w:val="24"/>
          <w:szCs w:val="24"/>
        </w:rPr>
      </w:pPr>
    </w:p>
    <w:p w:rsidR="00BF1998" w:rsidRDefault="00BF1998" w:rsidP="00BF1998">
      <w:pPr>
        <w:spacing w:after="0"/>
        <w:ind w:right="283"/>
        <w:jc w:val="both"/>
        <w:rPr>
          <w:rFonts w:ascii="Verdana" w:hAnsi="Verdana" w:cs="Arial"/>
          <w:b/>
          <w:sz w:val="24"/>
          <w:szCs w:val="24"/>
        </w:rPr>
      </w:pPr>
      <w:r w:rsidRPr="00BF1998">
        <w:rPr>
          <w:rFonts w:ascii="Verdana" w:hAnsi="Verdana" w:cs="Arial"/>
          <w:b/>
          <w:sz w:val="24"/>
          <w:szCs w:val="24"/>
        </w:rPr>
        <w:t>ATENCIÓN Y PREVENCIÓN DE DESASTRES</w:t>
      </w:r>
    </w:p>
    <w:p w:rsidR="00BF1998" w:rsidRDefault="00BF1998" w:rsidP="00BF1998">
      <w:pPr>
        <w:spacing w:after="0"/>
        <w:ind w:right="283"/>
        <w:jc w:val="both"/>
        <w:rPr>
          <w:rFonts w:ascii="Verdana" w:hAnsi="Verdana" w:cs="Arial"/>
          <w:b/>
          <w:sz w:val="24"/>
          <w:szCs w:val="24"/>
        </w:rPr>
      </w:pPr>
    </w:p>
    <w:p w:rsidR="00930105" w:rsidRDefault="00930105" w:rsidP="00BF1998">
      <w:pPr>
        <w:spacing w:after="0"/>
        <w:ind w:right="283"/>
        <w:jc w:val="both"/>
        <w:rPr>
          <w:rFonts w:ascii="Verdana" w:hAnsi="Verdana" w:cs="Arial"/>
          <w:b/>
          <w:sz w:val="24"/>
          <w:szCs w:val="24"/>
        </w:rPr>
      </w:pPr>
    </w:p>
    <w:p w:rsidR="00BF1998" w:rsidRPr="00BF1998" w:rsidRDefault="00BF1998" w:rsidP="00DA5950">
      <w:pPr>
        <w:pStyle w:val="Prrafodelista"/>
        <w:numPr>
          <w:ilvl w:val="0"/>
          <w:numId w:val="16"/>
        </w:numPr>
        <w:jc w:val="both"/>
        <w:rPr>
          <w:rFonts w:ascii="Verdana" w:hAnsi="Verdana" w:cs="Arial"/>
          <w:sz w:val="24"/>
          <w:szCs w:val="24"/>
        </w:rPr>
      </w:pPr>
      <w:r w:rsidRPr="00BF1998">
        <w:rPr>
          <w:rFonts w:ascii="Verdana" w:hAnsi="Verdana" w:cs="Arial"/>
          <w:sz w:val="24"/>
          <w:szCs w:val="24"/>
        </w:rPr>
        <w:t>Fortalecer el Comité  Local de Atención y Prevención de Desastres  CLOPAD.</w:t>
      </w:r>
    </w:p>
    <w:p w:rsidR="00BF1998" w:rsidRPr="00BF1998" w:rsidRDefault="00BF1998" w:rsidP="00DA5950">
      <w:pPr>
        <w:pStyle w:val="Prrafodelista"/>
        <w:numPr>
          <w:ilvl w:val="0"/>
          <w:numId w:val="16"/>
        </w:numPr>
        <w:jc w:val="both"/>
        <w:rPr>
          <w:rFonts w:ascii="Verdana" w:hAnsi="Verdana" w:cs="Arial"/>
          <w:b/>
          <w:sz w:val="24"/>
          <w:szCs w:val="24"/>
        </w:rPr>
      </w:pPr>
      <w:r w:rsidRPr="00BF1998">
        <w:rPr>
          <w:rFonts w:ascii="Verdana" w:hAnsi="Verdana" w:cs="Arial"/>
          <w:sz w:val="24"/>
          <w:szCs w:val="24"/>
          <w:lang w:eastAsia="es-CO"/>
        </w:rPr>
        <w:t>Se  incorporara en el  plan de desarrollo las disposiciones y recomendaciones específicas contenidas en el Plan Nacional para la Prevención y Atención de Desastres.</w:t>
      </w:r>
    </w:p>
    <w:p w:rsidR="00BF1998" w:rsidRPr="00BF1998" w:rsidRDefault="00BF1998" w:rsidP="00DA5950">
      <w:pPr>
        <w:pStyle w:val="Prrafodelista"/>
        <w:numPr>
          <w:ilvl w:val="0"/>
          <w:numId w:val="16"/>
        </w:numPr>
        <w:autoSpaceDE w:val="0"/>
        <w:autoSpaceDN w:val="0"/>
        <w:adjustRightInd w:val="0"/>
        <w:spacing w:after="0"/>
        <w:ind w:right="283"/>
        <w:jc w:val="both"/>
        <w:rPr>
          <w:rFonts w:ascii="Verdana" w:hAnsi="Verdana" w:cs="Arial"/>
          <w:sz w:val="24"/>
          <w:szCs w:val="24"/>
          <w:lang w:eastAsia="es-CO"/>
        </w:rPr>
      </w:pPr>
      <w:r w:rsidRPr="00BF1998">
        <w:rPr>
          <w:rFonts w:ascii="Verdana" w:hAnsi="Verdana" w:cs="Arial"/>
          <w:sz w:val="24"/>
          <w:szCs w:val="24"/>
          <w:lang w:eastAsia="es-CO"/>
        </w:rPr>
        <w:t>Ejercer la dirección, coordinación y control de todas las actividades administrativas y operativas que sean indispensables para atender una situación de desastre declarada como local.</w:t>
      </w:r>
    </w:p>
    <w:p w:rsidR="00BF1998" w:rsidRDefault="00BF1998" w:rsidP="00DA5950">
      <w:pPr>
        <w:pStyle w:val="Prrafodelista"/>
        <w:numPr>
          <w:ilvl w:val="0"/>
          <w:numId w:val="16"/>
        </w:numPr>
        <w:spacing w:after="0"/>
        <w:ind w:right="283"/>
        <w:jc w:val="both"/>
        <w:rPr>
          <w:rFonts w:ascii="Verdana" w:hAnsi="Verdana" w:cs="Arial"/>
          <w:sz w:val="24"/>
          <w:szCs w:val="24"/>
        </w:rPr>
      </w:pPr>
      <w:r w:rsidRPr="00BF1998">
        <w:rPr>
          <w:rFonts w:ascii="Verdana" w:hAnsi="Verdana" w:cs="Arial"/>
          <w:sz w:val="24"/>
          <w:szCs w:val="24"/>
        </w:rPr>
        <w:t>Procurar una directa y adecuada comunicación con las entidades del orden nacional y departamental, en el campo de la prevención de desastres naturales.</w:t>
      </w:r>
    </w:p>
    <w:p w:rsidR="00BF1998" w:rsidRDefault="00BF1998" w:rsidP="00DA5950">
      <w:pPr>
        <w:pStyle w:val="Prrafodelista"/>
        <w:numPr>
          <w:ilvl w:val="0"/>
          <w:numId w:val="16"/>
        </w:numPr>
        <w:spacing w:after="0"/>
        <w:ind w:right="283"/>
        <w:jc w:val="both"/>
        <w:rPr>
          <w:rFonts w:ascii="Verdana" w:hAnsi="Verdana" w:cs="Arial"/>
          <w:sz w:val="24"/>
          <w:szCs w:val="24"/>
        </w:rPr>
      </w:pPr>
      <w:r w:rsidRPr="00BF1998">
        <w:rPr>
          <w:rFonts w:ascii="Verdana" w:hAnsi="Verdana" w:cs="Arial"/>
          <w:sz w:val="24"/>
          <w:szCs w:val="24"/>
        </w:rPr>
        <w:t>Se desarrollaran acciones prioritariamente enfocadas en la previsión, control y reducción del riesgo de desastres.</w:t>
      </w:r>
    </w:p>
    <w:p w:rsidR="00BF1998" w:rsidRDefault="00BF1998" w:rsidP="00DA5950">
      <w:pPr>
        <w:pStyle w:val="Prrafodelista"/>
        <w:numPr>
          <w:ilvl w:val="0"/>
          <w:numId w:val="16"/>
        </w:numPr>
        <w:spacing w:after="0"/>
        <w:ind w:right="283"/>
        <w:jc w:val="both"/>
        <w:rPr>
          <w:rFonts w:ascii="Verdana" w:hAnsi="Verdana" w:cs="Arial"/>
          <w:sz w:val="24"/>
          <w:szCs w:val="24"/>
        </w:rPr>
      </w:pPr>
      <w:r w:rsidRPr="00BF1998">
        <w:rPr>
          <w:rFonts w:ascii="Verdana" w:hAnsi="Verdana" w:cs="Arial"/>
          <w:sz w:val="24"/>
          <w:szCs w:val="24"/>
        </w:rPr>
        <w:t>Gestionar y adelantar  capacitaciones con la finalidad de fortalecer  la participación ciudadana e integrar a la sociedad civil y órganos de control en la prevención y atención de desastres.</w:t>
      </w:r>
    </w:p>
    <w:p w:rsidR="00BF1998" w:rsidRPr="00BF1998" w:rsidRDefault="00BF1998" w:rsidP="00DA5950">
      <w:pPr>
        <w:pStyle w:val="Prrafodelista"/>
        <w:numPr>
          <w:ilvl w:val="0"/>
          <w:numId w:val="16"/>
        </w:numPr>
        <w:spacing w:after="0"/>
        <w:ind w:right="283"/>
        <w:jc w:val="both"/>
        <w:rPr>
          <w:rFonts w:ascii="Verdana" w:hAnsi="Verdana" w:cs="Arial"/>
          <w:sz w:val="24"/>
          <w:szCs w:val="24"/>
        </w:rPr>
      </w:pPr>
      <w:r w:rsidRPr="00BF1998">
        <w:rPr>
          <w:rFonts w:ascii="Verdana" w:hAnsi="Verdana" w:cs="Arial"/>
          <w:sz w:val="24"/>
          <w:szCs w:val="24"/>
        </w:rPr>
        <w:t>Apoyo y asesoramiento aquellas personas que se vean afectadas por desastres naturales, para que puedan hacer uso de las políticas públicas  destinadas a  su protección; a nivel local, regional y nacional.</w:t>
      </w:r>
    </w:p>
    <w:p w:rsidR="00BF1998" w:rsidRPr="00BF1998" w:rsidRDefault="00BF1998" w:rsidP="00DA5950">
      <w:pPr>
        <w:pStyle w:val="Prrafodelista"/>
        <w:numPr>
          <w:ilvl w:val="0"/>
          <w:numId w:val="16"/>
        </w:numPr>
        <w:spacing w:after="0"/>
        <w:ind w:right="283"/>
        <w:jc w:val="both"/>
        <w:rPr>
          <w:rFonts w:ascii="Verdana" w:hAnsi="Verdana" w:cs="Arial"/>
          <w:sz w:val="24"/>
          <w:szCs w:val="24"/>
        </w:rPr>
      </w:pPr>
      <w:r w:rsidRPr="00BF1998">
        <w:rPr>
          <w:rFonts w:ascii="Verdana" w:hAnsi="Verdana" w:cs="Arial"/>
          <w:sz w:val="24"/>
          <w:szCs w:val="24"/>
        </w:rPr>
        <w:t>Gestionar capacitaciones ante organismos del orden nacional,  en el marco del Plan Nacional de Formación y Capacitación  en Gestión del Riesgo.</w:t>
      </w:r>
    </w:p>
    <w:p w:rsidR="00BF1998" w:rsidRDefault="00BF1998" w:rsidP="00DA5950">
      <w:pPr>
        <w:pStyle w:val="Prrafodelista"/>
        <w:numPr>
          <w:ilvl w:val="0"/>
          <w:numId w:val="16"/>
        </w:numPr>
        <w:spacing w:after="0"/>
        <w:ind w:right="283"/>
        <w:jc w:val="both"/>
        <w:rPr>
          <w:rFonts w:ascii="Verdana" w:hAnsi="Verdana" w:cs="Arial"/>
          <w:sz w:val="24"/>
          <w:szCs w:val="24"/>
        </w:rPr>
      </w:pPr>
      <w:r w:rsidRPr="00BF1998">
        <w:rPr>
          <w:rFonts w:ascii="Verdana" w:hAnsi="Verdana" w:cs="Arial"/>
          <w:sz w:val="24"/>
          <w:szCs w:val="24"/>
          <w:lang w:eastAsia="es-CO"/>
        </w:rPr>
        <w:t>Mantener actualizado el inventario de viviendas localizadas en zonas de alto riesgo de conformidad con lo exigido por el artículo 5 de la Ley 2 de 1991</w:t>
      </w:r>
      <w:r>
        <w:rPr>
          <w:rFonts w:ascii="Verdana" w:hAnsi="Verdana" w:cs="Arial"/>
          <w:sz w:val="24"/>
          <w:szCs w:val="24"/>
          <w:lang w:eastAsia="es-CO"/>
        </w:rPr>
        <w:t>.</w:t>
      </w:r>
    </w:p>
    <w:p w:rsidR="00BF1998" w:rsidRDefault="00BF1998" w:rsidP="00BF1998">
      <w:pPr>
        <w:spacing w:after="0"/>
        <w:ind w:right="283"/>
        <w:jc w:val="both"/>
        <w:rPr>
          <w:rFonts w:ascii="Verdana" w:hAnsi="Verdana" w:cs="Arial"/>
          <w:sz w:val="24"/>
          <w:szCs w:val="24"/>
        </w:rPr>
      </w:pPr>
    </w:p>
    <w:p w:rsidR="00930105" w:rsidRDefault="00930105" w:rsidP="00BF1998">
      <w:pPr>
        <w:spacing w:after="0"/>
        <w:ind w:right="283"/>
        <w:jc w:val="both"/>
        <w:rPr>
          <w:rFonts w:ascii="Verdana" w:hAnsi="Verdana" w:cs="Arial"/>
          <w:b/>
          <w:sz w:val="24"/>
          <w:szCs w:val="24"/>
        </w:rPr>
      </w:pPr>
    </w:p>
    <w:p w:rsidR="005D04CE" w:rsidRDefault="005D04CE" w:rsidP="00BF1998">
      <w:pPr>
        <w:spacing w:after="0"/>
        <w:ind w:right="283"/>
        <w:jc w:val="both"/>
        <w:rPr>
          <w:rFonts w:ascii="Verdana" w:hAnsi="Verdana" w:cs="Arial"/>
          <w:b/>
          <w:sz w:val="24"/>
          <w:szCs w:val="24"/>
        </w:rPr>
      </w:pPr>
    </w:p>
    <w:p w:rsidR="005D04CE" w:rsidRDefault="005D04CE" w:rsidP="00BF1998">
      <w:pPr>
        <w:spacing w:after="0"/>
        <w:ind w:right="283"/>
        <w:jc w:val="both"/>
        <w:rPr>
          <w:rFonts w:ascii="Verdana" w:hAnsi="Verdana" w:cs="Arial"/>
          <w:b/>
          <w:sz w:val="24"/>
          <w:szCs w:val="24"/>
        </w:rPr>
      </w:pPr>
    </w:p>
    <w:p w:rsidR="00BF1998" w:rsidRDefault="00BF1998" w:rsidP="00BF1998">
      <w:pPr>
        <w:spacing w:after="0"/>
        <w:ind w:right="283"/>
        <w:jc w:val="both"/>
        <w:rPr>
          <w:rFonts w:ascii="Verdana" w:hAnsi="Verdana" w:cs="Arial"/>
          <w:b/>
          <w:sz w:val="24"/>
          <w:szCs w:val="24"/>
        </w:rPr>
      </w:pPr>
      <w:r w:rsidRPr="00BF1998">
        <w:rPr>
          <w:rFonts w:ascii="Verdana" w:hAnsi="Verdana" w:cs="Arial"/>
          <w:b/>
          <w:sz w:val="24"/>
          <w:szCs w:val="24"/>
        </w:rPr>
        <w:t>JUSTICIA, SEGURIDAD Y CONVIVENCIA</w:t>
      </w:r>
    </w:p>
    <w:p w:rsidR="00BF1998" w:rsidRDefault="00BF1998" w:rsidP="00BF1998">
      <w:pPr>
        <w:spacing w:after="0"/>
        <w:ind w:right="283"/>
        <w:jc w:val="both"/>
        <w:rPr>
          <w:rFonts w:ascii="Verdana" w:hAnsi="Verdana" w:cs="Arial"/>
          <w:b/>
          <w:sz w:val="24"/>
          <w:szCs w:val="24"/>
        </w:rPr>
      </w:pPr>
    </w:p>
    <w:p w:rsidR="00930105" w:rsidRPr="006B33DB" w:rsidRDefault="00930105" w:rsidP="00BF1998">
      <w:pPr>
        <w:spacing w:after="0"/>
        <w:ind w:right="283"/>
        <w:jc w:val="both"/>
        <w:rPr>
          <w:rFonts w:ascii="Verdana" w:hAnsi="Verdana" w:cs="Arial"/>
          <w:b/>
          <w:sz w:val="24"/>
          <w:szCs w:val="24"/>
        </w:rPr>
      </w:pPr>
    </w:p>
    <w:p w:rsidR="00BF1998" w:rsidRPr="006B33DB" w:rsidRDefault="00BF1998" w:rsidP="00DA5950">
      <w:pPr>
        <w:pStyle w:val="Prrafodelista"/>
        <w:numPr>
          <w:ilvl w:val="0"/>
          <w:numId w:val="17"/>
        </w:numPr>
        <w:spacing w:after="0"/>
        <w:ind w:right="283"/>
        <w:jc w:val="both"/>
        <w:rPr>
          <w:rFonts w:ascii="Verdana" w:hAnsi="Verdana" w:cs="Arial"/>
          <w:b/>
          <w:sz w:val="24"/>
          <w:szCs w:val="24"/>
        </w:rPr>
      </w:pPr>
      <w:r w:rsidRPr="006B33DB">
        <w:rPr>
          <w:rFonts w:ascii="Verdana" w:eastAsia="Batang" w:hAnsi="Verdana" w:cs="Arial"/>
          <w:sz w:val="24"/>
          <w:szCs w:val="24"/>
        </w:rPr>
        <w:t>En concordancia con la Política de Seguridad y Convivencia Ciudadana (PSCC) que el gobierno  nacional  viene adelantando, nuestra administración será vigilante de la protección del ciudadano frente a los riesgos y amenazas a su seguridad, permitiendo  la convivencia  y la prosperidad económica, que se fundamentara en las siguientes reglas:</w:t>
      </w:r>
    </w:p>
    <w:p w:rsidR="00BF1998" w:rsidRPr="006B33DB" w:rsidRDefault="00BF1998" w:rsidP="00DA5950">
      <w:pPr>
        <w:pStyle w:val="Prrafodelista"/>
        <w:numPr>
          <w:ilvl w:val="0"/>
          <w:numId w:val="18"/>
        </w:numPr>
        <w:spacing w:after="0"/>
        <w:ind w:right="283"/>
        <w:jc w:val="both"/>
        <w:rPr>
          <w:rFonts w:ascii="Verdana" w:hAnsi="Verdana" w:cs="Arial"/>
          <w:b/>
          <w:sz w:val="24"/>
          <w:szCs w:val="24"/>
        </w:rPr>
      </w:pPr>
      <w:r w:rsidRPr="006B33DB">
        <w:rPr>
          <w:rFonts w:ascii="Verdana" w:eastAsia="Batang" w:hAnsi="Verdana" w:cs="Arial"/>
          <w:sz w:val="24"/>
          <w:szCs w:val="24"/>
        </w:rPr>
        <w:t>Salvaguardia de las libertades y derechos individuales.</w:t>
      </w:r>
    </w:p>
    <w:p w:rsidR="00BF1998" w:rsidRPr="006B33DB" w:rsidRDefault="00BF1998" w:rsidP="00DA5950">
      <w:pPr>
        <w:pStyle w:val="Prrafodelista"/>
        <w:numPr>
          <w:ilvl w:val="0"/>
          <w:numId w:val="18"/>
        </w:numPr>
        <w:spacing w:after="0"/>
        <w:ind w:right="283"/>
        <w:jc w:val="both"/>
        <w:rPr>
          <w:rFonts w:ascii="Verdana" w:hAnsi="Verdana" w:cs="Arial"/>
          <w:b/>
          <w:sz w:val="24"/>
          <w:szCs w:val="24"/>
        </w:rPr>
      </w:pPr>
      <w:r w:rsidRPr="006B33DB">
        <w:rPr>
          <w:rFonts w:ascii="Verdana" w:eastAsia="Batang" w:hAnsi="Verdana" w:cs="Arial"/>
          <w:sz w:val="24"/>
          <w:szCs w:val="24"/>
        </w:rPr>
        <w:t>Coordinación con las entidades públicas del orden nacional y departamental para atender los temas de seguridad y convivencia ciudadana.</w:t>
      </w:r>
    </w:p>
    <w:p w:rsidR="00BF1998" w:rsidRPr="006B33DB" w:rsidRDefault="00BF1998" w:rsidP="00DA5950">
      <w:pPr>
        <w:pStyle w:val="Prrafodelista"/>
        <w:numPr>
          <w:ilvl w:val="0"/>
          <w:numId w:val="18"/>
        </w:numPr>
        <w:spacing w:after="0"/>
        <w:ind w:right="283"/>
        <w:jc w:val="both"/>
        <w:rPr>
          <w:rFonts w:ascii="Verdana" w:hAnsi="Verdana" w:cs="Arial"/>
          <w:b/>
          <w:sz w:val="24"/>
          <w:szCs w:val="24"/>
        </w:rPr>
      </w:pPr>
      <w:r w:rsidRPr="006B33DB">
        <w:rPr>
          <w:rFonts w:ascii="Verdana" w:eastAsia="Batang" w:hAnsi="Verdana" w:cs="Arial"/>
          <w:sz w:val="24"/>
          <w:szCs w:val="24"/>
        </w:rPr>
        <w:t xml:space="preserve">Ejercer como primera  autoridad de policía dentro del municipio, para prevenir y controlar la violencia y delincuencia dentro del territorio. </w:t>
      </w:r>
    </w:p>
    <w:p w:rsidR="00BF1998" w:rsidRPr="006B33DB" w:rsidRDefault="00BF1998" w:rsidP="00DA5950">
      <w:pPr>
        <w:pStyle w:val="Prrafodelista"/>
        <w:numPr>
          <w:ilvl w:val="0"/>
          <w:numId w:val="18"/>
        </w:numPr>
        <w:spacing w:after="0"/>
        <w:ind w:right="283"/>
        <w:jc w:val="both"/>
        <w:rPr>
          <w:rFonts w:ascii="Verdana" w:hAnsi="Verdana" w:cs="Arial"/>
          <w:b/>
          <w:sz w:val="24"/>
          <w:szCs w:val="24"/>
        </w:rPr>
      </w:pPr>
      <w:r w:rsidRPr="006B33DB">
        <w:rPr>
          <w:rFonts w:ascii="Verdana" w:eastAsia="Batang" w:hAnsi="Verdana" w:cs="Arial"/>
          <w:sz w:val="24"/>
          <w:szCs w:val="24"/>
        </w:rPr>
        <w:t xml:space="preserve">En virtud del decreto 2615 de 1991y 399 de 2011 convocaremos los espacios de coordinación interinstitucional para atender de manera integral los temas relacionados con la convivencia, la seguridad ciudadana y el orden público. </w:t>
      </w:r>
    </w:p>
    <w:p w:rsidR="006B33DB" w:rsidRPr="006B33DB" w:rsidRDefault="006B33DB" w:rsidP="006B33DB">
      <w:pPr>
        <w:pStyle w:val="Prrafodelista"/>
        <w:spacing w:after="0"/>
        <w:ind w:left="1440" w:right="283"/>
        <w:jc w:val="both"/>
        <w:rPr>
          <w:rFonts w:ascii="Verdana" w:hAnsi="Verdana" w:cs="Arial"/>
          <w:b/>
          <w:sz w:val="24"/>
          <w:szCs w:val="24"/>
        </w:rPr>
      </w:pPr>
    </w:p>
    <w:p w:rsidR="006B33DB" w:rsidRPr="006B33DB" w:rsidRDefault="00BF1998" w:rsidP="00DA5950">
      <w:pPr>
        <w:pStyle w:val="Prrafodelista"/>
        <w:numPr>
          <w:ilvl w:val="0"/>
          <w:numId w:val="17"/>
        </w:numPr>
        <w:spacing w:after="0"/>
        <w:ind w:right="283"/>
        <w:jc w:val="both"/>
        <w:rPr>
          <w:rFonts w:ascii="Verdana" w:hAnsi="Verdana" w:cs="Arial"/>
          <w:b/>
          <w:sz w:val="24"/>
          <w:szCs w:val="24"/>
        </w:rPr>
      </w:pPr>
      <w:r w:rsidRPr="006B33DB">
        <w:rPr>
          <w:rFonts w:ascii="Verdana" w:eastAsia="Batang" w:hAnsi="Verdana" w:cs="Arial"/>
          <w:sz w:val="24"/>
          <w:szCs w:val="24"/>
        </w:rPr>
        <w:t xml:space="preserve">Se gestionara ante el Gobierno nacional la asistencia técnica  para promover e instalar capacidades en lo municipal para el diseño, implementación, seguimiento y evaluación de estrategias, programas y proyectos  de prevención específica de ocurrencia de delitos; orientados  principalmente a la prevención de la delincuencia juvenil. </w:t>
      </w:r>
    </w:p>
    <w:p w:rsidR="006B33DB" w:rsidRPr="006B33DB" w:rsidRDefault="00BF1998" w:rsidP="00DA5950">
      <w:pPr>
        <w:pStyle w:val="Prrafodelista"/>
        <w:numPr>
          <w:ilvl w:val="0"/>
          <w:numId w:val="17"/>
        </w:numPr>
        <w:spacing w:after="0"/>
        <w:ind w:right="283"/>
        <w:jc w:val="both"/>
        <w:rPr>
          <w:rFonts w:ascii="Verdana" w:hAnsi="Verdana" w:cs="Arial"/>
          <w:b/>
          <w:sz w:val="24"/>
          <w:szCs w:val="24"/>
        </w:rPr>
      </w:pPr>
      <w:r w:rsidRPr="006B33DB">
        <w:rPr>
          <w:rFonts w:ascii="Verdana" w:eastAsia="Batang" w:hAnsi="Verdana" w:cs="Arial"/>
          <w:sz w:val="24"/>
          <w:szCs w:val="24"/>
        </w:rPr>
        <w:t xml:space="preserve">En el marco del Programa Departamentos y municipios seguros (DMS) y con el apoyo del gobierno nacional se formularan, desarrollaran y evaluaran los planes integrales de seguridad y </w:t>
      </w:r>
      <w:r w:rsidRPr="006B33DB">
        <w:rPr>
          <w:rFonts w:ascii="Verdana" w:eastAsia="Batang" w:hAnsi="Verdana" w:cs="Arial"/>
          <w:sz w:val="24"/>
          <w:szCs w:val="24"/>
        </w:rPr>
        <w:lastRenderedPageBreak/>
        <w:t>convivencia ciudadana, el plan maestro de equipamiento en seguridad, con la finalidad de fortalecer la gobernabilidad en materia de convivencia y seguridad ciudadana.</w:t>
      </w:r>
    </w:p>
    <w:p w:rsidR="006B33DB" w:rsidRDefault="006B33DB" w:rsidP="00DA5950">
      <w:pPr>
        <w:pStyle w:val="Prrafodelista"/>
        <w:numPr>
          <w:ilvl w:val="0"/>
          <w:numId w:val="17"/>
        </w:numPr>
        <w:spacing w:after="0"/>
        <w:ind w:right="283"/>
        <w:jc w:val="both"/>
        <w:rPr>
          <w:rFonts w:ascii="Verdana" w:hAnsi="Verdana" w:cs="Arial"/>
          <w:b/>
          <w:sz w:val="24"/>
          <w:szCs w:val="24"/>
        </w:rPr>
      </w:pPr>
      <w:r w:rsidRPr="006B33DB">
        <w:rPr>
          <w:rFonts w:ascii="Verdana" w:hAnsi="Verdana" w:cs="Arial"/>
          <w:sz w:val="24"/>
          <w:szCs w:val="24"/>
          <w:lang w:eastAsia="es-CO"/>
        </w:rPr>
        <w:t>Convocar los espacios de coordinación interinstitucional creados por la Ley para atender de manera integral los temas relacionados con la convivencia, la seguridad ciudadana y el orden público, tal es el caso de Consejos de Seguridad y Comités de Orden Público (Decretos 2615 de 1991, 399 de 2011)</w:t>
      </w:r>
      <w:r>
        <w:rPr>
          <w:rFonts w:ascii="Verdana" w:hAnsi="Verdana" w:cs="Arial"/>
          <w:sz w:val="24"/>
          <w:szCs w:val="24"/>
          <w:lang w:eastAsia="es-CO"/>
        </w:rPr>
        <w:t>.</w:t>
      </w:r>
    </w:p>
    <w:p w:rsidR="00930105" w:rsidRDefault="00930105" w:rsidP="006B33DB">
      <w:pPr>
        <w:spacing w:after="0"/>
        <w:ind w:right="283"/>
        <w:jc w:val="both"/>
        <w:rPr>
          <w:rFonts w:ascii="Verdana" w:hAnsi="Verdana" w:cs="Arial"/>
          <w:b/>
          <w:sz w:val="24"/>
          <w:szCs w:val="24"/>
        </w:rPr>
      </w:pPr>
    </w:p>
    <w:p w:rsidR="005D04CE" w:rsidRDefault="005D04CE" w:rsidP="006B33DB">
      <w:pPr>
        <w:spacing w:after="0"/>
        <w:ind w:right="283"/>
        <w:jc w:val="both"/>
        <w:rPr>
          <w:rFonts w:ascii="Verdana" w:hAnsi="Verdana" w:cs="Arial"/>
          <w:b/>
          <w:sz w:val="24"/>
          <w:szCs w:val="24"/>
        </w:rPr>
      </w:pPr>
    </w:p>
    <w:p w:rsidR="006B33DB" w:rsidRDefault="006B33DB" w:rsidP="006B33DB">
      <w:pPr>
        <w:spacing w:after="0"/>
        <w:ind w:right="283"/>
        <w:jc w:val="both"/>
        <w:rPr>
          <w:rFonts w:ascii="Verdana" w:hAnsi="Verdana" w:cs="Arial"/>
          <w:b/>
          <w:sz w:val="24"/>
          <w:szCs w:val="24"/>
        </w:rPr>
      </w:pPr>
      <w:r>
        <w:rPr>
          <w:rFonts w:ascii="Verdana" w:hAnsi="Verdana" w:cs="Arial"/>
          <w:b/>
          <w:sz w:val="24"/>
          <w:szCs w:val="24"/>
        </w:rPr>
        <w:t>FORTALECIMIENTO INSTITUCIONAL</w:t>
      </w:r>
    </w:p>
    <w:p w:rsidR="006B33DB" w:rsidRPr="00A2329D" w:rsidRDefault="006B33DB" w:rsidP="006B33DB">
      <w:pPr>
        <w:spacing w:after="0"/>
        <w:ind w:right="283"/>
        <w:jc w:val="both"/>
        <w:rPr>
          <w:rFonts w:ascii="Verdana" w:hAnsi="Verdana" w:cs="Arial"/>
          <w:b/>
          <w:sz w:val="24"/>
          <w:szCs w:val="24"/>
        </w:rPr>
      </w:pPr>
    </w:p>
    <w:p w:rsidR="00A2329D" w:rsidRPr="00930105" w:rsidRDefault="00A2329D" w:rsidP="00A2329D">
      <w:pPr>
        <w:pStyle w:val="Prrafodelista"/>
        <w:numPr>
          <w:ilvl w:val="0"/>
          <w:numId w:val="19"/>
        </w:numPr>
        <w:spacing w:after="0"/>
        <w:ind w:right="283"/>
        <w:jc w:val="both"/>
        <w:rPr>
          <w:rFonts w:ascii="Verdana" w:hAnsi="Verdana" w:cs="Arial"/>
          <w:b/>
          <w:sz w:val="24"/>
          <w:szCs w:val="24"/>
          <w:lang w:val="es-ES"/>
        </w:rPr>
      </w:pPr>
      <w:r w:rsidRPr="00A2329D">
        <w:rPr>
          <w:rFonts w:ascii="Verdana" w:hAnsi="Verdana" w:cs="Arial"/>
          <w:sz w:val="24"/>
          <w:szCs w:val="24"/>
          <w:lang w:val="es-ES"/>
        </w:rPr>
        <w:t>Adelantar las actividades relacionadas con la reorganización de la administración local con el fin de optimizar su capacidad para la atención de sus competencias constitucionales y legales.</w:t>
      </w:r>
    </w:p>
    <w:p w:rsidR="00521952" w:rsidRPr="00521952" w:rsidRDefault="00930105" w:rsidP="00A2329D">
      <w:pPr>
        <w:pStyle w:val="Prrafodelista"/>
        <w:numPr>
          <w:ilvl w:val="0"/>
          <w:numId w:val="19"/>
        </w:numPr>
        <w:spacing w:after="0"/>
        <w:ind w:right="283"/>
        <w:jc w:val="both"/>
        <w:rPr>
          <w:rFonts w:ascii="Verdana" w:hAnsi="Verdana" w:cs="Arial"/>
          <w:b/>
          <w:sz w:val="24"/>
          <w:szCs w:val="24"/>
          <w:lang w:val="es-ES"/>
        </w:rPr>
      </w:pPr>
      <w:r>
        <w:rPr>
          <w:rFonts w:ascii="Verdana" w:hAnsi="Verdana" w:cs="Arial"/>
          <w:sz w:val="24"/>
          <w:szCs w:val="24"/>
          <w:lang w:val="es-ES"/>
        </w:rPr>
        <w:t>Gestión ante la Superintendencia de Notariado y Registro y demás entes, par</w:t>
      </w:r>
      <w:r w:rsidR="00716B59">
        <w:rPr>
          <w:rFonts w:ascii="Verdana" w:hAnsi="Verdana" w:cs="Arial"/>
          <w:sz w:val="24"/>
          <w:szCs w:val="24"/>
          <w:lang w:val="es-ES"/>
        </w:rPr>
        <w:t>a la creación de la Notaria en</w:t>
      </w:r>
      <w:r>
        <w:rPr>
          <w:rFonts w:ascii="Verdana" w:hAnsi="Verdana" w:cs="Arial"/>
          <w:sz w:val="24"/>
          <w:szCs w:val="24"/>
          <w:lang w:val="es-ES"/>
        </w:rPr>
        <w:t xml:space="preserve"> el Municipio</w:t>
      </w:r>
      <w:r w:rsidR="00521952">
        <w:rPr>
          <w:rFonts w:ascii="Verdana" w:hAnsi="Verdana" w:cs="Arial"/>
          <w:sz w:val="24"/>
          <w:szCs w:val="24"/>
          <w:lang w:val="es-ES"/>
        </w:rPr>
        <w:t>.</w:t>
      </w:r>
    </w:p>
    <w:p w:rsidR="00930105" w:rsidRPr="00A2329D" w:rsidRDefault="00521952" w:rsidP="00A2329D">
      <w:pPr>
        <w:pStyle w:val="Prrafodelista"/>
        <w:numPr>
          <w:ilvl w:val="0"/>
          <w:numId w:val="19"/>
        </w:numPr>
        <w:spacing w:after="0"/>
        <w:ind w:right="283"/>
        <w:jc w:val="both"/>
        <w:rPr>
          <w:rFonts w:ascii="Verdana" w:hAnsi="Verdana" w:cs="Arial"/>
          <w:b/>
          <w:sz w:val="24"/>
          <w:szCs w:val="24"/>
          <w:lang w:val="es-ES"/>
        </w:rPr>
      </w:pPr>
      <w:r>
        <w:rPr>
          <w:rFonts w:ascii="Verdana" w:hAnsi="Verdana" w:cs="Arial"/>
          <w:sz w:val="24"/>
          <w:szCs w:val="24"/>
          <w:lang w:val="es-ES"/>
        </w:rPr>
        <w:t>Gestión ante el Gobierno Departamental para la creación de la Secretaría de Transito Municipal.</w:t>
      </w:r>
      <w:r w:rsidR="00930105">
        <w:rPr>
          <w:rFonts w:ascii="Verdana" w:hAnsi="Verdana" w:cs="Arial"/>
          <w:sz w:val="24"/>
          <w:szCs w:val="24"/>
          <w:lang w:val="es-ES"/>
        </w:rPr>
        <w:t xml:space="preserve"> </w:t>
      </w:r>
    </w:p>
    <w:p w:rsidR="00A2329D" w:rsidRPr="00A2329D" w:rsidRDefault="00A2329D" w:rsidP="00A2329D">
      <w:pPr>
        <w:pStyle w:val="Prrafodelista"/>
        <w:numPr>
          <w:ilvl w:val="0"/>
          <w:numId w:val="19"/>
        </w:numPr>
        <w:spacing w:after="0"/>
        <w:ind w:right="283"/>
        <w:jc w:val="both"/>
        <w:rPr>
          <w:rFonts w:ascii="Verdana" w:hAnsi="Verdana" w:cs="Arial"/>
          <w:sz w:val="24"/>
          <w:szCs w:val="24"/>
          <w:lang w:val="es-ES"/>
        </w:rPr>
      </w:pPr>
      <w:r w:rsidRPr="00A2329D">
        <w:rPr>
          <w:rFonts w:ascii="Verdana" w:hAnsi="Verdana" w:cs="Arial"/>
          <w:sz w:val="24"/>
          <w:szCs w:val="24"/>
          <w:lang w:val="es-ES"/>
        </w:rPr>
        <w:t>Realizar procesos integrales de evaluación institucional y capacitación, que le permitan a la administración local mejorar su gestión y adecuar su estructura administrativa, para el desarrollo eficiente de sus competencias, dentro de sus límites financieros.</w:t>
      </w:r>
    </w:p>
    <w:p w:rsidR="00A2329D" w:rsidRDefault="00A2329D" w:rsidP="00A2329D">
      <w:pPr>
        <w:pStyle w:val="Prrafodelista"/>
        <w:numPr>
          <w:ilvl w:val="0"/>
          <w:numId w:val="19"/>
        </w:numPr>
        <w:spacing w:after="0"/>
        <w:ind w:right="283"/>
        <w:jc w:val="both"/>
        <w:rPr>
          <w:rFonts w:ascii="Verdana" w:hAnsi="Verdana" w:cs="Arial"/>
          <w:sz w:val="24"/>
          <w:szCs w:val="24"/>
          <w:lang w:val="es-ES"/>
        </w:rPr>
      </w:pPr>
      <w:r w:rsidRPr="00A2329D">
        <w:rPr>
          <w:rFonts w:ascii="Verdana" w:hAnsi="Verdana" w:cs="Arial"/>
          <w:sz w:val="24"/>
          <w:szCs w:val="24"/>
          <w:lang w:val="es-ES"/>
        </w:rPr>
        <w:t>El buen gobierno como método de participación y oportunidades, será el principio rector en la ejecución de las políticas públicas, programas sociales y en la relación entre la administración y el ciudadano.</w:t>
      </w:r>
    </w:p>
    <w:p w:rsidR="00A2329D" w:rsidRPr="00A2329D" w:rsidRDefault="00A2329D" w:rsidP="00A2329D">
      <w:pPr>
        <w:pStyle w:val="Prrafodelista"/>
        <w:numPr>
          <w:ilvl w:val="0"/>
          <w:numId w:val="19"/>
        </w:numPr>
        <w:spacing w:after="0"/>
        <w:ind w:right="283"/>
        <w:jc w:val="both"/>
        <w:rPr>
          <w:rFonts w:ascii="Verdana" w:hAnsi="Verdana" w:cs="Arial"/>
          <w:sz w:val="24"/>
          <w:szCs w:val="24"/>
          <w:lang w:val="es-ES"/>
        </w:rPr>
      </w:pPr>
      <w:r w:rsidRPr="00A2329D">
        <w:rPr>
          <w:rFonts w:ascii="Verdana" w:hAnsi="Verdana" w:cs="Arial"/>
          <w:sz w:val="24"/>
          <w:szCs w:val="24"/>
          <w:lang w:val="es-ES"/>
        </w:rPr>
        <w:t>Optimizar el sistema administrativo a través de la implementación de nuevas tecnologías de la información y comunicación (TICs).</w:t>
      </w:r>
    </w:p>
    <w:p w:rsidR="00A2329D" w:rsidRDefault="00A2329D" w:rsidP="00A2329D">
      <w:pPr>
        <w:pStyle w:val="Prrafodelista"/>
        <w:numPr>
          <w:ilvl w:val="0"/>
          <w:numId w:val="19"/>
        </w:numPr>
        <w:spacing w:after="0"/>
        <w:ind w:right="283"/>
        <w:jc w:val="both"/>
        <w:rPr>
          <w:rFonts w:ascii="Verdana" w:hAnsi="Verdana" w:cs="Arial"/>
          <w:sz w:val="24"/>
          <w:szCs w:val="24"/>
          <w:lang w:val="es-ES"/>
        </w:rPr>
      </w:pPr>
      <w:r w:rsidRPr="00A2329D">
        <w:rPr>
          <w:rFonts w:ascii="Verdana" w:hAnsi="Verdana" w:cs="Arial"/>
          <w:sz w:val="24"/>
          <w:szCs w:val="24"/>
          <w:lang w:val="es-ES"/>
        </w:rPr>
        <w:t xml:space="preserve">Crear una cultura administrativa en torno a la ejecución presupuestal con el fin de alcanzar los estímulos que el DNP </w:t>
      </w:r>
      <w:r w:rsidRPr="00A2329D">
        <w:rPr>
          <w:rFonts w:ascii="Verdana" w:hAnsi="Verdana" w:cs="Arial"/>
          <w:sz w:val="24"/>
          <w:szCs w:val="24"/>
          <w:lang w:val="es-ES"/>
        </w:rPr>
        <w:lastRenderedPageBreak/>
        <w:t>otorga anualmente a los municipios, por eficiencia fiscal y administrativa.</w:t>
      </w:r>
    </w:p>
    <w:p w:rsidR="00A2329D" w:rsidRDefault="00A2329D" w:rsidP="00A2329D">
      <w:pPr>
        <w:pStyle w:val="Prrafodelista"/>
        <w:numPr>
          <w:ilvl w:val="0"/>
          <w:numId w:val="19"/>
        </w:numPr>
        <w:spacing w:after="0"/>
        <w:ind w:right="283"/>
        <w:jc w:val="both"/>
        <w:rPr>
          <w:rFonts w:ascii="Verdana" w:hAnsi="Verdana" w:cs="Arial"/>
          <w:sz w:val="24"/>
          <w:szCs w:val="24"/>
          <w:lang w:val="es-ES"/>
        </w:rPr>
      </w:pPr>
      <w:r w:rsidRPr="00A2329D">
        <w:rPr>
          <w:rFonts w:ascii="Verdana" w:hAnsi="Verdana" w:cs="Arial"/>
          <w:sz w:val="24"/>
          <w:szCs w:val="24"/>
          <w:lang w:val="es-ES"/>
        </w:rPr>
        <w:t>Establecer mecanismos de información que involucren al ciudadano en los procesos de contratación del municipio como principio de un gobierno participativo y transparente.</w:t>
      </w:r>
    </w:p>
    <w:p w:rsidR="00F5476A" w:rsidRDefault="00F10E8C" w:rsidP="00A2329D">
      <w:pPr>
        <w:pStyle w:val="Prrafodelista"/>
        <w:numPr>
          <w:ilvl w:val="0"/>
          <w:numId w:val="19"/>
        </w:numPr>
        <w:spacing w:after="0"/>
        <w:ind w:right="283"/>
        <w:jc w:val="both"/>
        <w:rPr>
          <w:rFonts w:ascii="Verdana" w:hAnsi="Verdana" w:cs="Arial"/>
          <w:sz w:val="24"/>
          <w:szCs w:val="24"/>
          <w:lang w:val="es-ES"/>
        </w:rPr>
      </w:pPr>
      <w:r>
        <w:rPr>
          <w:rFonts w:ascii="Verdana" w:hAnsi="Verdana" w:cs="Arial"/>
          <w:sz w:val="24"/>
          <w:szCs w:val="24"/>
          <w:lang w:val="es-ES"/>
        </w:rPr>
        <w:t>Se promoverá y adelantara las acciones necesarias para que el municipio tenga un instituto de Transito propio.</w:t>
      </w:r>
    </w:p>
    <w:p w:rsidR="005D04CE" w:rsidRPr="005D04CE" w:rsidRDefault="005D04CE" w:rsidP="00A2329D">
      <w:pPr>
        <w:pStyle w:val="Prrafodelista"/>
        <w:numPr>
          <w:ilvl w:val="0"/>
          <w:numId w:val="19"/>
        </w:numPr>
        <w:spacing w:after="0"/>
        <w:ind w:right="283"/>
        <w:jc w:val="both"/>
        <w:rPr>
          <w:rFonts w:ascii="Verdana" w:hAnsi="Verdana" w:cs="Arial"/>
          <w:sz w:val="24"/>
          <w:szCs w:val="24"/>
          <w:lang w:val="es-ES"/>
        </w:rPr>
      </w:pPr>
    </w:p>
    <w:p w:rsidR="00A2329D" w:rsidRDefault="00A2329D" w:rsidP="00A2329D">
      <w:pPr>
        <w:spacing w:after="0"/>
        <w:ind w:right="283"/>
        <w:jc w:val="both"/>
        <w:rPr>
          <w:rFonts w:ascii="Verdana" w:hAnsi="Verdana" w:cs="Arial"/>
          <w:b/>
          <w:sz w:val="24"/>
          <w:szCs w:val="24"/>
          <w:lang w:val="es-ES"/>
        </w:rPr>
      </w:pPr>
      <w:r w:rsidRPr="00A2329D">
        <w:rPr>
          <w:rFonts w:ascii="Verdana" w:hAnsi="Verdana" w:cs="Arial"/>
          <w:b/>
          <w:sz w:val="24"/>
          <w:szCs w:val="24"/>
          <w:lang w:val="es-ES"/>
        </w:rPr>
        <w:t>PARTICIPACION COMUNITARIA</w:t>
      </w:r>
    </w:p>
    <w:p w:rsidR="00A2329D" w:rsidRDefault="00A2329D" w:rsidP="00A2329D">
      <w:pPr>
        <w:spacing w:after="0"/>
        <w:ind w:right="283"/>
        <w:jc w:val="both"/>
        <w:rPr>
          <w:rFonts w:ascii="Verdana" w:hAnsi="Verdana" w:cs="Arial"/>
          <w:b/>
          <w:sz w:val="24"/>
          <w:szCs w:val="24"/>
          <w:lang w:val="es-ES"/>
        </w:rPr>
      </w:pPr>
    </w:p>
    <w:p w:rsidR="00F5476A" w:rsidRDefault="00F5476A" w:rsidP="00A2329D">
      <w:pPr>
        <w:spacing w:after="0"/>
        <w:ind w:right="283"/>
        <w:jc w:val="both"/>
        <w:rPr>
          <w:rFonts w:ascii="Verdana" w:hAnsi="Verdana" w:cs="Arial"/>
          <w:b/>
          <w:sz w:val="24"/>
          <w:szCs w:val="24"/>
          <w:lang w:val="es-ES"/>
        </w:rPr>
      </w:pPr>
    </w:p>
    <w:p w:rsidR="00A2329D" w:rsidRPr="00A2329D" w:rsidRDefault="00A2329D" w:rsidP="00A2329D">
      <w:pPr>
        <w:pStyle w:val="Prrafodelista"/>
        <w:numPr>
          <w:ilvl w:val="0"/>
          <w:numId w:val="21"/>
        </w:numPr>
        <w:spacing w:after="0"/>
        <w:ind w:right="283"/>
        <w:jc w:val="both"/>
        <w:rPr>
          <w:rFonts w:ascii="Verdana" w:hAnsi="Verdana" w:cs="Arial"/>
          <w:b/>
          <w:sz w:val="24"/>
          <w:szCs w:val="24"/>
          <w:lang w:val="es-ES"/>
        </w:rPr>
      </w:pPr>
      <w:r>
        <w:rPr>
          <w:rFonts w:ascii="Verdana" w:hAnsi="Verdana" w:cs="Arial"/>
          <w:sz w:val="24"/>
          <w:szCs w:val="24"/>
          <w:lang w:val="es-ES"/>
        </w:rPr>
        <w:t>Se realizaran consejos comunales que permitan a la administración interactuar con los diferentes actores en la toma de decisiones.</w:t>
      </w:r>
    </w:p>
    <w:p w:rsidR="00A2329D" w:rsidRPr="00F10E8C" w:rsidRDefault="00A2329D" w:rsidP="00A2329D">
      <w:pPr>
        <w:pStyle w:val="Prrafodelista"/>
        <w:numPr>
          <w:ilvl w:val="0"/>
          <w:numId w:val="21"/>
        </w:numPr>
        <w:spacing w:after="0"/>
        <w:ind w:right="283"/>
        <w:jc w:val="both"/>
        <w:rPr>
          <w:rFonts w:ascii="Verdana" w:hAnsi="Verdana" w:cs="Arial"/>
          <w:b/>
          <w:sz w:val="24"/>
          <w:szCs w:val="24"/>
          <w:lang w:val="es-ES"/>
        </w:rPr>
      </w:pPr>
      <w:r>
        <w:rPr>
          <w:rFonts w:ascii="Verdana" w:hAnsi="Verdana" w:cs="Arial"/>
          <w:sz w:val="24"/>
          <w:szCs w:val="24"/>
          <w:lang w:val="es-ES"/>
        </w:rPr>
        <w:t xml:space="preserve">Se creara la pagina Web “Rendición de Cuentas a la comunidad” </w:t>
      </w:r>
      <w:r w:rsidR="00F10E8C">
        <w:rPr>
          <w:rFonts w:ascii="Verdana" w:hAnsi="Verdana" w:cs="Arial"/>
          <w:sz w:val="24"/>
          <w:szCs w:val="24"/>
          <w:lang w:val="es-ES"/>
        </w:rPr>
        <w:t>donde se darán a conocer</w:t>
      </w:r>
      <w:r w:rsidR="00A73C9A">
        <w:rPr>
          <w:rFonts w:ascii="Verdana" w:hAnsi="Verdana" w:cs="Arial"/>
          <w:sz w:val="24"/>
          <w:szCs w:val="24"/>
          <w:lang w:val="es-ES"/>
        </w:rPr>
        <w:t xml:space="preserve"> los procesos contractuales del municipio</w:t>
      </w:r>
      <w:r w:rsidR="003511F1">
        <w:rPr>
          <w:rFonts w:ascii="Verdana" w:hAnsi="Verdana" w:cs="Arial"/>
          <w:sz w:val="24"/>
          <w:szCs w:val="24"/>
          <w:lang w:val="es-ES"/>
        </w:rPr>
        <w:t>.</w:t>
      </w:r>
    </w:p>
    <w:p w:rsidR="00F10E8C" w:rsidRPr="00F8134D" w:rsidRDefault="00F5476A" w:rsidP="00A2329D">
      <w:pPr>
        <w:pStyle w:val="Prrafodelista"/>
        <w:numPr>
          <w:ilvl w:val="0"/>
          <w:numId w:val="21"/>
        </w:numPr>
        <w:spacing w:after="0"/>
        <w:ind w:right="283"/>
        <w:jc w:val="both"/>
        <w:rPr>
          <w:rFonts w:ascii="Verdana" w:hAnsi="Verdana" w:cs="Arial"/>
          <w:b/>
          <w:sz w:val="24"/>
          <w:szCs w:val="24"/>
          <w:lang w:val="es-ES"/>
        </w:rPr>
      </w:pPr>
      <w:r>
        <w:rPr>
          <w:rFonts w:ascii="Verdana" w:hAnsi="Verdana" w:cs="Arial"/>
          <w:sz w:val="24"/>
          <w:szCs w:val="24"/>
          <w:lang w:val="es-ES"/>
        </w:rPr>
        <w:t xml:space="preserve">Realizar  un </w:t>
      </w:r>
      <w:r w:rsidR="00F8134D">
        <w:rPr>
          <w:rFonts w:ascii="Verdana" w:hAnsi="Verdana" w:cs="Arial"/>
          <w:sz w:val="24"/>
          <w:szCs w:val="24"/>
          <w:lang w:val="es-ES"/>
        </w:rPr>
        <w:t xml:space="preserve"> trabajo conjunto entre </w:t>
      </w:r>
      <w:r w:rsidR="00870D3E">
        <w:rPr>
          <w:rFonts w:ascii="Verdana" w:hAnsi="Verdana" w:cs="Arial"/>
          <w:sz w:val="24"/>
          <w:szCs w:val="24"/>
          <w:lang w:val="es-ES"/>
        </w:rPr>
        <w:t xml:space="preserve"> la Administración Municipal, la Iglesia, Concejo Municipal, </w:t>
      </w:r>
      <w:r w:rsidR="00F8134D">
        <w:rPr>
          <w:rFonts w:ascii="Verdana" w:hAnsi="Verdana" w:cs="Arial"/>
          <w:sz w:val="24"/>
          <w:szCs w:val="24"/>
          <w:lang w:val="es-ES"/>
        </w:rPr>
        <w:t>juntas de acción comunal, juntas administradores de acue</w:t>
      </w:r>
      <w:r w:rsidR="00870D3E">
        <w:rPr>
          <w:rFonts w:ascii="Verdana" w:hAnsi="Verdana" w:cs="Arial"/>
          <w:sz w:val="24"/>
          <w:szCs w:val="24"/>
          <w:lang w:val="es-ES"/>
        </w:rPr>
        <w:t>ducto, gremios productivos y demás entes cívicos y sociales  del municipio para articular proyectos viables y sostenibles para convertirlos en realidad frente a las necesidades prioritarias de nuestra comunidad primando el interés general sobre el particular</w:t>
      </w:r>
      <w:r w:rsidR="00F8134D">
        <w:rPr>
          <w:rFonts w:ascii="Verdana" w:hAnsi="Verdana" w:cs="Arial"/>
          <w:sz w:val="24"/>
          <w:szCs w:val="24"/>
          <w:lang w:val="es-ES"/>
        </w:rPr>
        <w:t xml:space="preserve"> la alcaldía.</w:t>
      </w:r>
    </w:p>
    <w:p w:rsidR="00B66BCF" w:rsidRDefault="00B66BCF" w:rsidP="00F8134D">
      <w:pPr>
        <w:pStyle w:val="Prrafodelista"/>
        <w:spacing w:after="0"/>
        <w:ind w:right="283"/>
        <w:jc w:val="both"/>
        <w:rPr>
          <w:rFonts w:ascii="Verdana" w:hAnsi="Verdana" w:cs="Arial"/>
          <w:sz w:val="24"/>
          <w:szCs w:val="24"/>
          <w:lang w:val="es-ES"/>
        </w:rPr>
      </w:pPr>
    </w:p>
    <w:p w:rsidR="005D04CE" w:rsidRDefault="005D04CE" w:rsidP="00F8134D">
      <w:pPr>
        <w:pStyle w:val="Prrafodelista"/>
        <w:spacing w:after="0"/>
        <w:ind w:right="283"/>
        <w:jc w:val="both"/>
        <w:rPr>
          <w:rFonts w:ascii="Verdana" w:hAnsi="Verdana" w:cs="Arial"/>
          <w:sz w:val="24"/>
          <w:szCs w:val="24"/>
          <w:lang w:val="es-ES"/>
        </w:rPr>
      </w:pPr>
    </w:p>
    <w:p w:rsidR="00B66BCF" w:rsidRDefault="00B66BCF" w:rsidP="00F8134D">
      <w:pPr>
        <w:pStyle w:val="Prrafodelista"/>
        <w:spacing w:after="0"/>
        <w:ind w:right="283"/>
        <w:jc w:val="both"/>
        <w:rPr>
          <w:rFonts w:ascii="Verdana" w:hAnsi="Verdana" w:cs="Arial"/>
          <w:sz w:val="24"/>
          <w:szCs w:val="24"/>
          <w:lang w:val="es-ES"/>
        </w:rPr>
      </w:pPr>
    </w:p>
    <w:p w:rsidR="00F8134D" w:rsidRDefault="00F8134D" w:rsidP="00F8134D">
      <w:pPr>
        <w:pStyle w:val="Prrafodelista"/>
        <w:spacing w:after="0"/>
        <w:ind w:right="283"/>
        <w:jc w:val="both"/>
        <w:rPr>
          <w:rFonts w:ascii="Verdana" w:hAnsi="Verdana" w:cs="Arial"/>
          <w:sz w:val="24"/>
          <w:szCs w:val="24"/>
          <w:lang w:val="es-ES"/>
        </w:rPr>
      </w:pPr>
    </w:p>
    <w:p w:rsidR="00F5476A" w:rsidRPr="00F5476A" w:rsidRDefault="00F5476A" w:rsidP="00F5476A">
      <w:pPr>
        <w:pStyle w:val="Prrafodelista"/>
        <w:spacing w:after="0"/>
        <w:ind w:right="283"/>
        <w:jc w:val="center"/>
        <w:rPr>
          <w:rFonts w:ascii="Verdana" w:hAnsi="Verdana" w:cs="Arial"/>
          <w:b/>
          <w:sz w:val="24"/>
          <w:szCs w:val="24"/>
          <w:lang w:val="es-ES"/>
        </w:rPr>
      </w:pPr>
      <w:r>
        <w:rPr>
          <w:rFonts w:ascii="Verdana" w:hAnsi="Verdana" w:cs="Arial"/>
          <w:b/>
          <w:sz w:val="24"/>
          <w:szCs w:val="24"/>
          <w:lang w:val="es-ES"/>
        </w:rPr>
        <w:t>LUIS ALBERTO APONTE GOMEZ</w:t>
      </w:r>
    </w:p>
    <w:p w:rsidR="00F8134D" w:rsidRPr="00B66BCF" w:rsidRDefault="00F8134D" w:rsidP="00B66BCF">
      <w:pPr>
        <w:spacing w:after="225" w:line="408" w:lineRule="atLeast"/>
        <w:jc w:val="center"/>
        <w:rPr>
          <w:rFonts w:ascii="Verdana" w:eastAsia="Times New Roman" w:hAnsi="Verdana" w:cs="Helvetica"/>
          <w:b/>
          <w:sz w:val="24"/>
          <w:szCs w:val="24"/>
          <w:lang w:eastAsia="es-ES"/>
        </w:rPr>
      </w:pPr>
      <w:r w:rsidRPr="009072BC">
        <w:rPr>
          <w:rFonts w:ascii="Verdana" w:eastAsia="Times New Roman" w:hAnsi="Verdana" w:cs="Helvetica"/>
          <w:b/>
          <w:sz w:val="24"/>
          <w:szCs w:val="24"/>
          <w:lang w:eastAsia="es-ES"/>
        </w:rPr>
        <w:t>SIEMPRE COMPROMETIDO CON SAMACA!</w:t>
      </w:r>
    </w:p>
    <w:p w:rsidR="0069509F" w:rsidRPr="000B728A" w:rsidRDefault="00F8134D" w:rsidP="000B728A">
      <w:pPr>
        <w:spacing w:after="225" w:line="408" w:lineRule="atLeast"/>
        <w:jc w:val="center"/>
        <w:rPr>
          <w:rFonts w:ascii="Verdana" w:eastAsia="Times New Roman" w:hAnsi="Verdana" w:cs="Helvetica"/>
          <w:b/>
          <w:sz w:val="24"/>
          <w:szCs w:val="24"/>
          <w:lang w:eastAsia="es-ES"/>
        </w:rPr>
      </w:pPr>
      <w:r w:rsidRPr="009072BC">
        <w:rPr>
          <w:rFonts w:ascii="Verdana" w:eastAsia="Times New Roman" w:hAnsi="Verdana" w:cs="Helvetica"/>
          <w:b/>
          <w:sz w:val="24"/>
          <w:szCs w:val="24"/>
          <w:lang w:eastAsia="es-ES"/>
        </w:rPr>
        <w:t>GRACIAS</w:t>
      </w:r>
    </w:p>
    <w:p w:rsidR="0069509F" w:rsidRPr="00130418" w:rsidRDefault="0069509F" w:rsidP="006D6190">
      <w:pPr>
        <w:spacing w:after="0"/>
        <w:jc w:val="center"/>
        <w:rPr>
          <w:rFonts w:ascii="Verdana" w:eastAsia="Batang" w:hAnsi="Verdana" w:cs="Andalus"/>
          <w:b/>
          <w:sz w:val="24"/>
          <w:szCs w:val="24"/>
          <w:lang w:val="es-MX"/>
        </w:rPr>
      </w:pPr>
    </w:p>
    <w:sectPr w:rsidR="0069509F" w:rsidRPr="00130418" w:rsidSect="00441F6A">
      <w:headerReference w:type="default" r:id="rId7"/>
      <w:pgSz w:w="12240" w:h="15840" w:code="1"/>
      <w:pgMar w:top="1985"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28F" w:rsidRDefault="00A2228F" w:rsidP="0069509F">
      <w:pPr>
        <w:spacing w:after="0" w:line="240" w:lineRule="auto"/>
      </w:pPr>
      <w:r>
        <w:separator/>
      </w:r>
    </w:p>
  </w:endnote>
  <w:endnote w:type="continuationSeparator" w:id="1">
    <w:p w:rsidR="00A2228F" w:rsidRDefault="00A2228F" w:rsidP="00695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ndalus">
    <w:charset w:val="00"/>
    <w:family w:val="auto"/>
    <w:pitch w:val="variable"/>
    <w:sig w:usb0="00002003" w:usb1="80000000" w:usb2="00000008" w:usb3="00000000" w:csb0="00000041"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28F" w:rsidRDefault="00A2228F" w:rsidP="0069509F">
      <w:pPr>
        <w:spacing w:after="0" w:line="240" w:lineRule="auto"/>
      </w:pPr>
      <w:r>
        <w:separator/>
      </w:r>
    </w:p>
  </w:footnote>
  <w:footnote w:type="continuationSeparator" w:id="1">
    <w:p w:rsidR="00A2228F" w:rsidRDefault="00A2228F" w:rsidP="00695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F6A" w:rsidRDefault="00F62793" w:rsidP="00005E1A">
    <w:pPr>
      <w:pStyle w:val="Piedepgina"/>
      <w:jc w:val="center"/>
      <w:rPr>
        <w:b/>
        <w:lang w:val="es-ES"/>
      </w:rPr>
    </w:pPr>
    <w:r w:rsidRPr="00F62793">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5" type="#_x0000_t75" style="position:absolute;left:0;text-align:left;margin-left:403.7pt;margin-top:-12.05pt;width:67.95pt;height:68.65pt;z-index:-251658752;visibility:visible" wrapcoords="-477 0 -477 21238 21457 21238 21457 0 -477 0">
          <v:imagedata r:id="rId1" o:title=""/>
          <w10:wrap type="tight"/>
        </v:shape>
      </w:pict>
    </w:r>
    <w:r w:rsidR="00441F6A">
      <w:rPr>
        <w:b/>
        <w:lang w:val="es-ES"/>
      </w:rPr>
      <w:t xml:space="preserve">SIEMPRE </w:t>
    </w:r>
    <w:r w:rsidR="00005E1A">
      <w:rPr>
        <w:b/>
        <w:lang w:val="es-ES"/>
      </w:rPr>
      <w:t xml:space="preserve">COMPROMETIDO CON  </w:t>
    </w:r>
    <w:r w:rsidR="00441F6A">
      <w:rPr>
        <w:b/>
        <w:lang w:val="es-ES"/>
      </w:rPr>
      <w:t>SAMACA</w:t>
    </w:r>
    <w:r w:rsidR="00F8134D">
      <w:rPr>
        <w:b/>
        <w:lang w:val="es-ES"/>
      </w:rPr>
      <w:t>!</w:t>
    </w:r>
  </w:p>
  <w:p w:rsidR="00441F6A" w:rsidRDefault="00441F6A" w:rsidP="00441F6A">
    <w:pPr>
      <w:pStyle w:val="Encabezado"/>
      <w:tabs>
        <w:tab w:val="left" w:pos="3751"/>
        <w:tab w:val="right" w:pos="8838"/>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pt;height:11.2pt" o:bullet="t">
        <v:imagedata r:id="rId1" o:title="mso4943"/>
      </v:shape>
    </w:pict>
  </w:numPicBullet>
  <w:abstractNum w:abstractNumId="0">
    <w:nsid w:val="197E19BA"/>
    <w:multiLevelType w:val="hybridMultilevel"/>
    <w:tmpl w:val="5A722CD0"/>
    <w:lvl w:ilvl="0" w:tplc="C06C8296">
      <w:numFmt w:val="bullet"/>
      <w:lvlText w:val=""/>
      <w:lvlJc w:val="left"/>
      <w:pPr>
        <w:ind w:left="1080" w:hanging="360"/>
      </w:pPr>
      <w:rPr>
        <w:rFonts w:ascii="Symbol" w:eastAsia="Times New Roman" w:hAnsi="Symbol" w:cs="Helvetic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DD40DEC"/>
    <w:multiLevelType w:val="hybridMultilevel"/>
    <w:tmpl w:val="B80893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315232D"/>
    <w:multiLevelType w:val="hybridMultilevel"/>
    <w:tmpl w:val="6C66FA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5171158"/>
    <w:multiLevelType w:val="hybridMultilevel"/>
    <w:tmpl w:val="FFDE6AF6"/>
    <w:lvl w:ilvl="0" w:tplc="240A0007">
      <w:start w:val="1"/>
      <w:numFmt w:val="bullet"/>
      <w:lvlText w:val=""/>
      <w:lvlPicBulletId w:val="0"/>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4">
    <w:nsid w:val="254B6144"/>
    <w:multiLevelType w:val="hybridMultilevel"/>
    <w:tmpl w:val="51EE8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3213593"/>
    <w:multiLevelType w:val="hybridMultilevel"/>
    <w:tmpl w:val="01C68B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C8E5546"/>
    <w:multiLevelType w:val="hybridMultilevel"/>
    <w:tmpl w:val="B4023C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34913A0"/>
    <w:multiLevelType w:val="hybridMultilevel"/>
    <w:tmpl w:val="1BAE6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3B82764"/>
    <w:multiLevelType w:val="hybridMultilevel"/>
    <w:tmpl w:val="6CA68EA8"/>
    <w:lvl w:ilvl="0" w:tplc="1B864982">
      <w:numFmt w:val="bullet"/>
      <w:lvlText w:val="-"/>
      <w:lvlJc w:val="left"/>
      <w:pPr>
        <w:ind w:left="720" w:hanging="360"/>
      </w:pPr>
      <w:rPr>
        <w:rFonts w:ascii="Helvetica" w:eastAsia="Times New Roman"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60169DA"/>
    <w:multiLevelType w:val="hybridMultilevel"/>
    <w:tmpl w:val="564272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B861933"/>
    <w:multiLevelType w:val="hybridMultilevel"/>
    <w:tmpl w:val="BC0002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BC91CC0"/>
    <w:multiLevelType w:val="hybridMultilevel"/>
    <w:tmpl w:val="6CCC64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1044E0B"/>
    <w:multiLevelType w:val="hybridMultilevel"/>
    <w:tmpl w:val="A774A0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A640269"/>
    <w:multiLevelType w:val="hybridMultilevel"/>
    <w:tmpl w:val="33162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12C2116"/>
    <w:multiLevelType w:val="hybridMultilevel"/>
    <w:tmpl w:val="E4E496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4F56316"/>
    <w:multiLevelType w:val="hybridMultilevel"/>
    <w:tmpl w:val="164A6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4F6766E"/>
    <w:multiLevelType w:val="hybridMultilevel"/>
    <w:tmpl w:val="716E0A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518223C"/>
    <w:multiLevelType w:val="hybridMultilevel"/>
    <w:tmpl w:val="FD44D99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689A3008"/>
    <w:multiLevelType w:val="hybridMultilevel"/>
    <w:tmpl w:val="D3C819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D37279C"/>
    <w:multiLevelType w:val="hybridMultilevel"/>
    <w:tmpl w:val="8580E3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2A025DB"/>
    <w:multiLevelType w:val="hybridMultilevel"/>
    <w:tmpl w:val="5126A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4"/>
  </w:num>
  <w:num w:numId="4">
    <w:abstractNumId w:val="6"/>
  </w:num>
  <w:num w:numId="5">
    <w:abstractNumId w:val="13"/>
  </w:num>
  <w:num w:numId="6">
    <w:abstractNumId w:val="7"/>
  </w:num>
  <w:num w:numId="7">
    <w:abstractNumId w:val="5"/>
  </w:num>
  <w:num w:numId="8">
    <w:abstractNumId w:val="19"/>
  </w:num>
  <w:num w:numId="9">
    <w:abstractNumId w:val="2"/>
  </w:num>
  <w:num w:numId="10">
    <w:abstractNumId w:val="9"/>
  </w:num>
  <w:num w:numId="11">
    <w:abstractNumId w:val="12"/>
  </w:num>
  <w:num w:numId="12">
    <w:abstractNumId w:val="4"/>
  </w:num>
  <w:num w:numId="13">
    <w:abstractNumId w:val="16"/>
  </w:num>
  <w:num w:numId="14">
    <w:abstractNumId w:val="18"/>
  </w:num>
  <w:num w:numId="15">
    <w:abstractNumId w:val="11"/>
  </w:num>
  <w:num w:numId="16">
    <w:abstractNumId w:val="1"/>
  </w:num>
  <w:num w:numId="17">
    <w:abstractNumId w:val="20"/>
  </w:num>
  <w:num w:numId="18">
    <w:abstractNumId w:val="17"/>
  </w:num>
  <w:num w:numId="19">
    <w:abstractNumId w:val="10"/>
  </w:num>
  <w:num w:numId="20">
    <w:abstractNumId w:val="3"/>
  </w:num>
  <w:num w:numId="21">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69509F"/>
    <w:rsid w:val="00005E1A"/>
    <w:rsid w:val="000203BC"/>
    <w:rsid w:val="000731C7"/>
    <w:rsid w:val="00073257"/>
    <w:rsid w:val="000B728A"/>
    <w:rsid w:val="0010006A"/>
    <w:rsid w:val="00111FB1"/>
    <w:rsid w:val="00130418"/>
    <w:rsid w:val="001A51A0"/>
    <w:rsid w:val="002165D5"/>
    <w:rsid w:val="00245D57"/>
    <w:rsid w:val="00250ACC"/>
    <w:rsid w:val="00251265"/>
    <w:rsid w:val="00257DEE"/>
    <w:rsid w:val="002B41B5"/>
    <w:rsid w:val="002C175B"/>
    <w:rsid w:val="002F070A"/>
    <w:rsid w:val="003057B9"/>
    <w:rsid w:val="003511F1"/>
    <w:rsid w:val="00441F6A"/>
    <w:rsid w:val="00466B7B"/>
    <w:rsid w:val="004778DE"/>
    <w:rsid w:val="004B3800"/>
    <w:rsid w:val="00506C6B"/>
    <w:rsid w:val="005216F4"/>
    <w:rsid w:val="00521952"/>
    <w:rsid w:val="005462D1"/>
    <w:rsid w:val="005D04CE"/>
    <w:rsid w:val="0069509F"/>
    <w:rsid w:val="006B33DB"/>
    <w:rsid w:val="006D6190"/>
    <w:rsid w:val="00716B59"/>
    <w:rsid w:val="00742877"/>
    <w:rsid w:val="007708BD"/>
    <w:rsid w:val="007E5803"/>
    <w:rsid w:val="008076A7"/>
    <w:rsid w:val="00870D3E"/>
    <w:rsid w:val="008728CB"/>
    <w:rsid w:val="0088382F"/>
    <w:rsid w:val="009219E4"/>
    <w:rsid w:val="00930105"/>
    <w:rsid w:val="009A64C4"/>
    <w:rsid w:val="00A1450C"/>
    <w:rsid w:val="00A2228F"/>
    <w:rsid w:val="00A2329D"/>
    <w:rsid w:val="00A5217E"/>
    <w:rsid w:val="00A73C9A"/>
    <w:rsid w:val="00AA4A30"/>
    <w:rsid w:val="00AB2A0F"/>
    <w:rsid w:val="00AF47DC"/>
    <w:rsid w:val="00B357AA"/>
    <w:rsid w:val="00B52485"/>
    <w:rsid w:val="00B638AF"/>
    <w:rsid w:val="00B66BCF"/>
    <w:rsid w:val="00BF1998"/>
    <w:rsid w:val="00BF4F86"/>
    <w:rsid w:val="00C47207"/>
    <w:rsid w:val="00C7741E"/>
    <w:rsid w:val="00C93413"/>
    <w:rsid w:val="00CC1AE1"/>
    <w:rsid w:val="00CD138D"/>
    <w:rsid w:val="00D10499"/>
    <w:rsid w:val="00D1155F"/>
    <w:rsid w:val="00D37C71"/>
    <w:rsid w:val="00DA5950"/>
    <w:rsid w:val="00E05D02"/>
    <w:rsid w:val="00E41247"/>
    <w:rsid w:val="00E4358E"/>
    <w:rsid w:val="00E66FA5"/>
    <w:rsid w:val="00ED10BD"/>
    <w:rsid w:val="00EF20C1"/>
    <w:rsid w:val="00F00FB3"/>
    <w:rsid w:val="00F10E8C"/>
    <w:rsid w:val="00F11062"/>
    <w:rsid w:val="00F5463B"/>
    <w:rsid w:val="00F5476A"/>
    <w:rsid w:val="00F62793"/>
    <w:rsid w:val="00F80F6F"/>
    <w:rsid w:val="00F8134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09F"/>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509F"/>
    <w:pPr>
      <w:ind w:left="720"/>
      <w:contextualSpacing/>
    </w:pPr>
  </w:style>
  <w:style w:type="paragraph" w:customStyle="1" w:styleId="bloquetextonoticia">
    <w:name w:val="bloquetextonoticia"/>
    <w:basedOn w:val="Normal"/>
    <w:rsid w:val="0069509F"/>
    <w:pPr>
      <w:spacing w:before="100" w:beforeAutospacing="1" w:after="100" w:afterAutospacing="1" w:line="240" w:lineRule="auto"/>
    </w:pPr>
    <w:rPr>
      <w:rFonts w:ascii="Trebuchet MS" w:eastAsia="Times New Roman" w:hAnsi="Trebuchet MS"/>
      <w:color w:val="666666"/>
      <w:sz w:val="17"/>
      <w:szCs w:val="17"/>
      <w:lang w:val="en-US"/>
    </w:rPr>
  </w:style>
  <w:style w:type="character" w:customStyle="1" w:styleId="bloquetextonoticia1">
    <w:name w:val="bloquetextonoticia1"/>
    <w:basedOn w:val="Fuentedeprrafopredeter"/>
    <w:rsid w:val="0069509F"/>
    <w:rPr>
      <w:rFonts w:ascii="Trebuchet MS" w:hAnsi="Trebuchet MS" w:hint="default"/>
      <w:b w:val="0"/>
      <w:bCs w:val="0"/>
      <w:color w:val="666666"/>
      <w:sz w:val="17"/>
      <w:szCs w:val="17"/>
    </w:rPr>
  </w:style>
  <w:style w:type="character" w:styleId="Textoennegrita">
    <w:name w:val="Strong"/>
    <w:basedOn w:val="Fuentedeprrafopredeter"/>
    <w:uiPriority w:val="22"/>
    <w:qFormat/>
    <w:rsid w:val="0069509F"/>
    <w:rPr>
      <w:b/>
      <w:bCs/>
    </w:rPr>
  </w:style>
  <w:style w:type="character" w:customStyle="1" w:styleId="titulocontratos1">
    <w:name w:val="titulocontratos1"/>
    <w:basedOn w:val="Fuentedeprrafopredeter"/>
    <w:rsid w:val="0069509F"/>
    <w:rPr>
      <w:rFonts w:ascii="Trebuchet MS" w:hAnsi="Trebuchet MS" w:hint="default"/>
      <w:b/>
      <w:bCs/>
      <w:color w:val="333333"/>
      <w:sz w:val="21"/>
      <w:szCs w:val="21"/>
    </w:rPr>
  </w:style>
  <w:style w:type="paragraph" w:styleId="Encabezado">
    <w:name w:val="header"/>
    <w:basedOn w:val="Normal"/>
    <w:link w:val="EncabezadoCar"/>
    <w:uiPriority w:val="99"/>
    <w:semiHidden/>
    <w:unhideWhenUsed/>
    <w:rsid w:val="006950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9509F"/>
    <w:rPr>
      <w:rFonts w:ascii="Calibri" w:eastAsia="Calibri" w:hAnsi="Calibri" w:cs="Times New Roman"/>
      <w:lang w:val="es-ES_tradnl"/>
    </w:rPr>
  </w:style>
  <w:style w:type="paragraph" w:styleId="Piedepgina">
    <w:name w:val="footer"/>
    <w:basedOn w:val="Normal"/>
    <w:link w:val="PiedepginaCar"/>
    <w:uiPriority w:val="99"/>
    <w:semiHidden/>
    <w:unhideWhenUsed/>
    <w:rsid w:val="006950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9509F"/>
    <w:rPr>
      <w:rFonts w:ascii="Calibri" w:eastAsia="Calibri" w:hAnsi="Calibri" w:cs="Times New Roman"/>
      <w:lang w:val="es-ES_tradnl"/>
    </w:rPr>
  </w:style>
  <w:style w:type="paragraph" w:styleId="Textonotapie">
    <w:name w:val="footnote text"/>
    <w:basedOn w:val="Normal"/>
    <w:link w:val="TextonotapieCar"/>
    <w:uiPriority w:val="99"/>
    <w:semiHidden/>
    <w:unhideWhenUsed/>
    <w:rsid w:val="00E05D02"/>
    <w:pPr>
      <w:spacing w:after="0" w:line="240" w:lineRule="auto"/>
    </w:pPr>
    <w:rPr>
      <w:rFonts w:asciiTheme="minorHAnsi" w:eastAsiaTheme="minorHAnsi" w:hAnsiTheme="minorHAnsi" w:cstheme="minorBidi"/>
      <w:sz w:val="20"/>
      <w:szCs w:val="20"/>
      <w:lang w:val="es-CO"/>
    </w:rPr>
  </w:style>
  <w:style w:type="character" w:customStyle="1" w:styleId="TextonotapieCar">
    <w:name w:val="Texto nota pie Car"/>
    <w:basedOn w:val="Fuentedeprrafopredeter"/>
    <w:link w:val="Textonotapie"/>
    <w:uiPriority w:val="99"/>
    <w:semiHidden/>
    <w:rsid w:val="00E05D02"/>
    <w:rPr>
      <w:sz w:val="20"/>
      <w:szCs w:val="20"/>
    </w:rPr>
  </w:style>
  <w:style w:type="character" w:styleId="Refdenotaalpie">
    <w:name w:val="footnote reference"/>
    <w:basedOn w:val="Fuentedeprrafopredeter"/>
    <w:uiPriority w:val="99"/>
    <w:semiHidden/>
    <w:unhideWhenUsed/>
    <w:rsid w:val="00E05D02"/>
    <w:rPr>
      <w:vertAlign w:val="superscript"/>
    </w:rPr>
  </w:style>
  <w:style w:type="character" w:customStyle="1" w:styleId="messagebody2">
    <w:name w:val="messagebody2"/>
    <w:basedOn w:val="Fuentedeprrafopredeter"/>
    <w:rsid w:val="0088382F"/>
  </w:style>
  <w:style w:type="table" w:styleId="Tablaconcuadrcula">
    <w:name w:val="Table Grid"/>
    <w:basedOn w:val="Tablanormal"/>
    <w:uiPriority w:val="59"/>
    <w:rsid w:val="007E5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1689324">
      <w:bodyDiv w:val="1"/>
      <w:marLeft w:val="0"/>
      <w:marRight w:val="0"/>
      <w:marTop w:val="0"/>
      <w:marBottom w:val="0"/>
      <w:divBdr>
        <w:top w:val="none" w:sz="0" w:space="0" w:color="auto"/>
        <w:left w:val="none" w:sz="0" w:space="0" w:color="auto"/>
        <w:bottom w:val="none" w:sz="0" w:space="0" w:color="auto"/>
        <w:right w:val="none" w:sz="0" w:space="0" w:color="auto"/>
      </w:divBdr>
    </w:div>
    <w:div w:id="458845005">
      <w:bodyDiv w:val="1"/>
      <w:marLeft w:val="0"/>
      <w:marRight w:val="0"/>
      <w:marTop w:val="0"/>
      <w:marBottom w:val="0"/>
      <w:divBdr>
        <w:top w:val="none" w:sz="0" w:space="0" w:color="auto"/>
        <w:left w:val="none" w:sz="0" w:space="0" w:color="auto"/>
        <w:bottom w:val="none" w:sz="0" w:space="0" w:color="auto"/>
        <w:right w:val="none" w:sz="0" w:space="0" w:color="auto"/>
      </w:divBdr>
    </w:div>
    <w:div w:id="614944561">
      <w:bodyDiv w:val="1"/>
      <w:marLeft w:val="0"/>
      <w:marRight w:val="0"/>
      <w:marTop w:val="0"/>
      <w:marBottom w:val="0"/>
      <w:divBdr>
        <w:top w:val="none" w:sz="0" w:space="0" w:color="auto"/>
        <w:left w:val="none" w:sz="0" w:space="0" w:color="auto"/>
        <w:bottom w:val="none" w:sz="0" w:space="0" w:color="auto"/>
        <w:right w:val="none" w:sz="0" w:space="0" w:color="auto"/>
      </w:divBdr>
    </w:div>
    <w:div w:id="16766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6758</Words>
  <Characters>37169</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camilo</dc:creator>
  <cp:lastModifiedBy>PC12</cp:lastModifiedBy>
  <cp:revision>2</cp:revision>
  <cp:lastPrinted>2011-08-09T14:37:00Z</cp:lastPrinted>
  <dcterms:created xsi:type="dcterms:W3CDTF">2011-08-09T14:38:00Z</dcterms:created>
  <dcterms:modified xsi:type="dcterms:W3CDTF">2011-08-09T14:38:00Z</dcterms:modified>
</cp:coreProperties>
</file>