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Default Extension="png" ContentType="image/png"/>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29D" w:rsidRPr="00E553C9" w:rsidRDefault="000D729D" w:rsidP="000D729D">
      <w:pPr>
        <w:pStyle w:val="Textosinformato"/>
        <w:jc w:val="center"/>
        <w:rPr>
          <w:rFonts w:ascii="Arial" w:hAnsi="Arial" w:cs="Arial"/>
          <w:b/>
        </w:rPr>
      </w:pPr>
      <w:r w:rsidRPr="00E553C9">
        <w:rPr>
          <w:rFonts w:ascii="Arial" w:hAnsi="Arial" w:cs="Arial"/>
          <w:b/>
        </w:rPr>
        <w:t>ACTA DE INFORME DE GESTIÓN PERIODO CONSTITUCIONAL 2008 – 2011</w:t>
      </w:r>
    </w:p>
    <w:p w:rsidR="000D729D" w:rsidRPr="00E553C9" w:rsidRDefault="000D729D" w:rsidP="000D729D">
      <w:pPr>
        <w:pStyle w:val="Textosinformato"/>
        <w:jc w:val="both"/>
        <w:rPr>
          <w:rFonts w:ascii="Arial" w:hAnsi="Arial" w:cs="Arial"/>
        </w:rPr>
      </w:pPr>
    </w:p>
    <w:p w:rsidR="000D729D" w:rsidRPr="00E553C9" w:rsidRDefault="000D729D" w:rsidP="000D729D">
      <w:pPr>
        <w:pStyle w:val="Textosinformato"/>
        <w:jc w:val="both"/>
        <w:rPr>
          <w:rFonts w:ascii="Arial" w:hAnsi="Arial" w:cs="Arial"/>
        </w:rPr>
      </w:pPr>
    </w:p>
    <w:p w:rsidR="000D729D" w:rsidRPr="00E553C9" w:rsidRDefault="000D729D" w:rsidP="000D729D">
      <w:pPr>
        <w:pStyle w:val="Textosinformato"/>
        <w:numPr>
          <w:ilvl w:val="0"/>
          <w:numId w:val="16"/>
        </w:numPr>
        <w:rPr>
          <w:rFonts w:ascii="Arial" w:hAnsi="Arial" w:cs="Arial"/>
          <w:b/>
        </w:rPr>
      </w:pPr>
      <w:r w:rsidRPr="00E553C9">
        <w:rPr>
          <w:rFonts w:ascii="Arial" w:hAnsi="Arial" w:cs="Arial"/>
          <w:b/>
        </w:rPr>
        <w:t>DATOS GENERALES</w:t>
      </w:r>
    </w:p>
    <w:p w:rsidR="000D729D" w:rsidRPr="00E553C9" w:rsidRDefault="000D729D" w:rsidP="000D729D">
      <w:pPr>
        <w:pStyle w:val="Textosinformato"/>
        <w:rPr>
          <w:rFonts w:ascii="Arial" w:hAnsi="Arial" w:cs="Arial"/>
        </w:rPr>
      </w:pPr>
    </w:p>
    <w:p w:rsidR="000D729D" w:rsidRPr="00E553C9" w:rsidRDefault="000D729D" w:rsidP="000D729D">
      <w:pPr>
        <w:pStyle w:val="Textosinformato"/>
        <w:rPr>
          <w:rFonts w:ascii="Arial" w:hAnsi="Arial" w:cs="Arial"/>
          <w:b/>
        </w:rPr>
      </w:pPr>
      <w:r w:rsidRPr="00E553C9">
        <w:rPr>
          <w:rFonts w:ascii="Arial" w:hAnsi="Arial" w:cs="Arial"/>
          <w:b/>
        </w:rPr>
        <w:t>A. NOMBRE DEL FUNCIONARIO RESPONSABLE QUE ENTREGA</w:t>
      </w:r>
    </w:p>
    <w:p w:rsidR="000D729D" w:rsidRPr="00E553C9" w:rsidRDefault="000D729D" w:rsidP="000D729D">
      <w:pPr>
        <w:pStyle w:val="Textosinformato"/>
        <w:rPr>
          <w:rFonts w:ascii="Arial" w:hAnsi="Arial" w:cs="Arial"/>
        </w:rPr>
      </w:pPr>
      <w:r w:rsidRPr="00E553C9">
        <w:rPr>
          <w:rFonts w:ascii="Arial" w:hAnsi="Arial" w:cs="Arial"/>
        </w:rPr>
        <w:t>MAURICIO DURAN DURAN</w:t>
      </w:r>
    </w:p>
    <w:p w:rsidR="000D729D" w:rsidRPr="00E553C9" w:rsidRDefault="000D729D" w:rsidP="000D729D">
      <w:pPr>
        <w:pStyle w:val="Textosinformato"/>
        <w:rPr>
          <w:rFonts w:ascii="Arial" w:hAnsi="Arial" w:cs="Arial"/>
        </w:rPr>
      </w:pPr>
    </w:p>
    <w:p w:rsidR="000D729D" w:rsidRPr="00E553C9" w:rsidRDefault="000D729D" w:rsidP="000D729D">
      <w:pPr>
        <w:pStyle w:val="Textosinformato"/>
        <w:rPr>
          <w:rFonts w:ascii="Arial" w:hAnsi="Arial" w:cs="Arial"/>
          <w:b/>
        </w:rPr>
      </w:pPr>
      <w:r w:rsidRPr="00E553C9">
        <w:rPr>
          <w:rFonts w:ascii="Arial" w:hAnsi="Arial" w:cs="Arial"/>
          <w:b/>
        </w:rPr>
        <w:t>B. CARGO</w:t>
      </w:r>
    </w:p>
    <w:p w:rsidR="000D729D" w:rsidRPr="00E553C9" w:rsidRDefault="000D729D" w:rsidP="000D729D">
      <w:pPr>
        <w:pStyle w:val="Textosinformato"/>
        <w:rPr>
          <w:rFonts w:ascii="Arial" w:hAnsi="Arial" w:cs="Arial"/>
        </w:rPr>
      </w:pPr>
      <w:r w:rsidRPr="00E553C9">
        <w:rPr>
          <w:rFonts w:ascii="Arial" w:hAnsi="Arial" w:cs="Arial"/>
        </w:rPr>
        <w:t>ALCALDE MUNICIPAL</w:t>
      </w:r>
    </w:p>
    <w:p w:rsidR="000D729D" w:rsidRPr="00E553C9" w:rsidRDefault="000D729D" w:rsidP="000D729D">
      <w:pPr>
        <w:pStyle w:val="Textosinformato"/>
        <w:rPr>
          <w:rFonts w:ascii="Arial" w:hAnsi="Arial" w:cs="Arial"/>
        </w:rPr>
      </w:pPr>
    </w:p>
    <w:p w:rsidR="000D729D" w:rsidRPr="00E553C9" w:rsidRDefault="000D729D" w:rsidP="000D729D">
      <w:pPr>
        <w:pStyle w:val="Textosinformato"/>
        <w:rPr>
          <w:rFonts w:ascii="Arial" w:hAnsi="Arial" w:cs="Arial"/>
          <w:b/>
        </w:rPr>
      </w:pPr>
      <w:r w:rsidRPr="00E553C9">
        <w:rPr>
          <w:rFonts w:ascii="Arial" w:hAnsi="Arial" w:cs="Arial"/>
          <w:b/>
        </w:rPr>
        <w:t>C. ENTIDAD (RAZÓN SOCIAL)</w:t>
      </w:r>
    </w:p>
    <w:p w:rsidR="000D729D" w:rsidRPr="00E553C9" w:rsidRDefault="000D729D" w:rsidP="000D729D">
      <w:pPr>
        <w:pStyle w:val="Textosinformato"/>
        <w:rPr>
          <w:rFonts w:ascii="Arial" w:hAnsi="Arial" w:cs="Arial"/>
        </w:rPr>
      </w:pPr>
      <w:r w:rsidRPr="00E553C9">
        <w:rPr>
          <w:rFonts w:ascii="Arial" w:hAnsi="Arial" w:cs="Arial"/>
        </w:rPr>
        <w:t xml:space="preserve">MUNICIPIO DE </w:t>
      </w:r>
      <w:r w:rsidR="00FE1F76">
        <w:rPr>
          <w:rFonts w:ascii="Arial" w:hAnsi="Arial" w:cs="Arial"/>
        </w:rPr>
        <w:t>PAICOL</w:t>
      </w:r>
    </w:p>
    <w:p w:rsidR="000D729D" w:rsidRPr="00E553C9" w:rsidRDefault="000D729D" w:rsidP="000D729D">
      <w:pPr>
        <w:pStyle w:val="Textosinformato"/>
        <w:rPr>
          <w:rFonts w:ascii="Arial" w:hAnsi="Arial" w:cs="Arial"/>
        </w:rPr>
      </w:pPr>
    </w:p>
    <w:p w:rsidR="000D729D" w:rsidRPr="00E553C9" w:rsidRDefault="000D729D" w:rsidP="000D729D">
      <w:pPr>
        <w:pStyle w:val="Textosinformato"/>
        <w:rPr>
          <w:rFonts w:ascii="Arial" w:hAnsi="Arial" w:cs="Arial"/>
          <w:b/>
        </w:rPr>
      </w:pPr>
      <w:r w:rsidRPr="00E553C9">
        <w:rPr>
          <w:rFonts w:ascii="Arial" w:hAnsi="Arial" w:cs="Arial"/>
          <w:b/>
        </w:rPr>
        <w:t>D. CIUDAD y FECHA</w:t>
      </w:r>
    </w:p>
    <w:p w:rsidR="000D729D" w:rsidRPr="00E553C9" w:rsidRDefault="000D729D" w:rsidP="000D729D">
      <w:pPr>
        <w:pStyle w:val="Textosinformato"/>
        <w:rPr>
          <w:rFonts w:ascii="Arial" w:hAnsi="Arial" w:cs="Arial"/>
        </w:rPr>
      </w:pPr>
      <w:r w:rsidRPr="00E553C9">
        <w:rPr>
          <w:rFonts w:ascii="Arial" w:hAnsi="Arial" w:cs="Arial"/>
        </w:rPr>
        <w:t>20 DE ENERO DE 2012</w:t>
      </w:r>
    </w:p>
    <w:p w:rsidR="000D729D" w:rsidRPr="00E553C9" w:rsidRDefault="000D729D" w:rsidP="000D729D">
      <w:pPr>
        <w:pStyle w:val="Textosinformato"/>
        <w:rPr>
          <w:rFonts w:ascii="Arial" w:hAnsi="Arial" w:cs="Arial"/>
        </w:rPr>
      </w:pPr>
    </w:p>
    <w:p w:rsidR="000D729D" w:rsidRPr="00E553C9" w:rsidRDefault="000D729D" w:rsidP="000D729D">
      <w:pPr>
        <w:pStyle w:val="Textosinformato"/>
        <w:rPr>
          <w:rFonts w:ascii="Arial" w:hAnsi="Arial" w:cs="Arial"/>
          <w:b/>
        </w:rPr>
      </w:pPr>
      <w:r w:rsidRPr="00E553C9">
        <w:rPr>
          <w:rFonts w:ascii="Arial" w:hAnsi="Arial" w:cs="Arial"/>
          <w:b/>
        </w:rPr>
        <w:t>E. FECHA DE INICIO DE LA GESTIÓN</w:t>
      </w:r>
    </w:p>
    <w:p w:rsidR="000D729D" w:rsidRPr="00E553C9" w:rsidRDefault="000D729D" w:rsidP="000D729D">
      <w:pPr>
        <w:pStyle w:val="Textosinformato"/>
        <w:rPr>
          <w:rFonts w:ascii="Arial" w:hAnsi="Arial" w:cs="Arial"/>
        </w:rPr>
      </w:pPr>
      <w:r w:rsidRPr="00E553C9">
        <w:rPr>
          <w:rFonts w:ascii="Arial" w:hAnsi="Arial" w:cs="Arial"/>
        </w:rPr>
        <w:t>01 DE ENERO DE 2008 AL 31 DE DICIEMBRE DE 2011</w:t>
      </w:r>
    </w:p>
    <w:p w:rsidR="000D729D" w:rsidRPr="00E553C9" w:rsidRDefault="000D729D" w:rsidP="000D729D">
      <w:pPr>
        <w:pStyle w:val="Textosinformato"/>
        <w:rPr>
          <w:rFonts w:ascii="Arial" w:hAnsi="Arial" w:cs="Arial"/>
        </w:rPr>
      </w:pPr>
    </w:p>
    <w:p w:rsidR="000D729D" w:rsidRPr="00E553C9" w:rsidRDefault="000D729D" w:rsidP="000D729D">
      <w:pPr>
        <w:pStyle w:val="Textosinformato"/>
        <w:numPr>
          <w:ilvl w:val="0"/>
          <w:numId w:val="16"/>
        </w:numPr>
        <w:rPr>
          <w:rFonts w:ascii="Arial" w:hAnsi="Arial" w:cs="Arial"/>
          <w:b/>
        </w:rPr>
      </w:pPr>
      <w:r w:rsidRPr="00E553C9">
        <w:rPr>
          <w:rFonts w:ascii="Arial" w:hAnsi="Arial" w:cs="Arial"/>
          <w:b/>
        </w:rPr>
        <w:t>INFORME EJECUTIVO DE LA GESTIÓN:</w:t>
      </w:r>
    </w:p>
    <w:p w:rsidR="000D729D" w:rsidRPr="00E553C9" w:rsidRDefault="000D729D" w:rsidP="000D729D">
      <w:pPr>
        <w:pStyle w:val="Textosinformato"/>
        <w:rPr>
          <w:rFonts w:ascii="Arial" w:hAnsi="Arial" w:cs="Arial"/>
        </w:rPr>
      </w:pPr>
    </w:p>
    <w:p w:rsidR="000D729D" w:rsidRPr="00E553C9" w:rsidRDefault="000D729D" w:rsidP="000D729D">
      <w:pPr>
        <w:pStyle w:val="Textosinformato"/>
        <w:jc w:val="both"/>
        <w:rPr>
          <w:rFonts w:ascii="Arial" w:hAnsi="Arial" w:cs="Arial"/>
        </w:rPr>
      </w:pPr>
      <w:r w:rsidRPr="00E553C9">
        <w:rPr>
          <w:rFonts w:ascii="Arial" w:hAnsi="Arial" w:cs="Arial"/>
        </w:rPr>
        <w:t xml:space="preserve">En cumplimiento a lo establecido en la ley 136 de 1993, ley 617, ley 715 y demás normas reglamentarias me permito presentar el informe de gestión del tercer año de gobierno y que está inmerso en el Plan de Desarrollo CON TRABAJO HONESTIDAD y </w:t>
      </w:r>
      <w:r w:rsidR="00DB20AD" w:rsidRPr="00E553C9">
        <w:rPr>
          <w:rFonts w:ascii="Arial" w:hAnsi="Arial" w:cs="Arial"/>
        </w:rPr>
        <w:t>GESTIÓN</w:t>
      </w:r>
      <w:r w:rsidRPr="00E553C9">
        <w:rPr>
          <w:rFonts w:ascii="Arial" w:hAnsi="Arial" w:cs="Arial"/>
        </w:rPr>
        <w:t xml:space="preserve"> "UN ALCALDE PARA TODOS", para el periodo constitucional comprendido entre los años 2008- 2011.</w:t>
      </w:r>
    </w:p>
    <w:p w:rsidR="000D729D" w:rsidRPr="00E553C9" w:rsidRDefault="000D729D" w:rsidP="000D729D">
      <w:pPr>
        <w:pStyle w:val="Textosinformato"/>
        <w:jc w:val="both"/>
        <w:rPr>
          <w:rFonts w:ascii="Arial" w:hAnsi="Arial" w:cs="Arial"/>
        </w:rPr>
      </w:pPr>
    </w:p>
    <w:p w:rsidR="000D729D" w:rsidRPr="00E553C9" w:rsidRDefault="000D729D" w:rsidP="000D729D">
      <w:pPr>
        <w:pStyle w:val="Textosinformato"/>
        <w:jc w:val="both"/>
        <w:rPr>
          <w:rFonts w:ascii="Arial" w:hAnsi="Arial" w:cs="Arial"/>
        </w:rPr>
      </w:pPr>
      <w:r w:rsidRPr="00E553C9">
        <w:rPr>
          <w:rFonts w:ascii="Arial" w:hAnsi="Arial" w:cs="Arial"/>
        </w:rPr>
        <w:t>La Administración Municipal diseño y aplico una serie de estrategias que permitieron optimizar la captación y recaudo de impuesto predial, industria y comercio, eficiencia y responsabilidad fiscal para el manejo de los recursos del Sistema General de Participaciones SGP.</w:t>
      </w:r>
    </w:p>
    <w:p w:rsidR="000D729D" w:rsidRPr="00E553C9" w:rsidRDefault="000D729D" w:rsidP="000D729D">
      <w:pPr>
        <w:pStyle w:val="Textosinformato"/>
        <w:jc w:val="both"/>
        <w:rPr>
          <w:rFonts w:ascii="Arial" w:hAnsi="Arial" w:cs="Arial"/>
        </w:rPr>
      </w:pPr>
    </w:p>
    <w:p w:rsidR="000D729D" w:rsidRPr="00E553C9" w:rsidRDefault="000D729D" w:rsidP="000D729D">
      <w:pPr>
        <w:pStyle w:val="Textosinformato"/>
        <w:jc w:val="both"/>
        <w:rPr>
          <w:rFonts w:ascii="Arial" w:hAnsi="Arial" w:cs="Arial"/>
        </w:rPr>
      </w:pPr>
      <w:r w:rsidRPr="00E553C9">
        <w:rPr>
          <w:rFonts w:ascii="Arial" w:hAnsi="Arial" w:cs="Arial"/>
        </w:rPr>
        <w:t xml:space="preserve">Los ingresos del año </w:t>
      </w:r>
      <w:r w:rsidRPr="00E553C9">
        <w:rPr>
          <w:rFonts w:ascii="Arial" w:hAnsi="Arial" w:cs="Arial"/>
          <w:b/>
        </w:rPr>
        <w:t>2008</w:t>
      </w:r>
      <w:r w:rsidRPr="00E553C9">
        <w:rPr>
          <w:rFonts w:ascii="Arial" w:hAnsi="Arial" w:cs="Arial"/>
        </w:rPr>
        <w:t xml:space="preserve"> ascendieron a la suma de 4.215 millones de pesos de los el 55% correspondió a los Aportes de la Nación, un 36% a Otros Aportes y el 9% restante correspondientes a Recursos Propios, donde observamos la dependencia que tiene el Municipio de las transferencias de la Nación. Resalto que el 14% de los recursos del municipio son utilizados para funcionamiento y el restante 86% en inversión, en un esfuerzo por cumplirle a la población </w:t>
      </w:r>
      <w:r w:rsidR="00FE1F76">
        <w:rPr>
          <w:rFonts w:ascii="Arial" w:hAnsi="Arial" w:cs="Arial"/>
        </w:rPr>
        <w:t>Paicol</w:t>
      </w:r>
      <w:r w:rsidRPr="00E553C9">
        <w:rPr>
          <w:rFonts w:ascii="Arial" w:hAnsi="Arial" w:cs="Arial"/>
        </w:rPr>
        <w:t>eña.</w:t>
      </w:r>
    </w:p>
    <w:p w:rsidR="000D729D" w:rsidRPr="00E553C9" w:rsidRDefault="000D729D" w:rsidP="000D729D">
      <w:pPr>
        <w:pStyle w:val="Textosinformato"/>
        <w:jc w:val="both"/>
        <w:rPr>
          <w:rFonts w:ascii="Arial" w:hAnsi="Arial" w:cs="Arial"/>
        </w:rPr>
      </w:pPr>
    </w:p>
    <w:p w:rsidR="000D729D" w:rsidRPr="00E553C9" w:rsidRDefault="000D729D" w:rsidP="000D729D">
      <w:pPr>
        <w:pStyle w:val="Textosinformato"/>
        <w:jc w:val="both"/>
        <w:rPr>
          <w:rFonts w:ascii="Arial" w:hAnsi="Arial" w:cs="Arial"/>
        </w:rPr>
      </w:pPr>
      <w:r w:rsidRPr="00E553C9">
        <w:rPr>
          <w:rFonts w:ascii="Arial" w:hAnsi="Arial" w:cs="Arial"/>
        </w:rPr>
        <w:t>Con los 3.605 millones de pesos que destinamos para la inversión social, de estos el 35% fueron destinados a la Salud, seguido por Saneamiento Básico con un 14.31 %, la Educación con el 12.41% en estos Sectores básicos se invirtió el 61.72% del presupuesto destinado para inversión.</w:t>
      </w:r>
    </w:p>
    <w:p w:rsidR="000D729D" w:rsidRPr="00E553C9" w:rsidRDefault="000D729D" w:rsidP="000D729D">
      <w:pPr>
        <w:pStyle w:val="Textosinformato"/>
        <w:jc w:val="both"/>
        <w:rPr>
          <w:rFonts w:ascii="Arial" w:hAnsi="Arial" w:cs="Arial"/>
        </w:rPr>
      </w:pPr>
    </w:p>
    <w:p w:rsidR="000D729D" w:rsidRPr="00E553C9" w:rsidRDefault="000D729D" w:rsidP="000D729D">
      <w:pPr>
        <w:pStyle w:val="Textosinformato"/>
        <w:jc w:val="both"/>
        <w:rPr>
          <w:rFonts w:ascii="Arial" w:hAnsi="Arial" w:cs="Arial"/>
        </w:rPr>
      </w:pPr>
      <w:r w:rsidRPr="00E553C9">
        <w:rPr>
          <w:rFonts w:ascii="Arial" w:hAnsi="Arial" w:cs="Arial"/>
        </w:rPr>
        <w:t>En otros sectores la principal inversión se realizó en el Sector Vial con un 12.12%, para resaltar la fortaleza que ha tenido el municipio para atender la población vulnerable con el 6.21%, el Sector Agropecuario con un 4.49% y Fortalezas para el desarrollo institucional con un 4%.</w:t>
      </w:r>
    </w:p>
    <w:p w:rsidR="000D729D" w:rsidRPr="00E553C9" w:rsidRDefault="000D729D" w:rsidP="000D729D">
      <w:pPr>
        <w:pStyle w:val="Textosinformato"/>
        <w:jc w:val="both"/>
        <w:rPr>
          <w:rFonts w:ascii="Arial" w:hAnsi="Arial" w:cs="Arial"/>
        </w:rPr>
      </w:pPr>
    </w:p>
    <w:p w:rsidR="000D729D" w:rsidRPr="00E553C9" w:rsidRDefault="000D729D" w:rsidP="000D729D">
      <w:pPr>
        <w:pStyle w:val="Textosinformato"/>
        <w:jc w:val="both"/>
        <w:rPr>
          <w:rFonts w:ascii="Arial" w:hAnsi="Arial" w:cs="Arial"/>
        </w:rPr>
      </w:pPr>
      <w:r w:rsidRPr="00E553C9">
        <w:rPr>
          <w:rFonts w:ascii="Arial" w:hAnsi="Arial" w:cs="Arial"/>
        </w:rPr>
        <w:t xml:space="preserve">Es de resaltar la inversión realizada en el Sector de Cultura la cual correspondió a un 2.13%, los cuales se sustenta en la participación del Sistema General de Participaciones y la estampilla. Si </w:t>
      </w:r>
      <w:r w:rsidRPr="00E553C9">
        <w:rPr>
          <w:rFonts w:ascii="Arial" w:hAnsi="Arial" w:cs="Arial"/>
        </w:rPr>
        <w:lastRenderedPageBreak/>
        <w:t>bien existen otros sectores con una participación muy reducida hemos tratado de mejorar las condiciones de vida de nuestra comunidad con el 1 .99% de los recursos.</w:t>
      </w:r>
    </w:p>
    <w:p w:rsidR="000D729D" w:rsidRPr="00E553C9" w:rsidRDefault="000D729D" w:rsidP="000D729D">
      <w:pPr>
        <w:pStyle w:val="Textosinformato"/>
        <w:jc w:val="both"/>
        <w:rPr>
          <w:rFonts w:ascii="Arial" w:hAnsi="Arial" w:cs="Arial"/>
        </w:rPr>
      </w:pPr>
    </w:p>
    <w:p w:rsidR="000D729D" w:rsidRPr="00E553C9" w:rsidRDefault="000D729D" w:rsidP="000D729D">
      <w:pPr>
        <w:pStyle w:val="Textosinformato"/>
        <w:jc w:val="both"/>
        <w:rPr>
          <w:rFonts w:ascii="Arial" w:hAnsi="Arial" w:cs="Arial"/>
        </w:rPr>
      </w:pPr>
      <w:r w:rsidRPr="00E553C9">
        <w:rPr>
          <w:rFonts w:ascii="Arial" w:hAnsi="Arial" w:cs="Arial"/>
        </w:rPr>
        <w:t>Existen otros programas tan importantes como lo son la Atención y Prevención de Desastres que con nuestro caso presupuesto se le invirtió el 1 .02%, en Equipamiento Municipal con el 1.93%, EL Sector de Justicia con el 0.82 y el Sector Eléctrico con el 0.58%, Desarrollo Comunitario con 0.14% y cierre de la inversión en el Sector Productivo con el 0.12%.</w:t>
      </w:r>
    </w:p>
    <w:p w:rsidR="000D729D" w:rsidRPr="00E553C9" w:rsidRDefault="000D729D" w:rsidP="000D729D">
      <w:pPr>
        <w:pStyle w:val="Textosinformato"/>
        <w:jc w:val="both"/>
        <w:rPr>
          <w:rFonts w:ascii="Arial" w:hAnsi="Arial" w:cs="Arial"/>
        </w:rPr>
      </w:pPr>
    </w:p>
    <w:p w:rsidR="000D729D" w:rsidRPr="00E553C9" w:rsidRDefault="000D729D" w:rsidP="000D729D">
      <w:pPr>
        <w:pStyle w:val="Textosinformato"/>
        <w:jc w:val="both"/>
        <w:rPr>
          <w:rFonts w:ascii="Arial" w:hAnsi="Arial" w:cs="Arial"/>
        </w:rPr>
      </w:pPr>
      <w:r w:rsidRPr="00E553C9">
        <w:rPr>
          <w:rFonts w:ascii="Arial" w:hAnsi="Arial" w:cs="Arial"/>
        </w:rPr>
        <w:t xml:space="preserve">Los ingresos del año </w:t>
      </w:r>
      <w:r w:rsidRPr="00E553C9">
        <w:rPr>
          <w:rFonts w:ascii="Arial" w:hAnsi="Arial" w:cs="Arial"/>
          <w:b/>
        </w:rPr>
        <w:t>2009</w:t>
      </w:r>
      <w:r w:rsidRPr="00E553C9">
        <w:rPr>
          <w:rFonts w:ascii="Arial" w:hAnsi="Arial" w:cs="Arial"/>
        </w:rPr>
        <w:t xml:space="preserve"> ascendieron a la suma de 5.694 millones de pesos de los cuales el 44% correspondió a los Aportes de la Nación, un 47% a Otros Aportes y el 9% restante correspondiente a Recursos Propios, donde observamos la dependencia que tiene el Municipio de las transferencias de la Nación. Resalto que el 11% de los recursos del municipio son utilizados para funcionamiento y el restante 89% en inversión, en un esfuerzo por cumplirle a la población </w:t>
      </w:r>
      <w:r w:rsidR="00FE1F76">
        <w:rPr>
          <w:rFonts w:ascii="Arial" w:hAnsi="Arial" w:cs="Arial"/>
        </w:rPr>
        <w:t>Paicol</w:t>
      </w:r>
      <w:r w:rsidRPr="00E553C9">
        <w:rPr>
          <w:rFonts w:ascii="Arial" w:hAnsi="Arial" w:cs="Arial"/>
        </w:rPr>
        <w:t>eña.</w:t>
      </w:r>
    </w:p>
    <w:p w:rsidR="000D729D" w:rsidRPr="00E553C9" w:rsidRDefault="000D729D" w:rsidP="000D729D">
      <w:pPr>
        <w:pStyle w:val="Textosinformato"/>
        <w:jc w:val="both"/>
        <w:rPr>
          <w:rFonts w:ascii="Arial" w:hAnsi="Arial" w:cs="Arial"/>
        </w:rPr>
      </w:pPr>
    </w:p>
    <w:p w:rsidR="000D729D" w:rsidRPr="00E553C9" w:rsidRDefault="000D729D" w:rsidP="000D729D">
      <w:pPr>
        <w:pStyle w:val="Textosinformato"/>
        <w:jc w:val="both"/>
        <w:rPr>
          <w:rFonts w:ascii="Arial" w:hAnsi="Arial" w:cs="Arial"/>
        </w:rPr>
      </w:pPr>
      <w:r w:rsidRPr="00E553C9">
        <w:rPr>
          <w:rFonts w:ascii="Arial" w:hAnsi="Arial" w:cs="Arial"/>
        </w:rPr>
        <w:t xml:space="preserve">Con los 5.010 millones de pesos que destinamos para la inversión social, de estos el 33% fueron destinados a la Salud, seguido por Saneamiento Básico con un 8 %, la Educación con el 9% en estos Sectores básicos se invirtió </w:t>
      </w:r>
      <w:r w:rsidR="00DB20AD" w:rsidRPr="00E553C9">
        <w:rPr>
          <w:rFonts w:ascii="Arial" w:hAnsi="Arial" w:cs="Arial"/>
        </w:rPr>
        <w:t>el</w:t>
      </w:r>
      <w:r w:rsidRPr="00E553C9">
        <w:rPr>
          <w:rFonts w:ascii="Arial" w:hAnsi="Arial" w:cs="Arial"/>
        </w:rPr>
        <w:t xml:space="preserve"> 50% del presupuesto destinado para inversión.</w:t>
      </w:r>
    </w:p>
    <w:p w:rsidR="000D729D" w:rsidRPr="00E553C9" w:rsidRDefault="000D729D" w:rsidP="000D729D">
      <w:pPr>
        <w:pStyle w:val="Textosinformato"/>
        <w:jc w:val="both"/>
        <w:rPr>
          <w:rFonts w:ascii="Arial" w:hAnsi="Arial" w:cs="Arial"/>
        </w:rPr>
      </w:pPr>
    </w:p>
    <w:p w:rsidR="000D729D" w:rsidRPr="00E553C9" w:rsidRDefault="000D729D" w:rsidP="000D729D">
      <w:pPr>
        <w:pStyle w:val="Textosinformato"/>
        <w:jc w:val="both"/>
        <w:rPr>
          <w:rFonts w:ascii="Arial" w:hAnsi="Arial" w:cs="Arial"/>
        </w:rPr>
      </w:pPr>
      <w:r w:rsidRPr="00E553C9">
        <w:rPr>
          <w:rFonts w:ascii="Arial" w:hAnsi="Arial" w:cs="Arial"/>
        </w:rPr>
        <w:t>En otros sectores la principal inversión se realizó en el Sector Vial con un 19%, para resaltar la fortaleza que ha tenido el municipio para atender la población vulnerable con el 6%, el Sector Agropecuario con un 3% y Fortalezas para el desarrollo institucional con un 3%.</w:t>
      </w:r>
    </w:p>
    <w:p w:rsidR="000D729D" w:rsidRPr="00E553C9" w:rsidRDefault="000D729D" w:rsidP="000D729D">
      <w:pPr>
        <w:pStyle w:val="Textosinformato"/>
        <w:jc w:val="both"/>
        <w:rPr>
          <w:rFonts w:ascii="Arial" w:hAnsi="Arial" w:cs="Arial"/>
        </w:rPr>
      </w:pPr>
    </w:p>
    <w:p w:rsidR="000D729D" w:rsidRPr="00E553C9" w:rsidRDefault="000D729D" w:rsidP="000D729D">
      <w:pPr>
        <w:pStyle w:val="Textosinformato"/>
        <w:jc w:val="both"/>
        <w:rPr>
          <w:rFonts w:ascii="Arial" w:hAnsi="Arial" w:cs="Arial"/>
        </w:rPr>
      </w:pPr>
      <w:r w:rsidRPr="00E553C9">
        <w:rPr>
          <w:rFonts w:ascii="Arial" w:hAnsi="Arial" w:cs="Arial"/>
        </w:rPr>
        <w:t>Es de resaltar la inversión realizada en el Sector de Cultura la cual correspondió aun 2%, los cuales se sustenta en la participación del Sistema General de Participaciones y la estampilla. Sector Deporte con 2.5%. Si bien existen otros sectores con una participación muy reducida hemos tratado de mejorar las condiciones de vida de nuestra comunidad con el 2% de los recursos.</w:t>
      </w:r>
    </w:p>
    <w:p w:rsidR="000D729D" w:rsidRPr="00E553C9" w:rsidRDefault="000D729D" w:rsidP="000D729D">
      <w:pPr>
        <w:pStyle w:val="Textosinformato"/>
        <w:jc w:val="both"/>
        <w:rPr>
          <w:rFonts w:ascii="Arial" w:hAnsi="Arial" w:cs="Arial"/>
        </w:rPr>
      </w:pPr>
    </w:p>
    <w:p w:rsidR="000D729D" w:rsidRPr="00E553C9" w:rsidRDefault="000D729D" w:rsidP="000D729D">
      <w:pPr>
        <w:pStyle w:val="Textosinformato"/>
        <w:jc w:val="both"/>
        <w:rPr>
          <w:rFonts w:ascii="Arial" w:hAnsi="Arial" w:cs="Arial"/>
        </w:rPr>
      </w:pPr>
      <w:r w:rsidRPr="00E553C9">
        <w:rPr>
          <w:rFonts w:ascii="Arial" w:hAnsi="Arial" w:cs="Arial"/>
        </w:rPr>
        <w:t>Existen otros programas tan importantes como lo son la Atención y Prevención de Desastres que con nuestro caso presupuesto se le invirtió el 0.5%, en Ambiente con el 5%, en Equipamiento Municipal con el 1.3%, EL Sector de Justicia con el 0.7% y el Sector Eléctrico con el 1.4%, Desarrollo Comunitario con 0.5% y cierre de la inversión en el Sector Productivo con el 0.7%.</w:t>
      </w:r>
    </w:p>
    <w:p w:rsidR="000D729D" w:rsidRPr="00E553C9" w:rsidRDefault="000D729D" w:rsidP="000D729D">
      <w:pPr>
        <w:pStyle w:val="Textosinformato"/>
        <w:jc w:val="both"/>
        <w:rPr>
          <w:rFonts w:ascii="Arial" w:hAnsi="Arial" w:cs="Arial"/>
        </w:rPr>
      </w:pPr>
    </w:p>
    <w:p w:rsidR="000D729D" w:rsidRPr="00E553C9" w:rsidRDefault="000D729D" w:rsidP="000D729D">
      <w:pPr>
        <w:spacing w:after="0" w:line="240" w:lineRule="auto"/>
        <w:jc w:val="both"/>
        <w:rPr>
          <w:rFonts w:ascii="Arial" w:hAnsi="Arial" w:cs="Arial"/>
          <w:sz w:val="20"/>
          <w:szCs w:val="20"/>
        </w:rPr>
      </w:pPr>
      <w:r w:rsidRPr="00E553C9">
        <w:rPr>
          <w:rFonts w:ascii="Arial" w:hAnsi="Arial" w:cs="Arial"/>
          <w:sz w:val="20"/>
          <w:szCs w:val="20"/>
        </w:rPr>
        <w:t xml:space="preserve">Los ingresos del año </w:t>
      </w:r>
      <w:r w:rsidRPr="00E553C9">
        <w:rPr>
          <w:rFonts w:ascii="Arial" w:hAnsi="Arial" w:cs="Arial"/>
          <w:b/>
          <w:sz w:val="20"/>
          <w:szCs w:val="20"/>
        </w:rPr>
        <w:t>2010</w:t>
      </w:r>
      <w:r w:rsidRPr="00E553C9">
        <w:rPr>
          <w:rFonts w:ascii="Arial" w:hAnsi="Arial" w:cs="Arial"/>
          <w:sz w:val="20"/>
          <w:szCs w:val="20"/>
        </w:rPr>
        <w:t xml:space="preserve"> ascendieron a la suma de  7.724.025.317.56 millones de pesos de los cuales el 37.6% correspondió a los Aportes de la Nación, un 59.4% a Otros Aportes y el 3% restante correspondientes a Recursos Propios, donde observamos la dependencia que tiene el Municipio de las transferencias de la Nación. Resalto que el 8.5% de los recursos del municipio son utilizados para funcionamiento y el restante 91.5% en inversión, en un esfuerzo por cumplirle a la población </w:t>
      </w:r>
      <w:r w:rsidR="00FE1F76">
        <w:rPr>
          <w:rFonts w:ascii="Arial" w:hAnsi="Arial" w:cs="Arial"/>
          <w:sz w:val="20"/>
          <w:szCs w:val="20"/>
        </w:rPr>
        <w:t>Paicol</w:t>
      </w:r>
      <w:r w:rsidRPr="00E553C9">
        <w:rPr>
          <w:rFonts w:ascii="Arial" w:hAnsi="Arial" w:cs="Arial"/>
          <w:sz w:val="20"/>
          <w:szCs w:val="20"/>
        </w:rPr>
        <w:t>eña.</w:t>
      </w:r>
    </w:p>
    <w:p w:rsidR="000D729D" w:rsidRPr="00E553C9" w:rsidRDefault="000D729D" w:rsidP="000D729D">
      <w:pPr>
        <w:spacing w:after="0" w:line="240" w:lineRule="auto"/>
        <w:jc w:val="both"/>
        <w:rPr>
          <w:rFonts w:ascii="Arial" w:hAnsi="Arial" w:cs="Arial"/>
          <w:sz w:val="20"/>
          <w:szCs w:val="20"/>
        </w:rPr>
      </w:pPr>
    </w:p>
    <w:p w:rsidR="000D729D" w:rsidRPr="00E553C9" w:rsidRDefault="000D729D" w:rsidP="000D729D">
      <w:pPr>
        <w:spacing w:after="0" w:line="240" w:lineRule="auto"/>
        <w:jc w:val="both"/>
        <w:rPr>
          <w:rFonts w:ascii="Arial" w:hAnsi="Arial" w:cs="Arial"/>
          <w:sz w:val="20"/>
          <w:szCs w:val="20"/>
        </w:rPr>
      </w:pPr>
      <w:r w:rsidRPr="00E553C9">
        <w:rPr>
          <w:rFonts w:ascii="Arial" w:hAnsi="Arial" w:cs="Arial"/>
          <w:sz w:val="20"/>
          <w:szCs w:val="20"/>
        </w:rPr>
        <w:t>Con los 6.887 millones de pesos que destinamos para la inversión social, de estos el 30% fueron destinados a la Salud,  seguido por Saneamiento Básico con un 11.6%, la Educación con el 15.6% en estos Sectores básicos se invirtió el 57.2% del presupuesto destinado para inversión.</w:t>
      </w:r>
    </w:p>
    <w:p w:rsidR="000D729D" w:rsidRPr="00E553C9" w:rsidRDefault="000D729D" w:rsidP="000D729D">
      <w:pPr>
        <w:spacing w:after="0" w:line="240" w:lineRule="auto"/>
        <w:jc w:val="both"/>
        <w:rPr>
          <w:rFonts w:ascii="Arial" w:hAnsi="Arial" w:cs="Arial"/>
          <w:sz w:val="20"/>
          <w:szCs w:val="20"/>
        </w:rPr>
      </w:pPr>
    </w:p>
    <w:p w:rsidR="000D729D" w:rsidRPr="00E553C9" w:rsidRDefault="000D729D" w:rsidP="000D729D">
      <w:pPr>
        <w:spacing w:after="0" w:line="240" w:lineRule="auto"/>
        <w:jc w:val="both"/>
        <w:rPr>
          <w:rFonts w:ascii="Arial" w:hAnsi="Arial" w:cs="Arial"/>
          <w:sz w:val="20"/>
          <w:szCs w:val="20"/>
        </w:rPr>
      </w:pPr>
      <w:r w:rsidRPr="00E553C9">
        <w:rPr>
          <w:rFonts w:ascii="Arial" w:hAnsi="Arial" w:cs="Arial"/>
          <w:sz w:val="20"/>
          <w:szCs w:val="20"/>
        </w:rPr>
        <w:t>En otros sectores la principal inversión se realizó en el  Sector Vial con un 10.45%,  para resaltar la fortaleza que ha tenido el municipio para atender la población  vulnerable con el 3.4%, el Sector Agropecuario con un 2.79% y Fortalezas para el desarrollo institucional con un 2.5%. Sector Deporte y Recreación 3.2%</w:t>
      </w:r>
    </w:p>
    <w:p w:rsidR="000D729D" w:rsidRPr="00E553C9" w:rsidRDefault="000D729D" w:rsidP="000D729D">
      <w:pPr>
        <w:spacing w:after="0" w:line="240" w:lineRule="auto"/>
        <w:jc w:val="both"/>
        <w:rPr>
          <w:rFonts w:ascii="Arial" w:hAnsi="Arial" w:cs="Arial"/>
          <w:sz w:val="20"/>
          <w:szCs w:val="20"/>
        </w:rPr>
      </w:pPr>
    </w:p>
    <w:p w:rsidR="000D729D" w:rsidRPr="00E553C9" w:rsidRDefault="000D729D" w:rsidP="000D729D">
      <w:pPr>
        <w:spacing w:after="0" w:line="240" w:lineRule="auto"/>
        <w:jc w:val="both"/>
        <w:rPr>
          <w:rFonts w:ascii="Arial" w:hAnsi="Arial" w:cs="Arial"/>
          <w:sz w:val="20"/>
          <w:szCs w:val="20"/>
        </w:rPr>
      </w:pPr>
      <w:r w:rsidRPr="00E553C9">
        <w:rPr>
          <w:rFonts w:ascii="Arial" w:hAnsi="Arial" w:cs="Arial"/>
          <w:sz w:val="20"/>
          <w:szCs w:val="20"/>
        </w:rPr>
        <w:lastRenderedPageBreak/>
        <w:t>Es de resaltar la inversión realizada en el Sector de Cultura la cual correspondió a un 1.5%, los cuales se sustenta en la participación del Sistema General de Participaciones y la estampilla.  Si bien existen otros sectores con una participación muy reducida hemos tratado de mejorar las condiciones de vida de nuestra comunidad con el 8.7% de los recursos.</w:t>
      </w:r>
    </w:p>
    <w:p w:rsidR="000D729D" w:rsidRPr="00E553C9" w:rsidRDefault="000D729D" w:rsidP="000D729D">
      <w:pPr>
        <w:spacing w:after="0" w:line="240" w:lineRule="auto"/>
        <w:jc w:val="both"/>
        <w:rPr>
          <w:rFonts w:ascii="Arial" w:hAnsi="Arial" w:cs="Arial"/>
          <w:sz w:val="20"/>
          <w:szCs w:val="20"/>
        </w:rPr>
      </w:pPr>
    </w:p>
    <w:p w:rsidR="000D729D" w:rsidRPr="00E553C9" w:rsidRDefault="000D729D" w:rsidP="000D729D">
      <w:pPr>
        <w:pStyle w:val="Textosinformato"/>
        <w:jc w:val="both"/>
        <w:rPr>
          <w:rFonts w:ascii="Arial" w:hAnsi="Arial" w:cs="Arial"/>
        </w:rPr>
      </w:pPr>
      <w:r w:rsidRPr="00E553C9">
        <w:rPr>
          <w:rFonts w:ascii="Arial" w:hAnsi="Arial" w:cs="Arial"/>
        </w:rPr>
        <w:t>Existen otros programas tan importantes como lo son la Atención y Prevención de Desastres que con nuestro caso presupuesto se le invirtió el 0.4%, en  Equipamiento Municipal con el 3.2%, EL Sector de Justicia con el 0.62% y el Sector Eléctrico con el 1.75%, Desarrollo Comunitario con 0.08% y cierre de la inversión en el Sector Productivo con el 0.12%.</w:t>
      </w:r>
    </w:p>
    <w:p w:rsidR="000D729D" w:rsidRPr="00E553C9" w:rsidRDefault="000D729D" w:rsidP="000D729D">
      <w:pPr>
        <w:pStyle w:val="Textosinformato"/>
        <w:jc w:val="both"/>
        <w:rPr>
          <w:rFonts w:ascii="Arial" w:hAnsi="Arial" w:cs="Arial"/>
        </w:rPr>
      </w:pPr>
    </w:p>
    <w:p w:rsidR="000D729D" w:rsidRPr="00E553C9" w:rsidRDefault="000D729D" w:rsidP="000D729D">
      <w:pPr>
        <w:spacing w:after="0" w:line="240" w:lineRule="auto"/>
        <w:jc w:val="both"/>
        <w:rPr>
          <w:rFonts w:ascii="Arial" w:hAnsi="Arial" w:cs="Arial"/>
          <w:sz w:val="20"/>
          <w:szCs w:val="20"/>
        </w:rPr>
      </w:pPr>
      <w:r w:rsidRPr="00E553C9">
        <w:rPr>
          <w:rFonts w:ascii="Arial" w:hAnsi="Arial" w:cs="Arial"/>
          <w:sz w:val="20"/>
          <w:szCs w:val="20"/>
        </w:rPr>
        <w:t xml:space="preserve">Los ingresos del año </w:t>
      </w:r>
      <w:r w:rsidRPr="00E553C9">
        <w:rPr>
          <w:rFonts w:ascii="Arial" w:hAnsi="Arial" w:cs="Arial"/>
          <w:b/>
          <w:sz w:val="20"/>
          <w:szCs w:val="20"/>
        </w:rPr>
        <w:t>2011</w:t>
      </w:r>
      <w:r w:rsidRPr="00E553C9">
        <w:rPr>
          <w:rFonts w:ascii="Arial" w:hAnsi="Arial" w:cs="Arial"/>
          <w:sz w:val="20"/>
          <w:szCs w:val="20"/>
        </w:rPr>
        <w:t xml:space="preserve"> ascendieron a la suma de  9.093.886.013.41 millones de pesos de los cuales el 45% correspondió a los Aportes de la Nación, un 47% a Otros Aportes y el 8% restante correspondientes a Recursos Propios, donde observamos la dependencia que tiene el Municipio de las transferencias de </w:t>
      </w:r>
      <w:smartTag w:uri="urn:schemas-microsoft-com:office:smarttags" w:element="PersonName">
        <w:smartTagPr>
          <w:attr w:name="ProductID" w:val="la Naci￳n. Resalto"/>
        </w:smartTagPr>
        <w:r w:rsidRPr="00E553C9">
          <w:rPr>
            <w:rFonts w:ascii="Arial" w:hAnsi="Arial" w:cs="Arial"/>
            <w:sz w:val="20"/>
            <w:szCs w:val="20"/>
          </w:rPr>
          <w:t>la Nación. Resalto</w:t>
        </w:r>
      </w:smartTag>
      <w:r w:rsidRPr="00E553C9">
        <w:rPr>
          <w:rFonts w:ascii="Arial" w:hAnsi="Arial" w:cs="Arial"/>
          <w:sz w:val="20"/>
          <w:szCs w:val="20"/>
        </w:rPr>
        <w:t xml:space="preserve"> que el 7% de los recursos del municipio son utilizados para funcionamiento y el restante 93% en inversión, en un esfuerzo por cumplirle a la población </w:t>
      </w:r>
      <w:r w:rsidR="00FE1F76">
        <w:rPr>
          <w:rFonts w:ascii="Arial" w:hAnsi="Arial" w:cs="Arial"/>
          <w:sz w:val="20"/>
          <w:szCs w:val="20"/>
        </w:rPr>
        <w:t>Paicol</w:t>
      </w:r>
      <w:r w:rsidRPr="00E553C9">
        <w:rPr>
          <w:rFonts w:ascii="Arial" w:hAnsi="Arial" w:cs="Arial"/>
          <w:sz w:val="20"/>
          <w:szCs w:val="20"/>
        </w:rPr>
        <w:t>eña.</w:t>
      </w:r>
    </w:p>
    <w:p w:rsidR="000D729D" w:rsidRPr="00E553C9" w:rsidRDefault="000D729D" w:rsidP="000D729D">
      <w:pPr>
        <w:spacing w:after="0" w:line="240" w:lineRule="auto"/>
        <w:jc w:val="both"/>
        <w:rPr>
          <w:rFonts w:ascii="Arial" w:hAnsi="Arial" w:cs="Arial"/>
          <w:sz w:val="20"/>
          <w:szCs w:val="20"/>
          <w:highlight w:val="yellow"/>
        </w:rPr>
      </w:pPr>
    </w:p>
    <w:p w:rsidR="000D729D" w:rsidRPr="00E553C9" w:rsidRDefault="000D729D" w:rsidP="000D729D">
      <w:pPr>
        <w:spacing w:after="0" w:line="240" w:lineRule="auto"/>
        <w:jc w:val="both"/>
        <w:rPr>
          <w:rFonts w:ascii="Arial" w:hAnsi="Arial" w:cs="Arial"/>
          <w:sz w:val="20"/>
          <w:szCs w:val="20"/>
        </w:rPr>
      </w:pPr>
      <w:r w:rsidRPr="00E553C9">
        <w:rPr>
          <w:rFonts w:ascii="Arial" w:hAnsi="Arial" w:cs="Arial"/>
          <w:sz w:val="20"/>
          <w:szCs w:val="20"/>
        </w:rPr>
        <w:t xml:space="preserve">Con los 8.373 millones de pesos que destinamos para la inversión social, de estos el 24% fueron destinados a la Salud,  seguido por Saneamiento Básico con un 20%, la Educación con el 14% en estos Sectores básicos se invirtió </w:t>
      </w:r>
      <w:r w:rsidR="00DB20AD" w:rsidRPr="00E553C9">
        <w:rPr>
          <w:rFonts w:ascii="Arial" w:hAnsi="Arial" w:cs="Arial"/>
          <w:sz w:val="20"/>
          <w:szCs w:val="20"/>
        </w:rPr>
        <w:t>el</w:t>
      </w:r>
      <w:r w:rsidRPr="00E553C9">
        <w:rPr>
          <w:rFonts w:ascii="Arial" w:hAnsi="Arial" w:cs="Arial"/>
          <w:sz w:val="20"/>
          <w:szCs w:val="20"/>
        </w:rPr>
        <w:t xml:space="preserve"> 58% del presupuesto destinado para inversión.</w:t>
      </w:r>
    </w:p>
    <w:p w:rsidR="000D729D" w:rsidRPr="00E553C9" w:rsidRDefault="000D729D" w:rsidP="000D729D">
      <w:pPr>
        <w:spacing w:after="0" w:line="240" w:lineRule="auto"/>
        <w:jc w:val="both"/>
        <w:rPr>
          <w:rFonts w:ascii="Arial" w:hAnsi="Arial" w:cs="Arial"/>
          <w:sz w:val="20"/>
          <w:szCs w:val="20"/>
        </w:rPr>
      </w:pPr>
    </w:p>
    <w:p w:rsidR="000D729D" w:rsidRPr="00E553C9" w:rsidRDefault="000D729D" w:rsidP="000D729D">
      <w:pPr>
        <w:spacing w:after="0" w:line="240" w:lineRule="auto"/>
        <w:jc w:val="both"/>
        <w:rPr>
          <w:rFonts w:ascii="Arial" w:hAnsi="Arial" w:cs="Arial"/>
          <w:sz w:val="20"/>
          <w:szCs w:val="20"/>
        </w:rPr>
      </w:pPr>
      <w:r w:rsidRPr="00E553C9">
        <w:rPr>
          <w:rFonts w:ascii="Arial" w:hAnsi="Arial" w:cs="Arial"/>
          <w:sz w:val="20"/>
          <w:szCs w:val="20"/>
        </w:rPr>
        <w:t>En otros sectores la principal inversión se realizó en el  Sector Vial con un 10.45%,  para resaltar la fortaleza que ha tenido el municipio para atender la población  vulnerable con el 3.4%, el Sector Agropecuario con un 3% y Fortalezas para el desarrollo institucional con un 2.5%. Sector Deporte y Recreación 3.2%</w:t>
      </w:r>
    </w:p>
    <w:p w:rsidR="000D729D" w:rsidRPr="00E553C9" w:rsidRDefault="000D729D" w:rsidP="000D729D">
      <w:pPr>
        <w:spacing w:after="0" w:line="240" w:lineRule="auto"/>
        <w:jc w:val="both"/>
        <w:rPr>
          <w:rFonts w:ascii="Arial" w:hAnsi="Arial" w:cs="Arial"/>
          <w:sz w:val="20"/>
          <w:szCs w:val="20"/>
        </w:rPr>
      </w:pPr>
    </w:p>
    <w:p w:rsidR="000D729D" w:rsidRPr="00E553C9" w:rsidRDefault="000D729D" w:rsidP="000D729D">
      <w:pPr>
        <w:spacing w:after="0" w:line="240" w:lineRule="auto"/>
        <w:jc w:val="both"/>
        <w:rPr>
          <w:rFonts w:ascii="Arial" w:hAnsi="Arial" w:cs="Arial"/>
          <w:sz w:val="20"/>
          <w:szCs w:val="20"/>
        </w:rPr>
      </w:pPr>
      <w:r w:rsidRPr="00E553C9">
        <w:rPr>
          <w:rFonts w:ascii="Arial" w:hAnsi="Arial" w:cs="Arial"/>
          <w:sz w:val="20"/>
          <w:szCs w:val="20"/>
        </w:rPr>
        <w:t>Es de resaltar la inversión realizada en el Sector de Cultura la cual correspondió a un 2%, los cuales se sustenta en la participación del Sistema General de Participaciones y la estampilla.  Si bien existen otros sectores con una participación muy reducida hemos tratado de mejorar las condiciones de vida de nuestra comunidad con el 9% de los recursos.</w:t>
      </w:r>
    </w:p>
    <w:p w:rsidR="000D729D" w:rsidRPr="00E553C9" w:rsidRDefault="000D729D" w:rsidP="000D729D">
      <w:pPr>
        <w:spacing w:after="0" w:line="240" w:lineRule="auto"/>
        <w:jc w:val="both"/>
        <w:rPr>
          <w:rFonts w:ascii="Arial" w:hAnsi="Arial" w:cs="Arial"/>
          <w:sz w:val="20"/>
          <w:szCs w:val="20"/>
        </w:rPr>
      </w:pPr>
    </w:p>
    <w:p w:rsidR="000D729D" w:rsidRPr="00E553C9" w:rsidRDefault="000D729D" w:rsidP="000D729D">
      <w:pPr>
        <w:pStyle w:val="Textosinformato"/>
        <w:jc w:val="both"/>
        <w:rPr>
          <w:rFonts w:ascii="Arial" w:hAnsi="Arial" w:cs="Arial"/>
        </w:rPr>
      </w:pPr>
      <w:r w:rsidRPr="00E553C9">
        <w:rPr>
          <w:rFonts w:ascii="Arial" w:hAnsi="Arial" w:cs="Arial"/>
        </w:rPr>
        <w:t xml:space="preserve">Existen otros programas tan importantes como lo son </w:t>
      </w:r>
      <w:smartTag w:uri="urn:schemas-microsoft-com:office:smarttags" w:element="PersonName">
        <w:smartTagPr>
          <w:attr w:name="ProductID" w:val="la Atenci￳n"/>
        </w:smartTagPr>
        <w:r w:rsidRPr="00E553C9">
          <w:rPr>
            <w:rFonts w:ascii="Arial" w:hAnsi="Arial" w:cs="Arial"/>
          </w:rPr>
          <w:t>la Atención</w:t>
        </w:r>
      </w:smartTag>
      <w:r w:rsidRPr="00E553C9">
        <w:rPr>
          <w:rFonts w:ascii="Arial" w:hAnsi="Arial" w:cs="Arial"/>
        </w:rPr>
        <w:t xml:space="preserve"> y Prevención de Desastres que con nuestro caso presupuesto se le invirtió el 1%, en  Equipamiento Municipal con el 3.5%, EL Sector de Justicia con el 0.62% y el Sector Eléctrico con el 3%, Desarrollo Comunitario con 0.10% y cierre de la inversión en el Sector Productivo con el 0.23%.</w:t>
      </w:r>
    </w:p>
    <w:p w:rsidR="000D729D" w:rsidRPr="00E553C9" w:rsidRDefault="000D729D" w:rsidP="000D729D">
      <w:pPr>
        <w:pStyle w:val="Textosinformato"/>
        <w:jc w:val="both"/>
        <w:rPr>
          <w:rFonts w:ascii="Arial" w:hAnsi="Arial" w:cs="Arial"/>
        </w:rPr>
      </w:pPr>
    </w:p>
    <w:p w:rsidR="000D729D" w:rsidRPr="00E553C9" w:rsidRDefault="000D729D" w:rsidP="000D729D">
      <w:pPr>
        <w:pStyle w:val="Textosinformato"/>
        <w:jc w:val="both"/>
        <w:rPr>
          <w:rFonts w:ascii="Arial" w:hAnsi="Arial" w:cs="Arial"/>
        </w:rPr>
      </w:pPr>
    </w:p>
    <w:p w:rsidR="000D729D" w:rsidRPr="00E553C9" w:rsidRDefault="000D729D" w:rsidP="000D729D">
      <w:pPr>
        <w:pStyle w:val="Textosinformato"/>
        <w:jc w:val="both"/>
        <w:rPr>
          <w:rFonts w:ascii="Arial" w:hAnsi="Arial" w:cs="Arial"/>
        </w:rPr>
      </w:pPr>
      <w:r w:rsidRPr="00E553C9">
        <w:rPr>
          <w:rFonts w:ascii="Arial" w:hAnsi="Arial" w:cs="Arial"/>
        </w:rPr>
        <w:t>A continuación se hace una descripción detallada de la gestión realizada en cada uno de los sectores durante el periodo constitucional 2008 - 2011, los cuales se encuentra enmarcado en el Plan de Desarrollo Con Trabajo Honestidad Y Gestión "UN ALCALDE PARA TODOS".</w:t>
      </w:r>
    </w:p>
    <w:p w:rsidR="000D729D" w:rsidRPr="00E553C9" w:rsidRDefault="000D729D" w:rsidP="000D729D">
      <w:pPr>
        <w:pStyle w:val="Textosinformato"/>
        <w:jc w:val="both"/>
        <w:rPr>
          <w:rFonts w:ascii="Arial" w:hAnsi="Arial" w:cs="Arial"/>
        </w:rPr>
      </w:pPr>
    </w:p>
    <w:p w:rsidR="000D729D" w:rsidRDefault="000D729D" w:rsidP="000D729D">
      <w:pPr>
        <w:pStyle w:val="Textosinformato"/>
        <w:jc w:val="both"/>
        <w:rPr>
          <w:rFonts w:ascii="Arial" w:hAnsi="Arial" w:cs="Arial"/>
          <w:b/>
          <w:bCs/>
          <w:lang w:val="es-ES"/>
        </w:rPr>
      </w:pPr>
    </w:p>
    <w:p w:rsidR="000D729D" w:rsidRPr="00E553C9" w:rsidRDefault="000D729D" w:rsidP="000D729D">
      <w:pPr>
        <w:pStyle w:val="Textosinformato"/>
        <w:jc w:val="both"/>
        <w:rPr>
          <w:rFonts w:ascii="Arial" w:hAnsi="Arial" w:cs="Arial"/>
          <w:b/>
          <w:bCs/>
          <w:lang w:val="es-ES"/>
        </w:rPr>
      </w:pPr>
      <w:r w:rsidRPr="00E553C9">
        <w:rPr>
          <w:rFonts w:ascii="Arial" w:hAnsi="Arial" w:cs="Arial"/>
          <w:b/>
          <w:bCs/>
          <w:lang w:val="es-ES"/>
        </w:rPr>
        <w:t>SECTOR SALUD</w:t>
      </w:r>
    </w:p>
    <w:p w:rsidR="000D729D" w:rsidRPr="00E553C9" w:rsidRDefault="000D729D" w:rsidP="000D729D">
      <w:pPr>
        <w:pStyle w:val="Textosinformato"/>
        <w:jc w:val="both"/>
        <w:rPr>
          <w:rFonts w:ascii="Arial" w:hAnsi="Arial" w:cs="Arial"/>
          <w:b/>
          <w:bCs/>
          <w:lang w:val="es-ES"/>
        </w:rPr>
      </w:pPr>
    </w:p>
    <w:p w:rsidR="000D729D" w:rsidRPr="00E553C9" w:rsidRDefault="000D729D" w:rsidP="000D729D">
      <w:pPr>
        <w:pStyle w:val="Textosinformato"/>
        <w:jc w:val="both"/>
        <w:rPr>
          <w:rFonts w:ascii="Arial" w:hAnsi="Arial" w:cs="Arial"/>
          <w:b/>
          <w:i/>
          <w:u w:val="single"/>
          <w:lang w:val="es-ES"/>
        </w:rPr>
      </w:pPr>
      <w:r w:rsidRPr="00E553C9">
        <w:rPr>
          <w:rFonts w:ascii="Arial" w:hAnsi="Arial" w:cs="Arial"/>
          <w:b/>
          <w:i/>
          <w:u w:val="single"/>
          <w:lang w:val="es-ES"/>
        </w:rPr>
        <w:t>Aseguramiento</w:t>
      </w:r>
    </w:p>
    <w:p w:rsidR="000D729D" w:rsidRPr="00E553C9" w:rsidRDefault="000D729D" w:rsidP="000D729D">
      <w:pPr>
        <w:pStyle w:val="Textosinformato"/>
        <w:jc w:val="both"/>
        <w:rPr>
          <w:rFonts w:ascii="Arial" w:hAnsi="Arial" w:cs="Arial"/>
          <w:i/>
          <w:u w:val="single"/>
          <w:lang w:val="es-ES"/>
        </w:rPr>
      </w:pPr>
    </w:p>
    <w:p w:rsidR="000D729D" w:rsidRDefault="000D729D" w:rsidP="000D729D">
      <w:pPr>
        <w:pStyle w:val="Textosinformato"/>
        <w:jc w:val="both"/>
        <w:rPr>
          <w:rFonts w:ascii="Arial" w:hAnsi="Arial" w:cs="Arial"/>
          <w:bCs/>
          <w:lang w:val="es-MX"/>
        </w:rPr>
      </w:pPr>
      <w:r w:rsidRPr="00E553C9">
        <w:rPr>
          <w:rFonts w:ascii="Arial" w:hAnsi="Arial" w:cs="Arial"/>
          <w:bCs/>
          <w:lang w:val="es-ES"/>
        </w:rPr>
        <w:t xml:space="preserve">ASIGNACIÓN DE RECURSOS PARA EL RÉGIMEN SUBSIDIADO EN EL MUNICIPIO DE </w:t>
      </w:r>
      <w:r w:rsidR="00FE1F76">
        <w:rPr>
          <w:rFonts w:ascii="Arial" w:hAnsi="Arial" w:cs="Arial"/>
          <w:bCs/>
          <w:lang w:val="es-ES"/>
        </w:rPr>
        <w:t>PAICOL</w:t>
      </w:r>
      <w:r w:rsidRPr="00E553C9">
        <w:rPr>
          <w:rFonts w:ascii="Arial" w:hAnsi="Arial" w:cs="Arial"/>
          <w:bCs/>
          <w:lang w:val="es-ES"/>
        </w:rPr>
        <w:t xml:space="preserve"> – </w:t>
      </w:r>
      <w:r w:rsidR="00FE1F76">
        <w:rPr>
          <w:rFonts w:ascii="Arial" w:hAnsi="Arial" w:cs="Arial"/>
          <w:bCs/>
          <w:lang w:val="es-ES"/>
        </w:rPr>
        <w:t>HUILA</w:t>
      </w:r>
      <w:r w:rsidRPr="00E553C9">
        <w:rPr>
          <w:rFonts w:ascii="Arial" w:hAnsi="Arial" w:cs="Arial"/>
          <w:bCs/>
          <w:lang w:val="es-ES"/>
        </w:rPr>
        <w:t xml:space="preserve">: </w:t>
      </w:r>
      <w:r w:rsidRPr="00E553C9">
        <w:rPr>
          <w:rFonts w:ascii="Arial" w:hAnsi="Arial" w:cs="Arial"/>
          <w:bCs/>
          <w:lang w:val="es-MX"/>
        </w:rPr>
        <w:t xml:space="preserve">A partir del 1 de abril de 2011, el Municipio de </w:t>
      </w:r>
      <w:r w:rsidR="00FE1F76">
        <w:rPr>
          <w:rFonts w:ascii="Arial" w:hAnsi="Arial" w:cs="Arial"/>
          <w:bCs/>
          <w:lang w:val="es-MX"/>
        </w:rPr>
        <w:t>Paicol</w:t>
      </w:r>
      <w:r w:rsidRPr="00E553C9">
        <w:rPr>
          <w:rFonts w:ascii="Arial" w:hAnsi="Arial" w:cs="Arial"/>
          <w:bCs/>
          <w:lang w:val="es-MX"/>
        </w:rPr>
        <w:t xml:space="preserve"> realizo la resolución No. 273 de 2011, con el fin de garantizar la asignación de recursos  que garantizan la continuidad del </w:t>
      </w:r>
      <w:r w:rsidRPr="00E553C9">
        <w:rPr>
          <w:rFonts w:ascii="Arial" w:hAnsi="Arial" w:cs="Arial"/>
          <w:bCs/>
          <w:lang w:val="es-MX"/>
        </w:rPr>
        <w:lastRenderedPageBreak/>
        <w:t xml:space="preserve">aseguramiento de los afiliados al Régimen Subsidiado y la afiliación de la población no asegurada durante el periodo comprendido del 1 de abril al 31 de diciembre de 2011, por un valor de NOVECIENTOS TREINTA Y UN </w:t>
      </w:r>
      <w:r w:rsidR="00DB20AD" w:rsidRPr="00E553C9">
        <w:rPr>
          <w:rFonts w:ascii="Arial" w:hAnsi="Arial" w:cs="Arial"/>
          <w:bCs/>
          <w:lang w:val="es-MX"/>
        </w:rPr>
        <w:t>MILLÓN</w:t>
      </w:r>
      <w:r w:rsidRPr="00E553C9">
        <w:rPr>
          <w:rFonts w:ascii="Arial" w:hAnsi="Arial" w:cs="Arial"/>
          <w:bCs/>
          <w:lang w:val="es-MX"/>
        </w:rPr>
        <w:t xml:space="preserve"> QUINIENTOS DIEZ MIL </w:t>
      </w:r>
      <w:r w:rsidR="00DB20AD" w:rsidRPr="00E553C9">
        <w:rPr>
          <w:rFonts w:ascii="Arial" w:hAnsi="Arial" w:cs="Arial"/>
          <w:bCs/>
          <w:lang w:val="es-MX"/>
        </w:rPr>
        <w:t>SEISCIENTOS</w:t>
      </w:r>
      <w:r w:rsidRPr="00E553C9">
        <w:rPr>
          <w:rFonts w:ascii="Arial" w:hAnsi="Arial" w:cs="Arial"/>
          <w:bCs/>
          <w:lang w:val="es-MX"/>
        </w:rPr>
        <w:t xml:space="preserve"> QUINCE ($931.510.615.oo) Actualmente el Municipio de </w:t>
      </w:r>
      <w:r w:rsidR="00FE1F76">
        <w:rPr>
          <w:rFonts w:ascii="Arial" w:hAnsi="Arial" w:cs="Arial"/>
          <w:bCs/>
          <w:lang w:val="es-MX"/>
        </w:rPr>
        <w:t>Paicol</w:t>
      </w:r>
      <w:r w:rsidRPr="00E553C9">
        <w:rPr>
          <w:rFonts w:ascii="Arial" w:hAnsi="Arial" w:cs="Arial"/>
          <w:bCs/>
          <w:lang w:val="es-MX"/>
        </w:rPr>
        <w:t xml:space="preserve"> – </w:t>
      </w:r>
      <w:r w:rsidR="00FE1F76">
        <w:rPr>
          <w:rFonts w:ascii="Arial" w:hAnsi="Arial" w:cs="Arial"/>
          <w:bCs/>
          <w:lang w:val="es-MX"/>
        </w:rPr>
        <w:t>Huila</w:t>
      </w:r>
      <w:r w:rsidRPr="00E553C9">
        <w:rPr>
          <w:rFonts w:ascii="Arial" w:hAnsi="Arial" w:cs="Arial"/>
          <w:bCs/>
          <w:lang w:val="es-MX"/>
        </w:rPr>
        <w:t xml:space="preserve"> cuenta con 3 EPS-S autorizadas para prestar la salud a la población </w:t>
      </w:r>
      <w:r w:rsidR="00FE1F76">
        <w:rPr>
          <w:rFonts w:ascii="Arial" w:hAnsi="Arial" w:cs="Arial"/>
          <w:bCs/>
          <w:lang w:val="es-MX"/>
        </w:rPr>
        <w:t>Paicol</w:t>
      </w:r>
      <w:r w:rsidR="006703DF">
        <w:rPr>
          <w:rFonts w:ascii="Arial" w:hAnsi="Arial" w:cs="Arial"/>
          <w:bCs/>
          <w:lang w:val="es-MX"/>
        </w:rPr>
        <w:t>eña, las cuales son:</w:t>
      </w:r>
    </w:p>
    <w:p w:rsidR="006703DF" w:rsidRPr="00E553C9" w:rsidRDefault="006703DF" w:rsidP="000D729D">
      <w:pPr>
        <w:pStyle w:val="Textosinformato"/>
        <w:jc w:val="both"/>
        <w:rPr>
          <w:rFonts w:ascii="Arial" w:hAnsi="Arial" w:cs="Arial"/>
          <w:bCs/>
        </w:rPr>
      </w:pPr>
    </w:p>
    <w:p w:rsidR="000D729D" w:rsidRPr="00E553C9" w:rsidRDefault="000D729D" w:rsidP="000D729D">
      <w:pPr>
        <w:pStyle w:val="Textosinformato"/>
        <w:numPr>
          <w:ilvl w:val="0"/>
          <w:numId w:val="17"/>
        </w:numPr>
        <w:jc w:val="both"/>
        <w:rPr>
          <w:rFonts w:ascii="Arial" w:hAnsi="Arial" w:cs="Arial"/>
          <w:bCs/>
        </w:rPr>
      </w:pPr>
      <w:r w:rsidRPr="00E553C9">
        <w:rPr>
          <w:rFonts w:ascii="Arial" w:hAnsi="Arial" w:cs="Arial"/>
          <w:bCs/>
          <w:lang w:val="es-MX"/>
        </w:rPr>
        <w:t xml:space="preserve">ECOOPSOS </w:t>
      </w:r>
    </w:p>
    <w:p w:rsidR="000D729D" w:rsidRPr="00E553C9" w:rsidRDefault="000D729D" w:rsidP="000D729D">
      <w:pPr>
        <w:pStyle w:val="Textosinformato"/>
        <w:numPr>
          <w:ilvl w:val="0"/>
          <w:numId w:val="17"/>
        </w:numPr>
        <w:jc w:val="both"/>
        <w:rPr>
          <w:rFonts w:ascii="Arial" w:hAnsi="Arial" w:cs="Arial"/>
          <w:bCs/>
        </w:rPr>
      </w:pPr>
      <w:r w:rsidRPr="00E553C9">
        <w:rPr>
          <w:rFonts w:ascii="Arial" w:hAnsi="Arial" w:cs="Arial"/>
          <w:bCs/>
          <w:lang w:val="es-MX"/>
        </w:rPr>
        <w:t xml:space="preserve">CAPRECOM </w:t>
      </w:r>
    </w:p>
    <w:p w:rsidR="000D729D" w:rsidRPr="006703DF" w:rsidRDefault="000D729D" w:rsidP="000D729D">
      <w:pPr>
        <w:pStyle w:val="Textosinformato"/>
        <w:numPr>
          <w:ilvl w:val="0"/>
          <w:numId w:val="17"/>
        </w:numPr>
        <w:jc w:val="both"/>
        <w:rPr>
          <w:rFonts w:ascii="Arial" w:hAnsi="Arial" w:cs="Arial"/>
          <w:bCs/>
        </w:rPr>
      </w:pPr>
      <w:r w:rsidRPr="00E553C9">
        <w:rPr>
          <w:rFonts w:ascii="Arial" w:hAnsi="Arial" w:cs="Arial"/>
          <w:bCs/>
          <w:lang w:val="es-MX"/>
        </w:rPr>
        <w:t xml:space="preserve">COMFAMILIAR </w:t>
      </w:r>
    </w:p>
    <w:p w:rsidR="006703DF" w:rsidRPr="00E553C9" w:rsidRDefault="006703DF" w:rsidP="006703DF">
      <w:pPr>
        <w:pStyle w:val="Textosinformato"/>
        <w:ind w:left="360"/>
        <w:jc w:val="both"/>
        <w:rPr>
          <w:rFonts w:ascii="Arial" w:hAnsi="Arial" w:cs="Arial"/>
          <w:bCs/>
        </w:rPr>
      </w:pPr>
    </w:p>
    <w:p w:rsidR="000D729D" w:rsidRPr="00E553C9" w:rsidRDefault="000D729D" w:rsidP="000D729D">
      <w:pPr>
        <w:pStyle w:val="Textosinformato"/>
        <w:jc w:val="both"/>
        <w:rPr>
          <w:rFonts w:ascii="Arial" w:hAnsi="Arial" w:cs="Arial"/>
          <w:bCs/>
          <w:lang w:val="es-MX"/>
        </w:rPr>
      </w:pPr>
      <w:r w:rsidRPr="00E553C9">
        <w:rPr>
          <w:rFonts w:ascii="Arial" w:hAnsi="Arial" w:cs="Arial"/>
          <w:bCs/>
          <w:lang w:val="es-MX"/>
        </w:rPr>
        <w:t xml:space="preserve">Con la asignación de los recursos el Municipio de </w:t>
      </w:r>
      <w:r w:rsidR="00FE1F76">
        <w:rPr>
          <w:rFonts w:ascii="Arial" w:hAnsi="Arial" w:cs="Arial"/>
          <w:bCs/>
          <w:lang w:val="es-MX"/>
        </w:rPr>
        <w:t>Paicol</w:t>
      </w:r>
      <w:r w:rsidRPr="00E553C9">
        <w:rPr>
          <w:rFonts w:ascii="Arial" w:hAnsi="Arial" w:cs="Arial"/>
          <w:bCs/>
          <w:lang w:val="es-MX"/>
        </w:rPr>
        <w:t xml:space="preserve"> – </w:t>
      </w:r>
      <w:r w:rsidR="00FE1F76">
        <w:rPr>
          <w:rFonts w:ascii="Arial" w:hAnsi="Arial" w:cs="Arial"/>
          <w:bCs/>
          <w:lang w:val="es-MX"/>
        </w:rPr>
        <w:t>Huila</w:t>
      </w:r>
      <w:r w:rsidRPr="00E553C9">
        <w:rPr>
          <w:rFonts w:ascii="Arial" w:hAnsi="Arial" w:cs="Arial"/>
          <w:bCs/>
          <w:lang w:val="es-MX"/>
        </w:rPr>
        <w:t>, busca la universalidad de los afiliados al Régimen Subsidiado.</w:t>
      </w:r>
    </w:p>
    <w:p w:rsidR="000D729D" w:rsidRPr="00E553C9" w:rsidRDefault="000D729D" w:rsidP="000D729D">
      <w:pPr>
        <w:pStyle w:val="Textosinformato"/>
        <w:jc w:val="both"/>
        <w:rPr>
          <w:rFonts w:ascii="Arial" w:hAnsi="Arial" w:cs="Arial"/>
          <w:bCs/>
          <w:lang w:val="es-MX"/>
        </w:rPr>
      </w:pPr>
    </w:p>
    <w:p w:rsidR="000D729D" w:rsidRPr="00E553C9" w:rsidRDefault="000D729D" w:rsidP="000D729D">
      <w:pPr>
        <w:pStyle w:val="Textosinformato"/>
        <w:jc w:val="both"/>
        <w:rPr>
          <w:rFonts w:ascii="Arial" w:hAnsi="Arial" w:cs="Arial"/>
          <w:bCs/>
        </w:rPr>
      </w:pPr>
      <w:r w:rsidRPr="00E553C9">
        <w:rPr>
          <w:rFonts w:ascii="Arial" w:hAnsi="Arial" w:cs="Arial"/>
          <w:bCs/>
          <w:lang w:val="es-MX"/>
        </w:rPr>
        <w:t xml:space="preserve">PRESTACIÓN DE SERVICIOS DE SALUD PARA LA POBLACIÓN POBRE Y VULNERABLE NO ASEGURADA (VINCULADOS): CONTRATO INTERADMINISTRATIVO DE </w:t>
      </w:r>
      <w:r w:rsidR="00DB20AD" w:rsidRPr="00E553C9">
        <w:rPr>
          <w:rFonts w:ascii="Arial" w:hAnsi="Arial" w:cs="Arial"/>
          <w:bCs/>
          <w:lang w:val="es-MX"/>
        </w:rPr>
        <w:t>PRESTACIÓN</w:t>
      </w:r>
      <w:r w:rsidRPr="00E553C9">
        <w:rPr>
          <w:rFonts w:ascii="Arial" w:hAnsi="Arial" w:cs="Arial"/>
          <w:bCs/>
          <w:lang w:val="es-MX"/>
        </w:rPr>
        <w:t xml:space="preserve"> DE SERVICIOS DE SALUD No. 001 – 2011.</w:t>
      </w:r>
      <w:r w:rsidRPr="00E553C9">
        <w:rPr>
          <w:rFonts w:ascii="Arial" w:hAnsi="Arial" w:cs="Arial"/>
          <w:bCs/>
        </w:rPr>
        <w:t xml:space="preserve">  </w:t>
      </w:r>
      <w:r w:rsidRPr="00E553C9">
        <w:rPr>
          <w:rFonts w:ascii="Arial" w:hAnsi="Arial" w:cs="Arial"/>
          <w:bCs/>
          <w:lang w:val="es-MX"/>
        </w:rPr>
        <w:t xml:space="preserve">La alcaldía Municipal de </w:t>
      </w:r>
      <w:r w:rsidR="00FE1F76">
        <w:rPr>
          <w:rFonts w:ascii="Arial" w:hAnsi="Arial" w:cs="Arial"/>
          <w:bCs/>
          <w:lang w:val="es-MX"/>
        </w:rPr>
        <w:t>Paicol</w:t>
      </w:r>
      <w:r w:rsidRPr="00E553C9">
        <w:rPr>
          <w:rFonts w:ascii="Arial" w:hAnsi="Arial" w:cs="Arial"/>
          <w:bCs/>
          <w:lang w:val="es-MX"/>
        </w:rPr>
        <w:t xml:space="preserve"> – </w:t>
      </w:r>
      <w:r w:rsidR="00FE1F76">
        <w:rPr>
          <w:rFonts w:ascii="Arial" w:hAnsi="Arial" w:cs="Arial"/>
          <w:bCs/>
          <w:lang w:val="es-MX"/>
        </w:rPr>
        <w:t>Huila</w:t>
      </w:r>
      <w:r w:rsidRPr="00E553C9">
        <w:rPr>
          <w:rFonts w:ascii="Arial" w:hAnsi="Arial" w:cs="Arial"/>
          <w:bCs/>
          <w:lang w:val="es-MX"/>
        </w:rPr>
        <w:t xml:space="preserve">, celebro un Contrato  Interadministrativo de Prestación de Servicios de Salud No. 01 de 2011, cuyo objetivo es la  </w:t>
      </w:r>
      <w:r w:rsidRPr="00E553C9">
        <w:rPr>
          <w:rFonts w:ascii="Arial" w:hAnsi="Arial" w:cs="Arial"/>
          <w:bCs/>
          <w:lang w:val="es-ES"/>
        </w:rPr>
        <w:t xml:space="preserve">prestación por parte de la E.S.E. Santa Rosa de Lima de </w:t>
      </w:r>
      <w:r w:rsidR="00FE1F76">
        <w:rPr>
          <w:rFonts w:ascii="Arial" w:hAnsi="Arial" w:cs="Arial"/>
          <w:bCs/>
          <w:lang w:val="es-ES"/>
        </w:rPr>
        <w:t>Paicol</w:t>
      </w:r>
      <w:r w:rsidRPr="00E553C9">
        <w:rPr>
          <w:rFonts w:ascii="Arial" w:hAnsi="Arial" w:cs="Arial"/>
          <w:bCs/>
          <w:lang w:val="es-ES"/>
        </w:rPr>
        <w:t xml:space="preserve"> de los servicios de salud del plan obligatorio de salud subsidiada pos-s a la población pobre no cubierta por los subsidios a la demanda (oferta).</w:t>
      </w:r>
    </w:p>
    <w:p w:rsidR="000D729D" w:rsidRPr="00E553C9" w:rsidRDefault="000D729D" w:rsidP="000D729D">
      <w:pPr>
        <w:pStyle w:val="Textosinformato"/>
        <w:jc w:val="both"/>
        <w:rPr>
          <w:rFonts w:ascii="Arial" w:hAnsi="Arial" w:cs="Arial"/>
          <w:bCs/>
          <w:lang w:val="es-MX"/>
        </w:rPr>
      </w:pPr>
    </w:p>
    <w:p w:rsidR="000D729D" w:rsidRPr="00E553C9" w:rsidRDefault="000D729D" w:rsidP="000D729D">
      <w:pPr>
        <w:pStyle w:val="Textosinformato"/>
        <w:jc w:val="both"/>
        <w:rPr>
          <w:rFonts w:ascii="Arial" w:hAnsi="Arial" w:cs="Arial"/>
          <w:bCs/>
        </w:rPr>
      </w:pPr>
      <w:r w:rsidRPr="00E553C9">
        <w:rPr>
          <w:rFonts w:ascii="Arial" w:hAnsi="Arial" w:cs="Arial"/>
          <w:bCs/>
          <w:lang w:val="es-MX"/>
        </w:rPr>
        <w:t xml:space="preserve">VALOR: </w:t>
      </w:r>
      <w:r w:rsidRPr="00E553C9">
        <w:rPr>
          <w:rFonts w:ascii="Arial" w:hAnsi="Arial" w:cs="Arial"/>
          <w:bCs/>
          <w:lang w:val="es-ES"/>
        </w:rPr>
        <w:t>El valor del contrato se establece en la suma de TREINTA Y SIETE MILLONES DOSCIENTOS VEINTE SEIS MIL QUINIENTOS CINCUENTA Y CUATRO PESOS ($37.226.554.oo) .</w:t>
      </w:r>
    </w:p>
    <w:p w:rsidR="000D729D" w:rsidRPr="00E553C9" w:rsidRDefault="000D729D" w:rsidP="000D729D">
      <w:pPr>
        <w:pStyle w:val="Textosinformato"/>
        <w:jc w:val="both"/>
        <w:rPr>
          <w:rFonts w:ascii="Arial" w:hAnsi="Arial" w:cs="Arial"/>
          <w:bCs/>
          <w:lang w:val="es-ES"/>
        </w:rPr>
      </w:pPr>
    </w:p>
    <w:p w:rsidR="000D729D" w:rsidRPr="00E553C9" w:rsidRDefault="000D729D" w:rsidP="000D729D">
      <w:pPr>
        <w:pStyle w:val="Textosinformato"/>
        <w:jc w:val="both"/>
        <w:rPr>
          <w:rFonts w:ascii="Arial" w:hAnsi="Arial" w:cs="Arial"/>
          <w:bCs/>
          <w:lang w:val="es-ES"/>
        </w:rPr>
      </w:pPr>
      <w:r w:rsidRPr="00E553C9">
        <w:rPr>
          <w:rFonts w:ascii="Arial" w:hAnsi="Arial" w:cs="Arial"/>
          <w:bCs/>
          <w:lang w:val="es-ES"/>
        </w:rPr>
        <w:t xml:space="preserve">Con el fin de garantizar los servicios de salud a la población desplazada no cubierta, el Municipio de </w:t>
      </w:r>
      <w:r w:rsidR="00FE1F76">
        <w:rPr>
          <w:rFonts w:ascii="Arial" w:hAnsi="Arial" w:cs="Arial"/>
          <w:bCs/>
          <w:lang w:val="es-ES"/>
        </w:rPr>
        <w:t>Paicol</w:t>
      </w:r>
      <w:r w:rsidRPr="00E553C9">
        <w:rPr>
          <w:rFonts w:ascii="Arial" w:hAnsi="Arial" w:cs="Arial"/>
          <w:bCs/>
          <w:lang w:val="es-ES"/>
        </w:rPr>
        <w:t xml:space="preserve"> – </w:t>
      </w:r>
      <w:r w:rsidR="00FE1F76">
        <w:rPr>
          <w:rFonts w:ascii="Arial" w:hAnsi="Arial" w:cs="Arial"/>
          <w:bCs/>
          <w:lang w:val="es-ES"/>
        </w:rPr>
        <w:t>Huila</w:t>
      </w:r>
      <w:r w:rsidRPr="00E553C9">
        <w:rPr>
          <w:rFonts w:ascii="Arial" w:hAnsi="Arial" w:cs="Arial"/>
          <w:bCs/>
          <w:lang w:val="es-ES"/>
        </w:rPr>
        <w:t>, realiza  convenio con la E.S.E Santa Rosa de Lima.</w:t>
      </w:r>
    </w:p>
    <w:p w:rsidR="000D729D" w:rsidRPr="00E553C9" w:rsidRDefault="000D729D" w:rsidP="000D729D">
      <w:pPr>
        <w:pStyle w:val="Textosinformato"/>
        <w:jc w:val="both"/>
        <w:rPr>
          <w:rFonts w:ascii="Arial" w:hAnsi="Arial" w:cs="Arial"/>
          <w:bCs/>
          <w:lang w:val="es-ES"/>
        </w:rPr>
      </w:pPr>
    </w:p>
    <w:p w:rsidR="000D729D" w:rsidRDefault="00DB20AD" w:rsidP="000D729D">
      <w:pPr>
        <w:pStyle w:val="Textosinformato"/>
        <w:jc w:val="both"/>
        <w:rPr>
          <w:rFonts w:ascii="Arial" w:hAnsi="Arial" w:cs="Arial"/>
          <w:bCs/>
          <w:lang w:val="es-MX"/>
        </w:rPr>
      </w:pPr>
      <w:r w:rsidRPr="00E553C9">
        <w:rPr>
          <w:rFonts w:ascii="Arial" w:hAnsi="Arial" w:cs="Arial"/>
          <w:bCs/>
          <w:lang w:val="es-MX"/>
        </w:rPr>
        <w:t>CONTRATACIÓN</w:t>
      </w:r>
      <w:r w:rsidR="000D729D" w:rsidRPr="00E553C9">
        <w:rPr>
          <w:rFonts w:ascii="Arial" w:hAnsi="Arial" w:cs="Arial"/>
          <w:bCs/>
          <w:lang w:val="es-MX"/>
        </w:rPr>
        <w:t xml:space="preserve">  </w:t>
      </w:r>
      <w:r w:rsidRPr="00E553C9">
        <w:rPr>
          <w:rFonts w:ascii="Arial" w:hAnsi="Arial" w:cs="Arial"/>
          <w:bCs/>
          <w:lang w:val="es-MX"/>
        </w:rPr>
        <w:t>PRESTACIÓN</w:t>
      </w:r>
      <w:r w:rsidR="000D729D" w:rsidRPr="00E553C9">
        <w:rPr>
          <w:rFonts w:ascii="Arial" w:hAnsi="Arial" w:cs="Arial"/>
          <w:bCs/>
          <w:lang w:val="es-MX"/>
        </w:rPr>
        <w:t xml:space="preserve"> DE SERVICIOS DE SALUD PARA LA </w:t>
      </w:r>
      <w:r w:rsidRPr="00E553C9">
        <w:rPr>
          <w:rFonts w:ascii="Arial" w:hAnsi="Arial" w:cs="Arial"/>
          <w:bCs/>
          <w:lang w:val="es-MX"/>
        </w:rPr>
        <w:t>POBLACIÓN</w:t>
      </w:r>
      <w:r w:rsidR="000D729D" w:rsidRPr="00E553C9">
        <w:rPr>
          <w:rFonts w:ascii="Arial" w:hAnsi="Arial" w:cs="Arial"/>
          <w:bCs/>
          <w:lang w:val="es-MX"/>
        </w:rPr>
        <w:t xml:space="preserve"> POBRE Y VULNERABLE NO ASEGURADA: </w:t>
      </w:r>
    </w:p>
    <w:p w:rsidR="006703DF" w:rsidRPr="00E553C9" w:rsidRDefault="006703DF" w:rsidP="000D729D">
      <w:pPr>
        <w:pStyle w:val="Textosinformato"/>
        <w:jc w:val="both"/>
        <w:rPr>
          <w:rFonts w:ascii="Arial" w:hAnsi="Arial" w:cs="Arial"/>
          <w:bCs/>
          <w:lang w:val="es-MX"/>
        </w:rPr>
      </w:pPr>
    </w:p>
    <w:tbl>
      <w:tblPr>
        <w:tblW w:w="6381" w:type="dxa"/>
        <w:jc w:val="center"/>
        <w:tblCellMar>
          <w:left w:w="0" w:type="dxa"/>
          <w:right w:w="0" w:type="dxa"/>
        </w:tblCellMar>
        <w:tblLook w:val="04A0"/>
      </w:tblPr>
      <w:tblGrid>
        <w:gridCol w:w="1231"/>
        <w:gridCol w:w="1287"/>
        <w:gridCol w:w="1287"/>
        <w:gridCol w:w="1287"/>
        <w:gridCol w:w="1289"/>
      </w:tblGrid>
      <w:tr w:rsidR="000D729D" w:rsidRPr="00524F16" w:rsidTr="00870FE1">
        <w:trPr>
          <w:trHeight w:val="325"/>
          <w:jc w:val="center"/>
        </w:trPr>
        <w:tc>
          <w:tcPr>
            <w:tcW w:w="123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D729D" w:rsidRPr="004C73DD" w:rsidRDefault="000D729D" w:rsidP="00870FE1">
            <w:pPr>
              <w:pStyle w:val="Textosinformato"/>
              <w:jc w:val="both"/>
              <w:rPr>
                <w:rFonts w:ascii="Arial" w:hAnsi="Arial" w:cs="Arial"/>
                <w:sz w:val="18"/>
                <w:szCs w:val="18"/>
                <w:lang w:val="es-CO"/>
              </w:rPr>
            </w:pPr>
            <w:r w:rsidRPr="00524F16">
              <w:rPr>
                <w:rFonts w:ascii="Arial" w:hAnsi="Arial" w:cs="Arial"/>
                <w:sz w:val="18"/>
                <w:szCs w:val="18"/>
                <w:lang w:val="es-MX"/>
              </w:rPr>
              <w:t xml:space="preserve">2008 </w:t>
            </w:r>
          </w:p>
        </w:tc>
        <w:tc>
          <w:tcPr>
            <w:tcW w:w="128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D729D" w:rsidRPr="004C73DD" w:rsidRDefault="000D729D" w:rsidP="00870FE1">
            <w:pPr>
              <w:pStyle w:val="Textosinformato"/>
              <w:jc w:val="both"/>
              <w:rPr>
                <w:rFonts w:ascii="Arial" w:hAnsi="Arial" w:cs="Arial"/>
                <w:sz w:val="18"/>
                <w:szCs w:val="18"/>
                <w:lang w:val="es-CO"/>
              </w:rPr>
            </w:pPr>
            <w:r w:rsidRPr="00524F16">
              <w:rPr>
                <w:rFonts w:ascii="Arial" w:hAnsi="Arial" w:cs="Arial"/>
                <w:sz w:val="18"/>
                <w:szCs w:val="18"/>
                <w:lang w:val="es-MX"/>
              </w:rPr>
              <w:t xml:space="preserve">2009 </w:t>
            </w:r>
          </w:p>
        </w:tc>
        <w:tc>
          <w:tcPr>
            <w:tcW w:w="128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D729D" w:rsidRPr="004C73DD" w:rsidRDefault="000D729D" w:rsidP="00870FE1">
            <w:pPr>
              <w:pStyle w:val="Textosinformato"/>
              <w:jc w:val="both"/>
              <w:rPr>
                <w:rFonts w:ascii="Arial" w:hAnsi="Arial" w:cs="Arial"/>
                <w:sz w:val="18"/>
                <w:szCs w:val="18"/>
                <w:lang w:val="es-CO"/>
              </w:rPr>
            </w:pPr>
            <w:r w:rsidRPr="00524F16">
              <w:rPr>
                <w:rFonts w:ascii="Arial" w:hAnsi="Arial" w:cs="Arial"/>
                <w:sz w:val="18"/>
                <w:szCs w:val="18"/>
                <w:lang w:val="es-MX"/>
              </w:rPr>
              <w:t xml:space="preserve">2010 </w:t>
            </w:r>
          </w:p>
        </w:tc>
        <w:tc>
          <w:tcPr>
            <w:tcW w:w="128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D729D" w:rsidRPr="004C73DD" w:rsidRDefault="000D729D" w:rsidP="00870FE1">
            <w:pPr>
              <w:pStyle w:val="Textosinformato"/>
              <w:jc w:val="both"/>
              <w:rPr>
                <w:rFonts w:ascii="Arial" w:hAnsi="Arial" w:cs="Arial"/>
                <w:sz w:val="18"/>
                <w:szCs w:val="18"/>
                <w:lang w:val="es-CO"/>
              </w:rPr>
            </w:pPr>
            <w:r w:rsidRPr="00524F16">
              <w:rPr>
                <w:rFonts w:ascii="Arial" w:hAnsi="Arial" w:cs="Arial"/>
                <w:sz w:val="18"/>
                <w:szCs w:val="18"/>
                <w:lang w:val="es-MX"/>
              </w:rPr>
              <w:t xml:space="preserve">2011 </w:t>
            </w:r>
          </w:p>
        </w:tc>
        <w:tc>
          <w:tcPr>
            <w:tcW w:w="128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D729D" w:rsidRPr="004C73DD" w:rsidRDefault="000D729D" w:rsidP="00870FE1">
            <w:pPr>
              <w:pStyle w:val="Textosinformato"/>
              <w:jc w:val="both"/>
              <w:rPr>
                <w:rFonts w:ascii="Arial" w:hAnsi="Arial" w:cs="Arial"/>
                <w:sz w:val="18"/>
                <w:szCs w:val="18"/>
                <w:lang w:val="es-CO"/>
              </w:rPr>
            </w:pPr>
            <w:r w:rsidRPr="00524F16">
              <w:rPr>
                <w:rFonts w:ascii="Arial" w:hAnsi="Arial" w:cs="Arial"/>
                <w:sz w:val="18"/>
                <w:szCs w:val="18"/>
                <w:lang w:val="es-MX"/>
              </w:rPr>
              <w:t xml:space="preserve">TOTAL </w:t>
            </w:r>
          </w:p>
        </w:tc>
      </w:tr>
      <w:tr w:rsidR="000D729D" w:rsidRPr="00524F16" w:rsidTr="00870FE1">
        <w:trPr>
          <w:trHeight w:val="221"/>
          <w:jc w:val="center"/>
        </w:trPr>
        <w:tc>
          <w:tcPr>
            <w:tcW w:w="123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D729D" w:rsidRPr="004C73DD" w:rsidRDefault="000D729D" w:rsidP="00870FE1">
            <w:pPr>
              <w:pStyle w:val="Textosinformato"/>
              <w:jc w:val="both"/>
              <w:rPr>
                <w:rFonts w:ascii="Arial" w:hAnsi="Arial" w:cs="Arial"/>
                <w:sz w:val="18"/>
                <w:szCs w:val="18"/>
                <w:lang w:val="es-CO"/>
              </w:rPr>
            </w:pPr>
            <w:r w:rsidRPr="00524F16">
              <w:rPr>
                <w:rFonts w:ascii="Arial" w:hAnsi="Arial" w:cs="Arial"/>
                <w:b/>
                <w:bCs/>
                <w:sz w:val="18"/>
                <w:szCs w:val="18"/>
                <w:lang w:val="es-MX"/>
              </w:rPr>
              <w:t xml:space="preserve">30.987500 </w:t>
            </w:r>
          </w:p>
        </w:tc>
        <w:tc>
          <w:tcPr>
            <w:tcW w:w="128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D729D" w:rsidRPr="004C73DD" w:rsidRDefault="000D729D" w:rsidP="00870FE1">
            <w:pPr>
              <w:pStyle w:val="Textosinformato"/>
              <w:jc w:val="both"/>
              <w:rPr>
                <w:rFonts w:ascii="Arial" w:hAnsi="Arial" w:cs="Arial"/>
                <w:sz w:val="18"/>
                <w:szCs w:val="18"/>
                <w:lang w:val="es-CO"/>
              </w:rPr>
            </w:pPr>
            <w:r w:rsidRPr="00524F16">
              <w:rPr>
                <w:rFonts w:ascii="Arial" w:hAnsi="Arial" w:cs="Arial"/>
                <w:b/>
                <w:bCs/>
                <w:sz w:val="18"/>
                <w:szCs w:val="18"/>
                <w:lang w:val="es-MX"/>
              </w:rPr>
              <w:t xml:space="preserve">51.144.200 </w:t>
            </w:r>
          </w:p>
        </w:tc>
        <w:tc>
          <w:tcPr>
            <w:tcW w:w="128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D729D" w:rsidRPr="004C73DD" w:rsidRDefault="000D729D" w:rsidP="00870FE1">
            <w:pPr>
              <w:pStyle w:val="Textosinformato"/>
              <w:jc w:val="both"/>
              <w:rPr>
                <w:rFonts w:ascii="Arial" w:hAnsi="Arial" w:cs="Arial"/>
                <w:sz w:val="18"/>
                <w:szCs w:val="18"/>
                <w:lang w:val="es-CO"/>
              </w:rPr>
            </w:pPr>
            <w:r w:rsidRPr="00524F16">
              <w:rPr>
                <w:rFonts w:ascii="Arial" w:hAnsi="Arial" w:cs="Arial"/>
                <w:b/>
                <w:bCs/>
                <w:sz w:val="18"/>
                <w:szCs w:val="18"/>
                <w:lang w:val="es-MX"/>
              </w:rPr>
              <w:t>71.185.632</w:t>
            </w:r>
          </w:p>
        </w:tc>
        <w:tc>
          <w:tcPr>
            <w:tcW w:w="128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D729D" w:rsidRPr="004C73DD" w:rsidRDefault="000D729D" w:rsidP="00870FE1">
            <w:pPr>
              <w:pStyle w:val="Textosinformato"/>
              <w:jc w:val="both"/>
              <w:rPr>
                <w:rFonts w:ascii="Arial" w:hAnsi="Arial" w:cs="Arial"/>
                <w:sz w:val="18"/>
                <w:szCs w:val="18"/>
                <w:lang w:val="es-CO"/>
              </w:rPr>
            </w:pPr>
            <w:r w:rsidRPr="00524F16">
              <w:rPr>
                <w:rFonts w:ascii="Arial" w:hAnsi="Arial" w:cs="Arial"/>
                <w:b/>
                <w:bCs/>
                <w:sz w:val="18"/>
                <w:szCs w:val="18"/>
                <w:lang w:val="es-MX"/>
              </w:rPr>
              <w:t>37.226.554</w:t>
            </w:r>
          </w:p>
        </w:tc>
        <w:tc>
          <w:tcPr>
            <w:tcW w:w="12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D729D" w:rsidRPr="004C73DD" w:rsidRDefault="000D729D" w:rsidP="00870FE1">
            <w:pPr>
              <w:pStyle w:val="Textosinformato"/>
              <w:jc w:val="both"/>
              <w:rPr>
                <w:rFonts w:ascii="Arial" w:hAnsi="Arial" w:cs="Arial"/>
                <w:sz w:val="18"/>
                <w:szCs w:val="18"/>
                <w:lang w:val="es-CO"/>
              </w:rPr>
            </w:pPr>
            <w:r w:rsidRPr="004C73DD">
              <w:rPr>
                <w:rFonts w:ascii="Arial" w:hAnsi="Arial" w:cs="Arial"/>
                <w:b/>
                <w:bCs/>
                <w:sz w:val="18"/>
                <w:szCs w:val="18"/>
                <w:lang w:val="es-CO"/>
              </w:rPr>
              <w:t>190.543.886</w:t>
            </w:r>
            <w:r w:rsidRPr="00524F16">
              <w:rPr>
                <w:rFonts w:ascii="Arial" w:hAnsi="Arial" w:cs="Arial"/>
                <w:b/>
                <w:bCs/>
                <w:sz w:val="18"/>
                <w:szCs w:val="18"/>
                <w:lang w:val="es-MX"/>
              </w:rPr>
              <w:t xml:space="preserve"> </w:t>
            </w:r>
          </w:p>
        </w:tc>
      </w:tr>
    </w:tbl>
    <w:p w:rsidR="000D729D" w:rsidRPr="00E553C9" w:rsidRDefault="000D729D" w:rsidP="000D729D">
      <w:pPr>
        <w:pStyle w:val="Textosinformato"/>
        <w:jc w:val="both"/>
        <w:rPr>
          <w:rFonts w:ascii="Arial" w:hAnsi="Arial" w:cs="Arial"/>
        </w:rPr>
      </w:pPr>
    </w:p>
    <w:p w:rsidR="000D729D" w:rsidRPr="00E553C9" w:rsidRDefault="000D729D" w:rsidP="000D729D">
      <w:pPr>
        <w:pStyle w:val="Textosinformato"/>
        <w:jc w:val="both"/>
        <w:rPr>
          <w:rFonts w:ascii="Arial" w:hAnsi="Arial" w:cs="Arial"/>
          <w:bCs/>
          <w:lang w:val="es-ES_tradnl"/>
        </w:rPr>
      </w:pPr>
      <w:r w:rsidRPr="00E553C9">
        <w:rPr>
          <w:rFonts w:ascii="Arial" w:hAnsi="Arial" w:cs="Arial"/>
          <w:bCs/>
          <w:lang w:val="es-MX"/>
        </w:rPr>
        <w:t xml:space="preserve">MEJORAMIENTO CALIDAD DE SERVICIOS: </w:t>
      </w:r>
      <w:r w:rsidRPr="00E553C9">
        <w:rPr>
          <w:rFonts w:ascii="Arial" w:hAnsi="Arial" w:cs="Arial"/>
          <w:b/>
          <w:bCs/>
          <w:lang w:val="es-MX"/>
        </w:rPr>
        <w:t>compra ambulancia</w:t>
      </w:r>
      <w:r w:rsidRPr="00E553C9">
        <w:rPr>
          <w:rFonts w:ascii="Arial" w:hAnsi="Arial" w:cs="Arial"/>
          <w:bCs/>
        </w:rPr>
        <w:t xml:space="preserve">, </w:t>
      </w:r>
      <w:r w:rsidRPr="00E553C9">
        <w:rPr>
          <w:rFonts w:ascii="Arial" w:hAnsi="Arial" w:cs="Arial"/>
          <w:bCs/>
          <w:lang w:val="es-MX"/>
        </w:rPr>
        <w:t>aporte municipio</w:t>
      </w:r>
      <w:r w:rsidRPr="00E553C9">
        <w:rPr>
          <w:rFonts w:ascii="Arial" w:hAnsi="Arial" w:cs="Arial"/>
          <w:bCs/>
        </w:rPr>
        <w:t xml:space="preserve"> </w:t>
      </w:r>
      <w:r w:rsidRPr="00E553C9">
        <w:rPr>
          <w:rFonts w:ascii="Arial" w:hAnsi="Arial" w:cs="Arial"/>
          <w:bCs/>
          <w:lang w:val="es-MX"/>
        </w:rPr>
        <w:t>$13.000.000</w:t>
      </w:r>
      <w:r w:rsidRPr="00E553C9">
        <w:rPr>
          <w:rFonts w:ascii="Arial" w:hAnsi="Arial" w:cs="Arial"/>
          <w:bCs/>
        </w:rPr>
        <w:t xml:space="preserve">, </w:t>
      </w:r>
      <w:r w:rsidRPr="00E553C9">
        <w:rPr>
          <w:rFonts w:ascii="Arial" w:hAnsi="Arial" w:cs="Arial"/>
          <w:bCs/>
          <w:lang w:val="es-MX"/>
        </w:rPr>
        <w:t>aporte  secretaria de salud departamental</w:t>
      </w:r>
      <w:r w:rsidRPr="00E553C9">
        <w:rPr>
          <w:rFonts w:ascii="Arial" w:hAnsi="Arial" w:cs="Arial"/>
          <w:bCs/>
        </w:rPr>
        <w:t xml:space="preserve"> </w:t>
      </w:r>
      <w:r w:rsidRPr="00E553C9">
        <w:rPr>
          <w:rFonts w:ascii="Arial" w:hAnsi="Arial" w:cs="Arial"/>
          <w:bCs/>
          <w:lang w:val="es-MX"/>
        </w:rPr>
        <w:t>$50.000.000</w:t>
      </w:r>
      <w:r w:rsidRPr="00E553C9">
        <w:rPr>
          <w:rFonts w:ascii="Arial" w:hAnsi="Arial" w:cs="Arial"/>
          <w:bCs/>
        </w:rPr>
        <w:t xml:space="preserve">, </w:t>
      </w:r>
      <w:r w:rsidRPr="00E553C9">
        <w:rPr>
          <w:rFonts w:ascii="Arial" w:hAnsi="Arial" w:cs="Arial"/>
          <w:bCs/>
          <w:lang w:val="es-MX"/>
        </w:rPr>
        <w:t>ministerio de la protección social</w:t>
      </w:r>
      <w:r w:rsidRPr="00E553C9">
        <w:rPr>
          <w:rFonts w:ascii="Arial" w:hAnsi="Arial" w:cs="Arial"/>
          <w:bCs/>
        </w:rPr>
        <w:t xml:space="preserve"> </w:t>
      </w:r>
      <w:r w:rsidRPr="00E553C9">
        <w:rPr>
          <w:rFonts w:ascii="Arial" w:hAnsi="Arial" w:cs="Arial"/>
          <w:bCs/>
          <w:lang w:val="es-MX"/>
        </w:rPr>
        <w:t>$48.000.000</w:t>
      </w:r>
      <w:r w:rsidRPr="00E553C9">
        <w:rPr>
          <w:rFonts w:ascii="Arial" w:hAnsi="Arial" w:cs="Arial"/>
          <w:b/>
          <w:bCs/>
          <w:lang w:val="es-MX"/>
        </w:rPr>
        <w:t>.  Compra equipos biomedicos</w:t>
      </w:r>
      <w:r w:rsidRPr="00E553C9">
        <w:rPr>
          <w:rFonts w:ascii="Arial" w:hAnsi="Arial" w:cs="Arial"/>
          <w:bCs/>
          <w:lang w:val="es-MX"/>
        </w:rPr>
        <w:t>, aporte municipio</w:t>
      </w:r>
      <w:r w:rsidRPr="00E553C9">
        <w:rPr>
          <w:rFonts w:ascii="Arial" w:hAnsi="Arial" w:cs="Arial"/>
          <w:bCs/>
        </w:rPr>
        <w:t xml:space="preserve"> </w:t>
      </w:r>
      <w:r w:rsidRPr="00E553C9">
        <w:rPr>
          <w:rFonts w:ascii="Arial" w:hAnsi="Arial" w:cs="Arial"/>
          <w:bCs/>
          <w:lang w:val="es-ES_tradnl"/>
        </w:rPr>
        <w:t>$98.948.000.</w:t>
      </w:r>
    </w:p>
    <w:p w:rsidR="000D729D" w:rsidRPr="00E553C9" w:rsidRDefault="000D729D" w:rsidP="000D729D">
      <w:pPr>
        <w:pStyle w:val="Textosinformato"/>
        <w:jc w:val="both"/>
        <w:rPr>
          <w:rFonts w:ascii="Arial" w:hAnsi="Arial" w:cs="Arial"/>
          <w:bCs/>
          <w:lang w:val="es-ES_tradnl"/>
        </w:rPr>
      </w:pPr>
    </w:p>
    <w:p w:rsidR="000D729D" w:rsidRPr="00E553C9" w:rsidRDefault="000D729D" w:rsidP="000D729D">
      <w:pPr>
        <w:pStyle w:val="Textosinformato"/>
        <w:jc w:val="both"/>
        <w:rPr>
          <w:rFonts w:ascii="Arial" w:hAnsi="Arial" w:cs="Arial"/>
          <w:b/>
          <w:bCs/>
          <w:i/>
          <w:u w:val="single"/>
        </w:rPr>
      </w:pPr>
    </w:p>
    <w:p w:rsidR="006703DF" w:rsidRDefault="006703DF" w:rsidP="000D729D">
      <w:pPr>
        <w:pStyle w:val="Textosinformato"/>
        <w:jc w:val="both"/>
        <w:rPr>
          <w:rFonts w:ascii="Arial" w:hAnsi="Arial" w:cs="Arial"/>
          <w:b/>
          <w:bCs/>
          <w:i/>
          <w:u w:val="single"/>
          <w:lang w:val="es-CO"/>
        </w:rPr>
      </w:pPr>
    </w:p>
    <w:p w:rsidR="006703DF" w:rsidRDefault="006703DF" w:rsidP="000D729D">
      <w:pPr>
        <w:pStyle w:val="Textosinformato"/>
        <w:jc w:val="both"/>
        <w:rPr>
          <w:rFonts w:ascii="Arial" w:hAnsi="Arial" w:cs="Arial"/>
          <w:b/>
          <w:bCs/>
          <w:i/>
          <w:u w:val="single"/>
          <w:lang w:val="es-CO"/>
        </w:rPr>
      </w:pPr>
    </w:p>
    <w:p w:rsidR="006703DF" w:rsidRDefault="006703DF" w:rsidP="000D729D">
      <w:pPr>
        <w:pStyle w:val="Textosinformato"/>
        <w:jc w:val="both"/>
        <w:rPr>
          <w:rFonts w:ascii="Arial" w:hAnsi="Arial" w:cs="Arial"/>
          <w:b/>
          <w:bCs/>
          <w:i/>
          <w:u w:val="single"/>
          <w:lang w:val="es-CO"/>
        </w:rPr>
      </w:pPr>
    </w:p>
    <w:p w:rsidR="006703DF" w:rsidRDefault="006703DF" w:rsidP="000D729D">
      <w:pPr>
        <w:pStyle w:val="Textosinformato"/>
        <w:jc w:val="both"/>
        <w:rPr>
          <w:rFonts w:ascii="Arial" w:hAnsi="Arial" w:cs="Arial"/>
          <w:b/>
          <w:bCs/>
          <w:i/>
          <w:u w:val="single"/>
          <w:lang w:val="es-CO"/>
        </w:rPr>
      </w:pPr>
    </w:p>
    <w:p w:rsidR="006703DF" w:rsidRDefault="006703DF" w:rsidP="000D729D">
      <w:pPr>
        <w:pStyle w:val="Textosinformato"/>
        <w:jc w:val="both"/>
        <w:rPr>
          <w:rFonts w:ascii="Arial" w:hAnsi="Arial" w:cs="Arial"/>
          <w:b/>
          <w:bCs/>
          <w:i/>
          <w:u w:val="single"/>
          <w:lang w:val="es-CO"/>
        </w:rPr>
      </w:pPr>
    </w:p>
    <w:p w:rsidR="006703DF" w:rsidRDefault="006703DF" w:rsidP="000D729D">
      <w:pPr>
        <w:pStyle w:val="Textosinformato"/>
        <w:jc w:val="both"/>
        <w:rPr>
          <w:rFonts w:ascii="Arial" w:hAnsi="Arial" w:cs="Arial"/>
          <w:b/>
          <w:bCs/>
          <w:i/>
          <w:u w:val="single"/>
          <w:lang w:val="es-CO"/>
        </w:rPr>
      </w:pPr>
    </w:p>
    <w:p w:rsidR="006703DF" w:rsidRDefault="006703DF" w:rsidP="000D729D">
      <w:pPr>
        <w:pStyle w:val="Textosinformato"/>
        <w:jc w:val="both"/>
        <w:rPr>
          <w:rFonts w:ascii="Arial" w:hAnsi="Arial" w:cs="Arial"/>
          <w:b/>
          <w:bCs/>
          <w:i/>
          <w:u w:val="single"/>
          <w:lang w:val="es-CO"/>
        </w:rPr>
      </w:pPr>
    </w:p>
    <w:p w:rsidR="006703DF" w:rsidRDefault="006703DF" w:rsidP="000D729D">
      <w:pPr>
        <w:pStyle w:val="Textosinformato"/>
        <w:jc w:val="both"/>
        <w:rPr>
          <w:rFonts w:ascii="Arial" w:hAnsi="Arial" w:cs="Arial"/>
          <w:b/>
          <w:bCs/>
          <w:i/>
          <w:u w:val="single"/>
          <w:lang w:val="es-CO"/>
        </w:rPr>
      </w:pPr>
    </w:p>
    <w:p w:rsidR="000D729D" w:rsidRPr="00E553C9" w:rsidRDefault="000D729D" w:rsidP="000D729D">
      <w:pPr>
        <w:pStyle w:val="Textosinformato"/>
        <w:jc w:val="both"/>
        <w:rPr>
          <w:rFonts w:ascii="Arial" w:hAnsi="Arial" w:cs="Arial"/>
          <w:b/>
          <w:bCs/>
          <w:i/>
          <w:u w:val="single"/>
        </w:rPr>
      </w:pPr>
      <w:r w:rsidRPr="00E553C9">
        <w:rPr>
          <w:rFonts w:ascii="Arial" w:hAnsi="Arial" w:cs="Arial"/>
          <w:b/>
          <w:bCs/>
          <w:i/>
          <w:u w:val="single"/>
        </w:rPr>
        <w:lastRenderedPageBreak/>
        <w:t>Salud pública</w:t>
      </w:r>
    </w:p>
    <w:p w:rsidR="000D729D" w:rsidRPr="00E553C9" w:rsidRDefault="000D729D" w:rsidP="000D729D">
      <w:pPr>
        <w:pStyle w:val="Textosinformato"/>
        <w:jc w:val="both"/>
        <w:rPr>
          <w:rFonts w:ascii="Arial" w:hAnsi="Arial" w:cs="Arial"/>
          <w:bCs/>
        </w:rPr>
      </w:pPr>
    </w:p>
    <w:p w:rsidR="000D729D" w:rsidRDefault="000D729D" w:rsidP="000D729D">
      <w:pPr>
        <w:pStyle w:val="Textosinformato"/>
        <w:jc w:val="both"/>
        <w:rPr>
          <w:rFonts w:ascii="Arial" w:hAnsi="Arial" w:cs="Arial"/>
          <w:bCs/>
          <w:lang w:val="es-ES"/>
        </w:rPr>
      </w:pPr>
      <w:r w:rsidRPr="00E553C9">
        <w:rPr>
          <w:rFonts w:ascii="Arial" w:hAnsi="Arial" w:cs="Arial"/>
          <w:bCs/>
          <w:lang w:val="es-ES"/>
        </w:rPr>
        <w:t xml:space="preserve">ENFERMEDADES INMUNOPREVENIBLES, PREVALENTES DE LA INFANCIA Y MORTALIDAD INFANTIL: </w:t>
      </w:r>
    </w:p>
    <w:p w:rsidR="006703DF" w:rsidRPr="00E553C9" w:rsidRDefault="006703DF" w:rsidP="000D729D">
      <w:pPr>
        <w:pStyle w:val="Textosinformato"/>
        <w:jc w:val="both"/>
        <w:rPr>
          <w:rFonts w:ascii="Arial" w:hAnsi="Arial" w:cs="Arial"/>
          <w:bCs/>
          <w:lang w:val="es-ES"/>
        </w:rPr>
      </w:pPr>
    </w:p>
    <w:tbl>
      <w:tblPr>
        <w:tblW w:w="8341" w:type="dxa"/>
        <w:jc w:val="center"/>
        <w:tblCellMar>
          <w:left w:w="0" w:type="dxa"/>
          <w:right w:w="0" w:type="dxa"/>
        </w:tblCellMar>
        <w:tblLook w:val="04A0"/>
      </w:tblPr>
      <w:tblGrid>
        <w:gridCol w:w="2690"/>
        <w:gridCol w:w="1489"/>
        <w:gridCol w:w="2236"/>
        <w:gridCol w:w="1926"/>
      </w:tblGrid>
      <w:tr w:rsidR="000D729D" w:rsidRPr="00524F16" w:rsidTr="00870FE1">
        <w:trPr>
          <w:trHeight w:val="331"/>
          <w:jc w:val="center"/>
        </w:trPr>
        <w:tc>
          <w:tcPr>
            <w:tcW w:w="269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85" w:type="dxa"/>
              <w:bottom w:w="0" w:type="dxa"/>
              <w:right w:w="85" w:type="dxa"/>
            </w:tcMar>
            <w:hideMark/>
          </w:tcPr>
          <w:p w:rsidR="000D729D" w:rsidRPr="004C73DD" w:rsidRDefault="00DB20AD" w:rsidP="00870FE1">
            <w:pPr>
              <w:pStyle w:val="Textosinformato"/>
              <w:jc w:val="both"/>
              <w:rPr>
                <w:rFonts w:ascii="Arial" w:hAnsi="Arial" w:cs="Arial"/>
                <w:bCs/>
                <w:sz w:val="18"/>
                <w:szCs w:val="18"/>
                <w:lang w:val="es-CO"/>
              </w:rPr>
            </w:pPr>
            <w:r w:rsidRPr="00524F16">
              <w:rPr>
                <w:rFonts w:ascii="Arial" w:hAnsi="Arial" w:cs="Arial"/>
                <w:b/>
                <w:bCs/>
                <w:sz w:val="18"/>
                <w:szCs w:val="18"/>
                <w:lang w:val="es-ES"/>
              </w:rPr>
              <w:t>BIOLÓGICO</w:t>
            </w:r>
            <w:r w:rsidR="000D729D" w:rsidRPr="004C73DD">
              <w:rPr>
                <w:rFonts w:ascii="Arial" w:hAnsi="Arial" w:cs="Arial"/>
                <w:b/>
                <w:bCs/>
                <w:sz w:val="18"/>
                <w:szCs w:val="18"/>
                <w:lang w:val="es-CO"/>
              </w:rPr>
              <w:t xml:space="preserve"> </w:t>
            </w:r>
          </w:p>
        </w:tc>
        <w:tc>
          <w:tcPr>
            <w:tcW w:w="1489" w:type="dxa"/>
            <w:tcBorders>
              <w:top w:val="single" w:sz="8" w:space="0" w:color="FFFFFF"/>
              <w:left w:val="single" w:sz="8" w:space="0" w:color="FFFFFF"/>
              <w:bottom w:val="single" w:sz="24" w:space="0" w:color="FFFFFF"/>
              <w:right w:val="single" w:sz="8" w:space="0" w:color="FFFFFF"/>
            </w:tcBorders>
            <w:shd w:val="clear" w:color="auto" w:fill="4F81BD"/>
            <w:tcMar>
              <w:top w:w="15" w:type="dxa"/>
              <w:left w:w="85" w:type="dxa"/>
              <w:bottom w:w="0" w:type="dxa"/>
              <w:right w:w="85" w:type="dxa"/>
            </w:tcMar>
            <w:hideMark/>
          </w:tcPr>
          <w:p w:rsidR="000D729D" w:rsidRPr="004C73DD" w:rsidRDefault="000D729D" w:rsidP="00870FE1">
            <w:pPr>
              <w:pStyle w:val="Textosinformato"/>
              <w:jc w:val="both"/>
              <w:rPr>
                <w:rFonts w:ascii="Arial" w:hAnsi="Arial" w:cs="Arial"/>
                <w:bCs/>
                <w:sz w:val="18"/>
                <w:szCs w:val="18"/>
                <w:lang w:val="es-CO"/>
              </w:rPr>
            </w:pPr>
            <w:r w:rsidRPr="00524F16">
              <w:rPr>
                <w:rFonts w:ascii="Arial" w:hAnsi="Arial" w:cs="Arial"/>
                <w:b/>
                <w:bCs/>
                <w:sz w:val="18"/>
                <w:szCs w:val="18"/>
                <w:lang w:val="es-ES"/>
              </w:rPr>
              <w:t>META ANUAL</w:t>
            </w:r>
            <w:r w:rsidRPr="004C73DD">
              <w:rPr>
                <w:rFonts w:ascii="Arial" w:hAnsi="Arial" w:cs="Arial"/>
                <w:b/>
                <w:bCs/>
                <w:sz w:val="18"/>
                <w:szCs w:val="18"/>
                <w:lang w:val="es-CO"/>
              </w:rPr>
              <w:t xml:space="preserve"> </w:t>
            </w:r>
          </w:p>
        </w:tc>
        <w:tc>
          <w:tcPr>
            <w:tcW w:w="223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85" w:type="dxa"/>
              <w:bottom w:w="0" w:type="dxa"/>
              <w:right w:w="85" w:type="dxa"/>
            </w:tcMar>
            <w:hideMark/>
          </w:tcPr>
          <w:p w:rsidR="000D729D" w:rsidRPr="004C73DD" w:rsidRDefault="000D729D" w:rsidP="00870FE1">
            <w:pPr>
              <w:pStyle w:val="Textosinformato"/>
              <w:jc w:val="both"/>
              <w:rPr>
                <w:rFonts w:ascii="Arial" w:hAnsi="Arial" w:cs="Arial"/>
                <w:bCs/>
                <w:sz w:val="18"/>
                <w:szCs w:val="18"/>
                <w:lang w:val="es-CO"/>
              </w:rPr>
            </w:pPr>
            <w:r w:rsidRPr="00524F16">
              <w:rPr>
                <w:rFonts w:ascii="Arial" w:hAnsi="Arial" w:cs="Arial"/>
                <w:b/>
                <w:bCs/>
                <w:sz w:val="18"/>
                <w:szCs w:val="18"/>
                <w:lang w:val="es-ES"/>
              </w:rPr>
              <w:t xml:space="preserve">NUMERO </w:t>
            </w:r>
            <w:r>
              <w:rPr>
                <w:rFonts w:ascii="Arial" w:hAnsi="Arial" w:cs="Arial"/>
                <w:b/>
                <w:bCs/>
                <w:sz w:val="18"/>
                <w:szCs w:val="18"/>
                <w:lang w:val="es-ES"/>
              </w:rPr>
              <w:t xml:space="preserve"> V</w:t>
            </w:r>
            <w:r w:rsidRPr="00524F16">
              <w:rPr>
                <w:rFonts w:ascii="Arial" w:hAnsi="Arial" w:cs="Arial"/>
                <w:b/>
                <w:bCs/>
                <w:sz w:val="18"/>
                <w:szCs w:val="18"/>
                <w:lang w:val="es-ES"/>
              </w:rPr>
              <w:t>ACUNADOS</w:t>
            </w:r>
            <w:r w:rsidRPr="004C73DD">
              <w:rPr>
                <w:rFonts w:ascii="Arial" w:hAnsi="Arial" w:cs="Arial"/>
                <w:b/>
                <w:bCs/>
                <w:sz w:val="18"/>
                <w:szCs w:val="18"/>
                <w:lang w:val="es-CO"/>
              </w:rPr>
              <w:t xml:space="preserve"> </w:t>
            </w:r>
          </w:p>
        </w:tc>
        <w:tc>
          <w:tcPr>
            <w:tcW w:w="192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85" w:type="dxa"/>
              <w:bottom w:w="0" w:type="dxa"/>
              <w:right w:w="85" w:type="dxa"/>
            </w:tcMar>
            <w:hideMark/>
          </w:tcPr>
          <w:p w:rsidR="000D729D" w:rsidRPr="004C73DD" w:rsidRDefault="000D729D" w:rsidP="00870FE1">
            <w:pPr>
              <w:pStyle w:val="Textosinformato"/>
              <w:jc w:val="both"/>
              <w:rPr>
                <w:rFonts w:ascii="Arial" w:hAnsi="Arial" w:cs="Arial"/>
                <w:bCs/>
                <w:sz w:val="18"/>
                <w:szCs w:val="18"/>
                <w:lang w:val="es-CO"/>
              </w:rPr>
            </w:pPr>
            <w:r w:rsidRPr="00524F16">
              <w:rPr>
                <w:rFonts w:ascii="Arial" w:hAnsi="Arial" w:cs="Arial"/>
                <w:b/>
                <w:bCs/>
                <w:sz w:val="18"/>
                <w:szCs w:val="18"/>
                <w:lang w:val="es-ES"/>
              </w:rPr>
              <w:t>COBERTURA (%)  *</w:t>
            </w:r>
            <w:r w:rsidRPr="004C73DD">
              <w:rPr>
                <w:rFonts w:ascii="Arial" w:hAnsi="Arial" w:cs="Arial"/>
                <w:b/>
                <w:bCs/>
                <w:sz w:val="18"/>
                <w:szCs w:val="18"/>
                <w:lang w:val="es-CO"/>
              </w:rPr>
              <w:t xml:space="preserve"> </w:t>
            </w:r>
          </w:p>
        </w:tc>
      </w:tr>
      <w:tr w:rsidR="000D729D" w:rsidRPr="00524F16" w:rsidTr="00870FE1">
        <w:trPr>
          <w:trHeight w:val="331"/>
          <w:jc w:val="center"/>
        </w:trPr>
        <w:tc>
          <w:tcPr>
            <w:tcW w:w="269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85" w:type="dxa"/>
              <w:bottom w:w="0" w:type="dxa"/>
              <w:right w:w="85" w:type="dxa"/>
            </w:tcMar>
            <w:hideMark/>
          </w:tcPr>
          <w:p w:rsidR="000D729D" w:rsidRPr="004C73DD" w:rsidRDefault="000D729D" w:rsidP="00870FE1">
            <w:pPr>
              <w:pStyle w:val="Textosinformato"/>
              <w:rPr>
                <w:rFonts w:ascii="Arial" w:hAnsi="Arial" w:cs="Arial"/>
                <w:bCs/>
                <w:sz w:val="18"/>
                <w:szCs w:val="18"/>
                <w:lang w:val="es-CO"/>
              </w:rPr>
            </w:pPr>
            <w:r w:rsidRPr="004C73DD">
              <w:rPr>
                <w:rFonts w:ascii="Arial" w:hAnsi="Arial" w:cs="Arial"/>
                <w:b/>
                <w:bCs/>
                <w:sz w:val="18"/>
                <w:szCs w:val="18"/>
                <w:lang w:val="es-CO"/>
              </w:rPr>
              <w:t xml:space="preserve">BCG (recién nacido) </w:t>
            </w:r>
          </w:p>
        </w:tc>
        <w:tc>
          <w:tcPr>
            <w:tcW w:w="148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85" w:type="dxa"/>
              <w:bottom w:w="0" w:type="dxa"/>
              <w:right w:w="85" w:type="dxa"/>
            </w:tcMar>
            <w:hideMark/>
          </w:tcPr>
          <w:p w:rsidR="000D729D" w:rsidRPr="004C73DD" w:rsidRDefault="000D729D" w:rsidP="00870FE1">
            <w:pPr>
              <w:pStyle w:val="Textosinformato"/>
              <w:jc w:val="both"/>
              <w:rPr>
                <w:rFonts w:ascii="Arial" w:hAnsi="Arial" w:cs="Arial"/>
                <w:bCs/>
                <w:sz w:val="18"/>
                <w:szCs w:val="18"/>
                <w:lang w:val="es-CO"/>
              </w:rPr>
            </w:pPr>
            <w:r w:rsidRPr="00524F16">
              <w:rPr>
                <w:rFonts w:ascii="Arial" w:hAnsi="Arial" w:cs="Arial"/>
                <w:bCs/>
                <w:sz w:val="18"/>
                <w:szCs w:val="18"/>
                <w:lang w:val="es-ES"/>
              </w:rPr>
              <w:t>129</w:t>
            </w:r>
            <w:r w:rsidRPr="004C73DD">
              <w:rPr>
                <w:rFonts w:ascii="Arial" w:hAnsi="Arial" w:cs="Arial"/>
                <w:bCs/>
                <w:sz w:val="18"/>
                <w:szCs w:val="18"/>
                <w:lang w:val="es-CO"/>
              </w:rPr>
              <w:t xml:space="preserve"> </w:t>
            </w:r>
          </w:p>
        </w:tc>
        <w:tc>
          <w:tcPr>
            <w:tcW w:w="2236" w:type="dxa"/>
            <w:tcBorders>
              <w:top w:val="single" w:sz="24" w:space="0" w:color="FFFFFF"/>
              <w:left w:val="single" w:sz="8" w:space="0" w:color="FFFFFF"/>
              <w:bottom w:val="single" w:sz="8" w:space="0" w:color="FFFFFF"/>
              <w:right w:val="single" w:sz="8" w:space="0" w:color="FFFFFF"/>
            </w:tcBorders>
            <w:shd w:val="clear" w:color="auto" w:fill="D0D8E8"/>
            <w:tcMar>
              <w:top w:w="15" w:type="dxa"/>
              <w:left w:w="85" w:type="dxa"/>
              <w:bottom w:w="0" w:type="dxa"/>
              <w:right w:w="85" w:type="dxa"/>
            </w:tcMar>
            <w:hideMark/>
          </w:tcPr>
          <w:p w:rsidR="000D729D" w:rsidRPr="004C73DD" w:rsidRDefault="000D729D" w:rsidP="00870FE1">
            <w:pPr>
              <w:pStyle w:val="Textosinformato"/>
              <w:jc w:val="both"/>
              <w:rPr>
                <w:rFonts w:ascii="Arial" w:hAnsi="Arial" w:cs="Arial"/>
                <w:bCs/>
                <w:sz w:val="18"/>
                <w:szCs w:val="18"/>
                <w:lang w:val="es-CO"/>
              </w:rPr>
            </w:pPr>
            <w:r w:rsidRPr="00524F16">
              <w:rPr>
                <w:rFonts w:ascii="Arial" w:hAnsi="Arial" w:cs="Arial"/>
                <w:bCs/>
                <w:sz w:val="18"/>
                <w:szCs w:val="18"/>
                <w:lang w:val="es-ES"/>
              </w:rPr>
              <w:t>62</w:t>
            </w:r>
            <w:r w:rsidRPr="004C73DD">
              <w:rPr>
                <w:rFonts w:ascii="Arial" w:hAnsi="Arial" w:cs="Arial"/>
                <w:bCs/>
                <w:sz w:val="18"/>
                <w:szCs w:val="18"/>
                <w:lang w:val="es-CO"/>
              </w:rPr>
              <w:t xml:space="preserve"> </w:t>
            </w:r>
          </w:p>
        </w:tc>
        <w:tc>
          <w:tcPr>
            <w:tcW w:w="1926" w:type="dxa"/>
            <w:tcBorders>
              <w:top w:val="single" w:sz="24" w:space="0" w:color="FFFFFF"/>
              <w:left w:val="single" w:sz="8" w:space="0" w:color="FFFFFF"/>
              <w:bottom w:val="single" w:sz="8" w:space="0" w:color="FFFFFF"/>
              <w:right w:val="single" w:sz="8" w:space="0" w:color="FFFFFF"/>
            </w:tcBorders>
            <w:shd w:val="clear" w:color="auto" w:fill="D0D8E8"/>
            <w:tcMar>
              <w:top w:w="15" w:type="dxa"/>
              <w:left w:w="85" w:type="dxa"/>
              <w:bottom w:w="0" w:type="dxa"/>
              <w:right w:w="85" w:type="dxa"/>
            </w:tcMar>
            <w:hideMark/>
          </w:tcPr>
          <w:p w:rsidR="000D729D" w:rsidRPr="004C73DD" w:rsidRDefault="000D729D" w:rsidP="00870FE1">
            <w:pPr>
              <w:pStyle w:val="Textosinformato"/>
              <w:jc w:val="both"/>
              <w:rPr>
                <w:rFonts w:ascii="Arial" w:hAnsi="Arial" w:cs="Arial"/>
                <w:bCs/>
                <w:sz w:val="18"/>
                <w:szCs w:val="18"/>
                <w:lang w:val="es-CO"/>
              </w:rPr>
            </w:pPr>
            <w:r w:rsidRPr="00524F16">
              <w:rPr>
                <w:rFonts w:ascii="Arial" w:hAnsi="Arial" w:cs="Arial"/>
                <w:bCs/>
                <w:sz w:val="18"/>
                <w:szCs w:val="18"/>
                <w:lang w:val="es-ES"/>
              </w:rPr>
              <w:t>48</w:t>
            </w:r>
            <w:r w:rsidRPr="004C73DD">
              <w:rPr>
                <w:rFonts w:ascii="Arial" w:hAnsi="Arial" w:cs="Arial"/>
                <w:bCs/>
                <w:sz w:val="18"/>
                <w:szCs w:val="18"/>
                <w:lang w:val="es-CO"/>
              </w:rPr>
              <w:t xml:space="preserve"> </w:t>
            </w:r>
          </w:p>
        </w:tc>
      </w:tr>
      <w:tr w:rsidR="000D729D" w:rsidRPr="00524F16" w:rsidTr="00870FE1">
        <w:trPr>
          <w:trHeight w:val="331"/>
          <w:jc w:val="center"/>
        </w:trPr>
        <w:tc>
          <w:tcPr>
            <w:tcW w:w="2690" w:type="dxa"/>
            <w:tcBorders>
              <w:top w:val="single" w:sz="8" w:space="0" w:color="FFFFFF"/>
              <w:left w:val="single" w:sz="8" w:space="0" w:color="FFFFFF"/>
              <w:bottom w:val="single" w:sz="8" w:space="0" w:color="FFFFFF"/>
              <w:right w:val="single" w:sz="8" w:space="0" w:color="FFFFFF"/>
            </w:tcBorders>
            <w:shd w:val="clear" w:color="auto" w:fill="4F81BD"/>
            <w:tcMar>
              <w:top w:w="15" w:type="dxa"/>
              <w:left w:w="85" w:type="dxa"/>
              <w:bottom w:w="0" w:type="dxa"/>
              <w:right w:w="85" w:type="dxa"/>
            </w:tcMar>
            <w:hideMark/>
          </w:tcPr>
          <w:p w:rsidR="000D729D" w:rsidRPr="004C73DD" w:rsidRDefault="000D729D" w:rsidP="00870FE1">
            <w:pPr>
              <w:pStyle w:val="Textosinformato"/>
              <w:rPr>
                <w:rFonts w:ascii="Arial" w:hAnsi="Arial" w:cs="Arial"/>
                <w:bCs/>
                <w:sz w:val="18"/>
                <w:szCs w:val="18"/>
                <w:lang w:val="es-CO"/>
              </w:rPr>
            </w:pPr>
            <w:r w:rsidRPr="00524F16">
              <w:rPr>
                <w:rFonts w:ascii="Arial" w:hAnsi="Arial" w:cs="Arial"/>
                <w:b/>
                <w:bCs/>
                <w:sz w:val="18"/>
                <w:szCs w:val="18"/>
                <w:lang w:val="es-ES"/>
              </w:rPr>
              <w:t xml:space="preserve">Hepatitis B </w:t>
            </w:r>
            <w:r w:rsidRPr="004C73DD">
              <w:rPr>
                <w:rFonts w:ascii="Arial" w:hAnsi="Arial" w:cs="Arial"/>
                <w:b/>
                <w:bCs/>
                <w:sz w:val="18"/>
                <w:szCs w:val="18"/>
                <w:lang w:val="es-CO"/>
              </w:rPr>
              <w:t xml:space="preserve">(recién nacido) </w:t>
            </w:r>
          </w:p>
        </w:tc>
        <w:tc>
          <w:tcPr>
            <w:tcW w:w="1489" w:type="dxa"/>
            <w:tcBorders>
              <w:top w:val="single" w:sz="8" w:space="0" w:color="FFFFFF"/>
              <w:left w:val="single" w:sz="8" w:space="0" w:color="FFFFFF"/>
              <w:bottom w:val="single" w:sz="8" w:space="0" w:color="FFFFFF"/>
              <w:right w:val="single" w:sz="8" w:space="0" w:color="FFFFFF"/>
            </w:tcBorders>
            <w:shd w:val="clear" w:color="auto" w:fill="E9EDF4"/>
            <w:tcMar>
              <w:top w:w="15" w:type="dxa"/>
              <w:left w:w="85" w:type="dxa"/>
              <w:bottom w:w="0" w:type="dxa"/>
              <w:right w:w="85" w:type="dxa"/>
            </w:tcMar>
            <w:hideMark/>
          </w:tcPr>
          <w:p w:rsidR="000D729D" w:rsidRPr="004C73DD" w:rsidRDefault="000D729D" w:rsidP="00870FE1">
            <w:pPr>
              <w:pStyle w:val="Textosinformato"/>
              <w:jc w:val="both"/>
              <w:rPr>
                <w:rFonts w:ascii="Arial" w:hAnsi="Arial" w:cs="Arial"/>
                <w:bCs/>
                <w:sz w:val="18"/>
                <w:szCs w:val="18"/>
                <w:lang w:val="es-CO"/>
              </w:rPr>
            </w:pPr>
            <w:r w:rsidRPr="00524F16">
              <w:rPr>
                <w:rFonts w:ascii="Arial" w:hAnsi="Arial" w:cs="Arial"/>
                <w:bCs/>
                <w:sz w:val="18"/>
                <w:szCs w:val="18"/>
                <w:lang w:val="es-ES"/>
              </w:rPr>
              <w:t>129</w:t>
            </w:r>
            <w:r w:rsidRPr="004C73DD">
              <w:rPr>
                <w:rFonts w:ascii="Arial" w:hAnsi="Arial" w:cs="Arial"/>
                <w:bCs/>
                <w:sz w:val="18"/>
                <w:szCs w:val="18"/>
                <w:lang w:val="es-CO"/>
              </w:rPr>
              <w:t xml:space="preserve"> </w:t>
            </w:r>
          </w:p>
        </w:tc>
        <w:tc>
          <w:tcPr>
            <w:tcW w:w="2236" w:type="dxa"/>
            <w:tcBorders>
              <w:top w:val="single" w:sz="8" w:space="0" w:color="FFFFFF"/>
              <w:left w:val="single" w:sz="8" w:space="0" w:color="FFFFFF"/>
              <w:bottom w:val="single" w:sz="8" w:space="0" w:color="FFFFFF"/>
              <w:right w:val="single" w:sz="8" w:space="0" w:color="FFFFFF"/>
            </w:tcBorders>
            <w:shd w:val="clear" w:color="auto" w:fill="E9EDF4"/>
            <w:tcMar>
              <w:top w:w="15" w:type="dxa"/>
              <w:left w:w="85" w:type="dxa"/>
              <w:bottom w:w="0" w:type="dxa"/>
              <w:right w:w="85" w:type="dxa"/>
            </w:tcMar>
            <w:hideMark/>
          </w:tcPr>
          <w:p w:rsidR="000D729D" w:rsidRPr="004C73DD" w:rsidRDefault="000D729D" w:rsidP="00870FE1">
            <w:pPr>
              <w:pStyle w:val="Textosinformato"/>
              <w:jc w:val="both"/>
              <w:rPr>
                <w:rFonts w:ascii="Arial" w:hAnsi="Arial" w:cs="Arial"/>
                <w:bCs/>
                <w:sz w:val="18"/>
                <w:szCs w:val="18"/>
                <w:lang w:val="es-CO"/>
              </w:rPr>
            </w:pPr>
            <w:r w:rsidRPr="00524F16">
              <w:rPr>
                <w:rFonts w:ascii="Arial" w:hAnsi="Arial" w:cs="Arial"/>
                <w:bCs/>
                <w:sz w:val="18"/>
                <w:szCs w:val="18"/>
                <w:lang w:val="es-ES"/>
              </w:rPr>
              <w:t>62</w:t>
            </w:r>
            <w:r w:rsidRPr="004C73DD">
              <w:rPr>
                <w:rFonts w:ascii="Arial" w:hAnsi="Arial" w:cs="Arial"/>
                <w:bCs/>
                <w:sz w:val="18"/>
                <w:szCs w:val="18"/>
                <w:lang w:val="es-CO"/>
              </w:rPr>
              <w:t xml:space="preserve"> </w:t>
            </w:r>
          </w:p>
        </w:tc>
        <w:tc>
          <w:tcPr>
            <w:tcW w:w="1926" w:type="dxa"/>
            <w:tcBorders>
              <w:top w:val="single" w:sz="8" w:space="0" w:color="FFFFFF"/>
              <w:left w:val="single" w:sz="8" w:space="0" w:color="FFFFFF"/>
              <w:bottom w:val="single" w:sz="8" w:space="0" w:color="FFFFFF"/>
              <w:right w:val="single" w:sz="8" w:space="0" w:color="FFFFFF"/>
            </w:tcBorders>
            <w:shd w:val="clear" w:color="auto" w:fill="E9EDF4"/>
            <w:tcMar>
              <w:top w:w="15" w:type="dxa"/>
              <w:left w:w="85" w:type="dxa"/>
              <w:bottom w:w="0" w:type="dxa"/>
              <w:right w:w="85" w:type="dxa"/>
            </w:tcMar>
            <w:hideMark/>
          </w:tcPr>
          <w:p w:rsidR="000D729D" w:rsidRPr="004C73DD" w:rsidRDefault="000D729D" w:rsidP="00870FE1">
            <w:pPr>
              <w:pStyle w:val="Textosinformato"/>
              <w:jc w:val="both"/>
              <w:rPr>
                <w:rFonts w:ascii="Arial" w:hAnsi="Arial" w:cs="Arial"/>
                <w:bCs/>
                <w:sz w:val="18"/>
                <w:szCs w:val="18"/>
                <w:lang w:val="es-CO"/>
              </w:rPr>
            </w:pPr>
            <w:r w:rsidRPr="00524F16">
              <w:rPr>
                <w:rFonts w:ascii="Arial" w:hAnsi="Arial" w:cs="Arial"/>
                <w:bCs/>
                <w:sz w:val="18"/>
                <w:szCs w:val="18"/>
                <w:lang w:val="es-ES"/>
              </w:rPr>
              <w:t>48</w:t>
            </w:r>
            <w:r w:rsidRPr="004C73DD">
              <w:rPr>
                <w:rFonts w:ascii="Arial" w:hAnsi="Arial" w:cs="Arial"/>
                <w:bCs/>
                <w:sz w:val="18"/>
                <w:szCs w:val="18"/>
                <w:lang w:val="es-CO"/>
              </w:rPr>
              <w:t xml:space="preserve"> </w:t>
            </w:r>
          </w:p>
        </w:tc>
      </w:tr>
      <w:tr w:rsidR="000D729D" w:rsidRPr="00524F16" w:rsidTr="00870FE1">
        <w:trPr>
          <w:trHeight w:val="331"/>
          <w:jc w:val="center"/>
        </w:trPr>
        <w:tc>
          <w:tcPr>
            <w:tcW w:w="2690" w:type="dxa"/>
            <w:tcBorders>
              <w:top w:val="single" w:sz="8" w:space="0" w:color="FFFFFF"/>
              <w:left w:val="single" w:sz="8" w:space="0" w:color="FFFFFF"/>
              <w:bottom w:val="single" w:sz="8" w:space="0" w:color="FFFFFF"/>
              <w:right w:val="single" w:sz="8" w:space="0" w:color="FFFFFF"/>
            </w:tcBorders>
            <w:shd w:val="clear" w:color="auto" w:fill="4F81BD"/>
            <w:tcMar>
              <w:top w:w="15" w:type="dxa"/>
              <w:left w:w="85" w:type="dxa"/>
              <w:bottom w:w="0" w:type="dxa"/>
              <w:right w:w="85" w:type="dxa"/>
            </w:tcMar>
            <w:hideMark/>
          </w:tcPr>
          <w:p w:rsidR="000D729D" w:rsidRPr="004C73DD" w:rsidRDefault="000D729D" w:rsidP="00870FE1">
            <w:pPr>
              <w:pStyle w:val="Textosinformato"/>
              <w:rPr>
                <w:rFonts w:ascii="Arial" w:hAnsi="Arial" w:cs="Arial"/>
                <w:bCs/>
                <w:sz w:val="18"/>
                <w:szCs w:val="18"/>
                <w:lang w:val="es-CO"/>
              </w:rPr>
            </w:pPr>
            <w:r w:rsidRPr="00524F16">
              <w:rPr>
                <w:rFonts w:ascii="Arial" w:hAnsi="Arial" w:cs="Arial"/>
                <w:b/>
                <w:bCs/>
                <w:sz w:val="18"/>
                <w:szCs w:val="18"/>
                <w:lang w:val="es-ES"/>
              </w:rPr>
              <w:t>Pentavalente (3a. dosis)</w:t>
            </w:r>
            <w:r w:rsidRPr="004C73DD">
              <w:rPr>
                <w:rFonts w:ascii="Arial" w:hAnsi="Arial" w:cs="Arial"/>
                <w:b/>
                <w:bCs/>
                <w:sz w:val="18"/>
                <w:szCs w:val="18"/>
                <w:lang w:val="es-CO"/>
              </w:rPr>
              <w:t xml:space="preserve"> </w:t>
            </w:r>
          </w:p>
        </w:tc>
        <w:tc>
          <w:tcPr>
            <w:tcW w:w="1489" w:type="dxa"/>
            <w:tcBorders>
              <w:top w:val="single" w:sz="8" w:space="0" w:color="FFFFFF"/>
              <w:left w:val="single" w:sz="8" w:space="0" w:color="FFFFFF"/>
              <w:bottom w:val="single" w:sz="8" w:space="0" w:color="FFFFFF"/>
              <w:right w:val="single" w:sz="8" w:space="0" w:color="FFFFFF"/>
            </w:tcBorders>
            <w:shd w:val="clear" w:color="auto" w:fill="D0D8E8"/>
            <w:tcMar>
              <w:top w:w="15" w:type="dxa"/>
              <w:left w:w="85" w:type="dxa"/>
              <w:bottom w:w="0" w:type="dxa"/>
              <w:right w:w="85" w:type="dxa"/>
            </w:tcMar>
            <w:hideMark/>
          </w:tcPr>
          <w:p w:rsidR="000D729D" w:rsidRPr="004C73DD" w:rsidRDefault="000D729D" w:rsidP="00870FE1">
            <w:pPr>
              <w:pStyle w:val="Textosinformato"/>
              <w:jc w:val="both"/>
              <w:rPr>
                <w:rFonts w:ascii="Arial" w:hAnsi="Arial" w:cs="Arial"/>
                <w:bCs/>
                <w:sz w:val="18"/>
                <w:szCs w:val="18"/>
                <w:lang w:val="es-CO"/>
              </w:rPr>
            </w:pPr>
            <w:r w:rsidRPr="00524F16">
              <w:rPr>
                <w:rFonts w:ascii="Arial" w:hAnsi="Arial" w:cs="Arial"/>
                <w:bCs/>
                <w:sz w:val="18"/>
                <w:szCs w:val="18"/>
                <w:lang w:val="es-ES"/>
              </w:rPr>
              <w:t>129</w:t>
            </w:r>
            <w:r w:rsidRPr="004C73DD">
              <w:rPr>
                <w:rFonts w:ascii="Arial" w:hAnsi="Arial" w:cs="Arial"/>
                <w:bCs/>
                <w:sz w:val="18"/>
                <w:szCs w:val="18"/>
                <w:lang w:val="es-CO"/>
              </w:rPr>
              <w:t xml:space="preserve"> </w:t>
            </w:r>
          </w:p>
        </w:tc>
        <w:tc>
          <w:tcPr>
            <w:tcW w:w="2236" w:type="dxa"/>
            <w:tcBorders>
              <w:top w:val="single" w:sz="8" w:space="0" w:color="FFFFFF"/>
              <w:left w:val="single" w:sz="8" w:space="0" w:color="FFFFFF"/>
              <w:bottom w:val="single" w:sz="8" w:space="0" w:color="FFFFFF"/>
              <w:right w:val="single" w:sz="8" w:space="0" w:color="FFFFFF"/>
            </w:tcBorders>
            <w:shd w:val="clear" w:color="auto" w:fill="D0D8E8"/>
            <w:tcMar>
              <w:top w:w="15" w:type="dxa"/>
              <w:left w:w="85" w:type="dxa"/>
              <w:bottom w:w="0" w:type="dxa"/>
              <w:right w:w="85" w:type="dxa"/>
            </w:tcMar>
            <w:hideMark/>
          </w:tcPr>
          <w:p w:rsidR="000D729D" w:rsidRPr="004C73DD" w:rsidRDefault="000D729D" w:rsidP="00870FE1">
            <w:pPr>
              <w:pStyle w:val="Textosinformato"/>
              <w:jc w:val="both"/>
              <w:rPr>
                <w:rFonts w:ascii="Arial" w:hAnsi="Arial" w:cs="Arial"/>
                <w:bCs/>
                <w:sz w:val="18"/>
                <w:szCs w:val="18"/>
                <w:lang w:val="es-CO"/>
              </w:rPr>
            </w:pPr>
            <w:r w:rsidRPr="00524F16">
              <w:rPr>
                <w:rFonts w:ascii="Arial" w:hAnsi="Arial" w:cs="Arial"/>
                <w:bCs/>
                <w:sz w:val="18"/>
                <w:szCs w:val="18"/>
                <w:lang w:val="es-ES"/>
              </w:rPr>
              <w:t>85</w:t>
            </w:r>
            <w:r w:rsidRPr="004C73DD">
              <w:rPr>
                <w:rFonts w:ascii="Arial" w:hAnsi="Arial" w:cs="Arial"/>
                <w:bCs/>
                <w:sz w:val="18"/>
                <w:szCs w:val="18"/>
                <w:lang w:val="es-CO"/>
              </w:rPr>
              <w:t xml:space="preserve"> </w:t>
            </w:r>
          </w:p>
        </w:tc>
        <w:tc>
          <w:tcPr>
            <w:tcW w:w="1926" w:type="dxa"/>
            <w:tcBorders>
              <w:top w:val="single" w:sz="8" w:space="0" w:color="FFFFFF"/>
              <w:left w:val="single" w:sz="8" w:space="0" w:color="FFFFFF"/>
              <w:bottom w:val="single" w:sz="8" w:space="0" w:color="FFFFFF"/>
              <w:right w:val="single" w:sz="8" w:space="0" w:color="FFFFFF"/>
            </w:tcBorders>
            <w:shd w:val="clear" w:color="auto" w:fill="D0D8E8"/>
            <w:tcMar>
              <w:top w:w="15" w:type="dxa"/>
              <w:left w:w="85" w:type="dxa"/>
              <w:bottom w:w="0" w:type="dxa"/>
              <w:right w:w="85" w:type="dxa"/>
            </w:tcMar>
            <w:hideMark/>
          </w:tcPr>
          <w:p w:rsidR="000D729D" w:rsidRPr="004C73DD" w:rsidRDefault="000D729D" w:rsidP="00870FE1">
            <w:pPr>
              <w:pStyle w:val="Textosinformato"/>
              <w:jc w:val="both"/>
              <w:rPr>
                <w:rFonts w:ascii="Arial" w:hAnsi="Arial" w:cs="Arial"/>
                <w:bCs/>
                <w:sz w:val="18"/>
                <w:szCs w:val="18"/>
                <w:lang w:val="es-CO"/>
              </w:rPr>
            </w:pPr>
            <w:r w:rsidRPr="004C73DD">
              <w:rPr>
                <w:rFonts w:ascii="Arial" w:hAnsi="Arial" w:cs="Arial"/>
                <w:bCs/>
                <w:sz w:val="18"/>
                <w:szCs w:val="18"/>
                <w:lang w:val="es-CO"/>
              </w:rPr>
              <w:t xml:space="preserve">65.8 </w:t>
            </w:r>
          </w:p>
        </w:tc>
      </w:tr>
      <w:tr w:rsidR="000D729D" w:rsidRPr="00524F16" w:rsidTr="00870FE1">
        <w:trPr>
          <w:trHeight w:val="331"/>
          <w:jc w:val="center"/>
        </w:trPr>
        <w:tc>
          <w:tcPr>
            <w:tcW w:w="2690" w:type="dxa"/>
            <w:tcBorders>
              <w:top w:val="single" w:sz="8" w:space="0" w:color="FFFFFF"/>
              <w:left w:val="single" w:sz="8" w:space="0" w:color="FFFFFF"/>
              <w:bottom w:val="single" w:sz="8" w:space="0" w:color="FFFFFF"/>
              <w:right w:val="single" w:sz="8" w:space="0" w:color="FFFFFF"/>
            </w:tcBorders>
            <w:shd w:val="clear" w:color="auto" w:fill="4F81BD"/>
            <w:tcMar>
              <w:top w:w="15" w:type="dxa"/>
              <w:left w:w="85" w:type="dxa"/>
              <w:bottom w:w="0" w:type="dxa"/>
              <w:right w:w="85" w:type="dxa"/>
            </w:tcMar>
            <w:hideMark/>
          </w:tcPr>
          <w:p w:rsidR="000D729D" w:rsidRPr="004C73DD" w:rsidRDefault="000D729D" w:rsidP="00870FE1">
            <w:pPr>
              <w:pStyle w:val="Textosinformato"/>
              <w:rPr>
                <w:rFonts w:ascii="Arial" w:hAnsi="Arial" w:cs="Arial"/>
                <w:bCs/>
                <w:sz w:val="18"/>
                <w:szCs w:val="18"/>
                <w:lang w:val="es-CO"/>
              </w:rPr>
            </w:pPr>
            <w:r w:rsidRPr="00524F16">
              <w:rPr>
                <w:rFonts w:ascii="Arial" w:hAnsi="Arial" w:cs="Arial"/>
                <w:b/>
                <w:bCs/>
                <w:sz w:val="18"/>
                <w:szCs w:val="18"/>
                <w:lang w:val="es-ES"/>
              </w:rPr>
              <w:t>Polio (3a. dosis)</w:t>
            </w:r>
            <w:r w:rsidRPr="004C73DD">
              <w:rPr>
                <w:rFonts w:ascii="Arial" w:hAnsi="Arial" w:cs="Arial"/>
                <w:b/>
                <w:bCs/>
                <w:sz w:val="18"/>
                <w:szCs w:val="18"/>
                <w:lang w:val="es-CO"/>
              </w:rPr>
              <w:t xml:space="preserve"> </w:t>
            </w:r>
          </w:p>
        </w:tc>
        <w:tc>
          <w:tcPr>
            <w:tcW w:w="1489" w:type="dxa"/>
            <w:tcBorders>
              <w:top w:val="single" w:sz="8" w:space="0" w:color="FFFFFF"/>
              <w:left w:val="single" w:sz="8" w:space="0" w:color="FFFFFF"/>
              <w:bottom w:val="single" w:sz="8" w:space="0" w:color="FFFFFF"/>
              <w:right w:val="single" w:sz="8" w:space="0" w:color="FFFFFF"/>
            </w:tcBorders>
            <w:shd w:val="clear" w:color="auto" w:fill="E9EDF4"/>
            <w:tcMar>
              <w:top w:w="15" w:type="dxa"/>
              <w:left w:w="85" w:type="dxa"/>
              <w:bottom w:w="0" w:type="dxa"/>
              <w:right w:w="85" w:type="dxa"/>
            </w:tcMar>
            <w:hideMark/>
          </w:tcPr>
          <w:p w:rsidR="000D729D" w:rsidRPr="004C73DD" w:rsidRDefault="000D729D" w:rsidP="00870FE1">
            <w:pPr>
              <w:pStyle w:val="Textosinformato"/>
              <w:jc w:val="both"/>
              <w:rPr>
                <w:rFonts w:ascii="Arial" w:hAnsi="Arial" w:cs="Arial"/>
                <w:bCs/>
                <w:sz w:val="18"/>
                <w:szCs w:val="18"/>
                <w:lang w:val="es-CO"/>
              </w:rPr>
            </w:pPr>
            <w:r w:rsidRPr="00524F16">
              <w:rPr>
                <w:rFonts w:ascii="Arial" w:hAnsi="Arial" w:cs="Arial"/>
                <w:bCs/>
                <w:sz w:val="18"/>
                <w:szCs w:val="18"/>
                <w:lang w:val="es-ES"/>
              </w:rPr>
              <w:t>129</w:t>
            </w:r>
            <w:r w:rsidRPr="004C73DD">
              <w:rPr>
                <w:rFonts w:ascii="Arial" w:hAnsi="Arial" w:cs="Arial"/>
                <w:bCs/>
                <w:sz w:val="18"/>
                <w:szCs w:val="18"/>
                <w:lang w:val="es-CO"/>
              </w:rPr>
              <w:t xml:space="preserve"> </w:t>
            </w:r>
          </w:p>
        </w:tc>
        <w:tc>
          <w:tcPr>
            <w:tcW w:w="2236" w:type="dxa"/>
            <w:tcBorders>
              <w:top w:val="single" w:sz="8" w:space="0" w:color="FFFFFF"/>
              <w:left w:val="single" w:sz="8" w:space="0" w:color="FFFFFF"/>
              <w:bottom w:val="single" w:sz="8" w:space="0" w:color="FFFFFF"/>
              <w:right w:val="single" w:sz="8" w:space="0" w:color="FFFFFF"/>
            </w:tcBorders>
            <w:shd w:val="clear" w:color="auto" w:fill="E9EDF4"/>
            <w:tcMar>
              <w:top w:w="15" w:type="dxa"/>
              <w:left w:w="85" w:type="dxa"/>
              <w:bottom w:w="0" w:type="dxa"/>
              <w:right w:w="85" w:type="dxa"/>
            </w:tcMar>
            <w:hideMark/>
          </w:tcPr>
          <w:p w:rsidR="000D729D" w:rsidRPr="004C73DD" w:rsidRDefault="000D729D" w:rsidP="00870FE1">
            <w:pPr>
              <w:pStyle w:val="Textosinformato"/>
              <w:jc w:val="both"/>
              <w:rPr>
                <w:rFonts w:ascii="Arial" w:hAnsi="Arial" w:cs="Arial"/>
                <w:bCs/>
                <w:sz w:val="18"/>
                <w:szCs w:val="18"/>
                <w:lang w:val="es-CO"/>
              </w:rPr>
            </w:pPr>
            <w:r w:rsidRPr="00524F16">
              <w:rPr>
                <w:rFonts w:ascii="Arial" w:hAnsi="Arial" w:cs="Arial"/>
                <w:bCs/>
                <w:sz w:val="18"/>
                <w:szCs w:val="18"/>
                <w:lang w:val="es-ES"/>
              </w:rPr>
              <w:t>85</w:t>
            </w:r>
            <w:r w:rsidRPr="004C73DD">
              <w:rPr>
                <w:rFonts w:ascii="Arial" w:hAnsi="Arial" w:cs="Arial"/>
                <w:bCs/>
                <w:sz w:val="18"/>
                <w:szCs w:val="18"/>
                <w:lang w:val="es-CO"/>
              </w:rPr>
              <w:t xml:space="preserve"> </w:t>
            </w:r>
          </w:p>
        </w:tc>
        <w:tc>
          <w:tcPr>
            <w:tcW w:w="1926" w:type="dxa"/>
            <w:tcBorders>
              <w:top w:val="single" w:sz="8" w:space="0" w:color="FFFFFF"/>
              <w:left w:val="single" w:sz="8" w:space="0" w:color="FFFFFF"/>
              <w:bottom w:val="single" w:sz="8" w:space="0" w:color="FFFFFF"/>
              <w:right w:val="single" w:sz="8" w:space="0" w:color="FFFFFF"/>
            </w:tcBorders>
            <w:shd w:val="clear" w:color="auto" w:fill="E9EDF4"/>
            <w:tcMar>
              <w:top w:w="15" w:type="dxa"/>
              <w:left w:w="85" w:type="dxa"/>
              <w:bottom w:w="0" w:type="dxa"/>
              <w:right w:w="85" w:type="dxa"/>
            </w:tcMar>
            <w:hideMark/>
          </w:tcPr>
          <w:p w:rsidR="000D729D" w:rsidRPr="004C73DD" w:rsidRDefault="000D729D" w:rsidP="00870FE1">
            <w:pPr>
              <w:pStyle w:val="Textosinformato"/>
              <w:jc w:val="both"/>
              <w:rPr>
                <w:rFonts w:ascii="Arial" w:hAnsi="Arial" w:cs="Arial"/>
                <w:bCs/>
                <w:sz w:val="18"/>
                <w:szCs w:val="18"/>
                <w:lang w:val="es-CO"/>
              </w:rPr>
            </w:pPr>
            <w:r w:rsidRPr="00524F16">
              <w:rPr>
                <w:rFonts w:ascii="Arial" w:hAnsi="Arial" w:cs="Arial"/>
                <w:bCs/>
                <w:sz w:val="18"/>
                <w:szCs w:val="18"/>
                <w:lang w:val="es-ES"/>
              </w:rPr>
              <w:t>65.8</w:t>
            </w:r>
            <w:r w:rsidRPr="004C73DD">
              <w:rPr>
                <w:rFonts w:ascii="Arial" w:hAnsi="Arial" w:cs="Arial"/>
                <w:bCs/>
                <w:sz w:val="18"/>
                <w:szCs w:val="18"/>
                <w:lang w:val="es-CO"/>
              </w:rPr>
              <w:t xml:space="preserve"> </w:t>
            </w:r>
          </w:p>
        </w:tc>
      </w:tr>
      <w:tr w:rsidR="000D729D" w:rsidRPr="00524F16" w:rsidTr="00870FE1">
        <w:trPr>
          <w:trHeight w:val="331"/>
          <w:jc w:val="center"/>
        </w:trPr>
        <w:tc>
          <w:tcPr>
            <w:tcW w:w="2690" w:type="dxa"/>
            <w:tcBorders>
              <w:top w:val="single" w:sz="8" w:space="0" w:color="FFFFFF"/>
              <w:left w:val="single" w:sz="8" w:space="0" w:color="FFFFFF"/>
              <w:bottom w:val="single" w:sz="8" w:space="0" w:color="FFFFFF"/>
              <w:right w:val="single" w:sz="8" w:space="0" w:color="FFFFFF"/>
            </w:tcBorders>
            <w:shd w:val="clear" w:color="auto" w:fill="4F81BD"/>
            <w:tcMar>
              <w:top w:w="15" w:type="dxa"/>
              <w:left w:w="85" w:type="dxa"/>
              <w:bottom w:w="0" w:type="dxa"/>
              <w:right w:w="85" w:type="dxa"/>
            </w:tcMar>
            <w:hideMark/>
          </w:tcPr>
          <w:p w:rsidR="000D729D" w:rsidRPr="004C73DD" w:rsidRDefault="000D729D" w:rsidP="00870FE1">
            <w:pPr>
              <w:pStyle w:val="Textosinformato"/>
              <w:rPr>
                <w:rFonts w:ascii="Arial" w:hAnsi="Arial" w:cs="Arial"/>
                <w:bCs/>
                <w:sz w:val="18"/>
                <w:szCs w:val="18"/>
                <w:lang w:val="es-CO"/>
              </w:rPr>
            </w:pPr>
            <w:r w:rsidRPr="00524F16">
              <w:rPr>
                <w:rFonts w:ascii="Arial" w:hAnsi="Arial" w:cs="Arial"/>
                <w:b/>
                <w:bCs/>
                <w:sz w:val="18"/>
                <w:szCs w:val="18"/>
                <w:lang w:val="es-ES"/>
              </w:rPr>
              <w:t>Rotavirus (2a. dosis)</w:t>
            </w:r>
            <w:r w:rsidRPr="004C73DD">
              <w:rPr>
                <w:rFonts w:ascii="Arial" w:hAnsi="Arial" w:cs="Arial"/>
                <w:b/>
                <w:bCs/>
                <w:sz w:val="18"/>
                <w:szCs w:val="18"/>
                <w:lang w:val="es-CO"/>
              </w:rPr>
              <w:t xml:space="preserve"> </w:t>
            </w:r>
          </w:p>
        </w:tc>
        <w:tc>
          <w:tcPr>
            <w:tcW w:w="1489" w:type="dxa"/>
            <w:tcBorders>
              <w:top w:val="single" w:sz="8" w:space="0" w:color="FFFFFF"/>
              <w:left w:val="single" w:sz="8" w:space="0" w:color="FFFFFF"/>
              <w:bottom w:val="single" w:sz="8" w:space="0" w:color="FFFFFF"/>
              <w:right w:val="single" w:sz="8" w:space="0" w:color="FFFFFF"/>
            </w:tcBorders>
            <w:shd w:val="clear" w:color="auto" w:fill="D0D8E8"/>
            <w:tcMar>
              <w:top w:w="15" w:type="dxa"/>
              <w:left w:w="85" w:type="dxa"/>
              <w:bottom w:w="0" w:type="dxa"/>
              <w:right w:w="85" w:type="dxa"/>
            </w:tcMar>
            <w:hideMark/>
          </w:tcPr>
          <w:p w:rsidR="000D729D" w:rsidRPr="004C73DD" w:rsidRDefault="000D729D" w:rsidP="00870FE1">
            <w:pPr>
              <w:pStyle w:val="Textosinformato"/>
              <w:jc w:val="both"/>
              <w:rPr>
                <w:rFonts w:ascii="Arial" w:hAnsi="Arial" w:cs="Arial"/>
                <w:bCs/>
                <w:sz w:val="18"/>
                <w:szCs w:val="18"/>
                <w:lang w:val="es-CO"/>
              </w:rPr>
            </w:pPr>
            <w:r w:rsidRPr="00524F16">
              <w:rPr>
                <w:rFonts w:ascii="Arial" w:hAnsi="Arial" w:cs="Arial"/>
                <w:bCs/>
                <w:sz w:val="18"/>
                <w:szCs w:val="18"/>
                <w:lang w:val="es-ES"/>
              </w:rPr>
              <w:t>129</w:t>
            </w:r>
            <w:r w:rsidRPr="004C73DD">
              <w:rPr>
                <w:rFonts w:ascii="Arial" w:hAnsi="Arial" w:cs="Arial"/>
                <w:bCs/>
                <w:sz w:val="18"/>
                <w:szCs w:val="18"/>
                <w:lang w:val="es-CO"/>
              </w:rPr>
              <w:t xml:space="preserve"> </w:t>
            </w:r>
          </w:p>
        </w:tc>
        <w:tc>
          <w:tcPr>
            <w:tcW w:w="2236" w:type="dxa"/>
            <w:tcBorders>
              <w:top w:val="single" w:sz="8" w:space="0" w:color="FFFFFF"/>
              <w:left w:val="single" w:sz="8" w:space="0" w:color="FFFFFF"/>
              <w:bottom w:val="single" w:sz="8" w:space="0" w:color="FFFFFF"/>
              <w:right w:val="single" w:sz="8" w:space="0" w:color="FFFFFF"/>
            </w:tcBorders>
            <w:shd w:val="clear" w:color="auto" w:fill="D0D8E8"/>
            <w:tcMar>
              <w:top w:w="15" w:type="dxa"/>
              <w:left w:w="85" w:type="dxa"/>
              <w:bottom w:w="0" w:type="dxa"/>
              <w:right w:w="85" w:type="dxa"/>
            </w:tcMar>
            <w:hideMark/>
          </w:tcPr>
          <w:p w:rsidR="000D729D" w:rsidRPr="004C73DD" w:rsidRDefault="000D729D" w:rsidP="00870FE1">
            <w:pPr>
              <w:pStyle w:val="Textosinformato"/>
              <w:jc w:val="both"/>
              <w:rPr>
                <w:rFonts w:ascii="Arial" w:hAnsi="Arial" w:cs="Arial"/>
                <w:bCs/>
                <w:sz w:val="18"/>
                <w:szCs w:val="18"/>
                <w:lang w:val="es-CO"/>
              </w:rPr>
            </w:pPr>
            <w:r w:rsidRPr="00524F16">
              <w:rPr>
                <w:rFonts w:ascii="Arial" w:hAnsi="Arial" w:cs="Arial"/>
                <w:bCs/>
                <w:sz w:val="18"/>
                <w:szCs w:val="18"/>
                <w:lang w:val="es-ES"/>
              </w:rPr>
              <w:t>77</w:t>
            </w:r>
            <w:r w:rsidRPr="004C73DD">
              <w:rPr>
                <w:rFonts w:ascii="Arial" w:hAnsi="Arial" w:cs="Arial"/>
                <w:bCs/>
                <w:sz w:val="18"/>
                <w:szCs w:val="18"/>
                <w:lang w:val="es-CO"/>
              </w:rPr>
              <w:t xml:space="preserve"> </w:t>
            </w:r>
          </w:p>
        </w:tc>
        <w:tc>
          <w:tcPr>
            <w:tcW w:w="1926" w:type="dxa"/>
            <w:tcBorders>
              <w:top w:val="single" w:sz="8" w:space="0" w:color="FFFFFF"/>
              <w:left w:val="single" w:sz="8" w:space="0" w:color="FFFFFF"/>
              <w:bottom w:val="single" w:sz="8" w:space="0" w:color="FFFFFF"/>
              <w:right w:val="single" w:sz="8" w:space="0" w:color="FFFFFF"/>
            </w:tcBorders>
            <w:shd w:val="clear" w:color="auto" w:fill="D0D8E8"/>
            <w:tcMar>
              <w:top w:w="15" w:type="dxa"/>
              <w:left w:w="85" w:type="dxa"/>
              <w:bottom w:w="0" w:type="dxa"/>
              <w:right w:w="85" w:type="dxa"/>
            </w:tcMar>
            <w:hideMark/>
          </w:tcPr>
          <w:p w:rsidR="000D729D" w:rsidRPr="004C73DD" w:rsidRDefault="000D729D" w:rsidP="00870FE1">
            <w:pPr>
              <w:pStyle w:val="Textosinformato"/>
              <w:jc w:val="both"/>
              <w:rPr>
                <w:rFonts w:ascii="Arial" w:hAnsi="Arial" w:cs="Arial"/>
                <w:bCs/>
                <w:sz w:val="18"/>
                <w:szCs w:val="18"/>
                <w:lang w:val="es-CO"/>
              </w:rPr>
            </w:pPr>
            <w:r w:rsidRPr="00524F16">
              <w:rPr>
                <w:rFonts w:ascii="Arial" w:hAnsi="Arial" w:cs="Arial"/>
                <w:bCs/>
                <w:sz w:val="18"/>
                <w:szCs w:val="18"/>
                <w:lang w:val="es-ES"/>
              </w:rPr>
              <w:t>59.6</w:t>
            </w:r>
            <w:r w:rsidRPr="004C73DD">
              <w:rPr>
                <w:rFonts w:ascii="Arial" w:hAnsi="Arial" w:cs="Arial"/>
                <w:bCs/>
                <w:sz w:val="18"/>
                <w:szCs w:val="18"/>
                <w:lang w:val="es-CO"/>
              </w:rPr>
              <w:t xml:space="preserve"> </w:t>
            </w:r>
          </w:p>
        </w:tc>
      </w:tr>
      <w:tr w:rsidR="000D729D" w:rsidRPr="00524F16" w:rsidTr="00870FE1">
        <w:trPr>
          <w:trHeight w:val="331"/>
          <w:jc w:val="center"/>
        </w:trPr>
        <w:tc>
          <w:tcPr>
            <w:tcW w:w="2690" w:type="dxa"/>
            <w:tcBorders>
              <w:top w:val="single" w:sz="8" w:space="0" w:color="FFFFFF"/>
              <w:left w:val="single" w:sz="8" w:space="0" w:color="FFFFFF"/>
              <w:bottom w:val="single" w:sz="8" w:space="0" w:color="FFFFFF"/>
              <w:right w:val="single" w:sz="8" w:space="0" w:color="FFFFFF"/>
            </w:tcBorders>
            <w:shd w:val="clear" w:color="auto" w:fill="4F81BD"/>
            <w:tcMar>
              <w:top w:w="15" w:type="dxa"/>
              <w:left w:w="85" w:type="dxa"/>
              <w:bottom w:w="0" w:type="dxa"/>
              <w:right w:w="85" w:type="dxa"/>
            </w:tcMar>
            <w:hideMark/>
          </w:tcPr>
          <w:p w:rsidR="000D729D" w:rsidRPr="004C73DD" w:rsidRDefault="000D729D" w:rsidP="00870FE1">
            <w:pPr>
              <w:pStyle w:val="Textosinformato"/>
              <w:rPr>
                <w:rFonts w:ascii="Arial" w:hAnsi="Arial" w:cs="Arial"/>
                <w:bCs/>
                <w:sz w:val="18"/>
                <w:szCs w:val="18"/>
                <w:lang w:val="es-CO"/>
              </w:rPr>
            </w:pPr>
            <w:r w:rsidRPr="00524F16">
              <w:rPr>
                <w:rFonts w:ascii="Arial" w:hAnsi="Arial" w:cs="Arial"/>
                <w:b/>
                <w:bCs/>
                <w:sz w:val="18"/>
                <w:szCs w:val="18"/>
                <w:lang w:val="es-ES"/>
              </w:rPr>
              <w:t>Neumococo (2a. dosis)</w:t>
            </w:r>
            <w:r w:rsidRPr="004C73DD">
              <w:rPr>
                <w:rFonts w:ascii="Arial" w:hAnsi="Arial" w:cs="Arial"/>
                <w:b/>
                <w:bCs/>
                <w:sz w:val="18"/>
                <w:szCs w:val="18"/>
                <w:lang w:val="es-CO"/>
              </w:rPr>
              <w:t xml:space="preserve"> </w:t>
            </w:r>
          </w:p>
        </w:tc>
        <w:tc>
          <w:tcPr>
            <w:tcW w:w="1489" w:type="dxa"/>
            <w:tcBorders>
              <w:top w:val="single" w:sz="8" w:space="0" w:color="FFFFFF"/>
              <w:left w:val="single" w:sz="8" w:space="0" w:color="FFFFFF"/>
              <w:bottom w:val="single" w:sz="8" w:space="0" w:color="FFFFFF"/>
              <w:right w:val="single" w:sz="8" w:space="0" w:color="FFFFFF"/>
            </w:tcBorders>
            <w:shd w:val="clear" w:color="auto" w:fill="E9EDF4"/>
            <w:tcMar>
              <w:top w:w="15" w:type="dxa"/>
              <w:left w:w="85" w:type="dxa"/>
              <w:bottom w:w="0" w:type="dxa"/>
              <w:right w:w="85" w:type="dxa"/>
            </w:tcMar>
            <w:hideMark/>
          </w:tcPr>
          <w:p w:rsidR="000D729D" w:rsidRPr="004C73DD" w:rsidRDefault="000D729D" w:rsidP="00870FE1">
            <w:pPr>
              <w:pStyle w:val="Textosinformato"/>
              <w:jc w:val="both"/>
              <w:rPr>
                <w:rFonts w:ascii="Arial" w:hAnsi="Arial" w:cs="Arial"/>
                <w:bCs/>
                <w:sz w:val="18"/>
                <w:szCs w:val="18"/>
                <w:lang w:val="es-CO"/>
              </w:rPr>
            </w:pPr>
            <w:r w:rsidRPr="00524F16">
              <w:rPr>
                <w:rFonts w:ascii="Arial" w:hAnsi="Arial" w:cs="Arial"/>
                <w:bCs/>
                <w:sz w:val="18"/>
                <w:szCs w:val="18"/>
                <w:lang w:val="es-ES"/>
              </w:rPr>
              <w:t>129</w:t>
            </w:r>
            <w:r w:rsidRPr="004C73DD">
              <w:rPr>
                <w:rFonts w:ascii="Arial" w:hAnsi="Arial" w:cs="Arial"/>
                <w:bCs/>
                <w:sz w:val="18"/>
                <w:szCs w:val="18"/>
                <w:lang w:val="es-CO"/>
              </w:rPr>
              <w:t xml:space="preserve"> </w:t>
            </w:r>
          </w:p>
        </w:tc>
        <w:tc>
          <w:tcPr>
            <w:tcW w:w="2236" w:type="dxa"/>
            <w:tcBorders>
              <w:top w:val="single" w:sz="8" w:space="0" w:color="FFFFFF"/>
              <w:left w:val="single" w:sz="8" w:space="0" w:color="FFFFFF"/>
              <w:bottom w:val="single" w:sz="8" w:space="0" w:color="FFFFFF"/>
              <w:right w:val="single" w:sz="8" w:space="0" w:color="FFFFFF"/>
            </w:tcBorders>
            <w:shd w:val="clear" w:color="auto" w:fill="E9EDF4"/>
            <w:tcMar>
              <w:top w:w="15" w:type="dxa"/>
              <w:left w:w="85" w:type="dxa"/>
              <w:bottom w:w="0" w:type="dxa"/>
              <w:right w:w="85" w:type="dxa"/>
            </w:tcMar>
            <w:hideMark/>
          </w:tcPr>
          <w:p w:rsidR="000D729D" w:rsidRPr="004C73DD" w:rsidRDefault="000D729D" w:rsidP="00870FE1">
            <w:pPr>
              <w:pStyle w:val="Textosinformato"/>
              <w:jc w:val="both"/>
              <w:rPr>
                <w:rFonts w:ascii="Arial" w:hAnsi="Arial" w:cs="Arial"/>
                <w:bCs/>
                <w:sz w:val="18"/>
                <w:szCs w:val="18"/>
                <w:lang w:val="es-CO"/>
              </w:rPr>
            </w:pPr>
            <w:r w:rsidRPr="00524F16">
              <w:rPr>
                <w:rFonts w:ascii="Arial" w:hAnsi="Arial" w:cs="Arial"/>
                <w:bCs/>
                <w:sz w:val="18"/>
                <w:szCs w:val="18"/>
                <w:lang w:val="es-ES"/>
              </w:rPr>
              <w:t>65</w:t>
            </w:r>
            <w:r w:rsidRPr="004C73DD">
              <w:rPr>
                <w:rFonts w:ascii="Arial" w:hAnsi="Arial" w:cs="Arial"/>
                <w:bCs/>
                <w:sz w:val="18"/>
                <w:szCs w:val="18"/>
                <w:lang w:val="es-CO"/>
              </w:rPr>
              <w:t xml:space="preserve"> </w:t>
            </w:r>
          </w:p>
        </w:tc>
        <w:tc>
          <w:tcPr>
            <w:tcW w:w="1926" w:type="dxa"/>
            <w:tcBorders>
              <w:top w:val="single" w:sz="8" w:space="0" w:color="FFFFFF"/>
              <w:left w:val="single" w:sz="8" w:space="0" w:color="FFFFFF"/>
              <w:bottom w:val="single" w:sz="8" w:space="0" w:color="FFFFFF"/>
              <w:right w:val="single" w:sz="8" w:space="0" w:color="FFFFFF"/>
            </w:tcBorders>
            <w:shd w:val="clear" w:color="auto" w:fill="E9EDF4"/>
            <w:tcMar>
              <w:top w:w="15" w:type="dxa"/>
              <w:left w:w="85" w:type="dxa"/>
              <w:bottom w:w="0" w:type="dxa"/>
              <w:right w:w="85" w:type="dxa"/>
            </w:tcMar>
            <w:hideMark/>
          </w:tcPr>
          <w:p w:rsidR="000D729D" w:rsidRPr="004C73DD" w:rsidRDefault="000D729D" w:rsidP="00870FE1">
            <w:pPr>
              <w:pStyle w:val="Textosinformato"/>
              <w:jc w:val="both"/>
              <w:rPr>
                <w:rFonts w:ascii="Arial" w:hAnsi="Arial" w:cs="Arial"/>
                <w:bCs/>
                <w:sz w:val="18"/>
                <w:szCs w:val="18"/>
                <w:lang w:val="es-CO"/>
              </w:rPr>
            </w:pPr>
            <w:r w:rsidRPr="00524F16">
              <w:rPr>
                <w:rFonts w:ascii="Arial" w:hAnsi="Arial" w:cs="Arial"/>
                <w:bCs/>
                <w:sz w:val="18"/>
                <w:szCs w:val="18"/>
                <w:lang w:val="es-ES"/>
              </w:rPr>
              <w:t>50.3</w:t>
            </w:r>
            <w:r w:rsidRPr="004C73DD">
              <w:rPr>
                <w:rFonts w:ascii="Arial" w:hAnsi="Arial" w:cs="Arial"/>
                <w:bCs/>
                <w:sz w:val="18"/>
                <w:szCs w:val="18"/>
                <w:lang w:val="es-CO"/>
              </w:rPr>
              <w:t xml:space="preserve"> </w:t>
            </w:r>
          </w:p>
        </w:tc>
      </w:tr>
      <w:tr w:rsidR="000D729D" w:rsidRPr="00524F16" w:rsidTr="00870FE1">
        <w:trPr>
          <w:trHeight w:val="331"/>
          <w:jc w:val="center"/>
        </w:trPr>
        <w:tc>
          <w:tcPr>
            <w:tcW w:w="2690" w:type="dxa"/>
            <w:tcBorders>
              <w:top w:val="single" w:sz="8" w:space="0" w:color="FFFFFF"/>
              <w:left w:val="single" w:sz="8" w:space="0" w:color="FFFFFF"/>
              <w:bottom w:val="single" w:sz="8" w:space="0" w:color="FFFFFF"/>
              <w:right w:val="single" w:sz="8" w:space="0" w:color="FFFFFF"/>
            </w:tcBorders>
            <w:shd w:val="clear" w:color="auto" w:fill="4F81BD"/>
            <w:tcMar>
              <w:top w:w="15" w:type="dxa"/>
              <w:left w:w="85" w:type="dxa"/>
              <w:bottom w:w="0" w:type="dxa"/>
              <w:right w:w="85" w:type="dxa"/>
            </w:tcMar>
            <w:hideMark/>
          </w:tcPr>
          <w:p w:rsidR="000D729D" w:rsidRPr="004C73DD" w:rsidRDefault="000D729D" w:rsidP="00870FE1">
            <w:pPr>
              <w:pStyle w:val="Textosinformato"/>
              <w:rPr>
                <w:rFonts w:ascii="Arial" w:hAnsi="Arial" w:cs="Arial"/>
                <w:bCs/>
                <w:sz w:val="18"/>
                <w:szCs w:val="18"/>
                <w:lang w:val="es-CO"/>
              </w:rPr>
            </w:pPr>
            <w:r w:rsidRPr="00524F16">
              <w:rPr>
                <w:rFonts w:ascii="Arial" w:hAnsi="Arial" w:cs="Arial"/>
                <w:b/>
                <w:bCs/>
                <w:sz w:val="18"/>
                <w:szCs w:val="18"/>
                <w:lang w:val="es-ES"/>
              </w:rPr>
              <w:t>1 Refuerzo (Polio-DPT)</w:t>
            </w:r>
            <w:r w:rsidRPr="004C73DD">
              <w:rPr>
                <w:rFonts w:ascii="Arial" w:hAnsi="Arial" w:cs="Arial"/>
                <w:b/>
                <w:bCs/>
                <w:sz w:val="18"/>
                <w:szCs w:val="18"/>
                <w:lang w:val="es-CO"/>
              </w:rPr>
              <w:t xml:space="preserve"> </w:t>
            </w:r>
          </w:p>
        </w:tc>
        <w:tc>
          <w:tcPr>
            <w:tcW w:w="1489" w:type="dxa"/>
            <w:tcBorders>
              <w:top w:val="single" w:sz="8" w:space="0" w:color="FFFFFF"/>
              <w:left w:val="single" w:sz="8" w:space="0" w:color="FFFFFF"/>
              <w:bottom w:val="single" w:sz="8" w:space="0" w:color="FFFFFF"/>
              <w:right w:val="single" w:sz="8" w:space="0" w:color="FFFFFF"/>
            </w:tcBorders>
            <w:shd w:val="clear" w:color="auto" w:fill="D0D8E8"/>
            <w:tcMar>
              <w:top w:w="15" w:type="dxa"/>
              <w:left w:w="85" w:type="dxa"/>
              <w:bottom w:w="0" w:type="dxa"/>
              <w:right w:w="85" w:type="dxa"/>
            </w:tcMar>
            <w:hideMark/>
          </w:tcPr>
          <w:p w:rsidR="000D729D" w:rsidRPr="004C73DD" w:rsidRDefault="000D729D" w:rsidP="00870FE1">
            <w:pPr>
              <w:pStyle w:val="Textosinformato"/>
              <w:jc w:val="both"/>
              <w:rPr>
                <w:rFonts w:ascii="Arial" w:hAnsi="Arial" w:cs="Arial"/>
                <w:bCs/>
                <w:sz w:val="18"/>
                <w:szCs w:val="18"/>
                <w:lang w:val="es-CO"/>
              </w:rPr>
            </w:pPr>
            <w:r w:rsidRPr="00524F16">
              <w:rPr>
                <w:rFonts w:ascii="Arial" w:hAnsi="Arial" w:cs="Arial"/>
                <w:bCs/>
                <w:sz w:val="18"/>
                <w:szCs w:val="18"/>
                <w:lang w:val="es-ES"/>
              </w:rPr>
              <w:t>125</w:t>
            </w:r>
            <w:r w:rsidRPr="004C73DD">
              <w:rPr>
                <w:rFonts w:ascii="Arial" w:hAnsi="Arial" w:cs="Arial"/>
                <w:bCs/>
                <w:sz w:val="18"/>
                <w:szCs w:val="18"/>
                <w:lang w:val="es-CO"/>
              </w:rPr>
              <w:t xml:space="preserve"> </w:t>
            </w:r>
          </w:p>
        </w:tc>
        <w:tc>
          <w:tcPr>
            <w:tcW w:w="2236" w:type="dxa"/>
            <w:tcBorders>
              <w:top w:val="single" w:sz="8" w:space="0" w:color="FFFFFF"/>
              <w:left w:val="single" w:sz="8" w:space="0" w:color="FFFFFF"/>
              <w:bottom w:val="single" w:sz="8" w:space="0" w:color="FFFFFF"/>
              <w:right w:val="single" w:sz="8" w:space="0" w:color="FFFFFF"/>
            </w:tcBorders>
            <w:shd w:val="clear" w:color="auto" w:fill="D0D8E8"/>
            <w:tcMar>
              <w:top w:w="15" w:type="dxa"/>
              <w:left w:w="85" w:type="dxa"/>
              <w:bottom w:w="0" w:type="dxa"/>
              <w:right w:w="85" w:type="dxa"/>
            </w:tcMar>
            <w:hideMark/>
          </w:tcPr>
          <w:p w:rsidR="000D729D" w:rsidRPr="004C73DD" w:rsidRDefault="000D729D" w:rsidP="00870FE1">
            <w:pPr>
              <w:pStyle w:val="Textosinformato"/>
              <w:jc w:val="both"/>
              <w:rPr>
                <w:rFonts w:ascii="Arial" w:hAnsi="Arial" w:cs="Arial"/>
                <w:bCs/>
                <w:sz w:val="18"/>
                <w:szCs w:val="18"/>
                <w:lang w:val="es-CO"/>
              </w:rPr>
            </w:pPr>
            <w:r w:rsidRPr="00524F16">
              <w:rPr>
                <w:rFonts w:ascii="Arial" w:hAnsi="Arial" w:cs="Arial"/>
                <w:bCs/>
                <w:sz w:val="18"/>
                <w:szCs w:val="18"/>
                <w:lang w:val="es-ES"/>
              </w:rPr>
              <w:t>85</w:t>
            </w:r>
            <w:r w:rsidRPr="004C73DD">
              <w:rPr>
                <w:rFonts w:ascii="Arial" w:hAnsi="Arial" w:cs="Arial"/>
                <w:bCs/>
                <w:sz w:val="18"/>
                <w:szCs w:val="18"/>
                <w:lang w:val="es-CO"/>
              </w:rPr>
              <w:t xml:space="preserve"> </w:t>
            </w:r>
          </w:p>
        </w:tc>
        <w:tc>
          <w:tcPr>
            <w:tcW w:w="1926" w:type="dxa"/>
            <w:tcBorders>
              <w:top w:val="single" w:sz="8" w:space="0" w:color="FFFFFF"/>
              <w:left w:val="single" w:sz="8" w:space="0" w:color="FFFFFF"/>
              <w:bottom w:val="single" w:sz="8" w:space="0" w:color="FFFFFF"/>
              <w:right w:val="single" w:sz="8" w:space="0" w:color="FFFFFF"/>
            </w:tcBorders>
            <w:shd w:val="clear" w:color="auto" w:fill="D0D8E8"/>
            <w:tcMar>
              <w:top w:w="15" w:type="dxa"/>
              <w:left w:w="85" w:type="dxa"/>
              <w:bottom w:w="0" w:type="dxa"/>
              <w:right w:w="85" w:type="dxa"/>
            </w:tcMar>
            <w:hideMark/>
          </w:tcPr>
          <w:p w:rsidR="000D729D" w:rsidRPr="004C73DD" w:rsidRDefault="000D729D" w:rsidP="00870FE1">
            <w:pPr>
              <w:pStyle w:val="Textosinformato"/>
              <w:jc w:val="both"/>
              <w:rPr>
                <w:rFonts w:ascii="Arial" w:hAnsi="Arial" w:cs="Arial"/>
                <w:bCs/>
                <w:sz w:val="18"/>
                <w:szCs w:val="18"/>
                <w:lang w:val="es-CO"/>
              </w:rPr>
            </w:pPr>
            <w:r w:rsidRPr="00524F16">
              <w:rPr>
                <w:rFonts w:ascii="Arial" w:hAnsi="Arial" w:cs="Arial"/>
                <w:bCs/>
                <w:sz w:val="18"/>
                <w:szCs w:val="18"/>
                <w:lang w:val="es-ES"/>
              </w:rPr>
              <w:t>68</w:t>
            </w:r>
            <w:r w:rsidRPr="004C73DD">
              <w:rPr>
                <w:rFonts w:ascii="Arial" w:hAnsi="Arial" w:cs="Arial"/>
                <w:bCs/>
                <w:sz w:val="18"/>
                <w:szCs w:val="18"/>
                <w:lang w:val="es-CO"/>
              </w:rPr>
              <w:t xml:space="preserve"> </w:t>
            </w:r>
          </w:p>
        </w:tc>
      </w:tr>
      <w:tr w:rsidR="000D729D" w:rsidRPr="00524F16" w:rsidTr="00870FE1">
        <w:trPr>
          <w:trHeight w:val="331"/>
          <w:jc w:val="center"/>
        </w:trPr>
        <w:tc>
          <w:tcPr>
            <w:tcW w:w="2690" w:type="dxa"/>
            <w:tcBorders>
              <w:top w:val="single" w:sz="8" w:space="0" w:color="FFFFFF"/>
              <w:left w:val="single" w:sz="8" w:space="0" w:color="FFFFFF"/>
              <w:bottom w:val="single" w:sz="8" w:space="0" w:color="FFFFFF"/>
              <w:right w:val="single" w:sz="8" w:space="0" w:color="FFFFFF"/>
            </w:tcBorders>
            <w:shd w:val="clear" w:color="auto" w:fill="4F81BD"/>
            <w:tcMar>
              <w:top w:w="15" w:type="dxa"/>
              <w:left w:w="85" w:type="dxa"/>
              <w:bottom w:w="0" w:type="dxa"/>
              <w:right w:w="85" w:type="dxa"/>
            </w:tcMar>
            <w:hideMark/>
          </w:tcPr>
          <w:p w:rsidR="000D729D" w:rsidRPr="004C73DD" w:rsidRDefault="000D729D" w:rsidP="00870FE1">
            <w:pPr>
              <w:pStyle w:val="Textosinformato"/>
              <w:rPr>
                <w:rFonts w:ascii="Arial" w:hAnsi="Arial" w:cs="Arial"/>
                <w:bCs/>
                <w:sz w:val="18"/>
                <w:szCs w:val="18"/>
                <w:lang w:val="es-CO"/>
              </w:rPr>
            </w:pPr>
            <w:r w:rsidRPr="00524F16">
              <w:rPr>
                <w:rFonts w:ascii="Arial" w:hAnsi="Arial" w:cs="Arial"/>
                <w:b/>
                <w:bCs/>
                <w:sz w:val="18"/>
                <w:szCs w:val="18"/>
                <w:lang w:val="es-ES"/>
              </w:rPr>
              <w:t>2 Refuerzo (Polio-DPT)</w:t>
            </w:r>
            <w:r w:rsidRPr="004C73DD">
              <w:rPr>
                <w:rFonts w:ascii="Arial" w:hAnsi="Arial" w:cs="Arial"/>
                <w:b/>
                <w:bCs/>
                <w:sz w:val="18"/>
                <w:szCs w:val="18"/>
                <w:lang w:val="es-CO"/>
              </w:rPr>
              <w:t xml:space="preserve"> </w:t>
            </w:r>
          </w:p>
        </w:tc>
        <w:tc>
          <w:tcPr>
            <w:tcW w:w="1489" w:type="dxa"/>
            <w:tcBorders>
              <w:top w:val="single" w:sz="8" w:space="0" w:color="FFFFFF"/>
              <w:left w:val="single" w:sz="8" w:space="0" w:color="FFFFFF"/>
              <w:bottom w:val="single" w:sz="8" w:space="0" w:color="FFFFFF"/>
              <w:right w:val="single" w:sz="8" w:space="0" w:color="FFFFFF"/>
            </w:tcBorders>
            <w:shd w:val="clear" w:color="auto" w:fill="E9EDF4"/>
            <w:tcMar>
              <w:top w:w="15" w:type="dxa"/>
              <w:left w:w="85" w:type="dxa"/>
              <w:bottom w:w="0" w:type="dxa"/>
              <w:right w:w="85" w:type="dxa"/>
            </w:tcMar>
            <w:hideMark/>
          </w:tcPr>
          <w:p w:rsidR="000D729D" w:rsidRPr="004C73DD" w:rsidRDefault="000D729D" w:rsidP="00870FE1">
            <w:pPr>
              <w:pStyle w:val="Textosinformato"/>
              <w:jc w:val="both"/>
              <w:rPr>
                <w:rFonts w:ascii="Arial" w:hAnsi="Arial" w:cs="Arial"/>
                <w:bCs/>
                <w:sz w:val="18"/>
                <w:szCs w:val="18"/>
                <w:lang w:val="es-CO"/>
              </w:rPr>
            </w:pPr>
            <w:r w:rsidRPr="00524F16">
              <w:rPr>
                <w:rFonts w:ascii="Arial" w:hAnsi="Arial" w:cs="Arial"/>
                <w:bCs/>
                <w:sz w:val="18"/>
                <w:szCs w:val="18"/>
                <w:lang w:val="es-ES"/>
              </w:rPr>
              <w:t>115</w:t>
            </w:r>
            <w:r w:rsidRPr="004C73DD">
              <w:rPr>
                <w:rFonts w:ascii="Arial" w:hAnsi="Arial" w:cs="Arial"/>
                <w:bCs/>
                <w:sz w:val="18"/>
                <w:szCs w:val="18"/>
                <w:lang w:val="es-CO"/>
              </w:rPr>
              <w:t xml:space="preserve"> </w:t>
            </w:r>
          </w:p>
        </w:tc>
        <w:tc>
          <w:tcPr>
            <w:tcW w:w="2236" w:type="dxa"/>
            <w:tcBorders>
              <w:top w:val="single" w:sz="8" w:space="0" w:color="FFFFFF"/>
              <w:left w:val="single" w:sz="8" w:space="0" w:color="FFFFFF"/>
              <w:bottom w:val="single" w:sz="8" w:space="0" w:color="FFFFFF"/>
              <w:right w:val="single" w:sz="8" w:space="0" w:color="FFFFFF"/>
            </w:tcBorders>
            <w:shd w:val="clear" w:color="auto" w:fill="E9EDF4"/>
            <w:tcMar>
              <w:top w:w="15" w:type="dxa"/>
              <w:left w:w="85" w:type="dxa"/>
              <w:bottom w:w="0" w:type="dxa"/>
              <w:right w:w="85" w:type="dxa"/>
            </w:tcMar>
            <w:hideMark/>
          </w:tcPr>
          <w:p w:rsidR="000D729D" w:rsidRPr="004C73DD" w:rsidRDefault="000D729D" w:rsidP="00870FE1">
            <w:pPr>
              <w:pStyle w:val="Textosinformato"/>
              <w:jc w:val="both"/>
              <w:rPr>
                <w:rFonts w:ascii="Arial" w:hAnsi="Arial" w:cs="Arial"/>
                <w:bCs/>
                <w:sz w:val="18"/>
                <w:szCs w:val="18"/>
                <w:lang w:val="es-CO"/>
              </w:rPr>
            </w:pPr>
            <w:r w:rsidRPr="00524F16">
              <w:rPr>
                <w:rFonts w:ascii="Arial" w:hAnsi="Arial" w:cs="Arial"/>
                <w:bCs/>
                <w:sz w:val="18"/>
                <w:szCs w:val="18"/>
                <w:lang w:val="es-ES"/>
              </w:rPr>
              <w:t>126</w:t>
            </w:r>
            <w:r w:rsidRPr="004C73DD">
              <w:rPr>
                <w:rFonts w:ascii="Arial" w:hAnsi="Arial" w:cs="Arial"/>
                <w:bCs/>
                <w:sz w:val="18"/>
                <w:szCs w:val="18"/>
                <w:lang w:val="es-CO"/>
              </w:rPr>
              <w:t xml:space="preserve"> </w:t>
            </w:r>
          </w:p>
        </w:tc>
        <w:tc>
          <w:tcPr>
            <w:tcW w:w="1926" w:type="dxa"/>
            <w:tcBorders>
              <w:top w:val="single" w:sz="8" w:space="0" w:color="FFFFFF"/>
              <w:left w:val="single" w:sz="8" w:space="0" w:color="FFFFFF"/>
              <w:bottom w:val="single" w:sz="8" w:space="0" w:color="FFFFFF"/>
              <w:right w:val="single" w:sz="8" w:space="0" w:color="FFFFFF"/>
            </w:tcBorders>
            <w:shd w:val="clear" w:color="auto" w:fill="E9EDF4"/>
            <w:tcMar>
              <w:top w:w="15" w:type="dxa"/>
              <w:left w:w="85" w:type="dxa"/>
              <w:bottom w:w="0" w:type="dxa"/>
              <w:right w:w="85" w:type="dxa"/>
            </w:tcMar>
            <w:hideMark/>
          </w:tcPr>
          <w:p w:rsidR="000D729D" w:rsidRPr="004C73DD" w:rsidRDefault="000D729D" w:rsidP="00870FE1">
            <w:pPr>
              <w:pStyle w:val="Textosinformato"/>
              <w:jc w:val="both"/>
              <w:rPr>
                <w:rFonts w:ascii="Arial" w:hAnsi="Arial" w:cs="Arial"/>
                <w:bCs/>
                <w:sz w:val="18"/>
                <w:szCs w:val="18"/>
                <w:lang w:val="es-CO"/>
              </w:rPr>
            </w:pPr>
            <w:r w:rsidRPr="00524F16">
              <w:rPr>
                <w:rFonts w:ascii="Arial" w:hAnsi="Arial" w:cs="Arial"/>
                <w:bCs/>
                <w:sz w:val="18"/>
                <w:szCs w:val="18"/>
                <w:lang w:val="es-ES"/>
              </w:rPr>
              <w:t>109.6</w:t>
            </w:r>
            <w:r w:rsidRPr="004C73DD">
              <w:rPr>
                <w:rFonts w:ascii="Arial" w:hAnsi="Arial" w:cs="Arial"/>
                <w:bCs/>
                <w:sz w:val="18"/>
                <w:szCs w:val="18"/>
                <w:lang w:val="es-CO"/>
              </w:rPr>
              <w:t xml:space="preserve"> </w:t>
            </w:r>
          </w:p>
        </w:tc>
      </w:tr>
      <w:tr w:rsidR="000D729D" w:rsidRPr="00524F16" w:rsidTr="00870FE1">
        <w:trPr>
          <w:trHeight w:val="331"/>
          <w:jc w:val="center"/>
        </w:trPr>
        <w:tc>
          <w:tcPr>
            <w:tcW w:w="2690" w:type="dxa"/>
            <w:tcBorders>
              <w:top w:val="single" w:sz="8" w:space="0" w:color="FFFFFF"/>
              <w:left w:val="single" w:sz="8" w:space="0" w:color="FFFFFF"/>
              <w:bottom w:val="single" w:sz="8" w:space="0" w:color="FFFFFF"/>
              <w:right w:val="single" w:sz="8" w:space="0" w:color="FFFFFF"/>
            </w:tcBorders>
            <w:shd w:val="clear" w:color="auto" w:fill="4F81BD"/>
            <w:tcMar>
              <w:top w:w="15" w:type="dxa"/>
              <w:left w:w="85" w:type="dxa"/>
              <w:bottom w:w="0" w:type="dxa"/>
              <w:right w:w="85" w:type="dxa"/>
            </w:tcMar>
            <w:hideMark/>
          </w:tcPr>
          <w:p w:rsidR="000D729D" w:rsidRPr="004C73DD" w:rsidRDefault="000D729D" w:rsidP="00870FE1">
            <w:pPr>
              <w:pStyle w:val="Textosinformato"/>
              <w:rPr>
                <w:rFonts w:ascii="Arial" w:hAnsi="Arial" w:cs="Arial"/>
                <w:bCs/>
                <w:sz w:val="18"/>
                <w:szCs w:val="18"/>
                <w:lang w:val="es-CO"/>
              </w:rPr>
            </w:pPr>
            <w:r w:rsidRPr="00524F16">
              <w:rPr>
                <w:rFonts w:ascii="Arial" w:hAnsi="Arial" w:cs="Arial"/>
                <w:b/>
                <w:bCs/>
                <w:sz w:val="18"/>
                <w:szCs w:val="18"/>
                <w:lang w:val="es-ES"/>
              </w:rPr>
              <w:t>Fiebre Amarilla (1 año)</w:t>
            </w:r>
            <w:r w:rsidRPr="004C73DD">
              <w:rPr>
                <w:rFonts w:ascii="Arial" w:hAnsi="Arial" w:cs="Arial"/>
                <w:b/>
                <w:bCs/>
                <w:sz w:val="18"/>
                <w:szCs w:val="18"/>
                <w:lang w:val="es-CO"/>
              </w:rPr>
              <w:t xml:space="preserve"> </w:t>
            </w:r>
          </w:p>
        </w:tc>
        <w:tc>
          <w:tcPr>
            <w:tcW w:w="1489" w:type="dxa"/>
            <w:tcBorders>
              <w:top w:val="single" w:sz="8" w:space="0" w:color="FFFFFF"/>
              <w:left w:val="single" w:sz="8" w:space="0" w:color="FFFFFF"/>
              <w:bottom w:val="single" w:sz="8" w:space="0" w:color="FFFFFF"/>
              <w:right w:val="single" w:sz="8" w:space="0" w:color="FFFFFF"/>
            </w:tcBorders>
            <w:shd w:val="clear" w:color="auto" w:fill="D0D8E8"/>
            <w:tcMar>
              <w:top w:w="15" w:type="dxa"/>
              <w:left w:w="85" w:type="dxa"/>
              <w:bottom w:w="0" w:type="dxa"/>
              <w:right w:w="85" w:type="dxa"/>
            </w:tcMar>
            <w:hideMark/>
          </w:tcPr>
          <w:p w:rsidR="000D729D" w:rsidRPr="004C73DD" w:rsidRDefault="000D729D" w:rsidP="00870FE1">
            <w:pPr>
              <w:pStyle w:val="Textosinformato"/>
              <w:jc w:val="both"/>
              <w:rPr>
                <w:rFonts w:ascii="Arial" w:hAnsi="Arial" w:cs="Arial"/>
                <w:bCs/>
                <w:sz w:val="18"/>
                <w:szCs w:val="18"/>
                <w:lang w:val="es-CO"/>
              </w:rPr>
            </w:pPr>
            <w:r w:rsidRPr="00524F16">
              <w:rPr>
                <w:rFonts w:ascii="Arial" w:hAnsi="Arial" w:cs="Arial"/>
                <w:bCs/>
                <w:sz w:val="18"/>
                <w:szCs w:val="18"/>
                <w:lang w:val="es-ES"/>
              </w:rPr>
              <w:t>125</w:t>
            </w:r>
            <w:r w:rsidRPr="004C73DD">
              <w:rPr>
                <w:rFonts w:ascii="Arial" w:hAnsi="Arial" w:cs="Arial"/>
                <w:bCs/>
                <w:sz w:val="18"/>
                <w:szCs w:val="18"/>
                <w:lang w:val="es-CO"/>
              </w:rPr>
              <w:t xml:space="preserve"> </w:t>
            </w:r>
          </w:p>
        </w:tc>
        <w:tc>
          <w:tcPr>
            <w:tcW w:w="2236" w:type="dxa"/>
            <w:tcBorders>
              <w:top w:val="single" w:sz="8" w:space="0" w:color="FFFFFF"/>
              <w:left w:val="single" w:sz="8" w:space="0" w:color="FFFFFF"/>
              <w:bottom w:val="single" w:sz="8" w:space="0" w:color="FFFFFF"/>
              <w:right w:val="single" w:sz="8" w:space="0" w:color="FFFFFF"/>
            </w:tcBorders>
            <w:shd w:val="clear" w:color="auto" w:fill="D0D8E8"/>
            <w:tcMar>
              <w:top w:w="15" w:type="dxa"/>
              <w:left w:w="85" w:type="dxa"/>
              <w:bottom w:w="0" w:type="dxa"/>
              <w:right w:w="85" w:type="dxa"/>
            </w:tcMar>
            <w:hideMark/>
          </w:tcPr>
          <w:p w:rsidR="000D729D" w:rsidRPr="004C73DD" w:rsidRDefault="000D729D" w:rsidP="00870FE1">
            <w:pPr>
              <w:pStyle w:val="Textosinformato"/>
              <w:jc w:val="both"/>
              <w:rPr>
                <w:rFonts w:ascii="Arial" w:hAnsi="Arial" w:cs="Arial"/>
                <w:bCs/>
                <w:sz w:val="18"/>
                <w:szCs w:val="18"/>
                <w:lang w:val="es-CO"/>
              </w:rPr>
            </w:pPr>
            <w:r w:rsidRPr="00524F16">
              <w:rPr>
                <w:rFonts w:ascii="Arial" w:hAnsi="Arial" w:cs="Arial"/>
                <w:bCs/>
                <w:sz w:val="18"/>
                <w:szCs w:val="18"/>
                <w:lang w:val="es-ES"/>
              </w:rPr>
              <w:t>96</w:t>
            </w:r>
            <w:r w:rsidRPr="004C73DD">
              <w:rPr>
                <w:rFonts w:ascii="Arial" w:hAnsi="Arial" w:cs="Arial"/>
                <w:bCs/>
                <w:sz w:val="18"/>
                <w:szCs w:val="18"/>
                <w:lang w:val="es-CO"/>
              </w:rPr>
              <w:t xml:space="preserve"> </w:t>
            </w:r>
          </w:p>
        </w:tc>
        <w:tc>
          <w:tcPr>
            <w:tcW w:w="1926" w:type="dxa"/>
            <w:tcBorders>
              <w:top w:val="single" w:sz="8" w:space="0" w:color="FFFFFF"/>
              <w:left w:val="single" w:sz="8" w:space="0" w:color="FFFFFF"/>
              <w:bottom w:val="single" w:sz="8" w:space="0" w:color="FFFFFF"/>
              <w:right w:val="single" w:sz="8" w:space="0" w:color="FFFFFF"/>
            </w:tcBorders>
            <w:shd w:val="clear" w:color="auto" w:fill="D0D8E8"/>
            <w:tcMar>
              <w:top w:w="15" w:type="dxa"/>
              <w:left w:w="85" w:type="dxa"/>
              <w:bottom w:w="0" w:type="dxa"/>
              <w:right w:w="85" w:type="dxa"/>
            </w:tcMar>
            <w:hideMark/>
          </w:tcPr>
          <w:p w:rsidR="000D729D" w:rsidRPr="004C73DD" w:rsidRDefault="000D729D" w:rsidP="00870FE1">
            <w:pPr>
              <w:pStyle w:val="Textosinformato"/>
              <w:jc w:val="both"/>
              <w:rPr>
                <w:rFonts w:ascii="Arial" w:hAnsi="Arial" w:cs="Arial"/>
                <w:bCs/>
                <w:sz w:val="18"/>
                <w:szCs w:val="18"/>
                <w:lang w:val="es-CO"/>
              </w:rPr>
            </w:pPr>
            <w:r w:rsidRPr="00524F16">
              <w:rPr>
                <w:rFonts w:ascii="Arial" w:hAnsi="Arial" w:cs="Arial"/>
                <w:bCs/>
                <w:sz w:val="18"/>
                <w:szCs w:val="18"/>
                <w:lang w:val="es-ES"/>
              </w:rPr>
              <w:t>76.8</w:t>
            </w:r>
            <w:r w:rsidRPr="004C73DD">
              <w:rPr>
                <w:rFonts w:ascii="Arial" w:hAnsi="Arial" w:cs="Arial"/>
                <w:bCs/>
                <w:sz w:val="18"/>
                <w:szCs w:val="18"/>
                <w:lang w:val="es-CO"/>
              </w:rPr>
              <w:t xml:space="preserve"> </w:t>
            </w:r>
          </w:p>
        </w:tc>
      </w:tr>
      <w:tr w:rsidR="000D729D" w:rsidRPr="00524F16" w:rsidTr="00870FE1">
        <w:trPr>
          <w:trHeight w:val="331"/>
          <w:jc w:val="center"/>
        </w:trPr>
        <w:tc>
          <w:tcPr>
            <w:tcW w:w="2690" w:type="dxa"/>
            <w:tcBorders>
              <w:top w:val="single" w:sz="8" w:space="0" w:color="FFFFFF"/>
              <w:left w:val="single" w:sz="8" w:space="0" w:color="FFFFFF"/>
              <w:bottom w:val="single" w:sz="8" w:space="0" w:color="FFFFFF"/>
              <w:right w:val="single" w:sz="8" w:space="0" w:color="FFFFFF"/>
            </w:tcBorders>
            <w:shd w:val="clear" w:color="auto" w:fill="4F81BD"/>
            <w:tcMar>
              <w:top w:w="15" w:type="dxa"/>
              <w:left w:w="85" w:type="dxa"/>
              <w:bottom w:w="0" w:type="dxa"/>
              <w:right w:w="85" w:type="dxa"/>
            </w:tcMar>
            <w:hideMark/>
          </w:tcPr>
          <w:p w:rsidR="000D729D" w:rsidRPr="004C73DD" w:rsidRDefault="000D729D" w:rsidP="00870FE1">
            <w:pPr>
              <w:pStyle w:val="Textosinformato"/>
              <w:rPr>
                <w:rFonts w:ascii="Arial" w:hAnsi="Arial" w:cs="Arial"/>
                <w:bCs/>
                <w:sz w:val="18"/>
                <w:szCs w:val="18"/>
                <w:lang w:val="es-CO"/>
              </w:rPr>
            </w:pPr>
            <w:r w:rsidRPr="00524F16">
              <w:rPr>
                <w:rFonts w:ascii="Arial" w:hAnsi="Arial" w:cs="Arial"/>
                <w:b/>
                <w:bCs/>
                <w:sz w:val="18"/>
                <w:szCs w:val="18"/>
                <w:lang w:val="es-ES"/>
              </w:rPr>
              <w:t>Triple Viral (1 año)</w:t>
            </w:r>
            <w:r w:rsidRPr="004C73DD">
              <w:rPr>
                <w:rFonts w:ascii="Arial" w:hAnsi="Arial" w:cs="Arial"/>
                <w:b/>
                <w:bCs/>
                <w:sz w:val="18"/>
                <w:szCs w:val="18"/>
                <w:lang w:val="es-CO"/>
              </w:rPr>
              <w:t xml:space="preserve"> </w:t>
            </w:r>
          </w:p>
        </w:tc>
        <w:tc>
          <w:tcPr>
            <w:tcW w:w="1489" w:type="dxa"/>
            <w:tcBorders>
              <w:top w:val="single" w:sz="8" w:space="0" w:color="FFFFFF"/>
              <w:left w:val="single" w:sz="8" w:space="0" w:color="FFFFFF"/>
              <w:bottom w:val="single" w:sz="8" w:space="0" w:color="FFFFFF"/>
              <w:right w:val="single" w:sz="8" w:space="0" w:color="FFFFFF"/>
            </w:tcBorders>
            <w:shd w:val="clear" w:color="auto" w:fill="E9EDF4"/>
            <w:tcMar>
              <w:top w:w="15" w:type="dxa"/>
              <w:left w:w="85" w:type="dxa"/>
              <w:bottom w:w="0" w:type="dxa"/>
              <w:right w:w="85" w:type="dxa"/>
            </w:tcMar>
            <w:hideMark/>
          </w:tcPr>
          <w:p w:rsidR="000D729D" w:rsidRPr="004C73DD" w:rsidRDefault="000D729D" w:rsidP="00870FE1">
            <w:pPr>
              <w:pStyle w:val="Textosinformato"/>
              <w:jc w:val="both"/>
              <w:rPr>
                <w:rFonts w:ascii="Arial" w:hAnsi="Arial" w:cs="Arial"/>
                <w:bCs/>
                <w:sz w:val="18"/>
                <w:szCs w:val="18"/>
                <w:lang w:val="es-CO"/>
              </w:rPr>
            </w:pPr>
            <w:r w:rsidRPr="00524F16">
              <w:rPr>
                <w:rFonts w:ascii="Arial" w:hAnsi="Arial" w:cs="Arial"/>
                <w:bCs/>
                <w:sz w:val="18"/>
                <w:szCs w:val="18"/>
                <w:lang w:val="es-ES"/>
              </w:rPr>
              <w:t>125</w:t>
            </w:r>
            <w:r w:rsidRPr="004C73DD">
              <w:rPr>
                <w:rFonts w:ascii="Arial" w:hAnsi="Arial" w:cs="Arial"/>
                <w:bCs/>
                <w:sz w:val="18"/>
                <w:szCs w:val="18"/>
                <w:lang w:val="es-CO"/>
              </w:rPr>
              <w:t xml:space="preserve"> </w:t>
            </w:r>
          </w:p>
        </w:tc>
        <w:tc>
          <w:tcPr>
            <w:tcW w:w="2236" w:type="dxa"/>
            <w:tcBorders>
              <w:top w:val="single" w:sz="8" w:space="0" w:color="FFFFFF"/>
              <w:left w:val="single" w:sz="8" w:space="0" w:color="FFFFFF"/>
              <w:bottom w:val="single" w:sz="8" w:space="0" w:color="FFFFFF"/>
              <w:right w:val="single" w:sz="8" w:space="0" w:color="FFFFFF"/>
            </w:tcBorders>
            <w:shd w:val="clear" w:color="auto" w:fill="E9EDF4"/>
            <w:tcMar>
              <w:top w:w="15" w:type="dxa"/>
              <w:left w:w="85" w:type="dxa"/>
              <w:bottom w:w="0" w:type="dxa"/>
              <w:right w:w="85" w:type="dxa"/>
            </w:tcMar>
            <w:hideMark/>
          </w:tcPr>
          <w:p w:rsidR="000D729D" w:rsidRPr="004C73DD" w:rsidRDefault="000D729D" w:rsidP="00870FE1">
            <w:pPr>
              <w:pStyle w:val="Textosinformato"/>
              <w:jc w:val="both"/>
              <w:rPr>
                <w:rFonts w:ascii="Arial" w:hAnsi="Arial" w:cs="Arial"/>
                <w:bCs/>
                <w:sz w:val="18"/>
                <w:szCs w:val="18"/>
                <w:lang w:val="es-CO"/>
              </w:rPr>
            </w:pPr>
            <w:r w:rsidRPr="00524F16">
              <w:rPr>
                <w:rFonts w:ascii="Arial" w:hAnsi="Arial" w:cs="Arial"/>
                <w:bCs/>
                <w:sz w:val="18"/>
                <w:szCs w:val="18"/>
                <w:lang w:val="es-ES"/>
              </w:rPr>
              <w:t>96</w:t>
            </w:r>
            <w:r w:rsidRPr="004C73DD">
              <w:rPr>
                <w:rFonts w:ascii="Arial" w:hAnsi="Arial" w:cs="Arial"/>
                <w:bCs/>
                <w:sz w:val="18"/>
                <w:szCs w:val="18"/>
                <w:lang w:val="es-CO"/>
              </w:rPr>
              <w:t xml:space="preserve"> </w:t>
            </w:r>
          </w:p>
        </w:tc>
        <w:tc>
          <w:tcPr>
            <w:tcW w:w="1926" w:type="dxa"/>
            <w:tcBorders>
              <w:top w:val="single" w:sz="8" w:space="0" w:color="FFFFFF"/>
              <w:left w:val="single" w:sz="8" w:space="0" w:color="FFFFFF"/>
              <w:bottom w:val="single" w:sz="8" w:space="0" w:color="FFFFFF"/>
              <w:right w:val="single" w:sz="8" w:space="0" w:color="FFFFFF"/>
            </w:tcBorders>
            <w:shd w:val="clear" w:color="auto" w:fill="E9EDF4"/>
            <w:tcMar>
              <w:top w:w="15" w:type="dxa"/>
              <w:left w:w="85" w:type="dxa"/>
              <w:bottom w:w="0" w:type="dxa"/>
              <w:right w:w="85" w:type="dxa"/>
            </w:tcMar>
            <w:hideMark/>
          </w:tcPr>
          <w:p w:rsidR="000D729D" w:rsidRPr="004C73DD" w:rsidRDefault="000D729D" w:rsidP="00870FE1">
            <w:pPr>
              <w:pStyle w:val="Textosinformato"/>
              <w:jc w:val="both"/>
              <w:rPr>
                <w:rFonts w:ascii="Arial" w:hAnsi="Arial" w:cs="Arial"/>
                <w:bCs/>
                <w:sz w:val="18"/>
                <w:szCs w:val="18"/>
                <w:lang w:val="es-CO"/>
              </w:rPr>
            </w:pPr>
            <w:r w:rsidRPr="00524F16">
              <w:rPr>
                <w:rFonts w:ascii="Arial" w:hAnsi="Arial" w:cs="Arial"/>
                <w:bCs/>
                <w:sz w:val="18"/>
                <w:szCs w:val="18"/>
                <w:lang w:val="es-ES"/>
              </w:rPr>
              <w:t>76.8</w:t>
            </w:r>
            <w:r w:rsidRPr="004C73DD">
              <w:rPr>
                <w:rFonts w:ascii="Arial" w:hAnsi="Arial" w:cs="Arial"/>
                <w:bCs/>
                <w:sz w:val="18"/>
                <w:szCs w:val="18"/>
                <w:lang w:val="es-CO"/>
              </w:rPr>
              <w:t xml:space="preserve"> </w:t>
            </w:r>
          </w:p>
        </w:tc>
      </w:tr>
      <w:tr w:rsidR="000D729D" w:rsidRPr="00524F16" w:rsidTr="00870FE1">
        <w:trPr>
          <w:trHeight w:val="331"/>
          <w:jc w:val="center"/>
        </w:trPr>
        <w:tc>
          <w:tcPr>
            <w:tcW w:w="2690" w:type="dxa"/>
            <w:tcBorders>
              <w:top w:val="single" w:sz="8" w:space="0" w:color="FFFFFF"/>
              <w:left w:val="single" w:sz="8" w:space="0" w:color="FFFFFF"/>
              <w:bottom w:val="single" w:sz="8" w:space="0" w:color="FFFFFF"/>
              <w:right w:val="single" w:sz="8" w:space="0" w:color="FFFFFF"/>
            </w:tcBorders>
            <w:shd w:val="clear" w:color="auto" w:fill="4F81BD"/>
            <w:tcMar>
              <w:top w:w="15" w:type="dxa"/>
              <w:left w:w="85" w:type="dxa"/>
              <w:bottom w:w="0" w:type="dxa"/>
              <w:right w:w="85" w:type="dxa"/>
            </w:tcMar>
            <w:hideMark/>
          </w:tcPr>
          <w:p w:rsidR="000D729D" w:rsidRPr="004C73DD" w:rsidRDefault="000D729D" w:rsidP="00870FE1">
            <w:pPr>
              <w:pStyle w:val="Textosinformato"/>
              <w:rPr>
                <w:rFonts w:ascii="Arial" w:hAnsi="Arial" w:cs="Arial"/>
                <w:bCs/>
                <w:sz w:val="18"/>
                <w:szCs w:val="18"/>
                <w:lang w:val="es-CO"/>
              </w:rPr>
            </w:pPr>
            <w:r w:rsidRPr="00524F16">
              <w:rPr>
                <w:rFonts w:ascii="Arial" w:hAnsi="Arial" w:cs="Arial"/>
                <w:b/>
                <w:bCs/>
                <w:sz w:val="18"/>
                <w:szCs w:val="18"/>
                <w:lang w:val="es-ES"/>
              </w:rPr>
              <w:t>TD (2ª dosis gestantes)</w:t>
            </w:r>
            <w:r w:rsidRPr="004C73DD">
              <w:rPr>
                <w:rFonts w:ascii="Arial" w:hAnsi="Arial" w:cs="Arial"/>
                <w:b/>
                <w:bCs/>
                <w:sz w:val="18"/>
                <w:szCs w:val="18"/>
                <w:lang w:val="es-CO"/>
              </w:rPr>
              <w:t xml:space="preserve"> </w:t>
            </w:r>
          </w:p>
        </w:tc>
        <w:tc>
          <w:tcPr>
            <w:tcW w:w="1489" w:type="dxa"/>
            <w:tcBorders>
              <w:top w:val="single" w:sz="8" w:space="0" w:color="FFFFFF"/>
              <w:left w:val="single" w:sz="8" w:space="0" w:color="FFFFFF"/>
              <w:bottom w:val="single" w:sz="8" w:space="0" w:color="FFFFFF"/>
              <w:right w:val="single" w:sz="8" w:space="0" w:color="FFFFFF"/>
            </w:tcBorders>
            <w:shd w:val="clear" w:color="auto" w:fill="D0D8E8"/>
            <w:tcMar>
              <w:top w:w="15" w:type="dxa"/>
              <w:left w:w="85" w:type="dxa"/>
              <w:bottom w:w="0" w:type="dxa"/>
              <w:right w:w="85" w:type="dxa"/>
            </w:tcMar>
            <w:hideMark/>
          </w:tcPr>
          <w:p w:rsidR="000D729D" w:rsidRPr="004C73DD" w:rsidRDefault="000D729D" w:rsidP="00870FE1">
            <w:pPr>
              <w:pStyle w:val="Textosinformato"/>
              <w:jc w:val="both"/>
              <w:rPr>
                <w:rFonts w:ascii="Arial" w:hAnsi="Arial" w:cs="Arial"/>
                <w:bCs/>
                <w:sz w:val="18"/>
                <w:szCs w:val="18"/>
                <w:lang w:val="es-CO"/>
              </w:rPr>
            </w:pPr>
            <w:r w:rsidRPr="00524F16">
              <w:rPr>
                <w:rFonts w:ascii="Arial" w:hAnsi="Arial" w:cs="Arial"/>
                <w:bCs/>
                <w:sz w:val="18"/>
                <w:szCs w:val="18"/>
                <w:lang w:val="es-ES"/>
              </w:rPr>
              <w:t>133</w:t>
            </w:r>
            <w:r w:rsidRPr="004C73DD">
              <w:rPr>
                <w:rFonts w:ascii="Arial" w:hAnsi="Arial" w:cs="Arial"/>
                <w:bCs/>
                <w:sz w:val="18"/>
                <w:szCs w:val="18"/>
                <w:lang w:val="es-CO"/>
              </w:rPr>
              <w:t xml:space="preserve"> </w:t>
            </w:r>
          </w:p>
        </w:tc>
        <w:tc>
          <w:tcPr>
            <w:tcW w:w="2236" w:type="dxa"/>
            <w:tcBorders>
              <w:top w:val="single" w:sz="8" w:space="0" w:color="FFFFFF"/>
              <w:left w:val="single" w:sz="8" w:space="0" w:color="FFFFFF"/>
              <w:bottom w:val="single" w:sz="8" w:space="0" w:color="FFFFFF"/>
              <w:right w:val="single" w:sz="8" w:space="0" w:color="FFFFFF"/>
            </w:tcBorders>
            <w:shd w:val="clear" w:color="auto" w:fill="D0D8E8"/>
            <w:tcMar>
              <w:top w:w="15" w:type="dxa"/>
              <w:left w:w="85" w:type="dxa"/>
              <w:bottom w:w="0" w:type="dxa"/>
              <w:right w:w="85" w:type="dxa"/>
            </w:tcMar>
            <w:hideMark/>
          </w:tcPr>
          <w:p w:rsidR="000D729D" w:rsidRPr="004C73DD" w:rsidRDefault="000D729D" w:rsidP="00870FE1">
            <w:pPr>
              <w:pStyle w:val="Textosinformato"/>
              <w:jc w:val="both"/>
              <w:rPr>
                <w:rFonts w:ascii="Arial" w:hAnsi="Arial" w:cs="Arial"/>
                <w:bCs/>
                <w:sz w:val="18"/>
                <w:szCs w:val="18"/>
                <w:lang w:val="es-CO"/>
              </w:rPr>
            </w:pPr>
            <w:r w:rsidRPr="00524F16">
              <w:rPr>
                <w:rFonts w:ascii="Arial" w:hAnsi="Arial" w:cs="Arial"/>
                <w:bCs/>
                <w:sz w:val="18"/>
                <w:szCs w:val="18"/>
                <w:lang w:val="es-ES"/>
              </w:rPr>
              <w:t>64</w:t>
            </w:r>
            <w:r w:rsidRPr="004C73DD">
              <w:rPr>
                <w:rFonts w:ascii="Arial" w:hAnsi="Arial" w:cs="Arial"/>
                <w:bCs/>
                <w:sz w:val="18"/>
                <w:szCs w:val="18"/>
                <w:lang w:val="es-CO"/>
              </w:rPr>
              <w:t xml:space="preserve"> </w:t>
            </w:r>
          </w:p>
        </w:tc>
        <w:tc>
          <w:tcPr>
            <w:tcW w:w="1926" w:type="dxa"/>
            <w:tcBorders>
              <w:top w:val="single" w:sz="8" w:space="0" w:color="FFFFFF"/>
              <w:left w:val="single" w:sz="8" w:space="0" w:color="FFFFFF"/>
              <w:bottom w:val="single" w:sz="8" w:space="0" w:color="FFFFFF"/>
              <w:right w:val="single" w:sz="8" w:space="0" w:color="FFFFFF"/>
            </w:tcBorders>
            <w:shd w:val="clear" w:color="auto" w:fill="D0D8E8"/>
            <w:tcMar>
              <w:top w:w="15" w:type="dxa"/>
              <w:left w:w="85" w:type="dxa"/>
              <w:bottom w:w="0" w:type="dxa"/>
              <w:right w:w="85" w:type="dxa"/>
            </w:tcMar>
            <w:hideMark/>
          </w:tcPr>
          <w:p w:rsidR="000D729D" w:rsidRPr="004C73DD" w:rsidRDefault="000D729D" w:rsidP="00870FE1">
            <w:pPr>
              <w:pStyle w:val="Textosinformato"/>
              <w:jc w:val="both"/>
              <w:rPr>
                <w:rFonts w:ascii="Arial" w:hAnsi="Arial" w:cs="Arial"/>
                <w:bCs/>
                <w:sz w:val="18"/>
                <w:szCs w:val="18"/>
                <w:lang w:val="es-CO"/>
              </w:rPr>
            </w:pPr>
            <w:r w:rsidRPr="00524F16">
              <w:rPr>
                <w:rFonts w:ascii="Arial" w:hAnsi="Arial" w:cs="Arial"/>
                <w:bCs/>
                <w:sz w:val="18"/>
                <w:szCs w:val="18"/>
                <w:lang w:val="es-ES"/>
              </w:rPr>
              <w:t>48.1</w:t>
            </w:r>
            <w:r w:rsidRPr="004C73DD">
              <w:rPr>
                <w:rFonts w:ascii="Arial" w:hAnsi="Arial" w:cs="Arial"/>
                <w:bCs/>
                <w:sz w:val="18"/>
                <w:szCs w:val="18"/>
                <w:lang w:val="es-CO"/>
              </w:rPr>
              <w:t xml:space="preserve"> </w:t>
            </w:r>
          </w:p>
        </w:tc>
      </w:tr>
    </w:tbl>
    <w:p w:rsidR="000D729D" w:rsidRPr="00E553C9" w:rsidRDefault="000D729D" w:rsidP="000D729D">
      <w:pPr>
        <w:pStyle w:val="Textosinformato"/>
        <w:jc w:val="center"/>
        <w:rPr>
          <w:rFonts w:ascii="Arial" w:hAnsi="Arial" w:cs="Arial"/>
          <w:bCs/>
          <w:lang w:val="es-ES"/>
        </w:rPr>
      </w:pPr>
      <w:r w:rsidRPr="00E553C9">
        <w:rPr>
          <w:rFonts w:ascii="Arial" w:hAnsi="Arial" w:cs="Arial"/>
          <w:bCs/>
          <w:lang w:val="es-ES"/>
        </w:rPr>
        <w:t>Cifras a Nov.2011. Fuente: ESE Santa Rosa de Lima</w:t>
      </w:r>
    </w:p>
    <w:p w:rsidR="000D729D" w:rsidRPr="00E553C9" w:rsidRDefault="000D729D" w:rsidP="000D729D">
      <w:pPr>
        <w:pStyle w:val="Textosinformato"/>
        <w:jc w:val="center"/>
        <w:rPr>
          <w:rFonts w:ascii="Arial" w:hAnsi="Arial" w:cs="Arial"/>
          <w:bCs/>
          <w:lang w:val="es-ES"/>
        </w:rPr>
      </w:pPr>
    </w:p>
    <w:p w:rsidR="006703DF" w:rsidRDefault="006703DF" w:rsidP="000D729D">
      <w:pPr>
        <w:pStyle w:val="Textosinformato"/>
        <w:jc w:val="both"/>
        <w:rPr>
          <w:rFonts w:ascii="Arial" w:hAnsi="Arial" w:cs="Arial"/>
          <w:bCs/>
          <w:lang w:val="es-ES"/>
        </w:rPr>
      </w:pPr>
    </w:p>
    <w:p w:rsidR="000D729D" w:rsidRPr="00E553C9" w:rsidRDefault="000D729D" w:rsidP="000D729D">
      <w:pPr>
        <w:pStyle w:val="Textosinformato"/>
        <w:jc w:val="both"/>
        <w:rPr>
          <w:rFonts w:ascii="Arial" w:hAnsi="Arial" w:cs="Arial"/>
          <w:bCs/>
          <w:lang w:val="es-ES"/>
        </w:rPr>
      </w:pPr>
      <w:r w:rsidRPr="00E553C9">
        <w:rPr>
          <w:rFonts w:ascii="Arial" w:hAnsi="Arial" w:cs="Arial"/>
          <w:bCs/>
          <w:lang w:val="es-ES"/>
        </w:rPr>
        <w:t xml:space="preserve">ENFERMEDADES INMUNOPREVENIBLES, PREVALENTES DE LA INFANCIA Y MORTALIDAD INFANTIL: </w:t>
      </w:r>
    </w:p>
    <w:p w:rsidR="000D729D" w:rsidRPr="00E553C9" w:rsidRDefault="009A60D4" w:rsidP="000D729D">
      <w:pPr>
        <w:pStyle w:val="Textosinformato"/>
        <w:jc w:val="center"/>
        <w:rPr>
          <w:rFonts w:ascii="Arial" w:hAnsi="Arial" w:cs="Arial"/>
          <w:bCs/>
        </w:rPr>
      </w:pPr>
      <w:r>
        <w:rPr>
          <w:rFonts w:ascii="Arial" w:hAnsi="Arial" w:cs="Arial"/>
          <w:noProof/>
          <w:lang w:val="es-CO" w:eastAsia="es-CO"/>
        </w:rPr>
        <w:drawing>
          <wp:inline distT="0" distB="0" distL="0" distR="0">
            <wp:extent cx="4177804" cy="2438922"/>
            <wp:effectExtent l="6090" t="9235" r="6471" b="8658"/>
            <wp:docPr id="2"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D729D" w:rsidRPr="002910C8" w:rsidRDefault="000D729D" w:rsidP="000D729D">
      <w:pPr>
        <w:pStyle w:val="Textosinformato"/>
        <w:jc w:val="center"/>
        <w:rPr>
          <w:rFonts w:ascii="Arial" w:hAnsi="Arial" w:cs="Arial"/>
          <w:bCs/>
          <w:sz w:val="18"/>
          <w:szCs w:val="18"/>
          <w:lang w:val="es-ES"/>
        </w:rPr>
      </w:pPr>
      <w:r w:rsidRPr="002910C8">
        <w:rPr>
          <w:rFonts w:ascii="Arial" w:hAnsi="Arial" w:cs="Arial"/>
          <w:bCs/>
          <w:sz w:val="18"/>
          <w:szCs w:val="18"/>
          <w:lang w:val="es-ES"/>
        </w:rPr>
        <w:t>Cifras del año 2011 (A 20 Dic.) Fuente: ESE Santa Rosa de Lima y Estadísticas Vitales</w:t>
      </w:r>
    </w:p>
    <w:p w:rsidR="000D729D" w:rsidRPr="00E553C9" w:rsidRDefault="000D729D" w:rsidP="000D729D">
      <w:pPr>
        <w:pStyle w:val="Textosinformato"/>
        <w:jc w:val="center"/>
        <w:rPr>
          <w:rFonts w:ascii="Arial" w:hAnsi="Arial" w:cs="Arial"/>
          <w:bCs/>
          <w:lang w:val="es-ES"/>
        </w:rPr>
      </w:pPr>
    </w:p>
    <w:p w:rsidR="000D729D" w:rsidRDefault="000D729D" w:rsidP="000D729D">
      <w:pPr>
        <w:pStyle w:val="Textosinformato"/>
        <w:jc w:val="both"/>
        <w:rPr>
          <w:rFonts w:ascii="Arial" w:hAnsi="Arial" w:cs="Arial"/>
          <w:bCs/>
          <w:lang w:val="es-ES"/>
        </w:rPr>
      </w:pPr>
      <w:r w:rsidRPr="00E553C9">
        <w:rPr>
          <w:rFonts w:ascii="Arial" w:hAnsi="Arial" w:cs="Arial"/>
          <w:bCs/>
          <w:lang w:val="es-ES"/>
        </w:rPr>
        <w:lastRenderedPageBreak/>
        <w:t>ENFERMEDADES INMUNOPREVENIBLES, PREVALENTES DE LA INFANCIA Y MORTALIDAD INFANTIL:</w:t>
      </w:r>
    </w:p>
    <w:p w:rsidR="006703DF" w:rsidRPr="00E553C9" w:rsidRDefault="006703DF" w:rsidP="000D729D">
      <w:pPr>
        <w:pStyle w:val="Textosinformato"/>
        <w:jc w:val="both"/>
        <w:rPr>
          <w:rFonts w:ascii="Arial" w:hAnsi="Arial" w:cs="Arial"/>
          <w:bCs/>
          <w:lang w:val="es-ES"/>
        </w:rPr>
      </w:pPr>
    </w:p>
    <w:p w:rsidR="000D729D" w:rsidRPr="00E553C9" w:rsidRDefault="000D729D" w:rsidP="000D729D">
      <w:pPr>
        <w:pStyle w:val="Textosinformato"/>
        <w:jc w:val="center"/>
        <w:rPr>
          <w:rFonts w:ascii="Arial" w:hAnsi="Arial" w:cs="Arial"/>
          <w:bCs/>
          <w:lang w:val="es-ES"/>
        </w:rPr>
      </w:pPr>
      <w:r w:rsidRPr="00E553C9">
        <w:rPr>
          <w:rFonts w:ascii="Arial" w:hAnsi="Arial" w:cs="Arial"/>
          <w:bCs/>
          <w:lang w:val="es-ES"/>
        </w:rPr>
        <w:t>MORTALIDAD INFANTIL 2011</w:t>
      </w:r>
    </w:p>
    <w:tbl>
      <w:tblPr>
        <w:tblW w:w="4425" w:type="dxa"/>
        <w:jc w:val="center"/>
        <w:tblCellMar>
          <w:left w:w="0" w:type="dxa"/>
          <w:right w:w="0" w:type="dxa"/>
        </w:tblCellMar>
        <w:tblLook w:val="04A0"/>
      </w:tblPr>
      <w:tblGrid>
        <w:gridCol w:w="3197"/>
        <w:gridCol w:w="1228"/>
      </w:tblGrid>
      <w:tr w:rsidR="000D729D" w:rsidRPr="00524F16" w:rsidTr="00870FE1">
        <w:trPr>
          <w:trHeight w:val="233"/>
          <w:jc w:val="center"/>
        </w:trPr>
        <w:tc>
          <w:tcPr>
            <w:tcW w:w="321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D729D" w:rsidRPr="004C73DD" w:rsidRDefault="000D729D" w:rsidP="00870FE1">
            <w:pPr>
              <w:pStyle w:val="Textosinformato"/>
              <w:rPr>
                <w:rFonts w:ascii="Arial" w:hAnsi="Arial" w:cs="Arial"/>
                <w:bCs/>
                <w:sz w:val="18"/>
                <w:szCs w:val="18"/>
                <w:lang w:val="es-CO"/>
              </w:rPr>
            </w:pPr>
            <w:r w:rsidRPr="004C73DD">
              <w:rPr>
                <w:rFonts w:ascii="Arial" w:hAnsi="Arial" w:cs="Arial"/>
                <w:b/>
                <w:bCs/>
                <w:sz w:val="18"/>
                <w:szCs w:val="18"/>
                <w:lang w:val="es-CO"/>
              </w:rPr>
              <w:t xml:space="preserve">CAUSA </w:t>
            </w:r>
          </w:p>
        </w:tc>
        <w:tc>
          <w:tcPr>
            <w:tcW w:w="121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D729D" w:rsidRPr="004C73DD" w:rsidRDefault="000D729D" w:rsidP="00870FE1">
            <w:pPr>
              <w:pStyle w:val="Textosinformato"/>
              <w:jc w:val="center"/>
              <w:rPr>
                <w:rFonts w:ascii="Arial" w:hAnsi="Arial" w:cs="Arial"/>
                <w:bCs/>
                <w:sz w:val="18"/>
                <w:szCs w:val="18"/>
                <w:lang w:val="es-CO"/>
              </w:rPr>
            </w:pPr>
            <w:r w:rsidRPr="004C73DD">
              <w:rPr>
                <w:rFonts w:ascii="Arial" w:hAnsi="Arial" w:cs="Arial"/>
                <w:b/>
                <w:bCs/>
                <w:sz w:val="18"/>
                <w:szCs w:val="18"/>
                <w:lang w:val="es-CO"/>
              </w:rPr>
              <w:t xml:space="preserve">CANTIDAD </w:t>
            </w:r>
          </w:p>
        </w:tc>
      </w:tr>
      <w:tr w:rsidR="000D729D" w:rsidRPr="00524F16" w:rsidTr="00870FE1">
        <w:trPr>
          <w:trHeight w:val="212"/>
          <w:jc w:val="center"/>
        </w:trPr>
        <w:tc>
          <w:tcPr>
            <w:tcW w:w="321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D729D" w:rsidRPr="004C73DD" w:rsidRDefault="000D729D" w:rsidP="00870FE1">
            <w:pPr>
              <w:pStyle w:val="Textosinformato"/>
              <w:jc w:val="center"/>
              <w:rPr>
                <w:rFonts w:ascii="Arial" w:hAnsi="Arial" w:cs="Arial"/>
                <w:bCs/>
                <w:sz w:val="18"/>
                <w:szCs w:val="18"/>
                <w:lang w:val="es-CO"/>
              </w:rPr>
            </w:pPr>
            <w:r w:rsidRPr="00524F16">
              <w:rPr>
                <w:rFonts w:ascii="Arial" w:hAnsi="Arial" w:cs="Arial"/>
                <w:bCs/>
                <w:sz w:val="18"/>
                <w:szCs w:val="18"/>
                <w:lang w:val="es-ES"/>
              </w:rPr>
              <w:t>Mortalidad infantil por IRA</w:t>
            </w:r>
            <w:r w:rsidRPr="004C73DD">
              <w:rPr>
                <w:rFonts w:ascii="Arial" w:hAnsi="Arial" w:cs="Arial"/>
                <w:bCs/>
                <w:sz w:val="18"/>
                <w:szCs w:val="18"/>
                <w:lang w:val="es-CO"/>
              </w:rPr>
              <w:t xml:space="preserve"> </w:t>
            </w:r>
          </w:p>
        </w:tc>
        <w:tc>
          <w:tcPr>
            <w:tcW w:w="121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D729D" w:rsidRPr="004C73DD" w:rsidRDefault="000D729D" w:rsidP="00870FE1">
            <w:pPr>
              <w:pStyle w:val="Textosinformato"/>
              <w:rPr>
                <w:rFonts w:ascii="Arial" w:hAnsi="Arial" w:cs="Arial"/>
                <w:bCs/>
                <w:sz w:val="18"/>
                <w:szCs w:val="18"/>
                <w:lang w:val="es-CO"/>
              </w:rPr>
            </w:pPr>
            <w:r w:rsidRPr="004C73DD">
              <w:rPr>
                <w:rFonts w:ascii="Arial" w:hAnsi="Arial" w:cs="Arial"/>
                <w:bCs/>
                <w:sz w:val="18"/>
                <w:szCs w:val="18"/>
                <w:lang w:val="es-CO"/>
              </w:rPr>
              <w:t xml:space="preserve">0 </w:t>
            </w:r>
          </w:p>
        </w:tc>
      </w:tr>
      <w:tr w:rsidR="000D729D" w:rsidRPr="00524F16" w:rsidTr="00870FE1">
        <w:trPr>
          <w:trHeight w:val="177"/>
          <w:jc w:val="center"/>
        </w:trPr>
        <w:tc>
          <w:tcPr>
            <w:tcW w:w="321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D729D" w:rsidRPr="004C73DD" w:rsidRDefault="000D729D" w:rsidP="00870FE1">
            <w:pPr>
              <w:pStyle w:val="Textosinformato"/>
              <w:jc w:val="center"/>
              <w:rPr>
                <w:rFonts w:ascii="Arial" w:hAnsi="Arial" w:cs="Arial"/>
                <w:bCs/>
                <w:sz w:val="18"/>
                <w:szCs w:val="18"/>
                <w:lang w:val="es-CO"/>
              </w:rPr>
            </w:pPr>
            <w:r w:rsidRPr="00524F16">
              <w:rPr>
                <w:rFonts w:ascii="Arial" w:hAnsi="Arial" w:cs="Arial"/>
                <w:bCs/>
                <w:sz w:val="18"/>
                <w:szCs w:val="18"/>
                <w:lang w:val="es-ES"/>
              </w:rPr>
              <w:t>Mortalidad infantil por EDA</w:t>
            </w:r>
            <w:r w:rsidRPr="004C73DD">
              <w:rPr>
                <w:rFonts w:ascii="Arial" w:hAnsi="Arial" w:cs="Arial"/>
                <w:bCs/>
                <w:sz w:val="18"/>
                <w:szCs w:val="18"/>
                <w:lang w:val="es-CO"/>
              </w:rPr>
              <w:t xml:space="preserve"> </w:t>
            </w:r>
          </w:p>
        </w:tc>
        <w:tc>
          <w:tcPr>
            <w:tcW w:w="121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D729D" w:rsidRPr="004C73DD" w:rsidRDefault="000D729D" w:rsidP="00870FE1">
            <w:pPr>
              <w:pStyle w:val="Textosinformato"/>
              <w:rPr>
                <w:rFonts w:ascii="Arial" w:hAnsi="Arial" w:cs="Arial"/>
                <w:bCs/>
                <w:sz w:val="18"/>
                <w:szCs w:val="18"/>
                <w:lang w:val="es-CO"/>
              </w:rPr>
            </w:pPr>
            <w:r w:rsidRPr="004C73DD">
              <w:rPr>
                <w:rFonts w:ascii="Arial" w:hAnsi="Arial" w:cs="Arial"/>
                <w:bCs/>
                <w:sz w:val="18"/>
                <w:szCs w:val="18"/>
                <w:lang w:val="es-CO"/>
              </w:rPr>
              <w:t xml:space="preserve">0 </w:t>
            </w:r>
          </w:p>
        </w:tc>
      </w:tr>
      <w:tr w:rsidR="000D729D" w:rsidRPr="00524F16" w:rsidTr="00870FE1">
        <w:trPr>
          <w:trHeight w:val="183"/>
          <w:jc w:val="center"/>
        </w:trPr>
        <w:tc>
          <w:tcPr>
            <w:tcW w:w="321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D729D" w:rsidRPr="004C73DD" w:rsidRDefault="000D729D" w:rsidP="00870FE1">
            <w:pPr>
              <w:pStyle w:val="Textosinformato"/>
              <w:jc w:val="center"/>
              <w:rPr>
                <w:rFonts w:ascii="Arial" w:hAnsi="Arial" w:cs="Arial"/>
                <w:bCs/>
                <w:sz w:val="18"/>
                <w:szCs w:val="18"/>
                <w:lang w:val="es-CO"/>
              </w:rPr>
            </w:pPr>
            <w:r w:rsidRPr="00524F16">
              <w:rPr>
                <w:rFonts w:ascii="Arial" w:hAnsi="Arial" w:cs="Arial"/>
                <w:bCs/>
                <w:sz w:val="18"/>
                <w:szCs w:val="18"/>
                <w:lang w:val="es-ES"/>
              </w:rPr>
              <w:t>Mortalidad infantil por malnutrición</w:t>
            </w:r>
            <w:r w:rsidRPr="004C73DD">
              <w:rPr>
                <w:rFonts w:ascii="Arial" w:hAnsi="Arial" w:cs="Arial"/>
                <w:bCs/>
                <w:sz w:val="18"/>
                <w:szCs w:val="18"/>
                <w:lang w:val="es-CO"/>
              </w:rPr>
              <w:t xml:space="preserve"> </w:t>
            </w:r>
          </w:p>
        </w:tc>
        <w:tc>
          <w:tcPr>
            <w:tcW w:w="121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D729D" w:rsidRPr="004C73DD" w:rsidRDefault="000D729D" w:rsidP="00870FE1">
            <w:pPr>
              <w:pStyle w:val="Textosinformato"/>
              <w:rPr>
                <w:rFonts w:ascii="Arial" w:hAnsi="Arial" w:cs="Arial"/>
                <w:bCs/>
                <w:sz w:val="18"/>
                <w:szCs w:val="18"/>
                <w:lang w:val="es-CO"/>
              </w:rPr>
            </w:pPr>
            <w:r w:rsidRPr="004C73DD">
              <w:rPr>
                <w:rFonts w:ascii="Arial" w:hAnsi="Arial" w:cs="Arial"/>
                <w:bCs/>
                <w:sz w:val="18"/>
                <w:szCs w:val="18"/>
                <w:lang w:val="es-CO"/>
              </w:rPr>
              <w:t xml:space="preserve">0 </w:t>
            </w:r>
          </w:p>
        </w:tc>
      </w:tr>
      <w:tr w:rsidR="000D729D" w:rsidRPr="00524F16" w:rsidTr="00870FE1">
        <w:trPr>
          <w:trHeight w:val="245"/>
          <w:jc w:val="center"/>
        </w:trPr>
        <w:tc>
          <w:tcPr>
            <w:tcW w:w="321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D729D" w:rsidRPr="004C73DD" w:rsidRDefault="000D729D" w:rsidP="00870FE1">
            <w:pPr>
              <w:pStyle w:val="Textosinformato"/>
              <w:jc w:val="center"/>
              <w:rPr>
                <w:rFonts w:ascii="Arial" w:hAnsi="Arial" w:cs="Arial"/>
                <w:bCs/>
                <w:sz w:val="18"/>
                <w:szCs w:val="18"/>
                <w:lang w:val="es-CO"/>
              </w:rPr>
            </w:pPr>
            <w:r w:rsidRPr="00524F16">
              <w:rPr>
                <w:rFonts w:ascii="Arial" w:hAnsi="Arial" w:cs="Arial"/>
                <w:bCs/>
                <w:sz w:val="18"/>
                <w:szCs w:val="18"/>
                <w:lang w:val="es-ES"/>
              </w:rPr>
              <w:t>Fuente: SIVIGILA</w:t>
            </w:r>
            <w:r w:rsidRPr="004C73DD">
              <w:rPr>
                <w:rFonts w:ascii="Arial" w:hAnsi="Arial" w:cs="Arial"/>
                <w:bCs/>
                <w:sz w:val="18"/>
                <w:szCs w:val="18"/>
                <w:lang w:val="es-CO"/>
              </w:rPr>
              <w:t xml:space="preserve"> </w:t>
            </w:r>
          </w:p>
        </w:tc>
        <w:tc>
          <w:tcPr>
            <w:tcW w:w="121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D729D" w:rsidRPr="004C73DD" w:rsidRDefault="000D729D" w:rsidP="00870FE1">
            <w:pPr>
              <w:pStyle w:val="Textosinformato"/>
              <w:jc w:val="center"/>
              <w:rPr>
                <w:rFonts w:ascii="Arial" w:hAnsi="Arial" w:cs="Arial"/>
                <w:bCs/>
                <w:sz w:val="18"/>
                <w:szCs w:val="18"/>
                <w:lang w:val="es-CO"/>
              </w:rPr>
            </w:pPr>
          </w:p>
        </w:tc>
      </w:tr>
      <w:tr w:rsidR="000D729D" w:rsidRPr="00524F16" w:rsidTr="00870FE1">
        <w:trPr>
          <w:trHeight w:val="267"/>
          <w:jc w:val="center"/>
        </w:trPr>
        <w:tc>
          <w:tcPr>
            <w:tcW w:w="321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D729D" w:rsidRPr="004C73DD" w:rsidRDefault="000D729D" w:rsidP="00870FE1">
            <w:pPr>
              <w:pStyle w:val="Textosinformato"/>
              <w:jc w:val="center"/>
              <w:rPr>
                <w:rFonts w:ascii="Arial" w:hAnsi="Arial" w:cs="Arial"/>
                <w:bCs/>
                <w:sz w:val="18"/>
                <w:szCs w:val="18"/>
                <w:lang w:val="es-CO"/>
              </w:rPr>
            </w:pPr>
            <w:r w:rsidRPr="00524F16">
              <w:rPr>
                <w:rFonts w:ascii="Arial" w:hAnsi="Arial" w:cs="Arial"/>
                <w:bCs/>
                <w:sz w:val="18"/>
                <w:szCs w:val="18"/>
                <w:lang w:val="es-ES"/>
              </w:rPr>
              <w:t>Mortalidad perinatal</w:t>
            </w:r>
            <w:r w:rsidRPr="004C73DD">
              <w:rPr>
                <w:rFonts w:ascii="Arial" w:hAnsi="Arial" w:cs="Arial"/>
                <w:bCs/>
                <w:sz w:val="18"/>
                <w:szCs w:val="18"/>
                <w:lang w:val="es-CO"/>
              </w:rPr>
              <w:t xml:space="preserve"> </w:t>
            </w:r>
          </w:p>
        </w:tc>
        <w:tc>
          <w:tcPr>
            <w:tcW w:w="121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D729D" w:rsidRPr="004C73DD" w:rsidRDefault="000D729D" w:rsidP="00870FE1">
            <w:pPr>
              <w:pStyle w:val="Textosinformato"/>
              <w:rPr>
                <w:rFonts w:ascii="Arial" w:hAnsi="Arial" w:cs="Arial"/>
                <w:bCs/>
                <w:sz w:val="18"/>
                <w:szCs w:val="18"/>
                <w:lang w:val="es-CO"/>
              </w:rPr>
            </w:pPr>
            <w:r w:rsidRPr="004C73DD">
              <w:rPr>
                <w:rFonts w:ascii="Arial" w:hAnsi="Arial" w:cs="Arial"/>
                <w:bCs/>
                <w:sz w:val="18"/>
                <w:szCs w:val="18"/>
                <w:lang w:val="es-CO"/>
              </w:rPr>
              <w:t xml:space="preserve">1 </w:t>
            </w:r>
          </w:p>
        </w:tc>
      </w:tr>
      <w:tr w:rsidR="000D729D" w:rsidRPr="00524F16" w:rsidTr="00870FE1">
        <w:trPr>
          <w:trHeight w:val="115"/>
          <w:jc w:val="center"/>
        </w:trPr>
        <w:tc>
          <w:tcPr>
            <w:tcW w:w="321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D729D" w:rsidRPr="004C73DD" w:rsidRDefault="000D729D" w:rsidP="00870FE1">
            <w:pPr>
              <w:pStyle w:val="Textosinformato"/>
              <w:jc w:val="center"/>
              <w:rPr>
                <w:rFonts w:ascii="Arial" w:hAnsi="Arial" w:cs="Arial"/>
                <w:bCs/>
                <w:sz w:val="18"/>
                <w:szCs w:val="18"/>
                <w:lang w:val="es-CO"/>
              </w:rPr>
            </w:pPr>
            <w:r w:rsidRPr="00524F16">
              <w:rPr>
                <w:rFonts w:ascii="Arial" w:hAnsi="Arial" w:cs="Arial"/>
                <w:bCs/>
                <w:sz w:val="18"/>
                <w:szCs w:val="18"/>
                <w:lang w:val="es-ES"/>
              </w:rPr>
              <w:t>Fuente: ESE Santa Rosa de Lima</w:t>
            </w:r>
            <w:r w:rsidRPr="004C73DD">
              <w:rPr>
                <w:rFonts w:ascii="Arial" w:hAnsi="Arial" w:cs="Arial"/>
                <w:bCs/>
                <w:sz w:val="18"/>
                <w:szCs w:val="18"/>
                <w:lang w:val="es-CO"/>
              </w:rPr>
              <w:t xml:space="preserve"> </w:t>
            </w:r>
          </w:p>
        </w:tc>
        <w:tc>
          <w:tcPr>
            <w:tcW w:w="121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D729D" w:rsidRPr="004C73DD" w:rsidRDefault="000D729D" w:rsidP="00870FE1">
            <w:pPr>
              <w:pStyle w:val="Textosinformato"/>
              <w:jc w:val="center"/>
              <w:rPr>
                <w:rFonts w:ascii="Arial" w:hAnsi="Arial" w:cs="Arial"/>
                <w:bCs/>
                <w:sz w:val="18"/>
                <w:szCs w:val="18"/>
                <w:lang w:val="es-CO"/>
              </w:rPr>
            </w:pPr>
          </w:p>
        </w:tc>
      </w:tr>
    </w:tbl>
    <w:p w:rsidR="000D729D" w:rsidRPr="00E553C9" w:rsidRDefault="000D729D" w:rsidP="000D729D">
      <w:pPr>
        <w:pStyle w:val="Textosinformato"/>
        <w:jc w:val="center"/>
        <w:rPr>
          <w:rFonts w:ascii="Arial" w:hAnsi="Arial" w:cs="Arial"/>
          <w:bCs/>
        </w:rPr>
      </w:pPr>
    </w:p>
    <w:p w:rsidR="006703DF" w:rsidRDefault="006703DF" w:rsidP="000D729D">
      <w:pPr>
        <w:pStyle w:val="Textosinformato"/>
        <w:jc w:val="both"/>
        <w:rPr>
          <w:rFonts w:ascii="Arial" w:hAnsi="Arial" w:cs="Arial"/>
          <w:bCs/>
          <w:lang w:val="es-ES"/>
        </w:rPr>
      </w:pPr>
    </w:p>
    <w:p w:rsidR="000D729D" w:rsidRDefault="000D729D" w:rsidP="000D729D">
      <w:pPr>
        <w:pStyle w:val="Textosinformato"/>
        <w:jc w:val="both"/>
        <w:rPr>
          <w:rFonts w:ascii="Arial" w:hAnsi="Arial" w:cs="Arial"/>
          <w:bCs/>
          <w:lang w:val="es-ES"/>
        </w:rPr>
      </w:pPr>
      <w:r w:rsidRPr="00E553C9">
        <w:rPr>
          <w:rFonts w:ascii="Arial" w:hAnsi="Arial" w:cs="Arial"/>
          <w:bCs/>
          <w:lang w:val="es-ES"/>
        </w:rPr>
        <w:t>SALUD SEXUAL Y REPRODUCTIVA:</w:t>
      </w:r>
    </w:p>
    <w:p w:rsidR="006703DF" w:rsidRDefault="006703DF" w:rsidP="000D729D">
      <w:pPr>
        <w:pStyle w:val="Textosinformato"/>
        <w:jc w:val="both"/>
        <w:rPr>
          <w:rFonts w:ascii="Arial" w:hAnsi="Arial" w:cs="Arial"/>
          <w:bCs/>
          <w:lang w:val="es-ES"/>
        </w:rPr>
      </w:pPr>
    </w:p>
    <w:p w:rsidR="000D729D" w:rsidRPr="00E553C9" w:rsidRDefault="009A60D4" w:rsidP="000D729D">
      <w:pPr>
        <w:pStyle w:val="Textosinformato"/>
        <w:jc w:val="center"/>
        <w:rPr>
          <w:rFonts w:ascii="Arial" w:hAnsi="Arial" w:cs="Arial"/>
          <w:bCs/>
        </w:rPr>
      </w:pPr>
      <w:r>
        <w:rPr>
          <w:rFonts w:ascii="Arial" w:hAnsi="Arial" w:cs="Arial"/>
          <w:noProof/>
          <w:lang w:val="es-CO" w:eastAsia="es-CO"/>
        </w:rPr>
        <w:drawing>
          <wp:inline distT="0" distB="0" distL="0" distR="0">
            <wp:extent cx="4718572" cy="3162493"/>
            <wp:effectExtent l="6089" t="10881" r="6089" b="14961"/>
            <wp:docPr id="3"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D729D" w:rsidRPr="002910C8" w:rsidRDefault="000D729D" w:rsidP="000D729D">
      <w:pPr>
        <w:pStyle w:val="Textosinformato"/>
        <w:jc w:val="center"/>
        <w:rPr>
          <w:rFonts w:ascii="Arial" w:hAnsi="Arial" w:cs="Arial"/>
          <w:bCs/>
          <w:sz w:val="18"/>
          <w:szCs w:val="18"/>
        </w:rPr>
      </w:pPr>
      <w:r w:rsidRPr="002910C8">
        <w:rPr>
          <w:rFonts w:ascii="Arial" w:hAnsi="Arial" w:cs="Arial"/>
          <w:bCs/>
          <w:sz w:val="18"/>
          <w:szCs w:val="18"/>
          <w:lang w:val="es-ES"/>
        </w:rPr>
        <w:t>Cifras a Oct.1 de 2011. Fuente: Estadísticas vitales</w:t>
      </w:r>
    </w:p>
    <w:p w:rsidR="000D729D" w:rsidRPr="00E553C9" w:rsidRDefault="000D729D" w:rsidP="000D729D">
      <w:pPr>
        <w:spacing w:after="0" w:line="240" w:lineRule="auto"/>
        <w:rPr>
          <w:rFonts w:ascii="Arial" w:hAnsi="Arial" w:cs="Arial"/>
          <w:lang w:eastAsia="es-MX"/>
        </w:rPr>
      </w:pPr>
    </w:p>
    <w:p w:rsidR="000D729D" w:rsidRPr="00E553C9" w:rsidRDefault="009A60D4" w:rsidP="000D729D">
      <w:pPr>
        <w:spacing w:after="0" w:line="240" w:lineRule="auto"/>
        <w:jc w:val="center"/>
        <w:rPr>
          <w:rFonts w:ascii="Arial" w:hAnsi="Arial" w:cs="Arial"/>
          <w:lang w:eastAsia="es-MX"/>
        </w:rPr>
      </w:pPr>
      <w:r>
        <w:rPr>
          <w:rFonts w:ascii="Arial" w:hAnsi="Arial" w:cs="Arial"/>
          <w:noProof/>
        </w:rPr>
        <w:lastRenderedPageBreak/>
        <w:drawing>
          <wp:inline distT="0" distB="0" distL="0" distR="0">
            <wp:extent cx="5355584" cy="3063593"/>
            <wp:effectExtent l="6099" t="9078" r="5337" b="4539"/>
            <wp:docPr id="4"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D729D" w:rsidRPr="002910C8" w:rsidRDefault="000D729D" w:rsidP="000D729D">
      <w:pPr>
        <w:spacing w:after="0" w:line="240" w:lineRule="auto"/>
        <w:jc w:val="center"/>
        <w:rPr>
          <w:rFonts w:ascii="Arial" w:hAnsi="Arial" w:cs="Arial"/>
          <w:sz w:val="18"/>
          <w:szCs w:val="18"/>
          <w:lang w:val="es-ES" w:eastAsia="es-MX"/>
        </w:rPr>
      </w:pPr>
      <w:r w:rsidRPr="002910C8">
        <w:rPr>
          <w:rFonts w:ascii="Arial" w:hAnsi="Arial" w:cs="Arial"/>
          <w:sz w:val="18"/>
          <w:szCs w:val="18"/>
          <w:lang w:val="es-ES" w:eastAsia="es-MX"/>
        </w:rPr>
        <w:t>Cifras a Oct.1 de 2011. Fuente: ESE Santa Rosa de Lima y Secretaría de Salud Dptal</w:t>
      </w:r>
    </w:p>
    <w:p w:rsidR="000D729D" w:rsidRPr="00E553C9" w:rsidRDefault="000D729D" w:rsidP="000D729D">
      <w:pPr>
        <w:spacing w:after="0" w:line="240" w:lineRule="auto"/>
        <w:jc w:val="center"/>
        <w:rPr>
          <w:rFonts w:ascii="Arial" w:hAnsi="Arial" w:cs="Arial"/>
          <w:lang w:val="es-ES" w:eastAsia="es-MX"/>
        </w:rPr>
      </w:pPr>
    </w:p>
    <w:p w:rsidR="000D729D" w:rsidRDefault="000D729D" w:rsidP="000D729D">
      <w:pPr>
        <w:spacing w:after="0" w:line="240" w:lineRule="auto"/>
        <w:jc w:val="both"/>
        <w:rPr>
          <w:rFonts w:ascii="Arial" w:hAnsi="Arial" w:cs="Arial"/>
          <w:lang w:val="es-ES" w:eastAsia="es-MX"/>
        </w:rPr>
      </w:pPr>
    </w:p>
    <w:p w:rsidR="000D729D" w:rsidRDefault="009A60D4" w:rsidP="000D729D">
      <w:pPr>
        <w:spacing w:after="0" w:line="240" w:lineRule="auto"/>
        <w:jc w:val="both"/>
        <w:rPr>
          <w:rFonts w:ascii="Arial" w:hAnsi="Arial" w:cs="Arial"/>
          <w:lang w:eastAsia="es-MX"/>
        </w:rPr>
      </w:pPr>
      <w:r>
        <w:rPr>
          <w:rFonts w:ascii="Arial" w:hAnsi="Arial" w:cs="Arial"/>
          <w:noProof/>
        </w:rPr>
        <w:drawing>
          <wp:inline distT="0" distB="0" distL="0" distR="0">
            <wp:extent cx="5614790" cy="3108458"/>
            <wp:effectExtent l="6099" t="9705" r="8386" b="6672"/>
            <wp:docPr id="5"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D729D" w:rsidRDefault="000D729D" w:rsidP="000D729D">
      <w:pPr>
        <w:spacing w:after="0" w:line="240" w:lineRule="auto"/>
        <w:jc w:val="center"/>
        <w:rPr>
          <w:rFonts w:ascii="Arial" w:hAnsi="Arial" w:cs="Arial"/>
          <w:sz w:val="18"/>
          <w:szCs w:val="18"/>
          <w:lang w:val="es-ES" w:eastAsia="es-MX"/>
        </w:rPr>
      </w:pPr>
      <w:r w:rsidRPr="002910C8">
        <w:rPr>
          <w:rFonts w:ascii="Arial" w:hAnsi="Arial" w:cs="Arial"/>
          <w:sz w:val="18"/>
          <w:szCs w:val="18"/>
          <w:lang w:val="es-ES" w:eastAsia="es-MX"/>
        </w:rPr>
        <w:t>Cifras a Oct.1 de 2011. Fuente: ESE Santa Rosa de Lima y Secretaría de Salud Dptal</w:t>
      </w:r>
    </w:p>
    <w:p w:rsidR="000D729D" w:rsidRDefault="000D729D" w:rsidP="000D729D">
      <w:pPr>
        <w:spacing w:after="0" w:line="240" w:lineRule="auto"/>
        <w:jc w:val="center"/>
        <w:rPr>
          <w:rFonts w:ascii="Arial" w:hAnsi="Arial" w:cs="Arial"/>
          <w:sz w:val="18"/>
          <w:szCs w:val="18"/>
          <w:lang w:val="es-ES" w:eastAsia="es-MX"/>
        </w:rPr>
      </w:pPr>
    </w:p>
    <w:p w:rsidR="000D729D" w:rsidRDefault="009A60D4" w:rsidP="000D729D">
      <w:pPr>
        <w:spacing w:after="0" w:line="240" w:lineRule="auto"/>
        <w:rPr>
          <w:rFonts w:ascii="Arial" w:hAnsi="Arial" w:cs="Arial"/>
          <w:lang w:eastAsia="es-MX"/>
        </w:rPr>
      </w:pPr>
      <w:r>
        <w:rPr>
          <w:rFonts w:ascii="Arial" w:hAnsi="Arial" w:cs="Arial"/>
          <w:noProof/>
        </w:rPr>
        <w:lastRenderedPageBreak/>
        <w:drawing>
          <wp:inline distT="0" distB="0" distL="0" distR="0">
            <wp:extent cx="5614790" cy="2838107"/>
            <wp:effectExtent l="6099" t="8109" r="8386" b="8109"/>
            <wp:docPr id="6" name="Grá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D729D" w:rsidRPr="001D35CD" w:rsidRDefault="000D729D" w:rsidP="000D729D">
      <w:pPr>
        <w:spacing w:after="0" w:line="240" w:lineRule="auto"/>
        <w:jc w:val="center"/>
        <w:rPr>
          <w:rFonts w:ascii="Arial" w:hAnsi="Arial" w:cs="Arial"/>
          <w:sz w:val="18"/>
          <w:szCs w:val="18"/>
          <w:lang w:val="es-ES" w:eastAsia="es-MX"/>
        </w:rPr>
      </w:pPr>
      <w:r w:rsidRPr="001D35CD">
        <w:rPr>
          <w:rFonts w:ascii="Arial" w:hAnsi="Arial" w:cs="Arial"/>
          <w:sz w:val="18"/>
          <w:szCs w:val="18"/>
          <w:lang w:val="es-ES" w:eastAsia="es-MX"/>
        </w:rPr>
        <w:t>Cifras a Oct.1 de 2011. Fuente: ESE Santa Rosa de Lima</w:t>
      </w:r>
    </w:p>
    <w:p w:rsidR="006703DF" w:rsidRDefault="006703DF" w:rsidP="000D729D">
      <w:pPr>
        <w:spacing w:after="0" w:line="240" w:lineRule="auto"/>
        <w:rPr>
          <w:rFonts w:ascii="Arial" w:hAnsi="Arial" w:cs="Arial"/>
          <w:sz w:val="20"/>
          <w:szCs w:val="20"/>
          <w:lang w:val="es-ES" w:eastAsia="es-MX"/>
        </w:rPr>
      </w:pPr>
    </w:p>
    <w:p w:rsidR="000D729D" w:rsidRPr="00D226E6" w:rsidRDefault="000D729D" w:rsidP="000D729D">
      <w:pPr>
        <w:spacing w:after="0" w:line="240" w:lineRule="auto"/>
        <w:rPr>
          <w:rFonts w:ascii="Arial" w:hAnsi="Arial" w:cs="Arial"/>
          <w:sz w:val="20"/>
          <w:szCs w:val="20"/>
          <w:lang w:eastAsia="es-MX"/>
        </w:rPr>
      </w:pPr>
      <w:r w:rsidRPr="00D226E6">
        <w:rPr>
          <w:rFonts w:ascii="Arial" w:hAnsi="Arial" w:cs="Arial"/>
          <w:sz w:val="20"/>
          <w:szCs w:val="20"/>
          <w:lang w:val="es-ES" w:eastAsia="es-MX"/>
        </w:rPr>
        <w:t>2011</w:t>
      </w:r>
    </w:p>
    <w:p w:rsidR="000D729D" w:rsidRPr="00D226E6" w:rsidRDefault="000D729D" w:rsidP="000D729D">
      <w:pPr>
        <w:spacing w:after="0" w:line="240" w:lineRule="auto"/>
        <w:rPr>
          <w:rFonts w:ascii="Arial" w:hAnsi="Arial" w:cs="Arial"/>
          <w:sz w:val="20"/>
          <w:szCs w:val="20"/>
          <w:lang w:eastAsia="es-MX"/>
        </w:rPr>
      </w:pPr>
      <w:r w:rsidRPr="00D226E6">
        <w:rPr>
          <w:rFonts w:ascii="Arial" w:hAnsi="Arial" w:cs="Arial"/>
          <w:sz w:val="20"/>
          <w:szCs w:val="20"/>
          <w:lang w:val="es-ES" w:eastAsia="es-MX"/>
        </w:rPr>
        <w:t>-Estrategia IAMI: implementada</w:t>
      </w:r>
    </w:p>
    <w:p w:rsidR="000D729D" w:rsidRPr="00D226E6" w:rsidRDefault="000D729D" w:rsidP="000D729D">
      <w:pPr>
        <w:spacing w:after="0" w:line="240" w:lineRule="auto"/>
        <w:rPr>
          <w:rFonts w:ascii="Arial" w:hAnsi="Arial" w:cs="Arial"/>
          <w:sz w:val="20"/>
          <w:szCs w:val="20"/>
          <w:lang w:eastAsia="es-MX"/>
        </w:rPr>
      </w:pPr>
      <w:r w:rsidRPr="00D226E6">
        <w:rPr>
          <w:rFonts w:ascii="Arial" w:hAnsi="Arial" w:cs="Arial"/>
          <w:sz w:val="20"/>
          <w:szCs w:val="20"/>
          <w:lang w:val="es-ES" w:eastAsia="es-MX"/>
        </w:rPr>
        <w:t>-Mortalidad materna: 0</w:t>
      </w:r>
    </w:p>
    <w:p w:rsidR="000D729D" w:rsidRPr="00D226E6" w:rsidRDefault="000D729D" w:rsidP="000D729D">
      <w:pPr>
        <w:spacing w:after="0" w:line="240" w:lineRule="auto"/>
        <w:rPr>
          <w:rFonts w:ascii="Arial" w:hAnsi="Arial" w:cs="Arial"/>
          <w:sz w:val="20"/>
          <w:szCs w:val="20"/>
          <w:lang w:eastAsia="es-MX"/>
        </w:rPr>
      </w:pPr>
      <w:r w:rsidRPr="00D226E6">
        <w:rPr>
          <w:rFonts w:ascii="Arial" w:hAnsi="Arial" w:cs="Arial"/>
          <w:sz w:val="20"/>
          <w:szCs w:val="20"/>
          <w:lang w:val="es-ES" w:eastAsia="es-MX"/>
        </w:rPr>
        <w:t>-Parto institucional: 98.6%</w:t>
      </w:r>
    </w:p>
    <w:p w:rsidR="000D729D" w:rsidRPr="00D226E6" w:rsidRDefault="000D729D" w:rsidP="000D729D">
      <w:pPr>
        <w:spacing w:after="0" w:line="240" w:lineRule="auto"/>
        <w:rPr>
          <w:rFonts w:ascii="Arial" w:hAnsi="Arial" w:cs="Arial"/>
          <w:sz w:val="20"/>
          <w:szCs w:val="20"/>
          <w:lang w:eastAsia="es-MX"/>
        </w:rPr>
      </w:pPr>
      <w:r w:rsidRPr="00D226E6">
        <w:rPr>
          <w:rFonts w:ascii="Arial" w:hAnsi="Arial" w:cs="Arial"/>
          <w:sz w:val="20"/>
          <w:szCs w:val="20"/>
          <w:lang w:val="es-ES" w:eastAsia="es-MX"/>
        </w:rPr>
        <w:t>-Cobertura planificación familiar: 29.43%</w:t>
      </w:r>
    </w:p>
    <w:p w:rsidR="000D729D" w:rsidRPr="00D226E6" w:rsidRDefault="000D729D" w:rsidP="000D729D">
      <w:pPr>
        <w:spacing w:after="0" w:line="240" w:lineRule="auto"/>
        <w:rPr>
          <w:rFonts w:ascii="Arial" w:hAnsi="Arial" w:cs="Arial"/>
          <w:sz w:val="20"/>
          <w:szCs w:val="20"/>
          <w:lang w:eastAsia="es-MX"/>
        </w:rPr>
      </w:pPr>
    </w:p>
    <w:p w:rsidR="000D729D" w:rsidRPr="00D226E6" w:rsidRDefault="000D729D" w:rsidP="000D729D">
      <w:pPr>
        <w:spacing w:after="0" w:line="240" w:lineRule="auto"/>
        <w:rPr>
          <w:rFonts w:ascii="Arial" w:hAnsi="Arial" w:cs="Arial"/>
          <w:sz w:val="20"/>
          <w:szCs w:val="20"/>
          <w:lang w:val="es-ES" w:eastAsia="es-MX"/>
        </w:rPr>
      </w:pPr>
      <w:r w:rsidRPr="00D226E6">
        <w:rPr>
          <w:rFonts w:ascii="Arial" w:hAnsi="Arial" w:cs="Arial"/>
          <w:sz w:val="20"/>
          <w:szCs w:val="20"/>
          <w:lang w:val="es-ES" w:eastAsia="es-MX"/>
        </w:rPr>
        <w:t>NUTRICIÓN:</w:t>
      </w:r>
    </w:p>
    <w:p w:rsidR="000D729D" w:rsidRDefault="009A60D4" w:rsidP="000D729D">
      <w:pPr>
        <w:spacing w:after="0" w:line="240" w:lineRule="auto"/>
        <w:rPr>
          <w:rFonts w:ascii="Arial" w:hAnsi="Arial" w:cs="Arial"/>
          <w:lang w:val="es-ES" w:eastAsia="es-MX"/>
        </w:rPr>
      </w:pPr>
      <w:r>
        <w:rPr>
          <w:rFonts w:ascii="Arial" w:hAnsi="Arial" w:cs="Arial"/>
          <w:noProof/>
        </w:rPr>
        <w:drawing>
          <wp:inline distT="0" distB="0" distL="0" distR="0">
            <wp:extent cx="5331974" cy="2595407"/>
            <wp:effectExtent l="6093" t="8024" r="5458" b="4514"/>
            <wp:docPr id="7" name="Gráfic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D729D" w:rsidRPr="009A3973" w:rsidRDefault="000D729D" w:rsidP="000D729D">
      <w:pPr>
        <w:spacing w:after="0" w:line="240" w:lineRule="auto"/>
        <w:jc w:val="center"/>
        <w:rPr>
          <w:rFonts w:ascii="Arial" w:hAnsi="Arial" w:cs="Arial"/>
          <w:sz w:val="18"/>
          <w:szCs w:val="18"/>
          <w:lang w:val="es-ES" w:eastAsia="es-MX"/>
        </w:rPr>
      </w:pPr>
      <w:r w:rsidRPr="009A3973">
        <w:rPr>
          <w:rFonts w:ascii="Arial" w:hAnsi="Arial" w:cs="Arial"/>
          <w:sz w:val="18"/>
          <w:szCs w:val="18"/>
          <w:lang w:val="es-ES" w:eastAsia="es-MX"/>
        </w:rPr>
        <w:t>Cifras del año 2011 (A 20 Dic.) Fuente: DANE y Estadísticas Vitales Dpto.</w:t>
      </w:r>
    </w:p>
    <w:p w:rsidR="000D729D" w:rsidRDefault="000D729D" w:rsidP="000D729D">
      <w:pPr>
        <w:spacing w:after="0" w:line="240" w:lineRule="auto"/>
        <w:rPr>
          <w:rFonts w:ascii="Arial" w:hAnsi="Arial" w:cs="Arial"/>
          <w:lang w:val="es-ES" w:eastAsia="es-MX"/>
        </w:rPr>
      </w:pPr>
    </w:p>
    <w:p w:rsidR="000D729D" w:rsidRDefault="009A60D4" w:rsidP="000D729D">
      <w:pPr>
        <w:spacing w:after="0" w:line="240" w:lineRule="auto"/>
        <w:rPr>
          <w:rFonts w:ascii="Arial" w:hAnsi="Arial" w:cs="Arial"/>
          <w:lang w:eastAsia="es-MX"/>
        </w:rPr>
      </w:pPr>
      <w:r>
        <w:rPr>
          <w:rFonts w:ascii="Arial" w:hAnsi="Arial" w:cs="Arial"/>
          <w:noProof/>
        </w:rPr>
        <w:lastRenderedPageBreak/>
        <w:drawing>
          <wp:inline distT="0" distB="0" distL="0" distR="0">
            <wp:extent cx="5614790" cy="2927899"/>
            <wp:effectExtent l="6099" t="9371" r="8386" b="4685"/>
            <wp:docPr id="8" name="Gráfico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D729D" w:rsidRPr="009A3973" w:rsidRDefault="000D729D" w:rsidP="000D729D">
      <w:pPr>
        <w:spacing w:after="0" w:line="240" w:lineRule="auto"/>
        <w:jc w:val="center"/>
        <w:rPr>
          <w:rFonts w:ascii="Arial" w:hAnsi="Arial" w:cs="Arial"/>
          <w:sz w:val="18"/>
          <w:szCs w:val="18"/>
          <w:lang w:val="es-ES" w:eastAsia="es-MX"/>
        </w:rPr>
      </w:pPr>
      <w:r w:rsidRPr="009A3973">
        <w:rPr>
          <w:rFonts w:ascii="Arial" w:hAnsi="Arial" w:cs="Arial"/>
          <w:sz w:val="18"/>
          <w:szCs w:val="18"/>
          <w:lang w:val="es-ES" w:eastAsia="es-MX"/>
        </w:rPr>
        <w:t>Fuente: SISVAN municipal y departamental</w:t>
      </w:r>
    </w:p>
    <w:p w:rsidR="000D729D" w:rsidRDefault="000D729D" w:rsidP="000D729D">
      <w:pPr>
        <w:spacing w:after="0" w:line="240" w:lineRule="auto"/>
        <w:rPr>
          <w:rFonts w:ascii="Arial" w:hAnsi="Arial" w:cs="Arial"/>
          <w:lang w:val="es-ES" w:eastAsia="es-MX"/>
        </w:rPr>
      </w:pPr>
    </w:p>
    <w:p w:rsidR="006703DF" w:rsidRDefault="006703DF" w:rsidP="000D729D">
      <w:pPr>
        <w:spacing w:after="0" w:line="240" w:lineRule="auto"/>
        <w:jc w:val="center"/>
        <w:rPr>
          <w:rFonts w:ascii="Arial" w:hAnsi="Arial" w:cs="Arial"/>
          <w:sz w:val="20"/>
          <w:szCs w:val="20"/>
          <w:lang w:val="es-ES" w:eastAsia="es-MX"/>
        </w:rPr>
      </w:pPr>
    </w:p>
    <w:p w:rsidR="000D729D" w:rsidRPr="00D226E6" w:rsidRDefault="000D729D" w:rsidP="000D729D">
      <w:pPr>
        <w:spacing w:after="0" w:line="240" w:lineRule="auto"/>
        <w:jc w:val="center"/>
        <w:rPr>
          <w:rFonts w:ascii="Arial" w:hAnsi="Arial" w:cs="Arial"/>
          <w:sz w:val="20"/>
          <w:szCs w:val="20"/>
          <w:lang w:val="es-ES" w:eastAsia="es-MX"/>
        </w:rPr>
      </w:pPr>
      <w:r w:rsidRPr="00D226E6">
        <w:rPr>
          <w:rFonts w:ascii="Arial" w:hAnsi="Arial" w:cs="Arial"/>
          <w:sz w:val="20"/>
          <w:szCs w:val="20"/>
          <w:lang w:val="es-ES" w:eastAsia="es-MX"/>
        </w:rPr>
        <w:t>PROGRAMAS Y BENEFICIARIOS 2011</w:t>
      </w:r>
    </w:p>
    <w:tbl>
      <w:tblPr>
        <w:tblW w:w="8964" w:type="dxa"/>
        <w:tblCellMar>
          <w:left w:w="0" w:type="dxa"/>
          <w:right w:w="0" w:type="dxa"/>
        </w:tblCellMar>
        <w:tblLook w:val="04A0"/>
      </w:tblPr>
      <w:tblGrid>
        <w:gridCol w:w="5724"/>
        <w:gridCol w:w="3240"/>
      </w:tblGrid>
      <w:tr w:rsidR="000D729D" w:rsidRPr="009A3973" w:rsidTr="00870FE1">
        <w:trPr>
          <w:trHeight w:val="190"/>
        </w:trPr>
        <w:tc>
          <w:tcPr>
            <w:tcW w:w="572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0D729D" w:rsidRPr="009A3973" w:rsidRDefault="000D729D" w:rsidP="00870FE1">
            <w:pPr>
              <w:spacing w:after="0" w:line="240" w:lineRule="auto"/>
              <w:jc w:val="center"/>
              <w:rPr>
                <w:rFonts w:ascii="Arial" w:hAnsi="Arial" w:cs="Arial"/>
                <w:sz w:val="18"/>
                <w:szCs w:val="18"/>
                <w:lang w:eastAsia="es-MX"/>
              </w:rPr>
            </w:pPr>
            <w:r w:rsidRPr="009A3973">
              <w:rPr>
                <w:rFonts w:ascii="Arial" w:hAnsi="Arial" w:cs="Arial"/>
                <w:sz w:val="18"/>
                <w:szCs w:val="18"/>
                <w:lang w:eastAsia="es-MX"/>
              </w:rPr>
              <w:t xml:space="preserve">PROGRAMA </w:t>
            </w:r>
          </w:p>
        </w:tc>
        <w:tc>
          <w:tcPr>
            <w:tcW w:w="32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0D729D" w:rsidRPr="009A3973" w:rsidRDefault="000D729D" w:rsidP="00870FE1">
            <w:pPr>
              <w:spacing w:after="0" w:line="240" w:lineRule="auto"/>
              <w:jc w:val="center"/>
              <w:rPr>
                <w:rFonts w:ascii="Arial" w:hAnsi="Arial" w:cs="Arial"/>
                <w:sz w:val="18"/>
                <w:szCs w:val="18"/>
                <w:lang w:eastAsia="es-MX"/>
              </w:rPr>
            </w:pPr>
            <w:r w:rsidRPr="009A3973">
              <w:rPr>
                <w:rFonts w:ascii="Arial" w:hAnsi="Arial" w:cs="Arial"/>
                <w:sz w:val="18"/>
                <w:szCs w:val="18"/>
                <w:lang w:eastAsia="es-MX"/>
              </w:rPr>
              <w:t xml:space="preserve">BENEFICIARIOS </w:t>
            </w:r>
          </w:p>
        </w:tc>
      </w:tr>
      <w:tr w:rsidR="000D729D" w:rsidRPr="009A3973" w:rsidTr="00870FE1">
        <w:trPr>
          <w:trHeight w:val="237"/>
        </w:trPr>
        <w:tc>
          <w:tcPr>
            <w:tcW w:w="572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0D729D" w:rsidRPr="009A3973" w:rsidRDefault="000D729D" w:rsidP="00870FE1">
            <w:pPr>
              <w:spacing w:after="0" w:line="240" w:lineRule="auto"/>
              <w:jc w:val="center"/>
              <w:rPr>
                <w:rFonts w:ascii="Arial" w:hAnsi="Arial" w:cs="Arial"/>
                <w:sz w:val="18"/>
                <w:szCs w:val="18"/>
                <w:lang w:eastAsia="es-MX"/>
              </w:rPr>
            </w:pPr>
            <w:r w:rsidRPr="009A3973">
              <w:rPr>
                <w:rFonts w:ascii="Arial" w:hAnsi="Arial" w:cs="Arial"/>
                <w:i/>
                <w:iCs/>
                <w:sz w:val="18"/>
                <w:szCs w:val="18"/>
                <w:lang w:val="es-MX" w:eastAsia="es-MX"/>
              </w:rPr>
              <w:t>Desayunos infantiles con amor (1 año-5años 11 meses)</w:t>
            </w:r>
            <w:r w:rsidRPr="009A3973">
              <w:rPr>
                <w:rFonts w:ascii="Arial" w:hAnsi="Arial" w:cs="Arial"/>
                <w:sz w:val="18"/>
                <w:szCs w:val="18"/>
                <w:lang w:val="es-MX" w:eastAsia="es-MX"/>
              </w:rPr>
              <w:t xml:space="preserve"> </w:t>
            </w:r>
          </w:p>
        </w:tc>
        <w:tc>
          <w:tcPr>
            <w:tcW w:w="32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0D729D" w:rsidRPr="009A3973" w:rsidRDefault="000D729D" w:rsidP="00870FE1">
            <w:pPr>
              <w:spacing w:after="0" w:line="240" w:lineRule="auto"/>
              <w:jc w:val="center"/>
              <w:rPr>
                <w:rFonts w:ascii="Arial" w:hAnsi="Arial" w:cs="Arial"/>
                <w:sz w:val="18"/>
                <w:szCs w:val="18"/>
                <w:lang w:eastAsia="es-MX"/>
              </w:rPr>
            </w:pPr>
            <w:r w:rsidRPr="009A3973">
              <w:rPr>
                <w:rFonts w:ascii="Arial" w:hAnsi="Arial" w:cs="Arial"/>
                <w:sz w:val="18"/>
                <w:szCs w:val="18"/>
                <w:lang w:eastAsia="es-MX"/>
              </w:rPr>
              <w:t xml:space="preserve">188 </w:t>
            </w:r>
          </w:p>
        </w:tc>
      </w:tr>
      <w:tr w:rsidR="000D729D" w:rsidRPr="009A3973" w:rsidTr="00870FE1">
        <w:trPr>
          <w:trHeight w:val="98"/>
        </w:trPr>
        <w:tc>
          <w:tcPr>
            <w:tcW w:w="572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0D729D" w:rsidRPr="009A3973" w:rsidRDefault="000D729D" w:rsidP="00870FE1">
            <w:pPr>
              <w:spacing w:after="0" w:line="240" w:lineRule="auto"/>
              <w:jc w:val="center"/>
              <w:rPr>
                <w:rFonts w:ascii="Arial" w:hAnsi="Arial" w:cs="Arial"/>
                <w:sz w:val="18"/>
                <w:szCs w:val="18"/>
                <w:lang w:eastAsia="es-MX"/>
              </w:rPr>
            </w:pPr>
            <w:r w:rsidRPr="009A3973">
              <w:rPr>
                <w:rFonts w:ascii="Arial" w:hAnsi="Arial" w:cs="Arial"/>
                <w:i/>
                <w:iCs/>
                <w:sz w:val="18"/>
                <w:szCs w:val="18"/>
                <w:lang w:val="es-MX" w:eastAsia="es-MX"/>
              </w:rPr>
              <w:t>Colombia nutrida (1 año-5 años 11 meses)</w:t>
            </w:r>
            <w:r w:rsidRPr="009A3973">
              <w:rPr>
                <w:rFonts w:ascii="Arial" w:hAnsi="Arial" w:cs="Arial"/>
                <w:sz w:val="18"/>
                <w:szCs w:val="18"/>
                <w:lang w:val="es-MX" w:eastAsia="es-MX"/>
              </w:rPr>
              <w:t xml:space="preserve"> </w:t>
            </w:r>
          </w:p>
        </w:tc>
        <w:tc>
          <w:tcPr>
            <w:tcW w:w="32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0D729D" w:rsidRPr="009A3973" w:rsidRDefault="000D729D" w:rsidP="00870FE1">
            <w:pPr>
              <w:spacing w:after="0" w:line="240" w:lineRule="auto"/>
              <w:jc w:val="center"/>
              <w:rPr>
                <w:rFonts w:ascii="Arial" w:hAnsi="Arial" w:cs="Arial"/>
                <w:sz w:val="18"/>
                <w:szCs w:val="18"/>
                <w:lang w:eastAsia="es-MX"/>
              </w:rPr>
            </w:pPr>
          </w:p>
        </w:tc>
      </w:tr>
      <w:tr w:rsidR="000D729D" w:rsidRPr="009A3973" w:rsidTr="00870FE1">
        <w:trPr>
          <w:trHeight w:val="130"/>
        </w:trPr>
        <w:tc>
          <w:tcPr>
            <w:tcW w:w="572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0D729D" w:rsidRPr="009A3973" w:rsidRDefault="000D729D" w:rsidP="00870FE1">
            <w:pPr>
              <w:spacing w:after="0" w:line="240" w:lineRule="auto"/>
              <w:jc w:val="center"/>
              <w:rPr>
                <w:rFonts w:ascii="Arial" w:hAnsi="Arial" w:cs="Arial"/>
                <w:sz w:val="18"/>
                <w:szCs w:val="18"/>
                <w:lang w:eastAsia="es-MX"/>
              </w:rPr>
            </w:pPr>
            <w:r w:rsidRPr="009A3973">
              <w:rPr>
                <w:rFonts w:ascii="Arial" w:hAnsi="Arial" w:cs="Arial"/>
                <w:i/>
                <w:iCs/>
                <w:sz w:val="18"/>
                <w:szCs w:val="18"/>
                <w:lang w:val="es-MX" w:eastAsia="es-MX"/>
              </w:rPr>
              <w:t>Restaurante escolar (Preescolares y escolares)</w:t>
            </w:r>
            <w:r w:rsidRPr="009A3973">
              <w:rPr>
                <w:rFonts w:ascii="Arial" w:hAnsi="Arial" w:cs="Arial"/>
                <w:sz w:val="18"/>
                <w:szCs w:val="18"/>
                <w:lang w:val="es-MX" w:eastAsia="es-MX"/>
              </w:rPr>
              <w:t xml:space="preserve"> </w:t>
            </w:r>
          </w:p>
        </w:tc>
        <w:tc>
          <w:tcPr>
            <w:tcW w:w="32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0D729D" w:rsidRPr="009A3973" w:rsidRDefault="000D729D" w:rsidP="00870FE1">
            <w:pPr>
              <w:spacing w:after="0" w:line="240" w:lineRule="auto"/>
              <w:jc w:val="center"/>
              <w:rPr>
                <w:rFonts w:ascii="Arial" w:hAnsi="Arial" w:cs="Arial"/>
                <w:sz w:val="18"/>
                <w:szCs w:val="18"/>
                <w:lang w:eastAsia="es-MX"/>
              </w:rPr>
            </w:pPr>
            <w:r w:rsidRPr="009A3973">
              <w:rPr>
                <w:rFonts w:ascii="Arial" w:hAnsi="Arial" w:cs="Arial"/>
                <w:sz w:val="18"/>
                <w:szCs w:val="18"/>
                <w:lang w:eastAsia="es-MX"/>
              </w:rPr>
              <w:t xml:space="preserve">747 </w:t>
            </w:r>
          </w:p>
        </w:tc>
      </w:tr>
      <w:tr w:rsidR="000D729D" w:rsidRPr="009A3973" w:rsidTr="00870FE1">
        <w:trPr>
          <w:trHeight w:val="176"/>
        </w:trPr>
        <w:tc>
          <w:tcPr>
            <w:tcW w:w="572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0D729D" w:rsidRPr="009A3973" w:rsidRDefault="000D729D" w:rsidP="00870FE1">
            <w:pPr>
              <w:spacing w:after="0" w:line="240" w:lineRule="auto"/>
              <w:jc w:val="center"/>
              <w:rPr>
                <w:rFonts w:ascii="Arial" w:hAnsi="Arial" w:cs="Arial"/>
                <w:sz w:val="18"/>
                <w:szCs w:val="18"/>
                <w:lang w:eastAsia="es-MX"/>
              </w:rPr>
            </w:pPr>
            <w:r w:rsidRPr="009A3973">
              <w:rPr>
                <w:rFonts w:ascii="Arial" w:hAnsi="Arial" w:cs="Arial"/>
                <w:i/>
                <w:iCs/>
                <w:sz w:val="18"/>
                <w:szCs w:val="18"/>
                <w:lang w:val="es-MX" w:eastAsia="es-MX"/>
              </w:rPr>
              <w:t>Hogares FAMI (Gestantes y  lactantes hasta 2 años)</w:t>
            </w:r>
            <w:r w:rsidRPr="009A3973">
              <w:rPr>
                <w:rFonts w:ascii="Arial" w:hAnsi="Arial" w:cs="Arial"/>
                <w:sz w:val="18"/>
                <w:szCs w:val="18"/>
                <w:lang w:val="es-MX" w:eastAsia="es-MX"/>
              </w:rPr>
              <w:t xml:space="preserve"> </w:t>
            </w:r>
          </w:p>
        </w:tc>
        <w:tc>
          <w:tcPr>
            <w:tcW w:w="32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0D729D" w:rsidRPr="009A3973" w:rsidRDefault="000D729D" w:rsidP="00870FE1">
            <w:pPr>
              <w:spacing w:after="0" w:line="240" w:lineRule="auto"/>
              <w:jc w:val="center"/>
              <w:rPr>
                <w:rFonts w:ascii="Arial" w:hAnsi="Arial" w:cs="Arial"/>
                <w:sz w:val="18"/>
                <w:szCs w:val="18"/>
                <w:lang w:eastAsia="es-MX"/>
              </w:rPr>
            </w:pPr>
            <w:r w:rsidRPr="009A3973">
              <w:rPr>
                <w:rFonts w:ascii="Arial" w:hAnsi="Arial" w:cs="Arial"/>
                <w:sz w:val="18"/>
                <w:szCs w:val="18"/>
                <w:lang w:eastAsia="es-MX"/>
              </w:rPr>
              <w:t xml:space="preserve">60 familias </w:t>
            </w:r>
          </w:p>
        </w:tc>
      </w:tr>
      <w:tr w:rsidR="000D729D" w:rsidRPr="009A3973" w:rsidTr="00870FE1">
        <w:trPr>
          <w:trHeight w:val="80"/>
        </w:trPr>
        <w:tc>
          <w:tcPr>
            <w:tcW w:w="572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0D729D" w:rsidRPr="009A3973" w:rsidRDefault="000D729D" w:rsidP="00870FE1">
            <w:pPr>
              <w:spacing w:after="0" w:line="240" w:lineRule="auto"/>
              <w:jc w:val="center"/>
              <w:rPr>
                <w:rFonts w:ascii="Arial" w:hAnsi="Arial" w:cs="Arial"/>
                <w:sz w:val="18"/>
                <w:szCs w:val="18"/>
                <w:lang w:eastAsia="es-MX"/>
              </w:rPr>
            </w:pPr>
            <w:r w:rsidRPr="009A3973">
              <w:rPr>
                <w:rFonts w:ascii="Arial" w:hAnsi="Arial" w:cs="Arial"/>
                <w:i/>
                <w:iCs/>
                <w:sz w:val="18"/>
                <w:szCs w:val="18"/>
                <w:lang w:val="es-MX" w:eastAsia="es-MX"/>
              </w:rPr>
              <w:t>Hogares tradicionales (menores de 2 años hasta 5 años)</w:t>
            </w:r>
            <w:r w:rsidRPr="009A3973">
              <w:rPr>
                <w:rFonts w:ascii="Arial" w:hAnsi="Arial" w:cs="Arial"/>
                <w:sz w:val="18"/>
                <w:szCs w:val="18"/>
                <w:lang w:val="es-MX" w:eastAsia="es-MX"/>
              </w:rPr>
              <w:t xml:space="preserve"> </w:t>
            </w:r>
          </w:p>
        </w:tc>
        <w:tc>
          <w:tcPr>
            <w:tcW w:w="32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0D729D" w:rsidRPr="009A3973" w:rsidRDefault="000D729D" w:rsidP="00870FE1">
            <w:pPr>
              <w:spacing w:after="0" w:line="240" w:lineRule="auto"/>
              <w:jc w:val="center"/>
              <w:rPr>
                <w:rFonts w:ascii="Arial" w:hAnsi="Arial" w:cs="Arial"/>
                <w:sz w:val="18"/>
                <w:szCs w:val="18"/>
                <w:lang w:eastAsia="es-MX"/>
              </w:rPr>
            </w:pPr>
            <w:r w:rsidRPr="009A3973">
              <w:rPr>
                <w:rFonts w:ascii="Arial" w:hAnsi="Arial" w:cs="Arial"/>
                <w:sz w:val="18"/>
                <w:szCs w:val="18"/>
                <w:lang w:eastAsia="es-MX"/>
              </w:rPr>
              <w:t xml:space="preserve">182 niños </w:t>
            </w:r>
          </w:p>
        </w:tc>
      </w:tr>
      <w:tr w:rsidR="000D729D" w:rsidRPr="009A3973" w:rsidTr="00870FE1">
        <w:trPr>
          <w:trHeight w:val="126"/>
        </w:trPr>
        <w:tc>
          <w:tcPr>
            <w:tcW w:w="572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0D729D" w:rsidRPr="009A3973" w:rsidRDefault="000D729D" w:rsidP="00870FE1">
            <w:pPr>
              <w:spacing w:after="0" w:line="240" w:lineRule="auto"/>
              <w:jc w:val="center"/>
              <w:rPr>
                <w:rFonts w:ascii="Arial" w:hAnsi="Arial" w:cs="Arial"/>
                <w:sz w:val="18"/>
                <w:szCs w:val="18"/>
                <w:lang w:eastAsia="es-MX"/>
              </w:rPr>
            </w:pPr>
            <w:r w:rsidRPr="009A3973">
              <w:rPr>
                <w:rFonts w:ascii="Arial" w:hAnsi="Arial" w:cs="Arial"/>
                <w:i/>
                <w:iCs/>
                <w:sz w:val="18"/>
                <w:szCs w:val="18"/>
                <w:lang w:val="es-MX" w:eastAsia="es-MX"/>
              </w:rPr>
              <w:t>Juan Luis Londoño de la Cuesta</w:t>
            </w:r>
            <w:r w:rsidRPr="009A3973">
              <w:rPr>
                <w:rFonts w:ascii="Arial" w:hAnsi="Arial" w:cs="Arial"/>
                <w:sz w:val="18"/>
                <w:szCs w:val="18"/>
                <w:lang w:val="es-MX" w:eastAsia="es-MX"/>
              </w:rPr>
              <w:t xml:space="preserve"> </w:t>
            </w:r>
          </w:p>
        </w:tc>
        <w:tc>
          <w:tcPr>
            <w:tcW w:w="32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0D729D" w:rsidRPr="009A3973" w:rsidRDefault="000D729D" w:rsidP="00870FE1">
            <w:pPr>
              <w:spacing w:after="0" w:line="240" w:lineRule="auto"/>
              <w:jc w:val="center"/>
              <w:rPr>
                <w:rFonts w:ascii="Arial" w:hAnsi="Arial" w:cs="Arial"/>
                <w:sz w:val="18"/>
                <w:szCs w:val="18"/>
                <w:lang w:eastAsia="es-MX"/>
              </w:rPr>
            </w:pPr>
            <w:r w:rsidRPr="009A3973">
              <w:rPr>
                <w:rFonts w:ascii="Arial" w:hAnsi="Arial" w:cs="Arial"/>
                <w:sz w:val="18"/>
                <w:szCs w:val="18"/>
                <w:lang w:eastAsia="es-MX"/>
              </w:rPr>
              <w:t xml:space="preserve">29 </w:t>
            </w:r>
          </w:p>
        </w:tc>
      </w:tr>
      <w:tr w:rsidR="000D729D" w:rsidRPr="009A3973" w:rsidTr="00870FE1">
        <w:trPr>
          <w:trHeight w:val="158"/>
        </w:trPr>
        <w:tc>
          <w:tcPr>
            <w:tcW w:w="572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0D729D" w:rsidRPr="009A3973" w:rsidRDefault="000D729D" w:rsidP="00870FE1">
            <w:pPr>
              <w:spacing w:after="0" w:line="240" w:lineRule="auto"/>
              <w:jc w:val="center"/>
              <w:rPr>
                <w:rFonts w:ascii="Arial" w:hAnsi="Arial" w:cs="Arial"/>
                <w:sz w:val="18"/>
                <w:szCs w:val="18"/>
                <w:lang w:eastAsia="es-MX"/>
              </w:rPr>
            </w:pPr>
            <w:r w:rsidRPr="009A3973">
              <w:rPr>
                <w:rFonts w:ascii="Arial" w:hAnsi="Arial" w:cs="Arial"/>
                <w:i/>
                <w:iCs/>
                <w:sz w:val="18"/>
                <w:szCs w:val="18"/>
                <w:lang w:val="es-MX" w:eastAsia="es-MX"/>
              </w:rPr>
              <w:t>Entrega de Bienestarina a Restaurantes</w:t>
            </w:r>
            <w:r w:rsidRPr="009A3973">
              <w:rPr>
                <w:rFonts w:ascii="Arial" w:hAnsi="Arial" w:cs="Arial"/>
                <w:sz w:val="18"/>
                <w:szCs w:val="18"/>
                <w:lang w:val="es-ES" w:eastAsia="es-MX"/>
              </w:rPr>
              <w:t xml:space="preserve"> </w:t>
            </w:r>
          </w:p>
        </w:tc>
        <w:tc>
          <w:tcPr>
            <w:tcW w:w="32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0D729D" w:rsidRPr="009A3973" w:rsidRDefault="000D729D" w:rsidP="00870FE1">
            <w:pPr>
              <w:spacing w:after="0" w:line="240" w:lineRule="auto"/>
              <w:jc w:val="center"/>
              <w:rPr>
                <w:rFonts w:ascii="Arial" w:hAnsi="Arial" w:cs="Arial"/>
                <w:sz w:val="18"/>
                <w:szCs w:val="18"/>
                <w:lang w:eastAsia="es-MX"/>
              </w:rPr>
            </w:pPr>
          </w:p>
        </w:tc>
      </w:tr>
    </w:tbl>
    <w:p w:rsidR="000D729D" w:rsidRDefault="000D729D" w:rsidP="000D729D">
      <w:pPr>
        <w:spacing w:after="0" w:line="240" w:lineRule="auto"/>
        <w:jc w:val="center"/>
        <w:rPr>
          <w:rFonts w:ascii="Arial" w:hAnsi="Arial" w:cs="Arial"/>
          <w:sz w:val="18"/>
          <w:szCs w:val="18"/>
          <w:lang w:val="es-ES" w:eastAsia="es-MX"/>
        </w:rPr>
      </w:pPr>
      <w:r w:rsidRPr="002A1754">
        <w:rPr>
          <w:rFonts w:ascii="Arial" w:hAnsi="Arial" w:cs="Arial"/>
          <w:sz w:val="18"/>
          <w:szCs w:val="18"/>
          <w:lang w:val="es-ES" w:eastAsia="es-MX"/>
        </w:rPr>
        <w:t>Fuente: Programas ICBF.</w:t>
      </w:r>
    </w:p>
    <w:p w:rsidR="000D729D" w:rsidRDefault="000D729D" w:rsidP="000D729D">
      <w:pPr>
        <w:spacing w:after="0" w:line="240" w:lineRule="auto"/>
        <w:jc w:val="center"/>
        <w:rPr>
          <w:rFonts w:ascii="Arial" w:hAnsi="Arial" w:cs="Arial"/>
          <w:sz w:val="18"/>
          <w:szCs w:val="18"/>
          <w:lang w:val="es-ES" w:eastAsia="es-MX"/>
        </w:rPr>
      </w:pPr>
    </w:p>
    <w:p w:rsidR="000D729D" w:rsidRDefault="000D729D" w:rsidP="000D729D">
      <w:pPr>
        <w:spacing w:after="0" w:line="240" w:lineRule="auto"/>
        <w:jc w:val="both"/>
        <w:rPr>
          <w:rFonts w:ascii="Arial" w:hAnsi="Arial" w:cs="Arial"/>
          <w:sz w:val="20"/>
          <w:szCs w:val="20"/>
          <w:lang w:val="es-ES" w:eastAsia="es-MX"/>
        </w:rPr>
      </w:pPr>
    </w:p>
    <w:p w:rsidR="006703DF" w:rsidRDefault="006703DF" w:rsidP="000D729D">
      <w:pPr>
        <w:spacing w:after="0" w:line="240" w:lineRule="auto"/>
        <w:jc w:val="both"/>
        <w:rPr>
          <w:rFonts w:ascii="Arial" w:hAnsi="Arial" w:cs="Arial"/>
          <w:sz w:val="20"/>
          <w:szCs w:val="20"/>
          <w:lang w:val="es-ES" w:eastAsia="es-MX"/>
        </w:rPr>
      </w:pPr>
    </w:p>
    <w:p w:rsidR="000D729D" w:rsidRDefault="000D729D" w:rsidP="000D729D">
      <w:pPr>
        <w:spacing w:after="0" w:line="240" w:lineRule="auto"/>
        <w:jc w:val="both"/>
        <w:rPr>
          <w:rFonts w:ascii="Arial" w:hAnsi="Arial" w:cs="Arial"/>
          <w:sz w:val="20"/>
          <w:szCs w:val="20"/>
          <w:lang w:val="es-ES" w:eastAsia="es-MX"/>
        </w:rPr>
      </w:pPr>
      <w:r w:rsidRPr="00BC763F">
        <w:rPr>
          <w:rFonts w:ascii="Arial" w:hAnsi="Arial" w:cs="Arial"/>
          <w:sz w:val="20"/>
          <w:szCs w:val="20"/>
          <w:lang w:val="es-ES" w:eastAsia="es-MX"/>
        </w:rPr>
        <w:t>SALUD MENTAL</w:t>
      </w:r>
      <w:r>
        <w:rPr>
          <w:rFonts w:ascii="Arial" w:hAnsi="Arial" w:cs="Arial"/>
          <w:sz w:val="20"/>
          <w:szCs w:val="20"/>
          <w:lang w:val="es-ES" w:eastAsia="es-MX"/>
        </w:rPr>
        <w:t>:</w:t>
      </w:r>
    </w:p>
    <w:p w:rsidR="006703DF" w:rsidRDefault="006703DF" w:rsidP="000D729D">
      <w:pPr>
        <w:spacing w:after="0" w:line="240" w:lineRule="auto"/>
        <w:jc w:val="both"/>
        <w:rPr>
          <w:rFonts w:ascii="Arial" w:hAnsi="Arial" w:cs="Arial"/>
          <w:sz w:val="20"/>
          <w:szCs w:val="20"/>
          <w:lang w:val="es-ES" w:eastAsia="es-MX"/>
        </w:rPr>
      </w:pPr>
    </w:p>
    <w:p w:rsidR="000D729D" w:rsidRDefault="000D729D" w:rsidP="000D729D">
      <w:pPr>
        <w:spacing w:after="0" w:line="240" w:lineRule="auto"/>
        <w:jc w:val="center"/>
        <w:rPr>
          <w:rFonts w:ascii="Arial" w:hAnsi="Arial" w:cs="Arial"/>
          <w:sz w:val="20"/>
          <w:szCs w:val="20"/>
          <w:lang w:val="es-ES" w:eastAsia="es-MX"/>
        </w:rPr>
      </w:pPr>
      <w:r w:rsidRPr="00BC763F">
        <w:rPr>
          <w:rFonts w:ascii="Arial" w:hAnsi="Arial" w:cs="Arial"/>
          <w:sz w:val="20"/>
          <w:szCs w:val="20"/>
          <w:lang w:val="es-ES" w:eastAsia="es-MX"/>
        </w:rPr>
        <w:t>EVENTOS NOTIFICADOS A NOVIEMBRE 201</w:t>
      </w:r>
      <w:r>
        <w:rPr>
          <w:rFonts w:ascii="Arial" w:hAnsi="Arial" w:cs="Arial"/>
          <w:sz w:val="20"/>
          <w:szCs w:val="20"/>
          <w:lang w:val="es-ES" w:eastAsia="es-MX"/>
        </w:rPr>
        <w:t>1</w:t>
      </w:r>
    </w:p>
    <w:tbl>
      <w:tblPr>
        <w:tblW w:w="3642" w:type="dxa"/>
        <w:jc w:val="center"/>
        <w:tblCellMar>
          <w:left w:w="0" w:type="dxa"/>
          <w:right w:w="0" w:type="dxa"/>
        </w:tblCellMar>
        <w:tblLook w:val="04A0"/>
      </w:tblPr>
      <w:tblGrid>
        <w:gridCol w:w="2571"/>
        <w:gridCol w:w="1071"/>
      </w:tblGrid>
      <w:tr w:rsidR="000D729D" w:rsidRPr="00BC763F" w:rsidTr="00870FE1">
        <w:trPr>
          <w:trHeight w:val="124"/>
          <w:jc w:val="center"/>
        </w:trPr>
        <w:tc>
          <w:tcPr>
            <w:tcW w:w="257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0D729D" w:rsidRPr="00BC763F" w:rsidRDefault="000D729D" w:rsidP="00870FE1">
            <w:pPr>
              <w:spacing w:after="0" w:line="240" w:lineRule="auto"/>
              <w:jc w:val="center"/>
              <w:rPr>
                <w:rFonts w:ascii="Arial" w:hAnsi="Arial" w:cs="Arial"/>
                <w:sz w:val="18"/>
                <w:szCs w:val="18"/>
                <w:lang w:eastAsia="es-MX"/>
              </w:rPr>
            </w:pPr>
            <w:r w:rsidRPr="00BC763F">
              <w:rPr>
                <w:rFonts w:ascii="Arial" w:hAnsi="Arial" w:cs="Arial"/>
                <w:b/>
                <w:bCs/>
                <w:sz w:val="18"/>
                <w:szCs w:val="18"/>
                <w:lang w:eastAsia="es-MX"/>
              </w:rPr>
              <w:t xml:space="preserve">EVENTO </w:t>
            </w:r>
          </w:p>
        </w:tc>
        <w:tc>
          <w:tcPr>
            <w:tcW w:w="107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0D729D" w:rsidRPr="00BC763F" w:rsidRDefault="000D729D" w:rsidP="00870FE1">
            <w:pPr>
              <w:spacing w:after="0" w:line="240" w:lineRule="auto"/>
              <w:jc w:val="center"/>
              <w:rPr>
                <w:rFonts w:ascii="Arial" w:hAnsi="Arial" w:cs="Arial"/>
                <w:sz w:val="18"/>
                <w:szCs w:val="18"/>
                <w:lang w:eastAsia="es-MX"/>
              </w:rPr>
            </w:pPr>
            <w:r w:rsidRPr="00BC763F">
              <w:rPr>
                <w:rFonts w:ascii="Arial" w:hAnsi="Arial" w:cs="Arial"/>
                <w:sz w:val="18"/>
                <w:szCs w:val="18"/>
                <w:lang w:eastAsia="es-MX"/>
              </w:rPr>
              <w:t xml:space="preserve">CANTIDAD </w:t>
            </w:r>
          </w:p>
        </w:tc>
      </w:tr>
      <w:tr w:rsidR="000D729D" w:rsidRPr="00BC763F" w:rsidTr="00870FE1">
        <w:trPr>
          <w:trHeight w:val="170"/>
          <w:jc w:val="center"/>
        </w:trPr>
        <w:tc>
          <w:tcPr>
            <w:tcW w:w="257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0D729D" w:rsidRPr="00BC763F" w:rsidRDefault="000D729D" w:rsidP="00870FE1">
            <w:pPr>
              <w:spacing w:after="0" w:line="240" w:lineRule="auto"/>
              <w:jc w:val="center"/>
              <w:rPr>
                <w:rFonts w:ascii="Arial" w:hAnsi="Arial" w:cs="Arial"/>
                <w:sz w:val="18"/>
                <w:szCs w:val="18"/>
                <w:lang w:eastAsia="es-MX"/>
              </w:rPr>
            </w:pPr>
            <w:r w:rsidRPr="00BC763F">
              <w:rPr>
                <w:rFonts w:ascii="Arial" w:hAnsi="Arial" w:cs="Arial"/>
                <w:sz w:val="18"/>
                <w:szCs w:val="18"/>
                <w:lang w:eastAsia="es-MX"/>
              </w:rPr>
              <w:t xml:space="preserve">INTENTO DE SUICIDIO </w:t>
            </w:r>
          </w:p>
        </w:tc>
        <w:tc>
          <w:tcPr>
            <w:tcW w:w="107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0D729D" w:rsidRPr="00BC763F" w:rsidRDefault="000D729D" w:rsidP="00870FE1">
            <w:pPr>
              <w:spacing w:after="0" w:line="240" w:lineRule="auto"/>
              <w:jc w:val="center"/>
              <w:rPr>
                <w:rFonts w:ascii="Arial" w:hAnsi="Arial" w:cs="Arial"/>
                <w:sz w:val="18"/>
                <w:szCs w:val="18"/>
                <w:lang w:eastAsia="es-MX"/>
              </w:rPr>
            </w:pPr>
            <w:r w:rsidRPr="00BC763F">
              <w:rPr>
                <w:rFonts w:ascii="Arial" w:hAnsi="Arial" w:cs="Arial"/>
                <w:sz w:val="18"/>
                <w:szCs w:val="18"/>
                <w:lang w:eastAsia="es-MX"/>
              </w:rPr>
              <w:t xml:space="preserve">3 </w:t>
            </w:r>
          </w:p>
        </w:tc>
      </w:tr>
      <w:tr w:rsidR="000D729D" w:rsidRPr="00BC763F" w:rsidTr="00870FE1">
        <w:trPr>
          <w:trHeight w:val="60"/>
          <w:jc w:val="center"/>
        </w:trPr>
        <w:tc>
          <w:tcPr>
            <w:tcW w:w="257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0D729D" w:rsidRPr="00BC763F" w:rsidRDefault="000D729D" w:rsidP="00870FE1">
            <w:pPr>
              <w:spacing w:after="0" w:line="240" w:lineRule="auto"/>
              <w:jc w:val="center"/>
              <w:rPr>
                <w:rFonts w:ascii="Arial" w:hAnsi="Arial" w:cs="Arial"/>
                <w:sz w:val="18"/>
                <w:szCs w:val="18"/>
                <w:lang w:eastAsia="es-MX"/>
              </w:rPr>
            </w:pPr>
            <w:r w:rsidRPr="00BC763F">
              <w:rPr>
                <w:rFonts w:ascii="Arial" w:hAnsi="Arial" w:cs="Arial"/>
                <w:sz w:val="18"/>
                <w:szCs w:val="18"/>
                <w:lang w:eastAsia="es-MX"/>
              </w:rPr>
              <w:t xml:space="preserve">VIOLENCIA CONYUGAL </w:t>
            </w:r>
          </w:p>
        </w:tc>
        <w:tc>
          <w:tcPr>
            <w:tcW w:w="107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0D729D" w:rsidRPr="00BC763F" w:rsidRDefault="000D729D" w:rsidP="00870FE1">
            <w:pPr>
              <w:spacing w:after="0" w:line="240" w:lineRule="auto"/>
              <w:jc w:val="center"/>
              <w:rPr>
                <w:rFonts w:ascii="Arial" w:hAnsi="Arial" w:cs="Arial"/>
                <w:sz w:val="18"/>
                <w:szCs w:val="18"/>
                <w:lang w:eastAsia="es-MX"/>
              </w:rPr>
            </w:pPr>
            <w:r w:rsidRPr="00BC763F">
              <w:rPr>
                <w:rFonts w:ascii="Arial" w:hAnsi="Arial" w:cs="Arial"/>
                <w:sz w:val="18"/>
                <w:szCs w:val="18"/>
                <w:lang w:eastAsia="es-MX"/>
              </w:rPr>
              <w:t xml:space="preserve">5 </w:t>
            </w:r>
          </w:p>
        </w:tc>
      </w:tr>
      <w:tr w:rsidR="000D729D" w:rsidRPr="00BC763F" w:rsidTr="00870FE1">
        <w:trPr>
          <w:trHeight w:val="106"/>
          <w:jc w:val="center"/>
        </w:trPr>
        <w:tc>
          <w:tcPr>
            <w:tcW w:w="257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0D729D" w:rsidRPr="00BC763F" w:rsidRDefault="000D729D" w:rsidP="00870FE1">
            <w:pPr>
              <w:spacing w:after="0" w:line="240" w:lineRule="auto"/>
              <w:jc w:val="center"/>
              <w:rPr>
                <w:rFonts w:ascii="Arial" w:hAnsi="Arial" w:cs="Arial"/>
                <w:sz w:val="18"/>
                <w:szCs w:val="18"/>
                <w:lang w:eastAsia="es-MX"/>
              </w:rPr>
            </w:pPr>
            <w:r w:rsidRPr="00BC763F">
              <w:rPr>
                <w:rFonts w:ascii="Arial" w:hAnsi="Arial" w:cs="Arial"/>
                <w:sz w:val="18"/>
                <w:szCs w:val="18"/>
                <w:lang w:eastAsia="es-MX"/>
              </w:rPr>
              <w:t xml:space="preserve">MALTRATO INFANTIL </w:t>
            </w:r>
          </w:p>
        </w:tc>
        <w:tc>
          <w:tcPr>
            <w:tcW w:w="107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0D729D" w:rsidRPr="00BC763F" w:rsidRDefault="000D729D" w:rsidP="00870FE1">
            <w:pPr>
              <w:spacing w:after="0" w:line="240" w:lineRule="auto"/>
              <w:jc w:val="center"/>
              <w:rPr>
                <w:rFonts w:ascii="Arial" w:hAnsi="Arial" w:cs="Arial"/>
                <w:sz w:val="18"/>
                <w:szCs w:val="18"/>
                <w:lang w:eastAsia="es-MX"/>
              </w:rPr>
            </w:pPr>
            <w:r w:rsidRPr="00BC763F">
              <w:rPr>
                <w:rFonts w:ascii="Arial" w:hAnsi="Arial" w:cs="Arial"/>
                <w:sz w:val="18"/>
                <w:szCs w:val="18"/>
                <w:lang w:eastAsia="es-MX"/>
              </w:rPr>
              <w:t xml:space="preserve">3 </w:t>
            </w:r>
          </w:p>
        </w:tc>
      </w:tr>
      <w:tr w:rsidR="000D729D" w:rsidRPr="00BC763F" w:rsidTr="00870FE1">
        <w:trPr>
          <w:trHeight w:val="45"/>
          <w:jc w:val="center"/>
        </w:trPr>
        <w:tc>
          <w:tcPr>
            <w:tcW w:w="257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0D729D" w:rsidRPr="00BC763F" w:rsidRDefault="000D729D" w:rsidP="00870FE1">
            <w:pPr>
              <w:spacing w:after="0" w:line="240" w:lineRule="auto"/>
              <w:jc w:val="center"/>
              <w:rPr>
                <w:rFonts w:ascii="Arial" w:hAnsi="Arial" w:cs="Arial"/>
                <w:sz w:val="18"/>
                <w:szCs w:val="18"/>
                <w:lang w:eastAsia="es-MX"/>
              </w:rPr>
            </w:pPr>
            <w:r w:rsidRPr="00BC763F">
              <w:rPr>
                <w:rFonts w:ascii="Arial" w:hAnsi="Arial" w:cs="Arial"/>
                <w:sz w:val="18"/>
                <w:szCs w:val="18"/>
                <w:lang w:eastAsia="es-MX"/>
              </w:rPr>
              <w:t xml:space="preserve">ABUSO SEXUAL </w:t>
            </w:r>
          </w:p>
        </w:tc>
        <w:tc>
          <w:tcPr>
            <w:tcW w:w="107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0D729D" w:rsidRPr="00BC763F" w:rsidRDefault="000D729D" w:rsidP="00870FE1">
            <w:pPr>
              <w:spacing w:after="0" w:line="240" w:lineRule="auto"/>
              <w:jc w:val="center"/>
              <w:rPr>
                <w:rFonts w:ascii="Arial" w:hAnsi="Arial" w:cs="Arial"/>
                <w:sz w:val="18"/>
                <w:szCs w:val="18"/>
                <w:lang w:eastAsia="es-MX"/>
              </w:rPr>
            </w:pPr>
            <w:r w:rsidRPr="00BC763F">
              <w:rPr>
                <w:rFonts w:ascii="Arial" w:hAnsi="Arial" w:cs="Arial"/>
                <w:sz w:val="18"/>
                <w:szCs w:val="18"/>
                <w:lang w:eastAsia="es-MX"/>
              </w:rPr>
              <w:t xml:space="preserve">1 </w:t>
            </w:r>
          </w:p>
        </w:tc>
      </w:tr>
      <w:tr w:rsidR="000D729D" w:rsidRPr="00BC763F" w:rsidTr="00870FE1">
        <w:trPr>
          <w:trHeight w:val="56"/>
          <w:jc w:val="center"/>
        </w:trPr>
        <w:tc>
          <w:tcPr>
            <w:tcW w:w="257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0D729D" w:rsidRPr="00BC763F" w:rsidRDefault="000D729D" w:rsidP="00870FE1">
            <w:pPr>
              <w:spacing w:after="0" w:line="240" w:lineRule="auto"/>
              <w:jc w:val="center"/>
              <w:rPr>
                <w:rFonts w:ascii="Arial" w:hAnsi="Arial" w:cs="Arial"/>
                <w:sz w:val="18"/>
                <w:szCs w:val="18"/>
                <w:lang w:eastAsia="es-MX"/>
              </w:rPr>
            </w:pPr>
            <w:r w:rsidRPr="00BC763F">
              <w:rPr>
                <w:rFonts w:ascii="Arial" w:hAnsi="Arial" w:cs="Arial"/>
                <w:sz w:val="18"/>
                <w:szCs w:val="18"/>
                <w:lang w:eastAsia="es-MX"/>
              </w:rPr>
              <w:t xml:space="preserve">SUICIDIO </w:t>
            </w:r>
          </w:p>
        </w:tc>
        <w:tc>
          <w:tcPr>
            <w:tcW w:w="107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0D729D" w:rsidRPr="00BC763F" w:rsidRDefault="000D729D" w:rsidP="00870FE1">
            <w:pPr>
              <w:spacing w:after="0" w:line="240" w:lineRule="auto"/>
              <w:jc w:val="center"/>
              <w:rPr>
                <w:rFonts w:ascii="Arial" w:hAnsi="Arial" w:cs="Arial"/>
                <w:sz w:val="18"/>
                <w:szCs w:val="18"/>
                <w:lang w:eastAsia="es-MX"/>
              </w:rPr>
            </w:pPr>
            <w:r w:rsidRPr="00BC763F">
              <w:rPr>
                <w:rFonts w:ascii="Arial" w:hAnsi="Arial" w:cs="Arial"/>
                <w:sz w:val="18"/>
                <w:szCs w:val="18"/>
                <w:lang w:eastAsia="es-MX"/>
              </w:rPr>
              <w:t xml:space="preserve">1 </w:t>
            </w:r>
          </w:p>
        </w:tc>
      </w:tr>
      <w:tr w:rsidR="000D729D" w:rsidRPr="00BC763F" w:rsidTr="00870FE1">
        <w:trPr>
          <w:trHeight w:val="103"/>
          <w:jc w:val="center"/>
        </w:trPr>
        <w:tc>
          <w:tcPr>
            <w:tcW w:w="257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0D729D" w:rsidRPr="00BC763F" w:rsidRDefault="000D729D" w:rsidP="00870FE1">
            <w:pPr>
              <w:spacing w:after="0" w:line="240" w:lineRule="auto"/>
              <w:jc w:val="center"/>
              <w:rPr>
                <w:rFonts w:ascii="Arial" w:hAnsi="Arial" w:cs="Arial"/>
                <w:sz w:val="18"/>
                <w:szCs w:val="18"/>
                <w:lang w:eastAsia="es-MX"/>
              </w:rPr>
            </w:pPr>
            <w:r w:rsidRPr="00BC763F">
              <w:rPr>
                <w:rFonts w:ascii="Arial" w:hAnsi="Arial" w:cs="Arial"/>
                <w:sz w:val="18"/>
                <w:szCs w:val="18"/>
                <w:lang w:eastAsia="es-MX"/>
              </w:rPr>
              <w:t xml:space="preserve">ACCIDENTES DE TRANSITO </w:t>
            </w:r>
          </w:p>
        </w:tc>
        <w:tc>
          <w:tcPr>
            <w:tcW w:w="107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0D729D" w:rsidRPr="00BC763F" w:rsidRDefault="000D729D" w:rsidP="00870FE1">
            <w:pPr>
              <w:spacing w:after="0" w:line="240" w:lineRule="auto"/>
              <w:jc w:val="center"/>
              <w:rPr>
                <w:rFonts w:ascii="Arial" w:hAnsi="Arial" w:cs="Arial"/>
                <w:sz w:val="18"/>
                <w:szCs w:val="18"/>
                <w:lang w:eastAsia="es-MX"/>
              </w:rPr>
            </w:pPr>
            <w:r w:rsidRPr="00BC763F">
              <w:rPr>
                <w:rFonts w:ascii="Arial" w:hAnsi="Arial" w:cs="Arial"/>
                <w:sz w:val="18"/>
                <w:szCs w:val="18"/>
                <w:lang w:eastAsia="es-MX"/>
              </w:rPr>
              <w:t xml:space="preserve">18 </w:t>
            </w:r>
          </w:p>
        </w:tc>
      </w:tr>
    </w:tbl>
    <w:p w:rsidR="000D729D" w:rsidRPr="002F78C6" w:rsidRDefault="000D729D" w:rsidP="000D729D">
      <w:pPr>
        <w:tabs>
          <w:tab w:val="left" w:pos="4875"/>
        </w:tabs>
        <w:spacing w:after="0" w:line="240" w:lineRule="auto"/>
        <w:jc w:val="center"/>
        <w:rPr>
          <w:rFonts w:ascii="Arial" w:hAnsi="Arial" w:cs="Arial"/>
          <w:sz w:val="18"/>
          <w:szCs w:val="18"/>
          <w:lang w:val="es-ES" w:eastAsia="es-MX"/>
        </w:rPr>
      </w:pPr>
      <w:r w:rsidRPr="002F78C6">
        <w:rPr>
          <w:rFonts w:ascii="Arial" w:hAnsi="Arial" w:cs="Arial"/>
          <w:sz w:val="18"/>
          <w:szCs w:val="18"/>
          <w:lang w:val="es-ES" w:eastAsia="es-MX"/>
        </w:rPr>
        <w:t>Cifras del año 2011 (A 20 Dic.) Fuente: DANE y Estadísticas Vitales Dpto</w:t>
      </w:r>
    </w:p>
    <w:p w:rsidR="000D729D" w:rsidRDefault="000D729D" w:rsidP="000D729D">
      <w:pPr>
        <w:tabs>
          <w:tab w:val="left" w:pos="4875"/>
        </w:tabs>
        <w:spacing w:after="0" w:line="240" w:lineRule="auto"/>
        <w:jc w:val="both"/>
        <w:rPr>
          <w:rFonts w:ascii="Arial" w:hAnsi="Arial" w:cs="Arial"/>
          <w:sz w:val="20"/>
          <w:szCs w:val="20"/>
          <w:lang w:val="es-ES" w:eastAsia="es-MX"/>
        </w:rPr>
      </w:pPr>
    </w:p>
    <w:p w:rsidR="000D729D" w:rsidRDefault="000D729D" w:rsidP="000D729D">
      <w:pPr>
        <w:spacing w:after="0" w:line="240" w:lineRule="auto"/>
        <w:jc w:val="both"/>
        <w:rPr>
          <w:rFonts w:ascii="Arial" w:hAnsi="Arial" w:cs="Arial"/>
          <w:sz w:val="20"/>
          <w:szCs w:val="20"/>
          <w:lang w:val="es-ES" w:eastAsia="es-MX"/>
        </w:rPr>
      </w:pPr>
      <w:r w:rsidRPr="00BC763F">
        <w:rPr>
          <w:rFonts w:ascii="Arial" w:hAnsi="Arial" w:cs="Arial"/>
          <w:sz w:val="20"/>
          <w:szCs w:val="20"/>
          <w:lang w:val="es-ES" w:eastAsia="es-MX"/>
        </w:rPr>
        <w:lastRenderedPageBreak/>
        <w:t>ACCIONES</w:t>
      </w:r>
      <w:r>
        <w:rPr>
          <w:rFonts w:ascii="Arial" w:hAnsi="Arial" w:cs="Arial"/>
          <w:sz w:val="20"/>
          <w:szCs w:val="20"/>
          <w:lang w:val="es-ES" w:eastAsia="es-MX"/>
        </w:rPr>
        <w:t>:</w:t>
      </w:r>
    </w:p>
    <w:p w:rsidR="000D729D" w:rsidRPr="00BC763F" w:rsidRDefault="000D729D" w:rsidP="000D729D">
      <w:pPr>
        <w:numPr>
          <w:ilvl w:val="0"/>
          <w:numId w:val="18"/>
        </w:numPr>
        <w:tabs>
          <w:tab w:val="num" w:pos="720"/>
        </w:tabs>
        <w:spacing w:after="0" w:line="240" w:lineRule="auto"/>
        <w:jc w:val="both"/>
        <w:rPr>
          <w:rFonts w:ascii="Arial" w:hAnsi="Arial" w:cs="Arial"/>
          <w:sz w:val="20"/>
          <w:szCs w:val="20"/>
          <w:lang w:eastAsia="es-MX"/>
        </w:rPr>
      </w:pPr>
      <w:r w:rsidRPr="00BC763F">
        <w:rPr>
          <w:rFonts w:ascii="Arial" w:hAnsi="Arial" w:cs="Arial"/>
          <w:sz w:val="20"/>
          <w:szCs w:val="20"/>
          <w:lang w:val="es-ES" w:eastAsia="es-MX"/>
        </w:rPr>
        <w:t>CONSEJO MUNICIPAL DE JUVENTUD CONFORMADO</w:t>
      </w:r>
    </w:p>
    <w:p w:rsidR="000D729D" w:rsidRPr="00BC763F" w:rsidRDefault="000D729D" w:rsidP="000D729D">
      <w:pPr>
        <w:numPr>
          <w:ilvl w:val="0"/>
          <w:numId w:val="18"/>
        </w:numPr>
        <w:tabs>
          <w:tab w:val="num" w:pos="720"/>
        </w:tabs>
        <w:spacing w:after="0" w:line="240" w:lineRule="auto"/>
        <w:jc w:val="both"/>
        <w:rPr>
          <w:rFonts w:ascii="Arial" w:hAnsi="Arial" w:cs="Arial"/>
          <w:sz w:val="20"/>
          <w:szCs w:val="20"/>
          <w:lang w:eastAsia="es-MX"/>
        </w:rPr>
      </w:pPr>
      <w:r w:rsidRPr="00BC763F">
        <w:rPr>
          <w:rFonts w:ascii="Arial" w:hAnsi="Arial" w:cs="Arial"/>
          <w:sz w:val="20"/>
          <w:szCs w:val="20"/>
          <w:lang w:val="es-ES" w:eastAsia="es-MX"/>
        </w:rPr>
        <w:t>ACTIVIDADES RECREATIVAS Y DEPORTIVAS</w:t>
      </w:r>
    </w:p>
    <w:p w:rsidR="000D729D" w:rsidRPr="00BC763F" w:rsidRDefault="000D729D" w:rsidP="000D729D">
      <w:pPr>
        <w:numPr>
          <w:ilvl w:val="0"/>
          <w:numId w:val="18"/>
        </w:numPr>
        <w:tabs>
          <w:tab w:val="num" w:pos="720"/>
        </w:tabs>
        <w:spacing w:after="0" w:line="240" w:lineRule="auto"/>
        <w:jc w:val="both"/>
        <w:rPr>
          <w:rFonts w:ascii="Arial" w:hAnsi="Arial" w:cs="Arial"/>
          <w:sz w:val="20"/>
          <w:szCs w:val="20"/>
          <w:lang w:eastAsia="es-MX"/>
        </w:rPr>
      </w:pPr>
      <w:r w:rsidRPr="00BC763F">
        <w:rPr>
          <w:rFonts w:ascii="Arial" w:hAnsi="Arial" w:cs="Arial"/>
          <w:sz w:val="20"/>
          <w:szCs w:val="20"/>
          <w:lang w:val="es-ES" w:eastAsia="es-MX"/>
        </w:rPr>
        <w:t>CAMPAÑAS CONTRA LA VIOLENCIA</w:t>
      </w:r>
    </w:p>
    <w:p w:rsidR="000D729D" w:rsidRDefault="000D729D" w:rsidP="000D729D">
      <w:pPr>
        <w:numPr>
          <w:ilvl w:val="0"/>
          <w:numId w:val="18"/>
        </w:numPr>
        <w:spacing w:after="0" w:line="240" w:lineRule="auto"/>
        <w:jc w:val="both"/>
        <w:rPr>
          <w:rFonts w:ascii="Arial" w:hAnsi="Arial" w:cs="Arial"/>
          <w:sz w:val="20"/>
          <w:szCs w:val="20"/>
          <w:lang w:eastAsia="es-MX"/>
        </w:rPr>
      </w:pPr>
      <w:r w:rsidRPr="00BC763F">
        <w:rPr>
          <w:rFonts w:ascii="Arial" w:hAnsi="Arial" w:cs="Arial"/>
          <w:sz w:val="20"/>
          <w:szCs w:val="20"/>
          <w:lang w:val="es-ES" w:eastAsia="es-MX"/>
        </w:rPr>
        <w:t>SEGUIMIENTO A LEY ANTITABACO</w:t>
      </w:r>
    </w:p>
    <w:p w:rsidR="000D729D" w:rsidRPr="00BC763F" w:rsidRDefault="000D729D" w:rsidP="000D729D">
      <w:pPr>
        <w:numPr>
          <w:ilvl w:val="0"/>
          <w:numId w:val="18"/>
        </w:numPr>
        <w:spacing w:after="0" w:line="240" w:lineRule="auto"/>
        <w:jc w:val="both"/>
        <w:rPr>
          <w:rFonts w:ascii="Arial" w:hAnsi="Arial" w:cs="Arial"/>
          <w:sz w:val="20"/>
          <w:szCs w:val="20"/>
          <w:lang w:eastAsia="es-MX"/>
        </w:rPr>
      </w:pPr>
      <w:r w:rsidRPr="00BC763F">
        <w:rPr>
          <w:rFonts w:ascii="Arial" w:hAnsi="Arial" w:cs="Arial"/>
          <w:sz w:val="20"/>
          <w:szCs w:val="20"/>
          <w:lang w:val="es-ES" w:eastAsia="es-MX"/>
        </w:rPr>
        <w:t>SEGUIMIENTO A CONSUMO ALCOHOL ADOLESCENTES</w:t>
      </w:r>
    </w:p>
    <w:p w:rsidR="000D729D" w:rsidRDefault="000D729D" w:rsidP="000D729D">
      <w:pPr>
        <w:spacing w:after="0" w:line="240" w:lineRule="auto"/>
        <w:rPr>
          <w:rFonts w:ascii="Arial" w:hAnsi="Arial" w:cs="Arial"/>
          <w:sz w:val="20"/>
          <w:szCs w:val="20"/>
          <w:lang w:val="es-ES" w:eastAsia="es-MX"/>
        </w:rPr>
      </w:pPr>
    </w:p>
    <w:p w:rsidR="006703DF" w:rsidRDefault="006703DF" w:rsidP="000D729D">
      <w:pPr>
        <w:spacing w:after="0" w:line="240" w:lineRule="auto"/>
        <w:rPr>
          <w:rFonts w:ascii="Arial" w:hAnsi="Arial" w:cs="Arial"/>
          <w:sz w:val="20"/>
          <w:szCs w:val="20"/>
          <w:lang w:val="es-ES" w:eastAsia="es-MX"/>
        </w:rPr>
      </w:pPr>
    </w:p>
    <w:p w:rsidR="006703DF" w:rsidRDefault="006703DF" w:rsidP="000D729D">
      <w:pPr>
        <w:spacing w:after="0" w:line="240" w:lineRule="auto"/>
        <w:rPr>
          <w:rFonts w:ascii="Arial" w:hAnsi="Arial" w:cs="Arial"/>
          <w:sz w:val="20"/>
          <w:szCs w:val="20"/>
          <w:lang w:val="es-ES" w:eastAsia="es-MX"/>
        </w:rPr>
      </w:pPr>
    </w:p>
    <w:p w:rsidR="000D729D" w:rsidRPr="00D226E6" w:rsidRDefault="000D729D" w:rsidP="000D729D">
      <w:pPr>
        <w:spacing w:after="0" w:line="240" w:lineRule="auto"/>
        <w:rPr>
          <w:rFonts w:ascii="Arial" w:hAnsi="Arial" w:cs="Arial"/>
          <w:sz w:val="20"/>
          <w:szCs w:val="20"/>
          <w:lang w:val="es-ES" w:eastAsia="es-MX"/>
        </w:rPr>
      </w:pPr>
      <w:r w:rsidRPr="00D226E6">
        <w:rPr>
          <w:rFonts w:ascii="Arial" w:hAnsi="Arial" w:cs="Arial"/>
          <w:sz w:val="20"/>
          <w:szCs w:val="20"/>
          <w:lang w:val="es-ES" w:eastAsia="es-MX"/>
        </w:rPr>
        <w:t>ENFERMEDADES TRANSMISIBLES Y LAS ZOONOSIS: A OCTUBRE 2011</w:t>
      </w:r>
    </w:p>
    <w:tbl>
      <w:tblPr>
        <w:tblW w:w="6823" w:type="dxa"/>
        <w:jc w:val="center"/>
        <w:tblCellMar>
          <w:left w:w="0" w:type="dxa"/>
          <w:right w:w="0" w:type="dxa"/>
        </w:tblCellMar>
        <w:tblLook w:val="04A0"/>
      </w:tblPr>
      <w:tblGrid>
        <w:gridCol w:w="6012"/>
        <w:gridCol w:w="811"/>
      </w:tblGrid>
      <w:tr w:rsidR="000D729D" w:rsidRPr="00104B52" w:rsidTr="00870FE1">
        <w:trPr>
          <w:trHeight w:val="224"/>
          <w:jc w:val="center"/>
        </w:trPr>
        <w:tc>
          <w:tcPr>
            <w:tcW w:w="601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0D729D" w:rsidRPr="00104B52" w:rsidRDefault="000D729D" w:rsidP="00870FE1">
            <w:pPr>
              <w:spacing w:after="0" w:line="240" w:lineRule="auto"/>
              <w:rPr>
                <w:rFonts w:ascii="Arial" w:hAnsi="Arial" w:cs="Arial"/>
                <w:sz w:val="18"/>
                <w:szCs w:val="18"/>
                <w:lang w:eastAsia="es-MX"/>
              </w:rPr>
            </w:pPr>
            <w:r w:rsidRPr="00104B52">
              <w:rPr>
                <w:rFonts w:ascii="Arial" w:hAnsi="Arial" w:cs="Arial"/>
                <w:b/>
                <w:bCs/>
                <w:sz w:val="18"/>
                <w:szCs w:val="18"/>
                <w:lang w:eastAsia="es-MX"/>
              </w:rPr>
              <w:t xml:space="preserve">ACTIVIDADES / INDICADOR </w:t>
            </w:r>
          </w:p>
        </w:tc>
        <w:tc>
          <w:tcPr>
            <w:tcW w:w="81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0D729D" w:rsidRPr="00104B52" w:rsidRDefault="000D729D" w:rsidP="00870FE1">
            <w:pPr>
              <w:spacing w:after="0" w:line="240" w:lineRule="auto"/>
              <w:rPr>
                <w:rFonts w:ascii="Arial" w:hAnsi="Arial" w:cs="Arial"/>
                <w:sz w:val="18"/>
                <w:szCs w:val="18"/>
                <w:lang w:eastAsia="es-MX"/>
              </w:rPr>
            </w:pPr>
            <w:r w:rsidRPr="00104B52">
              <w:rPr>
                <w:rFonts w:ascii="Arial" w:hAnsi="Arial" w:cs="Arial"/>
                <w:b/>
                <w:bCs/>
                <w:sz w:val="18"/>
                <w:szCs w:val="18"/>
                <w:lang w:eastAsia="es-MX"/>
              </w:rPr>
              <w:t xml:space="preserve">LOGRO </w:t>
            </w:r>
          </w:p>
        </w:tc>
      </w:tr>
      <w:tr w:rsidR="000D729D" w:rsidRPr="00104B52" w:rsidTr="00870FE1">
        <w:trPr>
          <w:trHeight w:val="114"/>
          <w:jc w:val="center"/>
        </w:trPr>
        <w:tc>
          <w:tcPr>
            <w:tcW w:w="601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0D729D" w:rsidRPr="00104B52" w:rsidRDefault="00DB20AD" w:rsidP="00870FE1">
            <w:pPr>
              <w:spacing w:after="0" w:line="240" w:lineRule="auto"/>
              <w:rPr>
                <w:rFonts w:ascii="Arial" w:hAnsi="Arial" w:cs="Arial"/>
                <w:sz w:val="18"/>
                <w:szCs w:val="18"/>
                <w:lang w:eastAsia="es-MX"/>
              </w:rPr>
            </w:pPr>
            <w:r w:rsidRPr="00104B52">
              <w:rPr>
                <w:rFonts w:ascii="Arial" w:hAnsi="Arial" w:cs="Arial"/>
                <w:sz w:val="18"/>
                <w:szCs w:val="18"/>
                <w:lang w:eastAsia="es-MX"/>
              </w:rPr>
              <w:t>VACUNACIÓN</w:t>
            </w:r>
            <w:r w:rsidR="000D729D" w:rsidRPr="00104B52">
              <w:rPr>
                <w:rFonts w:ascii="Arial" w:hAnsi="Arial" w:cs="Arial"/>
                <w:sz w:val="18"/>
                <w:szCs w:val="18"/>
                <w:lang w:eastAsia="es-MX"/>
              </w:rPr>
              <w:t xml:space="preserve"> CANINA Y FELINA </w:t>
            </w:r>
          </w:p>
        </w:tc>
        <w:tc>
          <w:tcPr>
            <w:tcW w:w="81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0D729D" w:rsidRPr="00104B52" w:rsidRDefault="000D729D" w:rsidP="00870FE1">
            <w:pPr>
              <w:spacing w:after="0" w:line="240" w:lineRule="auto"/>
              <w:rPr>
                <w:rFonts w:ascii="Arial" w:hAnsi="Arial" w:cs="Arial"/>
                <w:sz w:val="18"/>
                <w:szCs w:val="18"/>
                <w:lang w:eastAsia="es-MX"/>
              </w:rPr>
            </w:pPr>
            <w:r w:rsidRPr="00104B52">
              <w:rPr>
                <w:rFonts w:ascii="Arial" w:hAnsi="Arial" w:cs="Arial"/>
                <w:sz w:val="18"/>
                <w:szCs w:val="18"/>
                <w:lang w:eastAsia="es-MX"/>
              </w:rPr>
              <w:t xml:space="preserve">85.5% </w:t>
            </w:r>
          </w:p>
        </w:tc>
      </w:tr>
      <w:tr w:rsidR="000D729D" w:rsidRPr="00104B52" w:rsidTr="00870FE1">
        <w:trPr>
          <w:trHeight w:val="146"/>
          <w:jc w:val="center"/>
        </w:trPr>
        <w:tc>
          <w:tcPr>
            <w:tcW w:w="601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0D729D" w:rsidRPr="00104B52" w:rsidRDefault="00DB20AD" w:rsidP="00870FE1">
            <w:pPr>
              <w:spacing w:after="0" w:line="240" w:lineRule="auto"/>
              <w:rPr>
                <w:rFonts w:ascii="Arial" w:hAnsi="Arial" w:cs="Arial"/>
                <w:sz w:val="18"/>
                <w:szCs w:val="18"/>
                <w:lang w:eastAsia="es-MX"/>
              </w:rPr>
            </w:pPr>
            <w:r w:rsidRPr="00104B52">
              <w:rPr>
                <w:rFonts w:ascii="Arial" w:hAnsi="Arial" w:cs="Arial"/>
                <w:sz w:val="18"/>
                <w:szCs w:val="18"/>
                <w:lang w:eastAsia="es-MX"/>
              </w:rPr>
              <w:t>ÍNDICE</w:t>
            </w:r>
            <w:r w:rsidR="000D729D" w:rsidRPr="00104B52">
              <w:rPr>
                <w:rFonts w:ascii="Arial" w:hAnsi="Arial" w:cs="Arial"/>
                <w:sz w:val="18"/>
                <w:szCs w:val="18"/>
                <w:lang w:eastAsia="es-MX"/>
              </w:rPr>
              <w:t xml:space="preserve"> AEDICO </w:t>
            </w:r>
          </w:p>
        </w:tc>
        <w:tc>
          <w:tcPr>
            <w:tcW w:w="81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0D729D" w:rsidRPr="00104B52" w:rsidRDefault="000D729D" w:rsidP="00870FE1">
            <w:pPr>
              <w:spacing w:after="0" w:line="240" w:lineRule="auto"/>
              <w:rPr>
                <w:rFonts w:ascii="Arial" w:hAnsi="Arial" w:cs="Arial"/>
                <w:sz w:val="18"/>
                <w:szCs w:val="18"/>
                <w:lang w:eastAsia="es-MX"/>
              </w:rPr>
            </w:pPr>
            <w:r w:rsidRPr="00104B52">
              <w:rPr>
                <w:rFonts w:ascii="Arial" w:hAnsi="Arial" w:cs="Arial"/>
                <w:sz w:val="18"/>
                <w:szCs w:val="18"/>
                <w:lang w:eastAsia="es-MX"/>
              </w:rPr>
              <w:t xml:space="preserve">6.6% </w:t>
            </w:r>
          </w:p>
        </w:tc>
      </w:tr>
      <w:tr w:rsidR="000D729D" w:rsidRPr="00104B52" w:rsidTr="00870FE1">
        <w:trPr>
          <w:trHeight w:val="192"/>
          <w:jc w:val="center"/>
        </w:trPr>
        <w:tc>
          <w:tcPr>
            <w:tcW w:w="601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0D729D" w:rsidRPr="00104B52" w:rsidRDefault="000D729D" w:rsidP="00870FE1">
            <w:pPr>
              <w:spacing w:after="0" w:line="240" w:lineRule="auto"/>
              <w:rPr>
                <w:rFonts w:ascii="Arial" w:hAnsi="Arial" w:cs="Arial"/>
                <w:sz w:val="18"/>
                <w:szCs w:val="18"/>
                <w:lang w:eastAsia="es-MX"/>
              </w:rPr>
            </w:pPr>
            <w:r w:rsidRPr="00104B52">
              <w:rPr>
                <w:rFonts w:ascii="Arial" w:hAnsi="Arial" w:cs="Arial"/>
                <w:sz w:val="18"/>
                <w:szCs w:val="18"/>
                <w:lang w:eastAsia="es-MX"/>
              </w:rPr>
              <w:t xml:space="preserve">CASOS CONFIRMADOS DENGUE </w:t>
            </w:r>
          </w:p>
        </w:tc>
        <w:tc>
          <w:tcPr>
            <w:tcW w:w="81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0D729D" w:rsidRPr="00104B52" w:rsidRDefault="000D729D" w:rsidP="00870FE1">
            <w:pPr>
              <w:spacing w:after="0" w:line="240" w:lineRule="auto"/>
              <w:rPr>
                <w:rFonts w:ascii="Arial" w:hAnsi="Arial" w:cs="Arial"/>
                <w:sz w:val="18"/>
                <w:szCs w:val="18"/>
                <w:lang w:eastAsia="es-MX"/>
              </w:rPr>
            </w:pPr>
            <w:r w:rsidRPr="00104B52">
              <w:rPr>
                <w:rFonts w:ascii="Arial" w:hAnsi="Arial" w:cs="Arial"/>
                <w:sz w:val="18"/>
                <w:szCs w:val="18"/>
                <w:lang w:eastAsia="es-MX"/>
              </w:rPr>
              <w:t xml:space="preserve">0 </w:t>
            </w:r>
          </w:p>
        </w:tc>
      </w:tr>
      <w:tr w:rsidR="000D729D" w:rsidRPr="00104B52" w:rsidTr="00870FE1">
        <w:trPr>
          <w:trHeight w:val="224"/>
          <w:jc w:val="center"/>
        </w:trPr>
        <w:tc>
          <w:tcPr>
            <w:tcW w:w="601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0D729D" w:rsidRPr="00104B52" w:rsidRDefault="000D729D" w:rsidP="00870FE1">
            <w:pPr>
              <w:spacing w:after="0" w:line="240" w:lineRule="auto"/>
              <w:rPr>
                <w:rFonts w:ascii="Arial" w:hAnsi="Arial" w:cs="Arial"/>
                <w:sz w:val="18"/>
                <w:szCs w:val="18"/>
                <w:lang w:eastAsia="es-MX"/>
              </w:rPr>
            </w:pPr>
            <w:r w:rsidRPr="00104B52">
              <w:rPr>
                <w:rFonts w:ascii="Arial" w:hAnsi="Arial" w:cs="Arial"/>
                <w:sz w:val="18"/>
                <w:szCs w:val="18"/>
                <w:lang w:eastAsia="es-MX"/>
              </w:rPr>
              <w:t xml:space="preserve">SEGUIMIENTO A ESTABLECIMIENTOS QUE EXPENDEN ALIMENTOS </w:t>
            </w:r>
          </w:p>
        </w:tc>
        <w:tc>
          <w:tcPr>
            <w:tcW w:w="81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0D729D" w:rsidRPr="00104B52" w:rsidRDefault="000D729D" w:rsidP="00870FE1">
            <w:pPr>
              <w:spacing w:after="0" w:line="240" w:lineRule="auto"/>
              <w:rPr>
                <w:rFonts w:ascii="Arial" w:hAnsi="Arial" w:cs="Arial"/>
                <w:sz w:val="18"/>
                <w:szCs w:val="18"/>
                <w:lang w:eastAsia="es-MX"/>
              </w:rPr>
            </w:pPr>
            <w:r w:rsidRPr="00104B52">
              <w:rPr>
                <w:rFonts w:ascii="Arial" w:hAnsi="Arial" w:cs="Arial"/>
                <w:sz w:val="18"/>
                <w:szCs w:val="18"/>
                <w:lang w:eastAsia="es-MX"/>
              </w:rPr>
              <w:t xml:space="preserve">45 </w:t>
            </w:r>
          </w:p>
        </w:tc>
      </w:tr>
    </w:tbl>
    <w:p w:rsidR="000D729D" w:rsidRPr="00104B52" w:rsidRDefault="000D729D" w:rsidP="000D729D">
      <w:pPr>
        <w:spacing w:after="0" w:line="240" w:lineRule="auto"/>
        <w:jc w:val="center"/>
        <w:rPr>
          <w:rFonts w:ascii="Arial" w:hAnsi="Arial" w:cs="Arial"/>
          <w:sz w:val="18"/>
          <w:szCs w:val="18"/>
          <w:lang w:val="es-ES" w:eastAsia="es-MX"/>
        </w:rPr>
      </w:pPr>
      <w:r w:rsidRPr="00104B52">
        <w:rPr>
          <w:rFonts w:ascii="Arial" w:hAnsi="Arial" w:cs="Arial"/>
          <w:sz w:val="18"/>
          <w:szCs w:val="18"/>
          <w:lang w:val="es-ES" w:eastAsia="es-MX"/>
        </w:rPr>
        <w:t>Cifras del año 2011 (A 20 Dic.) Fuente: DANE y Estadísticas Vitales Dpto</w:t>
      </w:r>
    </w:p>
    <w:p w:rsidR="000D729D" w:rsidRDefault="000D729D" w:rsidP="000D729D">
      <w:pPr>
        <w:spacing w:after="0" w:line="240" w:lineRule="auto"/>
        <w:rPr>
          <w:rFonts w:ascii="Arial" w:hAnsi="Arial" w:cs="Arial"/>
          <w:lang w:val="es-ES" w:eastAsia="es-MX"/>
        </w:rPr>
      </w:pPr>
    </w:p>
    <w:p w:rsidR="006703DF" w:rsidRDefault="006703DF" w:rsidP="000D729D">
      <w:pPr>
        <w:spacing w:after="0" w:line="240" w:lineRule="auto"/>
        <w:rPr>
          <w:rFonts w:ascii="Arial" w:hAnsi="Arial" w:cs="Arial"/>
          <w:sz w:val="20"/>
          <w:szCs w:val="20"/>
          <w:lang w:val="es-ES" w:eastAsia="es-MX"/>
        </w:rPr>
      </w:pPr>
    </w:p>
    <w:p w:rsidR="000D729D" w:rsidRPr="00D226E6" w:rsidRDefault="000D729D" w:rsidP="000D729D">
      <w:pPr>
        <w:spacing w:after="0" w:line="240" w:lineRule="auto"/>
        <w:rPr>
          <w:rFonts w:ascii="Arial" w:hAnsi="Arial" w:cs="Arial"/>
          <w:sz w:val="20"/>
          <w:szCs w:val="20"/>
          <w:lang w:val="es-ES" w:eastAsia="es-MX"/>
        </w:rPr>
      </w:pPr>
      <w:r w:rsidRPr="00D226E6">
        <w:rPr>
          <w:rFonts w:ascii="Arial" w:hAnsi="Arial" w:cs="Arial"/>
          <w:sz w:val="20"/>
          <w:szCs w:val="20"/>
          <w:lang w:val="es-ES" w:eastAsia="es-MX"/>
        </w:rPr>
        <w:t>GESTIÓN 2011:</w:t>
      </w:r>
    </w:p>
    <w:tbl>
      <w:tblPr>
        <w:tblW w:w="4082" w:type="dxa"/>
        <w:jc w:val="center"/>
        <w:tblCellMar>
          <w:left w:w="0" w:type="dxa"/>
          <w:right w:w="0" w:type="dxa"/>
        </w:tblCellMar>
        <w:tblLook w:val="04A0"/>
      </w:tblPr>
      <w:tblGrid>
        <w:gridCol w:w="3271"/>
        <w:gridCol w:w="811"/>
      </w:tblGrid>
      <w:tr w:rsidR="000D729D" w:rsidRPr="00104B52" w:rsidTr="00870FE1">
        <w:trPr>
          <w:trHeight w:val="225"/>
          <w:jc w:val="center"/>
        </w:trPr>
        <w:tc>
          <w:tcPr>
            <w:tcW w:w="327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0D729D" w:rsidRPr="00104B52" w:rsidRDefault="000D729D" w:rsidP="00870FE1">
            <w:pPr>
              <w:spacing w:after="0" w:line="240" w:lineRule="auto"/>
              <w:rPr>
                <w:rFonts w:ascii="Arial" w:hAnsi="Arial" w:cs="Arial"/>
                <w:sz w:val="18"/>
                <w:szCs w:val="18"/>
                <w:lang w:eastAsia="es-MX"/>
              </w:rPr>
            </w:pPr>
            <w:r w:rsidRPr="00104B52">
              <w:rPr>
                <w:rFonts w:ascii="Arial" w:hAnsi="Arial" w:cs="Arial"/>
                <w:b/>
                <w:bCs/>
                <w:sz w:val="18"/>
                <w:szCs w:val="18"/>
                <w:lang w:eastAsia="es-MX"/>
              </w:rPr>
              <w:t xml:space="preserve">ACTIVIDADES </w:t>
            </w:r>
          </w:p>
        </w:tc>
        <w:tc>
          <w:tcPr>
            <w:tcW w:w="81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0D729D" w:rsidRPr="00104B52" w:rsidRDefault="000D729D" w:rsidP="00870FE1">
            <w:pPr>
              <w:spacing w:after="0" w:line="240" w:lineRule="auto"/>
              <w:rPr>
                <w:rFonts w:ascii="Arial" w:hAnsi="Arial" w:cs="Arial"/>
                <w:sz w:val="18"/>
                <w:szCs w:val="18"/>
                <w:lang w:eastAsia="es-MX"/>
              </w:rPr>
            </w:pPr>
            <w:r w:rsidRPr="00104B52">
              <w:rPr>
                <w:rFonts w:ascii="Arial" w:hAnsi="Arial" w:cs="Arial"/>
                <w:b/>
                <w:bCs/>
                <w:sz w:val="18"/>
                <w:szCs w:val="18"/>
                <w:lang w:eastAsia="es-MX"/>
              </w:rPr>
              <w:t xml:space="preserve">LOGRO </w:t>
            </w:r>
          </w:p>
        </w:tc>
      </w:tr>
      <w:tr w:rsidR="000D729D" w:rsidRPr="00104B52" w:rsidTr="00870FE1">
        <w:trPr>
          <w:trHeight w:val="114"/>
          <w:jc w:val="center"/>
        </w:trPr>
        <w:tc>
          <w:tcPr>
            <w:tcW w:w="327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0D729D" w:rsidRPr="00104B52" w:rsidRDefault="00DB20AD" w:rsidP="00870FE1">
            <w:pPr>
              <w:spacing w:after="0" w:line="240" w:lineRule="auto"/>
              <w:rPr>
                <w:rFonts w:ascii="Arial" w:hAnsi="Arial" w:cs="Arial"/>
                <w:sz w:val="18"/>
                <w:szCs w:val="18"/>
                <w:lang w:eastAsia="es-MX"/>
              </w:rPr>
            </w:pPr>
            <w:r w:rsidRPr="00104B52">
              <w:rPr>
                <w:rFonts w:ascii="Arial" w:hAnsi="Arial" w:cs="Arial"/>
                <w:sz w:val="18"/>
                <w:szCs w:val="18"/>
                <w:lang w:eastAsia="es-MX"/>
              </w:rPr>
              <w:t>NOTIFICACIÓN</w:t>
            </w:r>
            <w:r w:rsidR="000D729D" w:rsidRPr="00104B52">
              <w:rPr>
                <w:rFonts w:ascii="Arial" w:hAnsi="Arial" w:cs="Arial"/>
                <w:sz w:val="18"/>
                <w:szCs w:val="18"/>
                <w:lang w:eastAsia="es-MX"/>
              </w:rPr>
              <w:t xml:space="preserve"> SIVIGILA </w:t>
            </w:r>
          </w:p>
        </w:tc>
        <w:tc>
          <w:tcPr>
            <w:tcW w:w="81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0D729D" w:rsidRPr="00104B52" w:rsidRDefault="000D729D" w:rsidP="00870FE1">
            <w:pPr>
              <w:spacing w:after="0" w:line="240" w:lineRule="auto"/>
              <w:rPr>
                <w:rFonts w:ascii="Arial" w:hAnsi="Arial" w:cs="Arial"/>
                <w:sz w:val="18"/>
                <w:szCs w:val="18"/>
                <w:lang w:eastAsia="es-MX"/>
              </w:rPr>
            </w:pPr>
            <w:r w:rsidRPr="00104B52">
              <w:rPr>
                <w:rFonts w:ascii="Arial" w:hAnsi="Arial" w:cs="Arial"/>
                <w:sz w:val="18"/>
                <w:szCs w:val="18"/>
                <w:lang w:eastAsia="es-MX"/>
              </w:rPr>
              <w:t xml:space="preserve">100% </w:t>
            </w:r>
          </w:p>
        </w:tc>
      </w:tr>
      <w:tr w:rsidR="000D729D" w:rsidRPr="00104B52" w:rsidTr="00870FE1">
        <w:trPr>
          <w:trHeight w:val="45"/>
          <w:jc w:val="center"/>
        </w:trPr>
        <w:tc>
          <w:tcPr>
            <w:tcW w:w="327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0D729D" w:rsidRPr="00104B52" w:rsidRDefault="000D729D" w:rsidP="00870FE1">
            <w:pPr>
              <w:spacing w:after="0" w:line="240" w:lineRule="auto"/>
              <w:rPr>
                <w:rFonts w:ascii="Arial" w:hAnsi="Arial" w:cs="Arial"/>
                <w:sz w:val="18"/>
                <w:szCs w:val="18"/>
                <w:lang w:eastAsia="es-MX"/>
              </w:rPr>
            </w:pPr>
            <w:r w:rsidRPr="00104B52">
              <w:rPr>
                <w:rFonts w:ascii="Arial" w:hAnsi="Arial" w:cs="Arial"/>
                <w:sz w:val="18"/>
                <w:szCs w:val="18"/>
                <w:lang w:eastAsia="es-MX"/>
              </w:rPr>
              <w:t xml:space="preserve">DESARROLLO DE COVE MUNICIPAL </w:t>
            </w:r>
          </w:p>
        </w:tc>
        <w:tc>
          <w:tcPr>
            <w:tcW w:w="81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0D729D" w:rsidRPr="00104B52" w:rsidRDefault="000D729D" w:rsidP="00870FE1">
            <w:pPr>
              <w:spacing w:after="0" w:line="240" w:lineRule="auto"/>
              <w:rPr>
                <w:rFonts w:ascii="Arial" w:hAnsi="Arial" w:cs="Arial"/>
                <w:sz w:val="18"/>
                <w:szCs w:val="18"/>
                <w:lang w:eastAsia="es-MX"/>
              </w:rPr>
            </w:pPr>
            <w:r w:rsidRPr="00104B52">
              <w:rPr>
                <w:rFonts w:ascii="Arial" w:hAnsi="Arial" w:cs="Arial"/>
                <w:sz w:val="18"/>
                <w:szCs w:val="18"/>
                <w:lang w:eastAsia="es-MX"/>
              </w:rPr>
              <w:t xml:space="preserve">100% </w:t>
            </w:r>
          </w:p>
        </w:tc>
      </w:tr>
      <w:tr w:rsidR="000D729D" w:rsidRPr="00104B52" w:rsidTr="00870FE1">
        <w:trPr>
          <w:trHeight w:val="192"/>
          <w:jc w:val="center"/>
        </w:trPr>
        <w:tc>
          <w:tcPr>
            <w:tcW w:w="327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0D729D" w:rsidRPr="00104B52" w:rsidRDefault="00DB20AD" w:rsidP="00870FE1">
            <w:pPr>
              <w:spacing w:after="0" w:line="240" w:lineRule="auto"/>
              <w:rPr>
                <w:rFonts w:ascii="Arial" w:hAnsi="Arial" w:cs="Arial"/>
                <w:sz w:val="18"/>
                <w:szCs w:val="18"/>
                <w:lang w:eastAsia="es-MX"/>
              </w:rPr>
            </w:pPr>
            <w:r w:rsidRPr="00104B52">
              <w:rPr>
                <w:rFonts w:ascii="Arial" w:hAnsi="Arial" w:cs="Arial"/>
                <w:sz w:val="18"/>
                <w:szCs w:val="18"/>
                <w:lang w:eastAsia="es-MX"/>
              </w:rPr>
              <w:t>INVESTIGACIÓN</w:t>
            </w:r>
            <w:r w:rsidR="000D729D" w:rsidRPr="00104B52">
              <w:rPr>
                <w:rFonts w:ascii="Arial" w:hAnsi="Arial" w:cs="Arial"/>
                <w:sz w:val="18"/>
                <w:szCs w:val="18"/>
                <w:lang w:eastAsia="es-MX"/>
              </w:rPr>
              <w:t xml:space="preserve"> DE CAMPO </w:t>
            </w:r>
          </w:p>
        </w:tc>
        <w:tc>
          <w:tcPr>
            <w:tcW w:w="81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0D729D" w:rsidRPr="00104B52" w:rsidRDefault="000D729D" w:rsidP="00870FE1">
            <w:pPr>
              <w:spacing w:after="0" w:line="240" w:lineRule="auto"/>
              <w:rPr>
                <w:rFonts w:ascii="Arial" w:hAnsi="Arial" w:cs="Arial"/>
                <w:sz w:val="18"/>
                <w:szCs w:val="18"/>
                <w:lang w:eastAsia="es-MX"/>
              </w:rPr>
            </w:pPr>
            <w:r w:rsidRPr="00104B52">
              <w:rPr>
                <w:rFonts w:ascii="Arial" w:hAnsi="Arial" w:cs="Arial"/>
                <w:sz w:val="18"/>
                <w:szCs w:val="18"/>
                <w:lang w:eastAsia="es-MX"/>
              </w:rPr>
              <w:t xml:space="preserve">90% </w:t>
            </w:r>
          </w:p>
        </w:tc>
      </w:tr>
      <w:tr w:rsidR="000D729D" w:rsidRPr="00104B52" w:rsidTr="00870FE1">
        <w:trPr>
          <w:trHeight w:val="96"/>
          <w:jc w:val="center"/>
        </w:trPr>
        <w:tc>
          <w:tcPr>
            <w:tcW w:w="327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0D729D" w:rsidRPr="00104B52" w:rsidRDefault="00BB7AE4" w:rsidP="00870FE1">
            <w:pPr>
              <w:spacing w:after="0" w:line="240" w:lineRule="auto"/>
              <w:rPr>
                <w:rFonts w:ascii="Arial" w:hAnsi="Arial" w:cs="Arial"/>
                <w:sz w:val="18"/>
                <w:szCs w:val="18"/>
                <w:lang w:eastAsia="es-MX"/>
              </w:rPr>
            </w:pPr>
            <w:r w:rsidRPr="00104B52">
              <w:rPr>
                <w:rFonts w:ascii="Arial" w:hAnsi="Arial" w:cs="Arial"/>
                <w:sz w:val="18"/>
                <w:szCs w:val="18"/>
                <w:lang w:eastAsia="es-MX"/>
              </w:rPr>
              <w:t>CONTRATACIÓN</w:t>
            </w:r>
            <w:r w:rsidR="000D729D" w:rsidRPr="00104B52">
              <w:rPr>
                <w:rFonts w:ascii="Arial" w:hAnsi="Arial" w:cs="Arial"/>
                <w:sz w:val="18"/>
                <w:szCs w:val="18"/>
                <w:lang w:eastAsia="es-MX"/>
              </w:rPr>
              <w:t xml:space="preserve"> DEL PIC </w:t>
            </w:r>
          </w:p>
        </w:tc>
        <w:tc>
          <w:tcPr>
            <w:tcW w:w="81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0D729D" w:rsidRPr="00104B52" w:rsidRDefault="000D729D" w:rsidP="00870FE1">
            <w:pPr>
              <w:spacing w:after="0" w:line="240" w:lineRule="auto"/>
              <w:rPr>
                <w:rFonts w:ascii="Arial" w:hAnsi="Arial" w:cs="Arial"/>
                <w:sz w:val="18"/>
                <w:szCs w:val="18"/>
                <w:lang w:eastAsia="es-MX"/>
              </w:rPr>
            </w:pPr>
            <w:r w:rsidRPr="00104B52">
              <w:rPr>
                <w:rFonts w:ascii="Arial" w:hAnsi="Arial" w:cs="Arial"/>
                <w:sz w:val="18"/>
                <w:szCs w:val="18"/>
                <w:lang w:eastAsia="es-MX"/>
              </w:rPr>
              <w:t xml:space="preserve">100% </w:t>
            </w:r>
          </w:p>
        </w:tc>
      </w:tr>
      <w:tr w:rsidR="000D729D" w:rsidRPr="00104B52" w:rsidTr="00870FE1">
        <w:trPr>
          <w:trHeight w:val="128"/>
          <w:jc w:val="center"/>
        </w:trPr>
        <w:tc>
          <w:tcPr>
            <w:tcW w:w="327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0D729D" w:rsidRPr="00104B52" w:rsidRDefault="00BB7AE4" w:rsidP="00870FE1">
            <w:pPr>
              <w:spacing w:after="0" w:line="240" w:lineRule="auto"/>
              <w:rPr>
                <w:rFonts w:ascii="Arial" w:hAnsi="Arial" w:cs="Arial"/>
                <w:sz w:val="18"/>
                <w:szCs w:val="18"/>
                <w:lang w:eastAsia="es-MX"/>
              </w:rPr>
            </w:pPr>
            <w:r w:rsidRPr="00104B52">
              <w:rPr>
                <w:rFonts w:ascii="Arial" w:hAnsi="Arial" w:cs="Arial"/>
                <w:sz w:val="18"/>
                <w:szCs w:val="18"/>
                <w:lang w:eastAsia="es-MX"/>
              </w:rPr>
              <w:t>INTERVENTORÍA</w:t>
            </w:r>
            <w:r w:rsidR="000D729D" w:rsidRPr="00104B52">
              <w:rPr>
                <w:rFonts w:ascii="Arial" w:hAnsi="Arial" w:cs="Arial"/>
                <w:sz w:val="18"/>
                <w:szCs w:val="18"/>
                <w:lang w:eastAsia="es-MX"/>
              </w:rPr>
              <w:t xml:space="preserve"> DEL PIC </w:t>
            </w:r>
          </w:p>
        </w:tc>
        <w:tc>
          <w:tcPr>
            <w:tcW w:w="81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0D729D" w:rsidRPr="00104B52" w:rsidRDefault="000D729D" w:rsidP="00870FE1">
            <w:pPr>
              <w:spacing w:after="0" w:line="240" w:lineRule="auto"/>
              <w:rPr>
                <w:rFonts w:ascii="Arial" w:hAnsi="Arial" w:cs="Arial"/>
                <w:sz w:val="18"/>
                <w:szCs w:val="18"/>
                <w:lang w:eastAsia="es-MX"/>
              </w:rPr>
            </w:pPr>
            <w:r w:rsidRPr="00104B52">
              <w:rPr>
                <w:rFonts w:ascii="Arial" w:hAnsi="Arial" w:cs="Arial"/>
                <w:sz w:val="18"/>
                <w:szCs w:val="18"/>
                <w:lang w:eastAsia="es-MX"/>
              </w:rPr>
              <w:t xml:space="preserve">100% </w:t>
            </w:r>
          </w:p>
        </w:tc>
      </w:tr>
    </w:tbl>
    <w:p w:rsidR="000D729D" w:rsidRPr="009A466A" w:rsidRDefault="000D729D" w:rsidP="000D729D">
      <w:pPr>
        <w:spacing w:after="0" w:line="240" w:lineRule="auto"/>
        <w:jc w:val="center"/>
        <w:rPr>
          <w:rFonts w:ascii="Arial" w:hAnsi="Arial" w:cs="Arial"/>
          <w:sz w:val="18"/>
          <w:szCs w:val="18"/>
          <w:lang w:val="es-ES" w:eastAsia="es-MX"/>
        </w:rPr>
      </w:pPr>
      <w:r w:rsidRPr="009A466A">
        <w:rPr>
          <w:rFonts w:ascii="Arial" w:hAnsi="Arial" w:cs="Arial"/>
          <w:sz w:val="18"/>
          <w:szCs w:val="18"/>
          <w:lang w:val="es-ES" w:eastAsia="es-MX"/>
        </w:rPr>
        <w:t>Cifras del año 2011 (A 20 Dic.) Fuente: DANE y Estadísticas Vitales Dpto</w:t>
      </w:r>
    </w:p>
    <w:p w:rsidR="000D729D" w:rsidRDefault="000D729D" w:rsidP="000D729D">
      <w:pPr>
        <w:spacing w:after="0" w:line="240" w:lineRule="auto"/>
        <w:jc w:val="both"/>
        <w:rPr>
          <w:rFonts w:ascii="Arial" w:hAnsi="Arial" w:cs="Arial"/>
          <w:lang w:eastAsia="es-MX"/>
        </w:rPr>
      </w:pPr>
    </w:p>
    <w:p w:rsidR="000D729D" w:rsidRPr="00D226E6" w:rsidRDefault="000D729D" w:rsidP="000D729D">
      <w:pPr>
        <w:spacing w:after="0" w:line="240" w:lineRule="auto"/>
        <w:jc w:val="both"/>
        <w:rPr>
          <w:rFonts w:ascii="Arial" w:hAnsi="Arial" w:cs="Arial"/>
          <w:bCs/>
          <w:sz w:val="20"/>
          <w:szCs w:val="20"/>
          <w:lang w:eastAsia="es-MX"/>
        </w:rPr>
      </w:pPr>
      <w:r w:rsidRPr="00D226E6">
        <w:rPr>
          <w:rFonts w:ascii="Arial" w:hAnsi="Arial" w:cs="Arial"/>
          <w:bCs/>
          <w:sz w:val="20"/>
          <w:szCs w:val="20"/>
          <w:lang w:val="es-MX" w:eastAsia="es-MX"/>
        </w:rPr>
        <w:t xml:space="preserve">ALCALDÍA MUNICIPAL Y  ESE SANTA ROSA DE LIMA CONTRATO (PIC) (PLAN DE INTERVENCIONES COLECTIVAS): La Alcaldía Municipal de </w:t>
      </w:r>
      <w:r w:rsidR="00FE1F76">
        <w:rPr>
          <w:rFonts w:ascii="Arial" w:hAnsi="Arial" w:cs="Arial"/>
          <w:bCs/>
          <w:sz w:val="20"/>
          <w:szCs w:val="20"/>
          <w:lang w:val="es-MX" w:eastAsia="es-MX"/>
        </w:rPr>
        <w:t>Paicol</w:t>
      </w:r>
      <w:r w:rsidRPr="00D226E6">
        <w:rPr>
          <w:rFonts w:ascii="Arial" w:hAnsi="Arial" w:cs="Arial"/>
          <w:bCs/>
          <w:sz w:val="20"/>
          <w:szCs w:val="20"/>
          <w:lang w:val="es-MX" w:eastAsia="es-MX"/>
        </w:rPr>
        <w:t xml:space="preserve"> – </w:t>
      </w:r>
      <w:r w:rsidR="00FE1F76">
        <w:rPr>
          <w:rFonts w:ascii="Arial" w:hAnsi="Arial" w:cs="Arial"/>
          <w:bCs/>
          <w:sz w:val="20"/>
          <w:szCs w:val="20"/>
          <w:lang w:val="es-MX" w:eastAsia="es-MX"/>
        </w:rPr>
        <w:t>Huila</w:t>
      </w:r>
      <w:r w:rsidRPr="00D226E6">
        <w:rPr>
          <w:rFonts w:ascii="Arial" w:hAnsi="Arial" w:cs="Arial"/>
          <w:bCs/>
          <w:sz w:val="20"/>
          <w:szCs w:val="20"/>
          <w:lang w:val="es-MX" w:eastAsia="es-MX"/>
        </w:rPr>
        <w:t xml:space="preserve">, Se suscribió el Contrato Interadministrativo de Prestación de Servicios de Salud No. 02 de 2011, con la ESE Santa Rosa de Lima de </w:t>
      </w:r>
      <w:r w:rsidR="00FE1F76">
        <w:rPr>
          <w:rFonts w:ascii="Arial" w:hAnsi="Arial" w:cs="Arial"/>
          <w:bCs/>
          <w:sz w:val="20"/>
          <w:szCs w:val="20"/>
          <w:lang w:val="es-MX" w:eastAsia="es-MX"/>
        </w:rPr>
        <w:t>Paicol</w:t>
      </w:r>
      <w:r w:rsidRPr="00D226E6">
        <w:rPr>
          <w:rFonts w:ascii="Arial" w:hAnsi="Arial" w:cs="Arial"/>
          <w:bCs/>
          <w:sz w:val="20"/>
          <w:szCs w:val="20"/>
          <w:lang w:val="es-MX" w:eastAsia="es-MX"/>
        </w:rPr>
        <w:t xml:space="preserve"> – </w:t>
      </w:r>
      <w:r w:rsidR="00FE1F76">
        <w:rPr>
          <w:rFonts w:ascii="Arial" w:hAnsi="Arial" w:cs="Arial"/>
          <w:bCs/>
          <w:sz w:val="20"/>
          <w:szCs w:val="20"/>
          <w:lang w:val="es-MX" w:eastAsia="es-MX"/>
        </w:rPr>
        <w:t>Huila</w:t>
      </w:r>
      <w:r w:rsidRPr="00D226E6">
        <w:rPr>
          <w:rFonts w:ascii="Arial" w:hAnsi="Arial" w:cs="Arial"/>
          <w:bCs/>
          <w:sz w:val="20"/>
          <w:szCs w:val="20"/>
          <w:lang w:val="es-MX" w:eastAsia="es-MX"/>
        </w:rPr>
        <w:t xml:space="preserve">, para toda cubrir toda la población </w:t>
      </w:r>
      <w:r w:rsidR="00FE1F76">
        <w:rPr>
          <w:rFonts w:ascii="Arial" w:hAnsi="Arial" w:cs="Arial"/>
          <w:bCs/>
          <w:sz w:val="20"/>
          <w:szCs w:val="20"/>
          <w:lang w:val="es-MX" w:eastAsia="es-MX"/>
        </w:rPr>
        <w:t>Paicol</w:t>
      </w:r>
      <w:r w:rsidRPr="00D226E6">
        <w:rPr>
          <w:rFonts w:ascii="Arial" w:hAnsi="Arial" w:cs="Arial"/>
          <w:bCs/>
          <w:sz w:val="20"/>
          <w:szCs w:val="20"/>
          <w:lang w:val="es-MX" w:eastAsia="es-MX"/>
        </w:rPr>
        <w:t>eña.</w:t>
      </w:r>
    </w:p>
    <w:p w:rsidR="000D729D" w:rsidRPr="00D226E6" w:rsidRDefault="000D729D" w:rsidP="000D729D">
      <w:pPr>
        <w:spacing w:after="0" w:line="240" w:lineRule="auto"/>
        <w:jc w:val="both"/>
        <w:rPr>
          <w:rFonts w:ascii="Arial" w:hAnsi="Arial" w:cs="Arial"/>
          <w:bCs/>
          <w:sz w:val="20"/>
          <w:szCs w:val="20"/>
          <w:lang w:eastAsia="es-MX"/>
        </w:rPr>
      </w:pPr>
      <w:r w:rsidRPr="00D226E6">
        <w:rPr>
          <w:rFonts w:ascii="Arial" w:hAnsi="Arial" w:cs="Arial"/>
          <w:b/>
          <w:bCs/>
          <w:sz w:val="20"/>
          <w:szCs w:val="20"/>
          <w:lang w:val="es-MX" w:eastAsia="es-MX"/>
        </w:rPr>
        <w:t>Objetivo</w:t>
      </w:r>
      <w:r w:rsidRPr="00D226E6">
        <w:rPr>
          <w:rFonts w:ascii="Arial" w:hAnsi="Arial" w:cs="Arial"/>
          <w:bCs/>
          <w:sz w:val="20"/>
          <w:szCs w:val="20"/>
          <w:lang w:val="es-MX" w:eastAsia="es-MX"/>
        </w:rPr>
        <w:t xml:space="preserve">: Ejecutar actividades contempladas en el Plan Territorial de Salud Publica dirigidos a la población </w:t>
      </w:r>
      <w:r w:rsidR="00FE1F76">
        <w:rPr>
          <w:rFonts w:ascii="Arial" w:hAnsi="Arial" w:cs="Arial"/>
          <w:bCs/>
          <w:sz w:val="20"/>
          <w:szCs w:val="20"/>
          <w:lang w:val="es-MX" w:eastAsia="es-MX"/>
        </w:rPr>
        <w:t>Paicol</w:t>
      </w:r>
      <w:r w:rsidRPr="00D226E6">
        <w:rPr>
          <w:rFonts w:ascii="Arial" w:hAnsi="Arial" w:cs="Arial"/>
          <w:bCs/>
          <w:sz w:val="20"/>
          <w:szCs w:val="20"/>
          <w:lang w:val="es-MX" w:eastAsia="es-MX"/>
        </w:rPr>
        <w:t>eña de conformidad con los lineamientos establecidos en el Decreto 3037 de 2007 y la resolución 425 de 2008  expedida por el Ministerio de la Protección Social.</w:t>
      </w:r>
      <w:r w:rsidRPr="00D226E6">
        <w:rPr>
          <w:rFonts w:ascii="Arial" w:hAnsi="Arial" w:cs="Arial"/>
          <w:bCs/>
          <w:sz w:val="20"/>
          <w:szCs w:val="20"/>
          <w:lang w:eastAsia="es-MX"/>
        </w:rPr>
        <w:t xml:space="preserve"> </w:t>
      </w:r>
    </w:p>
    <w:p w:rsidR="000D729D" w:rsidRPr="00D226E6" w:rsidRDefault="000D729D" w:rsidP="000D729D">
      <w:pPr>
        <w:spacing w:after="0" w:line="240" w:lineRule="auto"/>
        <w:jc w:val="both"/>
        <w:rPr>
          <w:rFonts w:ascii="Arial" w:hAnsi="Arial" w:cs="Arial"/>
          <w:bCs/>
          <w:sz w:val="20"/>
          <w:szCs w:val="20"/>
          <w:lang w:eastAsia="es-MX"/>
        </w:rPr>
      </w:pPr>
      <w:r w:rsidRPr="00D226E6">
        <w:rPr>
          <w:rFonts w:ascii="Arial" w:hAnsi="Arial" w:cs="Arial"/>
          <w:bCs/>
          <w:sz w:val="20"/>
          <w:szCs w:val="20"/>
          <w:lang w:val="es-MX" w:eastAsia="es-MX"/>
        </w:rPr>
        <w:t> </w:t>
      </w:r>
      <w:r w:rsidRPr="00D226E6">
        <w:rPr>
          <w:rFonts w:ascii="Arial" w:hAnsi="Arial" w:cs="Arial"/>
          <w:bCs/>
          <w:sz w:val="20"/>
          <w:szCs w:val="20"/>
          <w:lang w:eastAsia="es-MX"/>
        </w:rPr>
        <w:t xml:space="preserve"> </w:t>
      </w:r>
    </w:p>
    <w:p w:rsidR="000D729D" w:rsidRPr="00D226E6" w:rsidRDefault="000D729D" w:rsidP="000D729D">
      <w:pPr>
        <w:spacing w:after="0" w:line="240" w:lineRule="auto"/>
        <w:jc w:val="both"/>
        <w:rPr>
          <w:rFonts w:ascii="Arial" w:hAnsi="Arial" w:cs="Arial"/>
          <w:bCs/>
          <w:sz w:val="20"/>
          <w:szCs w:val="20"/>
          <w:lang w:val="es-ES" w:eastAsia="es-MX"/>
        </w:rPr>
      </w:pPr>
      <w:r w:rsidRPr="00D226E6">
        <w:rPr>
          <w:rFonts w:ascii="Arial" w:hAnsi="Arial" w:cs="Arial"/>
          <w:b/>
          <w:bCs/>
          <w:sz w:val="20"/>
          <w:szCs w:val="20"/>
          <w:lang w:val="es-MX" w:eastAsia="es-MX"/>
        </w:rPr>
        <w:t>Valor:</w:t>
      </w:r>
      <w:r w:rsidRPr="00D226E6">
        <w:rPr>
          <w:rFonts w:ascii="Arial" w:hAnsi="Arial" w:cs="Arial"/>
          <w:bCs/>
          <w:sz w:val="20"/>
          <w:szCs w:val="20"/>
          <w:lang w:val="es-MX" w:eastAsia="es-MX"/>
        </w:rPr>
        <w:t xml:space="preserve"> </w:t>
      </w:r>
      <w:r w:rsidRPr="00D226E6">
        <w:rPr>
          <w:rFonts w:ascii="Arial" w:hAnsi="Arial" w:cs="Arial"/>
          <w:bCs/>
          <w:sz w:val="20"/>
          <w:szCs w:val="20"/>
          <w:lang w:val="es-ES" w:eastAsia="es-MX"/>
        </w:rPr>
        <w:t xml:space="preserve">El valor del contrato se establece en la suma de OCHENTA Y TRES MILLONES CIENTO OCHENTA Y TRES MIL </w:t>
      </w:r>
      <w:r w:rsidR="00BB7AE4" w:rsidRPr="00D226E6">
        <w:rPr>
          <w:rFonts w:ascii="Arial" w:hAnsi="Arial" w:cs="Arial"/>
          <w:bCs/>
          <w:sz w:val="20"/>
          <w:szCs w:val="20"/>
          <w:lang w:val="es-ES" w:eastAsia="es-MX"/>
        </w:rPr>
        <w:t>DOSCIENTOS</w:t>
      </w:r>
      <w:r w:rsidRPr="00D226E6">
        <w:rPr>
          <w:rFonts w:ascii="Arial" w:hAnsi="Arial" w:cs="Arial"/>
          <w:bCs/>
          <w:sz w:val="20"/>
          <w:szCs w:val="20"/>
          <w:lang w:val="es-ES" w:eastAsia="es-MX"/>
        </w:rPr>
        <w:t xml:space="preserve"> CATORCE PESOS ($83.183.214.oo).</w:t>
      </w:r>
    </w:p>
    <w:p w:rsidR="000D729D" w:rsidRPr="00D226E6" w:rsidRDefault="000D729D" w:rsidP="000D729D">
      <w:pPr>
        <w:spacing w:after="0" w:line="240" w:lineRule="auto"/>
        <w:jc w:val="both"/>
        <w:rPr>
          <w:rFonts w:ascii="Arial" w:hAnsi="Arial" w:cs="Arial"/>
          <w:sz w:val="20"/>
          <w:szCs w:val="20"/>
          <w:lang w:eastAsia="es-MX"/>
        </w:rPr>
      </w:pPr>
    </w:p>
    <w:p w:rsidR="000D729D" w:rsidRPr="00D226E6" w:rsidRDefault="000D729D" w:rsidP="000D729D">
      <w:pPr>
        <w:spacing w:after="0" w:line="240" w:lineRule="auto"/>
        <w:jc w:val="both"/>
        <w:rPr>
          <w:rFonts w:ascii="Arial" w:hAnsi="Arial" w:cs="Arial"/>
          <w:bCs/>
          <w:sz w:val="20"/>
          <w:szCs w:val="20"/>
          <w:lang w:val="es-MX" w:eastAsia="es-MX"/>
        </w:rPr>
      </w:pPr>
      <w:r w:rsidRPr="00D226E6">
        <w:rPr>
          <w:rFonts w:ascii="Arial" w:hAnsi="Arial" w:cs="Arial"/>
          <w:bCs/>
          <w:sz w:val="20"/>
          <w:szCs w:val="20"/>
          <w:lang w:val="es-MX" w:eastAsia="es-MX"/>
        </w:rPr>
        <w:t>DESARROLLO DE ACTIVIDADES COLECTIVAS EN  LAS PRIORIDADES EN SALUD PÚBLICA:</w:t>
      </w:r>
    </w:p>
    <w:p w:rsidR="000D729D" w:rsidRPr="00D226E6" w:rsidRDefault="000D729D" w:rsidP="000D729D">
      <w:pPr>
        <w:numPr>
          <w:ilvl w:val="0"/>
          <w:numId w:val="19"/>
        </w:numPr>
        <w:tabs>
          <w:tab w:val="num" w:pos="720"/>
        </w:tabs>
        <w:spacing w:after="0" w:line="240" w:lineRule="auto"/>
        <w:jc w:val="both"/>
        <w:rPr>
          <w:rFonts w:ascii="Arial" w:hAnsi="Arial" w:cs="Arial"/>
          <w:sz w:val="20"/>
          <w:szCs w:val="20"/>
          <w:lang w:eastAsia="es-MX"/>
        </w:rPr>
      </w:pPr>
      <w:r w:rsidRPr="00D226E6">
        <w:rPr>
          <w:rFonts w:ascii="Arial" w:hAnsi="Arial" w:cs="Arial"/>
          <w:sz w:val="20"/>
          <w:szCs w:val="20"/>
          <w:lang w:val="es-ES" w:eastAsia="es-MX"/>
        </w:rPr>
        <w:t>enfermedades inmunoprevenibles, prevalentes de la infancia y mortalidad infantil</w:t>
      </w:r>
      <w:r w:rsidRPr="00D226E6">
        <w:rPr>
          <w:rFonts w:ascii="Arial" w:hAnsi="Arial" w:cs="Arial"/>
          <w:sz w:val="20"/>
          <w:szCs w:val="20"/>
          <w:lang w:val="es-MX" w:eastAsia="es-MX"/>
        </w:rPr>
        <w:t xml:space="preserve"> </w:t>
      </w:r>
    </w:p>
    <w:p w:rsidR="000D729D" w:rsidRPr="00D226E6" w:rsidRDefault="000D729D" w:rsidP="000D729D">
      <w:pPr>
        <w:numPr>
          <w:ilvl w:val="0"/>
          <w:numId w:val="19"/>
        </w:numPr>
        <w:tabs>
          <w:tab w:val="num" w:pos="720"/>
        </w:tabs>
        <w:spacing w:after="0" w:line="240" w:lineRule="auto"/>
        <w:jc w:val="both"/>
        <w:rPr>
          <w:rFonts w:ascii="Arial" w:hAnsi="Arial" w:cs="Arial"/>
          <w:sz w:val="20"/>
          <w:szCs w:val="20"/>
          <w:lang w:eastAsia="es-MX"/>
        </w:rPr>
      </w:pPr>
      <w:r w:rsidRPr="00D226E6">
        <w:rPr>
          <w:rFonts w:ascii="Arial" w:hAnsi="Arial" w:cs="Arial"/>
          <w:sz w:val="20"/>
          <w:szCs w:val="20"/>
          <w:lang w:val="es-ES" w:eastAsia="es-MX"/>
        </w:rPr>
        <w:t>salud sexual y reproductiva</w:t>
      </w:r>
      <w:r w:rsidRPr="00D226E6">
        <w:rPr>
          <w:rFonts w:ascii="Arial" w:hAnsi="Arial" w:cs="Arial"/>
          <w:sz w:val="20"/>
          <w:szCs w:val="20"/>
          <w:lang w:val="es-MX" w:eastAsia="es-MX"/>
        </w:rPr>
        <w:t xml:space="preserve"> </w:t>
      </w:r>
    </w:p>
    <w:p w:rsidR="000D729D" w:rsidRPr="00D226E6" w:rsidRDefault="000D729D" w:rsidP="000D729D">
      <w:pPr>
        <w:numPr>
          <w:ilvl w:val="0"/>
          <w:numId w:val="19"/>
        </w:numPr>
        <w:tabs>
          <w:tab w:val="num" w:pos="720"/>
        </w:tabs>
        <w:spacing w:after="0" w:line="240" w:lineRule="auto"/>
        <w:jc w:val="both"/>
        <w:rPr>
          <w:rFonts w:ascii="Arial" w:hAnsi="Arial" w:cs="Arial"/>
          <w:sz w:val="20"/>
          <w:szCs w:val="20"/>
          <w:lang w:eastAsia="es-MX"/>
        </w:rPr>
      </w:pPr>
      <w:r w:rsidRPr="00D226E6">
        <w:rPr>
          <w:rFonts w:ascii="Arial" w:hAnsi="Arial" w:cs="Arial"/>
          <w:sz w:val="20"/>
          <w:szCs w:val="20"/>
          <w:lang w:val="fr-FR" w:eastAsia="es-MX"/>
        </w:rPr>
        <w:t>salud oral</w:t>
      </w:r>
      <w:r w:rsidRPr="00D226E6">
        <w:rPr>
          <w:rFonts w:ascii="Arial" w:hAnsi="Arial" w:cs="Arial"/>
          <w:sz w:val="20"/>
          <w:szCs w:val="20"/>
          <w:lang w:val="es-MX" w:eastAsia="es-MX"/>
        </w:rPr>
        <w:t xml:space="preserve"> </w:t>
      </w:r>
    </w:p>
    <w:p w:rsidR="000D729D" w:rsidRPr="00D226E6" w:rsidRDefault="000D729D" w:rsidP="000D729D">
      <w:pPr>
        <w:numPr>
          <w:ilvl w:val="0"/>
          <w:numId w:val="19"/>
        </w:numPr>
        <w:tabs>
          <w:tab w:val="num" w:pos="720"/>
        </w:tabs>
        <w:spacing w:after="0" w:line="240" w:lineRule="auto"/>
        <w:jc w:val="both"/>
        <w:rPr>
          <w:rFonts w:ascii="Arial" w:hAnsi="Arial" w:cs="Arial"/>
          <w:sz w:val="20"/>
          <w:szCs w:val="20"/>
          <w:lang w:eastAsia="es-MX"/>
        </w:rPr>
      </w:pPr>
      <w:r w:rsidRPr="00D226E6">
        <w:rPr>
          <w:rFonts w:ascii="Arial" w:hAnsi="Arial" w:cs="Arial"/>
          <w:sz w:val="20"/>
          <w:szCs w:val="20"/>
          <w:lang w:val="fr-FR" w:eastAsia="es-MX"/>
        </w:rPr>
        <w:t>salud mental</w:t>
      </w:r>
      <w:r w:rsidRPr="00D226E6">
        <w:rPr>
          <w:rFonts w:ascii="Arial" w:hAnsi="Arial" w:cs="Arial"/>
          <w:sz w:val="20"/>
          <w:szCs w:val="20"/>
          <w:lang w:val="es-MX" w:eastAsia="es-MX"/>
        </w:rPr>
        <w:t xml:space="preserve"> </w:t>
      </w:r>
    </w:p>
    <w:p w:rsidR="000D729D" w:rsidRPr="00D226E6" w:rsidRDefault="000D729D" w:rsidP="000D729D">
      <w:pPr>
        <w:numPr>
          <w:ilvl w:val="0"/>
          <w:numId w:val="19"/>
        </w:numPr>
        <w:tabs>
          <w:tab w:val="num" w:pos="720"/>
        </w:tabs>
        <w:spacing w:after="0" w:line="240" w:lineRule="auto"/>
        <w:jc w:val="both"/>
        <w:rPr>
          <w:rFonts w:ascii="Arial" w:hAnsi="Arial" w:cs="Arial"/>
          <w:sz w:val="20"/>
          <w:szCs w:val="20"/>
          <w:lang w:eastAsia="es-MX"/>
        </w:rPr>
      </w:pPr>
      <w:r w:rsidRPr="00D226E6">
        <w:rPr>
          <w:rFonts w:ascii="Arial" w:hAnsi="Arial" w:cs="Arial"/>
          <w:sz w:val="20"/>
          <w:szCs w:val="20"/>
          <w:lang w:val="es-ES" w:eastAsia="es-MX"/>
        </w:rPr>
        <w:t>enfermedades transmisibles y las zoonosis</w:t>
      </w:r>
      <w:r w:rsidRPr="00D226E6">
        <w:rPr>
          <w:rFonts w:ascii="Arial" w:hAnsi="Arial" w:cs="Arial"/>
          <w:sz w:val="20"/>
          <w:szCs w:val="20"/>
          <w:lang w:val="es-MX" w:eastAsia="es-MX"/>
        </w:rPr>
        <w:t xml:space="preserve"> </w:t>
      </w:r>
    </w:p>
    <w:p w:rsidR="000D729D" w:rsidRPr="00D226E6" w:rsidRDefault="000D729D" w:rsidP="000D729D">
      <w:pPr>
        <w:numPr>
          <w:ilvl w:val="0"/>
          <w:numId w:val="19"/>
        </w:numPr>
        <w:tabs>
          <w:tab w:val="num" w:pos="720"/>
        </w:tabs>
        <w:spacing w:after="0" w:line="240" w:lineRule="auto"/>
        <w:jc w:val="both"/>
        <w:rPr>
          <w:rFonts w:ascii="Arial" w:hAnsi="Arial" w:cs="Arial"/>
          <w:sz w:val="20"/>
          <w:szCs w:val="20"/>
          <w:lang w:eastAsia="es-MX"/>
        </w:rPr>
      </w:pPr>
      <w:r w:rsidRPr="00D226E6">
        <w:rPr>
          <w:rFonts w:ascii="Arial" w:hAnsi="Arial" w:cs="Arial"/>
          <w:sz w:val="20"/>
          <w:szCs w:val="20"/>
          <w:lang w:val="es-ES" w:eastAsia="es-MX"/>
        </w:rPr>
        <w:t xml:space="preserve">enfermedades </w:t>
      </w:r>
      <w:r w:rsidR="00BB7AE4" w:rsidRPr="00D226E6">
        <w:rPr>
          <w:rFonts w:ascii="Arial" w:hAnsi="Arial" w:cs="Arial"/>
          <w:sz w:val="20"/>
          <w:szCs w:val="20"/>
          <w:lang w:val="es-ES" w:eastAsia="es-MX"/>
        </w:rPr>
        <w:t>crónicas</w:t>
      </w:r>
      <w:r w:rsidRPr="00D226E6">
        <w:rPr>
          <w:rFonts w:ascii="Arial" w:hAnsi="Arial" w:cs="Arial"/>
          <w:sz w:val="20"/>
          <w:szCs w:val="20"/>
          <w:lang w:val="es-ES" w:eastAsia="es-MX"/>
        </w:rPr>
        <w:t xml:space="preserve"> no transmisibles y las discapacidades</w:t>
      </w:r>
      <w:r w:rsidRPr="00D226E6">
        <w:rPr>
          <w:rFonts w:ascii="Arial" w:hAnsi="Arial" w:cs="Arial"/>
          <w:sz w:val="20"/>
          <w:szCs w:val="20"/>
          <w:lang w:val="es-MX" w:eastAsia="es-MX"/>
        </w:rPr>
        <w:t xml:space="preserve"> </w:t>
      </w:r>
    </w:p>
    <w:p w:rsidR="000D729D" w:rsidRPr="00D226E6" w:rsidRDefault="00BB7AE4" w:rsidP="000D729D">
      <w:pPr>
        <w:numPr>
          <w:ilvl w:val="0"/>
          <w:numId w:val="19"/>
        </w:numPr>
        <w:tabs>
          <w:tab w:val="num" w:pos="720"/>
        </w:tabs>
        <w:spacing w:after="0" w:line="240" w:lineRule="auto"/>
        <w:jc w:val="both"/>
        <w:rPr>
          <w:rFonts w:ascii="Arial" w:hAnsi="Arial" w:cs="Arial"/>
          <w:sz w:val="20"/>
          <w:szCs w:val="20"/>
          <w:lang w:eastAsia="es-MX"/>
        </w:rPr>
      </w:pPr>
      <w:r w:rsidRPr="00D226E6">
        <w:rPr>
          <w:rFonts w:ascii="Arial" w:hAnsi="Arial" w:cs="Arial"/>
          <w:sz w:val="20"/>
          <w:szCs w:val="20"/>
          <w:lang w:val="es-ES" w:eastAsia="es-MX"/>
        </w:rPr>
        <w:t>nutrición</w:t>
      </w:r>
      <w:r w:rsidR="000D729D" w:rsidRPr="00D226E6">
        <w:rPr>
          <w:rFonts w:ascii="Arial" w:hAnsi="Arial" w:cs="Arial"/>
          <w:sz w:val="20"/>
          <w:szCs w:val="20"/>
          <w:lang w:val="es-MX" w:eastAsia="es-MX"/>
        </w:rPr>
        <w:t xml:space="preserve"> </w:t>
      </w:r>
    </w:p>
    <w:p w:rsidR="000D729D" w:rsidRPr="00D226E6" w:rsidRDefault="000D729D" w:rsidP="000D729D">
      <w:pPr>
        <w:numPr>
          <w:ilvl w:val="0"/>
          <w:numId w:val="19"/>
        </w:numPr>
        <w:spacing w:after="0" w:line="240" w:lineRule="auto"/>
        <w:jc w:val="both"/>
        <w:rPr>
          <w:rFonts w:ascii="Arial" w:hAnsi="Arial" w:cs="Arial"/>
          <w:sz w:val="20"/>
          <w:szCs w:val="20"/>
          <w:lang w:eastAsia="es-MX"/>
        </w:rPr>
      </w:pPr>
      <w:r w:rsidRPr="00D226E6">
        <w:rPr>
          <w:rFonts w:ascii="Arial" w:hAnsi="Arial" w:cs="Arial"/>
          <w:sz w:val="20"/>
          <w:szCs w:val="20"/>
          <w:lang w:val="es-ES" w:eastAsia="es-MX"/>
        </w:rPr>
        <w:t>seguridad  en el trabajo y disminuir las enfermedades de origen laboral</w:t>
      </w:r>
      <w:r w:rsidRPr="00D226E6">
        <w:rPr>
          <w:rFonts w:ascii="Arial" w:hAnsi="Arial" w:cs="Arial"/>
          <w:sz w:val="20"/>
          <w:szCs w:val="20"/>
          <w:lang w:val="es-MX" w:eastAsia="es-MX"/>
        </w:rPr>
        <w:t xml:space="preserve"> </w:t>
      </w:r>
    </w:p>
    <w:p w:rsidR="000D729D" w:rsidRPr="00D226E6" w:rsidRDefault="000D729D" w:rsidP="000D729D">
      <w:pPr>
        <w:numPr>
          <w:ilvl w:val="0"/>
          <w:numId w:val="19"/>
        </w:numPr>
        <w:spacing w:after="0" w:line="240" w:lineRule="auto"/>
        <w:jc w:val="both"/>
        <w:rPr>
          <w:rFonts w:ascii="Arial" w:hAnsi="Arial" w:cs="Arial"/>
          <w:sz w:val="20"/>
          <w:szCs w:val="20"/>
          <w:lang w:eastAsia="es-MX"/>
        </w:rPr>
      </w:pPr>
      <w:r w:rsidRPr="00D226E6">
        <w:rPr>
          <w:rFonts w:ascii="Arial" w:hAnsi="Arial" w:cs="Arial"/>
          <w:sz w:val="20"/>
          <w:szCs w:val="20"/>
          <w:lang w:val="es-ES" w:eastAsia="es-MX"/>
        </w:rPr>
        <w:t>seguridad sanitaria y ambiental</w:t>
      </w:r>
    </w:p>
    <w:p w:rsidR="000D729D" w:rsidRPr="00D226E6" w:rsidRDefault="000D729D" w:rsidP="000D729D">
      <w:pPr>
        <w:spacing w:after="0" w:line="240" w:lineRule="auto"/>
        <w:jc w:val="both"/>
        <w:rPr>
          <w:rFonts w:ascii="Arial" w:hAnsi="Arial" w:cs="Arial"/>
          <w:sz w:val="20"/>
          <w:szCs w:val="20"/>
          <w:lang w:eastAsia="es-MX"/>
        </w:rPr>
      </w:pPr>
    </w:p>
    <w:p w:rsidR="000D729D" w:rsidRDefault="000D729D" w:rsidP="000D729D">
      <w:pPr>
        <w:spacing w:after="0" w:line="240" w:lineRule="auto"/>
        <w:jc w:val="both"/>
        <w:rPr>
          <w:rFonts w:ascii="Arial" w:hAnsi="Arial" w:cs="Arial"/>
          <w:bCs/>
          <w:sz w:val="20"/>
          <w:szCs w:val="20"/>
          <w:lang w:val="es-MX" w:eastAsia="es-MX"/>
        </w:rPr>
      </w:pPr>
      <w:r w:rsidRPr="00D226E6">
        <w:rPr>
          <w:rFonts w:ascii="Arial" w:hAnsi="Arial" w:cs="Arial"/>
          <w:bCs/>
          <w:sz w:val="20"/>
          <w:szCs w:val="20"/>
          <w:lang w:val="es-MX" w:eastAsia="es-MX"/>
        </w:rPr>
        <w:t>CONTRATACIÓN PLAN DE INTERVENCIONES COLECTIVAS 2008-2011:</w:t>
      </w:r>
    </w:p>
    <w:p w:rsidR="006703DF" w:rsidRDefault="006703DF" w:rsidP="000D729D">
      <w:pPr>
        <w:spacing w:after="0" w:line="240" w:lineRule="auto"/>
        <w:jc w:val="both"/>
        <w:rPr>
          <w:rFonts w:ascii="Arial" w:hAnsi="Arial" w:cs="Arial"/>
          <w:bCs/>
          <w:lang w:val="es-MX" w:eastAsia="es-MX"/>
        </w:rPr>
      </w:pPr>
    </w:p>
    <w:tbl>
      <w:tblPr>
        <w:tblW w:w="5807" w:type="dxa"/>
        <w:jc w:val="center"/>
        <w:tblCellMar>
          <w:left w:w="0" w:type="dxa"/>
          <w:right w:w="0" w:type="dxa"/>
        </w:tblCellMar>
        <w:tblLook w:val="04A0"/>
      </w:tblPr>
      <w:tblGrid>
        <w:gridCol w:w="1139"/>
        <w:gridCol w:w="1189"/>
        <w:gridCol w:w="1189"/>
        <w:gridCol w:w="1189"/>
        <w:gridCol w:w="1289"/>
      </w:tblGrid>
      <w:tr w:rsidR="000D729D" w:rsidRPr="00C441D6" w:rsidTr="00870FE1">
        <w:trPr>
          <w:trHeight w:val="221"/>
          <w:jc w:val="center"/>
        </w:trPr>
        <w:tc>
          <w:tcPr>
            <w:tcW w:w="113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D729D" w:rsidRPr="00C441D6" w:rsidRDefault="000D729D" w:rsidP="00870FE1">
            <w:pPr>
              <w:spacing w:after="0" w:line="240" w:lineRule="auto"/>
              <w:jc w:val="both"/>
              <w:rPr>
                <w:rFonts w:ascii="Arial" w:hAnsi="Arial" w:cs="Arial"/>
                <w:sz w:val="18"/>
                <w:szCs w:val="18"/>
                <w:lang w:eastAsia="es-MX"/>
              </w:rPr>
            </w:pPr>
            <w:r w:rsidRPr="00C441D6">
              <w:rPr>
                <w:rFonts w:ascii="Arial" w:hAnsi="Arial" w:cs="Arial"/>
                <w:sz w:val="18"/>
                <w:szCs w:val="18"/>
                <w:lang w:val="es-MX" w:eastAsia="es-MX"/>
              </w:rPr>
              <w:t xml:space="preserve">2008 </w:t>
            </w:r>
          </w:p>
        </w:tc>
        <w:tc>
          <w:tcPr>
            <w:tcW w:w="118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D729D" w:rsidRPr="00C441D6" w:rsidRDefault="000D729D" w:rsidP="00870FE1">
            <w:pPr>
              <w:spacing w:after="0" w:line="240" w:lineRule="auto"/>
              <w:jc w:val="both"/>
              <w:rPr>
                <w:rFonts w:ascii="Arial" w:hAnsi="Arial" w:cs="Arial"/>
                <w:sz w:val="18"/>
                <w:szCs w:val="18"/>
                <w:lang w:eastAsia="es-MX"/>
              </w:rPr>
            </w:pPr>
            <w:r w:rsidRPr="00C441D6">
              <w:rPr>
                <w:rFonts w:ascii="Arial" w:hAnsi="Arial" w:cs="Arial"/>
                <w:sz w:val="18"/>
                <w:szCs w:val="18"/>
                <w:lang w:val="es-MX" w:eastAsia="es-MX"/>
              </w:rPr>
              <w:t xml:space="preserve">2009 </w:t>
            </w:r>
          </w:p>
        </w:tc>
        <w:tc>
          <w:tcPr>
            <w:tcW w:w="100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D729D" w:rsidRPr="00C441D6" w:rsidRDefault="000D729D" w:rsidP="00870FE1">
            <w:pPr>
              <w:spacing w:after="0" w:line="240" w:lineRule="auto"/>
              <w:jc w:val="both"/>
              <w:rPr>
                <w:rFonts w:ascii="Arial" w:hAnsi="Arial" w:cs="Arial"/>
                <w:sz w:val="18"/>
                <w:szCs w:val="18"/>
                <w:lang w:eastAsia="es-MX"/>
              </w:rPr>
            </w:pPr>
            <w:r w:rsidRPr="00C441D6">
              <w:rPr>
                <w:rFonts w:ascii="Arial" w:hAnsi="Arial" w:cs="Arial"/>
                <w:sz w:val="18"/>
                <w:szCs w:val="18"/>
                <w:lang w:val="es-MX" w:eastAsia="es-MX"/>
              </w:rPr>
              <w:t xml:space="preserve">2010 </w:t>
            </w:r>
          </w:p>
        </w:tc>
        <w:tc>
          <w:tcPr>
            <w:tcW w:w="118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D729D" w:rsidRPr="00C441D6" w:rsidRDefault="000D729D" w:rsidP="00870FE1">
            <w:pPr>
              <w:spacing w:after="0" w:line="240" w:lineRule="auto"/>
              <w:jc w:val="both"/>
              <w:rPr>
                <w:rFonts w:ascii="Arial" w:hAnsi="Arial" w:cs="Arial"/>
                <w:sz w:val="18"/>
                <w:szCs w:val="18"/>
                <w:lang w:eastAsia="es-MX"/>
              </w:rPr>
            </w:pPr>
            <w:r w:rsidRPr="00C441D6">
              <w:rPr>
                <w:rFonts w:ascii="Arial" w:hAnsi="Arial" w:cs="Arial"/>
                <w:sz w:val="18"/>
                <w:szCs w:val="18"/>
                <w:lang w:val="es-MX" w:eastAsia="es-MX"/>
              </w:rPr>
              <w:t xml:space="preserve">2011 </w:t>
            </w:r>
          </w:p>
        </w:tc>
        <w:tc>
          <w:tcPr>
            <w:tcW w:w="128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D729D" w:rsidRPr="00C441D6" w:rsidRDefault="000D729D" w:rsidP="00870FE1">
            <w:pPr>
              <w:spacing w:after="0" w:line="240" w:lineRule="auto"/>
              <w:jc w:val="both"/>
              <w:rPr>
                <w:rFonts w:ascii="Arial" w:hAnsi="Arial" w:cs="Arial"/>
                <w:sz w:val="18"/>
                <w:szCs w:val="18"/>
                <w:lang w:eastAsia="es-MX"/>
              </w:rPr>
            </w:pPr>
            <w:r w:rsidRPr="00C441D6">
              <w:rPr>
                <w:rFonts w:ascii="Arial" w:hAnsi="Arial" w:cs="Arial"/>
                <w:sz w:val="18"/>
                <w:szCs w:val="18"/>
                <w:lang w:val="es-MX" w:eastAsia="es-MX"/>
              </w:rPr>
              <w:t xml:space="preserve">TOTAL </w:t>
            </w:r>
          </w:p>
        </w:tc>
      </w:tr>
      <w:tr w:rsidR="000D729D" w:rsidRPr="00C441D6" w:rsidTr="00870FE1">
        <w:trPr>
          <w:trHeight w:val="1349"/>
          <w:jc w:val="center"/>
        </w:trPr>
        <w:tc>
          <w:tcPr>
            <w:tcW w:w="113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D729D" w:rsidRPr="00C441D6" w:rsidRDefault="000D729D" w:rsidP="00870FE1">
            <w:pPr>
              <w:spacing w:after="0" w:line="240" w:lineRule="auto"/>
              <w:jc w:val="both"/>
              <w:rPr>
                <w:rFonts w:ascii="Arial" w:hAnsi="Arial" w:cs="Arial"/>
                <w:sz w:val="18"/>
                <w:szCs w:val="18"/>
                <w:lang w:eastAsia="es-MX"/>
              </w:rPr>
            </w:pPr>
            <w:r w:rsidRPr="00C441D6">
              <w:rPr>
                <w:rFonts w:ascii="Arial" w:hAnsi="Arial" w:cs="Arial"/>
                <w:b/>
                <w:bCs/>
                <w:sz w:val="18"/>
                <w:szCs w:val="18"/>
                <w:lang w:val="es-MX" w:eastAsia="es-MX"/>
              </w:rPr>
              <w:t xml:space="preserve">29.127613 </w:t>
            </w:r>
          </w:p>
        </w:tc>
        <w:tc>
          <w:tcPr>
            <w:tcW w:w="118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D729D" w:rsidRPr="00C441D6" w:rsidRDefault="000D729D" w:rsidP="00870FE1">
            <w:pPr>
              <w:spacing w:after="0" w:line="240" w:lineRule="auto"/>
              <w:jc w:val="both"/>
              <w:rPr>
                <w:rFonts w:ascii="Arial" w:hAnsi="Arial" w:cs="Arial"/>
                <w:sz w:val="18"/>
                <w:szCs w:val="18"/>
                <w:lang w:eastAsia="es-MX"/>
              </w:rPr>
            </w:pPr>
            <w:r w:rsidRPr="00C441D6">
              <w:rPr>
                <w:rFonts w:ascii="Arial" w:hAnsi="Arial" w:cs="Arial"/>
                <w:b/>
                <w:bCs/>
                <w:sz w:val="18"/>
                <w:szCs w:val="18"/>
                <w:lang w:val="es-MX" w:eastAsia="es-MX"/>
              </w:rPr>
              <w:t xml:space="preserve">29.191.660 </w:t>
            </w:r>
          </w:p>
        </w:tc>
        <w:tc>
          <w:tcPr>
            <w:tcW w:w="100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D729D" w:rsidRPr="00C441D6" w:rsidRDefault="000D729D" w:rsidP="00870FE1">
            <w:pPr>
              <w:spacing w:after="0" w:line="240" w:lineRule="auto"/>
              <w:jc w:val="both"/>
              <w:rPr>
                <w:rFonts w:ascii="Arial" w:hAnsi="Arial" w:cs="Arial"/>
                <w:sz w:val="18"/>
                <w:szCs w:val="18"/>
                <w:lang w:eastAsia="es-MX"/>
              </w:rPr>
            </w:pPr>
            <w:r w:rsidRPr="00C441D6">
              <w:rPr>
                <w:rFonts w:ascii="Arial" w:hAnsi="Arial" w:cs="Arial"/>
                <w:b/>
                <w:bCs/>
                <w:sz w:val="18"/>
                <w:szCs w:val="18"/>
                <w:lang w:val="es-MX" w:eastAsia="es-MX"/>
              </w:rPr>
              <w:t>40.293.446</w:t>
            </w:r>
          </w:p>
          <w:p w:rsidR="000D729D" w:rsidRPr="00C441D6" w:rsidRDefault="000D729D" w:rsidP="00870FE1">
            <w:pPr>
              <w:spacing w:after="0" w:line="240" w:lineRule="auto"/>
              <w:jc w:val="both"/>
              <w:rPr>
                <w:rFonts w:ascii="Arial" w:hAnsi="Arial" w:cs="Arial"/>
                <w:sz w:val="18"/>
                <w:szCs w:val="18"/>
                <w:lang w:eastAsia="es-MX"/>
              </w:rPr>
            </w:pPr>
            <w:r w:rsidRPr="00C441D6">
              <w:rPr>
                <w:rFonts w:ascii="Arial" w:hAnsi="Arial" w:cs="Arial"/>
                <w:sz w:val="18"/>
                <w:szCs w:val="18"/>
                <w:lang w:val="es-MX" w:eastAsia="es-MX"/>
              </w:rPr>
              <w:t>30.023.184</w:t>
            </w:r>
          </w:p>
          <w:p w:rsidR="000D729D" w:rsidRPr="00C441D6" w:rsidRDefault="000D729D" w:rsidP="00870FE1">
            <w:pPr>
              <w:spacing w:after="0" w:line="240" w:lineRule="auto"/>
              <w:jc w:val="both"/>
              <w:rPr>
                <w:rFonts w:ascii="Arial" w:hAnsi="Arial" w:cs="Arial"/>
                <w:sz w:val="18"/>
                <w:szCs w:val="18"/>
                <w:lang w:eastAsia="es-MX"/>
              </w:rPr>
            </w:pPr>
            <w:r w:rsidRPr="00C441D6">
              <w:rPr>
                <w:rFonts w:ascii="Arial" w:hAnsi="Arial" w:cs="Arial"/>
                <w:sz w:val="18"/>
                <w:szCs w:val="18"/>
                <w:lang w:val="es-MX" w:eastAsia="es-MX"/>
              </w:rPr>
              <w:t>+</w:t>
            </w:r>
          </w:p>
          <w:p w:rsidR="000D729D" w:rsidRPr="00C441D6" w:rsidRDefault="00BB7AE4" w:rsidP="00870FE1">
            <w:pPr>
              <w:spacing w:after="0" w:line="240" w:lineRule="auto"/>
              <w:jc w:val="both"/>
              <w:rPr>
                <w:rFonts w:ascii="Arial" w:hAnsi="Arial" w:cs="Arial"/>
                <w:sz w:val="18"/>
                <w:szCs w:val="18"/>
                <w:lang w:eastAsia="es-MX"/>
              </w:rPr>
            </w:pPr>
            <w:r w:rsidRPr="00C441D6">
              <w:rPr>
                <w:rFonts w:ascii="Arial" w:hAnsi="Arial" w:cs="Arial"/>
                <w:sz w:val="18"/>
                <w:szCs w:val="18"/>
                <w:lang w:val="es-MX" w:eastAsia="es-MX"/>
              </w:rPr>
              <w:t>OTROSÍ</w:t>
            </w:r>
          </w:p>
          <w:p w:rsidR="000D729D" w:rsidRPr="00C441D6" w:rsidRDefault="000D729D" w:rsidP="00870FE1">
            <w:pPr>
              <w:spacing w:after="0" w:line="240" w:lineRule="auto"/>
              <w:jc w:val="both"/>
              <w:rPr>
                <w:rFonts w:ascii="Arial" w:hAnsi="Arial" w:cs="Arial"/>
                <w:sz w:val="18"/>
                <w:szCs w:val="18"/>
                <w:lang w:eastAsia="es-MX"/>
              </w:rPr>
            </w:pPr>
            <w:r w:rsidRPr="00C441D6">
              <w:rPr>
                <w:rFonts w:ascii="Arial" w:hAnsi="Arial" w:cs="Arial"/>
                <w:sz w:val="18"/>
                <w:szCs w:val="18"/>
                <w:lang w:val="es-MX" w:eastAsia="es-MX"/>
              </w:rPr>
              <w:t>10.270.262</w:t>
            </w:r>
          </w:p>
        </w:tc>
        <w:tc>
          <w:tcPr>
            <w:tcW w:w="118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D729D" w:rsidRPr="00C441D6" w:rsidRDefault="000D729D" w:rsidP="00870FE1">
            <w:pPr>
              <w:spacing w:after="0" w:line="240" w:lineRule="auto"/>
              <w:jc w:val="both"/>
              <w:rPr>
                <w:rFonts w:ascii="Arial" w:hAnsi="Arial" w:cs="Arial"/>
                <w:sz w:val="18"/>
                <w:szCs w:val="18"/>
                <w:lang w:eastAsia="es-MX"/>
              </w:rPr>
            </w:pPr>
            <w:r w:rsidRPr="00C441D6">
              <w:rPr>
                <w:rFonts w:ascii="Arial" w:hAnsi="Arial" w:cs="Arial"/>
                <w:b/>
                <w:bCs/>
                <w:sz w:val="18"/>
                <w:szCs w:val="18"/>
                <w:lang w:val="es-MX" w:eastAsia="es-MX"/>
              </w:rPr>
              <w:t>83.183.214</w:t>
            </w:r>
          </w:p>
          <w:p w:rsidR="000D729D" w:rsidRPr="00C441D6" w:rsidRDefault="00BB7AE4" w:rsidP="00870FE1">
            <w:pPr>
              <w:spacing w:after="0" w:line="240" w:lineRule="auto"/>
              <w:jc w:val="both"/>
              <w:rPr>
                <w:rFonts w:ascii="Arial" w:hAnsi="Arial" w:cs="Arial"/>
                <w:sz w:val="18"/>
                <w:szCs w:val="18"/>
                <w:lang w:eastAsia="es-MX"/>
              </w:rPr>
            </w:pPr>
            <w:r w:rsidRPr="00C441D6">
              <w:rPr>
                <w:rFonts w:ascii="Arial" w:hAnsi="Arial" w:cs="Arial"/>
                <w:sz w:val="18"/>
                <w:szCs w:val="18"/>
                <w:lang w:val="es-MX" w:eastAsia="es-MX"/>
              </w:rPr>
              <w:t>REGALÍAS</w:t>
            </w:r>
          </w:p>
          <w:p w:rsidR="000D729D" w:rsidRPr="00C441D6" w:rsidRDefault="000D729D" w:rsidP="00870FE1">
            <w:pPr>
              <w:spacing w:after="0" w:line="240" w:lineRule="auto"/>
              <w:jc w:val="both"/>
              <w:rPr>
                <w:rFonts w:ascii="Arial" w:hAnsi="Arial" w:cs="Arial"/>
                <w:sz w:val="18"/>
                <w:szCs w:val="18"/>
                <w:lang w:eastAsia="es-MX"/>
              </w:rPr>
            </w:pPr>
            <w:r w:rsidRPr="00C441D6">
              <w:rPr>
                <w:rFonts w:ascii="Arial" w:hAnsi="Arial" w:cs="Arial"/>
                <w:sz w:val="18"/>
                <w:szCs w:val="18"/>
                <w:lang w:val="es-MX" w:eastAsia="es-MX"/>
              </w:rPr>
              <w:t>50.000.000</w:t>
            </w:r>
          </w:p>
          <w:p w:rsidR="000D729D" w:rsidRPr="00C441D6" w:rsidRDefault="000D729D" w:rsidP="00870FE1">
            <w:pPr>
              <w:spacing w:after="0" w:line="240" w:lineRule="auto"/>
              <w:jc w:val="both"/>
              <w:rPr>
                <w:rFonts w:ascii="Arial" w:hAnsi="Arial" w:cs="Arial"/>
                <w:sz w:val="18"/>
                <w:szCs w:val="18"/>
                <w:lang w:eastAsia="es-MX"/>
              </w:rPr>
            </w:pPr>
            <w:r w:rsidRPr="00C441D6">
              <w:rPr>
                <w:rFonts w:ascii="Arial" w:hAnsi="Arial" w:cs="Arial"/>
                <w:sz w:val="18"/>
                <w:szCs w:val="18"/>
                <w:lang w:val="es-MX" w:eastAsia="es-MX"/>
              </w:rPr>
              <w:t>+</w:t>
            </w:r>
          </w:p>
          <w:p w:rsidR="000D729D" w:rsidRPr="00C441D6" w:rsidRDefault="000D729D" w:rsidP="00870FE1">
            <w:pPr>
              <w:spacing w:after="0" w:line="240" w:lineRule="auto"/>
              <w:jc w:val="both"/>
              <w:rPr>
                <w:rFonts w:ascii="Arial" w:hAnsi="Arial" w:cs="Arial"/>
                <w:sz w:val="18"/>
                <w:szCs w:val="18"/>
                <w:lang w:eastAsia="es-MX"/>
              </w:rPr>
            </w:pPr>
            <w:r w:rsidRPr="00C441D6">
              <w:rPr>
                <w:rFonts w:ascii="Arial" w:hAnsi="Arial" w:cs="Arial"/>
                <w:sz w:val="18"/>
                <w:szCs w:val="18"/>
                <w:lang w:val="es-MX" w:eastAsia="es-MX"/>
              </w:rPr>
              <w:t>SGP</w:t>
            </w:r>
          </w:p>
          <w:p w:rsidR="000D729D" w:rsidRPr="00C441D6" w:rsidRDefault="000D729D" w:rsidP="00870FE1">
            <w:pPr>
              <w:spacing w:after="0" w:line="240" w:lineRule="auto"/>
              <w:jc w:val="both"/>
              <w:rPr>
                <w:rFonts w:ascii="Arial" w:hAnsi="Arial" w:cs="Arial"/>
                <w:sz w:val="18"/>
                <w:szCs w:val="18"/>
                <w:lang w:eastAsia="es-MX"/>
              </w:rPr>
            </w:pPr>
            <w:r w:rsidRPr="00C441D6">
              <w:rPr>
                <w:rFonts w:ascii="Arial" w:hAnsi="Arial" w:cs="Arial"/>
                <w:sz w:val="18"/>
                <w:szCs w:val="18"/>
                <w:lang w:val="es-MX" w:eastAsia="es-MX"/>
              </w:rPr>
              <w:t xml:space="preserve">33.183.214 </w:t>
            </w:r>
          </w:p>
        </w:tc>
        <w:tc>
          <w:tcPr>
            <w:tcW w:w="128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D729D" w:rsidRPr="00C441D6" w:rsidRDefault="000D729D" w:rsidP="00870FE1">
            <w:pPr>
              <w:spacing w:after="0" w:line="240" w:lineRule="auto"/>
              <w:jc w:val="both"/>
              <w:rPr>
                <w:rFonts w:ascii="Arial" w:hAnsi="Arial" w:cs="Arial"/>
                <w:sz w:val="18"/>
                <w:szCs w:val="18"/>
                <w:lang w:eastAsia="es-MX"/>
              </w:rPr>
            </w:pPr>
            <w:r w:rsidRPr="00C441D6">
              <w:rPr>
                <w:rFonts w:ascii="Arial" w:hAnsi="Arial" w:cs="Arial"/>
                <w:b/>
                <w:bCs/>
                <w:sz w:val="18"/>
                <w:szCs w:val="18"/>
                <w:lang w:val="es-ES_tradnl" w:eastAsia="es-MX"/>
              </w:rPr>
              <w:t>181.795.879</w:t>
            </w:r>
            <w:r w:rsidRPr="00C441D6">
              <w:rPr>
                <w:rFonts w:ascii="Arial" w:hAnsi="Arial" w:cs="Arial"/>
                <w:b/>
                <w:bCs/>
                <w:sz w:val="18"/>
                <w:szCs w:val="18"/>
                <w:lang w:val="es-MX" w:eastAsia="es-MX"/>
              </w:rPr>
              <w:t xml:space="preserve"> </w:t>
            </w:r>
          </w:p>
        </w:tc>
      </w:tr>
    </w:tbl>
    <w:p w:rsidR="000D729D" w:rsidRDefault="000D729D" w:rsidP="000D729D">
      <w:pPr>
        <w:spacing w:after="0" w:line="240" w:lineRule="auto"/>
        <w:jc w:val="both"/>
        <w:rPr>
          <w:rFonts w:ascii="Arial" w:hAnsi="Arial" w:cs="Arial"/>
          <w:lang w:eastAsia="es-MX"/>
        </w:rPr>
      </w:pPr>
    </w:p>
    <w:p w:rsidR="006703DF" w:rsidRDefault="006703DF" w:rsidP="000D729D">
      <w:pPr>
        <w:spacing w:after="0" w:line="240" w:lineRule="auto"/>
        <w:jc w:val="both"/>
        <w:rPr>
          <w:rFonts w:ascii="Arial" w:hAnsi="Arial" w:cs="Arial"/>
          <w:sz w:val="20"/>
          <w:szCs w:val="20"/>
          <w:lang w:val="es-ES" w:eastAsia="es-MX"/>
        </w:rPr>
      </w:pPr>
    </w:p>
    <w:p w:rsidR="000D729D" w:rsidRDefault="00BB7AE4" w:rsidP="000D729D">
      <w:pPr>
        <w:spacing w:after="0" w:line="240" w:lineRule="auto"/>
        <w:jc w:val="both"/>
        <w:rPr>
          <w:rFonts w:ascii="Arial" w:hAnsi="Arial" w:cs="Arial"/>
          <w:sz w:val="20"/>
          <w:szCs w:val="20"/>
          <w:lang w:val="es-ES" w:eastAsia="es-MX"/>
        </w:rPr>
      </w:pPr>
      <w:r w:rsidRPr="00D226E6">
        <w:rPr>
          <w:rFonts w:ascii="Arial" w:hAnsi="Arial" w:cs="Arial"/>
          <w:sz w:val="20"/>
          <w:szCs w:val="20"/>
          <w:lang w:val="es-ES" w:eastAsia="es-MX"/>
        </w:rPr>
        <w:t>PROMOCIÓN</w:t>
      </w:r>
      <w:r w:rsidR="000D729D" w:rsidRPr="00D226E6">
        <w:rPr>
          <w:rFonts w:ascii="Arial" w:hAnsi="Arial" w:cs="Arial"/>
          <w:sz w:val="20"/>
          <w:szCs w:val="20"/>
          <w:lang w:val="es-ES" w:eastAsia="es-MX"/>
        </w:rPr>
        <w:t xml:space="preserve"> SOCIAL:</w:t>
      </w:r>
    </w:p>
    <w:p w:rsidR="006703DF" w:rsidRPr="00D226E6" w:rsidRDefault="006703DF" w:rsidP="000D729D">
      <w:pPr>
        <w:spacing w:after="0" w:line="240" w:lineRule="auto"/>
        <w:jc w:val="both"/>
        <w:rPr>
          <w:rFonts w:ascii="Arial" w:hAnsi="Arial" w:cs="Arial"/>
          <w:sz w:val="20"/>
          <w:szCs w:val="20"/>
          <w:lang w:val="es-ES" w:eastAsia="es-MX"/>
        </w:rPr>
      </w:pPr>
    </w:p>
    <w:tbl>
      <w:tblPr>
        <w:tblW w:w="8180" w:type="dxa"/>
        <w:jc w:val="center"/>
        <w:tblCellMar>
          <w:left w:w="0" w:type="dxa"/>
          <w:right w:w="0" w:type="dxa"/>
        </w:tblCellMar>
        <w:tblLook w:val="04A0"/>
      </w:tblPr>
      <w:tblGrid>
        <w:gridCol w:w="5118"/>
        <w:gridCol w:w="1571"/>
        <w:gridCol w:w="1491"/>
      </w:tblGrid>
      <w:tr w:rsidR="000D729D" w:rsidRPr="00633F1F" w:rsidTr="00870FE1">
        <w:trPr>
          <w:trHeight w:val="228"/>
          <w:jc w:val="center"/>
        </w:trPr>
        <w:tc>
          <w:tcPr>
            <w:tcW w:w="51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0D729D" w:rsidRPr="00633F1F" w:rsidRDefault="000D729D" w:rsidP="00870FE1">
            <w:pPr>
              <w:spacing w:after="0" w:line="240" w:lineRule="auto"/>
              <w:jc w:val="both"/>
              <w:rPr>
                <w:rFonts w:ascii="Arial" w:hAnsi="Arial" w:cs="Arial"/>
                <w:sz w:val="18"/>
                <w:szCs w:val="18"/>
                <w:lang w:eastAsia="es-MX"/>
              </w:rPr>
            </w:pPr>
            <w:r w:rsidRPr="00633F1F">
              <w:rPr>
                <w:rFonts w:ascii="Arial" w:hAnsi="Arial" w:cs="Arial"/>
                <w:b/>
                <w:bCs/>
                <w:sz w:val="18"/>
                <w:szCs w:val="18"/>
                <w:lang w:eastAsia="es-MX"/>
              </w:rPr>
              <w:t xml:space="preserve">ACTIVIDADES </w:t>
            </w:r>
          </w:p>
        </w:tc>
        <w:tc>
          <w:tcPr>
            <w:tcW w:w="157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0D729D" w:rsidRPr="00633F1F" w:rsidRDefault="000D729D" w:rsidP="00870FE1">
            <w:pPr>
              <w:spacing w:after="0" w:line="240" w:lineRule="auto"/>
              <w:jc w:val="both"/>
              <w:rPr>
                <w:rFonts w:ascii="Arial" w:hAnsi="Arial" w:cs="Arial"/>
                <w:sz w:val="18"/>
                <w:szCs w:val="18"/>
                <w:lang w:eastAsia="es-MX"/>
              </w:rPr>
            </w:pPr>
            <w:r w:rsidRPr="00633F1F">
              <w:rPr>
                <w:rFonts w:ascii="Arial" w:hAnsi="Arial" w:cs="Arial"/>
                <w:b/>
                <w:bCs/>
                <w:sz w:val="18"/>
                <w:szCs w:val="18"/>
                <w:lang w:eastAsia="es-MX"/>
              </w:rPr>
              <w:t xml:space="preserve">LOGRO </w:t>
            </w:r>
          </w:p>
        </w:tc>
        <w:tc>
          <w:tcPr>
            <w:tcW w:w="14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0D729D" w:rsidRPr="00633F1F" w:rsidRDefault="00BB7AE4" w:rsidP="00870FE1">
            <w:pPr>
              <w:spacing w:after="0" w:line="240" w:lineRule="auto"/>
              <w:jc w:val="both"/>
              <w:rPr>
                <w:rFonts w:ascii="Arial" w:hAnsi="Arial" w:cs="Arial"/>
                <w:sz w:val="18"/>
                <w:szCs w:val="18"/>
                <w:lang w:eastAsia="es-MX"/>
              </w:rPr>
            </w:pPr>
            <w:r w:rsidRPr="00633F1F">
              <w:rPr>
                <w:rFonts w:ascii="Arial" w:hAnsi="Arial" w:cs="Arial"/>
                <w:b/>
                <w:bCs/>
                <w:sz w:val="18"/>
                <w:szCs w:val="18"/>
                <w:lang w:eastAsia="es-MX"/>
              </w:rPr>
              <w:t>OBSERVACIÓN</w:t>
            </w:r>
            <w:r w:rsidR="000D729D" w:rsidRPr="00633F1F">
              <w:rPr>
                <w:rFonts w:ascii="Arial" w:hAnsi="Arial" w:cs="Arial"/>
                <w:b/>
                <w:bCs/>
                <w:sz w:val="18"/>
                <w:szCs w:val="18"/>
                <w:lang w:eastAsia="es-MX"/>
              </w:rPr>
              <w:t xml:space="preserve"> </w:t>
            </w:r>
          </w:p>
        </w:tc>
      </w:tr>
      <w:tr w:rsidR="000D729D" w:rsidRPr="00633F1F" w:rsidTr="00870FE1">
        <w:trPr>
          <w:trHeight w:val="246"/>
          <w:jc w:val="center"/>
        </w:trPr>
        <w:tc>
          <w:tcPr>
            <w:tcW w:w="51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0D729D" w:rsidRPr="00633F1F" w:rsidRDefault="000D729D" w:rsidP="00870FE1">
            <w:pPr>
              <w:spacing w:after="0" w:line="240" w:lineRule="auto"/>
              <w:jc w:val="both"/>
              <w:rPr>
                <w:rFonts w:ascii="Arial" w:hAnsi="Arial" w:cs="Arial"/>
                <w:sz w:val="18"/>
                <w:szCs w:val="18"/>
                <w:lang w:eastAsia="es-MX"/>
              </w:rPr>
            </w:pPr>
            <w:r w:rsidRPr="00633F1F">
              <w:rPr>
                <w:rFonts w:ascii="Arial" w:hAnsi="Arial" w:cs="Arial"/>
                <w:sz w:val="18"/>
                <w:szCs w:val="18"/>
                <w:lang w:eastAsia="es-MX"/>
              </w:rPr>
              <w:t xml:space="preserve">CENSO DE DISCAPACIDAD </w:t>
            </w:r>
          </w:p>
        </w:tc>
        <w:tc>
          <w:tcPr>
            <w:tcW w:w="157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0D729D" w:rsidRPr="00633F1F" w:rsidRDefault="000D729D" w:rsidP="00870FE1">
            <w:pPr>
              <w:spacing w:after="0" w:line="240" w:lineRule="auto"/>
              <w:jc w:val="both"/>
              <w:rPr>
                <w:rFonts w:ascii="Arial" w:hAnsi="Arial" w:cs="Arial"/>
                <w:sz w:val="18"/>
                <w:szCs w:val="18"/>
                <w:lang w:eastAsia="es-MX"/>
              </w:rPr>
            </w:pPr>
            <w:r w:rsidRPr="00633F1F">
              <w:rPr>
                <w:rFonts w:ascii="Arial" w:hAnsi="Arial" w:cs="Arial"/>
                <w:sz w:val="18"/>
                <w:szCs w:val="18"/>
                <w:lang w:eastAsia="es-MX"/>
              </w:rPr>
              <w:t xml:space="preserve">100% </w:t>
            </w:r>
          </w:p>
        </w:tc>
        <w:tc>
          <w:tcPr>
            <w:tcW w:w="14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0D729D" w:rsidRPr="00633F1F" w:rsidRDefault="000D729D" w:rsidP="00870FE1">
            <w:pPr>
              <w:spacing w:after="0" w:line="240" w:lineRule="auto"/>
              <w:jc w:val="both"/>
              <w:rPr>
                <w:rFonts w:ascii="Arial" w:hAnsi="Arial" w:cs="Arial"/>
                <w:sz w:val="18"/>
                <w:szCs w:val="18"/>
                <w:lang w:eastAsia="es-MX"/>
              </w:rPr>
            </w:pPr>
            <w:r w:rsidRPr="00633F1F">
              <w:rPr>
                <w:rFonts w:ascii="Arial" w:hAnsi="Arial" w:cs="Arial"/>
                <w:sz w:val="18"/>
                <w:szCs w:val="18"/>
                <w:lang w:eastAsia="es-MX"/>
              </w:rPr>
              <w:t xml:space="preserve">389 personas </w:t>
            </w:r>
          </w:p>
        </w:tc>
      </w:tr>
      <w:tr w:rsidR="000D729D" w:rsidRPr="00633F1F" w:rsidTr="00870FE1">
        <w:trPr>
          <w:trHeight w:val="236"/>
          <w:jc w:val="center"/>
        </w:trPr>
        <w:tc>
          <w:tcPr>
            <w:tcW w:w="51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0D729D" w:rsidRPr="00633F1F" w:rsidRDefault="000D729D" w:rsidP="00870FE1">
            <w:pPr>
              <w:spacing w:after="0" w:line="240" w:lineRule="auto"/>
              <w:jc w:val="both"/>
              <w:rPr>
                <w:rFonts w:ascii="Arial" w:hAnsi="Arial" w:cs="Arial"/>
                <w:sz w:val="18"/>
                <w:szCs w:val="18"/>
                <w:lang w:eastAsia="es-MX"/>
              </w:rPr>
            </w:pPr>
            <w:r w:rsidRPr="00633F1F">
              <w:rPr>
                <w:rFonts w:ascii="Arial" w:hAnsi="Arial" w:cs="Arial"/>
                <w:sz w:val="18"/>
                <w:szCs w:val="18"/>
                <w:lang w:eastAsia="es-MX"/>
              </w:rPr>
              <w:t xml:space="preserve">ENTREGA DE AYUDAS </w:t>
            </w:r>
            <w:r w:rsidR="00BB7AE4" w:rsidRPr="00633F1F">
              <w:rPr>
                <w:rFonts w:ascii="Arial" w:hAnsi="Arial" w:cs="Arial"/>
                <w:sz w:val="18"/>
                <w:szCs w:val="18"/>
                <w:lang w:eastAsia="es-MX"/>
              </w:rPr>
              <w:t>TÉCNICAS</w:t>
            </w:r>
            <w:r w:rsidRPr="00633F1F">
              <w:rPr>
                <w:rFonts w:ascii="Arial" w:hAnsi="Arial" w:cs="Arial"/>
                <w:sz w:val="18"/>
                <w:szCs w:val="18"/>
                <w:lang w:eastAsia="es-MX"/>
              </w:rPr>
              <w:t xml:space="preserve"> </w:t>
            </w:r>
          </w:p>
        </w:tc>
        <w:tc>
          <w:tcPr>
            <w:tcW w:w="157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0D729D" w:rsidRPr="00633F1F" w:rsidRDefault="000D729D" w:rsidP="00870FE1">
            <w:pPr>
              <w:spacing w:after="0" w:line="240" w:lineRule="auto"/>
              <w:jc w:val="both"/>
              <w:rPr>
                <w:rFonts w:ascii="Arial" w:hAnsi="Arial" w:cs="Arial"/>
                <w:sz w:val="18"/>
                <w:szCs w:val="18"/>
                <w:lang w:eastAsia="es-MX"/>
              </w:rPr>
            </w:pPr>
            <w:r w:rsidRPr="00633F1F">
              <w:rPr>
                <w:rFonts w:ascii="Arial" w:hAnsi="Arial" w:cs="Arial"/>
                <w:sz w:val="18"/>
                <w:szCs w:val="18"/>
                <w:lang w:eastAsia="es-MX"/>
              </w:rPr>
              <w:t xml:space="preserve">100% </w:t>
            </w:r>
          </w:p>
        </w:tc>
        <w:tc>
          <w:tcPr>
            <w:tcW w:w="14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0D729D" w:rsidRPr="00633F1F" w:rsidRDefault="000D729D" w:rsidP="00870FE1">
            <w:pPr>
              <w:spacing w:after="0" w:line="240" w:lineRule="auto"/>
              <w:jc w:val="both"/>
              <w:rPr>
                <w:rFonts w:ascii="Arial" w:hAnsi="Arial" w:cs="Arial"/>
                <w:sz w:val="18"/>
                <w:szCs w:val="18"/>
                <w:lang w:eastAsia="es-MX"/>
              </w:rPr>
            </w:pPr>
            <w:r w:rsidRPr="00633F1F">
              <w:rPr>
                <w:rFonts w:ascii="Arial" w:hAnsi="Arial" w:cs="Arial"/>
                <w:sz w:val="18"/>
                <w:szCs w:val="18"/>
                <w:lang w:eastAsia="es-MX"/>
              </w:rPr>
              <w:t xml:space="preserve">35 ayudas </w:t>
            </w:r>
          </w:p>
        </w:tc>
      </w:tr>
      <w:tr w:rsidR="000D729D" w:rsidRPr="00633F1F" w:rsidTr="00870FE1">
        <w:trPr>
          <w:trHeight w:val="112"/>
          <w:jc w:val="center"/>
        </w:trPr>
        <w:tc>
          <w:tcPr>
            <w:tcW w:w="51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0D729D" w:rsidRPr="00633F1F" w:rsidRDefault="000D729D" w:rsidP="00870FE1">
            <w:pPr>
              <w:spacing w:after="0" w:line="240" w:lineRule="auto"/>
              <w:jc w:val="both"/>
              <w:rPr>
                <w:rFonts w:ascii="Arial" w:hAnsi="Arial" w:cs="Arial"/>
                <w:sz w:val="18"/>
                <w:szCs w:val="18"/>
                <w:lang w:eastAsia="es-MX"/>
              </w:rPr>
            </w:pPr>
            <w:r w:rsidRPr="00633F1F">
              <w:rPr>
                <w:rFonts w:ascii="Arial" w:hAnsi="Arial" w:cs="Arial"/>
                <w:sz w:val="18"/>
                <w:szCs w:val="18"/>
                <w:lang w:eastAsia="es-MX"/>
              </w:rPr>
              <w:t xml:space="preserve">PROGRAMAS ADULTO MAYOR </w:t>
            </w:r>
          </w:p>
        </w:tc>
        <w:tc>
          <w:tcPr>
            <w:tcW w:w="157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0D729D" w:rsidRPr="00633F1F" w:rsidRDefault="000D729D" w:rsidP="00870FE1">
            <w:pPr>
              <w:spacing w:after="0" w:line="240" w:lineRule="auto"/>
              <w:jc w:val="both"/>
              <w:rPr>
                <w:rFonts w:ascii="Arial" w:hAnsi="Arial" w:cs="Arial"/>
                <w:sz w:val="18"/>
                <w:szCs w:val="18"/>
                <w:lang w:eastAsia="es-MX"/>
              </w:rPr>
            </w:pPr>
            <w:r w:rsidRPr="00633F1F">
              <w:rPr>
                <w:rFonts w:ascii="Arial" w:hAnsi="Arial" w:cs="Arial"/>
                <w:sz w:val="18"/>
                <w:szCs w:val="18"/>
                <w:lang w:eastAsia="es-MX"/>
              </w:rPr>
              <w:t xml:space="preserve">70% beneficiarios </w:t>
            </w:r>
          </w:p>
        </w:tc>
        <w:tc>
          <w:tcPr>
            <w:tcW w:w="14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0D729D" w:rsidRPr="00633F1F" w:rsidRDefault="000D729D" w:rsidP="00870FE1">
            <w:pPr>
              <w:spacing w:after="0" w:line="240" w:lineRule="auto"/>
              <w:jc w:val="both"/>
              <w:rPr>
                <w:rFonts w:ascii="Arial" w:hAnsi="Arial" w:cs="Arial"/>
                <w:sz w:val="18"/>
                <w:szCs w:val="18"/>
                <w:lang w:eastAsia="es-MX"/>
              </w:rPr>
            </w:pPr>
            <w:r w:rsidRPr="00633F1F">
              <w:rPr>
                <w:rFonts w:ascii="Arial" w:hAnsi="Arial" w:cs="Arial"/>
                <w:sz w:val="18"/>
                <w:szCs w:val="18"/>
                <w:lang w:eastAsia="es-MX"/>
              </w:rPr>
              <w:t xml:space="preserve">4 Programas </w:t>
            </w:r>
          </w:p>
        </w:tc>
      </w:tr>
      <w:tr w:rsidR="000D729D" w:rsidRPr="00633F1F" w:rsidTr="00870FE1">
        <w:trPr>
          <w:trHeight w:val="300"/>
          <w:jc w:val="center"/>
        </w:trPr>
        <w:tc>
          <w:tcPr>
            <w:tcW w:w="51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0D729D" w:rsidRPr="00633F1F" w:rsidRDefault="00BB7AE4" w:rsidP="00870FE1">
            <w:pPr>
              <w:spacing w:after="0" w:line="240" w:lineRule="auto"/>
              <w:jc w:val="both"/>
              <w:rPr>
                <w:rFonts w:ascii="Arial" w:hAnsi="Arial" w:cs="Arial"/>
                <w:sz w:val="18"/>
                <w:szCs w:val="18"/>
                <w:lang w:eastAsia="es-MX"/>
              </w:rPr>
            </w:pPr>
            <w:r w:rsidRPr="00633F1F">
              <w:rPr>
                <w:rFonts w:ascii="Arial" w:hAnsi="Arial" w:cs="Arial"/>
                <w:sz w:val="18"/>
                <w:szCs w:val="18"/>
                <w:lang w:eastAsia="es-MX"/>
              </w:rPr>
              <w:t>GESTIÓN</w:t>
            </w:r>
            <w:r w:rsidR="000D729D" w:rsidRPr="00633F1F">
              <w:rPr>
                <w:rFonts w:ascii="Arial" w:hAnsi="Arial" w:cs="Arial"/>
                <w:sz w:val="18"/>
                <w:szCs w:val="18"/>
                <w:lang w:eastAsia="es-MX"/>
              </w:rPr>
              <w:t xml:space="preserve"> PARA </w:t>
            </w:r>
            <w:r w:rsidRPr="00633F1F">
              <w:rPr>
                <w:rFonts w:ascii="Arial" w:hAnsi="Arial" w:cs="Arial"/>
                <w:sz w:val="18"/>
                <w:szCs w:val="18"/>
                <w:lang w:eastAsia="es-MX"/>
              </w:rPr>
              <w:t>PRESTACIÓN</w:t>
            </w:r>
            <w:r w:rsidR="000D729D" w:rsidRPr="00633F1F">
              <w:rPr>
                <w:rFonts w:ascii="Arial" w:hAnsi="Arial" w:cs="Arial"/>
                <w:sz w:val="18"/>
                <w:szCs w:val="18"/>
                <w:lang w:eastAsia="es-MX"/>
              </w:rPr>
              <w:t xml:space="preserve"> DE SERVICIOS Y APOYO PSICOSOCIAL A </w:t>
            </w:r>
            <w:r w:rsidRPr="00633F1F">
              <w:rPr>
                <w:rFonts w:ascii="Arial" w:hAnsi="Arial" w:cs="Arial"/>
                <w:sz w:val="18"/>
                <w:szCs w:val="18"/>
                <w:lang w:eastAsia="es-MX"/>
              </w:rPr>
              <w:t>POBLACIÓN</w:t>
            </w:r>
            <w:r w:rsidR="000D729D" w:rsidRPr="00633F1F">
              <w:rPr>
                <w:rFonts w:ascii="Arial" w:hAnsi="Arial" w:cs="Arial"/>
                <w:sz w:val="18"/>
                <w:szCs w:val="18"/>
                <w:lang w:eastAsia="es-MX"/>
              </w:rPr>
              <w:t xml:space="preserve"> DESPLAZADA </w:t>
            </w:r>
          </w:p>
        </w:tc>
        <w:tc>
          <w:tcPr>
            <w:tcW w:w="157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0D729D" w:rsidRPr="00633F1F" w:rsidRDefault="000D729D" w:rsidP="00870FE1">
            <w:pPr>
              <w:spacing w:after="0" w:line="240" w:lineRule="auto"/>
              <w:jc w:val="both"/>
              <w:rPr>
                <w:rFonts w:ascii="Arial" w:hAnsi="Arial" w:cs="Arial"/>
                <w:sz w:val="18"/>
                <w:szCs w:val="18"/>
                <w:lang w:eastAsia="es-MX"/>
              </w:rPr>
            </w:pPr>
          </w:p>
        </w:tc>
        <w:tc>
          <w:tcPr>
            <w:tcW w:w="14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0D729D" w:rsidRPr="00633F1F" w:rsidRDefault="000D729D" w:rsidP="00870FE1">
            <w:pPr>
              <w:spacing w:after="0" w:line="240" w:lineRule="auto"/>
              <w:jc w:val="both"/>
              <w:rPr>
                <w:rFonts w:ascii="Arial" w:hAnsi="Arial" w:cs="Arial"/>
                <w:sz w:val="18"/>
                <w:szCs w:val="18"/>
                <w:lang w:eastAsia="es-MX"/>
              </w:rPr>
            </w:pPr>
          </w:p>
        </w:tc>
      </w:tr>
    </w:tbl>
    <w:p w:rsidR="000D729D" w:rsidRDefault="000D729D" w:rsidP="000D729D">
      <w:pPr>
        <w:spacing w:after="0" w:line="240" w:lineRule="auto"/>
        <w:jc w:val="both"/>
        <w:rPr>
          <w:rFonts w:ascii="Arial" w:hAnsi="Arial" w:cs="Arial"/>
          <w:lang w:eastAsia="es-MX"/>
        </w:rPr>
      </w:pPr>
    </w:p>
    <w:p w:rsidR="006703DF" w:rsidRDefault="006703DF" w:rsidP="000D729D">
      <w:pPr>
        <w:spacing w:after="0" w:line="240" w:lineRule="auto"/>
        <w:jc w:val="both"/>
        <w:rPr>
          <w:rFonts w:ascii="Arial" w:hAnsi="Arial" w:cs="Arial"/>
          <w:sz w:val="20"/>
          <w:szCs w:val="20"/>
          <w:lang w:val="es-ES" w:eastAsia="es-MX"/>
        </w:rPr>
      </w:pPr>
    </w:p>
    <w:p w:rsidR="000D729D" w:rsidRDefault="000D729D" w:rsidP="000D729D">
      <w:pPr>
        <w:spacing w:after="0" w:line="240" w:lineRule="auto"/>
        <w:jc w:val="both"/>
        <w:rPr>
          <w:rFonts w:ascii="Arial" w:hAnsi="Arial" w:cs="Arial"/>
          <w:sz w:val="20"/>
          <w:szCs w:val="20"/>
          <w:lang w:val="es-ES" w:eastAsia="es-MX"/>
        </w:rPr>
      </w:pPr>
      <w:r w:rsidRPr="00D226E6">
        <w:rPr>
          <w:rFonts w:ascii="Arial" w:hAnsi="Arial" w:cs="Arial"/>
          <w:sz w:val="20"/>
          <w:szCs w:val="20"/>
          <w:lang w:val="es-ES" w:eastAsia="es-MX"/>
        </w:rPr>
        <w:t>RIESGOS LABORALES:</w:t>
      </w:r>
    </w:p>
    <w:p w:rsidR="006703DF" w:rsidRPr="00D226E6" w:rsidRDefault="006703DF" w:rsidP="000D729D">
      <w:pPr>
        <w:spacing w:after="0" w:line="240" w:lineRule="auto"/>
        <w:jc w:val="both"/>
        <w:rPr>
          <w:rFonts w:ascii="Arial" w:hAnsi="Arial" w:cs="Arial"/>
          <w:sz w:val="20"/>
          <w:szCs w:val="20"/>
          <w:lang w:val="es-ES" w:eastAsia="es-MX"/>
        </w:rPr>
      </w:pPr>
    </w:p>
    <w:tbl>
      <w:tblPr>
        <w:tblW w:w="6213" w:type="dxa"/>
        <w:jc w:val="center"/>
        <w:tblCellMar>
          <w:left w:w="0" w:type="dxa"/>
          <w:right w:w="0" w:type="dxa"/>
        </w:tblCellMar>
        <w:tblLook w:val="04A0"/>
      </w:tblPr>
      <w:tblGrid>
        <w:gridCol w:w="5402"/>
        <w:gridCol w:w="811"/>
      </w:tblGrid>
      <w:tr w:rsidR="000D729D" w:rsidRPr="00633F1F" w:rsidTr="00870FE1">
        <w:trPr>
          <w:trHeight w:val="172"/>
          <w:jc w:val="center"/>
        </w:trPr>
        <w:tc>
          <w:tcPr>
            <w:tcW w:w="54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0D729D" w:rsidRPr="00633F1F" w:rsidRDefault="000D729D" w:rsidP="00870FE1">
            <w:pPr>
              <w:spacing w:after="0" w:line="240" w:lineRule="auto"/>
              <w:jc w:val="both"/>
              <w:rPr>
                <w:rFonts w:ascii="Arial" w:hAnsi="Arial" w:cs="Arial"/>
                <w:sz w:val="18"/>
                <w:szCs w:val="18"/>
                <w:lang w:eastAsia="es-MX"/>
              </w:rPr>
            </w:pPr>
            <w:r w:rsidRPr="00633F1F">
              <w:rPr>
                <w:rFonts w:ascii="Arial" w:hAnsi="Arial" w:cs="Arial"/>
                <w:b/>
                <w:bCs/>
                <w:sz w:val="18"/>
                <w:szCs w:val="18"/>
                <w:lang w:eastAsia="es-MX"/>
              </w:rPr>
              <w:t xml:space="preserve">ACTIVIDADES </w:t>
            </w:r>
          </w:p>
        </w:tc>
        <w:tc>
          <w:tcPr>
            <w:tcW w:w="81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0D729D" w:rsidRPr="00633F1F" w:rsidRDefault="000D729D" w:rsidP="00870FE1">
            <w:pPr>
              <w:spacing w:after="0" w:line="240" w:lineRule="auto"/>
              <w:jc w:val="both"/>
              <w:rPr>
                <w:rFonts w:ascii="Arial" w:hAnsi="Arial" w:cs="Arial"/>
                <w:sz w:val="18"/>
                <w:szCs w:val="18"/>
                <w:lang w:eastAsia="es-MX"/>
              </w:rPr>
            </w:pPr>
            <w:r w:rsidRPr="00633F1F">
              <w:rPr>
                <w:rFonts w:ascii="Arial" w:hAnsi="Arial" w:cs="Arial"/>
                <w:b/>
                <w:bCs/>
                <w:sz w:val="18"/>
                <w:szCs w:val="18"/>
                <w:lang w:eastAsia="es-MX"/>
              </w:rPr>
              <w:t xml:space="preserve">LOGRO </w:t>
            </w:r>
          </w:p>
        </w:tc>
      </w:tr>
      <w:tr w:rsidR="000D729D" w:rsidRPr="00633F1F" w:rsidTr="00870FE1">
        <w:trPr>
          <w:trHeight w:val="360"/>
          <w:jc w:val="center"/>
        </w:trPr>
        <w:tc>
          <w:tcPr>
            <w:tcW w:w="54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0D729D" w:rsidRPr="00633F1F" w:rsidRDefault="00BB7AE4" w:rsidP="00870FE1">
            <w:pPr>
              <w:spacing w:after="0" w:line="240" w:lineRule="auto"/>
              <w:jc w:val="both"/>
              <w:rPr>
                <w:rFonts w:ascii="Arial" w:hAnsi="Arial" w:cs="Arial"/>
                <w:sz w:val="18"/>
                <w:szCs w:val="18"/>
                <w:lang w:eastAsia="es-MX"/>
              </w:rPr>
            </w:pPr>
            <w:r w:rsidRPr="00633F1F">
              <w:rPr>
                <w:rFonts w:ascii="Arial" w:hAnsi="Arial" w:cs="Arial"/>
                <w:sz w:val="18"/>
                <w:szCs w:val="18"/>
                <w:lang w:eastAsia="es-MX"/>
              </w:rPr>
              <w:t>CAPACITACIÓN</w:t>
            </w:r>
            <w:r w:rsidR="000D729D" w:rsidRPr="00633F1F">
              <w:rPr>
                <w:rFonts w:ascii="Arial" w:hAnsi="Arial" w:cs="Arial"/>
                <w:sz w:val="18"/>
                <w:szCs w:val="18"/>
                <w:lang w:eastAsia="es-MX"/>
              </w:rPr>
              <w:t xml:space="preserve"> EN RIESGOS LABORALES A </w:t>
            </w:r>
            <w:r w:rsidRPr="00633F1F">
              <w:rPr>
                <w:rFonts w:ascii="Arial" w:hAnsi="Arial" w:cs="Arial"/>
                <w:sz w:val="18"/>
                <w:szCs w:val="18"/>
                <w:lang w:eastAsia="es-MX"/>
              </w:rPr>
              <w:t>POBLACIÓN</w:t>
            </w:r>
            <w:r w:rsidR="000D729D" w:rsidRPr="00633F1F">
              <w:rPr>
                <w:rFonts w:ascii="Arial" w:hAnsi="Arial" w:cs="Arial"/>
                <w:sz w:val="18"/>
                <w:szCs w:val="18"/>
                <w:lang w:eastAsia="es-MX"/>
              </w:rPr>
              <w:t xml:space="preserve"> CON TRABAJO INFORMAL </w:t>
            </w:r>
          </w:p>
        </w:tc>
        <w:tc>
          <w:tcPr>
            <w:tcW w:w="81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0D729D" w:rsidRPr="00633F1F" w:rsidRDefault="000D729D" w:rsidP="00870FE1">
            <w:pPr>
              <w:spacing w:after="0" w:line="240" w:lineRule="auto"/>
              <w:jc w:val="both"/>
              <w:rPr>
                <w:rFonts w:ascii="Arial" w:hAnsi="Arial" w:cs="Arial"/>
                <w:sz w:val="18"/>
                <w:szCs w:val="18"/>
                <w:lang w:eastAsia="es-MX"/>
              </w:rPr>
            </w:pPr>
            <w:r w:rsidRPr="00633F1F">
              <w:rPr>
                <w:rFonts w:ascii="Arial" w:hAnsi="Arial" w:cs="Arial"/>
                <w:sz w:val="18"/>
                <w:szCs w:val="18"/>
                <w:lang w:eastAsia="es-MX"/>
              </w:rPr>
              <w:t xml:space="preserve">80% </w:t>
            </w:r>
          </w:p>
        </w:tc>
      </w:tr>
      <w:tr w:rsidR="000D729D" w:rsidRPr="00633F1F" w:rsidTr="00870FE1">
        <w:trPr>
          <w:trHeight w:val="338"/>
          <w:jc w:val="center"/>
        </w:trPr>
        <w:tc>
          <w:tcPr>
            <w:tcW w:w="54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0D729D" w:rsidRPr="00633F1F" w:rsidRDefault="000D729D" w:rsidP="00870FE1">
            <w:pPr>
              <w:spacing w:after="0" w:line="240" w:lineRule="auto"/>
              <w:jc w:val="both"/>
              <w:rPr>
                <w:rFonts w:ascii="Arial" w:hAnsi="Arial" w:cs="Arial"/>
                <w:sz w:val="18"/>
                <w:szCs w:val="18"/>
                <w:lang w:eastAsia="es-MX"/>
              </w:rPr>
            </w:pPr>
            <w:r w:rsidRPr="00633F1F">
              <w:rPr>
                <w:rFonts w:ascii="Arial" w:hAnsi="Arial" w:cs="Arial"/>
                <w:sz w:val="18"/>
                <w:szCs w:val="18"/>
                <w:lang w:eastAsia="es-MX"/>
              </w:rPr>
              <w:t xml:space="preserve">SEGUIMIENTO EN CONDICIONES OCUPACIONALES A EMPRESAS QUE OPERAN EN EL MUNICIPIO </w:t>
            </w:r>
          </w:p>
        </w:tc>
        <w:tc>
          <w:tcPr>
            <w:tcW w:w="81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0D729D" w:rsidRPr="00633F1F" w:rsidRDefault="000D729D" w:rsidP="00870FE1">
            <w:pPr>
              <w:spacing w:after="0" w:line="240" w:lineRule="auto"/>
              <w:jc w:val="both"/>
              <w:rPr>
                <w:rFonts w:ascii="Arial" w:hAnsi="Arial" w:cs="Arial"/>
                <w:sz w:val="18"/>
                <w:szCs w:val="18"/>
                <w:lang w:eastAsia="es-MX"/>
              </w:rPr>
            </w:pPr>
            <w:r w:rsidRPr="00633F1F">
              <w:rPr>
                <w:rFonts w:ascii="Arial" w:hAnsi="Arial" w:cs="Arial"/>
                <w:sz w:val="18"/>
                <w:szCs w:val="18"/>
                <w:lang w:eastAsia="es-MX"/>
              </w:rPr>
              <w:t xml:space="preserve">85% </w:t>
            </w:r>
          </w:p>
        </w:tc>
      </w:tr>
      <w:tr w:rsidR="000D729D" w:rsidRPr="00633F1F" w:rsidTr="00870FE1">
        <w:trPr>
          <w:trHeight w:val="160"/>
          <w:jc w:val="center"/>
        </w:trPr>
        <w:tc>
          <w:tcPr>
            <w:tcW w:w="54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0D729D" w:rsidRPr="00633F1F" w:rsidRDefault="000D729D" w:rsidP="00870FE1">
            <w:pPr>
              <w:spacing w:after="0" w:line="240" w:lineRule="auto"/>
              <w:jc w:val="both"/>
              <w:rPr>
                <w:rFonts w:ascii="Arial" w:hAnsi="Arial" w:cs="Arial"/>
                <w:sz w:val="18"/>
                <w:szCs w:val="18"/>
                <w:lang w:eastAsia="es-MX"/>
              </w:rPr>
            </w:pPr>
            <w:r w:rsidRPr="00633F1F">
              <w:rPr>
                <w:rFonts w:ascii="Arial" w:hAnsi="Arial" w:cs="Arial"/>
                <w:sz w:val="18"/>
                <w:szCs w:val="18"/>
                <w:lang w:eastAsia="es-MX"/>
              </w:rPr>
              <w:t xml:space="preserve">CAMPAÑA </w:t>
            </w:r>
            <w:r w:rsidR="00BB7AE4" w:rsidRPr="00633F1F">
              <w:rPr>
                <w:rFonts w:ascii="Arial" w:hAnsi="Arial" w:cs="Arial"/>
                <w:sz w:val="18"/>
                <w:szCs w:val="18"/>
                <w:lang w:eastAsia="es-MX"/>
              </w:rPr>
              <w:t>PROMOCIÓN</w:t>
            </w:r>
            <w:r w:rsidRPr="00633F1F">
              <w:rPr>
                <w:rFonts w:ascii="Arial" w:hAnsi="Arial" w:cs="Arial"/>
                <w:sz w:val="18"/>
                <w:szCs w:val="18"/>
                <w:lang w:eastAsia="es-MX"/>
              </w:rPr>
              <w:t xml:space="preserve"> SEGURIDAD OCUPACIONAL </w:t>
            </w:r>
          </w:p>
        </w:tc>
        <w:tc>
          <w:tcPr>
            <w:tcW w:w="81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0D729D" w:rsidRPr="00633F1F" w:rsidRDefault="000D729D" w:rsidP="00870FE1">
            <w:pPr>
              <w:spacing w:after="0" w:line="240" w:lineRule="auto"/>
              <w:jc w:val="both"/>
              <w:rPr>
                <w:rFonts w:ascii="Arial" w:hAnsi="Arial" w:cs="Arial"/>
                <w:sz w:val="18"/>
                <w:szCs w:val="18"/>
                <w:lang w:eastAsia="es-MX"/>
              </w:rPr>
            </w:pPr>
            <w:r w:rsidRPr="00633F1F">
              <w:rPr>
                <w:rFonts w:ascii="Arial" w:hAnsi="Arial" w:cs="Arial"/>
                <w:sz w:val="18"/>
                <w:szCs w:val="18"/>
                <w:lang w:eastAsia="es-MX"/>
              </w:rPr>
              <w:t xml:space="preserve">1 </w:t>
            </w:r>
          </w:p>
        </w:tc>
      </w:tr>
    </w:tbl>
    <w:p w:rsidR="000D729D" w:rsidRDefault="000D729D" w:rsidP="000D729D">
      <w:pPr>
        <w:spacing w:after="0" w:line="240" w:lineRule="auto"/>
        <w:jc w:val="both"/>
        <w:rPr>
          <w:rFonts w:ascii="Arial" w:hAnsi="Arial" w:cs="Arial"/>
          <w:sz w:val="20"/>
          <w:szCs w:val="20"/>
          <w:lang w:eastAsia="es-MX"/>
        </w:rPr>
      </w:pPr>
    </w:p>
    <w:p w:rsidR="000D729D" w:rsidRPr="008867F6" w:rsidRDefault="000D729D" w:rsidP="000D729D">
      <w:pPr>
        <w:spacing w:after="0" w:line="240" w:lineRule="auto"/>
        <w:jc w:val="both"/>
        <w:rPr>
          <w:rFonts w:ascii="Arial" w:hAnsi="Arial" w:cs="Arial"/>
          <w:b/>
          <w:i/>
          <w:sz w:val="20"/>
          <w:szCs w:val="20"/>
          <w:u w:val="single"/>
          <w:lang w:eastAsia="es-MX"/>
        </w:rPr>
      </w:pPr>
      <w:r w:rsidRPr="008867F6">
        <w:rPr>
          <w:rFonts w:ascii="Arial" w:hAnsi="Arial" w:cs="Arial"/>
          <w:b/>
          <w:i/>
          <w:sz w:val="20"/>
          <w:szCs w:val="20"/>
          <w:u w:val="single"/>
          <w:lang w:eastAsia="es-MX"/>
        </w:rPr>
        <w:t>Sisben</w:t>
      </w:r>
    </w:p>
    <w:p w:rsidR="000D729D" w:rsidRPr="004B7DCF" w:rsidRDefault="000D729D" w:rsidP="000D729D">
      <w:pPr>
        <w:spacing w:after="0" w:line="240" w:lineRule="auto"/>
        <w:jc w:val="both"/>
        <w:rPr>
          <w:rFonts w:ascii="Arial" w:hAnsi="Arial" w:cs="Arial"/>
          <w:sz w:val="20"/>
          <w:szCs w:val="20"/>
          <w:lang w:eastAsia="es-MX"/>
        </w:rPr>
      </w:pPr>
    </w:p>
    <w:p w:rsidR="000D729D" w:rsidRPr="004B7DCF" w:rsidRDefault="000D729D" w:rsidP="000D729D">
      <w:pPr>
        <w:spacing w:after="0" w:line="240" w:lineRule="auto"/>
        <w:jc w:val="both"/>
        <w:rPr>
          <w:rFonts w:ascii="Arial" w:hAnsi="Arial" w:cs="Arial"/>
          <w:sz w:val="20"/>
          <w:szCs w:val="20"/>
          <w:lang w:eastAsia="es-MX"/>
        </w:rPr>
      </w:pPr>
      <w:r w:rsidRPr="004B7DCF">
        <w:rPr>
          <w:rFonts w:ascii="Arial" w:hAnsi="Arial" w:cs="Arial"/>
          <w:sz w:val="20"/>
          <w:szCs w:val="20"/>
          <w:lang w:val="es-MX" w:eastAsia="es-MX"/>
        </w:rPr>
        <w:t xml:space="preserve">En la administración de Mauricio Duran como alcalde de los </w:t>
      </w:r>
      <w:r w:rsidR="00FE1F76">
        <w:rPr>
          <w:rFonts w:ascii="Arial" w:hAnsi="Arial" w:cs="Arial"/>
          <w:sz w:val="20"/>
          <w:szCs w:val="20"/>
          <w:lang w:val="es-MX" w:eastAsia="es-MX"/>
        </w:rPr>
        <w:t>Paicol</w:t>
      </w:r>
      <w:r w:rsidRPr="004B7DCF">
        <w:rPr>
          <w:rFonts w:ascii="Arial" w:hAnsi="Arial" w:cs="Arial"/>
          <w:sz w:val="20"/>
          <w:szCs w:val="20"/>
          <w:lang w:val="es-MX" w:eastAsia="es-MX"/>
        </w:rPr>
        <w:t>eños  se recibió el SISBEN metodología Dos  de la siguiente manera:</w:t>
      </w:r>
    </w:p>
    <w:p w:rsidR="000D729D" w:rsidRPr="004B7DCF" w:rsidRDefault="000D729D" w:rsidP="000D729D">
      <w:pPr>
        <w:spacing w:after="0" w:line="240" w:lineRule="auto"/>
        <w:jc w:val="both"/>
        <w:rPr>
          <w:rFonts w:ascii="Arial" w:hAnsi="Arial" w:cs="Arial"/>
          <w:sz w:val="20"/>
          <w:szCs w:val="20"/>
          <w:lang w:eastAsia="es-MX"/>
        </w:rPr>
      </w:pPr>
      <w:r w:rsidRPr="004B7DCF">
        <w:rPr>
          <w:rFonts w:ascii="Arial" w:hAnsi="Arial" w:cs="Arial"/>
          <w:sz w:val="20"/>
          <w:szCs w:val="20"/>
          <w:lang w:val="es-MX" w:eastAsia="es-MX"/>
        </w:rPr>
        <w:t>SISBEN II  a Enero 01-01-2008</w:t>
      </w:r>
    </w:p>
    <w:p w:rsidR="000D729D" w:rsidRPr="004B7DCF" w:rsidRDefault="000D729D" w:rsidP="000D729D">
      <w:pPr>
        <w:numPr>
          <w:ilvl w:val="0"/>
          <w:numId w:val="20"/>
        </w:numPr>
        <w:spacing w:after="0" w:line="240" w:lineRule="auto"/>
        <w:jc w:val="both"/>
        <w:rPr>
          <w:rFonts w:ascii="Arial" w:hAnsi="Arial" w:cs="Arial"/>
          <w:sz w:val="20"/>
          <w:szCs w:val="20"/>
          <w:lang w:eastAsia="es-MX"/>
        </w:rPr>
      </w:pPr>
      <w:r w:rsidRPr="004B7DCF">
        <w:rPr>
          <w:rFonts w:ascii="Arial" w:hAnsi="Arial" w:cs="Arial"/>
          <w:sz w:val="20"/>
          <w:szCs w:val="20"/>
          <w:lang w:val="es-MX" w:eastAsia="es-MX"/>
        </w:rPr>
        <w:t>Total Fichas</w:t>
      </w:r>
      <w:r w:rsidRPr="004B7DCF">
        <w:rPr>
          <w:rFonts w:ascii="Arial" w:hAnsi="Arial" w:cs="Arial"/>
          <w:sz w:val="20"/>
          <w:szCs w:val="20"/>
          <w:lang w:val="es-MX" w:eastAsia="es-MX"/>
        </w:rPr>
        <w:tab/>
        <w:t>1409</w:t>
      </w:r>
    </w:p>
    <w:p w:rsidR="000D729D" w:rsidRPr="004B7DCF" w:rsidRDefault="000D729D" w:rsidP="000D729D">
      <w:pPr>
        <w:numPr>
          <w:ilvl w:val="0"/>
          <w:numId w:val="20"/>
        </w:numPr>
        <w:spacing w:after="0" w:line="240" w:lineRule="auto"/>
        <w:jc w:val="both"/>
        <w:rPr>
          <w:rFonts w:ascii="Arial" w:hAnsi="Arial" w:cs="Arial"/>
          <w:sz w:val="20"/>
          <w:szCs w:val="20"/>
          <w:lang w:eastAsia="es-MX"/>
        </w:rPr>
      </w:pPr>
      <w:r w:rsidRPr="004B7DCF">
        <w:rPr>
          <w:rFonts w:ascii="Arial" w:hAnsi="Arial" w:cs="Arial"/>
          <w:sz w:val="20"/>
          <w:szCs w:val="20"/>
          <w:lang w:val="es-MX" w:eastAsia="es-MX"/>
        </w:rPr>
        <w:t>Total Hogares</w:t>
      </w:r>
      <w:r w:rsidRPr="004B7DCF">
        <w:rPr>
          <w:rFonts w:ascii="Arial" w:hAnsi="Arial" w:cs="Arial"/>
          <w:sz w:val="20"/>
          <w:szCs w:val="20"/>
          <w:lang w:val="es-MX" w:eastAsia="es-MX"/>
        </w:rPr>
        <w:tab/>
        <w:t>1443</w:t>
      </w:r>
    </w:p>
    <w:p w:rsidR="000D729D" w:rsidRPr="004B7DCF" w:rsidRDefault="000D729D" w:rsidP="000D729D">
      <w:pPr>
        <w:numPr>
          <w:ilvl w:val="0"/>
          <w:numId w:val="20"/>
        </w:numPr>
        <w:spacing w:after="0" w:line="240" w:lineRule="auto"/>
        <w:jc w:val="both"/>
        <w:rPr>
          <w:rFonts w:ascii="Arial" w:hAnsi="Arial" w:cs="Arial"/>
          <w:sz w:val="20"/>
          <w:szCs w:val="20"/>
          <w:lang w:eastAsia="es-MX"/>
        </w:rPr>
      </w:pPr>
      <w:r w:rsidRPr="004B7DCF">
        <w:rPr>
          <w:rFonts w:ascii="Arial" w:hAnsi="Arial" w:cs="Arial"/>
          <w:sz w:val="20"/>
          <w:szCs w:val="20"/>
          <w:lang w:val="es-MX" w:eastAsia="es-MX"/>
        </w:rPr>
        <w:t>Toral Personas</w:t>
      </w:r>
      <w:r w:rsidRPr="004B7DCF">
        <w:rPr>
          <w:rFonts w:ascii="Arial" w:hAnsi="Arial" w:cs="Arial"/>
          <w:sz w:val="20"/>
          <w:szCs w:val="20"/>
          <w:lang w:val="es-MX" w:eastAsia="es-MX"/>
        </w:rPr>
        <w:tab/>
        <w:t>5763</w:t>
      </w:r>
    </w:p>
    <w:p w:rsidR="000D729D" w:rsidRPr="004B7DCF" w:rsidRDefault="000D729D" w:rsidP="000D729D">
      <w:pPr>
        <w:spacing w:after="0" w:line="240" w:lineRule="auto"/>
        <w:jc w:val="both"/>
        <w:rPr>
          <w:rFonts w:ascii="Arial" w:hAnsi="Arial" w:cs="Arial"/>
          <w:sz w:val="20"/>
          <w:szCs w:val="20"/>
          <w:lang w:eastAsia="es-MX"/>
        </w:rPr>
      </w:pPr>
      <w:r w:rsidRPr="004B7DCF">
        <w:rPr>
          <w:rFonts w:ascii="Arial" w:hAnsi="Arial" w:cs="Arial"/>
          <w:sz w:val="20"/>
          <w:szCs w:val="20"/>
          <w:lang w:val="es-MX" w:eastAsia="es-MX"/>
        </w:rPr>
        <w:t>Y se termino el mes de mayo de 2010 con los siguientes resultados</w:t>
      </w:r>
    </w:p>
    <w:p w:rsidR="000D729D" w:rsidRPr="004B7DCF" w:rsidRDefault="000D729D" w:rsidP="000D729D">
      <w:pPr>
        <w:numPr>
          <w:ilvl w:val="0"/>
          <w:numId w:val="21"/>
        </w:numPr>
        <w:spacing w:after="0" w:line="240" w:lineRule="auto"/>
        <w:jc w:val="both"/>
        <w:rPr>
          <w:rFonts w:ascii="Arial" w:hAnsi="Arial" w:cs="Arial"/>
          <w:sz w:val="20"/>
          <w:szCs w:val="20"/>
          <w:lang w:eastAsia="es-MX"/>
        </w:rPr>
      </w:pPr>
      <w:r w:rsidRPr="004B7DCF">
        <w:rPr>
          <w:rFonts w:ascii="Arial" w:hAnsi="Arial" w:cs="Arial"/>
          <w:sz w:val="20"/>
          <w:szCs w:val="20"/>
          <w:lang w:eastAsia="es-MX"/>
        </w:rPr>
        <w:t>Total Fichas</w:t>
      </w:r>
      <w:r w:rsidRPr="004B7DCF">
        <w:rPr>
          <w:rFonts w:ascii="Arial" w:hAnsi="Arial" w:cs="Arial"/>
          <w:sz w:val="20"/>
          <w:szCs w:val="20"/>
          <w:lang w:eastAsia="es-MX"/>
        </w:rPr>
        <w:tab/>
        <w:t xml:space="preserve">1476 </w:t>
      </w:r>
    </w:p>
    <w:p w:rsidR="000D729D" w:rsidRPr="004B7DCF" w:rsidRDefault="000D729D" w:rsidP="000D729D">
      <w:pPr>
        <w:numPr>
          <w:ilvl w:val="0"/>
          <w:numId w:val="21"/>
        </w:numPr>
        <w:spacing w:after="0" w:line="240" w:lineRule="auto"/>
        <w:jc w:val="both"/>
        <w:rPr>
          <w:rFonts w:ascii="Arial" w:hAnsi="Arial" w:cs="Arial"/>
          <w:sz w:val="20"/>
          <w:szCs w:val="20"/>
          <w:lang w:eastAsia="es-MX"/>
        </w:rPr>
      </w:pPr>
      <w:r w:rsidRPr="004B7DCF">
        <w:rPr>
          <w:rFonts w:ascii="Arial" w:hAnsi="Arial" w:cs="Arial"/>
          <w:sz w:val="20"/>
          <w:szCs w:val="20"/>
          <w:lang w:eastAsia="es-MX"/>
        </w:rPr>
        <w:t>Total Hogares</w:t>
      </w:r>
      <w:r w:rsidRPr="004B7DCF">
        <w:rPr>
          <w:rFonts w:ascii="Arial" w:hAnsi="Arial" w:cs="Arial"/>
          <w:sz w:val="20"/>
          <w:szCs w:val="20"/>
          <w:lang w:eastAsia="es-MX"/>
        </w:rPr>
        <w:tab/>
        <w:t xml:space="preserve">1529 </w:t>
      </w:r>
    </w:p>
    <w:p w:rsidR="000D729D" w:rsidRPr="004B7DCF" w:rsidRDefault="000D729D" w:rsidP="000D729D">
      <w:pPr>
        <w:numPr>
          <w:ilvl w:val="0"/>
          <w:numId w:val="21"/>
        </w:numPr>
        <w:spacing w:after="0" w:line="240" w:lineRule="auto"/>
        <w:jc w:val="both"/>
        <w:rPr>
          <w:rFonts w:ascii="Arial" w:hAnsi="Arial" w:cs="Arial"/>
          <w:sz w:val="20"/>
          <w:szCs w:val="20"/>
          <w:lang w:eastAsia="es-MX"/>
        </w:rPr>
      </w:pPr>
      <w:r w:rsidRPr="004B7DCF">
        <w:rPr>
          <w:rFonts w:ascii="Arial" w:hAnsi="Arial" w:cs="Arial"/>
          <w:sz w:val="20"/>
          <w:szCs w:val="20"/>
          <w:lang w:eastAsia="es-MX"/>
        </w:rPr>
        <w:t>Total Personas</w:t>
      </w:r>
      <w:r w:rsidRPr="004B7DCF">
        <w:rPr>
          <w:rFonts w:ascii="Arial" w:hAnsi="Arial" w:cs="Arial"/>
          <w:sz w:val="20"/>
          <w:szCs w:val="20"/>
          <w:lang w:eastAsia="es-MX"/>
        </w:rPr>
        <w:tab/>
        <w:t>5913</w:t>
      </w:r>
    </w:p>
    <w:p w:rsidR="000D729D" w:rsidRPr="004B7DCF" w:rsidRDefault="000D729D" w:rsidP="000D729D">
      <w:pPr>
        <w:spacing w:after="0" w:line="240" w:lineRule="auto"/>
        <w:jc w:val="both"/>
        <w:rPr>
          <w:rFonts w:ascii="Arial" w:hAnsi="Arial" w:cs="Arial"/>
          <w:sz w:val="20"/>
          <w:szCs w:val="20"/>
          <w:lang w:eastAsia="es-MX"/>
        </w:rPr>
      </w:pPr>
    </w:p>
    <w:p w:rsidR="006703DF" w:rsidRDefault="006703DF" w:rsidP="000D729D">
      <w:pPr>
        <w:spacing w:after="0" w:line="240" w:lineRule="auto"/>
        <w:jc w:val="both"/>
        <w:rPr>
          <w:rFonts w:ascii="Arial" w:hAnsi="Arial" w:cs="Arial"/>
          <w:sz w:val="20"/>
          <w:szCs w:val="20"/>
          <w:lang w:val="es-MX" w:eastAsia="es-MX"/>
        </w:rPr>
      </w:pPr>
    </w:p>
    <w:p w:rsidR="006703DF" w:rsidRDefault="006703DF" w:rsidP="000D729D">
      <w:pPr>
        <w:spacing w:after="0" w:line="240" w:lineRule="auto"/>
        <w:jc w:val="both"/>
        <w:rPr>
          <w:rFonts w:ascii="Arial" w:hAnsi="Arial" w:cs="Arial"/>
          <w:sz w:val="20"/>
          <w:szCs w:val="20"/>
          <w:lang w:val="es-MX" w:eastAsia="es-MX"/>
        </w:rPr>
      </w:pPr>
    </w:p>
    <w:p w:rsidR="006703DF" w:rsidRDefault="006703DF" w:rsidP="000D729D">
      <w:pPr>
        <w:spacing w:after="0" w:line="240" w:lineRule="auto"/>
        <w:jc w:val="both"/>
        <w:rPr>
          <w:rFonts w:ascii="Arial" w:hAnsi="Arial" w:cs="Arial"/>
          <w:sz w:val="20"/>
          <w:szCs w:val="20"/>
          <w:lang w:val="es-MX" w:eastAsia="es-MX"/>
        </w:rPr>
      </w:pPr>
    </w:p>
    <w:p w:rsidR="000D729D" w:rsidRPr="004B7DCF" w:rsidRDefault="000D729D" w:rsidP="000D729D">
      <w:pPr>
        <w:spacing w:after="0" w:line="240" w:lineRule="auto"/>
        <w:jc w:val="both"/>
        <w:rPr>
          <w:rFonts w:ascii="Arial" w:hAnsi="Arial" w:cs="Arial"/>
          <w:sz w:val="20"/>
          <w:szCs w:val="20"/>
          <w:lang w:eastAsia="es-MX"/>
        </w:rPr>
      </w:pPr>
      <w:r w:rsidRPr="004B7DCF">
        <w:rPr>
          <w:rFonts w:ascii="Arial" w:hAnsi="Arial" w:cs="Arial"/>
          <w:sz w:val="20"/>
          <w:szCs w:val="20"/>
          <w:lang w:val="es-MX" w:eastAsia="es-MX"/>
        </w:rPr>
        <w:t>Desde Abril de 2009 se inicio la implementación de la metodología tres de SISBEN, que entro en vigencia el mes Junio de 2010 de acuerdo al decreto 037 DE 2010, con los siguientes resultados apr</w:t>
      </w:r>
      <w:r>
        <w:rPr>
          <w:rFonts w:ascii="Arial" w:hAnsi="Arial" w:cs="Arial"/>
          <w:sz w:val="20"/>
          <w:szCs w:val="20"/>
          <w:lang w:val="es-MX" w:eastAsia="es-MX"/>
        </w:rPr>
        <w:t>obados y validados por el D.N.P</w:t>
      </w:r>
      <w:r w:rsidRPr="004B7DCF">
        <w:rPr>
          <w:rFonts w:ascii="Arial" w:hAnsi="Arial" w:cs="Arial"/>
          <w:sz w:val="20"/>
          <w:szCs w:val="20"/>
          <w:lang w:val="es-MX" w:eastAsia="es-MX"/>
        </w:rPr>
        <w:t>:</w:t>
      </w:r>
    </w:p>
    <w:p w:rsidR="000D729D" w:rsidRPr="004B7DCF" w:rsidRDefault="000D729D" w:rsidP="000D729D">
      <w:pPr>
        <w:spacing w:after="0" w:line="240" w:lineRule="auto"/>
        <w:jc w:val="both"/>
        <w:rPr>
          <w:rFonts w:ascii="Arial" w:hAnsi="Arial" w:cs="Arial"/>
          <w:sz w:val="20"/>
          <w:szCs w:val="20"/>
          <w:lang w:eastAsia="es-MX"/>
        </w:rPr>
      </w:pPr>
      <w:r w:rsidRPr="004B7DCF">
        <w:rPr>
          <w:rFonts w:ascii="Arial" w:hAnsi="Arial" w:cs="Arial"/>
          <w:b/>
          <w:bCs/>
          <w:i/>
          <w:iCs/>
          <w:sz w:val="20"/>
          <w:szCs w:val="20"/>
          <w:lang w:val="es-MX" w:eastAsia="es-MX"/>
        </w:rPr>
        <w:t>SISBEN III  a Junio De 2010 Fase de Barrido.</w:t>
      </w:r>
    </w:p>
    <w:p w:rsidR="000D729D" w:rsidRPr="004B7DCF" w:rsidRDefault="000D729D" w:rsidP="000D729D">
      <w:pPr>
        <w:numPr>
          <w:ilvl w:val="0"/>
          <w:numId w:val="22"/>
        </w:numPr>
        <w:spacing w:after="0" w:line="240" w:lineRule="auto"/>
        <w:jc w:val="both"/>
        <w:rPr>
          <w:rFonts w:ascii="Arial" w:hAnsi="Arial" w:cs="Arial"/>
          <w:sz w:val="20"/>
          <w:szCs w:val="20"/>
          <w:lang w:eastAsia="es-MX"/>
        </w:rPr>
      </w:pPr>
      <w:r w:rsidRPr="004B7DCF">
        <w:rPr>
          <w:rFonts w:ascii="Arial" w:hAnsi="Arial" w:cs="Arial"/>
          <w:sz w:val="20"/>
          <w:szCs w:val="20"/>
          <w:lang w:eastAsia="es-MX"/>
        </w:rPr>
        <w:t>Total Fichas</w:t>
      </w:r>
      <w:r w:rsidRPr="004B7DCF">
        <w:rPr>
          <w:rFonts w:ascii="Arial" w:hAnsi="Arial" w:cs="Arial"/>
          <w:sz w:val="20"/>
          <w:szCs w:val="20"/>
          <w:lang w:eastAsia="es-MX"/>
        </w:rPr>
        <w:tab/>
        <w:t xml:space="preserve">1272 </w:t>
      </w:r>
    </w:p>
    <w:p w:rsidR="000D729D" w:rsidRPr="004B7DCF" w:rsidRDefault="000D729D" w:rsidP="000D729D">
      <w:pPr>
        <w:numPr>
          <w:ilvl w:val="0"/>
          <w:numId w:val="22"/>
        </w:numPr>
        <w:spacing w:after="0" w:line="240" w:lineRule="auto"/>
        <w:jc w:val="both"/>
        <w:rPr>
          <w:rFonts w:ascii="Arial" w:hAnsi="Arial" w:cs="Arial"/>
          <w:sz w:val="20"/>
          <w:szCs w:val="20"/>
          <w:lang w:eastAsia="es-MX"/>
        </w:rPr>
      </w:pPr>
      <w:r w:rsidRPr="004B7DCF">
        <w:rPr>
          <w:rFonts w:ascii="Arial" w:hAnsi="Arial" w:cs="Arial"/>
          <w:sz w:val="20"/>
          <w:szCs w:val="20"/>
          <w:lang w:eastAsia="es-MX"/>
        </w:rPr>
        <w:t>Total Hogares</w:t>
      </w:r>
      <w:r w:rsidRPr="004B7DCF">
        <w:rPr>
          <w:rFonts w:ascii="Arial" w:hAnsi="Arial" w:cs="Arial"/>
          <w:sz w:val="20"/>
          <w:szCs w:val="20"/>
          <w:lang w:eastAsia="es-MX"/>
        </w:rPr>
        <w:tab/>
        <w:t xml:space="preserve">1433 </w:t>
      </w:r>
    </w:p>
    <w:p w:rsidR="000D729D" w:rsidRPr="004B7DCF" w:rsidRDefault="000D729D" w:rsidP="000D729D">
      <w:pPr>
        <w:numPr>
          <w:ilvl w:val="0"/>
          <w:numId w:val="22"/>
        </w:numPr>
        <w:spacing w:after="0" w:line="240" w:lineRule="auto"/>
        <w:jc w:val="both"/>
        <w:rPr>
          <w:rFonts w:ascii="Arial" w:hAnsi="Arial" w:cs="Arial"/>
          <w:sz w:val="20"/>
          <w:szCs w:val="20"/>
          <w:lang w:eastAsia="es-MX"/>
        </w:rPr>
      </w:pPr>
      <w:r w:rsidRPr="004B7DCF">
        <w:rPr>
          <w:rFonts w:ascii="Arial" w:hAnsi="Arial" w:cs="Arial"/>
          <w:sz w:val="20"/>
          <w:szCs w:val="20"/>
          <w:lang w:eastAsia="es-MX"/>
        </w:rPr>
        <w:t>Total Personas</w:t>
      </w:r>
      <w:r w:rsidRPr="004B7DCF">
        <w:rPr>
          <w:rFonts w:ascii="Arial" w:hAnsi="Arial" w:cs="Arial"/>
          <w:sz w:val="20"/>
          <w:szCs w:val="20"/>
          <w:lang w:eastAsia="es-MX"/>
        </w:rPr>
        <w:tab/>
        <w:t>5034</w:t>
      </w:r>
    </w:p>
    <w:p w:rsidR="000D729D" w:rsidRPr="004B7DCF" w:rsidRDefault="000D729D" w:rsidP="000D729D">
      <w:pPr>
        <w:spacing w:after="0" w:line="240" w:lineRule="auto"/>
        <w:jc w:val="both"/>
        <w:rPr>
          <w:rFonts w:ascii="Arial" w:hAnsi="Arial" w:cs="Arial"/>
          <w:sz w:val="20"/>
          <w:szCs w:val="20"/>
          <w:lang w:eastAsia="es-MX"/>
        </w:rPr>
      </w:pPr>
      <w:r w:rsidRPr="004B7DCF">
        <w:rPr>
          <w:rFonts w:ascii="Arial" w:hAnsi="Arial" w:cs="Arial"/>
          <w:sz w:val="20"/>
          <w:szCs w:val="20"/>
          <w:lang w:eastAsia="es-MX"/>
        </w:rPr>
        <w:t>En el Proceso de Validación y depuración de la base de datos del SISBEN III en la atención de encuestas nuevas, actualización de datos,  retiro e inclusión de personas y hogares se entrega el SISBEN con los siguientes totales:</w:t>
      </w:r>
    </w:p>
    <w:p w:rsidR="000D729D" w:rsidRPr="004B7DCF" w:rsidRDefault="000D729D" w:rsidP="000D729D">
      <w:pPr>
        <w:spacing w:after="0" w:line="240" w:lineRule="auto"/>
        <w:jc w:val="both"/>
        <w:rPr>
          <w:rFonts w:ascii="Arial" w:hAnsi="Arial" w:cs="Arial"/>
          <w:sz w:val="20"/>
          <w:szCs w:val="20"/>
          <w:lang w:eastAsia="es-MX"/>
        </w:rPr>
      </w:pPr>
      <w:r w:rsidRPr="004B7DCF">
        <w:rPr>
          <w:rFonts w:ascii="Arial" w:hAnsi="Arial" w:cs="Arial"/>
          <w:b/>
          <w:bCs/>
          <w:i/>
          <w:iCs/>
          <w:sz w:val="20"/>
          <w:szCs w:val="20"/>
          <w:lang w:eastAsia="es-MX"/>
        </w:rPr>
        <w:t>SISBEN III  Validado a julio de 2011 por el DNP</w:t>
      </w:r>
      <w:r w:rsidRPr="004B7DCF">
        <w:rPr>
          <w:rFonts w:ascii="Arial" w:hAnsi="Arial" w:cs="Arial"/>
          <w:sz w:val="20"/>
          <w:szCs w:val="20"/>
          <w:lang w:eastAsia="es-MX"/>
        </w:rPr>
        <w:t>.</w:t>
      </w:r>
    </w:p>
    <w:p w:rsidR="000D729D" w:rsidRPr="004B7DCF" w:rsidRDefault="000D729D" w:rsidP="000D729D">
      <w:pPr>
        <w:numPr>
          <w:ilvl w:val="0"/>
          <w:numId w:val="23"/>
        </w:numPr>
        <w:spacing w:after="0" w:line="240" w:lineRule="auto"/>
        <w:jc w:val="both"/>
        <w:rPr>
          <w:rFonts w:ascii="Arial" w:hAnsi="Arial" w:cs="Arial"/>
          <w:sz w:val="20"/>
          <w:szCs w:val="20"/>
          <w:lang w:eastAsia="es-MX"/>
        </w:rPr>
      </w:pPr>
      <w:r w:rsidRPr="004B7DCF">
        <w:rPr>
          <w:rFonts w:ascii="Arial" w:hAnsi="Arial" w:cs="Arial"/>
          <w:sz w:val="20"/>
          <w:szCs w:val="20"/>
          <w:lang w:eastAsia="es-MX"/>
        </w:rPr>
        <w:t>Total Fichas</w:t>
      </w:r>
      <w:r w:rsidRPr="004B7DCF">
        <w:rPr>
          <w:rFonts w:ascii="Arial" w:hAnsi="Arial" w:cs="Arial"/>
          <w:sz w:val="20"/>
          <w:szCs w:val="20"/>
          <w:lang w:eastAsia="es-MX"/>
        </w:rPr>
        <w:tab/>
        <w:t xml:space="preserve">1383 </w:t>
      </w:r>
    </w:p>
    <w:p w:rsidR="000D729D" w:rsidRPr="004B7DCF" w:rsidRDefault="000D729D" w:rsidP="000D729D">
      <w:pPr>
        <w:numPr>
          <w:ilvl w:val="0"/>
          <w:numId w:val="23"/>
        </w:numPr>
        <w:spacing w:after="0" w:line="240" w:lineRule="auto"/>
        <w:jc w:val="both"/>
        <w:rPr>
          <w:rFonts w:ascii="Arial" w:hAnsi="Arial" w:cs="Arial"/>
          <w:sz w:val="20"/>
          <w:szCs w:val="20"/>
          <w:lang w:eastAsia="es-MX"/>
        </w:rPr>
      </w:pPr>
      <w:r w:rsidRPr="004B7DCF">
        <w:rPr>
          <w:rFonts w:ascii="Arial" w:hAnsi="Arial" w:cs="Arial"/>
          <w:sz w:val="20"/>
          <w:szCs w:val="20"/>
          <w:lang w:eastAsia="es-MX"/>
        </w:rPr>
        <w:t>Total Hogares</w:t>
      </w:r>
      <w:r w:rsidRPr="004B7DCF">
        <w:rPr>
          <w:rFonts w:ascii="Arial" w:hAnsi="Arial" w:cs="Arial"/>
          <w:sz w:val="20"/>
          <w:szCs w:val="20"/>
          <w:lang w:eastAsia="es-MX"/>
        </w:rPr>
        <w:tab/>
        <w:t xml:space="preserve">1554 </w:t>
      </w:r>
    </w:p>
    <w:p w:rsidR="000D729D" w:rsidRPr="004B7DCF" w:rsidRDefault="000D729D" w:rsidP="000D729D">
      <w:pPr>
        <w:numPr>
          <w:ilvl w:val="0"/>
          <w:numId w:val="23"/>
        </w:numPr>
        <w:spacing w:after="0" w:line="240" w:lineRule="auto"/>
        <w:jc w:val="both"/>
        <w:rPr>
          <w:rFonts w:ascii="Arial" w:hAnsi="Arial" w:cs="Arial"/>
          <w:sz w:val="20"/>
          <w:szCs w:val="20"/>
          <w:lang w:eastAsia="es-MX"/>
        </w:rPr>
      </w:pPr>
      <w:r w:rsidRPr="004B7DCF">
        <w:rPr>
          <w:rFonts w:ascii="Arial" w:hAnsi="Arial" w:cs="Arial"/>
          <w:sz w:val="20"/>
          <w:szCs w:val="20"/>
          <w:lang w:eastAsia="es-MX"/>
        </w:rPr>
        <w:t>Total Personas</w:t>
      </w:r>
      <w:r w:rsidRPr="004B7DCF">
        <w:rPr>
          <w:rFonts w:ascii="Arial" w:hAnsi="Arial" w:cs="Arial"/>
          <w:sz w:val="20"/>
          <w:szCs w:val="20"/>
          <w:lang w:eastAsia="es-MX"/>
        </w:rPr>
        <w:tab/>
        <w:t>5631</w:t>
      </w:r>
    </w:p>
    <w:p w:rsidR="000D729D" w:rsidRPr="004B7DCF" w:rsidRDefault="000D729D" w:rsidP="000D729D">
      <w:pPr>
        <w:spacing w:after="0" w:line="240" w:lineRule="auto"/>
        <w:jc w:val="both"/>
        <w:rPr>
          <w:rFonts w:ascii="Arial" w:hAnsi="Arial" w:cs="Arial"/>
          <w:sz w:val="20"/>
          <w:szCs w:val="20"/>
          <w:lang w:eastAsia="es-MX"/>
        </w:rPr>
      </w:pPr>
    </w:p>
    <w:p w:rsidR="000D729D" w:rsidRPr="004B7DCF" w:rsidRDefault="000D729D" w:rsidP="000D729D">
      <w:pPr>
        <w:spacing w:after="0" w:line="240" w:lineRule="auto"/>
        <w:jc w:val="both"/>
        <w:rPr>
          <w:rFonts w:ascii="Arial" w:hAnsi="Arial" w:cs="Arial"/>
          <w:sz w:val="20"/>
          <w:szCs w:val="20"/>
          <w:u w:val="single"/>
          <w:lang w:eastAsia="es-MX"/>
        </w:rPr>
      </w:pPr>
      <w:r w:rsidRPr="004B7DCF">
        <w:rPr>
          <w:rFonts w:ascii="Arial" w:hAnsi="Arial" w:cs="Arial"/>
          <w:b/>
          <w:bCs/>
          <w:i/>
          <w:iCs/>
          <w:sz w:val="20"/>
          <w:szCs w:val="20"/>
          <w:u w:val="single"/>
          <w:lang w:eastAsia="es-MX"/>
        </w:rPr>
        <w:t>Régimen subsidiado</w:t>
      </w:r>
    </w:p>
    <w:p w:rsidR="000D729D" w:rsidRPr="004B7DCF" w:rsidRDefault="000D729D" w:rsidP="000D729D">
      <w:pPr>
        <w:spacing w:after="0" w:line="240" w:lineRule="auto"/>
        <w:jc w:val="both"/>
        <w:rPr>
          <w:rFonts w:ascii="Arial" w:hAnsi="Arial" w:cs="Arial"/>
          <w:sz w:val="20"/>
          <w:szCs w:val="20"/>
          <w:lang w:eastAsia="es-MX"/>
        </w:rPr>
      </w:pPr>
    </w:p>
    <w:p w:rsidR="000D729D" w:rsidRPr="004B7DCF" w:rsidRDefault="000D729D" w:rsidP="000D729D">
      <w:pPr>
        <w:spacing w:after="0" w:line="240" w:lineRule="auto"/>
        <w:jc w:val="both"/>
        <w:rPr>
          <w:rFonts w:ascii="Arial" w:hAnsi="Arial" w:cs="Arial"/>
          <w:sz w:val="20"/>
          <w:szCs w:val="20"/>
          <w:lang w:eastAsia="es-MX"/>
        </w:rPr>
      </w:pPr>
      <w:r w:rsidRPr="004B7DCF">
        <w:rPr>
          <w:rFonts w:ascii="Arial" w:hAnsi="Arial" w:cs="Arial"/>
          <w:sz w:val="20"/>
          <w:szCs w:val="20"/>
          <w:lang w:val="es-MX" w:eastAsia="es-MX"/>
        </w:rPr>
        <w:t xml:space="preserve">El régimen subsidiado se recibió con un porcentaje de cargué en la BDUA a 31 de Diciembre de 2008 Del </w:t>
      </w:r>
      <w:r w:rsidRPr="004B7DCF">
        <w:rPr>
          <w:rFonts w:ascii="Arial" w:hAnsi="Arial" w:cs="Arial"/>
          <w:b/>
          <w:bCs/>
          <w:sz w:val="20"/>
          <w:szCs w:val="20"/>
          <w:lang w:val="es-MX" w:eastAsia="es-MX"/>
        </w:rPr>
        <w:t>82%</w:t>
      </w:r>
      <w:r w:rsidRPr="004B7DCF">
        <w:rPr>
          <w:rFonts w:ascii="Arial" w:hAnsi="Arial" w:cs="Arial"/>
          <w:sz w:val="20"/>
          <w:szCs w:val="20"/>
          <w:lang w:val="es-MX" w:eastAsia="es-MX"/>
        </w:rPr>
        <w:t xml:space="preserve"> según reporte de la Secretaria de Salud Departamental. </w:t>
      </w:r>
    </w:p>
    <w:p w:rsidR="000D729D" w:rsidRPr="004B7DCF" w:rsidRDefault="000D729D" w:rsidP="000D729D">
      <w:pPr>
        <w:spacing w:after="0" w:line="240" w:lineRule="auto"/>
        <w:jc w:val="both"/>
        <w:rPr>
          <w:rFonts w:ascii="Arial" w:hAnsi="Arial" w:cs="Arial"/>
          <w:sz w:val="20"/>
          <w:szCs w:val="20"/>
          <w:lang w:eastAsia="es-MX"/>
        </w:rPr>
      </w:pPr>
      <w:r w:rsidRPr="004B7DCF">
        <w:rPr>
          <w:rFonts w:ascii="Arial" w:hAnsi="Arial" w:cs="Arial"/>
          <w:sz w:val="20"/>
          <w:szCs w:val="20"/>
          <w:lang w:eastAsia="es-MX"/>
        </w:rPr>
        <w:t>En el Proceso de Validación y depuración de la base de datos del Régimen Subsidiado en la actualización de datos,  retiro e inclusión de personas, se entrega con los siguientes totales:</w:t>
      </w:r>
    </w:p>
    <w:p w:rsidR="000D729D" w:rsidRPr="004B7DCF" w:rsidRDefault="000D729D" w:rsidP="000D729D">
      <w:pPr>
        <w:spacing w:after="0" w:line="240" w:lineRule="auto"/>
        <w:jc w:val="both"/>
        <w:rPr>
          <w:rFonts w:ascii="Arial" w:hAnsi="Arial" w:cs="Arial"/>
          <w:sz w:val="20"/>
          <w:szCs w:val="20"/>
          <w:lang w:eastAsia="es-MX"/>
        </w:rPr>
      </w:pPr>
      <w:r w:rsidRPr="004B7DCF">
        <w:rPr>
          <w:rFonts w:ascii="Arial" w:hAnsi="Arial" w:cs="Arial"/>
          <w:b/>
          <w:bCs/>
          <w:sz w:val="20"/>
          <w:szCs w:val="20"/>
          <w:lang w:eastAsia="es-MX"/>
        </w:rPr>
        <w:t>TOTAL DE LA BASE DE DATOS</w:t>
      </w:r>
      <w:r w:rsidRPr="004B7DCF">
        <w:rPr>
          <w:rFonts w:ascii="Arial" w:hAnsi="Arial" w:cs="Arial"/>
          <w:sz w:val="20"/>
          <w:szCs w:val="20"/>
          <w:lang w:val="es-MX" w:eastAsia="es-MX"/>
        </w:rPr>
        <w:t xml:space="preserve"> </w:t>
      </w:r>
    </w:p>
    <w:p w:rsidR="000D729D" w:rsidRPr="004B7DCF" w:rsidRDefault="000D729D" w:rsidP="000D729D">
      <w:pPr>
        <w:spacing w:after="0" w:line="240" w:lineRule="auto"/>
        <w:jc w:val="both"/>
        <w:rPr>
          <w:rFonts w:ascii="Arial" w:hAnsi="Arial" w:cs="Arial"/>
          <w:sz w:val="20"/>
          <w:szCs w:val="20"/>
          <w:lang w:eastAsia="es-MX"/>
        </w:rPr>
      </w:pPr>
      <w:r w:rsidRPr="004B7DCF">
        <w:rPr>
          <w:rFonts w:ascii="Arial" w:hAnsi="Arial" w:cs="Arial"/>
          <w:sz w:val="20"/>
          <w:szCs w:val="20"/>
          <w:lang w:eastAsia="es-MX"/>
        </w:rPr>
        <w:t xml:space="preserve">Total Afiliados Al Régimen Subsidiado </w:t>
      </w:r>
      <w:r w:rsidRPr="004B7DCF">
        <w:rPr>
          <w:rFonts w:ascii="Arial" w:hAnsi="Arial" w:cs="Arial"/>
          <w:sz w:val="20"/>
          <w:szCs w:val="20"/>
          <w:lang w:eastAsia="es-MX"/>
        </w:rPr>
        <w:tab/>
        <w:t>4352</w:t>
      </w:r>
      <w:r w:rsidRPr="004B7DCF">
        <w:rPr>
          <w:rFonts w:ascii="Arial" w:hAnsi="Arial" w:cs="Arial"/>
          <w:sz w:val="20"/>
          <w:szCs w:val="20"/>
          <w:lang w:val="es-MX" w:eastAsia="es-MX"/>
        </w:rPr>
        <w:t xml:space="preserve"> </w:t>
      </w:r>
    </w:p>
    <w:p w:rsidR="000D729D" w:rsidRPr="004B7DCF" w:rsidRDefault="000D729D" w:rsidP="000D729D">
      <w:pPr>
        <w:spacing w:after="0" w:line="240" w:lineRule="auto"/>
        <w:jc w:val="both"/>
        <w:rPr>
          <w:rFonts w:ascii="Arial" w:hAnsi="Arial" w:cs="Arial"/>
          <w:sz w:val="20"/>
          <w:szCs w:val="20"/>
          <w:lang w:val="en-US" w:eastAsia="es-MX"/>
        </w:rPr>
      </w:pPr>
      <w:r w:rsidRPr="004B7DCF">
        <w:rPr>
          <w:rFonts w:ascii="Arial" w:hAnsi="Arial" w:cs="Arial"/>
          <w:sz w:val="20"/>
          <w:szCs w:val="20"/>
          <w:lang w:val="en-US" w:eastAsia="es-MX"/>
        </w:rPr>
        <w:t xml:space="preserve">COMFAMILIAR EPS S </w:t>
      </w:r>
      <w:r w:rsidRPr="004B7DCF">
        <w:rPr>
          <w:rFonts w:ascii="Arial" w:hAnsi="Arial" w:cs="Arial"/>
          <w:sz w:val="20"/>
          <w:szCs w:val="20"/>
          <w:lang w:val="en-US" w:eastAsia="es-MX"/>
        </w:rPr>
        <w:tab/>
      </w:r>
      <w:r w:rsidRPr="004B7DCF">
        <w:rPr>
          <w:rFonts w:ascii="Arial" w:hAnsi="Arial" w:cs="Arial"/>
          <w:sz w:val="20"/>
          <w:szCs w:val="20"/>
          <w:lang w:val="en-US" w:eastAsia="es-MX"/>
        </w:rPr>
        <w:tab/>
        <w:t xml:space="preserve">918 </w:t>
      </w:r>
    </w:p>
    <w:p w:rsidR="000D729D" w:rsidRPr="004B7DCF" w:rsidRDefault="000D729D" w:rsidP="000D729D">
      <w:pPr>
        <w:spacing w:after="0" w:line="240" w:lineRule="auto"/>
        <w:jc w:val="both"/>
        <w:rPr>
          <w:rFonts w:ascii="Arial" w:hAnsi="Arial" w:cs="Arial"/>
          <w:sz w:val="20"/>
          <w:szCs w:val="20"/>
          <w:lang w:val="en-US" w:eastAsia="es-MX"/>
        </w:rPr>
      </w:pPr>
      <w:r w:rsidRPr="004B7DCF">
        <w:rPr>
          <w:rFonts w:ascii="Arial" w:hAnsi="Arial" w:cs="Arial"/>
          <w:sz w:val="20"/>
          <w:szCs w:val="20"/>
          <w:lang w:val="en-US" w:eastAsia="es-MX"/>
        </w:rPr>
        <w:t>ECOOPSOS EPS-S</w:t>
      </w:r>
      <w:r w:rsidRPr="004B7DCF">
        <w:rPr>
          <w:rFonts w:ascii="Arial" w:hAnsi="Arial" w:cs="Arial"/>
          <w:sz w:val="20"/>
          <w:szCs w:val="20"/>
          <w:lang w:val="en-US" w:eastAsia="es-MX"/>
        </w:rPr>
        <w:tab/>
      </w:r>
      <w:r w:rsidRPr="004B7DCF">
        <w:rPr>
          <w:rFonts w:ascii="Arial" w:hAnsi="Arial" w:cs="Arial"/>
          <w:sz w:val="20"/>
          <w:szCs w:val="20"/>
          <w:lang w:val="en-US" w:eastAsia="es-MX"/>
        </w:rPr>
        <w:tab/>
      </w:r>
      <w:r w:rsidRPr="004B7DCF">
        <w:rPr>
          <w:rFonts w:ascii="Arial" w:hAnsi="Arial" w:cs="Arial"/>
          <w:sz w:val="20"/>
          <w:szCs w:val="20"/>
          <w:lang w:val="en-US" w:eastAsia="es-MX"/>
        </w:rPr>
        <w:tab/>
        <w:t xml:space="preserve">889 </w:t>
      </w:r>
    </w:p>
    <w:p w:rsidR="000D729D" w:rsidRPr="004B7DCF" w:rsidRDefault="000D729D" w:rsidP="000D729D">
      <w:pPr>
        <w:spacing w:after="0" w:line="240" w:lineRule="auto"/>
        <w:jc w:val="both"/>
        <w:rPr>
          <w:rFonts w:ascii="Arial" w:hAnsi="Arial" w:cs="Arial"/>
          <w:sz w:val="20"/>
          <w:szCs w:val="20"/>
          <w:lang w:eastAsia="es-MX"/>
        </w:rPr>
      </w:pPr>
      <w:r w:rsidRPr="004B7DCF">
        <w:rPr>
          <w:rFonts w:ascii="Arial" w:hAnsi="Arial" w:cs="Arial"/>
          <w:sz w:val="20"/>
          <w:szCs w:val="20"/>
          <w:lang w:eastAsia="es-MX"/>
        </w:rPr>
        <w:t>CAPRECOM EPS-S</w:t>
      </w:r>
      <w:r w:rsidRPr="004B7DCF">
        <w:rPr>
          <w:rFonts w:ascii="Arial" w:hAnsi="Arial" w:cs="Arial"/>
          <w:sz w:val="20"/>
          <w:szCs w:val="20"/>
          <w:lang w:eastAsia="es-MX"/>
        </w:rPr>
        <w:tab/>
      </w:r>
      <w:r w:rsidRPr="004B7DCF">
        <w:rPr>
          <w:rFonts w:ascii="Arial" w:hAnsi="Arial" w:cs="Arial"/>
          <w:sz w:val="20"/>
          <w:szCs w:val="20"/>
          <w:lang w:eastAsia="es-MX"/>
        </w:rPr>
        <w:tab/>
      </w:r>
      <w:r w:rsidRPr="004B7DCF">
        <w:rPr>
          <w:rFonts w:ascii="Arial" w:hAnsi="Arial" w:cs="Arial"/>
          <w:sz w:val="20"/>
          <w:szCs w:val="20"/>
          <w:lang w:eastAsia="es-MX"/>
        </w:rPr>
        <w:tab/>
        <w:t>1545</w:t>
      </w:r>
      <w:r w:rsidRPr="004B7DCF">
        <w:rPr>
          <w:rFonts w:ascii="Arial" w:hAnsi="Arial" w:cs="Arial"/>
          <w:sz w:val="20"/>
          <w:szCs w:val="20"/>
          <w:lang w:val="es-MX" w:eastAsia="es-MX"/>
        </w:rPr>
        <w:t xml:space="preserve"> </w:t>
      </w:r>
    </w:p>
    <w:p w:rsidR="000D729D" w:rsidRPr="004B7DCF" w:rsidRDefault="000D729D" w:rsidP="000D729D">
      <w:pPr>
        <w:spacing w:after="0" w:line="240" w:lineRule="auto"/>
        <w:jc w:val="both"/>
        <w:rPr>
          <w:rFonts w:ascii="Arial" w:hAnsi="Arial" w:cs="Arial"/>
          <w:sz w:val="20"/>
          <w:szCs w:val="20"/>
          <w:lang w:eastAsia="es-MX"/>
        </w:rPr>
      </w:pPr>
      <w:r w:rsidRPr="004B7DCF">
        <w:rPr>
          <w:rFonts w:ascii="Arial" w:hAnsi="Arial" w:cs="Arial"/>
          <w:sz w:val="20"/>
          <w:szCs w:val="20"/>
          <w:lang w:eastAsia="es-MX"/>
        </w:rPr>
        <w:t xml:space="preserve">Total población activa en base  </w:t>
      </w:r>
      <w:r w:rsidRPr="004B7DCF">
        <w:rPr>
          <w:rFonts w:ascii="Arial" w:hAnsi="Arial" w:cs="Arial"/>
          <w:sz w:val="20"/>
          <w:szCs w:val="20"/>
          <w:lang w:eastAsia="es-MX"/>
        </w:rPr>
        <w:tab/>
        <w:t>4352</w:t>
      </w:r>
      <w:r w:rsidRPr="004B7DCF">
        <w:rPr>
          <w:rFonts w:ascii="Arial" w:hAnsi="Arial" w:cs="Arial"/>
          <w:sz w:val="20"/>
          <w:szCs w:val="20"/>
          <w:lang w:val="es-MX" w:eastAsia="es-MX"/>
        </w:rPr>
        <w:t xml:space="preserve"> </w:t>
      </w:r>
    </w:p>
    <w:p w:rsidR="000D729D" w:rsidRPr="004B7DCF" w:rsidRDefault="000D729D" w:rsidP="000D729D">
      <w:pPr>
        <w:spacing w:after="0" w:line="240" w:lineRule="auto"/>
        <w:jc w:val="both"/>
        <w:rPr>
          <w:rFonts w:ascii="Arial" w:hAnsi="Arial" w:cs="Arial"/>
          <w:sz w:val="20"/>
          <w:szCs w:val="20"/>
          <w:lang w:eastAsia="es-MX"/>
        </w:rPr>
      </w:pPr>
      <w:r w:rsidRPr="004B7DCF">
        <w:rPr>
          <w:rFonts w:ascii="Arial" w:hAnsi="Arial" w:cs="Arial"/>
          <w:sz w:val="20"/>
          <w:szCs w:val="20"/>
          <w:lang w:eastAsia="es-MX"/>
        </w:rPr>
        <w:t>CONTRIBUTIVO</w:t>
      </w:r>
      <w:r w:rsidRPr="004B7DCF">
        <w:rPr>
          <w:rFonts w:ascii="Arial" w:hAnsi="Arial" w:cs="Arial"/>
          <w:sz w:val="20"/>
          <w:szCs w:val="20"/>
          <w:lang w:eastAsia="es-MX"/>
        </w:rPr>
        <w:tab/>
      </w:r>
      <w:r w:rsidRPr="004B7DCF">
        <w:rPr>
          <w:rFonts w:ascii="Arial" w:hAnsi="Arial" w:cs="Arial"/>
          <w:sz w:val="20"/>
          <w:szCs w:val="20"/>
          <w:lang w:eastAsia="es-MX"/>
        </w:rPr>
        <w:tab/>
      </w:r>
      <w:r w:rsidRPr="004B7DCF">
        <w:rPr>
          <w:rFonts w:ascii="Arial" w:hAnsi="Arial" w:cs="Arial"/>
          <w:sz w:val="20"/>
          <w:szCs w:val="20"/>
          <w:lang w:eastAsia="es-MX"/>
        </w:rPr>
        <w:tab/>
        <w:t>361</w:t>
      </w:r>
    </w:p>
    <w:p w:rsidR="000D729D" w:rsidRPr="004B7DCF" w:rsidRDefault="000D729D" w:rsidP="000D729D">
      <w:pPr>
        <w:spacing w:after="0" w:line="240" w:lineRule="auto"/>
        <w:jc w:val="both"/>
        <w:rPr>
          <w:rFonts w:ascii="Arial" w:hAnsi="Arial" w:cs="Arial"/>
          <w:sz w:val="20"/>
          <w:szCs w:val="20"/>
          <w:lang w:eastAsia="es-MX"/>
        </w:rPr>
      </w:pPr>
    </w:p>
    <w:p w:rsidR="000D729D" w:rsidRPr="004B7DCF" w:rsidRDefault="000D729D" w:rsidP="000D729D">
      <w:pPr>
        <w:spacing w:after="0" w:line="240" w:lineRule="auto"/>
        <w:jc w:val="both"/>
        <w:rPr>
          <w:rFonts w:ascii="Arial" w:hAnsi="Arial" w:cs="Arial"/>
          <w:sz w:val="20"/>
          <w:szCs w:val="20"/>
          <w:lang w:eastAsia="es-MX"/>
        </w:rPr>
      </w:pPr>
      <w:r w:rsidRPr="004B7DCF">
        <w:rPr>
          <w:rFonts w:ascii="Arial" w:hAnsi="Arial" w:cs="Arial"/>
          <w:sz w:val="20"/>
          <w:szCs w:val="20"/>
          <w:lang w:val="es-MX" w:eastAsia="es-MX"/>
        </w:rPr>
        <w:t xml:space="preserve">El porcentaje de cargue en la BDUA a Noviembre de </w:t>
      </w:r>
      <w:r w:rsidRPr="004B7DCF">
        <w:rPr>
          <w:rFonts w:ascii="Arial" w:hAnsi="Arial" w:cs="Arial"/>
          <w:b/>
          <w:bCs/>
          <w:sz w:val="20"/>
          <w:szCs w:val="20"/>
          <w:lang w:val="es-MX" w:eastAsia="es-MX"/>
        </w:rPr>
        <w:t>2011</w:t>
      </w:r>
      <w:r w:rsidRPr="004B7DCF">
        <w:rPr>
          <w:rFonts w:ascii="Arial" w:hAnsi="Arial" w:cs="Arial"/>
          <w:sz w:val="20"/>
          <w:szCs w:val="20"/>
          <w:lang w:val="es-MX" w:eastAsia="es-MX"/>
        </w:rPr>
        <w:t xml:space="preserve"> es del </w:t>
      </w:r>
      <w:r w:rsidRPr="004B7DCF">
        <w:rPr>
          <w:rFonts w:ascii="Arial" w:hAnsi="Arial" w:cs="Arial"/>
          <w:b/>
          <w:bCs/>
          <w:sz w:val="20"/>
          <w:szCs w:val="20"/>
          <w:lang w:val="es-MX" w:eastAsia="es-MX"/>
        </w:rPr>
        <w:t>96.5%</w:t>
      </w:r>
      <w:r w:rsidRPr="004B7DCF">
        <w:rPr>
          <w:rFonts w:ascii="Arial" w:hAnsi="Arial" w:cs="Arial"/>
          <w:sz w:val="20"/>
          <w:szCs w:val="20"/>
          <w:lang w:val="es-MX" w:eastAsia="es-MX"/>
        </w:rPr>
        <w:t xml:space="preserve"> según reporte de la secretaria de salud Departamental </w:t>
      </w:r>
    </w:p>
    <w:p w:rsidR="000D729D" w:rsidRPr="004B7DCF" w:rsidRDefault="000D729D" w:rsidP="000D729D">
      <w:pPr>
        <w:spacing w:after="0" w:line="240" w:lineRule="auto"/>
        <w:jc w:val="both"/>
        <w:rPr>
          <w:rFonts w:ascii="Arial" w:hAnsi="Arial" w:cs="Arial"/>
          <w:sz w:val="20"/>
          <w:szCs w:val="20"/>
          <w:lang w:eastAsia="es-MX"/>
        </w:rPr>
      </w:pPr>
    </w:p>
    <w:p w:rsidR="000D729D" w:rsidRPr="004B7DCF" w:rsidRDefault="000D729D" w:rsidP="000D729D">
      <w:pPr>
        <w:spacing w:after="0" w:line="240" w:lineRule="auto"/>
        <w:jc w:val="both"/>
        <w:rPr>
          <w:rFonts w:ascii="Arial" w:hAnsi="Arial" w:cs="Arial"/>
          <w:sz w:val="20"/>
          <w:szCs w:val="20"/>
          <w:lang w:eastAsia="es-MX"/>
        </w:rPr>
      </w:pPr>
      <w:r w:rsidRPr="004B7DCF">
        <w:rPr>
          <w:rFonts w:ascii="Arial" w:hAnsi="Arial" w:cs="Arial"/>
          <w:sz w:val="20"/>
          <w:szCs w:val="20"/>
          <w:lang w:eastAsia="es-MX"/>
        </w:rPr>
        <w:t>PROGRAMA  PROTECCION SOCIAL AL ADULTO MAYOR (PPSAM):</w:t>
      </w:r>
    </w:p>
    <w:p w:rsidR="000D729D" w:rsidRPr="004B7DCF" w:rsidRDefault="000D729D" w:rsidP="000D729D">
      <w:pPr>
        <w:numPr>
          <w:ilvl w:val="0"/>
          <w:numId w:val="24"/>
        </w:numPr>
        <w:spacing w:after="0" w:line="240" w:lineRule="auto"/>
        <w:jc w:val="both"/>
        <w:rPr>
          <w:rFonts w:ascii="Arial" w:hAnsi="Arial" w:cs="Arial"/>
          <w:sz w:val="20"/>
          <w:szCs w:val="20"/>
          <w:lang w:eastAsia="es-MX"/>
        </w:rPr>
      </w:pPr>
      <w:r w:rsidRPr="004B7DCF">
        <w:rPr>
          <w:rFonts w:ascii="Arial" w:hAnsi="Arial" w:cs="Arial"/>
          <w:sz w:val="20"/>
          <w:szCs w:val="20"/>
          <w:lang w:eastAsia="es-MX"/>
        </w:rPr>
        <w:t>TOTAL SUBSIDIOS  A 01-01-2008 = 217</w:t>
      </w:r>
    </w:p>
    <w:p w:rsidR="000D729D" w:rsidRPr="004B7DCF" w:rsidRDefault="000D729D" w:rsidP="000D729D">
      <w:pPr>
        <w:numPr>
          <w:ilvl w:val="0"/>
          <w:numId w:val="24"/>
        </w:numPr>
        <w:spacing w:after="0" w:line="240" w:lineRule="auto"/>
        <w:jc w:val="both"/>
        <w:rPr>
          <w:rFonts w:ascii="Arial" w:hAnsi="Arial" w:cs="Arial"/>
          <w:sz w:val="20"/>
          <w:szCs w:val="20"/>
          <w:lang w:eastAsia="es-MX"/>
        </w:rPr>
      </w:pPr>
      <w:r w:rsidRPr="004B7DCF">
        <w:rPr>
          <w:rFonts w:ascii="Arial" w:hAnsi="Arial" w:cs="Arial"/>
          <w:sz w:val="20"/>
          <w:szCs w:val="20"/>
          <w:lang w:eastAsia="es-MX"/>
        </w:rPr>
        <w:t>TOTAL SUBSIDIOS A 31-12-2011 = 245</w:t>
      </w:r>
    </w:p>
    <w:p w:rsidR="000D729D" w:rsidRDefault="000D729D" w:rsidP="000D729D">
      <w:pPr>
        <w:spacing w:after="0" w:line="240" w:lineRule="auto"/>
        <w:jc w:val="both"/>
        <w:rPr>
          <w:rFonts w:ascii="Arial" w:hAnsi="Arial" w:cs="Arial"/>
          <w:sz w:val="20"/>
          <w:szCs w:val="20"/>
          <w:lang w:eastAsia="es-MX"/>
        </w:rPr>
      </w:pPr>
    </w:p>
    <w:p w:rsidR="000D729D" w:rsidRDefault="000D729D" w:rsidP="000D729D">
      <w:pPr>
        <w:spacing w:after="0" w:line="240" w:lineRule="auto"/>
        <w:jc w:val="both"/>
        <w:rPr>
          <w:rFonts w:ascii="Arial" w:hAnsi="Arial" w:cs="Arial"/>
          <w:sz w:val="20"/>
          <w:szCs w:val="20"/>
          <w:lang w:eastAsia="es-MX"/>
        </w:rPr>
      </w:pPr>
      <w:r w:rsidRPr="004B7DCF">
        <w:rPr>
          <w:rFonts w:ascii="Arial" w:hAnsi="Arial" w:cs="Arial"/>
          <w:sz w:val="20"/>
          <w:szCs w:val="20"/>
          <w:lang w:eastAsia="es-MX"/>
        </w:rPr>
        <w:t xml:space="preserve">De los 245 subsidios, hay 6 en espera de reasignación por fallecimiento, dos bloqueos por motivos de afiliación al régimen contributivo en salud, un bloqueo por no cobro y un bloqueo por parte de la registraduria. De los cuales los documentos de remplazos de los fallecidos ya se hicieron llegar a prosperar y se encuentra en trámite de activación. </w:t>
      </w:r>
    </w:p>
    <w:p w:rsidR="000D729D" w:rsidRDefault="000D729D" w:rsidP="000D729D">
      <w:pPr>
        <w:spacing w:after="0" w:line="240" w:lineRule="auto"/>
        <w:jc w:val="both"/>
        <w:rPr>
          <w:rFonts w:ascii="Arial" w:hAnsi="Arial" w:cs="Arial"/>
          <w:sz w:val="20"/>
          <w:szCs w:val="20"/>
          <w:lang w:eastAsia="es-MX"/>
        </w:rPr>
      </w:pPr>
    </w:p>
    <w:p w:rsidR="000D729D" w:rsidRDefault="000D729D" w:rsidP="000D729D">
      <w:pPr>
        <w:spacing w:after="0" w:line="240" w:lineRule="auto"/>
        <w:jc w:val="both"/>
        <w:rPr>
          <w:rFonts w:ascii="Arial" w:hAnsi="Arial" w:cs="Arial"/>
          <w:sz w:val="20"/>
          <w:szCs w:val="20"/>
          <w:lang w:eastAsia="es-MX"/>
        </w:rPr>
      </w:pPr>
    </w:p>
    <w:p w:rsidR="000D729D" w:rsidRDefault="000D729D" w:rsidP="000D729D">
      <w:pPr>
        <w:spacing w:after="0" w:line="240" w:lineRule="auto"/>
        <w:jc w:val="both"/>
        <w:rPr>
          <w:rFonts w:ascii="Arial" w:hAnsi="Arial" w:cs="Arial"/>
          <w:sz w:val="20"/>
          <w:szCs w:val="20"/>
          <w:lang w:eastAsia="es-MX"/>
        </w:rPr>
      </w:pPr>
      <w:r w:rsidRPr="00820EBE">
        <w:rPr>
          <w:rFonts w:ascii="Arial" w:hAnsi="Arial" w:cs="Arial"/>
          <w:b/>
          <w:bCs/>
          <w:sz w:val="20"/>
          <w:szCs w:val="20"/>
          <w:lang w:eastAsia="es-MX"/>
        </w:rPr>
        <w:t>JUSTICIA Y</w:t>
      </w:r>
      <w:r>
        <w:rPr>
          <w:rFonts w:ascii="Arial" w:hAnsi="Arial" w:cs="Arial"/>
          <w:sz w:val="20"/>
          <w:szCs w:val="20"/>
          <w:lang w:eastAsia="es-MX"/>
        </w:rPr>
        <w:t xml:space="preserve"> </w:t>
      </w:r>
      <w:r w:rsidRPr="00820EBE">
        <w:rPr>
          <w:rFonts w:ascii="Arial" w:hAnsi="Arial" w:cs="Arial"/>
          <w:b/>
          <w:bCs/>
          <w:sz w:val="20"/>
          <w:szCs w:val="20"/>
          <w:lang w:eastAsia="es-MX"/>
        </w:rPr>
        <w:t xml:space="preserve">COMISARIA DE FAMILIA DEL MUNICIPIO DE </w:t>
      </w:r>
      <w:r w:rsidR="00FE1F76">
        <w:rPr>
          <w:rFonts w:ascii="Arial" w:hAnsi="Arial" w:cs="Arial"/>
          <w:b/>
          <w:bCs/>
          <w:sz w:val="20"/>
          <w:szCs w:val="20"/>
          <w:lang w:eastAsia="es-MX"/>
        </w:rPr>
        <w:t>PAICOL</w:t>
      </w:r>
      <w:r w:rsidRPr="00820EBE">
        <w:rPr>
          <w:rFonts w:ascii="Arial" w:hAnsi="Arial" w:cs="Arial"/>
          <w:b/>
          <w:bCs/>
          <w:sz w:val="20"/>
          <w:szCs w:val="20"/>
          <w:lang w:eastAsia="es-MX"/>
        </w:rPr>
        <w:t xml:space="preserve"> – </w:t>
      </w:r>
      <w:r w:rsidR="00FE1F76">
        <w:rPr>
          <w:rFonts w:ascii="Arial" w:hAnsi="Arial" w:cs="Arial"/>
          <w:b/>
          <w:bCs/>
          <w:sz w:val="20"/>
          <w:szCs w:val="20"/>
          <w:lang w:eastAsia="es-MX"/>
        </w:rPr>
        <w:t>HUILA</w:t>
      </w:r>
    </w:p>
    <w:p w:rsidR="000D729D" w:rsidRDefault="000D729D" w:rsidP="000D729D">
      <w:pPr>
        <w:spacing w:after="0" w:line="240" w:lineRule="auto"/>
        <w:jc w:val="both"/>
        <w:rPr>
          <w:rFonts w:ascii="Arial" w:hAnsi="Arial" w:cs="Arial"/>
          <w:sz w:val="20"/>
          <w:szCs w:val="20"/>
          <w:lang w:eastAsia="es-MX"/>
        </w:rPr>
      </w:pPr>
    </w:p>
    <w:p w:rsidR="000D729D" w:rsidRDefault="000D729D" w:rsidP="000D729D">
      <w:pPr>
        <w:spacing w:after="0" w:line="240" w:lineRule="auto"/>
        <w:jc w:val="both"/>
        <w:rPr>
          <w:rFonts w:ascii="Arial" w:hAnsi="Arial" w:cs="Arial"/>
          <w:sz w:val="20"/>
          <w:szCs w:val="20"/>
          <w:lang w:val="es-ES" w:eastAsia="es-MX"/>
        </w:rPr>
      </w:pPr>
      <w:r w:rsidRPr="00697B5F">
        <w:rPr>
          <w:rFonts w:ascii="Arial" w:hAnsi="Arial" w:cs="Arial"/>
          <w:sz w:val="20"/>
          <w:szCs w:val="20"/>
          <w:lang w:val="es-ES" w:eastAsia="es-MX"/>
        </w:rPr>
        <w:t>Para el año 2011 se realizo:</w:t>
      </w:r>
      <w:r>
        <w:rPr>
          <w:rFonts w:ascii="Arial" w:hAnsi="Arial" w:cs="Arial"/>
          <w:sz w:val="20"/>
          <w:szCs w:val="20"/>
          <w:lang w:eastAsia="es-MX"/>
        </w:rPr>
        <w:t xml:space="preserve"> </w:t>
      </w:r>
      <w:r w:rsidRPr="00697B5F">
        <w:rPr>
          <w:rFonts w:ascii="Arial" w:hAnsi="Arial" w:cs="Arial"/>
          <w:sz w:val="20"/>
          <w:szCs w:val="20"/>
          <w:lang w:val="es-ES" w:eastAsia="es-MX"/>
        </w:rPr>
        <w:t>58 conciliaciones y 10 No  conciliaciones, 28 Actas de Compromiso, 12 Cauciones, 5 Diligencias de buena conducta, 7 Liquidaciones conyugales, 7 Medidas de protección y 500 declaraciones extra juicio</w:t>
      </w:r>
      <w:r>
        <w:rPr>
          <w:rFonts w:ascii="Arial" w:hAnsi="Arial" w:cs="Arial"/>
          <w:sz w:val="20"/>
          <w:szCs w:val="20"/>
          <w:lang w:val="es-ES" w:eastAsia="es-MX"/>
        </w:rPr>
        <w:t>.</w:t>
      </w:r>
    </w:p>
    <w:p w:rsidR="000D729D" w:rsidRDefault="000D729D" w:rsidP="000D729D">
      <w:pPr>
        <w:spacing w:after="0" w:line="240" w:lineRule="auto"/>
        <w:jc w:val="both"/>
        <w:rPr>
          <w:rFonts w:ascii="Arial" w:hAnsi="Arial" w:cs="Arial"/>
          <w:sz w:val="20"/>
          <w:szCs w:val="20"/>
          <w:lang w:val="es-ES" w:eastAsia="es-MX"/>
        </w:rPr>
      </w:pPr>
    </w:p>
    <w:p w:rsidR="000D729D" w:rsidRPr="006703DF" w:rsidRDefault="000D729D" w:rsidP="000D729D">
      <w:pPr>
        <w:spacing w:after="0" w:line="240" w:lineRule="auto"/>
        <w:jc w:val="both"/>
        <w:rPr>
          <w:rFonts w:ascii="Arial" w:hAnsi="Arial" w:cs="Arial"/>
          <w:sz w:val="20"/>
          <w:szCs w:val="20"/>
          <w:lang w:eastAsia="es-MX"/>
        </w:rPr>
      </w:pPr>
      <w:r w:rsidRPr="00697B5F">
        <w:rPr>
          <w:rFonts w:ascii="Arial" w:hAnsi="Arial" w:cs="Arial"/>
          <w:sz w:val="20"/>
          <w:szCs w:val="20"/>
          <w:lang w:val="es-ES" w:eastAsia="es-MX"/>
        </w:rPr>
        <w:lastRenderedPageBreak/>
        <w:t>Inmovilización  de Motocicletas</w:t>
      </w:r>
      <w:r w:rsidR="006703DF">
        <w:rPr>
          <w:rFonts w:ascii="Arial" w:hAnsi="Arial" w:cs="Arial"/>
          <w:sz w:val="20"/>
          <w:szCs w:val="20"/>
          <w:lang w:eastAsia="es-MX"/>
        </w:rPr>
        <w:t xml:space="preserve"> d</w:t>
      </w:r>
      <w:r w:rsidRPr="00697B5F">
        <w:rPr>
          <w:rFonts w:ascii="Arial" w:hAnsi="Arial" w:cs="Arial"/>
          <w:sz w:val="20"/>
          <w:szCs w:val="20"/>
          <w:lang w:val="es-ES" w:eastAsia="es-MX"/>
        </w:rPr>
        <w:t>ando cumplimiento al decreto 066 del 2008,</w:t>
      </w:r>
      <w:r>
        <w:rPr>
          <w:rFonts w:ascii="Arial" w:hAnsi="Arial" w:cs="Arial"/>
          <w:sz w:val="20"/>
          <w:szCs w:val="20"/>
          <w:lang w:eastAsia="es-MX"/>
        </w:rPr>
        <w:t xml:space="preserve"> </w:t>
      </w:r>
      <w:r w:rsidRPr="00697B5F">
        <w:rPr>
          <w:rFonts w:ascii="Arial" w:hAnsi="Arial" w:cs="Arial"/>
          <w:sz w:val="20"/>
          <w:szCs w:val="20"/>
          <w:lang w:val="es-ES" w:eastAsia="es-MX"/>
        </w:rPr>
        <w:t>que establece horarios de motocicletas los fines de semana y restringe a los menores de ed</w:t>
      </w:r>
      <w:r>
        <w:rPr>
          <w:rFonts w:ascii="Arial" w:hAnsi="Arial" w:cs="Arial"/>
          <w:sz w:val="20"/>
          <w:szCs w:val="20"/>
          <w:lang w:val="es-ES" w:eastAsia="es-MX"/>
        </w:rPr>
        <w:t xml:space="preserve">ad para el manejo de las mismas.  Se inmovilizo  34 motocicletas, </w:t>
      </w:r>
      <w:r w:rsidRPr="00697B5F">
        <w:rPr>
          <w:rFonts w:ascii="Arial" w:hAnsi="Arial" w:cs="Arial"/>
          <w:sz w:val="20"/>
          <w:szCs w:val="20"/>
          <w:lang w:val="es-ES" w:eastAsia="es-MX"/>
        </w:rPr>
        <w:t>Que fueron entregadas de nuevo a sus dueños previa verificación de cumplimiento de documentación y cancelación de la  multa correspondiente</w:t>
      </w:r>
      <w:r>
        <w:rPr>
          <w:rFonts w:ascii="Arial" w:hAnsi="Arial" w:cs="Arial"/>
          <w:sz w:val="20"/>
          <w:szCs w:val="20"/>
          <w:lang w:val="es-ES" w:eastAsia="es-MX"/>
        </w:rPr>
        <w:t>.</w:t>
      </w:r>
    </w:p>
    <w:p w:rsidR="000D729D" w:rsidRDefault="000D729D" w:rsidP="000D729D">
      <w:pPr>
        <w:spacing w:after="0" w:line="240" w:lineRule="auto"/>
        <w:jc w:val="both"/>
        <w:rPr>
          <w:rFonts w:ascii="Arial" w:hAnsi="Arial" w:cs="Arial"/>
          <w:sz w:val="20"/>
          <w:szCs w:val="20"/>
          <w:lang w:val="es-ES" w:eastAsia="es-MX"/>
        </w:rPr>
      </w:pPr>
    </w:p>
    <w:p w:rsidR="000D729D" w:rsidRDefault="000D729D" w:rsidP="000D729D">
      <w:pPr>
        <w:spacing w:after="0" w:line="240" w:lineRule="auto"/>
        <w:jc w:val="both"/>
        <w:rPr>
          <w:rFonts w:ascii="Arial" w:hAnsi="Arial" w:cs="Arial"/>
          <w:sz w:val="20"/>
          <w:szCs w:val="20"/>
          <w:lang w:val="es-ES" w:eastAsia="es-MX"/>
        </w:rPr>
      </w:pPr>
      <w:r w:rsidRPr="004202BE">
        <w:rPr>
          <w:rFonts w:ascii="Arial" w:hAnsi="Arial" w:cs="Arial"/>
          <w:sz w:val="20"/>
          <w:szCs w:val="20"/>
          <w:lang w:val="es-ES" w:eastAsia="es-MX"/>
        </w:rPr>
        <w:t>Cierre de establecimientos</w:t>
      </w:r>
      <w:r>
        <w:rPr>
          <w:rFonts w:ascii="Arial" w:hAnsi="Arial" w:cs="Arial"/>
          <w:sz w:val="20"/>
          <w:szCs w:val="20"/>
          <w:lang w:eastAsia="es-MX"/>
        </w:rPr>
        <w:t xml:space="preserve">: </w:t>
      </w:r>
      <w:r w:rsidRPr="004202BE">
        <w:rPr>
          <w:rFonts w:ascii="Arial" w:hAnsi="Arial" w:cs="Arial"/>
          <w:sz w:val="20"/>
          <w:szCs w:val="20"/>
          <w:lang w:val="es-ES" w:eastAsia="es-MX"/>
        </w:rPr>
        <w:t xml:space="preserve">En el Municipio de </w:t>
      </w:r>
      <w:r w:rsidR="00FE1F76">
        <w:rPr>
          <w:rFonts w:ascii="Arial" w:hAnsi="Arial" w:cs="Arial"/>
          <w:sz w:val="20"/>
          <w:szCs w:val="20"/>
          <w:lang w:val="es-ES" w:eastAsia="es-MX"/>
        </w:rPr>
        <w:t>Paicol</w:t>
      </w:r>
      <w:r w:rsidRPr="004202BE">
        <w:rPr>
          <w:rFonts w:ascii="Arial" w:hAnsi="Arial" w:cs="Arial"/>
          <w:sz w:val="20"/>
          <w:szCs w:val="20"/>
          <w:lang w:val="es-ES" w:eastAsia="es-MX"/>
        </w:rPr>
        <w:t>, en el año 2011 se realizo cierre a 4 establecimientos públicos, respondiendo al cumplimiento  de la Ley 1098 de Infancia  y adolescencia, que prohíbe el ingreso de menores de edad a establecimiento donde se expenda licor</w:t>
      </w:r>
      <w:r>
        <w:rPr>
          <w:rFonts w:ascii="Arial" w:hAnsi="Arial" w:cs="Arial"/>
          <w:sz w:val="20"/>
          <w:szCs w:val="20"/>
          <w:lang w:val="es-ES" w:eastAsia="es-MX"/>
        </w:rPr>
        <w:t>.</w:t>
      </w:r>
    </w:p>
    <w:p w:rsidR="000D729D" w:rsidRDefault="000D729D" w:rsidP="000D729D">
      <w:pPr>
        <w:spacing w:after="0" w:line="240" w:lineRule="auto"/>
        <w:jc w:val="both"/>
        <w:rPr>
          <w:rFonts w:ascii="Arial" w:hAnsi="Arial" w:cs="Arial"/>
          <w:sz w:val="20"/>
          <w:szCs w:val="20"/>
          <w:lang w:val="es-ES" w:eastAsia="es-MX"/>
        </w:rPr>
      </w:pPr>
    </w:p>
    <w:p w:rsidR="000D729D" w:rsidRPr="00697B5F" w:rsidRDefault="000D729D" w:rsidP="000D729D">
      <w:pPr>
        <w:spacing w:after="0" w:line="240" w:lineRule="auto"/>
        <w:jc w:val="both"/>
        <w:rPr>
          <w:rFonts w:ascii="Arial" w:hAnsi="Arial" w:cs="Arial"/>
          <w:sz w:val="20"/>
          <w:szCs w:val="20"/>
          <w:lang w:eastAsia="es-MX"/>
        </w:rPr>
      </w:pPr>
      <w:r>
        <w:rPr>
          <w:rFonts w:ascii="Arial" w:hAnsi="Arial" w:cs="Arial"/>
          <w:sz w:val="20"/>
          <w:szCs w:val="20"/>
          <w:lang w:val="es-ES" w:eastAsia="es-MX"/>
        </w:rPr>
        <w:t xml:space="preserve">Inmovilización de ganado: </w:t>
      </w:r>
      <w:r w:rsidRPr="004202BE">
        <w:rPr>
          <w:rFonts w:ascii="Arial" w:hAnsi="Arial" w:cs="Arial"/>
          <w:sz w:val="20"/>
          <w:szCs w:val="20"/>
          <w:lang w:val="es-ES" w:eastAsia="es-MX"/>
        </w:rPr>
        <w:t xml:space="preserve">Por solicitud de la comunidad, en diferentes operativos se procedió a inmovilizar  86 semoviente vacunos, 3 porcinos y 3 equipos por encontrarse invadiendo el espacio </w:t>
      </w:r>
      <w:r w:rsidR="00BB7AE4" w:rsidRPr="004202BE">
        <w:rPr>
          <w:rFonts w:ascii="Arial" w:hAnsi="Arial" w:cs="Arial"/>
          <w:sz w:val="20"/>
          <w:szCs w:val="20"/>
          <w:lang w:val="es-ES" w:eastAsia="es-MX"/>
        </w:rPr>
        <w:t>público</w:t>
      </w:r>
      <w:r w:rsidRPr="004202BE">
        <w:rPr>
          <w:rFonts w:ascii="Arial" w:hAnsi="Arial" w:cs="Arial"/>
          <w:sz w:val="20"/>
          <w:szCs w:val="20"/>
          <w:lang w:val="es-ES" w:eastAsia="es-MX"/>
        </w:rPr>
        <w:t xml:space="preserve">  del Municipio de </w:t>
      </w:r>
      <w:r w:rsidR="00FE1F76">
        <w:rPr>
          <w:rFonts w:ascii="Arial" w:hAnsi="Arial" w:cs="Arial"/>
          <w:sz w:val="20"/>
          <w:szCs w:val="20"/>
          <w:lang w:val="es-ES" w:eastAsia="es-MX"/>
        </w:rPr>
        <w:t>Paicol</w:t>
      </w:r>
      <w:r w:rsidRPr="004202BE">
        <w:rPr>
          <w:rFonts w:ascii="Arial" w:hAnsi="Arial" w:cs="Arial"/>
          <w:sz w:val="20"/>
          <w:szCs w:val="20"/>
          <w:lang w:val="es-ES" w:eastAsia="es-MX"/>
        </w:rPr>
        <w:t>, o por no contar por la documentación exigida para el transporte de estos, ganado que fue llevado al coso Municipal, donde para su entrega se hizo efectiva la multa correspondiente.</w:t>
      </w:r>
    </w:p>
    <w:p w:rsidR="000D729D" w:rsidRDefault="000D729D" w:rsidP="000D729D">
      <w:pPr>
        <w:spacing w:after="0" w:line="240" w:lineRule="auto"/>
        <w:jc w:val="both"/>
        <w:rPr>
          <w:rFonts w:ascii="Arial" w:hAnsi="Arial" w:cs="Arial"/>
          <w:sz w:val="20"/>
          <w:szCs w:val="20"/>
          <w:lang w:val="es-ES" w:eastAsia="es-MX"/>
        </w:rPr>
      </w:pPr>
    </w:p>
    <w:tbl>
      <w:tblPr>
        <w:tblW w:w="8537" w:type="dxa"/>
        <w:jc w:val="center"/>
        <w:tblCellMar>
          <w:left w:w="0" w:type="dxa"/>
          <w:right w:w="0" w:type="dxa"/>
        </w:tblCellMar>
        <w:tblLook w:val="04A0"/>
      </w:tblPr>
      <w:tblGrid>
        <w:gridCol w:w="2265"/>
        <w:gridCol w:w="1483"/>
        <w:gridCol w:w="1383"/>
        <w:gridCol w:w="1703"/>
        <w:gridCol w:w="1703"/>
      </w:tblGrid>
      <w:tr w:rsidR="000D729D" w:rsidRPr="004202BE" w:rsidTr="00870FE1">
        <w:trPr>
          <w:trHeight w:val="125"/>
          <w:jc w:val="center"/>
        </w:trPr>
        <w:tc>
          <w:tcPr>
            <w:tcW w:w="226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D729D" w:rsidRPr="004202BE" w:rsidRDefault="000D729D" w:rsidP="00870FE1">
            <w:pPr>
              <w:spacing w:after="0" w:line="240" w:lineRule="auto"/>
              <w:jc w:val="both"/>
              <w:rPr>
                <w:rFonts w:ascii="Arial" w:hAnsi="Arial" w:cs="Arial"/>
                <w:sz w:val="18"/>
                <w:szCs w:val="18"/>
                <w:lang w:eastAsia="es-MX"/>
              </w:rPr>
            </w:pPr>
          </w:p>
        </w:tc>
        <w:tc>
          <w:tcPr>
            <w:tcW w:w="148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D729D" w:rsidRPr="004202BE" w:rsidRDefault="000D729D" w:rsidP="00870FE1">
            <w:pPr>
              <w:spacing w:after="0" w:line="240" w:lineRule="auto"/>
              <w:jc w:val="both"/>
              <w:rPr>
                <w:rFonts w:ascii="Arial" w:hAnsi="Arial" w:cs="Arial"/>
                <w:sz w:val="18"/>
                <w:szCs w:val="18"/>
                <w:lang w:eastAsia="es-MX"/>
              </w:rPr>
            </w:pPr>
            <w:r w:rsidRPr="004202BE">
              <w:rPr>
                <w:rFonts w:ascii="Arial" w:hAnsi="Arial" w:cs="Arial"/>
                <w:b/>
                <w:bCs/>
                <w:sz w:val="18"/>
                <w:szCs w:val="18"/>
                <w:lang w:val="es-ES" w:eastAsia="es-MX"/>
              </w:rPr>
              <w:t xml:space="preserve">2008 </w:t>
            </w:r>
          </w:p>
        </w:tc>
        <w:tc>
          <w:tcPr>
            <w:tcW w:w="138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D729D" w:rsidRPr="004202BE" w:rsidRDefault="000D729D" w:rsidP="00870FE1">
            <w:pPr>
              <w:spacing w:after="0" w:line="240" w:lineRule="auto"/>
              <w:jc w:val="both"/>
              <w:rPr>
                <w:rFonts w:ascii="Arial" w:hAnsi="Arial" w:cs="Arial"/>
                <w:sz w:val="18"/>
                <w:szCs w:val="18"/>
                <w:lang w:eastAsia="es-MX"/>
              </w:rPr>
            </w:pPr>
            <w:r w:rsidRPr="004202BE">
              <w:rPr>
                <w:rFonts w:ascii="Arial" w:hAnsi="Arial" w:cs="Arial"/>
                <w:b/>
                <w:bCs/>
                <w:sz w:val="18"/>
                <w:szCs w:val="18"/>
                <w:lang w:val="es-ES" w:eastAsia="es-MX"/>
              </w:rPr>
              <w:t xml:space="preserve">2009 </w:t>
            </w:r>
          </w:p>
        </w:tc>
        <w:tc>
          <w:tcPr>
            <w:tcW w:w="170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D729D" w:rsidRPr="004202BE" w:rsidRDefault="000D729D" w:rsidP="00870FE1">
            <w:pPr>
              <w:spacing w:after="0" w:line="240" w:lineRule="auto"/>
              <w:jc w:val="both"/>
              <w:rPr>
                <w:rFonts w:ascii="Arial" w:hAnsi="Arial" w:cs="Arial"/>
                <w:sz w:val="18"/>
                <w:szCs w:val="18"/>
                <w:lang w:eastAsia="es-MX"/>
              </w:rPr>
            </w:pPr>
            <w:r w:rsidRPr="004202BE">
              <w:rPr>
                <w:rFonts w:ascii="Arial" w:hAnsi="Arial" w:cs="Arial"/>
                <w:b/>
                <w:bCs/>
                <w:sz w:val="18"/>
                <w:szCs w:val="18"/>
                <w:lang w:val="es-ES" w:eastAsia="es-MX"/>
              </w:rPr>
              <w:t xml:space="preserve">2010 </w:t>
            </w:r>
          </w:p>
        </w:tc>
        <w:tc>
          <w:tcPr>
            <w:tcW w:w="170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D729D" w:rsidRPr="004202BE" w:rsidRDefault="000D729D" w:rsidP="00870FE1">
            <w:pPr>
              <w:spacing w:after="0" w:line="240" w:lineRule="auto"/>
              <w:jc w:val="both"/>
              <w:rPr>
                <w:rFonts w:ascii="Arial" w:hAnsi="Arial" w:cs="Arial"/>
                <w:sz w:val="18"/>
                <w:szCs w:val="18"/>
                <w:lang w:eastAsia="es-MX"/>
              </w:rPr>
            </w:pPr>
            <w:r w:rsidRPr="004202BE">
              <w:rPr>
                <w:rFonts w:ascii="Arial" w:hAnsi="Arial" w:cs="Arial"/>
                <w:b/>
                <w:bCs/>
                <w:sz w:val="18"/>
                <w:szCs w:val="18"/>
                <w:lang w:val="es-ES" w:eastAsia="es-MX"/>
              </w:rPr>
              <w:t xml:space="preserve">2011 </w:t>
            </w:r>
          </w:p>
        </w:tc>
      </w:tr>
      <w:tr w:rsidR="000D729D" w:rsidRPr="004202BE" w:rsidTr="00870FE1">
        <w:trPr>
          <w:trHeight w:val="147"/>
          <w:jc w:val="center"/>
        </w:trPr>
        <w:tc>
          <w:tcPr>
            <w:tcW w:w="226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D729D" w:rsidRPr="004202BE" w:rsidRDefault="000D729D" w:rsidP="00870FE1">
            <w:pPr>
              <w:spacing w:after="0" w:line="240" w:lineRule="auto"/>
              <w:jc w:val="both"/>
              <w:rPr>
                <w:rFonts w:ascii="Arial" w:hAnsi="Arial" w:cs="Arial"/>
                <w:sz w:val="18"/>
                <w:szCs w:val="18"/>
                <w:lang w:eastAsia="es-MX"/>
              </w:rPr>
            </w:pPr>
            <w:r w:rsidRPr="004202BE">
              <w:rPr>
                <w:rFonts w:ascii="Arial" w:hAnsi="Arial" w:cs="Arial"/>
                <w:sz w:val="18"/>
                <w:szCs w:val="18"/>
                <w:lang w:val="es-ES" w:eastAsia="es-MX"/>
              </w:rPr>
              <w:t xml:space="preserve">Violencia Intrafamiliar </w:t>
            </w:r>
          </w:p>
        </w:tc>
        <w:tc>
          <w:tcPr>
            <w:tcW w:w="148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D729D" w:rsidRPr="004202BE" w:rsidRDefault="000D729D" w:rsidP="00870FE1">
            <w:pPr>
              <w:spacing w:after="0" w:line="240" w:lineRule="auto"/>
              <w:jc w:val="both"/>
              <w:rPr>
                <w:rFonts w:ascii="Arial" w:hAnsi="Arial" w:cs="Arial"/>
                <w:sz w:val="18"/>
                <w:szCs w:val="18"/>
                <w:lang w:eastAsia="es-MX"/>
              </w:rPr>
            </w:pPr>
            <w:r w:rsidRPr="004202BE">
              <w:rPr>
                <w:rFonts w:ascii="Arial" w:hAnsi="Arial" w:cs="Arial"/>
                <w:sz w:val="18"/>
                <w:szCs w:val="18"/>
                <w:lang w:val="es-ES" w:eastAsia="es-MX"/>
              </w:rPr>
              <w:t xml:space="preserve">3 </w:t>
            </w:r>
          </w:p>
        </w:tc>
        <w:tc>
          <w:tcPr>
            <w:tcW w:w="138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D729D" w:rsidRPr="004202BE" w:rsidRDefault="000D729D" w:rsidP="00870FE1">
            <w:pPr>
              <w:spacing w:after="0" w:line="240" w:lineRule="auto"/>
              <w:jc w:val="both"/>
              <w:rPr>
                <w:rFonts w:ascii="Arial" w:hAnsi="Arial" w:cs="Arial"/>
                <w:sz w:val="18"/>
                <w:szCs w:val="18"/>
                <w:lang w:eastAsia="es-MX"/>
              </w:rPr>
            </w:pPr>
            <w:r w:rsidRPr="004202BE">
              <w:rPr>
                <w:rFonts w:ascii="Arial" w:hAnsi="Arial" w:cs="Arial"/>
                <w:sz w:val="18"/>
                <w:szCs w:val="18"/>
                <w:lang w:val="es-ES" w:eastAsia="es-MX"/>
              </w:rPr>
              <w:t xml:space="preserve">8 </w:t>
            </w:r>
          </w:p>
        </w:tc>
        <w:tc>
          <w:tcPr>
            <w:tcW w:w="170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D729D" w:rsidRPr="004202BE" w:rsidRDefault="000D729D" w:rsidP="00870FE1">
            <w:pPr>
              <w:spacing w:after="0" w:line="240" w:lineRule="auto"/>
              <w:jc w:val="both"/>
              <w:rPr>
                <w:rFonts w:ascii="Arial" w:hAnsi="Arial" w:cs="Arial"/>
                <w:sz w:val="18"/>
                <w:szCs w:val="18"/>
                <w:lang w:eastAsia="es-MX"/>
              </w:rPr>
            </w:pPr>
            <w:r w:rsidRPr="004202BE">
              <w:rPr>
                <w:rFonts w:ascii="Arial" w:hAnsi="Arial" w:cs="Arial"/>
                <w:sz w:val="18"/>
                <w:szCs w:val="18"/>
                <w:lang w:val="es-ES" w:eastAsia="es-MX"/>
              </w:rPr>
              <w:t xml:space="preserve">1 </w:t>
            </w:r>
          </w:p>
        </w:tc>
        <w:tc>
          <w:tcPr>
            <w:tcW w:w="170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D729D" w:rsidRPr="004202BE" w:rsidRDefault="000D729D" w:rsidP="00870FE1">
            <w:pPr>
              <w:spacing w:after="0" w:line="240" w:lineRule="auto"/>
              <w:jc w:val="both"/>
              <w:rPr>
                <w:rFonts w:ascii="Arial" w:hAnsi="Arial" w:cs="Arial"/>
                <w:sz w:val="18"/>
                <w:szCs w:val="18"/>
                <w:lang w:eastAsia="es-MX"/>
              </w:rPr>
            </w:pPr>
            <w:r w:rsidRPr="004202BE">
              <w:rPr>
                <w:rFonts w:ascii="Arial" w:hAnsi="Arial" w:cs="Arial"/>
                <w:sz w:val="18"/>
                <w:szCs w:val="18"/>
                <w:lang w:val="es-ES" w:eastAsia="es-MX"/>
              </w:rPr>
              <w:t xml:space="preserve">7 </w:t>
            </w:r>
          </w:p>
        </w:tc>
      </w:tr>
      <w:tr w:rsidR="000D729D" w:rsidRPr="004202BE" w:rsidTr="00870FE1">
        <w:trPr>
          <w:trHeight w:val="193"/>
          <w:jc w:val="center"/>
        </w:trPr>
        <w:tc>
          <w:tcPr>
            <w:tcW w:w="226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D729D" w:rsidRPr="004202BE" w:rsidRDefault="000D729D" w:rsidP="00870FE1">
            <w:pPr>
              <w:spacing w:after="0" w:line="240" w:lineRule="auto"/>
              <w:jc w:val="both"/>
              <w:rPr>
                <w:rFonts w:ascii="Arial" w:hAnsi="Arial" w:cs="Arial"/>
                <w:sz w:val="18"/>
                <w:szCs w:val="18"/>
                <w:lang w:eastAsia="es-MX"/>
              </w:rPr>
            </w:pPr>
            <w:r w:rsidRPr="004202BE">
              <w:rPr>
                <w:rFonts w:ascii="Arial" w:hAnsi="Arial" w:cs="Arial"/>
                <w:sz w:val="18"/>
                <w:szCs w:val="18"/>
                <w:lang w:val="es-ES" w:eastAsia="es-MX"/>
              </w:rPr>
              <w:t xml:space="preserve">Maltrato Infantil </w:t>
            </w:r>
          </w:p>
        </w:tc>
        <w:tc>
          <w:tcPr>
            <w:tcW w:w="148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D729D" w:rsidRPr="004202BE" w:rsidRDefault="000D729D" w:rsidP="00870FE1">
            <w:pPr>
              <w:spacing w:after="0" w:line="240" w:lineRule="auto"/>
              <w:jc w:val="both"/>
              <w:rPr>
                <w:rFonts w:ascii="Arial" w:hAnsi="Arial" w:cs="Arial"/>
                <w:sz w:val="18"/>
                <w:szCs w:val="18"/>
                <w:lang w:eastAsia="es-MX"/>
              </w:rPr>
            </w:pPr>
            <w:r w:rsidRPr="004202BE">
              <w:rPr>
                <w:rFonts w:ascii="Arial" w:hAnsi="Arial" w:cs="Arial"/>
                <w:sz w:val="18"/>
                <w:szCs w:val="18"/>
                <w:lang w:val="es-ES" w:eastAsia="es-MX"/>
              </w:rPr>
              <w:t xml:space="preserve">3 </w:t>
            </w:r>
          </w:p>
        </w:tc>
        <w:tc>
          <w:tcPr>
            <w:tcW w:w="138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D729D" w:rsidRPr="004202BE" w:rsidRDefault="000D729D" w:rsidP="00870FE1">
            <w:pPr>
              <w:spacing w:after="0" w:line="240" w:lineRule="auto"/>
              <w:jc w:val="both"/>
              <w:rPr>
                <w:rFonts w:ascii="Arial" w:hAnsi="Arial" w:cs="Arial"/>
                <w:sz w:val="18"/>
                <w:szCs w:val="18"/>
                <w:lang w:eastAsia="es-MX"/>
              </w:rPr>
            </w:pPr>
            <w:r w:rsidRPr="004202BE">
              <w:rPr>
                <w:rFonts w:ascii="Arial" w:hAnsi="Arial" w:cs="Arial"/>
                <w:sz w:val="18"/>
                <w:szCs w:val="18"/>
                <w:lang w:val="es-ES" w:eastAsia="es-MX"/>
              </w:rPr>
              <w:t xml:space="preserve">3 </w:t>
            </w:r>
          </w:p>
        </w:tc>
        <w:tc>
          <w:tcPr>
            <w:tcW w:w="170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D729D" w:rsidRPr="004202BE" w:rsidRDefault="000D729D" w:rsidP="00870FE1">
            <w:pPr>
              <w:spacing w:after="0" w:line="240" w:lineRule="auto"/>
              <w:jc w:val="both"/>
              <w:rPr>
                <w:rFonts w:ascii="Arial" w:hAnsi="Arial" w:cs="Arial"/>
                <w:sz w:val="18"/>
                <w:szCs w:val="18"/>
                <w:lang w:eastAsia="es-MX"/>
              </w:rPr>
            </w:pPr>
            <w:r w:rsidRPr="004202BE">
              <w:rPr>
                <w:rFonts w:ascii="Arial" w:hAnsi="Arial" w:cs="Arial"/>
                <w:sz w:val="18"/>
                <w:szCs w:val="18"/>
                <w:lang w:val="es-ES" w:eastAsia="es-MX"/>
              </w:rPr>
              <w:t xml:space="preserve">3 </w:t>
            </w:r>
          </w:p>
        </w:tc>
        <w:tc>
          <w:tcPr>
            <w:tcW w:w="170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D729D" w:rsidRPr="004202BE" w:rsidRDefault="000D729D" w:rsidP="00870FE1">
            <w:pPr>
              <w:spacing w:after="0" w:line="240" w:lineRule="auto"/>
              <w:jc w:val="both"/>
              <w:rPr>
                <w:rFonts w:ascii="Arial" w:hAnsi="Arial" w:cs="Arial"/>
                <w:sz w:val="18"/>
                <w:szCs w:val="18"/>
                <w:lang w:eastAsia="es-MX"/>
              </w:rPr>
            </w:pPr>
            <w:r w:rsidRPr="004202BE">
              <w:rPr>
                <w:rFonts w:ascii="Arial" w:hAnsi="Arial" w:cs="Arial"/>
                <w:sz w:val="18"/>
                <w:szCs w:val="18"/>
                <w:lang w:val="es-ES" w:eastAsia="es-MX"/>
              </w:rPr>
              <w:t xml:space="preserve">3 </w:t>
            </w:r>
          </w:p>
        </w:tc>
      </w:tr>
      <w:tr w:rsidR="000D729D" w:rsidRPr="004202BE" w:rsidTr="00870FE1">
        <w:trPr>
          <w:trHeight w:val="113"/>
          <w:jc w:val="center"/>
        </w:trPr>
        <w:tc>
          <w:tcPr>
            <w:tcW w:w="226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D729D" w:rsidRPr="004202BE" w:rsidRDefault="000D729D" w:rsidP="00870FE1">
            <w:pPr>
              <w:spacing w:after="0" w:line="240" w:lineRule="auto"/>
              <w:jc w:val="both"/>
              <w:rPr>
                <w:rFonts w:ascii="Arial" w:hAnsi="Arial" w:cs="Arial"/>
                <w:sz w:val="18"/>
                <w:szCs w:val="18"/>
                <w:lang w:eastAsia="es-MX"/>
              </w:rPr>
            </w:pPr>
            <w:r w:rsidRPr="004202BE">
              <w:rPr>
                <w:rFonts w:ascii="Arial" w:hAnsi="Arial" w:cs="Arial"/>
                <w:sz w:val="18"/>
                <w:szCs w:val="18"/>
                <w:lang w:val="es-ES" w:eastAsia="es-MX"/>
              </w:rPr>
              <w:t xml:space="preserve">Abuso Sexual </w:t>
            </w:r>
          </w:p>
        </w:tc>
        <w:tc>
          <w:tcPr>
            <w:tcW w:w="148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D729D" w:rsidRPr="004202BE" w:rsidRDefault="000D729D" w:rsidP="00870FE1">
            <w:pPr>
              <w:spacing w:after="0" w:line="240" w:lineRule="auto"/>
              <w:jc w:val="both"/>
              <w:rPr>
                <w:rFonts w:ascii="Arial" w:hAnsi="Arial" w:cs="Arial"/>
                <w:sz w:val="18"/>
                <w:szCs w:val="18"/>
                <w:lang w:eastAsia="es-MX"/>
              </w:rPr>
            </w:pPr>
            <w:r w:rsidRPr="004202BE">
              <w:rPr>
                <w:rFonts w:ascii="Arial" w:hAnsi="Arial" w:cs="Arial"/>
                <w:sz w:val="18"/>
                <w:szCs w:val="18"/>
                <w:lang w:val="es-ES" w:eastAsia="es-MX"/>
              </w:rPr>
              <w:t xml:space="preserve">1 </w:t>
            </w:r>
          </w:p>
        </w:tc>
        <w:tc>
          <w:tcPr>
            <w:tcW w:w="138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D729D" w:rsidRPr="004202BE" w:rsidRDefault="000D729D" w:rsidP="00870FE1">
            <w:pPr>
              <w:spacing w:after="0" w:line="240" w:lineRule="auto"/>
              <w:jc w:val="both"/>
              <w:rPr>
                <w:rFonts w:ascii="Arial" w:hAnsi="Arial" w:cs="Arial"/>
                <w:sz w:val="18"/>
                <w:szCs w:val="18"/>
                <w:lang w:eastAsia="es-MX"/>
              </w:rPr>
            </w:pPr>
            <w:r w:rsidRPr="004202BE">
              <w:rPr>
                <w:rFonts w:ascii="Arial" w:hAnsi="Arial" w:cs="Arial"/>
                <w:sz w:val="18"/>
                <w:szCs w:val="18"/>
                <w:lang w:val="es-ES" w:eastAsia="es-MX"/>
              </w:rPr>
              <w:t xml:space="preserve">1 </w:t>
            </w:r>
          </w:p>
        </w:tc>
        <w:tc>
          <w:tcPr>
            <w:tcW w:w="170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D729D" w:rsidRPr="004202BE" w:rsidRDefault="000D729D" w:rsidP="00870FE1">
            <w:pPr>
              <w:spacing w:after="0" w:line="240" w:lineRule="auto"/>
              <w:jc w:val="both"/>
              <w:rPr>
                <w:rFonts w:ascii="Arial" w:hAnsi="Arial" w:cs="Arial"/>
                <w:sz w:val="18"/>
                <w:szCs w:val="18"/>
                <w:lang w:eastAsia="es-MX"/>
              </w:rPr>
            </w:pPr>
            <w:r w:rsidRPr="004202BE">
              <w:rPr>
                <w:rFonts w:ascii="Arial" w:hAnsi="Arial" w:cs="Arial"/>
                <w:sz w:val="18"/>
                <w:szCs w:val="18"/>
                <w:lang w:val="es-ES" w:eastAsia="es-MX"/>
              </w:rPr>
              <w:t xml:space="preserve">2 </w:t>
            </w:r>
          </w:p>
        </w:tc>
        <w:tc>
          <w:tcPr>
            <w:tcW w:w="170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D729D" w:rsidRPr="004202BE" w:rsidRDefault="000D729D" w:rsidP="00870FE1">
            <w:pPr>
              <w:spacing w:after="0" w:line="240" w:lineRule="auto"/>
              <w:jc w:val="both"/>
              <w:rPr>
                <w:rFonts w:ascii="Arial" w:hAnsi="Arial" w:cs="Arial"/>
                <w:sz w:val="18"/>
                <w:szCs w:val="18"/>
                <w:lang w:eastAsia="es-MX"/>
              </w:rPr>
            </w:pPr>
            <w:r w:rsidRPr="004202BE">
              <w:rPr>
                <w:rFonts w:ascii="Arial" w:hAnsi="Arial" w:cs="Arial"/>
                <w:sz w:val="18"/>
                <w:szCs w:val="18"/>
                <w:lang w:val="es-ES" w:eastAsia="es-MX"/>
              </w:rPr>
              <w:t xml:space="preserve">2 </w:t>
            </w:r>
          </w:p>
        </w:tc>
      </w:tr>
      <w:tr w:rsidR="000D729D" w:rsidRPr="004202BE" w:rsidTr="00870FE1">
        <w:trPr>
          <w:trHeight w:val="161"/>
          <w:jc w:val="center"/>
        </w:trPr>
        <w:tc>
          <w:tcPr>
            <w:tcW w:w="226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D729D" w:rsidRPr="004202BE" w:rsidRDefault="000D729D" w:rsidP="00870FE1">
            <w:pPr>
              <w:spacing w:after="0" w:line="240" w:lineRule="auto"/>
              <w:jc w:val="both"/>
              <w:rPr>
                <w:rFonts w:ascii="Arial" w:hAnsi="Arial" w:cs="Arial"/>
                <w:sz w:val="18"/>
                <w:szCs w:val="18"/>
                <w:lang w:eastAsia="es-MX"/>
              </w:rPr>
            </w:pPr>
            <w:r w:rsidRPr="004202BE">
              <w:rPr>
                <w:rFonts w:ascii="Arial" w:hAnsi="Arial" w:cs="Arial"/>
                <w:sz w:val="18"/>
                <w:szCs w:val="18"/>
                <w:lang w:val="es-ES" w:eastAsia="es-MX"/>
              </w:rPr>
              <w:t xml:space="preserve">Violencia Sexual </w:t>
            </w:r>
          </w:p>
        </w:tc>
        <w:tc>
          <w:tcPr>
            <w:tcW w:w="148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D729D" w:rsidRPr="004202BE" w:rsidRDefault="000D729D" w:rsidP="00870FE1">
            <w:pPr>
              <w:spacing w:after="0" w:line="240" w:lineRule="auto"/>
              <w:jc w:val="both"/>
              <w:rPr>
                <w:rFonts w:ascii="Arial" w:hAnsi="Arial" w:cs="Arial"/>
                <w:sz w:val="18"/>
                <w:szCs w:val="18"/>
                <w:lang w:eastAsia="es-MX"/>
              </w:rPr>
            </w:pPr>
            <w:r w:rsidRPr="004202BE">
              <w:rPr>
                <w:rFonts w:ascii="Arial" w:hAnsi="Arial" w:cs="Arial"/>
                <w:sz w:val="18"/>
                <w:szCs w:val="18"/>
                <w:lang w:val="es-ES" w:eastAsia="es-MX"/>
              </w:rPr>
              <w:t xml:space="preserve">1 </w:t>
            </w:r>
          </w:p>
        </w:tc>
        <w:tc>
          <w:tcPr>
            <w:tcW w:w="138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D729D" w:rsidRPr="004202BE" w:rsidRDefault="000D729D" w:rsidP="00870FE1">
            <w:pPr>
              <w:spacing w:after="0" w:line="240" w:lineRule="auto"/>
              <w:jc w:val="both"/>
              <w:rPr>
                <w:rFonts w:ascii="Arial" w:hAnsi="Arial" w:cs="Arial"/>
                <w:sz w:val="18"/>
                <w:szCs w:val="18"/>
                <w:lang w:eastAsia="es-MX"/>
              </w:rPr>
            </w:pPr>
            <w:r w:rsidRPr="004202BE">
              <w:rPr>
                <w:rFonts w:ascii="Arial" w:hAnsi="Arial" w:cs="Arial"/>
                <w:sz w:val="18"/>
                <w:szCs w:val="18"/>
                <w:lang w:val="es-ES" w:eastAsia="es-MX"/>
              </w:rPr>
              <w:t xml:space="preserve">0 </w:t>
            </w:r>
          </w:p>
        </w:tc>
        <w:tc>
          <w:tcPr>
            <w:tcW w:w="170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D729D" w:rsidRPr="004202BE" w:rsidRDefault="000D729D" w:rsidP="00870FE1">
            <w:pPr>
              <w:spacing w:after="0" w:line="240" w:lineRule="auto"/>
              <w:jc w:val="both"/>
              <w:rPr>
                <w:rFonts w:ascii="Arial" w:hAnsi="Arial" w:cs="Arial"/>
                <w:sz w:val="18"/>
                <w:szCs w:val="18"/>
                <w:lang w:eastAsia="es-MX"/>
              </w:rPr>
            </w:pPr>
            <w:r w:rsidRPr="004202BE">
              <w:rPr>
                <w:rFonts w:ascii="Arial" w:hAnsi="Arial" w:cs="Arial"/>
                <w:sz w:val="18"/>
                <w:szCs w:val="18"/>
                <w:lang w:val="es-ES" w:eastAsia="es-MX"/>
              </w:rPr>
              <w:t xml:space="preserve">0 </w:t>
            </w:r>
          </w:p>
        </w:tc>
        <w:tc>
          <w:tcPr>
            <w:tcW w:w="170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D729D" w:rsidRPr="004202BE" w:rsidRDefault="000D729D" w:rsidP="00870FE1">
            <w:pPr>
              <w:spacing w:after="0" w:line="240" w:lineRule="auto"/>
              <w:jc w:val="both"/>
              <w:rPr>
                <w:rFonts w:ascii="Arial" w:hAnsi="Arial" w:cs="Arial"/>
                <w:sz w:val="18"/>
                <w:szCs w:val="18"/>
                <w:lang w:eastAsia="es-MX"/>
              </w:rPr>
            </w:pPr>
            <w:r w:rsidRPr="004202BE">
              <w:rPr>
                <w:rFonts w:ascii="Arial" w:hAnsi="Arial" w:cs="Arial"/>
                <w:sz w:val="18"/>
                <w:szCs w:val="18"/>
                <w:lang w:val="es-ES" w:eastAsia="es-MX"/>
              </w:rPr>
              <w:t xml:space="preserve">0 </w:t>
            </w:r>
          </w:p>
        </w:tc>
      </w:tr>
    </w:tbl>
    <w:p w:rsidR="000D729D" w:rsidRDefault="000D729D" w:rsidP="000D729D">
      <w:pPr>
        <w:spacing w:after="0" w:line="240" w:lineRule="auto"/>
        <w:jc w:val="both"/>
        <w:rPr>
          <w:rFonts w:ascii="Arial" w:hAnsi="Arial" w:cs="Arial"/>
          <w:sz w:val="20"/>
          <w:szCs w:val="20"/>
          <w:lang w:val="es-ES" w:eastAsia="es-MX"/>
        </w:rPr>
      </w:pPr>
    </w:p>
    <w:p w:rsidR="000D729D" w:rsidRDefault="000D729D" w:rsidP="000D729D">
      <w:pPr>
        <w:spacing w:after="0" w:line="240" w:lineRule="auto"/>
        <w:jc w:val="both"/>
        <w:rPr>
          <w:rFonts w:ascii="Arial" w:hAnsi="Arial" w:cs="Arial"/>
          <w:sz w:val="20"/>
          <w:szCs w:val="20"/>
          <w:u w:val="single"/>
          <w:lang w:val="es-ES" w:eastAsia="es-MX"/>
        </w:rPr>
      </w:pPr>
      <w:r w:rsidRPr="00194687">
        <w:rPr>
          <w:rFonts w:ascii="Arial" w:hAnsi="Arial" w:cs="Arial"/>
          <w:bCs/>
          <w:sz w:val="20"/>
          <w:szCs w:val="20"/>
          <w:u w:val="single"/>
          <w:lang w:eastAsia="es-MX"/>
        </w:rPr>
        <w:t>Comisaria de Familia.</w:t>
      </w:r>
      <w:r w:rsidRPr="00194687">
        <w:rPr>
          <w:rFonts w:ascii="Arial" w:hAnsi="Arial" w:cs="Arial"/>
          <w:sz w:val="20"/>
          <w:szCs w:val="20"/>
          <w:u w:val="single"/>
          <w:lang w:val="es-ES" w:eastAsia="es-MX"/>
        </w:rPr>
        <w:t xml:space="preserve"> </w:t>
      </w:r>
    </w:p>
    <w:p w:rsidR="006703DF" w:rsidRPr="00194687" w:rsidRDefault="006703DF" w:rsidP="000D729D">
      <w:pPr>
        <w:spacing w:after="0" w:line="240" w:lineRule="auto"/>
        <w:jc w:val="both"/>
        <w:rPr>
          <w:rFonts w:ascii="Arial" w:hAnsi="Arial" w:cs="Arial"/>
          <w:sz w:val="20"/>
          <w:szCs w:val="20"/>
          <w:u w:val="single"/>
          <w:lang w:eastAsia="es-MX"/>
        </w:rPr>
      </w:pPr>
    </w:p>
    <w:p w:rsidR="000D729D" w:rsidRPr="00194687" w:rsidRDefault="000D729D" w:rsidP="000D729D">
      <w:pPr>
        <w:spacing w:after="0" w:line="240" w:lineRule="auto"/>
        <w:jc w:val="both"/>
        <w:rPr>
          <w:rFonts w:ascii="Arial" w:hAnsi="Arial" w:cs="Arial"/>
          <w:sz w:val="20"/>
          <w:szCs w:val="20"/>
          <w:lang w:eastAsia="es-MX"/>
        </w:rPr>
      </w:pPr>
      <w:r w:rsidRPr="00194687">
        <w:rPr>
          <w:rFonts w:ascii="Arial" w:hAnsi="Arial" w:cs="Arial"/>
          <w:sz w:val="20"/>
          <w:szCs w:val="20"/>
          <w:lang w:eastAsia="es-MX"/>
        </w:rPr>
        <w:t>Denuncias  y  medidas de protección en casos de violencia intrafamiliar</w:t>
      </w:r>
      <w:r w:rsidRPr="00194687">
        <w:rPr>
          <w:rFonts w:ascii="Arial" w:hAnsi="Arial" w:cs="Arial"/>
          <w:sz w:val="20"/>
          <w:szCs w:val="20"/>
          <w:lang w:val="es-ES" w:eastAsia="es-MX"/>
        </w:rPr>
        <w:t xml:space="preserve"> (7)</w:t>
      </w:r>
    </w:p>
    <w:p w:rsidR="000D729D" w:rsidRPr="00194687" w:rsidRDefault="000D729D" w:rsidP="000D729D">
      <w:pPr>
        <w:spacing w:after="0" w:line="240" w:lineRule="auto"/>
        <w:jc w:val="both"/>
        <w:rPr>
          <w:rFonts w:ascii="Arial" w:hAnsi="Arial" w:cs="Arial"/>
          <w:sz w:val="20"/>
          <w:szCs w:val="20"/>
          <w:lang w:eastAsia="es-MX"/>
        </w:rPr>
      </w:pPr>
      <w:r w:rsidRPr="00194687">
        <w:rPr>
          <w:rFonts w:ascii="Arial" w:hAnsi="Arial" w:cs="Arial"/>
          <w:sz w:val="20"/>
          <w:szCs w:val="20"/>
          <w:lang w:val="es-ES" w:eastAsia="es-MX"/>
        </w:rPr>
        <w:t>Reconocimientos Voluntarios (2)</w:t>
      </w:r>
    </w:p>
    <w:p w:rsidR="000D729D" w:rsidRDefault="000D729D" w:rsidP="000D729D">
      <w:pPr>
        <w:spacing w:after="0" w:line="240" w:lineRule="auto"/>
        <w:jc w:val="both"/>
        <w:rPr>
          <w:rFonts w:ascii="Arial" w:hAnsi="Arial" w:cs="Arial"/>
          <w:sz w:val="20"/>
          <w:szCs w:val="20"/>
          <w:lang w:val="es-ES" w:eastAsia="es-MX"/>
        </w:rPr>
      </w:pPr>
    </w:p>
    <w:p w:rsidR="000D729D" w:rsidRDefault="000D729D" w:rsidP="000D729D">
      <w:pPr>
        <w:spacing w:after="0" w:line="240" w:lineRule="auto"/>
        <w:jc w:val="both"/>
        <w:rPr>
          <w:rFonts w:ascii="Arial" w:hAnsi="Arial" w:cs="Arial"/>
          <w:sz w:val="20"/>
          <w:szCs w:val="20"/>
          <w:lang w:val="es-ES" w:eastAsia="es-MX"/>
        </w:rPr>
      </w:pPr>
      <w:r w:rsidRPr="00697B5F">
        <w:rPr>
          <w:rFonts w:ascii="Arial" w:hAnsi="Arial" w:cs="Arial"/>
          <w:sz w:val="20"/>
          <w:szCs w:val="20"/>
          <w:lang w:val="es-ES" w:eastAsia="es-MX"/>
        </w:rPr>
        <w:t xml:space="preserve"> </w:t>
      </w:r>
      <w:r w:rsidRPr="00194687">
        <w:rPr>
          <w:rFonts w:ascii="Arial" w:hAnsi="Arial" w:cs="Arial"/>
          <w:sz w:val="20"/>
          <w:szCs w:val="20"/>
          <w:lang w:val="es-ES" w:eastAsia="es-MX"/>
        </w:rPr>
        <w:t>El consejo Municipal de juventud, es un órgano colegiado de  carácter social  y consultivo de la administración Municipal en asuntos de juventud.</w:t>
      </w:r>
      <w:r>
        <w:rPr>
          <w:rFonts w:ascii="Arial" w:hAnsi="Arial" w:cs="Arial"/>
          <w:sz w:val="20"/>
          <w:szCs w:val="20"/>
          <w:lang w:eastAsia="es-MX"/>
        </w:rPr>
        <w:t xml:space="preserve">  </w:t>
      </w:r>
      <w:r w:rsidRPr="00194687">
        <w:rPr>
          <w:rFonts w:ascii="Arial" w:hAnsi="Arial" w:cs="Arial"/>
          <w:sz w:val="20"/>
          <w:szCs w:val="20"/>
          <w:lang w:val="es-ES" w:eastAsia="es-MX"/>
        </w:rPr>
        <w:t>Encargado de cogestionar planes y programas dirigidos a juventud.</w:t>
      </w:r>
      <w:r>
        <w:rPr>
          <w:rFonts w:ascii="Arial" w:hAnsi="Arial" w:cs="Arial"/>
          <w:sz w:val="20"/>
          <w:szCs w:val="20"/>
          <w:lang w:eastAsia="es-MX"/>
        </w:rPr>
        <w:t xml:space="preserve">  </w:t>
      </w:r>
      <w:r w:rsidRPr="00194687">
        <w:rPr>
          <w:rFonts w:ascii="Arial" w:hAnsi="Arial" w:cs="Arial"/>
          <w:sz w:val="20"/>
          <w:szCs w:val="20"/>
          <w:lang w:val="es-ES" w:eastAsia="es-MX"/>
        </w:rPr>
        <w:t>Fomentar la creación de organizaciones y movimientos juveniles.</w:t>
      </w:r>
      <w:r>
        <w:rPr>
          <w:rFonts w:ascii="Arial" w:hAnsi="Arial" w:cs="Arial"/>
          <w:sz w:val="20"/>
          <w:szCs w:val="20"/>
          <w:lang w:eastAsia="es-MX"/>
        </w:rPr>
        <w:t xml:space="preserve">  </w:t>
      </w:r>
      <w:r w:rsidRPr="00194687">
        <w:rPr>
          <w:rFonts w:ascii="Arial" w:hAnsi="Arial" w:cs="Arial"/>
          <w:sz w:val="20"/>
          <w:szCs w:val="20"/>
          <w:lang w:val="es-ES" w:eastAsia="es-MX"/>
        </w:rPr>
        <w:t>Conformados por 7 miembros electos</w:t>
      </w:r>
      <w:r>
        <w:rPr>
          <w:rFonts w:ascii="Arial" w:hAnsi="Arial" w:cs="Arial"/>
          <w:sz w:val="20"/>
          <w:szCs w:val="20"/>
          <w:lang w:val="es-ES" w:eastAsia="es-MX"/>
        </w:rPr>
        <w:t xml:space="preserve"> para el periodo 2011 – 2014.</w:t>
      </w:r>
    </w:p>
    <w:p w:rsidR="000D729D" w:rsidRDefault="000D729D" w:rsidP="000D729D">
      <w:pPr>
        <w:spacing w:after="0" w:line="240" w:lineRule="auto"/>
        <w:jc w:val="both"/>
        <w:rPr>
          <w:rFonts w:ascii="Arial" w:hAnsi="Arial" w:cs="Arial"/>
          <w:sz w:val="20"/>
          <w:szCs w:val="20"/>
          <w:lang w:val="es-ES" w:eastAsia="es-MX"/>
        </w:rPr>
      </w:pPr>
    </w:p>
    <w:p w:rsidR="000D729D" w:rsidRPr="00690C02" w:rsidRDefault="000D729D" w:rsidP="000D729D">
      <w:pPr>
        <w:spacing w:after="0" w:line="240" w:lineRule="auto"/>
        <w:jc w:val="both"/>
        <w:rPr>
          <w:rFonts w:ascii="Arial" w:hAnsi="Arial" w:cs="Arial"/>
          <w:sz w:val="20"/>
          <w:szCs w:val="20"/>
          <w:lang w:val="es-ES" w:eastAsia="es-MX"/>
        </w:rPr>
      </w:pPr>
      <w:r w:rsidRPr="00690C02">
        <w:rPr>
          <w:rFonts w:ascii="Arial" w:hAnsi="Arial" w:cs="Arial"/>
          <w:sz w:val="20"/>
          <w:szCs w:val="20"/>
          <w:lang w:val="es-ES" w:eastAsia="es-MX"/>
        </w:rPr>
        <w:t>Hogar de Paso</w:t>
      </w:r>
      <w:r>
        <w:rPr>
          <w:rFonts w:ascii="Arial" w:hAnsi="Arial" w:cs="Arial"/>
          <w:sz w:val="20"/>
          <w:szCs w:val="20"/>
          <w:lang w:val="es-ES" w:eastAsia="es-MX"/>
        </w:rPr>
        <w:t xml:space="preserve">: </w:t>
      </w:r>
      <w:r w:rsidRPr="00690C02">
        <w:rPr>
          <w:rFonts w:ascii="Arial" w:hAnsi="Arial" w:cs="Arial"/>
          <w:sz w:val="20"/>
          <w:szCs w:val="20"/>
          <w:lang w:val="es-ES" w:eastAsia="es-MX"/>
        </w:rPr>
        <w:t xml:space="preserve">Se creó en el Municipio de </w:t>
      </w:r>
      <w:r w:rsidR="00FE1F76">
        <w:rPr>
          <w:rFonts w:ascii="Arial" w:hAnsi="Arial" w:cs="Arial"/>
          <w:sz w:val="20"/>
          <w:szCs w:val="20"/>
          <w:lang w:val="es-ES" w:eastAsia="es-MX"/>
        </w:rPr>
        <w:t>Paicol</w:t>
      </w:r>
      <w:r w:rsidRPr="00690C02">
        <w:rPr>
          <w:rFonts w:ascii="Arial" w:hAnsi="Arial" w:cs="Arial"/>
          <w:sz w:val="20"/>
          <w:szCs w:val="20"/>
          <w:lang w:val="es-ES" w:eastAsia="es-MX"/>
        </w:rPr>
        <w:t>, mediante acuerdo 017 de 2011, con modalidad familia y acto para 6 cupos.</w:t>
      </w:r>
      <w:r>
        <w:rPr>
          <w:rFonts w:ascii="Arial" w:hAnsi="Arial" w:cs="Arial"/>
          <w:sz w:val="20"/>
          <w:szCs w:val="20"/>
          <w:lang w:val="es-ES" w:eastAsia="es-MX"/>
        </w:rPr>
        <w:t xml:space="preserve">  </w:t>
      </w:r>
      <w:r w:rsidRPr="00690C02">
        <w:rPr>
          <w:rFonts w:ascii="Arial" w:hAnsi="Arial" w:cs="Arial"/>
          <w:sz w:val="20"/>
          <w:szCs w:val="20"/>
          <w:lang w:val="es-ES" w:eastAsia="es-MX"/>
        </w:rPr>
        <w:t>Su función es: salvaguardar y proteger los derechos de niños, niñas y adolescentes del Municipio.</w:t>
      </w:r>
      <w:r>
        <w:rPr>
          <w:rFonts w:ascii="Arial" w:hAnsi="Arial" w:cs="Arial"/>
          <w:sz w:val="20"/>
          <w:szCs w:val="20"/>
          <w:lang w:val="es-ES" w:eastAsia="es-MX"/>
        </w:rPr>
        <w:t xml:space="preserve">  </w:t>
      </w:r>
      <w:r w:rsidRPr="00690C02">
        <w:rPr>
          <w:rFonts w:ascii="Arial" w:hAnsi="Arial" w:cs="Arial"/>
          <w:sz w:val="20"/>
          <w:szCs w:val="20"/>
          <w:lang w:val="es-ES" w:eastAsia="es-MX"/>
        </w:rPr>
        <w:t>Se hizo necesaria la utilización en los casos de 2 menores.</w:t>
      </w:r>
    </w:p>
    <w:p w:rsidR="000D729D" w:rsidRPr="00690C02" w:rsidRDefault="000D729D" w:rsidP="000D729D">
      <w:pPr>
        <w:numPr>
          <w:ilvl w:val="0"/>
          <w:numId w:val="25"/>
        </w:numPr>
        <w:tabs>
          <w:tab w:val="num" w:pos="720"/>
        </w:tabs>
        <w:spacing w:after="0" w:line="240" w:lineRule="auto"/>
        <w:jc w:val="both"/>
        <w:rPr>
          <w:rFonts w:ascii="Arial" w:hAnsi="Arial" w:cs="Arial"/>
          <w:sz w:val="20"/>
          <w:szCs w:val="20"/>
          <w:lang w:eastAsia="es-MX"/>
        </w:rPr>
      </w:pPr>
      <w:r w:rsidRPr="00690C02">
        <w:rPr>
          <w:rFonts w:ascii="Arial" w:hAnsi="Arial" w:cs="Arial"/>
          <w:sz w:val="20"/>
          <w:szCs w:val="20"/>
          <w:lang w:val="es-ES" w:eastAsia="es-MX"/>
        </w:rPr>
        <w:t xml:space="preserve">1 niño de 13 años de la vereda San Isidro, referido por maltrato infantil e ideación suicida, hoy </w:t>
      </w:r>
      <w:r w:rsidR="00BB7AE4" w:rsidRPr="00690C02">
        <w:rPr>
          <w:rFonts w:ascii="Arial" w:hAnsi="Arial" w:cs="Arial"/>
          <w:sz w:val="20"/>
          <w:szCs w:val="20"/>
          <w:lang w:val="es-ES" w:eastAsia="es-MX"/>
        </w:rPr>
        <w:t>está</w:t>
      </w:r>
      <w:r w:rsidRPr="00690C02">
        <w:rPr>
          <w:rFonts w:ascii="Arial" w:hAnsi="Arial" w:cs="Arial"/>
          <w:sz w:val="20"/>
          <w:szCs w:val="20"/>
          <w:lang w:val="es-ES" w:eastAsia="es-MX"/>
        </w:rPr>
        <w:t xml:space="preserve"> en Medellín con miembros de la familia que garantizan sus derechos.</w:t>
      </w:r>
    </w:p>
    <w:p w:rsidR="000D729D" w:rsidRPr="00690C02" w:rsidRDefault="000D729D" w:rsidP="000D729D">
      <w:pPr>
        <w:numPr>
          <w:ilvl w:val="0"/>
          <w:numId w:val="25"/>
        </w:numPr>
        <w:tabs>
          <w:tab w:val="num" w:pos="720"/>
        </w:tabs>
        <w:spacing w:after="0" w:line="240" w:lineRule="auto"/>
        <w:jc w:val="both"/>
        <w:rPr>
          <w:rFonts w:ascii="Arial" w:hAnsi="Arial" w:cs="Arial"/>
          <w:sz w:val="20"/>
          <w:szCs w:val="20"/>
          <w:lang w:eastAsia="es-MX"/>
        </w:rPr>
      </w:pPr>
      <w:r w:rsidRPr="00690C02">
        <w:rPr>
          <w:rFonts w:ascii="Arial" w:hAnsi="Arial" w:cs="Arial"/>
          <w:sz w:val="20"/>
          <w:szCs w:val="20"/>
          <w:lang w:val="es-ES" w:eastAsia="es-MX"/>
        </w:rPr>
        <w:t>El 2 un niño de la Vereda El Carmen con 2 años de edad y problemas de nutrición por probable negligencia de los padres, el que fue valorado por pediatría y nutricionista, fue entregado a la familia con dieta para el manejo de su dificultad en la nutrición y se suministro complemento alimentario para superar  su estado.</w:t>
      </w:r>
    </w:p>
    <w:p w:rsidR="000D729D" w:rsidRPr="00690C02" w:rsidRDefault="000D729D" w:rsidP="000D729D">
      <w:pPr>
        <w:numPr>
          <w:ilvl w:val="0"/>
          <w:numId w:val="25"/>
        </w:numPr>
        <w:tabs>
          <w:tab w:val="num" w:pos="720"/>
        </w:tabs>
        <w:spacing w:after="0" w:line="240" w:lineRule="auto"/>
        <w:jc w:val="both"/>
        <w:rPr>
          <w:rFonts w:ascii="Arial" w:hAnsi="Arial" w:cs="Arial"/>
          <w:sz w:val="20"/>
          <w:szCs w:val="20"/>
          <w:lang w:eastAsia="es-MX"/>
        </w:rPr>
      </w:pPr>
      <w:r w:rsidRPr="00690C02">
        <w:rPr>
          <w:rFonts w:ascii="Arial" w:hAnsi="Arial" w:cs="Arial"/>
          <w:sz w:val="20"/>
          <w:szCs w:val="20"/>
          <w:lang w:val="es-ES" w:eastAsia="es-MX"/>
        </w:rPr>
        <w:t>Esta en seguimiento</w:t>
      </w:r>
    </w:p>
    <w:p w:rsidR="000D729D" w:rsidRDefault="000D729D" w:rsidP="000D729D">
      <w:pPr>
        <w:spacing w:after="0" w:line="240" w:lineRule="auto"/>
        <w:jc w:val="both"/>
        <w:rPr>
          <w:rFonts w:ascii="Arial" w:hAnsi="Arial" w:cs="Arial"/>
          <w:sz w:val="20"/>
          <w:szCs w:val="20"/>
          <w:lang w:eastAsia="es-MX"/>
        </w:rPr>
      </w:pPr>
    </w:p>
    <w:p w:rsidR="000D729D" w:rsidRPr="00690C02" w:rsidRDefault="000D729D" w:rsidP="000D729D">
      <w:pPr>
        <w:jc w:val="both"/>
        <w:rPr>
          <w:rFonts w:ascii="Arial" w:hAnsi="Arial" w:cs="Arial"/>
          <w:sz w:val="20"/>
          <w:szCs w:val="20"/>
          <w:lang w:eastAsia="es-MX"/>
        </w:rPr>
      </w:pPr>
      <w:r w:rsidRPr="00690C02">
        <w:rPr>
          <w:rFonts w:ascii="Arial" w:hAnsi="Arial" w:cs="Arial"/>
          <w:sz w:val="20"/>
          <w:szCs w:val="20"/>
          <w:lang w:val="es-ES" w:eastAsia="es-MX"/>
        </w:rPr>
        <w:t>Programa de Atención Integral a la Primera Infancia</w:t>
      </w:r>
      <w:r>
        <w:rPr>
          <w:rFonts w:ascii="Arial" w:hAnsi="Arial" w:cs="Arial"/>
          <w:sz w:val="20"/>
          <w:szCs w:val="20"/>
          <w:lang w:eastAsia="es-MX"/>
        </w:rPr>
        <w:t xml:space="preserve"> </w:t>
      </w:r>
      <w:r w:rsidRPr="00690C02">
        <w:rPr>
          <w:rFonts w:ascii="Arial" w:hAnsi="Arial" w:cs="Arial"/>
          <w:sz w:val="20"/>
          <w:szCs w:val="20"/>
          <w:lang w:val="es-ES" w:eastAsia="es-MX"/>
        </w:rPr>
        <w:t>“PAIPI”</w:t>
      </w:r>
      <w:r>
        <w:rPr>
          <w:rFonts w:ascii="Arial" w:hAnsi="Arial" w:cs="Arial"/>
          <w:sz w:val="20"/>
          <w:szCs w:val="20"/>
          <w:lang w:val="es-ES" w:eastAsia="es-MX"/>
        </w:rPr>
        <w:t xml:space="preserve">: </w:t>
      </w:r>
      <w:r w:rsidRPr="00690C02">
        <w:rPr>
          <w:rFonts w:ascii="Arial" w:hAnsi="Arial" w:cs="Arial"/>
          <w:sz w:val="20"/>
          <w:szCs w:val="20"/>
          <w:lang w:eastAsia="es-MX"/>
        </w:rPr>
        <w:t>Veredas El Carmen, La Cumbre y Santa Rita</w:t>
      </w:r>
      <w:r>
        <w:rPr>
          <w:rFonts w:ascii="Arial" w:hAnsi="Arial" w:cs="Arial"/>
          <w:sz w:val="20"/>
          <w:szCs w:val="20"/>
          <w:lang w:eastAsia="es-MX"/>
        </w:rPr>
        <w:t xml:space="preserve">, </w:t>
      </w:r>
      <w:r w:rsidRPr="00690C02">
        <w:rPr>
          <w:rFonts w:ascii="Arial" w:hAnsi="Arial" w:cs="Arial"/>
          <w:sz w:val="20"/>
          <w:szCs w:val="20"/>
          <w:lang w:val="es-ES" w:eastAsia="es-MX"/>
        </w:rPr>
        <w:t xml:space="preserve">Se entrego complemento Nutricional, material didáctico y se capacito a padres de </w:t>
      </w:r>
      <w:r w:rsidRPr="00690C02">
        <w:rPr>
          <w:rFonts w:ascii="Arial" w:hAnsi="Arial" w:cs="Arial"/>
          <w:sz w:val="20"/>
          <w:szCs w:val="20"/>
          <w:lang w:val="es-ES" w:eastAsia="es-MX"/>
        </w:rPr>
        <w:lastRenderedPageBreak/>
        <w:t>familia.</w:t>
      </w:r>
      <w:r>
        <w:rPr>
          <w:rFonts w:ascii="Arial" w:hAnsi="Arial" w:cs="Arial"/>
          <w:sz w:val="20"/>
          <w:szCs w:val="20"/>
          <w:lang w:eastAsia="es-MX"/>
        </w:rPr>
        <w:t xml:space="preserve">  </w:t>
      </w:r>
      <w:r w:rsidRPr="00690C02">
        <w:rPr>
          <w:rFonts w:ascii="Arial" w:hAnsi="Arial" w:cs="Arial"/>
          <w:sz w:val="20"/>
          <w:szCs w:val="20"/>
          <w:lang w:val="es-ES" w:eastAsia="es-MX"/>
        </w:rPr>
        <w:t>Aporte del Municipio $37.206.552.oo</w:t>
      </w:r>
      <w:r>
        <w:rPr>
          <w:rFonts w:ascii="Arial" w:hAnsi="Arial" w:cs="Arial"/>
          <w:sz w:val="20"/>
          <w:szCs w:val="20"/>
          <w:lang w:eastAsia="es-MX"/>
        </w:rPr>
        <w:t xml:space="preserve">,  </w:t>
      </w:r>
      <w:r w:rsidRPr="00690C02">
        <w:rPr>
          <w:rFonts w:ascii="Arial" w:hAnsi="Arial" w:cs="Arial"/>
          <w:sz w:val="20"/>
          <w:szCs w:val="20"/>
          <w:lang w:val="es-ES" w:eastAsia="es-MX"/>
        </w:rPr>
        <w:t>Aporte d</w:t>
      </w:r>
      <w:r>
        <w:rPr>
          <w:rFonts w:ascii="Arial" w:hAnsi="Arial" w:cs="Arial"/>
          <w:sz w:val="20"/>
          <w:szCs w:val="20"/>
          <w:lang w:val="es-ES" w:eastAsia="es-MX"/>
        </w:rPr>
        <w:t xml:space="preserve">e la corporación Minuto de Dios </w:t>
      </w:r>
      <w:r w:rsidRPr="00690C02">
        <w:rPr>
          <w:rFonts w:ascii="Arial" w:hAnsi="Arial" w:cs="Arial"/>
          <w:sz w:val="20"/>
          <w:szCs w:val="20"/>
          <w:lang w:val="es-ES" w:eastAsia="es-MX"/>
        </w:rPr>
        <w:t xml:space="preserve">$5.000.000.oo </w:t>
      </w:r>
    </w:p>
    <w:p w:rsidR="000D729D" w:rsidRDefault="000D729D" w:rsidP="000D729D">
      <w:pPr>
        <w:spacing w:after="0" w:line="240" w:lineRule="auto"/>
        <w:jc w:val="both"/>
        <w:rPr>
          <w:rFonts w:ascii="Arial" w:hAnsi="Arial" w:cs="Arial"/>
          <w:sz w:val="20"/>
          <w:szCs w:val="20"/>
          <w:lang w:eastAsia="es-MX"/>
        </w:rPr>
      </w:pPr>
    </w:p>
    <w:p w:rsidR="000D729D" w:rsidRPr="004B7DCF" w:rsidRDefault="000D729D" w:rsidP="000D729D">
      <w:pPr>
        <w:spacing w:after="0" w:line="240" w:lineRule="auto"/>
        <w:jc w:val="both"/>
        <w:rPr>
          <w:rFonts w:ascii="Arial" w:hAnsi="Arial" w:cs="Arial"/>
          <w:sz w:val="20"/>
          <w:szCs w:val="20"/>
          <w:lang w:eastAsia="es-MX"/>
        </w:rPr>
      </w:pPr>
      <w:r>
        <w:rPr>
          <w:rFonts w:ascii="Arial" w:hAnsi="Arial" w:cs="Arial"/>
          <w:b/>
          <w:bCs/>
          <w:sz w:val="20"/>
          <w:szCs w:val="20"/>
          <w:lang w:val="es-ES" w:eastAsia="es-MX"/>
        </w:rPr>
        <w:t xml:space="preserve">SECTOR </w:t>
      </w:r>
      <w:r w:rsidRPr="00487513">
        <w:rPr>
          <w:rFonts w:ascii="Arial" w:hAnsi="Arial" w:cs="Arial"/>
          <w:b/>
          <w:bCs/>
          <w:sz w:val="20"/>
          <w:szCs w:val="20"/>
          <w:lang w:val="es-ES" w:eastAsia="es-MX"/>
        </w:rPr>
        <w:t>AGUA POTABLE Y SANEAMIENTO BÁSICO</w:t>
      </w:r>
    </w:p>
    <w:p w:rsidR="000D729D" w:rsidRPr="00E428E6" w:rsidRDefault="000D729D" w:rsidP="000D729D">
      <w:pPr>
        <w:spacing w:after="0" w:line="240" w:lineRule="auto"/>
        <w:jc w:val="both"/>
        <w:rPr>
          <w:rFonts w:ascii="Arial" w:hAnsi="Arial" w:cs="Arial"/>
          <w:i/>
          <w:sz w:val="20"/>
          <w:szCs w:val="20"/>
          <w:u w:val="single"/>
          <w:lang w:eastAsia="es-MX"/>
        </w:rPr>
      </w:pPr>
    </w:p>
    <w:p w:rsidR="000D729D" w:rsidRDefault="000D729D" w:rsidP="000D729D">
      <w:pPr>
        <w:spacing w:after="0" w:line="240" w:lineRule="auto"/>
        <w:jc w:val="both"/>
        <w:rPr>
          <w:rFonts w:ascii="Arial" w:hAnsi="Arial" w:cs="Arial"/>
          <w:bCs/>
          <w:i/>
          <w:sz w:val="20"/>
          <w:szCs w:val="20"/>
          <w:u w:val="single"/>
          <w:lang w:val="es-ES" w:eastAsia="es-MX"/>
        </w:rPr>
      </w:pPr>
      <w:r w:rsidRPr="00E428E6">
        <w:rPr>
          <w:rFonts w:ascii="Arial" w:hAnsi="Arial" w:cs="Arial"/>
          <w:bCs/>
          <w:i/>
          <w:sz w:val="20"/>
          <w:szCs w:val="20"/>
          <w:u w:val="single"/>
          <w:lang w:val="es-ES" w:eastAsia="es-MX"/>
        </w:rPr>
        <w:t>PROYECTOS EJECUTADO</w:t>
      </w:r>
      <w:r>
        <w:rPr>
          <w:rFonts w:ascii="Arial" w:hAnsi="Arial" w:cs="Arial"/>
          <w:bCs/>
          <w:i/>
          <w:sz w:val="20"/>
          <w:szCs w:val="20"/>
          <w:u w:val="single"/>
          <w:lang w:val="es-ES" w:eastAsia="es-MX"/>
        </w:rPr>
        <w:t>S</w:t>
      </w:r>
    </w:p>
    <w:p w:rsidR="000D729D" w:rsidRPr="0064597D" w:rsidRDefault="000D729D" w:rsidP="000D729D">
      <w:pPr>
        <w:spacing w:after="0" w:line="240" w:lineRule="auto"/>
        <w:jc w:val="both"/>
        <w:rPr>
          <w:rFonts w:ascii="Arial" w:hAnsi="Arial" w:cs="Arial"/>
          <w:bCs/>
          <w:i/>
          <w:sz w:val="20"/>
          <w:szCs w:val="20"/>
          <w:u w:val="single"/>
          <w:lang w:val="es-ES" w:eastAsia="es-MX"/>
        </w:rPr>
      </w:pPr>
    </w:p>
    <w:p w:rsidR="000D729D" w:rsidRPr="0064597D" w:rsidRDefault="000D729D" w:rsidP="000D729D">
      <w:pPr>
        <w:spacing w:after="0" w:line="240" w:lineRule="auto"/>
        <w:jc w:val="both"/>
        <w:rPr>
          <w:rFonts w:ascii="Arial" w:hAnsi="Arial" w:cs="Arial"/>
          <w:sz w:val="20"/>
          <w:szCs w:val="20"/>
          <w:lang w:eastAsia="es-MX"/>
        </w:rPr>
      </w:pPr>
      <w:r w:rsidRPr="0064597D">
        <w:rPr>
          <w:rFonts w:ascii="Arial" w:hAnsi="Arial" w:cs="Arial"/>
          <w:bCs/>
          <w:sz w:val="20"/>
          <w:szCs w:val="20"/>
          <w:lang w:val="es-ES" w:eastAsia="es-MX"/>
        </w:rPr>
        <w:t xml:space="preserve">Nombre: </w:t>
      </w:r>
      <w:r w:rsidRPr="0064597D">
        <w:rPr>
          <w:rFonts w:ascii="Arial" w:hAnsi="Arial" w:cs="Arial"/>
          <w:sz w:val="20"/>
          <w:szCs w:val="20"/>
          <w:lang w:val="es-ES" w:eastAsia="es-MX"/>
        </w:rPr>
        <w:t xml:space="preserve">Construcción sistema de alcantarillado domiciliario en la vereda Las Mercedes del municipio de </w:t>
      </w:r>
      <w:r w:rsidR="00FE1F76">
        <w:rPr>
          <w:rFonts w:ascii="Arial" w:hAnsi="Arial" w:cs="Arial"/>
          <w:sz w:val="20"/>
          <w:szCs w:val="20"/>
          <w:lang w:val="es-ES" w:eastAsia="es-MX"/>
        </w:rPr>
        <w:t>Paicol</w:t>
      </w:r>
      <w:r w:rsidRPr="0064597D">
        <w:rPr>
          <w:rFonts w:ascii="Arial" w:hAnsi="Arial" w:cs="Arial"/>
          <w:sz w:val="20"/>
          <w:szCs w:val="20"/>
          <w:lang w:val="es-ES" w:eastAsia="es-MX"/>
        </w:rPr>
        <w:t xml:space="preserve"> departamento del </w:t>
      </w:r>
      <w:r w:rsidR="00FE1F76">
        <w:rPr>
          <w:rFonts w:ascii="Arial" w:hAnsi="Arial" w:cs="Arial"/>
          <w:sz w:val="20"/>
          <w:szCs w:val="20"/>
          <w:lang w:val="es-ES" w:eastAsia="es-MX"/>
        </w:rPr>
        <w:t>Huila</w:t>
      </w:r>
      <w:r w:rsidRPr="0064597D">
        <w:rPr>
          <w:rFonts w:ascii="Arial" w:hAnsi="Arial" w:cs="Arial"/>
          <w:sz w:val="20"/>
          <w:szCs w:val="20"/>
          <w:lang w:val="es-ES" w:eastAsia="es-MX"/>
        </w:rPr>
        <w:t>.</w:t>
      </w:r>
    </w:p>
    <w:p w:rsidR="000D729D" w:rsidRPr="0064597D" w:rsidRDefault="000D729D" w:rsidP="000D729D">
      <w:pPr>
        <w:spacing w:after="0" w:line="240" w:lineRule="auto"/>
        <w:jc w:val="both"/>
        <w:rPr>
          <w:rFonts w:ascii="Arial" w:hAnsi="Arial" w:cs="Arial"/>
          <w:sz w:val="20"/>
          <w:szCs w:val="20"/>
          <w:lang w:eastAsia="es-MX"/>
        </w:rPr>
      </w:pPr>
      <w:r w:rsidRPr="0064597D">
        <w:rPr>
          <w:rFonts w:ascii="Arial" w:hAnsi="Arial" w:cs="Arial"/>
          <w:bCs/>
          <w:sz w:val="20"/>
          <w:szCs w:val="20"/>
          <w:lang w:val="es-ES" w:eastAsia="es-MX"/>
        </w:rPr>
        <w:t xml:space="preserve">Beneficiarios: </w:t>
      </w:r>
      <w:r w:rsidRPr="0064597D">
        <w:rPr>
          <w:rFonts w:ascii="Arial" w:hAnsi="Arial" w:cs="Arial"/>
          <w:sz w:val="20"/>
          <w:szCs w:val="20"/>
          <w:lang w:val="es-ES" w:eastAsia="es-MX"/>
        </w:rPr>
        <w:t>18 familias.</w:t>
      </w:r>
    </w:p>
    <w:p w:rsidR="000D729D" w:rsidRPr="003D2964" w:rsidRDefault="000D729D" w:rsidP="000D729D">
      <w:pPr>
        <w:spacing w:after="0" w:line="240" w:lineRule="auto"/>
        <w:jc w:val="both"/>
        <w:rPr>
          <w:rFonts w:ascii="Arial" w:hAnsi="Arial" w:cs="Arial"/>
          <w:sz w:val="20"/>
          <w:szCs w:val="20"/>
          <w:lang w:eastAsia="es-MX"/>
        </w:rPr>
      </w:pPr>
    </w:p>
    <w:p w:rsidR="000D729D" w:rsidRPr="0064597D" w:rsidRDefault="000D729D" w:rsidP="000D729D">
      <w:pPr>
        <w:spacing w:after="0" w:line="240" w:lineRule="auto"/>
        <w:jc w:val="both"/>
        <w:rPr>
          <w:rFonts w:ascii="Arial" w:hAnsi="Arial" w:cs="Arial"/>
          <w:sz w:val="20"/>
          <w:szCs w:val="20"/>
          <w:lang w:eastAsia="es-MX"/>
        </w:rPr>
      </w:pPr>
      <w:r w:rsidRPr="0064597D">
        <w:rPr>
          <w:rFonts w:ascii="Arial" w:hAnsi="Arial" w:cs="Arial"/>
          <w:bCs/>
          <w:sz w:val="20"/>
          <w:szCs w:val="20"/>
          <w:lang w:val="es-ES" w:eastAsia="es-MX"/>
        </w:rPr>
        <w:t xml:space="preserve">Nombre: </w:t>
      </w:r>
      <w:r w:rsidRPr="0064597D">
        <w:rPr>
          <w:rFonts w:ascii="Arial" w:hAnsi="Arial" w:cs="Arial"/>
          <w:sz w:val="20"/>
          <w:szCs w:val="20"/>
          <w:lang w:val="es-ES" w:eastAsia="es-MX"/>
        </w:rPr>
        <w:t xml:space="preserve">Construcción baterías sanitarias zona rural  y urbana del municipio de </w:t>
      </w:r>
      <w:r w:rsidR="00FE1F76">
        <w:rPr>
          <w:rFonts w:ascii="Arial" w:hAnsi="Arial" w:cs="Arial"/>
          <w:sz w:val="20"/>
          <w:szCs w:val="20"/>
          <w:lang w:val="es-ES" w:eastAsia="es-MX"/>
        </w:rPr>
        <w:t>Paicol</w:t>
      </w:r>
      <w:r w:rsidRPr="0064597D">
        <w:rPr>
          <w:rFonts w:ascii="Arial" w:hAnsi="Arial" w:cs="Arial"/>
          <w:sz w:val="20"/>
          <w:szCs w:val="20"/>
          <w:lang w:val="es-ES" w:eastAsia="es-MX"/>
        </w:rPr>
        <w:t xml:space="preserve"> - </w:t>
      </w:r>
      <w:r w:rsidR="00FE1F76">
        <w:rPr>
          <w:rFonts w:ascii="Arial" w:hAnsi="Arial" w:cs="Arial"/>
          <w:sz w:val="20"/>
          <w:szCs w:val="20"/>
          <w:lang w:val="es-ES" w:eastAsia="es-MX"/>
        </w:rPr>
        <w:t>Huila</w:t>
      </w:r>
      <w:r w:rsidRPr="0064597D">
        <w:rPr>
          <w:rFonts w:ascii="Arial" w:hAnsi="Arial" w:cs="Arial"/>
          <w:sz w:val="20"/>
          <w:szCs w:val="20"/>
          <w:lang w:val="es-ES" w:eastAsia="es-MX"/>
        </w:rPr>
        <w:t>.</w:t>
      </w:r>
      <w:r w:rsidRPr="0064597D">
        <w:rPr>
          <w:rFonts w:ascii="Arial" w:hAnsi="Arial" w:cs="Arial"/>
          <w:sz w:val="20"/>
          <w:szCs w:val="20"/>
          <w:lang w:eastAsia="es-MX"/>
        </w:rPr>
        <w:t xml:space="preserve"> </w:t>
      </w:r>
    </w:p>
    <w:p w:rsidR="000D729D" w:rsidRPr="0064597D" w:rsidRDefault="000D729D" w:rsidP="000D729D">
      <w:pPr>
        <w:spacing w:after="0" w:line="240" w:lineRule="auto"/>
        <w:jc w:val="both"/>
        <w:rPr>
          <w:rFonts w:ascii="Arial" w:hAnsi="Arial" w:cs="Arial"/>
          <w:sz w:val="20"/>
          <w:szCs w:val="20"/>
          <w:lang w:eastAsia="es-MX"/>
        </w:rPr>
      </w:pPr>
      <w:r w:rsidRPr="0064597D">
        <w:rPr>
          <w:rFonts w:ascii="Arial" w:hAnsi="Arial" w:cs="Arial"/>
          <w:bCs/>
          <w:sz w:val="20"/>
          <w:szCs w:val="20"/>
          <w:lang w:val="es-ES" w:eastAsia="es-MX"/>
        </w:rPr>
        <w:t xml:space="preserve">Beneficiarios: </w:t>
      </w:r>
      <w:r w:rsidRPr="0064597D">
        <w:rPr>
          <w:rFonts w:ascii="Arial" w:hAnsi="Arial" w:cs="Arial"/>
          <w:sz w:val="20"/>
          <w:szCs w:val="20"/>
          <w:lang w:val="es-ES" w:eastAsia="es-MX"/>
        </w:rPr>
        <w:t>362 familias.</w:t>
      </w:r>
      <w:r w:rsidRPr="0064597D">
        <w:rPr>
          <w:rFonts w:ascii="Arial" w:hAnsi="Arial" w:cs="Arial"/>
          <w:sz w:val="20"/>
          <w:szCs w:val="20"/>
          <w:lang w:eastAsia="es-MX"/>
        </w:rPr>
        <w:t xml:space="preserve"> </w:t>
      </w:r>
    </w:p>
    <w:p w:rsidR="000D729D" w:rsidRPr="0064597D" w:rsidRDefault="000D729D" w:rsidP="000D729D">
      <w:pPr>
        <w:spacing w:after="0" w:line="240" w:lineRule="auto"/>
        <w:jc w:val="both"/>
        <w:rPr>
          <w:rFonts w:ascii="Arial" w:hAnsi="Arial" w:cs="Arial"/>
          <w:sz w:val="20"/>
          <w:szCs w:val="20"/>
          <w:lang w:val="es-ES" w:eastAsia="es-MX"/>
        </w:rPr>
      </w:pPr>
    </w:p>
    <w:p w:rsidR="000D729D" w:rsidRPr="0064597D" w:rsidRDefault="000D729D" w:rsidP="000D729D">
      <w:pPr>
        <w:spacing w:after="0" w:line="240" w:lineRule="auto"/>
        <w:jc w:val="both"/>
        <w:rPr>
          <w:rFonts w:ascii="Arial" w:hAnsi="Arial" w:cs="Arial"/>
          <w:sz w:val="20"/>
          <w:szCs w:val="20"/>
          <w:lang w:eastAsia="es-MX"/>
        </w:rPr>
      </w:pPr>
      <w:r w:rsidRPr="0064597D">
        <w:rPr>
          <w:rFonts w:ascii="Arial" w:hAnsi="Arial" w:cs="Arial"/>
          <w:bCs/>
          <w:sz w:val="20"/>
          <w:szCs w:val="20"/>
          <w:lang w:val="es-ES" w:eastAsia="es-MX"/>
        </w:rPr>
        <w:t xml:space="preserve">Nombre: </w:t>
      </w:r>
      <w:r w:rsidRPr="0064597D">
        <w:rPr>
          <w:rFonts w:ascii="Arial" w:hAnsi="Arial" w:cs="Arial"/>
          <w:sz w:val="20"/>
          <w:szCs w:val="20"/>
          <w:lang w:val="es-ES" w:eastAsia="es-MX"/>
        </w:rPr>
        <w:t xml:space="preserve">Construcción ramal de distribución sistema de acueducto vereda el Carmen municipio de </w:t>
      </w:r>
      <w:r w:rsidR="00FE1F76">
        <w:rPr>
          <w:rFonts w:ascii="Arial" w:hAnsi="Arial" w:cs="Arial"/>
          <w:sz w:val="20"/>
          <w:szCs w:val="20"/>
          <w:lang w:val="es-ES" w:eastAsia="es-MX"/>
        </w:rPr>
        <w:t>Paicol</w:t>
      </w:r>
      <w:r w:rsidRPr="0064597D">
        <w:rPr>
          <w:rFonts w:ascii="Arial" w:hAnsi="Arial" w:cs="Arial"/>
          <w:sz w:val="20"/>
          <w:szCs w:val="20"/>
          <w:lang w:val="es-ES" w:eastAsia="es-MX"/>
        </w:rPr>
        <w:t xml:space="preserve"> - </w:t>
      </w:r>
      <w:r w:rsidR="00FE1F76">
        <w:rPr>
          <w:rFonts w:ascii="Arial" w:hAnsi="Arial" w:cs="Arial"/>
          <w:sz w:val="20"/>
          <w:szCs w:val="20"/>
          <w:lang w:val="es-ES" w:eastAsia="es-MX"/>
        </w:rPr>
        <w:t>Huila</w:t>
      </w:r>
      <w:r w:rsidRPr="0064597D">
        <w:rPr>
          <w:rFonts w:ascii="Arial" w:hAnsi="Arial" w:cs="Arial"/>
          <w:sz w:val="20"/>
          <w:szCs w:val="20"/>
          <w:lang w:val="es-ES" w:eastAsia="es-MX"/>
        </w:rPr>
        <w:t>.</w:t>
      </w:r>
      <w:r w:rsidRPr="0064597D">
        <w:rPr>
          <w:rFonts w:ascii="Arial" w:hAnsi="Arial" w:cs="Arial"/>
          <w:sz w:val="20"/>
          <w:szCs w:val="20"/>
          <w:lang w:eastAsia="es-MX"/>
        </w:rPr>
        <w:t xml:space="preserve"> </w:t>
      </w:r>
    </w:p>
    <w:p w:rsidR="000D729D" w:rsidRPr="0064597D" w:rsidRDefault="000D729D" w:rsidP="000D729D">
      <w:pPr>
        <w:spacing w:after="0" w:line="240" w:lineRule="auto"/>
        <w:jc w:val="both"/>
        <w:rPr>
          <w:rFonts w:ascii="Arial" w:hAnsi="Arial" w:cs="Arial"/>
          <w:sz w:val="20"/>
          <w:szCs w:val="20"/>
          <w:lang w:eastAsia="es-MX"/>
        </w:rPr>
      </w:pPr>
      <w:r w:rsidRPr="0064597D">
        <w:rPr>
          <w:rFonts w:ascii="Arial" w:hAnsi="Arial" w:cs="Arial"/>
          <w:bCs/>
          <w:sz w:val="20"/>
          <w:szCs w:val="20"/>
          <w:lang w:val="es-ES" w:eastAsia="es-MX"/>
        </w:rPr>
        <w:t xml:space="preserve">Beneficiarios: </w:t>
      </w:r>
      <w:r w:rsidRPr="0064597D">
        <w:rPr>
          <w:rFonts w:ascii="Arial" w:hAnsi="Arial" w:cs="Arial"/>
          <w:sz w:val="20"/>
          <w:szCs w:val="20"/>
          <w:lang w:val="es-ES" w:eastAsia="es-MX"/>
        </w:rPr>
        <w:t>9 familias.</w:t>
      </w:r>
      <w:r w:rsidRPr="0064597D">
        <w:rPr>
          <w:rFonts w:ascii="Arial" w:hAnsi="Arial" w:cs="Arial"/>
          <w:sz w:val="20"/>
          <w:szCs w:val="20"/>
          <w:lang w:eastAsia="es-MX"/>
        </w:rPr>
        <w:t xml:space="preserve"> </w:t>
      </w:r>
    </w:p>
    <w:p w:rsidR="000D729D" w:rsidRPr="0064597D" w:rsidRDefault="000D729D" w:rsidP="000D729D">
      <w:pPr>
        <w:spacing w:after="0" w:line="240" w:lineRule="auto"/>
        <w:jc w:val="both"/>
        <w:rPr>
          <w:rFonts w:ascii="Arial" w:hAnsi="Arial" w:cs="Arial"/>
          <w:sz w:val="20"/>
          <w:szCs w:val="20"/>
          <w:lang w:val="es-ES" w:eastAsia="es-MX"/>
        </w:rPr>
      </w:pPr>
    </w:p>
    <w:p w:rsidR="000D729D" w:rsidRPr="0064597D" w:rsidRDefault="000D729D" w:rsidP="000D729D">
      <w:pPr>
        <w:spacing w:after="0" w:line="240" w:lineRule="auto"/>
        <w:jc w:val="both"/>
        <w:rPr>
          <w:rFonts w:ascii="Arial" w:hAnsi="Arial" w:cs="Arial"/>
          <w:sz w:val="20"/>
          <w:szCs w:val="20"/>
          <w:lang w:eastAsia="es-MX"/>
        </w:rPr>
      </w:pPr>
      <w:r w:rsidRPr="0064597D">
        <w:rPr>
          <w:rFonts w:ascii="Arial" w:hAnsi="Arial" w:cs="Arial"/>
          <w:bCs/>
          <w:sz w:val="20"/>
          <w:szCs w:val="20"/>
          <w:lang w:val="es-ES" w:eastAsia="es-MX"/>
        </w:rPr>
        <w:t xml:space="preserve">Nombre: </w:t>
      </w:r>
      <w:r w:rsidRPr="0064597D">
        <w:rPr>
          <w:rFonts w:ascii="Arial" w:hAnsi="Arial" w:cs="Arial"/>
          <w:sz w:val="20"/>
          <w:szCs w:val="20"/>
          <w:lang w:val="es-ES" w:eastAsia="es-MX"/>
        </w:rPr>
        <w:t xml:space="preserve">Adecuación acueductos veredales (La Lajita, San Marcos parte alta y parte baja, Las Mercedes, La Cumbre, el Vergel, la Reforma, San Isidro y Domingo Arias) del municipio de </w:t>
      </w:r>
      <w:r w:rsidR="00FE1F76">
        <w:rPr>
          <w:rFonts w:ascii="Arial" w:hAnsi="Arial" w:cs="Arial"/>
          <w:sz w:val="20"/>
          <w:szCs w:val="20"/>
          <w:lang w:val="es-ES" w:eastAsia="es-MX"/>
        </w:rPr>
        <w:t>Paicol</w:t>
      </w:r>
      <w:r w:rsidRPr="0064597D">
        <w:rPr>
          <w:rFonts w:ascii="Arial" w:hAnsi="Arial" w:cs="Arial"/>
          <w:sz w:val="20"/>
          <w:szCs w:val="20"/>
          <w:lang w:val="es-ES" w:eastAsia="es-MX"/>
        </w:rPr>
        <w:t xml:space="preserve"> - </w:t>
      </w:r>
      <w:r w:rsidR="00FE1F76">
        <w:rPr>
          <w:rFonts w:ascii="Arial" w:hAnsi="Arial" w:cs="Arial"/>
          <w:sz w:val="20"/>
          <w:szCs w:val="20"/>
          <w:lang w:val="es-ES" w:eastAsia="es-MX"/>
        </w:rPr>
        <w:t>Huila</w:t>
      </w:r>
      <w:r w:rsidRPr="0064597D">
        <w:rPr>
          <w:rFonts w:ascii="Arial" w:hAnsi="Arial" w:cs="Arial"/>
          <w:sz w:val="20"/>
          <w:szCs w:val="20"/>
          <w:lang w:val="es-ES" w:eastAsia="es-MX"/>
        </w:rPr>
        <w:t>.</w:t>
      </w:r>
      <w:r w:rsidRPr="0064597D">
        <w:rPr>
          <w:rFonts w:ascii="Arial" w:hAnsi="Arial" w:cs="Arial"/>
          <w:sz w:val="20"/>
          <w:szCs w:val="20"/>
          <w:lang w:eastAsia="es-MX"/>
        </w:rPr>
        <w:t xml:space="preserve"> </w:t>
      </w:r>
    </w:p>
    <w:p w:rsidR="000D729D" w:rsidRPr="0064597D" w:rsidRDefault="000D729D" w:rsidP="000D729D">
      <w:pPr>
        <w:spacing w:after="0" w:line="240" w:lineRule="auto"/>
        <w:jc w:val="both"/>
        <w:rPr>
          <w:rFonts w:ascii="Arial" w:hAnsi="Arial" w:cs="Arial"/>
          <w:sz w:val="20"/>
          <w:szCs w:val="20"/>
          <w:lang w:eastAsia="es-MX"/>
        </w:rPr>
      </w:pPr>
      <w:r w:rsidRPr="0064597D">
        <w:rPr>
          <w:rFonts w:ascii="Arial" w:hAnsi="Arial" w:cs="Arial"/>
          <w:bCs/>
          <w:sz w:val="20"/>
          <w:szCs w:val="20"/>
          <w:lang w:val="es-ES" w:eastAsia="es-MX"/>
        </w:rPr>
        <w:t xml:space="preserve">Beneficiarios: </w:t>
      </w:r>
      <w:r w:rsidRPr="0064597D">
        <w:rPr>
          <w:rFonts w:ascii="Arial" w:hAnsi="Arial" w:cs="Arial"/>
          <w:sz w:val="20"/>
          <w:szCs w:val="20"/>
          <w:lang w:val="es-ES" w:eastAsia="es-MX"/>
        </w:rPr>
        <w:t>Familias varias.</w:t>
      </w:r>
      <w:r w:rsidRPr="0064597D">
        <w:rPr>
          <w:rFonts w:ascii="Arial" w:hAnsi="Arial" w:cs="Arial"/>
          <w:sz w:val="20"/>
          <w:szCs w:val="20"/>
          <w:lang w:eastAsia="es-MX"/>
        </w:rPr>
        <w:t xml:space="preserve"> </w:t>
      </w:r>
    </w:p>
    <w:p w:rsidR="000D729D" w:rsidRPr="0064597D" w:rsidRDefault="000D729D" w:rsidP="000D729D">
      <w:pPr>
        <w:spacing w:after="0" w:line="240" w:lineRule="auto"/>
        <w:jc w:val="both"/>
        <w:rPr>
          <w:rFonts w:ascii="Arial" w:hAnsi="Arial" w:cs="Arial"/>
          <w:sz w:val="20"/>
          <w:szCs w:val="20"/>
          <w:lang w:val="es-ES" w:eastAsia="es-MX"/>
        </w:rPr>
      </w:pPr>
    </w:p>
    <w:p w:rsidR="000D729D" w:rsidRPr="0064597D" w:rsidRDefault="000D729D" w:rsidP="000D729D">
      <w:pPr>
        <w:spacing w:after="0" w:line="240" w:lineRule="auto"/>
        <w:jc w:val="both"/>
        <w:rPr>
          <w:rFonts w:ascii="Arial" w:hAnsi="Arial" w:cs="Arial"/>
          <w:sz w:val="20"/>
          <w:szCs w:val="20"/>
          <w:lang w:eastAsia="es-MX"/>
        </w:rPr>
      </w:pPr>
      <w:r w:rsidRPr="0064597D">
        <w:rPr>
          <w:rFonts w:ascii="Arial" w:hAnsi="Arial" w:cs="Arial"/>
          <w:bCs/>
          <w:sz w:val="20"/>
          <w:szCs w:val="20"/>
          <w:lang w:val="es-ES" w:eastAsia="es-MX"/>
        </w:rPr>
        <w:t>Nombre</w:t>
      </w:r>
      <w:r w:rsidRPr="0064597D">
        <w:rPr>
          <w:rFonts w:ascii="Arial" w:hAnsi="Arial" w:cs="Arial"/>
          <w:sz w:val="20"/>
          <w:szCs w:val="20"/>
          <w:lang w:val="es-ES" w:eastAsia="es-MX"/>
        </w:rPr>
        <w:t>: Mantenimiento a los tanques de almacenamiento del acueducto urbano.</w:t>
      </w:r>
      <w:r w:rsidRPr="0064597D">
        <w:rPr>
          <w:rFonts w:ascii="Arial" w:hAnsi="Arial" w:cs="Arial"/>
          <w:sz w:val="20"/>
          <w:szCs w:val="20"/>
          <w:lang w:eastAsia="es-MX"/>
        </w:rPr>
        <w:t xml:space="preserve"> </w:t>
      </w:r>
    </w:p>
    <w:p w:rsidR="000D729D" w:rsidRPr="0064597D" w:rsidRDefault="000D729D" w:rsidP="000D729D">
      <w:pPr>
        <w:spacing w:after="0" w:line="240" w:lineRule="auto"/>
        <w:jc w:val="both"/>
        <w:rPr>
          <w:rFonts w:ascii="Arial" w:hAnsi="Arial" w:cs="Arial"/>
          <w:sz w:val="20"/>
          <w:szCs w:val="20"/>
          <w:lang w:eastAsia="es-MX"/>
        </w:rPr>
      </w:pPr>
      <w:r w:rsidRPr="0064597D">
        <w:rPr>
          <w:rFonts w:ascii="Arial" w:hAnsi="Arial" w:cs="Arial"/>
          <w:bCs/>
          <w:sz w:val="20"/>
          <w:szCs w:val="20"/>
          <w:lang w:val="es-ES" w:eastAsia="es-MX"/>
        </w:rPr>
        <w:t xml:space="preserve">Beneficiarios: </w:t>
      </w:r>
      <w:r w:rsidRPr="0064597D">
        <w:rPr>
          <w:rFonts w:ascii="Arial" w:hAnsi="Arial" w:cs="Arial"/>
          <w:sz w:val="20"/>
          <w:szCs w:val="20"/>
          <w:lang w:val="es-ES" w:eastAsia="es-MX"/>
        </w:rPr>
        <w:t>804 familias.</w:t>
      </w:r>
      <w:r w:rsidRPr="0064597D">
        <w:rPr>
          <w:rFonts w:ascii="Arial" w:hAnsi="Arial" w:cs="Arial"/>
          <w:sz w:val="20"/>
          <w:szCs w:val="20"/>
          <w:lang w:eastAsia="es-MX"/>
        </w:rPr>
        <w:t xml:space="preserve"> </w:t>
      </w:r>
    </w:p>
    <w:p w:rsidR="000D729D" w:rsidRPr="0064597D" w:rsidRDefault="000D729D" w:rsidP="000D729D">
      <w:pPr>
        <w:spacing w:after="0" w:line="240" w:lineRule="auto"/>
        <w:jc w:val="both"/>
        <w:rPr>
          <w:rFonts w:ascii="Arial" w:hAnsi="Arial" w:cs="Arial"/>
          <w:i/>
          <w:sz w:val="20"/>
          <w:szCs w:val="20"/>
          <w:u w:val="single"/>
          <w:lang w:val="es-ES" w:eastAsia="es-MX"/>
        </w:rPr>
      </w:pPr>
    </w:p>
    <w:p w:rsidR="000D729D" w:rsidRPr="0064597D" w:rsidRDefault="000D729D" w:rsidP="000D729D">
      <w:pPr>
        <w:spacing w:after="0" w:line="240" w:lineRule="auto"/>
        <w:jc w:val="both"/>
        <w:rPr>
          <w:rFonts w:ascii="Arial" w:hAnsi="Arial" w:cs="Arial"/>
          <w:i/>
          <w:sz w:val="20"/>
          <w:szCs w:val="20"/>
          <w:u w:val="single"/>
          <w:lang w:val="es-ES" w:eastAsia="es-MX"/>
        </w:rPr>
      </w:pPr>
      <w:r w:rsidRPr="0064597D">
        <w:rPr>
          <w:rFonts w:ascii="Arial" w:hAnsi="Arial" w:cs="Arial"/>
          <w:bCs/>
          <w:i/>
          <w:sz w:val="20"/>
          <w:szCs w:val="20"/>
          <w:u w:val="single"/>
          <w:lang w:val="es-ES" w:eastAsia="es-MX"/>
        </w:rPr>
        <w:t>PROYECTOS EN EJECUCIÓN</w:t>
      </w:r>
    </w:p>
    <w:p w:rsidR="000D729D" w:rsidRPr="0064597D" w:rsidRDefault="000D729D" w:rsidP="000D729D">
      <w:pPr>
        <w:spacing w:after="0" w:line="240" w:lineRule="auto"/>
        <w:jc w:val="both"/>
        <w:rPr>
          <w:rFonts w:ascii="Arial" w:hAnsi="Arial" w:cs="Arial"/>
          <w:sz w:val="20"/>
          <w:szCs w:val="20"/>
          <w:lang w:val="es-ES" w:eastAsia="es-MX"/>
        </w:rPr>
      </w:pPr>
    </w:p>
    <w:p w:rsidR="000D729D" w:rsidRPr="0064597D" w:rsidRDefault="000D729D" w:rsidP="000D729D">
      <w:pPr>
        <w:spacing w:after="0" w:line="240" w:lineRule="auto"/>
        <w:jc w:val="both"/>
        <w:rPr>
          <w:rFonts w:ascii="Arial" w:hAnsi="Arial" w:cs="Arial"/>
          <w:sz w:val="20"/>
          <w:szCs w:val="20"/>
          <w:lang w:eastAsia="es-MX"/>
        </w:rPr>
      </w:pPr>
      <w:r w:rsidRPr="0064597D">
        <w:rPr>
          <w:rFonts w:ascii="Arial" w:hAnsi="Arial" w:cs="Arial"/>
          <w:bCs/>
          <w:sz w:val="20"/>
          <w:szCs w:val="20"/>
          <w:lang w:val="es-ES" w:eastAsia="es-MX"/>
        </w:rPr>
        <w:t>Nombre</w:t>
      </w:r>
      <w:r w:rsidRPr="0064597D">
        <w:rPr>
          <w:rFonts w:ascii="Arial" w:hAnsi="Arial" w:cs="Arial"/>
          <w:sz w:val="20"/>
          <w:szCs w:val="20"/>
          <w:lang w:val="es-ES" w:eastAsia="es-MX"/>
        </w:rPr>
        <w:t xml:space="preserve">: </w:t>
      </w:r>
      <w:r w:rsidRPr="0064597D">
        <w:rPr>
          <w:rFonts w:ascii="Arial" w:hAnsi="Arial" w:cs="Arial"/>
          <w:sz w:val="20"/>
          <w:szCs w:val="20"/>
          <w:lang w:eastAsia="es-MX"/>
        </w:rPr>
        <w:t xml:space="preserve">Construcción optimización sistema de acueducto por gravedad vereda caloto  municipio de </w:t>
      </w:r>
      <w:r w:rsidR="00FE1F76">
        <w:rPr>
          <w:rFonts w:ascii="Arial" w:hAnsi="Arial" w:cs="Arial"/>
          <w:sz w:val="20"/>
          <w:szCs w:val="20"/>
          <w:lang w:eastAsia="es-MX"/>
        </w:rPr>
        <w:t>Paicol</w:t>
      </w:r>
      <w:r w:rsidRPr="0064597D">
        <w:rPr>
          <w:rFonts w:ascii="Arial" w:hAnsi="Arial" w:cs="Arial"/>
          <w:sz w:val="20"/>
          <w:szCs w:val="20"/>
          <w:lang w:eastAsia="es-MX"/>
        </w:rPr>
        <w:t xml:space="preserve"> departamento del </w:t>
      </w:r>
      <w:r w:rsidR="00FE1F76">
        <w:rPr>
          <w:rFonts w:ascii="Arial" w:hAnsi="Arial" w:cs="Arial"/>
          <w:sz w:val="20"/>
          <w:szCs w:val="20"/>
          <w:lang w:eastAsia="es-MX"/>
        </w:rPr>
        <w:t>Huila</w:t>
      </w:r>
      <w:r w:rsidRPr="0064597D">
        <w:rPr>
          <w:rFonts w:ascii="Arial" w:hAnsi="Arial" w:cs="Arial"/>
          <w:sz w:val="20"/>
          <w:szCs w:val="20"/>
          <w:lang w:val="es-ES" w:eastAsia="es-MX"/>
        </w:rPr>
        <w:t>.</w:t>
      </w:r>
      <w:r w:rsidRPr="0064597D">
        <w:rPr>
          <w:rFonts w:ascii="Arial" w:hAnsi="Arial" w:cs="Arial"/>
          <w:sz w:val="20"/>
          <w:szCs w:val="20"/>
          <w:lang w:eastAsia="es-MX"/>
        </w:rPr>
        <w:t xml:space="preserve"> </w:t>
      </w:r>
    </w:p>
    <w:p w:rsidR="000D729D" w:rsidRPr="0064597D" w:rsidRDefault="000D729D" w:rsidP="000D729D">
      <w:pPr>
        <w:spacing w:after="0" w:line="240" w:lineRule="auto"/>
        <w:jc w:val="both"/>
        <w:rPr>
          <w:rFonts w:ascii="Arial" w:hAnsi="Arial" w:cs="Arial"/>
          <w:sz w:val="20"/>
          <w:szCs w:val="20"/>
          <w:lang w:eastAsia="es-MX"/>
        </w:rPr>
      </w:pPr>
      <w:r w:rsidRPr="0064597D">
        <w:rPr>
          <w:rFonts w:ascii="Arial" w:hAnsi="Arial" w:cs="Arial"/>
          <w:bCs/>
          <w:sz w:val="20"/>
          <w:szCs w:val="20"/>
          <w:lang w:val="es-ES" w:eastAsia="es-MX"/>
        </w:rPr>
        <w:t xml:space="preserve">Beneficiarios: </w:t>
      </w:r>
      <w:r w:rsidRPr="0064597D">
        <w:rPr>
          <w:rFonts w:ascii="Arial" w:hAnsi="Arial" w:cs="Arial"/>
          <w:sz w:val="20"/>
          <w:szCs w:val="20"/>
          <w:lang w:val="es-ES" w:eastAsia="es-MX"/>
        </w:rPr>
        <w:t>80 familias.</w:t>
      </w:r>
      <w:r w:rsidRPr="0064597D">
        <w:rPr>
          <w:rFonts w:ascii="Arial" w:hAnsi="Arial" w:cs="Arial"/>
          <w:sz w:val="20"/>
          <w:szCs w:val="20"/>
          <w:lang w:eastAsia="es-MX"/>
        </w:rPr>
        <w:t xml:space="preserve"> </w:t>
      </w:r>
    </w:p>
    <w:p w:rsidR="000D729D" w:rsidRPr="0064597D" w:rsidRDefault="000D729D" w:rsidP="000D729D">
      <w:pPr>
        <w:spacing w:after="0" w:line="240" w:lineRule="auto"/>
        <w:jc w:val="both"/>
        <w:rPr>
          <w:rFonts w:ascii="Arial" w:hAnsi="Arial" w:cs="Arial"/>
          <w:sz w:val="20"/>
          <w:szCs w:val="20"/>
          <w:lang w:val="es-ES" w:eastAsia="es-MX"/>
        </w:rPr>
      </w:pPr>
    </w:p>
    <w:p w:rsidR="000D729D" w:rsidRPr="0064597D" w:rsidRDefault="000D729D" w:rsidP="000D729D">
      <w:pPr>
        <w:spacing w:after="0" w:line="240" w:lineRule="auto"/>
        <w:jc w:val="both"/>
        <w:rPr>
          <w:rFonts w:ascii="Arial" w:hAnsi="Arial" w:cs="Arial"/>
          <w:i/>
          <w:sz w:val="20"/>
          <w:szCs w:val="20"/>
          <w:u w:val="single"/>
          <w:lang w:val="es-ES" w:eastAsia="es-MX"/>
        </w:rPr>
      </w:pPr>
      <w:r w:rsidRPr="0064597D">
        <w:rPr>
          <w:rFonts w:ascii="Arial" w:hAnsi="Arial" w:cs="Arial"/>
          <w:bCs/>
          <w:i/>
          <w:sz w:val="20"/>
          <w:szCs w:val="20"/>
          <w:u w:val="single"/>
          <w:lang w:val="es-ES" w:eastAsia="es-MX"/>
        </w:rPr>
        <w:t>PROYECTOS POR EJECUTAR</w:t>
      </w:r>
    </w:p>
    <w:p w:rsidR="000D729D" w:rsidRPr="0064597D" w:rsidRDefault="000D729D" w:rsidP="000D729D">
      <w:pPr>
        <w:spacing w:after="0" w:line="240" w:lineRule="auto"/>
        <w:jc w:val="both"/>
        <w:rPr>
          <w:rFonts w:ascii="Arial" w:hAnsi="Arial" w:cs="Arial"/>
          <w:sz w:val="20"/>
          <w:szCs w:val="20"/>
          <w:lang w:eastAsia="es-MX"/>
        </w:rPr>
      </w:pPr>
    </w:p>
    <w:p w:rsidR="000D729D" w:rsidRPr="0064597D" w:rsidRDefault="000D729D" w:rsidP="000D729D">
      <w:pPr>
        <w:spacing w:after="0" w:line="240" w:lineRule="auto"/>
        <w:jc w:val="both"/>
        <w:rPr>
          <w:rFonts w:ascii="Arial" w:hAnsi="Arial" w:cs="Arial"/>
          <w:sz w:val="20"/>
          <w:szCs w:val="20"/>
          <w:lang w:eastAsia="es-MX"/>
        </w:rPr>
      </w:pPr>
      <w:r w:rsidRPr="0064597D">
        <w:rPr>
          <w:rFonts w:ascii="Arial" w:hAnsi="Arial" w:cs="Arial"/>
          <w:bCs/>
          <w:sz w:val="20"/>
          <w:szCs w:val="20"/>
          <w:lang w:val="es-ES" w:eastAsia="es-MX"/>
        </w:rPr>
        <w:t>Nombre</w:t>
      </w:r>
      <w:r w:rsidRPr="0064597D">
        <w:rPr>
          <w:rFonts w:ascii="Arial" w:hAnsi="Arial" w:cs="Arial"/>
          <w:sz w:val="20"/>
          <w:szCs w:val="20"/>
          <w:lang w:val="es-ES" w:eastAsia="es-MX"/>
        </w:rPr>
        <w:t xml:space="preserve">: Construcción sistema de alcantarillado domiciliario en la vereda la Reforma del municipio de </w:t>
      </w:r>
      <w:r w:rsidR="00FE1F76">
        <w:rPr>
          <w:rFonts w:ascii="Arial" w:hAnsi="Arial" w:cs="Arial"/>
          <w:sz w:val="20"/>
          <w:szCs w:val="20"/>
          <w:lang w:val="es-ES" w:eastAsia="es-MX"/>
        </w:rPr>
        <w:t>Paicol</w:t>
      </w:r>
      <w:r w:rsidRPr="0064597D">
        <w:rPr>
          <w:rFonts w:ascii="Arial" w:hAnsi="Arial" w:cs="Arial"/>
          <w:sz w:val="20"/>
          <w:szCs w:val="20"/>
          <w:lang w:val="es-ES" w:eastAsia="es-MX"/>
        </w:rPr>
        <w:t>.</w:t>
      </w:r>
      <w:r w:rsidRPr="0064597D">
        <w:rPr>
          <w:rFonts w:ascii="Arial" w:hAnsi="Arial" w:cs="Arial"/>
          <w:sz w:val="20"/>
          <w:szCs w:val="20"/>
          <w:lang w:eastAsia="es-MX"/>
        </w:rPr>
        <w:t xml:space="preserve"> </w:t>
      </w:r>
    </w:p>
    <w:p w:rsidR="000D729D" w:rsidRPr="0064597D" w:rsidRDefault="000D729D" w:rsidP="000D729D">
      <w:pPr>
        <w:spacing w:after="0" w:line="240" w:lineRule="auto"/>
        <w:jc w:val="both"/>
        <w:rPr>
          <w:rFonts w:ascii="Arial" w:hAnsi="Arial" w:cs="Arial"/>
          <w:sz w:val="20"/>
          <w:szCs w:val="20"/>
          <w:lang w:eastAsia="es-MX"/>
        </w:rPr>
      </w:pPr>
      <w:r w:rsidRPr="0064597D">
        <w:rPr>
          <w:rFonts w:ascii="Arial" w:hAnsi="Arial" w:cs="Arial"/>
          <w:bCs/>
          <w:sz w:val="20"/>
          <w:szCs w:val="20"/>
          <w:lang w:val="es-ES" w:eastAsia="es-MX"/>
        </w:rPr>
        <w:t>Beneficiarios:</w:t>
      </w:r>
      <w:r w:rsidRPr="0064597D">
        <w:rPr>
          <w:rFonts w:ascii="Arial" w:hAnsi="Arial" w:cs="Arial"/>
          <w:sz w:val="20"/>
          <w:szCs w:val="20"/>
          <w:lang w:val="es-ES" w:eastAsia="es-MX"/>
        </w:rPr>
        <w:t xml:space="preserve"> 22 familias.</w:t>
      </w:r>
      <w:r w:rsidRPr="0064597D">
        <w:rPr>
          <w:rFonts w:ascii="Arial" w:hAnsi="Arial" w:cs="Arial"/>
          <w:sz w:val="20"/>
          <w:szCs w:val="20"/>
          <w:lang w:eastAsia="es-MX"/>
        </w:rPr>
        <w:t xml:space="preserve"> </w:t>
      </w:r>
    </w:p>
    <w:p w:rsidR="000D729D" w:rsidRPr="0064597D" w:rsidRDefault="000D729D" w:rsidP="000D729D">
      <w:pPr>
        <w:spacing w:after="0" w:line="240" w:lineRule="auto"/>
        <w:jc w:val="both"/>
        <w:rPr>
          <w:rFonts w:ascii="Arial" w:hAnsi="Arial" w:cs="Arial"/>
          <w:sz w:val="20"/>
          <w:szCs w:val="20"/>
          <w:lang w:val="es-ES" w:eastAsia="es-MX"/>
        </w:rPr>
      </w:pPr>
    </w:p>
    <w:p w:rsidR="000D729D" w:rsidRPr="0064597D" w:rsidRDefault="000D729D" w:rsidP="000D729D">
      <w:pPr>
        <w:spacing w:after="0" w:line="240" w:lineRule="auto"/>
        <w:jc w:val="both"/>
        <w:rPr>
          <w:rFonts w:ascii="Arial" w:hAnsi="Arial" w:cs="Arial"/>
          <w:sz w:val="20"/>
          <w:szCs w:val="20"/>
          <w:lang w:eastAsia="es-MX"/>
        </w:rPr>
      </w:pPr>
      <w:r w:rsidRPr="0064597D">
        <w:rPr>
          <w:rFonts w:ascii="Arial" w:hAnsi="Arial" w:cs="Arial"/>
          <w:bCs/>
          <w:sz w:val="20"/>
          <w:szCs w:val="20"/>
          <w:lang w:val="es-ES" w:eastAsia="es-MX"/>
        </w:rPr>
        <w:t>Nombre</w:t>
      </w:r>
      <w:r w:rsidRPr="0064597D">
        <w:rPr>
          <w:rFonts w:ascii="Arial" w:hAnsi="Arial" w:cs="Arial"/>
          <w:sz w:val="20"/>
          <w:szCs w:val="20"/>
          <w:lang w:val="es-ES" w:eastAsia="es-MX"/>
        </w:rPr>
        <w:t xml:space="preserve">: </w:t>
      </w:r>
      <w:r w:rsidRPr="0064597D">
        <w:rPr>
          <w:rFonts w:ascii="Arial" w:hAnsi="Arial" w:cs="Arial"/>
          <w:sz w:val="20"/>
          <w:szCs w:val="20"/>
          <w:lang w:eastAsia="es-MX"/>
        </w:rPr>
        <w:t xml:space="preserve">Construcción de la canalización higienización y disposición para recepción de aguas lluvias y excesos por efectos invernales del alcantarillado urbano de un tramo de la quebrada el Rodeo del municipio de </w:t>
      </w:r>
      <w:r w:rsidR="00FE1F76">
        <w:rPr>
          <w:rFonts w:ascii="Arial" w:hAnsi="Arial" w:cs="Arial"/>
          <w:sz w:val="20"/>
          <w:szCs w:val="20"/>
          <w:lang w:eastAsia="es-MX"/>
        </w:rPr>
        <w:t>Paicol</w:t>
      </w:r>
      <w:r w:rsidRPr="0064597D">
        <w:rPr>
          <w:rFonts w:ascii="Arial" w:hAnsi="Arial" w:cs="Arial"/>
          <w:sz w:val="20"/>
          <w:szCs w:val="20"/>
          <w:lang w:eastAsia="es-MX"/>
        </w:rPr>
        <w:t xml:space="preserve"> departamento del </w:t>
      </w:r>
      <w:r w:rsidR="00FE1F76">
        <w:rPr>
          <w:rFonts w:ascii="Arial" w:hAnsi="Arial" w:cs="Arial"/>
          <w:sz w:val="20"/>
          <w:szCs w:val="20"/>
          <w:lang w:eastAsia="es-MX"/>
        </w:rPr>
        <w:t>Huila</w:t>
      </w:r>
      <w:r w:rsidRPr="0064597D">
        <w:rPr>
          <w:rFonts w:ascii="Arial" w:hAnsi="Arial" w:cs="Arial"/>
          <w:sz w:val="20"/>
          <w:szCs w:val="20"/>
          <w:lang w:val="es-ES" w:eastAsia="es-MX"/>
        </w:rPr>
        <w:t>.</w:t>
      </w:r>
      <w:r w:rsidRPr="0064597D">
        <w:rPr>
          <w:rFonts w:ascii="Arial" w:hAnsi="Arial" w:cs="Arial"/>
          <w:sz w:val="20"/>
          <w:szCs w:val="20"/>
          <w:lang w:eastAsia="es-MX"/>
        </w:rPr>
        <w:t xml:space="preserve"> </w:t>
      </w:r>
    </w:p>
    <w:p w:rsidR="000D729D" w:rsidRPr="0064597D" w:rsidRDefault="000D729D" w:rsidP="000D729D">
      <w:pPr>
        <w:spacing w:after="0" w:line="240" w:lineRule="auto"/>
        <w:jc w:val="both"/>
        <w:rPr>
          <w:rFonts w:ascii="Arial" w:hAnsi="Arial" w:cs="Arial"/>
          <w:sz w:val="20"/>
          <w:szCs w:val="20"/>
          <w:lang w:eastAsia="es-MX"/>
        </w:rPr>
      </w:pPr>
      <w:r w:rsidRPr="0064597D">
        <w:rPr>
          <w:rFonts w:ascii="Arial" w:hAnsi="Arial" w:cs="Arial"/>
          <w:bCs/>
          <w:sz w:val="20"/>
          <w:szCs w:val="20"/>
          <w:lang w:val="es-ES" w:eastAsia="es-MX"/>
        </w:rPr>
        <w:t>Beneficiarios:</w:t>
      </w:r>
      <w:r w:rsidRPr="0064597D">
        <w:rPr>
          <w:rFonts w:ascii="Arial" w:hAnsi="Arial" w:cs="Arial"/>
          <w:sz w:val="20"/>
          <w:szCs w:val="20"/>
          <w:lang w:val="es-ES" w:eastAsia="es-MX"/>
        </w:rPr>
        <w:t xml:space="preserve"> 2321 Habitantes.</w:t>
      </w:r>
      <w:r w:rsidRPr="0064597D">
        <w:rPr>
          <w:rFonts w:ascii="Arial" w:hAnsi="Arial" w:cs="Arial"/>
          <w:sz w:val="20"/>
          <w:szCs w:val="20"/>
          <w:lang w:eastAsia="es-MX"/>
        </w:rPr>
        <w:t xml:space="preserve"> </w:t>
      </w:r>
    </w:p>
    <w:p w:rsidR="000D729D" w:rsidRPr="0064597D" w:rsidRDefault="000D729D" w:rsidP="000D729D">
      <w:pPr>
        <w:spacing w:after="0" w:line="240" w:lineRule="auto"/>
        <w:jc w:val="both"/>
        <w:rPr>
          <w:rFonts w:ascii="Arial" w:hAnsi="Arial" w:cs="Arial"/>
          <w:sz w:val="20"/>
          <w:szCs w:val="20"/>
          <w:lang w:val="es-ES" w:eastAsia="es-MX"/>
        </w:rPr>
      </w:pPr>
    </w:p>
    <w:p w:rsidR="000D729D" w:rsidRPr="0064597D" w:rsidRDefault="000D729D" w:rsidP="000D729D">
      <w:pPr>
        <w:spacing w:after="0" w:line="240" w:lineRule="auto"/>
        <w:jc w:val="both"/>
        <w:rPr>
          <w:rFonts w:ascii="Arial" w:hAnsi="Arial" w:cs="Arial"/>
          <w:sz w:val="20"/>
          <w:szCs w:val="20"/>
          <w:lang w:eastAsia="es-MX"/>
        </w:rPr>
      </w:pPr>
      <w:r w:rsidRPr="0064597D">
        <w:rPr>
          <w:rFonts w:ascii="Arial" w:hAnsi="Arial" w:cs="Arial"/>
          <w:bCs/>
          <w:sz w:val="20"/>
          <w:szCs w:val="20"/>
          <w:lang w:val="es-ES" w:eastAsia="es-MX"/>
        </w:rPr>
        <w:t>Nombre</w:t>
      </w:r>
      <w:r w:rsidRPr="0064597D">
        <w:rPr>
          <w:rFonts w:ascii="Arial" w:hAnsi="Arial" w:cs="Arial"/>
          <w:sz w:val="20"/>
          <w:szCs w:val="20"/>
          <w:lang w:val="es-ES" w:eastAsia="es-MX"/>
        </w:rPr>
        <w:t xml:space="preserve">: Plan maestro acueducto y alcantarillado zona urbana municipio de </w:t>
      </w:r>
      <w:r w:rsidR="00FE1F76">
        <w:rPr>
          <w:rFonts w:ascii="Arial" w:hAnsi="Arial" w:cs="Arial"/>
          <w:sz w:val="20"/>
          <w:szCs w:val="20"/>
          <w:lang w:val="es-ES" w:eastAsia="es-MX"/>
        </w:rPr>
        <w:t>Paicol</w:t>
      </w:r>
      <w:r w:rsidRPr="0064597D">
        <w:rPr>
          <w:rFonts w:ascii="Arial" w:hAnsi="Arial" w:cs="Arial"/>
          <w:sz w:val="20"/>
          <w:szCs w:val="20"/>
          <w:lang w:val="es-ES" w:eastAsia="es-MX"/>
        </w:rPr>
        <w:t xml:space="preserve"> - </w:t>
      </w:r>
      <w:r w:rsidR="00FE1F76">
        <w:rPr>
          <w:rFonts w:ascii="Arial" w:hAnsi="Arial" w:cs="Arial"/>
          <w:sz w:val="20"/>
          <w:szCs w:val="20"/>
          <w:lang w:val="es-ES" w:eastAsia="es-MX"/>
        </w:rPr>
        <w:t>Huila</w:t>
      </w:r>
      <w:r w:rsidRPr="0064597D">
        <w:rPr>
          <w:rFonts w:ascii="Arial" w:hAnsi="Arial" w:cs="Arial"/>
          <w:sz w:val="20"/>
          <w:szCs w:val="20"/>
          <w:lang w:val="es-ES" w:eastAsia="es-MX"/>
        </w:rPr>
        <w:t>.</w:t>
      </w:r>
      <w:r w:rsidRPr="0064597D">
        <w:rPr>
          <w:rFonts w:ascii="Arial" w:hAnsi="Arial" w:cs="Arial"/>
          <w:sz w:val="20"/>
          <w:szCs w:val="20"/>
          <w:lang w:eastAsia="es-MX"/>
        </w:rPr>
        <w:t xml:space="preserve"> </w:t>
      </w:r>
    </w:p>
    <w:p w:rsidR="000D729D" w:rsidRPr="0064597D" w:rsidRDefault="000D729D" w:rsidP="000D729D">
      <w:pPr>
        <w:spacing w:after="0" w:line="240" w:lineRule="auto"/>
        <w:jc w:val="both"/>
        <w:rPr>
          <w:rFonts w:ascii="Arial" w:hAnsi="Arial" w:cs="Arial"/>
          <w:sz w:val="20"/>
          <w:szCs w:val="20"/>
          <w:lang w:eastAsia="es-MX"/>
        </w:rPr>
      </w:pPr>
      <w:r w:rsidRPr="0064597D">
        <w:rPr>
          <w:rFonts w:ascii="Arial" w:hAnsi="Arial" w:cs="Arial"/>
          <w:bCs/>
          <w:sz w:val="20"/>
          <w:szCs w:val="20"/>
          <w:lang w:val="es-ES" w:eastAsia="es-MX"/>
        </w:rPr>
        <w:t>Beneficiarios:</w:t>
      </w:r>
      <w:r w:rsidRPr="0064597D">
        <w:rPr>
          <w:rFonts w:ascii="Arial" w:hAnsi="Arial" w:cs="Arial"/>
          <w:sz w:val="20"/>
          <w:szCs w:val="20"/>
          <w:lang w:val="es-ES" w:eastAsia="es-MX"/>
        </w:rPr>
        <w:t xml:space="preserve"> 2321 Habitantes.</w:t>
      </w:r>
      <w:r w:rsidRPr="0064597D">
        <w:rPr>
          <w:rFonts w:ascii="Arial" w:hAnsi="Arial" w:cs="Arial"/>
          <w:sz w:val="20"/>
          <w:szCs w:val="20"/>
          <w:lang w:eastAsia="es-MX"/>
        </w:rPr>
        <w:t xml:space="preserve"> </w:t>
      </w:r>
    </w:p>
    <w:p w:rsidR="000D729D" w:rsidRDefault="000D729D" w:rsidP="000D729D">
      <w:pPr>
        <w:spacing w:after="0" w:line="240" w:lineRule="auto"/>
        <w:jc w:val="both"/>
        <w:rPr>
          <w:rFonts w:ascii="Arial" w:hAnsi="Arial" w:cs="Arial"/>
          <w:sz w:val="20"/>
          <w:szCs w:val="20"/>
          <w:lang w:val="es-ES" w:eastAsia="es-MX"/>
        </w:rPr>
      </w:pPr>
    </w:p>
    <w:p w:rsidR="000D729D" w:rsidRDefault="000D729D" w:rsidP="000D729D">
      <w:pPr>
        <w:spacing w:after="0" w:line="240" w:lineRule="auto"/>
        <w:jc w:val="both"/>
        <w:rPr>
          <w:rFonts w:ascii="Arial" w:hAnsi="Arial" w:cs="Arial"/>
          <w:sz w:val="20"/>
          <w:szCs w:val="20"/>
          <w:lang w:val="es-ES" w:eastAsia="es-MX"/>
        </w:rPr>
      </w:pPr>
    </w:p>
    <w:p w:rsidR="000D729D" w:rsidRDefault="000D729D" w:rsidP="000D729D">
      <w:pPr>
        <w:spacing w:after="0" w:line="240" w:lineRule="auto"/>
        <w:jc w:val="both"/>
        <w:rPr>
          <w:rFonts w:ascii="Arial" w:hAnsi="Arial" w:cs="Arial"/>
          <w:b/>
          <w:bCs/>
          <w:sz w:val="20"/>
          <w:szCs w:val="20"/>
          <w:lang w:val="es-ES" w:eastAsia="es-MX"/>
        </w:rPr>
      </w:pPr>
      <w:r w:rsidRPr="0064597D">
        <w:rPr>
          <w:rFonts w:ascii="Arial" w:hAnsi="Arial" w:cs="Arial"/>
          <w:b/>
          <w:bCs/>
          <w:sz w:val="20"/>
          <w:szCs w:val="20"/>
          <w:lang w:val="es-ES" w:eastAsia="es-MX"/>
        </w:rPr>
        <w:lastRenderedPageBreak/>
        <w:t>SECTOR VIVIENDA</w:t>
      </w:r>
    </w:p>
    <w:p w:rsidR="000D729D" w:rsidRPr="00004417" w:rsidRDefault="000D729D" w:rsidP="000D729D">
      <w:pPr>
        <w:spacing w:after="0" w:line="240" w:lineRule="auto"/>
        <w:jc w:val="both"/>
        <w:rPr>
          <w:rFonts w:ascii="Arial" w:hAnsi="Arial" w:cs="Arial"/>
          <w:bCs/>
          <w:i/>
          <w:sz w:val="20"/>
          <w:szCs w:val="20"/>
          <w:u w:val="single"/>
          <w:lang w:val="es-ES" w:eastAsia="es-MX"/>
        </w:rPr>
      </w:pPr>
    </w:p>
    <w:p w:rsidR="000D729D" w:rsidRPr="00004417" w:rsidRDefault="000D729D" w:rsidP="000D729D">
      <w:pPr>
        <w:spacing w:after="0" w:line="240" w:lineRule="auto"/>
        <w:jc w:val="both"/>
        <w:rPr>
          <w:rFonts w:ascii="Arial" w:hAnsi="Arial" w:cs="Arial"/>
          <w:bCs/>
          <w:i/>
          <w:sz w:val="20"/>
          <w:szCs w:val="20"/>
          <w:u w:val="single"/>
          <w:lang w:val="es-ES" w:eastAsia="es-MX"/>
        </w:rPr>
      </w:pPr>
      <w:r w:rsidRPr="00004417">
        <w:rPr>
          <w:rFonts w:ascii="Arial" w:hAnsi="Arial" w:cs="Arial"/>
          <w:bCs/>
          <w:i/>
          <w:sz w:val="20"/>
          <w:szCs w:val="20"/>
          <w:u w:val="single"/>
          <w:lang w:val="es-ES" w:eastAsia="es-MX"/>
        </w:rPr>
        <w:t>PROYECTOS EJECUTADOS</w:t>
      </w:r>
    </w:p>
    <w:p w:rsidR="000D729D" w:rsidRPr="00C643E3" w:rsidRDefault="000D729D" w:rsidP="000D729D">
      <w:pPr>
        <w:spacing w:after="0" w:line="240" w:lineRule="auto"/>
        <w:jc w:val="both"/>
        <w:rPr>
          <w:rFonts w:ascii="Arial" w:hAnsi="Arial" w:cs="Arial"/>
          <w:sz w:val="20"/>
          <w:szCs w:val="20"/>
          <w:lang w:eastAsia="es-MX"/>
        </w:rPr>
      </w:pPr>
    </w:p>
    <w:p w:rsidR="000D729D" w:rsidRPr="00C643E3" w:rsidRDefault="000D729D" w:rsidP="000D729D">
      <w:pPr>
        <w:spacing w:after="0" w:line="240" w:lineRule="auto"/>
        <w:jc w:val="both"/>
        <w:rPr>
          <w:rFonts w:ascii="Arial" w:hAnsi="Arial" w:cs="Arial"/>
          <w:sz w:val="20"/>
          <w:szCs w:val="20"/>
          <w:lang w:eastAsia="es-MX"/>
        </w:rPr>
      </w:pPr>
      <w:r w:rsidRPr="00C643E3">
        <w:rPr>
          <w:rFonts w:ascii="Arial" w:hAnsi="Arial" w:cs="Arial"/>
          <w:bCs/>
          <w:sz w:val="20"/>
          <w:szCs w:val="20"/>
          <w:lang w:val="es-ES" w:eastAsia="es-MX"/>
        </w:rPr>
        <w:t>Nombre</w:t>
      </w:r>
      <w:r w:rsidRPr="00C643E3">
        <w:rPr>
          <w:rFonts w:ascii="Arial" w:hAnsi="Arial" w:cs="Arial"/>
          <w:sz w:val="20"/>
          <w:szCs w:val="20"/>
          <w:lang w:val="es-ES" w:eastAsia="es-MX"/>
        </w:rPr>
        <w:t xml:space="preserve">: Mejoramiento de vivienda veredas varias del municipio de </w:t>
      </w:r>
      <w:r w:rsidR="00FE1F76">
        <w:rPr>
          <w:rFonts w:ascii="Arial" w:hAnsi="Arial" w:cs="Arial"/>
          <w:sz w:val="20"/>
          <w:szCs w:val="20"/>
          <w:lang w:val="es-ES" w:eastAsia="es-MX"/>
        </w:rPr>
        <w:t>Paicol</w:t>
      </w:r>
      <w:r w:rsidRPr="00C643E3">
        <w:rPr>
          <w:rFonts w:ascii="Arial" w:hAnsi="Arial" w:cs="Arial"/>
          <w:sz w:val="20"/>
          <w:szCs w:val="20"/>
          <w:lang w:val="es-ES" w:eastAsia="es-MX"/>
        </w:rPr>
        <w:t xml:space="preserve"> departamento del </w:t>
      </w:r>
      <w:r w:rsidR="00FE1F76">
        <w:rPr>
          <w:rFonts w:ascii="Arial" w:hAnsi="Arial" w:cs="Arial"/>
          <w:sz w:val="20"/>
          <w:szCs w:val="20"/>
          <w:lang w:val="es-ES" w:eastAsia="es-MX"/>
        </w:rPr>
        <w:t>Huila</w:t>
      </w:r>
      <w:r w:rsidRPr="00C643E3">
        <w:rPr>
          <w:rFonts w:ascii="Arial" w:hAnsi="Arial" w:cs="Arial"/>
          <w:sz w:val="20"/>
          <w:szCs w:val="20"/>
          <w:lang w:val="es-ES" w:eastAsia="es-MX"/>
        </w:rPr>
        <w:t>.</w:t>
      </w:r>
    </w:p>
    <w:p w:rsidR="000D729D" w:rsidRPr="00C643E3" w:rsidRDefault="000D729D" w:rsidP="000D729D">
      <w:pPr>
        <w:spacing w:after="0" w:line="240" w:lineRule="auto"/>
        <w:jc w:val="both"/>
        <w:rPr>
          <w:rFonts w:ascii="Arial" w:hAnsi="Arial" w:cs="Arial"/>
          <w:sz w:val="20"/>
          <w:szCs w:val="20"/>
          <w:lang w:eastAsia="es-MX"/>
        </w:rPr>
      </w:pPr>
      <w:r w:rsidRPr="00C643E3">
        <w:rPr>
          <w:rFonts w:ascii="Arial" w:hAnsi="Arial" w:cs="Arial"/>
          <w:bCs/>
          <w:sz w:val="20"/>
          <w:szCs w:val="20"/>
          <w:lang w:val="es-ES" w:eastAsia="es-MX"/>
        </w:rPr>
        <w:t>Beneficiarios:</w:t>
      </w:r>
      <w:r w:rsidRPr="00C643E3">
        <w:rPr>
          <w:rFonts w:ascii="Arial" w:hAnsi="Arial" w:cs="Arial"/>
          <w:sz w:val="20"/>
          <w:szCs w:val="20"/>
          <w:lang w:val="es-ES" w:eastAsia="es-MX"/>
        </w:rPr>
        <w:t xml:space="preserve"> 100 familias.</w:t>
      </w:r>
      <w:r w:rsidRPr="00C643E3">
        <w:rPr>
          <w:rFonts w:ascii="Arial" w:hAnsi="Arial" w:cs="Arial"/>
          <w:sz w:val="20"/>
          <w:szCs w:val="20"/>
          <w:lang w:eastAsia="es-MX"/>
        </w:rPr>
        <w:t xml:space="preserve"> </w:t>
      </w:r>
    </w:p>
    <w:p w:rsidR="000D729D" w:rsidRPr="00C643E3" w:rsidRDefault="000D729D" w:rsidP="000D729D">
      <w:pPr>
        <w:spacing w:after="0" w:line="240" w:lineRule="auto"/>
        <w:jc w:val="both"/>
        <w:rPr>
          <w:rFonts w:ascii="Arial" w:hAnsi="Arial" w:cs="Arial"/>
          <w:sz w:val="20"/>
          <w:szCs w:val="20"/>
          <w:lang w:val="es-ES" w:eastAsia="es-MX"/>
        </w:rPr>
      </w:pPr>
    </w:p>
    <w:p w:rsidR="000D729D" w:rsidRPr="00C643E3" w:rsidRDefault="000D729D" w:rsidP="000D729D">
      <w:pPr>
        <w:spacing w:after="0" w:line="240" w:lineRule="auto"/>
        <w:jc w:val="both"/>
        <w:rPr>
          <w:rFonts w:ascii="Arial" w:hAnsi="Arial" w:cs="Arial"/>
          <w:sz w:val="20"/>
          <w:szCs w:val="20"/>
          <w:lang w:eastAsia="es-MX"/>
        </w:rPr>
      </w:pPr>
      <w:r w:rsidRPr="00C643E3">
        <w:rPr>
          <w:rFonts w:ascii="Arial" w:hAnsi="Arial" w:cs="Arial"/>
          <w:bCs/>
          <w:sz w:val="20"/>
          <w:szCs w:val="20"/>
          <w:lang w:val="es-ES" w:eastAsia="es-MX"/>
        </w:rPr>
        <w:t>Nombre</w:t>
      </w:r>
      <w:r w:rsidRPr="00C643E3">
        <w:rPr>
          <w:rFonts w:ascii="Arial" w:hAnsi="Arial" w:cs="Arial"/>
          <w:sz w:val="20"/>
          <w:szCs w:val="20"/>
          <w:lang w:val="es-ES" w:eastAsia="es-MX"/>
        </w:rPr>
        <w:t xml:space="preserve">: Mejoramiento de vivienda zona rural y urbana del municipio de </w:t>
      </w:r>
      <w:r w:rsidR="00FE1F76">
        <w:rPr>
          <w:rFonts w:ascii="Arial" w:hAnsi="Arial" w:cs="Arial"/>
          <w:sz w:val="20"/>
          <w:szCs w:val="20"/>
          <w:lang w:val="es-ES" w:eastAsia="es-MX"/>
        </w:rPr>
        <w:t>Paicol</w:t>
      </w:r>
      <w:r w:rsidRPr="00C643E3">
        <w:rPr>
          <w:rFonts w:ascii="Arial" w:hAnsi="Arial" w:cs="Arial"/>
          <w:sz w:val="20"/>
          <w:szCs w:val="20"/>
          <w:lang w:val="es-ES" w:eastAsia="es-MX"/>
        </w:rPr>
        <w:t xml:space="preserve"> departamento del </w:t>
      </w:r>
      <w:r w:rsidR="00FE1F76">
        <w:rPr>
          <w:rFonts w:ascii="Arial" w:hAnsi="Arial" w:cs="Arial"/>
          <w:sz w:val="20"/>
          <w:szCs w:val="20"/>
          <w:lang w:val="es-ES" w:eastAsia="es-MX"/>
        </w:rPr>
        <w:t>Huila</w:t>
      </w:r>
      <w:r w:rsidRPr="00C643E3">
        <w:rPr>
          <w:rFonts w:ascii="Arial" w:hAnsi="Arial" w:cs="Arial"/>
          <w:sz w:val="20"/>
          <w:szCs w:val="20"/>
          <w:lang w:val="es-ES" w:eastAsia="es-MX"/>
        </w:rPr>
        <w:t>.</w:t>
      </w:r>
    </w:p>
    <w:p w:rsidR="000D729D" w:rsidRPr="00C643E3" w:rsidRDefault="000D729D" w:rsidP="000D729D">
      <w:pPr>
        <w:spacing w:after="0" w:line="240" w:lineRule="auto"/>
        <w:jc w:val="both"/>
        <w:rPr>
          <w:rFonts w:ascii="Arial" w:hAnsi="Arial" w:cs="Arial"/>
          <w:sz w:val="20"/>
          <w:szCs w:val="20"/>
          <w:lang w:eastAsia="es-MX"/>
        </w:rPr>
      </w:pPr>
      <w:r w:rsidRPr="00C643E3">
        <w:rPr>
          <w:rFonts w:ascii="Arial" w:hAnsi="Arial" w:cs="Arial"/>
          <w:bCs/>
          <w:sz w:val="20"/>
          <w:szCs w:val="20"/>
          <w:lang w:val="es-ES" w:eastAsia="es-MX"/>
        </w:rPr>
        <w:t>Beneficiarios:</w:t>
      </w:r>
      <w:r w:rsidRPr="00C643E3">
        <w:rPr>
          <w:rFonts w:ascii="Arial" w:hAnsi="Arial" w:cs="Arial"/>
          <w:sz w:val="20"/>
          <w:szCs w:val="20"/>
          <w:lang w:val="es-ES" w:eastAsia="es-MX"/>
        </w:rPr>
        <w:t xml:space="preserve"> Familias varias zona rural y urbana.</w:t>
      </w:r>
      <w:r w:rsidRPr="00C643E3">
        <w:rPr>
          <w:rFonts w:ascii="Arial" w:hAnsi="Arial" w:cs="Arial"/>
          <w:sz w:val="20"/>
          <w:szCs w:val="20"/>
          <w:lang w:eastAsia="es-MX"/>
        </w:rPr>
        <w:t xml:space="preserve"> </w:t>
      </w:r>
    </w:p>
    <w:p w:rsidR="000D729D" w:rsidRPr="00C643E3" w:rsidRDefault="000D729D" w:rsidP="000D729D">
      <w:pPr>
        <w:spacing w:after="0" w:line="240" w:lineRule="auto"/>
        <w:jc w:val="both"/>
        <w:rPr>
          <w:rFonts w:ascii="Arial" w:hAnsi="Arial" w:cs="Arial"/>
          <w:sz w:val="20"/>
          <w:szCs w:val="20"/>
          <w:lang w:val="es-ES" w:eastAsia="es-MX"/>
        </w:rPr>
      </w:pPr>
    </w:p>
    <w:p w:rsidR="000D729D" w:rsidRPr="00C643E3" w:rsidRDefault="000D729D" w:rsidP="000D729D">
      <w:pPr>
        <w:spacing w:after="0" w:line="240" w:lineRule="auto"/>
        <w:jc w:val="both"/>
        <w:rPr>
          <w:rFonts w:ascii="Arial" w:hAnsi="Arial" w:cs="Arial"/>
          <w:bCs/>
          <w:i/>
          <w:sz w:val="20"/>
          <w:szCs w:val="20"/>
          <w:u w:val="single"/>
          <w:lang w:val="es-ES" w:eastAsia="es-MX"/>
        </w:rPr>
      </w:pPr>
      <w:r w:rsidRPr="00C643E3">
        <w:rPr>
          <w:rFonts w:ascii="Arial" w:hAnsi="Arial" w:cs="Arial"/>
          <w:bCs/>
          <w:i/>
          <w:sz w:val="20"/>
          <w:szCs w:val="20"/>
          <w:u w:val="single"/>
          <w:lang w:val="es-ES" w:eastAsia="es-MX"/>
        </w:rPr>
        <w:t>PROYECTOS EN EJECUCIÓN</w:t>
      </w:r>
    </w:p>
    <w:p w:rsidR="000D729D" w:rsidRPr="00C643E3" w:rsidRDefault="000D729D" w:rsidP="000D729D">
      <w:pPr>
        <w:spacing w:after="0" w:line="240" w:lineRule="auto"/>
        <w:jc w:val="both"/>
        <w:rPr>
          <w:rFonts w:ascii="Arial" w:hAnsi="Arial" w:cs="Arial"/>
          <w:bCs/>
          <w:sz w:val="20"/>
          <w:szCs w:val="20"/>
          <w:lang w:val="es-ES" w:eastAsia="es-MX"/>
        </w:rPr>
      </w:pPr>
    </w:p>
    <w:p w:rsidR="000D729D" w:rsidRPr="00C643E3" w:rsidRDefault="000D729D" w:rsidP="000D729D">
      <w:pPr>
        <w:spacing w:after="0" w:line="240" w:lineRule="auto"/>
        <w:jc w:val="both"/>
        <w:rPr>
          <w:rFonts w:ascii="Arial" w:hAnsi="Arial" w:cs="Arial"/>
          <w:sz w:val="20"/>
          <w:szCs w:val="20"/>
          <w:lang w:eastAsia="es-MX"/>
        </w:rPr>
      </w:pPr>
      <w:r w:rsidRPr="00C643E3">
        <w:rPr>
          <w:rFonts w:ascii="Arial" w:hAnsi="Arial" w:cs="Arial"/>
          <w:bCs/>
          <w:sz w:val="20"/>
          <w:szCs w:val="20"/>
          <w:lang w:val="es-ES" w:eastAsia="es-MX"/>
        </w:rPr>
        <w:t>Nombre</w:t>
      </w:r>
      <w:r w:rsidRPr="00C643E3">
        <w:rPr>
          <w:rFonts w:ascii="Arial" w:hAnsi="Arial" w:cs="Arial"/>
          <w:sz w:val="20"/>
          <w:szCs w:val="20"/>
          <w:lang w:val="es-ES" w:eastAsia="es-MX"/>
        </w:rPr>
        <w:t xml:space="preserve">: Mejoramiento vivienda saludable 2008 y 2009, zona urbana municipio de </w:t>
      </w:r>
      <w:r w:rsidR="00FE1F76">
        <w:rPr>
          <w:rFonts w:ascii="Arial" w:hAnsi="Arial" w:cs="Arial"/>
          <w:sz w:val="20"/>
          <w:szCs w:val="20"/>
          <w:lang w:val="es-ES" w:eastAsia="es-MX"/>
        </w:rPr>
        <w:t>Paicol</w:t>
      </w:r>
      <w:r w:rsidRPr="00C643E3">
        <w:rPr>
          <w:rFonts w:ascii="Arial" w:hAnsi="Arial" w:cs="Arial"/>
          <w:sz w:val="20"/>
          <w:szCs w:val="20"/>
          <w:lang w:val="es-ES" w:eastAsia="es-MX"/>
        </w:rPr>
        <w:t xml:space="preserve"> – </w:t>
      </w:r>
      <w:r w:rsidR="00FE1F76">
        <w:rPr>
          <w:rFonts w:ascii="Arial" w:hAnsi="Arial" w:cs="Arial"/>
          <w:sz w:val="20"/>
          <w:szCs w:val="20"/>
          <w:lang w:val="es-ES" w:eastAsia="es-MX"/>
        </w:rPr>
        <w:t>Huila</w:t>
      </w:r>
      <w:r w:rsidRPr="00C643E3">
        <w:rPr>
          <w:rFonts w:ascii="Arial" w:hAnsi="Arial" w:cs="Arial"/>
          <w:sz w:val="20"/>
          <w:szCs w:val="20"/>
          <w:lang w:val="es-ES" w:eastAsia="es-MX"/>
        </w:rPr>
        <w:t>.</w:t>
      </w:r>
    </w:p>
    <w:p w:rsidR="000D729D" w:rsidRPr="00C643E3" w:rsidRDefault="000D729D" w:rsidP="000D729D">
      <w:pPr>
        <w:spacing w:after="0" w:line="240" w:lineRule="auto"/>
        <w:jc w:val="both"/>
        <w:rPr>
          <w:rFonts w:ascii="Arial" w:hAnsi="Arial" w:cs="Arial"/>
          <w:sz w:val="20"/>
          <w:szCs w:val="20"/>
          <w:lang w:eastAsia="es-MX"/>
        </w:rPr>
      </w:pPr>
      <w:r w:rsidRPr="00C643E3">
        <w:rPr>
          <w:rFonts w:ascii="Arial" w:hAnsi="Arial" w:cs="Arial"/>
          <w:bCs/>
          <w:sz w:val="20"/>
          <w:szCs w:val="20"/>
          <w:lang w:val="es-ES" w:eastAsia="es-MX"/>
        </w:rPr>
        <w:t>Beneficiarios:</w:t>
      </w:r>
      <w:r w:rsidRPr="00C643E3">
        <w:rPr>
          <w:rFonts w:ascii="Arial" w:hAnsi="Arial" w:cs="Arial"/>
          <w:sz w:val="20"/>
          <w:szCs w:val="20"/>
          <w:lang w:val="es-ES" w:eastAsia="es-MX"/>
        </w:rPr>
        <w:t xml:space="preserve"> 75 familias.</w:t>
      </w:r>
      <w:r w:rsidRPr="00C643E3">
        <w:rPr>
          <w:rFonts w:ascii="Arial" w:hAnsi="Arial" w:cs="Arial"/>
          <w:sz w:val="20"/>
          <w:szCs w:val="20"/>
          <w:lang w:eastAsia="es-MX"/>
        </w:rPr>
        <w:t xml:space="preserve"> </w:t>
      </w:r>
    </w:p>
    <w:p w:rsidR="000D729D" w:rsidRPr="00C643E3" w:rsidRDefault="000D729D" w:rsidP="000D729D">
      <w:pPr>
        <w:spacing w:after="0" w:line="240" w:lineRule="auto"/>
        <w:jc w:val="both"/>
        <w:rPr>
          <w:rFonts w:ascii="Arial" w:hAnsi="Arial" w:cs="Arial"/>
          <w:sz w:val="20"/>
          <w:szCs w:val="20"/>
          <w:lang w:val="es-ES" w:eastAsia="es-MX"/>
        </w:rPr>
      </w:pPr>
    </w:p>
    <w:p w:rsidR="000D729D" w:rsidRPr="00C643E3" w:rsidRDefault="000D729D" w:rsidP="000D729D">
      <w:pPr>
        <w:spacing w:after="0" w:line="240" w:lineRule="auto"/>
        <w:jc w:val="both"/>
        <w:rPr>
          <w:rFonts w:ascii="Arial" w:hAnsi="Arial" w:cs="Arial"/>
          <w:sz w:val="20"/>
          <w:szCs w:val="20"/>
          <w:lang w:eastAsia="es-MX"/>
        </w:rPr>
      </w:pPr>
      <w:r w:rsidRPr="00C643E3">
        <w:rPr>
          <w:rFonts w:ascii="Arial" w:hAnsi="Arial" w:cs="Arial"/>
          <w:bCs/>
          <w:sz w:val="20"/>
          <w:szCs w:val="20"/>
          <w:lang w:val="es-ES" w:eastAsia="es-MX"/>
        </w:rPr>
        <w:t>Nombre</w:t>
      </w:r>
      <w:r w:rsidRPr="00C643E3">
        <w:rPr>
          <w:rFonts w:ascii="Arial" w:hAnsi="Arial" w:cs="Arial"/>
          <w:sz w:val="20"/>
          <w:szCs w:val="20"/>
          <w:lang w:val="es-ES" w:eastAsia="es-MX"/>
        </w:rPr>
        <w:t xml:space="preserve">: Construcción de 40 viviendas de interés social para familias damnificada por la ola invernal en varias veredas del municipio de </w:t>
      </w:r>
      <w:r w:rsidR="00FE1F76">
        <w:rPr>
          <w:rFonts w:ascii="Arial" w:hAnsi="Arial" w:cs="Arial"/>
          <w:sz w:val="20"/>
          <w:szCs w:val="20"/>
          <w:lang w:val="es-ES" w:eastAsia="es-MX"/>
        </w:rPr>
        <w:t>Paicol</w:t>
      </w:r>
      <w:r w:rsidRPr="00C643E3">
        <w:rPr>
          <w:rFonts w:ascii="Arial" w:hAnsi="Arial" w:cs="Arial"/>
          <w:sz w:val="20"/>
          <w:szCs w:val="20"/>
          <w:lang w:val="es-ES" w:eastAsia="es-MX"/>
        </w:rPr>
        <w:t>.</w:t>
      </w:r>
    </w:p>
    <w:p w:rsidR="000D729D" w:rsidRPr="00C643E3" w:rsidRDefault="000D729D" w:rsidP="000D729D">
      <w:pPr>
        <w:spacing w:after="0" w:line="240" w:lineRule="auto"/>
        <w:jc w:val="both"/>
        <w:rPr>
          <w:rFonts w:ascii="Arial" w:hAnsi="Arial" w:cs="Arial"/>
          <w:sz w:val="20"/>
          <w:szCs w:val="20"/>
          <w:lang w:eastAsia="es-MX"/>
        </w:rPr>
      </w:pPr>
      <w:r w:rsidRPr="00C643E3">
        <w:rPr>
          <w:rFonts w:ascii="Arial" w:hAnsi="Arial" w:cs="Arial"/>
          <w:bCs/>
          <w:sz w:val="20"/>
          <w:szCs w:val="20"/>
          <w:lang w:val="es-ES" w:eastAsia="es-MX"/>
        </w:rPr>
        <w:t>Beneficiarios:</w:t>
      </w:r>
      <w:r w:rsidRPr="00C643E3">
        <w:rPr>
          <w:rFonts w:ascii="Arial" w:hAnsi="Arial" w:cs="Arial"/>
          <w:sz w:val="20"/>
          <w:szCs w:val="20"/>
          <w:lang w:val="es-ES" w:eastAsia="es-MX"/>
        </w:rPr>
        <w:t xml:space="preserve"> 40 Familias zona rural.</w:t>
      </w:r>
      <w:r w:rsidRPr="00C643E3">
        <w:rPr>
          <w:rFonts w:ascii="Arial" w:hAnsi="Arial" w:cs="Arial"/>
          <w:sz w:val="20"/>
          <w:szCs w:val="20"/>
          <w:lang w:eastAsia="es-MX"/>
        </w:rPr>
        <w:t xml:space="preserve"> </w:t>
      </w:r>
    </w:p>
    <w:p w:rsidR="000D729D" w:rsidRPr="00C643E3" w:rsidRDefault="000D729D" w:rsidP="000D729D">
      <w:pPr>
        <w:spacing w:after="0" w:line="240" w:lineRule="auto"/>
        <w:jc w:val="both"/>
        <w:rPr>
          <w:rFonts w:ascii="Arial" w:hAnsi="Arial" w:cs="Arial"/>
          <w:sz w:val="20"/>
          <w:szCs w:val="20"/>
          <w:lang w:val="es-ES" w:eastAsia="es-MX"/>
        </w:rPr>
      </w:pPr>
    </w:p>
    <w:p w:rsidR="000D729D" w:rsidRPr="00C643E3" w:rsidRDefault="000D729D" w:rsidP="000D729D">
      <w:pPr>
        <w:spacing w:after="0" w:line="240" w:lineRule="auto"/>
        <w:jc w:val="both"/>
        <w:rPr>
          <w:rFonts w:ascii="Arial" w:hAnsi="Arial" w:cs="Arial"/>
          <w:sz w:val="20"/>
          <w:szCs w:val="20"/>
          <w:lang w:eastAsia="es-MX"/>
        </w:rPr>
      </w:pPr>
      <w:r w:rsidRPr="00C643E3">
        <w:rPr>
          <w:rFonts w:ascii="Arial" w:hAnsi="Arial" w:cs="Arial"/>
          <w:bCs/>
          <w:sz w:val="20"/>
          <w:szCs w:val="20"/>
          <w:lang w:val="es-ES" w:eastAsia="es-MX"/>
        </w:rPr>
        <w:t>Nombre</w:t>
      </w:r>
      <w:r w:rsidRPr="00C643E3">
        <w:rPr>
          <w:rFonts w:ascii="Arial" w:hAnsi="Arial" w:cs="Arial"/>
          <w:sz w:val="20"/>
          <w:szCs w:val="20"/>
          <w:lang w:val="es-ES" w:eastAsia="es-MX"/>
        </w:rPr>
        <w:t xml:space="preserve">: Construcción de 54 viviendas de interés social en la organización popular de vivienda el Prado municipio de </w:t>
      </w:r>
      <w:r w:rsidR="00FE1F76">
        <w:rPr>
          <w:rFonts w:ascii="Arial" w:hAnsi="Arial" w:cs="Arial"/>
          <w:sz w:val="20"/>
          <w:szCs w:val="20"/>
          <w:lang w:val="es-ES" w:eastAsia="es-MX"/>
        </w:rPr>
        <w:t>Paicol</w:t>
      </w:r>
      <w:r w:rsidRPr="00C643E3">
        <w:rPr>
          <w:rFonts w:ascii="Arial" w:hAnsi="Arial" w:cs="Arial"/>
          <w:sz w:val="20"/>
          <w:szCs w:val="20"/>
          <w:lang w:val="es-ES" w:eastAsia="es-MX"/>
        </w:rPr>
        <w:t xml:space="preserve"> Departamento del </w:t>
      </w:r>
      <w:r w:rsidR="00FE1F76">
        <w:rPr>
          <w:rFonts w:ascii="Arial" w:hAnsi="Arial" w:cs="Arial"/>
          <w:sz w:val="20"/>
          <w:szCs w:val="20"/>
          <w:lang w:val="es-ES" w:eastAsia="es-MX"/>
        </w:rPr>
        <w:t>Huila</w:t>
      </w:r>
      <w:r w:rsidRPr="00C643E3">
        <w:rPr>
          <w:rFonts w:ascii="Arial" w:hAnsi="Arial" w:cs="Arial"/>
          <w:sz w:val="20"/>
          <w:szCs w:val="20"/>
          <w:lang w:val="es-ES" w:eastAsia="es-MX"/>
        </w:rPr>
        <w:t>.</w:t>
      </w:r>
    </w:p>
    <w:p w:rsidR="000D729D" w:rsidRPr="00C643E3" w:rsidRDefault="000D729D" w:rsidP="000D729D">
      <w:pPr>
        <w:spacing w:after="0" w:line="240" w:lineRule="auto"/>
        <w:jc w:val="both"/>
        <w:rPr>
          <w:rFonts w:ascii="Arial" w:hAnsi="Arial" w:cs="Arial"/>
          <w:sz w:val="20"/>
          <w:szCs w:val="20"/>
          <w:lang w:eastAsia="es-MX"/>
        </w:rPr>
      </w:pPr>
      <w:r w:rsidRPr="00C643E3">
        <w:rPr>
          <w:rFonts w:ascii="Arial" w:hAnsi="Arial" w:cs="Arial"/>
          <w:bCs/>
          <w:sz w:val="20"/>
          <w:szCs w:val="20"/>
          <w:lang w:val="es-ES" w:eastAsia="es-MX"/>
        </w:rPr>
        <w:t>Beneficiarios:</w:t>
      </w:r>
      <w:r w:rsidRPr="00C643E3">
        <w:rPr>
          <w:rFonts w:ascii="Arial" w:hAnsi="Arial" w:cs="Arial"/>
          <w:sz w:val="20"/>
          <w:szCs w:val="20"/>
          <w:lang w:val="es-ES" w:eastAsia="es-MX"/>
        </w:rPr>
        <w:t xml:space="preserve"> 54 Familias.</w:t>
      </w:r>
      <w:r w:rsidRPr="00C643E3">
        <w:rPr>
          <w:rFonts w:ascii="Arial" w:hAnsi="Arial" w:cs="Arial"/>
          <w:sz w:val="20"/>
          <w:szCs w:val="20"/>
          <w:lang w:eastAsia="es-MX"/>
        </w:rPr>
        <w:t xml:space="preserve"> </w:t>
      </w:r>
    </w:p>
    <w:p w:rsidR="000D729D" w:rsidRPr="00C643E3" w:rsidRDefault="000D729D" w:rsidP="000D729D">
      <w:pPr>
        <w:spacing w:after="0" w:line="240" w:lineRule="auto"/>
        <w:jc w:val="both"/>
        <w:rPr>
          <w:rFonts w:ascii="Arial" w:hAnsi="Arial" w:cs="Arial"/>
          <w:sz w:val="20"/>
          <w:szCs w:val="20"/>
          <w:lang w:val="es-ES" w:eastAsia="es-MX"/>
        </w:rPr>
      </w:pPr>
    </w:p>
    <w:p w:rsidR="000D729D" w:rsidRPr="00C643E3" w:rsidRDefault="000D729D" w:rsidP="000D729D">
      <w:pPr>
        <w:spacing w:after="0" w:line="240" w:lineRule="auto"/>
        <w:jc w:val="both"/>
        <w:rPr>
          <w:rFonts w:ascii="Arial" w:hAnsi="Arial" w:cs="Arial"/>
          <w:sz w:val="20"/>
          <w:szCs w:val="20"/>
          <w:lang w:eastAsia="es-MX"/>
        </w:rPr>
      </w:pPr>
      <w:r w:rsidRPr="00C643E3">
        <w:rPr>
          <w:rFonts w:ascii="Arial" w:hAnsi="Arial" w:cs="Arial"/>
          <w:bCs/>
          <w:sz w:val="20"/>
          <w:szCs w:val="20"/>
          <w:lang w:val="es-ES" w:eastAsia="es-MX"/>
        </w:rPr>
        <w:t>Nombre</w:t>
      </w:r>
      <w:r w:rsidRPr="00C643E3">
        <w:rPr>
          <w:rFonts w:ascii="Arial" w:hAnsi="Arial" w:cs="Arial"/>
          <w:sz w:val="20"/>
          <w:szCs w:val="20"/>
          <w:lang w:val="es-ES" w:eastAsia="es-MX"/>
        </w:rPr>
        <w:t xml:space="preserve">: Construcción de 63 viviendas de interés social en la urbanización Villa Canadá etapa I y II, Municipio de </w:t>
      </w:r>
      <w:r w:rsidR="00FE1F76">
        <w:rPr>
          <w:rFonts w:ascii="Arial" w:hAnsi="Arial" w:cs="Arial"/>
          <w:sz w:val="20"/>
          <w:szCs w:val="20"/>
          <w:lang w:val="es-ES" w:eastAsia="es-MX"/>
        </w:rPr>
        <w:t>Paicol</w:t>
      </w:r>
      <w:r w:rsidRPr="00C643E3">
        <w:rPr>
          <w:rFonts w:ascii="Arial" w:hAnsi="Arial" w:cs="Arial"/>
          <w:sz w:val="20"/>
          <w:szCs w:val="20"/>
          <w:lang w:val="es-ES" w:eastAsia="es-MX"/>
        </w:rPr>
        <w:t xml:space="preserve"> Departamento del </w:t>
      </w:r>
      <w:r w:rsidR="00FE1F76">
        <w:rPr>
          <w:rFonts w:ascii="Arial" w:hAnsi="Arial" w:cs="Arial"/>
          <w:sz w:val="20"/>
          <w:szCs w:val="20"/>
          <w:lang w:val="es-ES" w:eastAsia="es-MX"/>
        </w:rPr>
        <w:t>Huila</w:t>
      </w:r>
      <w:r w:rsidRPr="00C643E3">
        <w:rPr>
          <w:rFonts w:ascii="Arial" w:hAnsi="Arial" w:cs="Arial"/>
          <w:sz w:val="20"/>
          <w:szCs w:val="20"/>
          <w:lang w:val="es-ES" w:eastAsia="es-MX"/>
        </w:rPr>
        <w:t>.</w:t>
      </w:r>
    </w:p>
    <w:p w:rsidR="000D729D" w:rsidRPr="00C643E3" w:rsidRDefault="000D729D" w:rsidP="000D729D">
      <w:pPr>
        <w:spacing w:after="0" w:line="240" w:lineRule="auto"/>
        <w:jc w:val="both"/>
        <w:rPr>
          <w:rFonts w:ascii="Arial" w:hAnsi="Arial" w:cs="Arial"/>
          <w:sz w:val="20"/>
          <w:szCs w:val="20"/>
          <w:lang w:eastAsia="es-MX"/>
        </w:rPr>
      </w:pPr>
      <w:r w:rsidRPr="00C643E3">
        <w:rPr>
          <w:rFonts w:ascii="Arial" w:hAnsi="Arial" w:cs="Arial"/>
          <w:bCs/>
          <w:sz w:val="20"/>
          <w:szCs w:val="20"/>
          <w:lang w:val="es-ES" w:eastAsia="es-MX"/>
        </w:rPr>
        <w:t>Beneficiarios:</w:t>
      </w:r>
      <w:r w:rsidRPr="00C643E3">
        <w:rPr>
          <w:rFonts w:ascii="Arial" w:hAnsi="Arial" w:cs="Arial"/>
          <w:sz w:val="20"/>
          <w:szCs w:val="20"/>
          <w:lang w:val="es-ES" w:eastAsia="es-MX"/>
        </w:rPr>
        <w:t xml:space="preserve"> 63 Familias.</w:t>
      </w:r>
      <w:r w:rsidRPr="00C643E3">
        <w:rPr>
          <w:rFonts w:ascii="Arial" w:hAnsi="Arial" w:cs="Arial"/>
          <w:sz w:val="20"/>
          <w:szCs w:val="20"/>
          <w:lang w:eastAsia="es-MX"/>
        </w:rPr>
        <w:t xml:space="preserve"> </w:t>
      </w:r>
    </w:p>
    <w:p w:rsidR="000D729D" w:rsidRPr="00C643E3" w:rsidRDefault="000D729D" w:rsidP="000D729D">
      <w:pPr>
        <w:spacing w:after="0" w:line="240" w:lineRule="auto"/>
        <w:jc w:val="both"/>
        <w:rPr>
          <w:rFonts w:ascii="Arial" w:hAnsi="Arial" w:cs="Arial"/>
          <w:sz w:val="20"/>
          <w:szCs w:val="20"/>
          <w:lang w:val="es-ES" w:eastAsia="es-MX"/>
        </w:rPr>
      </w:pPr>
    </w:p>
    <w:p w:rsidR="000D729D" w:rsidRPr="00C643E3" w:rsidRDefault="000D729D" w:rsidP="000D729D">
      <w:pPr>
        <w:spacing w:after="0" w:line="240" w:lineRule="auto"/>
        <w:jc w:val="both"/>
        <w:rPr>
          <w:rFonts w:ascii="Arial" w:hAnsi="Arial" w:cs="Arial"/>
          <w:bCs/>
          <w:i/>
          <w:sz w:val="20"/>
          <w:szCs w:val="20"/>
          <w:u w:val="single"/>
          <w:lang w:val="es-ES" w:eastAsia="es-MX"/>
        </w:rPr>
      </w:pPr>
      <w:r w:rsidRPr="00C643E3">
        <w:rPr>
          <w:rFonts w:ascii="Arial" w:hAnsi="Arial" w:cs="Arial"/>
          <w:bCs/>
          <w:i/>
          <w:sz w:val="20"/>
          <w:szCs w:val="20"/>
          <w:u w:val="single"/>
          <w:lang w:val="es-ES" w:eastAsia="es-MX"/>
        </w:rPr>
        <w:t>PROYECTOS POR EJECUTAR</w:t>
      </w:r>
    </w:p>
    <w:p w:rsidR="000D729D" w:rsidRPr="00C643E3" w:rsidRDefault="000D729D" w:rsidP="000D729D">
      <w:pPr>
        <w:spacing w:after="0" w:line="240" w:lineRule="auto"/>
        <w:jc w:val="both"/>
        <w:rPr>
          <w:rFonts w:ascii="Arial" w:hAnsi="Arial" w:cs="Arial"/>
          <w:bCs/>
          <w:sz w:val="20"/>
          <w:szCs w:val="20"/>
          <w:lang w:val="es-ES" w:eastAsia="es-MX"/>
        </w:rPr>
      </w:pPr>
    </w:p>
    <w:p w:rsidR="000D729D" w:rsidRPr="00C643E3" w:rsidRDefault="000D729D" w:rsidP="000D729D">
      <w:pPr>
        <w:spacing w:after="0" w:line="240" w:lineRule="auto"/>
        <w:jc w:val="both"/>
        <w:rPr>
          <w:rFonts w:ascii="Arial" w:hAnsi="Arial" w:cs="Arial"/>
          <w:sz w:val="20"/>
          <w:szCs w:val="20"/>
          <w:lang w:eastAsia="es-MX"/>
        </w:rPr>
      </w:pPr>
      <w:r w:rsidRPr="00C643E3">
        <w:rPr>
          <w:rFonts w:ascii="Arial" w:hAnsi="Arial" w:cs="Arial"/>
          <w:bCs/>
          <w:sz w:val="20"/>
          <w:szCs w:val="20"/>
          <w:lang w:val="es-ES" w:eastAsia="es-MX"/>
        </w:rPr>
        <w:t>Nombre</w:t>
      </w:r>
      <w:r w:rsidRPr="00C643E3">
        <w:rPr>
          <w:rFonts w:ascii="Arial" w:hAnsi="Arial" w:cs="Arial"/>
          <w:sz w:val="20"/>
          <w:szCs w:val="20"/>
          <w:lang w:val="es-ES" w:eastAsia="es-MX"/>
        </w:rPr>
        <w:t xml:space="preserve">: </w:t>
      </w:r>
      <w:r w:rsidRPr="00C643E3">
        <w:rPr>
          <w:rFonts w:ascii="Arial" w:hAnsi="Arial" w:cs="Arial"/>
          <w:sz w:val="20"/>
          <w:szCs w:val="20"/>
          <w:lang w:eastAsia="es-MX"/>
        </w:rPr>
        <w:t>Mejoramiento de vivienda personas afectadas por ola invernal</w:t>
      </w:r>
      <w:r w:rsidRPr="00C643E3">
        <w:rPr>
          <w:rFonts w:ascii="Arial" w:hAnsi="Arial" w:cs="Arial"/>
          <w:sz w:val="20"/>
          <w:szCs w:val="20"/>
          <w:lang w:val="es-ES" w:eastAsia="es-MX"/>
        </w:rPr>
        <w:t>.</w:t>
      </w:r>
    </w:p>
    <w:p w:rsidR="000D729D" w:rsidRPr="00C643E3" w:rsidRDefault="000D729D" w:rsidP="000D729D">
      <w:pPr>
        <w:spacing w:after="0" w:line="240" w:lineRule="auto"/>
        <w:jc w:val="both"/>
        <w:rPr>
          <w:rFonts w:ascii="Arial" w:hAnsi="Arial" w:cs="Arial"/>
          <w:sz w:val="20"/>
          <w:szCs w:val="20"/>
          <w:lang w:eastAsia="es-MX"/>
        </w:rPr>
      </w:pPr>
      <w:r w:rsidRPr="00C643E3">
        <w:rPr>
          <w:rFonts w:ascii="Arial" w:hAnsi="Arial" w:cs="Arial"/>
          <w:bCs/>
          <w:sz w:val="20"/>
          <w:szCs w:val="20"/>
          <w:lang w:val="es-ES" w:eastAsia="es-MX"/>
        </w:rPr>
        <w:t>Beneficiarios:</w:t>
      </w:r>
      <w:r w:rsidRPr="00C643E3">
        <w:rPr>
          <w:rFonts w:ascii="Arial" w:hAnsi="Arial" w:cs="Arial"/>
          <w:sz w:val="20"/>
          <w:szCs w:val="20"/>
          <w:lang w:val="es-ES" w:eastAsia="es-MX"/>
        </w:rPr>
        <w:t xml:space="preserve"> 32 Familias.</w:t>
      </w:r>
      <w:r w:rsidRPr="00C643E3">
        <w:rPr>
          <w:rFonts w:ascii="Arial" w:hAnsi="Arial" w:cs="Arial"/>
          <w:sz w:val="20"/>
          <w:szCs w:val="20"/>
          <w:lang w:eastAsia="es-MX"/>
        </w:rPr>
        <w:t xml:space="preserve"> </w:t>
      </w:r>
    </w:p>
    <w:p w:rsidR="000D729D" w:rsidRPr="00C643E3" w:rsidRDefault="000D729D" w:rsidP="000D729D">
      <w:pPr>
        <w:spacing w:after="0" w:line="240" w:lineRule="auto"/>
        <w:jc w:val="both"/>
        <w:rPr>
          <w:rFonts w:ascii="Arial" w:hAnsi="Arial" w:cs="Arial"/>
          <w:sz w:val="20"/>
          <w:szCs w:val="20"/>
          <w:lang w:val="es-ES" w:eastAsia="es-MX"/>
        </w:rPr>
      </w:pPr>
    </w:p>
    <w:p w:rsidR="000D729D" w:rsidRDefault="000D729D" w:rsidP="000D729D">
      <w:pPr>
        <w:spacing w:after="0" w:line="240" w:lineRule="auto"/>
        <w:jc w:val="both"/>
        <w:rPr>
          <w:rFonts w:ascii="Arial" w:hAnsi="Arial" w:cs="Arial"/>
          <w:b/>
          <w:bCs/>
          <w:sz w:val="20"/>
          <w:szCs w:val="20"/>
          <w:lang w:val="es-ES" w:eastAsia="es-MX"/>
        </w:rPr>
      </w:pPr>
    </w:p>
    <w:p w:rsidR="000D729D" w:rsidRDefault="000D729D" w:rsidP="000D729D">
      <w:pPr>
        <w:spacing w:after="0" w:line="240" w:lineRule="auto"/>
        <w:jc w:val="both"/>
        <w:rPr>
          <w:rFonts w:ascii="Arial" w:hAnsi="Arial" w:cs="Arial"/>
          <w:b/>
          <w:bCs/>
          <w:sz w:val="20"/>
          <w:szCs w:val="20"/>
          <w:lang w:val="es-ES" w:eastAsia="es-MX"/>
        </w:rPr>
      </w:pPr>
      <w:r w:rsidRPr="00B26784">
        <w:rPr>
          <w:rFonts w:ascii="Arial" w:hAnsi="Arial" w:cs="Arial"/>
          <w:b/>
          <w:bCs/>
          <w:sz w:val="20"/>
          <w:szCs w:val="20"/>
          <w:lang w:val="es-ES" w:eastAsia="es-MX"/>
        </w:rPr>
        <w:t>SECTOR</w:t>
      </w:r>
      <w:r>
        <w:rPr>
          <w:rFonts w:ascii="Arial" w:hAnsi="Arial" w:cs="Arial"/>
          <w:sz w:val="20"/>
          <w:szCs w:val="20"/>
          <w:lang w:eastAsia="es-MX"/>
        </w:rPr>
        <w:t xml:space="preserve"> </w:t>
      </w:r>
      <w:r w:rsidRPr="00B26784">
        <w:rPr>
          <w:rFonts w:ascii="Arial" w:hAnsi="Arial" w:cs="Arial"/>
          <w:b/>
          <w:bCs/>
          <w:sz w:val="20"/>
          <w:szCs w:val="20"/>
          <w:lang w:val="es-ES" w:eastAsia="es-MX"/>
        </w:rPr>
        <w:t>ELECTRIFICACIÓN</w:t>
      </w:r>
    </w:p>
    <w:p w:rsidR="000D729D" w:rsidRPr="00DE40CF" w:rsidRDefault="000D729D" w:rsidP="000D729D">
      <w:pPr>
        <w:spacing w:after="0" w:line="240" w:lineRule="auto"/>
        <w:jc w:val="both"/>
        <w:rPr>
          <w:rFonts w:ascii="Arial" w:hAnsi="Arial" w:cs="Arial"/>
          <w:bCs/>
          <w:sz w:val="20"/>
          <w:szCs w:val="20"/>
          <w:lang w:val="es-ES" w:eastAsia="es-MX"/>
        </w:rPr>
      </w:pPr>
    </w:p>
    <w:p w:rsidR="000D729D" w:rsidRPr="00DE40CF" w:rsidRDefault="000D729D" w:rsidP="000D729D">
      <w:pPr>
        <w:spacing w:after="0" w:line="240" w:lineRule="auto"/>
        <w:jc w:val="both"/>
        <w:rPr>
          <w:rFonts w:ascii="Arial" w:hAnsi="Arial" w:cs="Arial"/>
          <w:bCs/>
          <w:i/>
          <w:sz w:val="20"/>
          <w:szCs w:val="20"/>
          <w:u w:val="single"/>
          <w:lang w:val="es-ES" w:eastAsia="es-MX"/>
        </w:rPr>
      </w:pPr>
      <w:r w:rsidRPr="00DE40CF">
        <w:rPr>
          <w:rFonts w:ascii="Arial" w:hAnsi="Arial" w:cs="Arial"/>
          <w:bCs/>
          <w:i/>
          <w:sz w:val="20"/>
          <w:szCs w:val="20"/>
          <w:u w:val="single"/>
          <w:lang w:val="es-ES" w:eastAsia="es-MX"/>
        </w:rPr>
        <w:t>PROYECTOS EJECUTADOS</w:t>
      </w:r>
    </w:p>
    <w:p w:rsidR="000D729D" w:rsidRPr="00DE40CF" w:rsidRDefault="000D729D" w:rsidP="000D729D">
      <w:pPr>
        <w:spacing w:after="0" w:line="240" w:lineRule="auto"/>
        <w:jc w:val="both"/>
        <w:rPr>
          <w:rFonts w:ascii="Arial" w:hAnsi="Arial" w:cs="Arial"/>
          <w:bCs/>
          <w:sz w:val="20"/>
          <w:szCs w:val="20"/>
          <w:lang w:val="es-ES" w:eastAsia="es-MX"/>
        </w:rPr>
      </w:pPr>
    </w:p>
    <w:p w:rsidR="000D729D" w:rsidRPr="00DE40CF" w:rsidRDefault="000D729D" w:rsidP="000D729D">
      <w:pPr>
        <w:spacing w:after="0" w:line="240" w:lineRule="auto"/>
        <w:jc w:val="both"/>
        <w:rPr>
          <w:rFonts w:ascii="Arial" w:hAnsi="Arial" w:cs="Arial"/>
          <w:sz w:val="20"/>
          <w:szCs w:val="20"/>
          <w:lang w:eastAsia="es-MX"/>
        </w:rPr>
      </w:pPr>
      <w:r w:rsidRPr="00DE40CF">
        <w:rPr>
          <w:rFonts w:ascii="Arial" w:hAnsi="Arial" w:cs="Arial"/>
          <w:bCs/>
          <w:sz w:val="20"/>
          <w:szCs w:val="20"/>
          <w:lang w:val="es-ES" w:eastAsia="es-MX"/>
        </w:rPr>
        <w:t>Nombre</w:t>
      </w:r>
      <w:r w:rsidRPr="00DE40CF">
        <w:rPr>
          <w:rFonts w:ascii="Arial" w:hAnsi="Arial" w:cs="Arial"/>
          <w:sz w:val="20"/>
          <w:szCs w:val="20"/>
          <w:lang w:val="es-ES" w:eastAsia="es-MX"/>
        </w:rPr>
        <w:t xml:space="preserve">: </w:t>
      </w:r>
      <w:r w:rsidRPr="00DE40CF">
        <w:rPr>
          <w:rFonts w:ascii="Arial" w:hAnsi="Arial" w:cs="Arial"/>
          <w:sz w:val="20"/>
          <w:szCs w:val="20"/>
          <w:lang w:eastAsia="es-MX"/>
        </w:rPr>
        <w:t xml:space="preserve">Ampliación redes eléctricas  vereda Santa Rita sector parte alta y parte baja, del municipio de </w:t>
      </w:r>
      <w:r w:rsidR="00FE1F76">
        <w:rPr>
          <w:rFonts w:ascii="Arial" w:hAnsi="Arial" w:cs="Arial"/>
          <w:sz w:val="20"/>
          <w:szCs w:val="20"/>
          <w:lang w:eastAsia="es-MX"/>
        </w:rPr>
        <w:t>Paicol</w:t>
      </w:r>
      <w:r w:rsidRPr="00DE40CF">
        <w:rPr>
          <w:rFonts w:ascii="Arial" w:hAnsi="Arial" w:cs="Arial"/>
          <w:sz w:val="20"/>
          <w:szCs w:val="20"/>
          <w:lang w:eastAsia="es-MX"/>
        </w:rPr>
        <w:t xml:space="preserve"> departamento del </w:t>
      </w:r>
      <w:r w:rsidR="00FE1F76">
        <w:rPr>
          <w:rFonts w:ascii="Arial" w:hAnsi="Arial" w:cs="Arial"/>
          <w:sz w:val="20"/>
          <w:szCs w:val="20"/>
          <w:lang w:eastAsia="es-MX"/>
        </w:rPr>
        <w:t>Huila</w:t>
      </w:r>
      <w:r w:rsidRPr="00DE40CF">
        <w:rPr>
          <w:rFonts w:ascii="Arial" w:hAnsi="Arial" w:cs="Arial"/>
          <w:sz w:val="20"/>
          <w:szCs w:val="20"/>
          <w:lang w:val="es-ES" w:eastAsia="es-MX"/>
        </w:rPr>
        <w:t>.</w:t>
      </w:r>
    </w:p>
    <w:p w:rsidR="000D729D" w:rsidRPr="00DE40CF" w:rsidRDefault="000D729D" w:rsidP="000D729D">
      <w:pPr>
        <w:spacing w:after="0" w:line="240" w:lineRule="auto"/>
        <w:jc w:val="both"/>
        <w:rPr>
          <w:rFonts w:ascii="Arial" w:hAnsi="Arial" w:cs="Arial"/>
          <w:sz w:val="20"/>
          <w:szCs w:val="20"/>
          <w:lang w:eastAsia="es-MX"/>
        </w:rPr>
      </w:pPr>
      <w:r w:rsidRPr="00DE40CF">
        <w:rPr>
          <w:rFonts w:ascii="Arial" w:hAnsi="Arial" w:cs="Arial"/>
          <w:bCs/>
          <w:sz w:val="20"/>
          <w:szCs w:val="20"/>
          <w:lang w:val="es-ES" w:eastAsia="es-MX"/>
        </w:rPr>
        <w:t>Beneficiarios:</w:t>
      </w:r>
      <w:r w:rsidRPr="00DE40CF">
        <w:rPr>
          <w:rFonts w:ascii="Arial" w:hAnsi="Arial" w:cs="Arial"/>
          <w:sz w:val="20"/>
          <w:szCs w:val="20"/>
          <w:lang w:val="es-ES" w:eastAsia="es-MX"/>
        </w:rPr>
        <w:t xml:space="preserve"> 32 Familias.</w:t>
      </w:r>
      <w:r w:rsidRPr="00DE40CF">
        <w:rPr>
          <w:rFonts w:ascii="Arial" w:hAnsi="Arial" w:cs="Arial"/>
          <w:sz w:val="20"/>
          <w:szCs w:val="20"/>
          <w:lang w:eastAsia="es-MX"/>
        </w:rPr>
        <w:t xml:space="preserve"> </w:t>
      </w:r>
    </w:p>
    <w:p w:rsidR="000D729D" w:rsidRPr="00DE40CF" w:rsidRDefault="000D729D" w:rsidP="000D729D">
      <w:pPr>
        <w:spacing w:after="0" w:line="240" w:lineRule="auto"/>
        <w:jc w:val="both"/>
        <w:rPr>
          <w:rFonts w:ascii="Arial" w:hAnsi="Arial" w:cs="Arial"/>
          <w:sz w:val="20"/>
          <w:szCs w:val="20"/>
          <w:lang w:val="es-ES" w:eastAsia="es-MX"/>
        </w:rPr>
      </w:pPr>
    </w:p>
    <w:p w:rsidR="000D729D" w:rsidRPr="00DE40CF" w:rsidRDefault="000D729D" w:rsidP="000D729D">
      <w:pPr>
        <w:spacing w:after="0" w:line="240" w:lineRule="auto"/>
        <w:jc w:val="both"/>
        <w:rPr>
          <w:rFonts w:ascii="Arial" w:hAnsi="Arial" w:cs="Arial"/>
          <w:sz w:val="20"/>
          <w:szCs w:val="20"/>
          <w:lang w:eastAsia="es-MX"/>
        </w:rPr>
      </w:pPr>
      <w:r w:rsidRPr="00DE40CF">
        <w:rPr>
          <w:rFonts w:ascii="Arial" w:hAnsi="Arial" w:cs="Arial"/>
          <w:bCs/>
          <w:sz w:val="20"/>
          <w:szCs w:val="20"/>
          <w:lang w:val="es-ES" w:eastAsia="es-MX"/>
        </w:rPr>
        <w:t>Nombre</w:t>
      </w:r>
      <w:r w:rsidRPr="00DE40CF">
        <w:rPr>
          <w:rFonts w:ascii="Arial" w:hAnsi="Arial" w:cs="Arial"/>
          <w:sz w:val="20"/>
          <w:szCs w:val="20"/>
          <w:lang w:val="es-ES" w:eastAsia="es-MX"/>
        </w:rPr>
        <w:t xml:space="preserve">: </w:t>
      </w:r>
      <w:r w:rsidRPr="00DE40CF">
        <w:rPr>
          <w:rFonts w:ascii="Arial" w:hAnsi="Arial" w:cs="Arial"/>
          <w:sz w:val="20"/>
          <w:szCs w:val="20"/>
          <w:lang w:eastAsia="es-MX"/>
        </w:rPr>
        <w:t xml:space="preserve">Ampliación redes eléctricas  vereda Matanzas, del municipio de </w:t>
      </w:r>
      <w:r w:rsidR="00FE1F76">
        <w:rPr>
          <w:rFonts w:ascii="Arial" w:hAnsi="Arial" w:cs="Arial"/>
          <w:sz w:val="20"/>
          <w:szCs w:val="20"/>
          <w:lang w:eastAsia="es-MX"/>
        </w:rPr>
        <w:t>Paicol</w:t>
      </w:r>
      <w:r w:rsidRPr="00DE40CF">
        <w:rPr>
          <w:rFonts w:ascii="Arial" w:hAnsi="Arial" w:cs="Arial"/>
          <w:sz w:val="20"/>
          <w:szCs w:val="20"/>
          <w:lang w:eastAsia="es-MX"/>
        </w:rPr>
        <w:t xml:space="preserve"> departamento del </w:t>
      </w:r>
      <w:r w:rsidR="00FE1F76">
        <w:rPr>
          <w:rFonts w:ascii="Arial" w:hAnsi="Arial" w:cs="Arial"/>
          <w:sz w:val="20"/>
          <w:szCs w:val="20"/>
          <w:lang w:eastAsia="es-MX"/>
        </w:rPr>
        <w:t>Huila</w:t>
      </w:r>
      <w:r w:rsidRPr="00DE40CF">
        <w:rPr>
          <w:rFonts w:ascii="Arial" w:hAnsi="Arial" w:cs="Arial"/>
          <w:sz w:val="20"/>
          <w:szCs w:val="20"/>
          <w:lang w:val="es-ES" w:eastAsia="es-MX"/>
        </w:rPr>
        <w:t>.</w:t>
      </w:r>
    </w:p>
    <w:p w:rsidR="000D729D" w:rsidRPr="00DE40CF" w:rsidRDefault="000D729D" w:rsidP="000D729D">
      <w:pPr>
        <w:spacing w:after="0" w:line="240" w:lineRule="auto"/>
        <w:jc w:val="both"/>
        <w:rPr>
          <w:rFonts w:ascii="Arial" w:hAnsi="Arial" w:cs="Arial"/>
          <w:sz w:val="20"/>
          <w:szCs w:val="20"/>
          <w:lang w:eastAsia="es-MX"/>
        </w:rPr>
      </w:pPr>
      <w:r w:rsidRPr="00DE40CF">
        <w:rPr>
          <w:rFonts w:ascii="Arial" w:hAnsi="Arial" w:cs="Arial"/>
          <w:bCs/>
          <w:sz w:val="20"/>
          <w:szCs w:val="20"/>
          <w:lang w:val="es-ES" w:eastAsia="es-MX"/>
        </w:rPr>
        <w:t>Beneficiarios:</w:t>
      </w:r>
      <w:r w:rsidRPr="00DE40CF">
        <w:rPr>
          <w:rFonts w:ascii="Arial" w:hAnsi="Arial" w:cs="Arial"/>
          <w:sz w:val="20"/>
          <w:szCs w:val="20"/>
          <w:lang w:val="es-ES" w:eastAsia="es-MX"/>
        </w:rPr>
        <w:t xml:space="preserve"> Familias varias.</w:t>
      </w:r>
      <w:r w:rsidRPr="00DE40CF">
        <w:rPr>
          <w:rFonts w:ascii="Arial" w:hAnsi="Arial" w:cs="Arial"/>
          <w:sz w:val="20"/>
          <w:szCs w:val="20"/>
          <w:lang w:eastAsia="es-MX"/>
        </w:rPr>
        <w:t xml:space="preserve"> </w:t>
      </w:r>
    </w:p>
    <w:p w:rsidR="000D729D" w:rsidRPr="00DE40CF" w:rsidRDefault="000D729D" w:rsidP="000D729D">
      <w:pPr>
        <w:spacing w:after="0" w:line="240" w:lineRule="auto"/>
        <w:jc w:val="both"/>
        <w:rPr>
          <w:rFonts w:ascii="Arial" w:hAnsi="Arial" w:cs="Arial"/>
          <w:sz w:val="20"/>
          <w:szCs w:val="20"/>
          <w:lang w:val="es-ES" w:eastAsia="es-MX"/>
        </w:rPr>
      </w:pPr>
    </w:p>
    <w:p w:rsidR="000D729D" w:rsidRPr="00DE40CF" w:rsidRDefault="000D729D" w:rsidP="000D729D">
      <w:pPr>
        <w:spacing w:after="0" w:line="240" w:lineRule="auto"/>
        <w:jc w:val="both"/>
        <w:rPr>
          <w:rFonts w:ascii="Arial" w:hAnsi="Arial" w:cs="Arial"/>
          <w:sz w:val="20"/>
          <w:szCs w:val="20"/>
          <w:lang w:eastAsia="es-MX"/>
        </w:rPr>
      </w:pPr>
      <w:r w:rsidRPr="00DE40CF">
        <w:rPr>
          <w:rFonts w:ascii="Arial" w:hAnsi="Arial" w:cs="Arial"/>
          <w:bCs/>
          <w:sz w:val="20"/>
          <w:szCs w:val="20"/>
          <w:lang w:val="es-ES" w:eastAsia="es-MX"/>
        </w:rPr>
        <w:t>Nombre</w:t>
      </w:r>
      <w:r w:rsidRPr="00DE40CF">
        <w:rPr>
          <w:rFonts w:ascii="Arial" w:hAnsi="Arial" w:cs="Arial"/>
          <w:sz w:val="20"/>
          <w:szCs w:val="20"/>
          <w:lang w:val="es-ES" w:eastAsia="es-MX"/>
        </w:rPr>
        <w:t xml:space="preserve">: </w:t>
      </w:r>
      <w:r w:rsidRPr="00DE40CF">
        <w:rPr>
          <w:rFonts w:ascii="Arial" w:hAnsi="Arial" w:cs="Arial"/>
          <w:sz w:val="20"/>
          <w:szCs w:val="20"/>
          <w:lang w:eastAsia="es-MX"/>
        </w:rPr>
        <w:t xml:space="preserve">Ampliación de redes eléctricas vereda San Marcos Municipio de </w:t>
      </w:r>
      <w:r w:rsidR="00FE1F76">
        <w:rPr>
          <w:rFonts w:ascii="Arial" w:hAnsi="Arial" w:cs="Arial"/>
          <w:sz w:val="20"/>
          <w:szCs w:val="20"/>
          <w:lang w:eastAsia="es-MX"/>
        </w:rPr>
        <w:t>Paicol</w:t>
      </w:r>
      <w:r w:rsidRPr="00DE40CF">
        <w:rPr>
          <w:rFonts w:ascii="Arial" w:hAnsi="Arial" w:cs="Arial"/>
          <w:sz w:val="20"/>
          <w:szCs w:val="20"/>
          <w:lang w:eastAsia="es-MX"/>
        </w:rPr>
        <w:t xml:space="preserve"> </w:t>
      </w:r>
      <w:r w:rsidR="00FE1F76">
        <w:rPr>
          <w:rFonts w:ascii="Arial" w:hAnsi="Arial" w:cs="Arial"/>
          <w:sz w:val="20"/>
          <w:szCs w:val="20"/>
          <w:lang w:eastAsia="es-MX"/>
        </w:rPr>
        <w:t>Huila</w:t>
      </w:r>
      <w:r w:rsidRPr="00DE40CF">
        <w:rPr>
          <w:rFonts w:ascii="Arial" w:hAnsi="Arial" w:cs="Arial"/>
          <w:sz w:val="20"/>
          <w:szCs w:val="20"/>
          <w:lang w:val="es-ES" w:eastAsia="es-MX"/>
        </w:rPr>
        <w:t>.</w:t>
      </w:r>
    </w:p>
    <w:p w:rsidR="000D729D" w:rsidRPr="00DE40CF" w:rsidRDefault="000D729D" w:rsidP="000D729D">
      <w:pPr>
        <w:spacing w:after="0" w:line="240" w:lineRule="auto"/>
        <w:jc w:val="both"/>
        <w:rPr>
          <w:rFonts w:ascii="Arial" w:hAnsi="Arial" w:cs="Arial"/>
          <w:sz w:val="20"/>
          <w:szCs w:val="20"/>
          <w:lang w:eastAsia="es-MX"/>
        </w:rPr>
      </w:pPr>
      <w:r w:rsidRPr="00DE40CF">
        <w:rPr>
          <w:rFonts w:ascii="Arial" w:hAnsi="Arial" w:cs="Arial"/>
          <w:bCs/>
          <w:sz w:val="20"/>
          <w:szCs w:val="20"/>
          <w:lang w:val="es-ES" w:eastAsia="es-MX"/>
        </w:rPr>
        <w:t>Beneficiarios:</w:t>
      </w:r>
      <w:r w:rsidRPr="00DE40CF">
        <w:rPr>
          <w:rFonts w:ascii="Arial" w:hAnsi="Arial" w:cs="Arial"/>
          <w:sz w:val="20"/>
          <w:szCs w:val="20"/>
          <w:lang w:val="es-ES" w:eastAsia="es-MX"/>
        </w:rPr>
        <w:t xml:space="preserve"> 15 familias.</w:t>
      </w:r>
      <w:r w:rsidRPr="00DE40CF">
        <w:rPr>
          <w:rFonts w:ascii="Arial" w:hAnsi="Arial" w:cs="Arial"/>
          <w:sz w:val="20"/>
          <w:szCs w:val="20"/>
          <w:lang w:eastAsia="es-MX"/>
        </w:rPr>
        <w:t xml:space="preserve"> </w:t>
      </w:r>
    </w:p>
    <w:p w:rsidR="000D729D" w:rsidRPr="00DE40CF" w:rsidRDefault="000D729D" w:rsidP="000D729D">
      <w:pPr>
        <w:spacing w:after="0" w:line="240" w:lineRule="auto"/>
        <w:jc w:val="both"/>
        <w:rPr>
          <w:rFonts w:ascii="Arial" w:hAnsi="Arial" w:cs="Arial"/>
          <w:sz w:val="20"/>
          <w:szCs w:val="20"/>
          <w:lang w:val="es-ES" w:eastAsia="es-MX"/>
        </w:rPr>
      </w:pPr>
    </w:p>
    <w:p w:rsidR="000D729D" w:rsidRPr="00DE40CF" w:rsidRDefault="000D729D" w:rsidP="000D729D">
      <w:pPr>
        <w:spacing w:after="0" w:line="240" w:lineRule="auto"/>
        <w:jc w:val="both"/>
        <w:rPr>
          <w:rFonts w:ascii="Arial" w:hAnsi="Arial" w:cs="Arial"/>
          <w:sz w:val="20"/>
          <w:szCs w:val="20"/>
          <w:lang w:eastAsia="es-MX"/>
        </w:rPr>
      </w:pPr>
      <w:r w:rsidRPr="00DE40CF">
        <w:rPr>
          <w:rFonts w:ascii="Arial" w:hAnsi="Arial" w:cs="Arial"/>
          <w:bCs/>
          <w:sz w:val="20"/>
          <w:szCs w:val="20"/>
          <w:lang w:val="es-ES" w:eastAsia="es-MX"/>
        </w:rPr>
        <w:lastRenderedPageBreak/>
        <w:t>Nombre</w:t>
      </w:r>
      <w:r w:rsidRPr="00DE40CF">
        <w:rPr>
          <w:rFonts w:ascii="Arial" w:hAnsi="Arial" w:cs="Arial"/>
          <w:sz w:val="20"/>
          <w:szCs w:val="20"/>
          <w:lang w:val="es-ES" w:eastAsia="es-MX"/>
        </w:rPr>
        <w:t xml:space="preserve">: Ampliación redes eléctricas vereda el Carmen municipio de  </w:t>
      </w:r>
      <w:r w:rsidR="00FE1F76">
        <w:rPr>
          <w:rFonts w:ascii="Arial" w:hAnsi="Arial" w:cs="Arial"/>
          <w:sz w:val="20"/>
          <w:szCs w:val="20"/>
          <w:lang w:val="es-ES" w:eastAsia="es-MX"/>
        </w:rPr>
        <w:t>Paicol</w:t>
      </w:r>
      <w:r w:rsidRPr="00DE40CF">
        <w:rPr>
          <w:rFonts w:ascii="Arial" w:hAnsi="Arial" w:cs="Arial"/>
          <w:sz w:val="20"/>
          <w:szCs w:val="20"/>
          <w:lang w:val="es-ES" w:eastAsia="es-MX"/>
        </w:rPr>
        <w:t xml:space="preserve"> – </w:t>
      </w:r>
      <w:r w:rsidR="00FE1F76">
        <w:rPr>
          <w:rFonts w:ascii="Arial" w:hAnsi="Arial" w:cs="Arial"/>
          <w:sz w:val="20"/>
          <w:szCs w:val="20"/>
          <w:lang w:val="es-ES" w:eastAsia="es-MX"/>
        </w:rPr>
        <w:t>Huila</w:t>
      </w:r>
      <w:r w:rsidRPr="00DE40CF">
        <w:rPr>
          <w:rFonts w:ascii="Arial" w:hAnsi="Arial" w:cs="Arial"/>
          <w:sz w:val="20"/>
          <w:szCs w:val="20"/>
          <w:lang w:val="es-ES" w:eastAsia="es-MX"/>
        </w:rPr>
        <w:t xml:space="preserve">. </w:t>
      </w:r>
    </w:p>
    <w:p w:rsidR="000D729D" w:rsidRPr="00DE40CF" w:rsidRDefault="000D729D" w:rsidP="000D729D">
      <w:pPr>
        <w:spacing w:after="0" w:line="240" w:lineRule="auto"/>
        <w:jc w:val="both"/>
        <w:rPr>
          <w:rFonts w:ascii="Arial" w:hAnsi="Arial" w:cs="Arial"/>
          <w:sz w:val="20"/>
          <w:szCs w:val="20"/>
          <w:lang w:eastAsia="es-MX"/>
        </w:rPr>
      </w:pPr>
      <w:r w:rsidRPr="00DE40CF">
        <w:rPr>
          <w:rFonts w:ascii="Arial" w:hAnsi="Arial" w:cs="Arial"/>
          <w:bCs/>
          <w:sz w:val="20"/>
          <w:szCs w:val="20"/>
          <w:lang w:val="es-ES" w:eastAsia="es-MX"/>
        </w:rPr>
        <w:t>Beneficiarios:</w:t>
      </w:r>
      <w:r w:rsidRPr="00DE40CF">
        <w:rPr>
          <w:rFonts w:ascii="Arial" w:hAnsi="Arial" w:cs="Arial"/>
          <w:sz w:val="20"/>
          <w:szCs w:val="20"/>
          <w:lang w:val="es-ES" w:eastAsia="es-MX"/>
        </w:rPr>
        <w:t xml:space="preserve"> 35 familias.</w:t>
      </w:r>
      <w:r w:rsidRPr="00DE40CF">
        <w:rPr>
          <w:rFonts w:ascii="Arial" w:hAnsi="Arial" w:cs="Arial"/>
          <w:sz w:val="20"/>
          <w:szCs w:val="20"/>
          <w:lang w:eastAsia="es-MX"/>
        </w:rPr>
        <w:t xml:space="preserve"> </w:t>
      </w:r>
    </w:p>
    <w:p w:rsidR="000D729D" w:rsidRPr="00DE40CF" w:rsidRDefault="000D729D" w:rsidP="000D729D">
      <w:pPr>
        <w:spacing w:after="0" w:line="240" w:lineRule="auto"/>
        <w:jc w:val="both"/>
        <w:rPr>
          <w:rFonts w:ascii="Arial" w:hAnsi="Arial" w:cs="Arial"/>
          <w:sz w:val="20"/>
          <w:szCs w:val="20"/>
          <w:lang w:val="es-ES" w:eastAsia="es-MX"/>
        </w:rPr>
      </w:pPr>
    </w:p>
    <w:p w:rsidR="000D729D" w:rsidRPr="00DE40CF" w:rsidRDefault="000D729D" w:rsidP="000D729D">
      <w:pPr>
        <w:spacing w:after="0" w:line="240" w:lineRule="auto"/>
        <w:jc w:val="both"/>
        <w:rPr>
          <w:rFonts w:ascii="Arial" w:hAnsi="Arial" w:cs="Arial"/>
          <w:sz w:val="20"/>
          <w:szCs w:val="20"/>
          <w:lang w:eastAsia="es-MX"/>
        </w:rPr>
      </w:pPr>
      <w:r w:rsidRPr="00DE40CF">
        <w:rPr>
          <w:rFonts w:ascii="Arial" w:hAnsi="Arial" w:cs="Arial"/>
          <w:bCs/>
          <w:sz w:val="20"/>
          <w:szCs w:val="20"/>
          <w:lang w:val="es-ES" w:eastAsia="es-MX"/>
        </w:rPr>
        <w:t>Nombre</w:t>
      </w:r>
      <w:r w:rsidRPr="00DE40CF">
        <w:rPr>
          <w:rFonts w:ascii="Arial" w:hAnsi="Arial" w:cs="Arial"/>
          <w:sz w:val="20"/>
          <w:szCs w:val="20"/>
          <w:lang w:val="es-ES" w:eastAsia="es-MX"/>
        </w:rPr>
        <w:t xml:space="preserve">: </w:t>
      </w:r>
      <w:r w:rsidRPr="00DE40CF">
        <w:rPr>
          <w:rFonts w:ascii="Arial" w:hAnsi="Arial" w:cs="Arial"/>
          <w:sz w:val="20"/>
          <w:szCs w:val="20"/>
          <w:lang w:eastAsia="es-MX"/>
        </w:rPr>
        <w:t xml:space="preserve">Construcción redes eléctricas urbanización Villa </w:t>
      </w:r>
      <w:r w:rsidR="00BB7AE4" w:rsidRPr="00DE40CF">
        <w:rPr>
          <w:rFonts w:ascii="Arial" w:hAnsi="Arial" w:cs="Arial"/>
          <w:sz w:val="20"/>
          <w:szCs w:val="20"/>
          <w:lang w:eastAsia="es-MX"/>
        </w:rPr>
        <w:t>Canadá</w:t>
      </w:r>
      <w:r w:rsidRPr="00DE40CF">
        <w:rPr>
          <w:rFonts w:ascii="Arial" w:hAnsi="Arial" w:cs="Arial"/>
          <w:sz w:val="20"/>
          <w:szCs w:val="20"/>
          <w:lang w:eastAsia="es-MX"/>
        </w:rPr>
        <w:t xml:space="preserve"> del municipio de </w:t>
      </w:r>
      <w:r w:rsidR="00FE1F76">
        <w:rPr>
          <w:rFonts w:ascii="Arial" w:hAnsi="Arial" w:cs="Arial"/>
          <w:sz w:val="20"/>
          <w:szCs w:val="20"/>
          <w:lang w:eastAsia="es-MX"/>
        </w:rPr>
        <w:t>Paicol</w:t>
      </w:r>
      <w:r w:rsidRPr="00DE40CF">
        <w:rPr>
          <w:rFonts w:ascii="Arial" w:hAnsi="Arial" w:cs="Arial"/>
          <w:sz w:val="20"/>
          <w:szCs w:val="20"/>
          <w:lang w:eastAsia="es-MX"/>
        </w:rPr>
        <w:t xml:space="preserve"> departamento del </w:t>
      </w:r>
      <w:r w:rsidR="00FE1F76">
        <w:rPr>
          <w:rFonts w:ascii="Arial" w:hAnsi="Arial" w:cs="Arial"/>
          <w:sz w:val="20"/>
          <w:szCs w:val="20"/>
          <w:lang w:eastAsia="es-MX"/>
        </w:rPr>
        <w:t>Huila</w:t>
      </w:r>
      <w:r w:rsidRPr="00DE40CF">
        <w:rPr>
          <w:rFonts w:ascii="Arial" w:hAnsi="Arial" w:cs="Arial"/>
          <w:sz w:val="20"/>
          <w:szCs w:val="20"/>
          <w:lang w:val="es-ES" w:eastAsia="es-MX"/>
        </w:rPr>
        <w:t xml:space="preserve">. </w:t>
      </w:r>
    </w:p>
    <w:p w:rsidR="000D729D" w:rsidRPr="00DE40CF" w:rsidRDefault="000D729D" w:rsidP="000D729D">
      <w:pPr>
        <w:spacing w:after="0" w:line="240" w:lineRule="auto"/>
        <w:jc w:val="both"/>
        <w:rPr>
          <w:rFonts w:ascii="Arial" w:hAnsi="Arial" w:cs="Arial"/>
          <w:sz w:val="20"/>
          <w:szCs w:val="20"/>
          <w:lang w:eastAsia="es-MX"/>
        </w:rPr>
      </w:pPr>
      <w:r w:rsidRPr="00DE40CF">
        <w:rPr>
          <w:rFonts w:ascii="Arial" w:hAnsi="Arial" w:cs="Arial"/>
          <w:bCs/>
          <w:sz w:val="20"/>
          <w:szCs w:val="20"/>
          <w:lang w:val="es-ES" w:eastAsia="es-MX"/>
        </w:rPr>
        <w:t>Beneficiarios:</w:t>
      </w:r>
      <w:r w:rsidRPr="00DE40CF">
        <w:rPr>
          <w:rFonts w:ascii="Arial" w:hAnsi="Arial" w:cs="Arial"/>
          <w:sz w:val="20"/>
          <w:szCs w:val="20"/>
          <w:lang w:val="es-ES" w:eastAsia="es-MX"/>
        </w:rPr>
        <w:t xml:space="preserve"> 96 familias.</w:t>
      </w:r>
      <w:r w:rsidRPr="00DE40CF">
        <w:rPr>
          <w:rFonts w:ascii="Arial" w:hAnsi="Arial" w:cs="Arial"/>
          <w:sz w:val="20"/>
          <w:szCs w:val="20"/>
          <w:lang w:eastAsia="es-MX"/>
        </w:rPr>
        <w:t xml:space="preserve"> </w:t>
      </w:r>
    </w:p>
    <w:p w:rsidR="000D729D" w:rsidRPr="00DE40CF" w:rsidRDefault="000D729D" w:rsidP="000D729D">
      <w:pPr>
        <w:spacing w:after="0" w:line="240" w:lineRule="auto"/>
        <w:jc w:val="both"/>
        <w:rPr>
          <w:rFonts w:ascii="Arial" w:hAnsi="Arial" w:cs="Arial"/>
          <w:sz w:val="20"/>
          <w:szCs w:val="20"/>
          <w:lang w:val="es-ES" w:eastAsia="es-MX"/>
        </w:rPr>
      </w:pPr>
    </w:p>
    <w:p w:rsidR="000D729D" w:rsidRPr="00DE40CF" w:rsidRDefault="000D729D" w:rsidP="000D729D">
      <w:pPr>
        <w:spacing w:after="0" w:line="240" w:lineRule="auto"/>
        <w:jc w:val="both"/>
        <w:rPr>
          <w:rFonts w:ascii="Arial" w:hAnsi="Arial" w:cs="Arial"/>
          <w:sz w:val="20"/>
          <w:szCs w:val="20"/>
          <w:lang w:eastAsia="es-MX"/>
        </w:rPr>
      </w:pPr>
      <w:r w:rsidRPr="00DE40CF">
        <w:rPr>
          <w:rFonts w:ascii="Arial" w:hAnsi="Arial" w:cs="Arial"/>
          <w:bCs/>
          <w:sz w:val="20"/>
          <w:szCs w:val="20"/>
          <w:lang w:val="es-ES" w:eastAsia="es-MX"/>
        </w:rPr>
        <w:t>Nombre</w:t>
      </w:r>
      <w:r w:rsidRPr="00DE40CF">
        <w:rPr>
          <w:rFonts w:ascii="Arial" w:hAnsi="Arial" w:cs="Arial"/>
          <w:sz w:val="20"/>
          <w:szCs w:val="20"/>
          <w:lang w:val="es-ES" w:eastAsia="es-MX"/>
        </w:rPr>
        <w:t xml:space="preserve">: Construcción redes electicas urbanización El Jardín del municipio de </w:t>
      </w:r>
      <w:r w:rsidR="00FE1F76">
        <w:rPr>
          <w:rFonts w:ascii="Arial" w:hAnsi="Arial" w:cs="Arial"/>
          <w:sz w:val="20"/>
          <w:szCs w:val="20"/>
          <w:lang w:val="es-ES" w:eastAsia="es-MX"/>
        </w:rPr>
        <w:t>Paicol</w:t>
      </w:r>
      <w:r w:rsidRPr="00DE40CF">
        <w:rPr>
          <w:rFonts w:ascii="Arial" w:hAnsi="Arial" w:cs="Arial"/>
          <w:sz w:val="20"/>
          <w:szCs w:val="20"/>
          <w:lang w:val="es-ES" w:eastAsia="es-MX"/>
        </w:rPr>
        <w:t xml:space="preserve"> departamento del </w:t>
      </w:r>
      <w:r w:rsidR="00FE1F76">
        <w:rPr>
          <w:rFonts w:ascii="Arial" w:hAnsi="Arial" w:cs="Arial"/>
          <w:sz w:val="20"/>
          <w:szCs w:val="20"/>
          <w:lang w:val="es-ES" w:eastAsia="es-MX"/>
        </w:rPr>
        <w:t>Huila</w:t>
      </w:r>
      <w:r w:rsidRPr="00DE40CF">
        <w:rPr>
          <w:rFonts w:ascii="Arial" w:hAnsi="Arial" w:cs="Arial"/>
          <w:sz w:val="20"/>
          <w:szCs w:val="20"/>
          <w:lang w:val="es-ES" w:eastAsia="es-MX"/>
        </w:rPr>
        <w:t xml:space="preserve">. </w:t>
      </w:r>
    </w:p>
    <w:p w:rsidR="000D729D" w:rsidRPr="00DE40CF" w:rsidRDefault="000D729D" w:rsidP="000D729D">
      <w:pPr>
        <w:spacing w:after="0" w:line="240" w:lineRule="auto"/>
        <w:jc w:val="both"/>
        <w:rPr>
          <w:rFonts w:ascii="Arial" w:hAnsi="Arial" w:cs="Arial"/>
          <w:sz w:val="20"/>
          <w:szCs w:val="20"/>
          <w:lang w:eastAsia="es-MX"/>
        </w:rPr>
      </w:pPr>
      <w:r w:rsidRPr="00DE40CF">
        <w:rPr>
          <w:rFonts w:ascii="Arial" w:hAnsi="Arial" w:cs="Arial"/>
          <w:bCs/>
          <w:sz w:val="20"/>
          <w:szCs w:val="20"/>
          <w:lang w:val="es-ES" w:eastAsia="es-MX"/>
        </w:rPr>
        <w:t>Beneficiarios:</w:t>
      </w:r>
      <w:r w:rsidRPr="00DE40CF">
        <w:rPr>
          <w:rFonts w:ascii="Arial" w:hAnsi="Arial" w:cs="Arial"/>
          <w:sz w:val="20"/>
          <w:szCs w:val="20"/>
          <w:lang w:val="es-ES" w:eastAsia="es-MX"/>
        </w:rPr>
        <w:t xml:space="preserve"> 60 familias.</w:t>
      </w:r>
      <w:r w:rsidRPr="00DE40CF">
        <w:rPr>
          <w:rFonts w:ascii="Arial" w:hAnsi="Arial" w:cs="Arial"/>
          <w:sz w:val="20"/>
          <w:szCs w:val="20"/>
          <w:lang w:eastAsia="es-MX"/>
        </w:rPr>
        <w:t xml:space="preserve"> </w:t>
      </w:r>
    </w:p>
    <w:p w:rsidR="000D729D" w:rsidRPr="00DE40CF" w:rsidRDefault="000D729D" w:rsidP="000D729D">
      <w:pPr>
        <w:spacing w:after="0" w:line="240" w:lineRule="auto"/>
        <w:jc w:val="both"/>
        <w:rPr>
          <w:rFonts w:ascii="Arial" w:hAnsi="Arial" w:cs="Arial"/>
          <w:sz w:val="20"/>
          <w:szCs w:val="20"/>
          <w:lang w:val="es-ES" w:eastAsia="es-MX"/>
        </w:rPr>
      </w:pPr>
    </w:p>
    <w:p w:rsidR="000D729D" w:rsidRPr="00DE40CF" w:rsidRDefault="000D729D" w:rsidP="000D729D">
      <w:pPr>
        <w:spacing w:after="0" w:line="240" w:lineRule="auto"/>
        <w:jc w:val="both"/>
        <w:rPr>
          <w:rFonts w:ascii="Arial" w:hAnsi="Arial" w:cs="Arial"/>
          <w:sz w:val="20"/>
          <w:szCs w:val="20"/>
          <w:lang w:eastAsia="es-MX"/>
        </w:rPr>
      </w:pPr>
      <w:r w:rsidRPr="00DE40CF">
        <w:rPr>
          <w:rFonts w:ascii="Arial" w:hAnsi="Arial" w:cs="Arial"/>
          <w:bCs/>
          <w:sz w:val="20"/>
          <w:szCs w:val="20"/>
          <w:lang w:val="es-ES" w:eastAsia="es-MX"/>
        </w:rPr>
        <w:t>Nombre</w:t>
      </w:r>
      <w:r w:rsidRPr="00DE40CF">
        <w:rPr>
          <w:rFonts w:ascii="Arial" w:hAnsi="Arial" w:cs="Arial"/>
          <w:sz w:val="20"/>
          <w:szCs w:val="20"/>
          <w:lang w:val="es-ES" w:eastAsia="es-MX"/>
        </w:rPr>
        <w:t xml:space="preserve">: </w:t>
      </w:r>
      <w:r w:rsidRPr="00DE40CF">
        <w:rPr>
          <w:rFonts w:ascii="Arial" w:hAnsi="Arial" w:cs="Arial"/>
          <w:sz w:val="20"/>
          <w:szCs w:val="20"/>
          <w:lang w:eastAsia="es-MX"/>
        </w:rPr>
        <w:t xml:space="preserve">Ampliación redes eléctricas  en la vereda el Chaparro del municipio de </w:t>
      </w:r>
      <w:r w:rsidR="00FE1F76">
        <w:rPr>
          <w:rFonts w:ascii="Arial" w:hAnsi="Arial" w:cs="Arial"/>
          <w:sz w:val="20"/>
          <w:szCs w:val="20"/>
          <w:lang w:eastAsia="es-MX"/>
        </w:rPr>
        <w:t>Paicol</w:t>
      </w:r>
      <w:r w:rsidRPr="00DE40CF">
        <w:rPr>
          <w:rFonts w:ascii="Arial" w:hAnsi="Arial" w:cs="Arial"/>
          <w:sz w:val="20"/>
          <w:szCs w:val="20"/>
          <w:lang w:eastAsia="es-MX"/>
        </w:rPr>
        <w:t xml:space="preserve"> – </w:t>
      </w:r>
      <w:r w:rsidR="00FE1F76">
        <w:rPr>
          <w:rFonts w:ascii="Arial" w:hAnsi="Arial" w:cs="Arial"/>
          <w:sz w:val="20"/>
          <w:szCs w:val="20"/>
          <w:lang w:eastAsia="es-MX"/>
        </w:rPr>
        <w:t>Huila</w:t>
      </w:r>
      <w:r w:rsidRPr="00DE40CF">
        <w:rPr>
          <w:rFonts w:ascii="Arial" w:hAnsi="Arial" w:cs="Arial"/>
          <w:sz w:val="20"/>
          <w:szCs w:val="20"/>
          <w:lang w:eastAsia="es-MX"/>
        </w:rPr>
        <w:t>.</w:t>
      </w:r>
      <w:r w:rsidRPr="00DE40CF">
        <w:rPr>
          <w:rFonts w:ascii="Arial" w:hAnsi="Arial" w:cs="Arial"/>
          <w:sz w:val="20"/>
          <w:szCs w:val="20"/>
          <w:lang w:val="es-ES" w:eastAsia="es-MX"/>
        </w:rPr>
        <w:t xml:space="preserve"> </w:t>
      </w:r>
    </w:p>
    <w:p w:rsidR="000D729D" w:rsidRPr="00DE40CF" w:rsidRDefault="000D729D" w:rsidP="000D729D">
      <w:pPr>
        <w:spacing w:after="0" w:line="240" w:lineRule="auto"/>
        <w:jc w:val="both"/>
        <w:rPr>
          <w:rFonts w:ascii="Arial" w:hAnsi="Arial" w:cs="Arial"/>
          <w:sz w:val="20"/>
          <w:szCs w:val="20"/>
          <w:lang w:eastAsia="es-MX"/>
        </w:rPr>
      </w:pPr>
      <w:r w:rsidRPr="00DE40CF">
        <w:rPr>
          <w:rFonts w:ascii="Arial" w:hAnsi="Arial" w:cs="Arial"/>
          <w:bCs/>
          <w:sz w:val="20"/>
          <w:szCs w:val="20"/>
          <w:lang w:val="es-ES" w:eastAsia="es-MX"/>
        </w:rPr>
        <w:t>Beneficiarios:</w:t>
      </w:r>
      <w:r w:rsidRPr="00DE40CF">
        <w:rPr>
          <w:rFonts w:ascii="Arial" w:hAnsi="Arial" w:cs="Arial"/>
          <w:sz w:val="20"/>
          <w:szCs w:val="20"/>
          <w:lang w:val="es-ES" w:eastAsia="es-MX"/>
        </w:rPr>
        <w:t xml:space="preserve"> 9 familias.</w:t>
      </w:r>
      <w:r w:rsidRPr="00DE40CF">
        <w:rPr>
          <w:rFonts w:ascii="Arial" w:hAnsi="Arial" w:cs="Arial"/>
          <w:sz w:val="20"/>
          <w:szCs w:val="20"/>
          <w:lang w:eastAsia="es-MX"/>
        </w:rPr>
        <w:t xml:space="preserve"> </w:t>
      </w:r>
    </w:p>
    <w:p w:rsidR="000D729D" w:rsidRPr="00DE40CF" w:rsidRDefault="000D729D" w:rsidP="000D729D">
      <w:pPr>
        <w:spacing w:after="0" w:line="240" w:lineRule="auto"/>
        <w:jc w:val="both"/>
        <w:rPr>
          <w:rFonts w:ascii="Arial" w:hAnsi="Arial" w:cs="Arial"/>
          <w:sz w:val="20"/>
          <w:szCs w:val="20"/>
          <w:lang w:val="es-ES" w:eastAsia="es-MX"/>
        </w:rPr>
      </w:pPr>
    </w:p>
    <w:p w:rsidR="000D729D" w:rsidRPr="00DE40CF" w:rsidRDefault="000D729D" w:rsidP="000D729D">
      <w:pPr>
        <w:spacing w:after="0" w:line="240" w:lineRule="auto"/>
        <w:jc w:val="both"/>
        <w:rPr>
          <w:rFonts w:ascii="Arial" w:hAnsi="Arial" w:cs="Arial"/>
          <w:bCs/>
          <w:i/>
          <w:sz w:val="20"/>
          <w:szCs w:val="20"/>
          <w:u w:val="single"/>
          <w:lang w:val="es-ES" w:eastAsia="es-MX"/>
        </w:rPr>
      </w:pPr>
      <w:r w:rsidRPr="00DE40CF">
        <w:rPr>
          <w:rFonts w:ascii="Arial" w:hAnsi="Arial" w:cs="Arial"/>
          <w:bCs/>
          <w:i/>
          <w:sz w:val="20"/>
          <w:szCs w:val="20"/>
          <w:u w:val="single"/>
          <w:lang w:val="es-ES" w:eastAsia="es-MX"/>
        </w:rPr>
        <w:t>PROYECTOS EN EJECUCIÓN</w:t>
      </w:r>
    </w:p>
    <w:p w:rsidR="000D729D" w:rsidRPr="00DE40CF" w:rsidRDefault="000D729D" w:rsidP="000D729D">
      <w:pPr>
        <w:spacing w:after="0" w:line="240" w:lineRule="auto"/>
        <w:jc w:val="both"/>
        <w:rPr>
          <w:rFonts w:ascii="Arial" w:hAnsi="Arial" w:cs="Arial"/>
          <w:bCs/>
          <w:sz w:val="20"/>
          <w:szCs w:val="20"/>
          <w:lang w:val="es-ES" w:eastAsia="es-MX"/>
        </w:rPr>
      </w:pPr>
    </w:p>
    <w:p w:rsidR="000D729D" w:rsidRPr="00DE40CF" w:rsidRDefault="000D729D" w:rsidP="000D729D">
      <w:pPr>
        <w:spacing w:after="0" w:line="240" w:lineRule="auto"/>
        <w:jc w:val="both"/>
        <w:rPr>
          <w:rFonts w:ascii="Arial" w:hAnsi="Arial" w:cs="Arial"/>
          <w:sz w:val="20"/>
          <w:szCs w:val="20"/>
          <w:lang w:eastAsia="es-MX"/>
        </w:rPr>
      </w:pPr>
      <w:r w:rsidRPr="00DE40CF">
        <w:rPr>
          <w:rFonts w:ascii="Arial" w:hAnsi="Arial" w:cs="Arial"/>
          <w:bCs/>
          <w:sz w:val="20"/>
          <w:szCs w:val="20"/>
          <w:lang w:val="es-ES" w:eastAsia="es-MX"/>
        </w:rPr>
        <w:t>Nombre</w:t>
      </w:r>
      <w:r w:rsidRPr="00DE40CF">
        <w:rPr>
          <w:rFonts w:ascii="Arial" w:hAnsi="Arial" w:cs="Arial"/>
          <w:sz w:val="20"/>
          <w:szCs w:val="20"/>
          <w:lang w:val="es-ES" w:eastAsia="es-MX"/>
        </w:rPr>
        <w:t xml:space="preserve">: </w:t>
      </w:r>
      <w:r w:rsidRPr="00DE40CF">
        <w:rPr>
          <w:rFonts w:ascii="Arial" w:hAnsi="Arial" w:cs="Arial"/>
          <w:sz w:val="20"/>
          <w:szCs w:val="20"/>
          <w:lang w:eastAsia="es-MX"/>
        </w:rPr>
        <w:t xml:space="preserve">Ampliación de redes eléctricas vereda el Ocaso municipio de </w:t>
      </w:r>
      <w:r w:rsidR="00FE1F76">
        <w:rPr>
          <w:rFonts w:ascii="Arial" w:hAnsi="Arial" w:cs="Arial"/>
          <w:sz w:val="20"/>
          <w:szCs w:val="20"/>
          <w:lang w:eastAsia="es-MX"/>
        </w:rPr>
        <w:t>Paicol</w:t>
      </w:r>
      <w:r w:rsidRPr="00DE40CF">
        <w:rPr>
          <w:rFonts w:ascii="Arial" w:hAnsi="Arial" w:cs="Arial"/>
          <w:sz w:val="20"/>
          <w:szCs w:val="20"/>
          <w:lang w:eastAsia="es-MX"/>
        </w:rPr>
        <w:t xml:space="preserve"> departamento del </w:t>
      </w:r>
      <w:r w:rsidR="00FE1F76">
        <w:rPr>
          <w:rFonts w:ascii="Arial" w:hAnsi="Arial" w:cs="Arial"/>
          <w:sz w:val="20"/>
          <w:szCs w:val="20"/>
          <w:lang w:eastAsia="es-MX"/>
        </w:rPr>
        <w:t>Huila</w:t>
      </w:r>
      <w:r w:rsidRPr="00DE40CF">
        <w:rPr>
          <w:rFonts w:ascii="Arial" w:hAnsi="Arial" w:cs="Arial"/>
          <w:sz w:val="20"/>
          <w:szCs w:val="20"/>
          <w:lang w:eastAsia="es-MX"/>
        </w:rPr>
        <w:t>.</w:t>
      </w:r>
      <w:r w:rsidRPr="00DE40CF">
        <w:rPr>
          <w:rFonts w:ascii="Arial" w:hAnsi="Arial" w:cs="Arial"/>
          <w:sz w:val="20"/>
          <w:szCs w:val="20"/>
          <w:lang w:val="es-ES" w:eastAsia="es-MX"/>
        </w:rPr>
        <w:t xml:space="preserve"> </w:t>
      </w:r>
    </w:p>
    <w:p w:rsidR="000D729D" w:rsidRPr="00DE40CF" w:rsidRDefault="000D729D" w:rsidP="000D729D">
      <w:pPr>
        <w:spacing w:after="0" w:line="240" w:lineRule="auto"/>
        <w:jc w:val="both"/>
        <w:rPr>
          <w:rFonts w:ascii="Arial" w:hAnsi="Arial" w:cs="Arial"/>
          <w:sz w:val="20"/>
          <w:szCs w:val="20"/>
          <w:lang w:eastAsia="es-MX"/>
        </w:rPr>
      </w:pPr>
      <w:r w:rsidRPr="00DE40CF">
        <w:rPr>
          <w:rFonts w:ascii="Arial" w:hAnsi="Arial" w:cs="Arial"/>
          <w:bCs/>
          <w:sz w:val="20"/>
          <w:szCs w:val="20"/>
          <w:lang w:val="es-ES" w:eastAsia="es-MX"/>
        </w:rPr>
        <w:t>Beneficiarios:</w:t>
      </w:r>
      <w:r w:rsidRPr="00DE40CF">
        <w:rPr>
          <w:rFonts w:ascii="Arial" w:hAnsi="Arial" w:cs="Arial"/>
          <w:sz w:val="20"/>
          <w:szCs w:val="20"/>
          <w:lang w:val="es-ES" w:eastAsia="es-MX"/>
        </w:rPr>
        <w:t xml:space="preserve"> 16 familias.</w:t>
      </w:r>
      <w:r w:rsidRPr="00DE40CF">
        <w:rPr>
          <w:rFonts w:ascii="Arial" w:hAnsi="Arial" w:cs="Arial"/>
          <w:sz w:val="20"/>
          <w:szCs w:val="20"/>
          <w:lang w:eastAsia="es-MX"/>
        </w:rPr>
        <w:t xml:space="preserve"> </w:t>
      </w:r>
    </w:p>
    <w:p w:rsidR="000D729D" w:rsidRPr="00DE40CF" w:rsidRDefault="000D729D" w:rsidP="000D729D">
      <w:pPr>
        <w:spacing w:after="0" w:line="240" w:lineRule="auto"/>
        <w:jc w:val="both"/>
        <w:rPr>
          <w:rFonts w:ascii="Arial" w:hAnsi="Arial" w:cs="Arial"/>
          <w:sz w:val="20"/>
          <w:szCs w:val="20"/>
          <w:lang w:val="es-ES" w:eastAsia="es-MX"/>
        </w:rPr>
      </w:pPr>
    </w:p>
    <w:p w:rsidR="000D729D" w:rsidRPr="00DE40CF" w:rsidRDefault="000D729D" w:rsidP="000D729D">
      <w:pPr>
        <w:spacing w:after="0" w:line="240" w:lineRule="auto"/>
        <w:jc w:val="both"/>
        <w:rPr>
          <w:rFonts w:ascii="Arial" w:hAnsi="Arial" w:cs="Arial"/>
          <w:sz w:val="20"/>
          <w:szCs w:val="20"/>
          <w:lang w:eastAsia="es-MX"/>
        </w:rPr>
      </w:pPr>
      <w:r w:rsidRPr="00DE40CF">
        <w:rPr>
          <w:rFonts w:ascii="Arial" w:hAnsi="Arial" w:cs="Arial"/>
          <w:bCs/>
          <w:sz w:val="20"/>
          <w:szCs w:val="20"/>
          <w:lang w:val="es-ES" w:eastAsia="es-MX"/>
        </w:rPr>
        <w:t>Nombre</w:t>
      </w:r>
      <w:r w:rsidRPr="00DE40CF">
        <w:rPr>
          <w:rFonts w:ascii="Arial" w:hAnsi="Arial" w:cs="Arial"/>
          <w:sz w:val="20"/>
          <w:szCs w:val="20"/>
          <w:lang w:val="es-ES" w:eastAsia="es-MX"/>
        </w:rPr>
        <w:t xml:space="preserve">: </w:t>
      </w:r>
      <w:r w:rsidRPr="00DE40CF">
        <w:rPr>
          <w:rFonts w:ascii="Arial" w:hAnsi="Arial" w:cs="Arial"/>
          <w:sz w:val="20"/>
          <w:szCs w:val="20"/>
          <w:lang w:eastAsia="es-MX"/>
        </w:rPr>
        <w:t xml:space="preserve">Ampliación de redes eléctricas vereda el Diamante  municipio de </w:t>
      </w:r>
      <w:r w:rsidR="00FE1F76">
        <w:rPr>
          <w:rFonts w:ascii="Arial" w:hAnsi="Arial" w:cs="Arial"/>
          <w:sz w:val="20"/>
          <w:szCs w:val="20"/>
          <w:lang w:eastAsia="es-MX"/>
        </w:rPr>
        <w:t>Paicol</w:t>
      </w:r>
      <w:r w:rsidRPr="00DE40CF">
        <w:rPr>
          <w:rFonts w:ascii="Arial" w:hAnsi="Arial" w:cs="Arial"/>
          <w:sz w:val="20"/>
          <w:szCs w:val="20"/>
          <w:lang w:eastAsia="es-MX"/>
        </w:rPr>
        <w:t xml:space="preserve"> departamento del </w:t>
      </w:r>
      <w:r w:rsidR="00FE1F76">
        <w:rPr>
          <w:rFonts w:ascii="Arial" w:hAnsi="Arial" w:cs="Arial"/>
          <w:sz w:val="20"/>
          <w:szCs w:val="20"/>
          <w:lang w:eastAsia="es-MX"/>
        </w:rPr>
        <w:t>Huila</w:t>
      </w:r>
      <w:r w:rsidRPr="00DE40CF">
        <w:rPr>
          <w:rFonts w:ascii="Arial" w:hAnsi="Arial" w:cs="Arial"/>
          <w:sz w:val="20"/>
          <w:szCs w:val="20"/>
          <w:lang w:eastAsia="es-MX"/>
        </w:rPr>
        <w:t>.</w:t>
      </w:r>
      <w:r w:rsidRPr="00DE40CF">
        <w:rPr>
          <w:rFonts w:ascii="Arial" w:hAnsi="Arial" w:cs="Arial"/>
          <w:sz w:val="20"/>
          <w:szCs w:val="20"/>
          <w:lang w:val="es-ES" w:eastAsia="es-MX"/>
        </w:rPr>
        <w:t xml:space="preserve"> </w:t>
      </w:r>
    </w:p>
    <w:p w:rsidR="000D729D" w:rsidRPr="00DE40CF" w:rsidRDefault="000D729D" w:rsidP="000D729D">
      <w:pPr>
        <w:spacing w:after="0" w:line="240" w:lineRule="auto"/>
        <w:jc w:val="both"/>
        <w:rPr>
          <w:rFonts w:ascii="Arial" w:hAnsi="Arial" w:cs="Arial"/>
          <w:sz w:val="20"/>
          <w:szCs w:val="20"/>
          <w:lang w:eastAsia="es-MX"/>
        </w:rPr>
      </w:pPr>
      <w:r w:rsidRPr="00DE40CF">
        <w:rPr>
          <w:rFonts w:ascii="Arial" w:hAnsi="Arial" w:cs="Arial"/>
          <w:bCs/>
          <w:sz w:val="20"/>
          <w:szCs w:val="20"/>
          <w:lang w:val="es-ES" w:eastAsia="es-MX"/>
        </w:rPr>
        <w:t>Beneficiarios:</w:t>
      </w:r>
      <w:r w:rsidRPr="00DE40CF">
        <w:rPr>
          <w:rFonts w:ascii="Arial" w:hAnsi="Arial" w:cs="Arial"/>
          <w:sz w:val="20"/>
          <w:szCs w:val="20"/>
          <w:lang w:val="es-ES" w:eastAsia="es-MX"/>
        </w:rPr>
        <w:t xml:space="preserve"> 13 familias.</w:t>
      </w:r>
      <w:r w:rsidRPr="00DE40CF">
        <w:rPr>
          <w:rFonts w:ascii="Arial" w:hAnsi="Arial" w:cs="Arial"/>
          <w:sz w:val="20"/>
          <w:szCs w:val="20"/>
          <w:lang w:eastAsia="es-MX"/>
        </w:rPr>
        <w:t xml:space="preserve"> </w:t>
      </w:r>
    </w:p>
    <w:p w:rsidR="000D729D" w:rsidRPr="00DE40CF" w:rsidRDefault="000D729D" w:rsidP="000D729D">
      <w:pPr>
        <w:spacing w:after="0" w:line="240" w:lineRule="auto"/>
        <w:jc w:val="both"/>
        <w:rPr>
          <w:rFonts w:ascii="Arial" w:hAnsi="Arial" w:cs="Arial"/>
          <w:sz w:val="20"/>
          <w:szCs w:val="20"/>
          <w:lang w:val="es-ES" w:eastAsia="es-MX"/>
        </w:rPr>
      </w:pPr>
    </w:p>
    <w:p w:rsidR="000D729D" w:rsidRPr="00DE40CF" w:rsidRDefault="000D729D" w:rsidP="000D729D">
      <w:pPr>
        <w:spacing w:after="0" w:line="240" w:lineRule="auto"/>
        <w:jc w:val="both"/>
        <w:rPr>
          <w:rFonts w:ascii="Arial" w:hAnsi="Arial" w:cs="Arial"/>
          <w:sz w:val="20"/>
          <w:szCs w:val="20"/>
          <w:lang w:eastAsia="es-MX"/>
        </w:rPr>
      </w:pPr>
      <w:r w:rsidRPr="00DE40CF">
        <w:rPr>
          <w:rFonts w:ascii="Arial" w:hAnsi="Arial" w:cs="Arial"/>
          <w:bCs/>
          <w:sz w:val="20"/>
          <w:szCs w:val="20"/>
          <w:lang w:val="es-ES" w:eastAsia="es-MX"/>
        </w:rPr>
        <w:t>Nombre</w:t>
      </w:r>
      <w:r w:rsidRPr="00DE40CF">
        <w:rPr>
          <w:rFonts w:ascii="Arial" w:hAnsi="Arial" w:cs="Arial"/>
          <w:sz w:val="20"/>
          <w:szCs w:val="20"/>
          <w:lang w:val="es-ES" w:eastAsia="es-MX"/>
        </w:rPr>
        <w:t xml:space="preserve">: Construcción de redes eléctricas vereda alto caloto municipio de </w:t>
      </w:r>
      <w:r w:rsidR="00FE1F76">
        <w:rPr>
          <w:rFonts w:ascii="Arial" w:hAnsi="Arial" w:cs="Arial"/>
          <w:sz w:val="20"/>
          <w:szCs w:val="20"/>
          <w:lang w:val="es-ES" w:eastAsia="es-MX"/>
        </w:rPr>
        <w:t>Paicol</w:t>
      </w:r>
      <w:r w:rsidRPr="00DE40CF">
        <w:rPr>
          <w:rFonts w:ascii="Arial" w:hAnsi="Arial" w:cs="Arial"/>
          <w:sz w:val="20"/>
          <w:szCs w:val="20"/>
          <w:lang w:val="es-ES" w:eastAsia="es-MX"/>
        </w:rPr>
        <w:t xml:space="preserve"> departamento del </w:t>
      </w:r>
      <w:r w:rsidR="00FE1F76">
        <w:rPr>
          <w:rFonts w:ascii="Arial" w:hAnsi="Arial" w:cs="Arial"/>
          <w:sz w:val="20"/>
          <w:szCs w:val="20"/>
          <w:lang w:val="es-ES" w:eastAsia="es-MX"/>
        </w:rPr>
        <w:t>Huila</w:t>
      </w:r>
      <w:r w:rsidRPr="00DE40CF">
        <w:rPr>
          <w:rFonts w:ascii="Arial" w:hAnsi="Arial" w:cs="Arial"/>
          <w:sz w:val="20"/>
          <w:szCs w:val="20"/>
          <w:lang w:eastAsia="es-MX"/>
        </w:rPr>
        <w:t>.</w:t>
      </w:r>
      <w:r w:rsidRPr="00DE40CF">
        <w:rPr>
          <w:rFonts w:ascii="Arial" w:hAnsi="Arial" w:cs="Arial"/>
          <w:sz w:val="20"/>
          <w:szCs w:val="20"/>
          <w:lang w:val="es-ES" w:eastAsia="es-MX"/>
        </w:rPr>
        <w:t xml:space="preserve"> </w:t>
      </w:r>
    </w:p>
    <w:p w:rsidR="000D729D" w:rsidRPr="00DE40CF" w:rsidRDefault="000D729D" w:rsidP="000D729D">
      <w:pPr>
        <w:spacing w:after="0" w:line="240" w:lineRule="auto"/>
        <w:jc w:val="both"/>
        <w:rPr>
          <w:rFonts w:ascii="Arial" w:hAnsi="Arial" w:cs="Arial"/>
          <w:sz w:val="20"/>
          <w:szCs w:val="20"/>
          <w:lang w:eastAsia="es-MX"/>
        </w:rPr>
      </w:pPr>
      <w:r w:rsidRPr="00DE40CF">
        <w:rPr>
          <w:rFonts w:ascii="Arial" w:hAnsi="Arial" w:cs="Arial"/>
          <w:bCs/>
          <w:sz w:val="20"/>
          <w:szCs w:val="20"/>
          <w:lang w:val="es-ES" w:eastAsia="es-MX"/>
        </w:rPr>
        <w:t>Beneficiarios:</w:t>
      </w:r>
      <w:r w:rsidRPr="00DE40CF">
        <w:rPr>
          <w:rFonts w:ascii="Arial" w:hAnsi="Arial" w:cs="Arial"/>
          <w:sz w:val="20"/>
          <w:szCs w:val="20"/>
          <w:lang w:val="es-ES" w:eastAsia="es-MX"/>
        </w:rPr>
        <w:t xml:space="preserve"> 43 familias.</w:t>
      </w:r>
      <w:r w:rsidRPr="00DE40CF">
        <w:rPr>
          <w:rFonts w:ascii="Arial" w:hAnsi="Arial" w:cs="Arial"/>
          <w:sz w:val="20"/>
          <w:szCs w:val="20"/>
          <w:lang w:eastAsia="es-MX"/>
        </w:rPr>
        <w:t xml:space="preserve"> </w:t>
      </w:r>
    </w:p>
    <w:p w:rsidR="000D729D" w:rsidRDefault="000D729D" w:rsidP="000D729D">
      <w:pPr>
        <w:spacing w:after="0" w:line="240" w:lineRule="auto"/>
        <w:jc w:val="both"/>
        <w:rPr>
          <w:rFonts w:ascii="Arial" w:hAnsi="Arial" w:cs="Arial"/>
          <w:sz w:val="20"/>
          <w:szCs w:val="20"/>
          <w:lang w:val="es-ES" w:eastAsia="es-MX"/>
        </w:rPr>
      </w:pPr>
    </w:p>
    <w:p w:rsidR="000D729D" w:rsidRDefault="000D729D" w:rsidP="000D729D">
      <w:pPr>
        <w:spacing w:after="0" w:line="240" w:lineRule="auto"/>
        <w:jc w:val="both"/>
        <w:rPr>
          <w:rFonts w:ascii="Arial" w:hAnsi="Arial" w:cs="Arial"/>
          <w:sz w:val="20"/>
          <w:szCs w:val="20"/>
          <w:lang w:val="es-ES" w:eastAsia="es-MX"/>
        </w:rPr>
      </w:pPr>
    </w:p>
    <w:p w:rsidR="000D729D" w:rsidRDefault="000D729D" w:rsidP="000D729D">
      <w:pPr>
        <w:spacing w:after="0" w:line="240" w:lineRule="auto"/>
        <w:jc w:val="both"/>
        <w:rPr>
          <w:rFonts w:ascii="Arial" w:hAnsi="Arial" w:cs="Arial"/>
          <w:b/>
          <w:bCs/>
          <w:sz w:val="20"/>
          <w:szCs w:val="20"/>
          <w:lang w:val="es-ES" w:eastAsia="es-MX"/>
        </w:rPr>
      </w:pPr>
      <w:r w:rsidRPr="00413D71">
        <w:rPr>
          <w:rFonts w:ascii="Arial" w:hAnsi="Arial" w:cs="Arial"/>
          <w:b/>
          <w:bCs/>
          <w:sz w:val="20"/>
          <w:szCs w:val="20"/>
          <w:lang w:val="es-ES" w:eastAsia="es-MX"/>
        </w:rPr>
        <w:t>SECTOR VÍAS</w:t>
      </w:r>
    </w:p>
    <w:p w:rsidR="000D729D" w:rsidRPr="00FA6C0A" w:rsidRDefault="000D729D" w:rsidP="000D729D">
      <w:pPr>
        <w:spacing w:after="0" w:line="240" w:lineRule="auto"/>
        <w:jc w:val="both"/>
        <w:rPr>
          <w:rFonts w:ascii="Arial" w:hAnsi="Arial" w:cs="Arial"/>
          <w:bCs/>
          <w:sz w:val="20"/>
          <w:szCs w:val="20"/>
          <w:lang w:val="es-ES" w:eastAsia="es-MX"/>
        </w:rPr>
      </w:pPr>
    </w:p>
    <w:p w:rsidR="000D729D" w:rsidRPr="00FA6C0A" w:rsidRDefault="000D729D" w:rsidP="000D729D">
      <w:pPr>
        <w:spacing w:after="0" w:line="240" w:lineRule="auto"/>
        <w:jc w:val="both"/>
        <w:rPr>
          <w:rFonts w:ascii="Arial" w:hAnsi="Arial" w:cs="Arial"/>
          <w:bCs/>
          <w:i/>
          <w:sz w:val="20"/>
          <w:szCs w:val="20"/>
          <w:u w:val="single"/>
          <w:lang w:val="es-ES" w:eastAsia="es-MX"/>
        </w:rPr>
      </w:pPr>
      <w:r w:rsidRPr="00FA6C0A">
        <w:rPr>
          <w:rFonts w:ascii="Arial" w:hAnsi="Arial" w:cs="Arial"/>
          <w:bCs/>
          <w:i/>
          <w:sz w:val="20"/>
          <w:szCs w:val="20"/>
          <w:u w:val="single"/>
          <w:lang w:val="es-ES" w:eastAsia="es-MX"/>
        </w:rPr>
        <w:t>PROYECTOS EJECUTADOS</w:t>
      </w:r>
    </w:p>
    <w:p w:rsidR="000D729D" w:rsidRPr="00FA6C0A" w:rsidRDefault="000D729D" w:rsidP="000D729D">
      <w:pPr>
        <w:spacing w:after="0" w:line="240" w:lineRule="auto"/>
        <w:jc w:val="both"/>
        <w:rPr>
          <w:rFonts w:ascii="Arial" w:hAnsi="Arial" w:cs="Arial"/>
          <w:sz w:val="20"/>
          <w:szCs w:val="20"/>
          <w:lang w:eastAsia="es-MX"/>
        </w:rPr>
      </w:pPr>
    </w:p>
    <w:p w:rsidR="000D729D" w:rsidRPr="00FA6C0A" w:rsidRDefault="000D729D" w:rsidP="000D729D">
      <w:pPr>
        <w:spacing w:after="0" w:line="240" w:lineRule="auto"/>
        <w:jc w:val="both"/>
        <w:rPr>
          <w:rFonts w:ascii="Arial" w:hAnsi="Arial" w:cs="Arial"/>
          <w:sz w:val="20"/>
          <w:szCs w:val="20"/>
          <w:lang w:eastAsia="es-MX"/>
        </w:rPr>
      </w:pPr>
      <w:r w:rsidRPr="00FA6C0A">
        <w:rPr>
          <w:rFonts w:ascii="Arial" w:hAnsi="Arial" w:cs="Arial"/>
          <w:bCs/>
          <w:sz w:val="20"/>
          <w:szCs w:val="20"/>
          <w:lang w:val="es-ES" w:eastAsia="es-MX"/>
        </w:rPr>
        <w:t>Nombre</w:t>
      </w:r>
      <w:r w:rsidRPr="00FA6C0A">
        <w:rPr>
          <w:rFonts w:ascii="Arial" w:hAnsi="Arial" w:cs="Arial"/>
          <w:sz w:val="20"/>
          <w:szCs w:val="20"/>
          <w:lang w:val="es-ES" w:eastAsia="es-MX"/>
        </w:rPr>
        <w:t xml:space="preserve">: Convenio </w:t>
      </w:r>
      <w:r w:rsidR="00BB7AE4" w:rsidRPr="00FA6C0A">
        <w:rPr>
          <w:rFonts w:ascii="Arial" w:hAnsi="Arial" w:cs="Arial"/>
          <w:sz w:val="20"/>
          <w:szCs w:val="20"/>
          <w:lang w:val="es-ES" w:eastAsia="es-MX"/>
        </w:rPr>
        <w:t>INVITAS</w:t>
      </w:r>
      <w:r w:rsidRPr="00FA6C0A">
        <w:rPr>
          <w:rFonts w:ascii="Arial" w:hAnsi="Arial" w:cs="Arial"/>
          <w:sz w:val="20"/>
          <w:szCs w:val="20"/>
          <w:lang w:val="es-ES" w:eastAsia="es-MX"/>
        </w:rPr>
        <w:t xml:space="preserve"> 1193 – 3 – 4 – 2008 de 2009</w:t>
      </w:r>
      <w:r w:rsidRPr="00FA6C0A">
        <w:rPr>
          <w:rFonts w:ascii="Arial" w:hAnsi="Arial" w:cs="Arial"/>
          <w:sz w:val="20"/>
          <w:szCs w:val="20"/>
          <w:lang w:eastAsia="es-MX"/>
        </w:rPr>
        <w:t>.</w:t>
      </w:r>
      <w:r w:rsidRPr="00FA6C0A">
        <w:rPr>
          <w:rFonts w:ascii="Arial" w:hAnsi="Arial" w:cs="Arial"/>
          <w:sz w:val="20"/>
          <w:szCs w:val="20"/>
          <w:lang w:val="es-ES" w:eastAsia="es-MX"/>
        </w:rPr>
        <w:t xml:space="preserve"> </w:t>
      </w:r>
    </w:p>
    <w:p w:rsidR="000D729D" w:rsidRPr="00FA6C0A" w:rsidRDefault="000D729D" w:rsidP="000D729D">
      <w:pPr>
        <w:spacing w:after="0" w:line="240" w:lineRule="auto"/>
        <w:jc w:val="both"/>
        <w:rPr>
          <w:rFonts w:ascii="Arial" w:hAnsi="Arial" w:cs="Arial"/>
          <w:sz w:val="20"/>
          <w:szCs w:val="20"/>
          <w:lang w:eastAsia="es-MX"/>
        </w:rPr>
      </w:pPr>
      <w:r w:rsidRPr="00FA6C0A">
        <w:rPr>
          <w:rFonts w:ascii="Arial" w:hAnsi="Arial" w:cs="Arial"/>
          <w:bCs/>
          <w:sz w:val="20"/>
          <w:szCs w:val="20"/>
          <w:lang w:val="es-ES" w:eastAsia="es-MX"/>
        </w:rPr>
        <w:t xml:space="preserve">Tramos: </w:t>
      </w:r>
      <w:r w:rsidRPr="00FA6C0A">
        <w:rPr>
          <w:rFonts w:ascii="Arial" w:hAnsi="Arial" w:cs="Arial"/>
          <w:sz w:val="20"/>
          <w:szCs w:val="20"/>
          <w:lang w:val="es-ES" w:eastAsia="es-MX"/>
        </w:rPr>
        <w:t xml:space="preserve">Cruce Alto San miguel – Peña Negra – Caloto – Agua Bendita, San Isidro; Alto Caloto; </w:t>
      </w:r>
      <w:r w:rsidR="00FE1F76">
        <w:rPr>
          <w:rFonts w:ascii="Arial" w:hAnsi="Arial" w:cs="Arial"/>
          <w:sz w:val="20"/>
          <w:szCs w:val="20"/>
          <w:lang w:val="es-ES" w:eastAsia="es-MX"/>
        </w:rPr>
        <w:t>Paicol</w:t>
      </w:r>
      <w:r w:rsidRPr="00FA6C0A">
        <w:rPr>
          <w:rFonts w:ascii="Arial" w:hAnsi="Arial" w:cs="Arial"/>
          <w:sz w:val="20"/>
          <w:szCs w:val="20"/>
          <w:lang w:val="es-ES" w:eastAsia="es-MX"/>
        </w:rPr>
        <w:t xml:space="preserve"> – Santa Inés – Alto San Miguel; Cruce Caja de Agua – Cruce San Marcos II;  Cruce San Marcos – Resto San Marcos, La Mesa el chaparro sector Cañaditas Km 3 (Construcción Box-culver sobre la quebrada la Motilona) y construcción gaviones vereda San Marcos K 3 + 00. </w:t>
      </w:r>
    </w:p>
    <w:p w:rsidR="000D729D" w:rsidRPr="00FA6C0A" w:rsidRDefault="000D729D" w:rsidP="000D729D">
      <w:pPr>
        <w:spacing w:after="0" w:line="240" w:lineRule="auto"/>
        <w:jc w:val="both"/>
        <w:rPr>
          <w:rFonts w:ascii="Arial" w:hAnsi="Arial" w:cs="Arial"/>
          <w:sz w:val="20"/>
          <w:szCs w:val="20"/>
          <w:lang w:val="es-ES" w:eastAsia="es-MX"/>
        </w:rPr>
      </w:pPr>
    </w:p>
    <w:p w:rsidR="000D729D" w:rsidRPr="00FA6C0A" w:rsidRDefault="000D729D" w:rsidP="000D729D">
      <w:pPr>
        <w:spacing w:after="0" w:line="240" w:lineRule="auto"/>
        <w:jc w:val="both"/>
        <w:rPr>
          <w:rFonts w:ascii="Arial" w:hAnsi="Arial" w:cs="Arial"/>
          <w:sz w:val="20"/>
          <w:szCs w:val="20"/>
          <w:lang w:eastAsia="es-MX"/>
        </w:rPr>
      </w:pPr>
      <w:r w:rsidRPr="00FA6C0A">
        <w:rPr>
          <w:rFonts w:ascii="Arial" w:hAnsi="Arial" w:cs="Arial"/>
          <w:bCs/>
          <w:sz w:val="20"/>
          <w:szCs w:val="20"/>
          <w:lang w:val="es-ES" w:eastAsia="es-MX"/>
        </w:rPr>
        <w:t>Nombre</w:t>
      </w:r>
      <w:r w:rsidRPr="00FA6C0A">
        <w:rPr>
          <w:rFonts w:ascii="Arial" w:hAnsi="Arial" w:cs="Arial"/>
          <w:sz w:val="20"/>
          <w:szCs w:val="20"/>
          <w:lang w:val="es-ES" w:eastAsia="es-MX"/>
        </w:rPr>
        <w:t>: Mantenimiento de la vía Cruce Santa Rita – Vereda Santa Rita y construcción de obras de arte</w:t>
      </w:r>
      <w:r w:rsidRPr="00FA6C0A">
        <w:rPr>
          <w:rFonts w:ascii="Arial" w:hAnsi="Arial" w:cs="Arial"/>
          <w:sz w:val="20"/>
          <w:szCs w:val="20"/>
          <w:lang w:eastAsia="es-MX"/>
        </w:rPr>
        <w:t>.</w:t>
      </w:r>
      <w:r w:rsidRPr="00FA6C0A">
        <w:rPr>
          <w:rFonts w:ascii="Arial" w:hAnsi="Arial" w:cs="Arial"/>
          <w:sz w:val="20"/>
          <w:szCs w:val="20"/>
          <w:lang w:val="es-ES" w:eastAsia="es-MX"/>
        </w:rPr>
        <w:t xml:space="preserve"> </w:t>
      </w:r>
    </w:p>
    <w:p w:rsidR="000D729D" w:rsidRPr="00FA6C0A" w:rsidRDefault="000D729D" w:rsidP="000D729D">
      <w:pPr>
        <w:spacing w:after="0" w:line="240" w:lineRule="auto"/>
        <w:jc w:val="both"/>
        <w:rPr>
          <w:rFonts w:ascii="Arial" w:hAnsi="Arial" w:cs="Arial"/>
          <w:sz w:val="20"/>
          <w:szCs w:val="20"/>
          <w:lang w:eastAsia="es-MX"/>
        </w:rPr>
      </w:pPr>
      <w:r w:rsidRPr="00FA6C0A">
        <w:rPr>
          <w:rFonts w:ascii="Arial" w:hAnsi="Arial" w:cs="Arial"/>
          <w:bCs/>
          <w:sz w:val="20"/>
          <w:szCs w:val="20"/>
          <w:lang w:val="es-ES" w:eastAsia="es-MX"/>
        </w:rPr>
        <w:t xml:space="preserve">Beneficiarios: </w:t>
      </w:r>
      <w:r w:rsidRPr="00FA6C0A">
        <w:rPr>
          <w:rFonts w:ascii="Arial" w:hAnsi="Arial" w:cs="Arial"/>
          <w:sz w:val="20"/>
          <w:szCs w:val="20"/>
          <w:lang w:val="es-ES" w:eastAsia="es-MX"/>
        </w:rPr>
        <w:t>Población vereda Santa Rita.</w:t>
      </w:r>
    </w:p>
    <w:p w:rsidR="000D729D" w:rsidRPr="00FA6C0A" w:rsidRDefault="000D729D" w:rsidP="000D729D">
      <w:pPr>
        <w:spacing w:after="0" w:line="240" w:lineRule="auto"/>
        <w:jc w:val="both"/>
        <w:rPr>
          <w:rFonts w:ascii="Arial" w:hAnsi="Arial" w:cs="Arial"/>
          <w:sz w:val="20"/>
          <w:szCs w:val="20"/>
          <w:lang w:val="es-ES" w:eastAsia="es-MX"/>
        </w:rPr>
      </w:pPr>
    </w:p>
    <w:p w:rsidR="000D729D" w:rsidRPr="00FA6C0A" w:rsidRDefault="000D729D" w:rsidP="000D729D">
      <w:pPr>
        <w:spacing w:after="0" w:line="240" w:lineRule="auto"/>
        <w:jc w:val="both"/>
        <w:rPr>
          <w:rFonts w:ascii="Arial" w:hAnsi="Arial" w:cs="Arial"/>
          <w:sz w:val="20"/>
          <w:szCs w:val="20"/>
          <w:lang w:eastAsia="es-MX"/>
        </w:rPr>
      </w:pPr>
      <w:r w:rsidRPr="00FA6C0A">
        <w:rPr>
          <w:rFonts w:ascii="Arial" w:hAnsi="Arial" w:cs="Arial"/>
          <w:bCs/>
          <w:sz w:val="20"/>
          <w:szCs w:val="20"/>
          <w:lang w:val="es-ES" w:eastAsia="es-MX"/>
        </w:rPr>
        <w:t>Nombre</w:t>
      </w:r>
      <w:r w:rsidRPr="00FA6C0A">
        <w:rPr>
          <w:rFonts w:ascii="Arial" w:hAnsi="Arial" w:cs="Arial"/>
          <w:sz w:val="20"/>
          <w:szCs w:val="20"/>
          <w:lang w:val="es-ES" w:eastAsia="es-MX"/>
        </w:rPr>
        <w:t>: Construcción muro de contención vereda Peña Negra</w:t>
      </w:r>
      <w:r w:rsidRPr="00FA6C0A">
        <w:rPr>
          <w:rFonts w:ascii="Arial" w:hAnsi="Arial" w:cs="Arial"/>
          <w:sz w:val="20"/>
          <w:szCs w:val="20"/>
          <w:lang w:eastAsia="es-MX"/>
        </w:rPr>
        <w:t>.</w:t>
      </w:r>
      <w:r w:rsidRPr="00FA6C0A">
        <w:rPr>
          <w:rFonts w:ascii="Arial" w:hAnsi="Arial" w:cs="Arial"/>
          <w:sz w:val="20"/>
          <w:szCs w:val="20"/>
          <w:lang w:val="es-ES" w:eastAsia="es-MX"/>
        </w:rPr>
        <w:t xml:space="preserve"> </w:t>
      </w:r>
    </w:p>
    <w:p w:rsidR="000D729D" w:rsidRPr="00FA6C0A" w:rsidRDefault="000D729D" w:rsidP="000D729D">
      <w:pPr>
        <w:spacing w:after="0" w:line="240" w:lineRule="auto"/>
        <w:jc w:val="both"/>
        <w:rPr>
          <w:rFonts w:ascii="Arial" w:hAnsi="Arial" w:cs="Arial"/>
          <w:sz w:val="20"/>
          <w:szCs w:val="20"/>
          <w:lang w:eastAsia="es-MX"/>
        </w:rPr>
      </w:pPr>
      <w:r w:rsidRPr="00FA6C0A">
        <w:rPr>
          <w:rFonts w:ascii="Arial" w:hAnsi="Arial" w:cs="Arial"/>
          <w:bCs/>
          <w:sz w:val="20"/>
          <w:szCs w:val="20"/>
          <w:lang w:val="es-ES" w:eastAsia="es-MX"/>
        </w:rPr>
        <w:t xml:space="preserve">Beneficiarios: </w:t>
      </w:r>
      <w:r w:rsidRPr="00FA6C0A">
        <w:rPr>
          <w:rFonts w:ascii="Arial" w:hAnsi="Arial" w:cs="Arial"/>
          <w:sz w:val="20"/>
          <w:szCs w:val="20"/>
          <w:lang w:val="es-ES" w:eastAsia="es-MX"/>
        </w:rPr>
        <w:t>Población veredas Peña Negra, Caloto, Alto Caloto y San Isidro.</w:t>
      </w:r>
    </w:p>
    <w:p w:rsidR="000D729D" w:rsidRPr="00FA6C0A" w:rsidRDefault="000D729D" w:rsidP="000D729D">
      <w:pPr>
        <w:spacing w:after="0" w:line="240" w:lineRule="auto"/>
        <w:jc w:val="both"/>
        <w:rPr>
          <w:rFonts w:ascii="Arial" w:hAnsi="Arial" w:cs="Arial"/>
          <w:sz w:val="20"/>
          <w:szCs w:val="20"/>
          <w:lang w:val="es-ES" w:eastAsia="es-MX"/>
        </w:rPr>
      </w:pPr>
    </w:p>
    <w:p w:rsidR="000D729D" w:rsidRPr="00FA6C0A" w:rsidRDefault="000D729D" w:rsidP="000D729D">
      <w:pPr>
        <w:spacing w:after="0" w:line="240" w:lineRule="auto"/>
        <w:jc w:val="both"/>
        <w:rPr>
          <w:rFonts w:ascii="Arial" w:hAnsi="Arial" w:cs="Arial"/>
          <w:sz w:val="20"/>
          <w:szCs w:val="20"/>
          <w:lang w:eastAsia="es-MX"/>
        </w:rPr>
      </w:pPr>
      <w:r w:rsidRPr="00FA6C0A">
        <w:rPr>
          <w:rFonts w:ascii="Arial" w:hAnsi="Arial" w:cs="Arial"/>
          <w:bCs/>
          <w:sz w:val="20"/>
          <w:szCs w:val="20"/>
          <w:lang w:val="es-ES" w:eastAsia="es-MX"/>
        </w:rPr>
        <w:t>Nombre</w:t>
      </w:r>
      <w:r w:rsidRPr="00FA6C0A">
        <w:rPr>
          <w:rFonts w:ascii="Arial" w:hAnsi="Arial" w:cs="Arial"/>
          <w:sz w:val="20"/>
          <w:szCs w:val="20"/>
          <w:lang w:val="es-ES" w:eastAsia="es-MX"/>
        </w:rPr>
        <w:t>: Construcción de alcantarillas de 24” vereda el Carmen y el Vergel y Construcción de alcantarillas de 24” Sector Vergel – Alto Granadillo.</w:t>
      </w:r>
    </w:p>
    <w:p w:rsidR="000D729D" w:rsidRPr="00FA6C0A" w:rsidRDefault="000D729D" w:rsidP="000D729D">
      <w:pPr>
        <w:spacing w:after="0" w:line="240" w:lineRule="auto"/>
        <w:jc w:val="both"/>
        <w:rPr>
          <w:rFonts w:ascii="Arial" w:hAnsi="Arial" w:cs="Arial"/>
          <w:sz w:val="20"/>
          <w:szCs w:val="20"/>
          <w:lang w:eastAsia="es-MX"/>
        </w:rPr>
      </w:pPr>
      <w:r w:rsidRPr="00FA6C0A">
        <w:rPr>
          <w:rFonts w:ascii="Arial" w:hAnsi="Arial" w:cs="Arial"/>
          <w:bCs/>
          <w:sz w:val="20"/>
          <w:szCs w:val="20"/>
          <w:lang w:val="es-ES" w:eastAsia="es-MX"/>
        </w:rPr>
        <w:t xml:space="preserve">Beneficiarios: </w:t>
      </w:r>
      <w:r w:rsidRPr="00FA6C0A">
        <w:rPr>
          <w:rFonts w:ascii="Arial" w:hAnsi="Arial" w:cs="Arial"/>
          <w:sz w:val="20"/>
          <w:szCs w:val="20"/>
          <w:lang w:val="es-ES" w:eastAsia="es-MX"/>
        </w:rPr>
        <w:t>Población rural parte alta.</w:t>
      </w:r>
    </w:p>
    <w:p w:rsidR="000D729D" w:rsidRPr="00FA6C0A" w:rsidRDefault="000D729D" w:rsidP="000D729D">
      <w:pPr>
        <w:spacing w:after="0" w:line="240" w:lineRule="auto"/>
        <w:jc w:val="both"/>
        <w:rPr>
          <w:rFonts w:ascii="Arial" w:hAnsi="Arial" w:cs="Arial"/>
          <w:sz w:val="20"/>
          <w:szCs w:val="20"/>
          <w:lang w:val="es-ES" w:eastAsia="es-MX"/>
        </w:rPr>
      </w:pPr>
    </w:p>
    <w:p w:rsidR="000D729D" w:rsidRPr="00FA6C0A" w:rsidRDefault="000D729D" w:rsidP="000D729D">
      <w:pPr>
        <w:spacing w:after="0" w:line="240" w:lineRule="auto"/>
        <w:jc w:val="both"/>
        <w:rPr>
          <w:rFonts w:ascii="Arial" w:hAnsi="Arial" w:cs="Arial"/>
          <w:sz w:val="20"/>
          <w:szCs w:val="20"/>
          <w:lang w:eastAsia="es-MX"/>
        </w:rPr>
      </w:pPr>
      <w:r w:rsidRPr="00FA6C0A">
        <w:rPr>
          <w:rFonts w:ascii="Arial" w:hAnsi="Arial" w:cs="Arial"/>
          <w:bCs/>
          <w:sz w:val="20"/>
          <w:szCs w:val="20"/>
          <w:lang w:val="es-ES" w:eastAsia="es-MX"/>
        </w:rPr>
        <w:t>Nombre</w:t>
      </w:r>
      <w:r w:rsidRPr="00FA6C0A">
        <w:rPr>
          <w:rFonts w:ascii="Arial" w:hAnsi="Arial" w:cs="Arial"/>
          <w:sz w:val="20"/>
          <w:szCs w:val="20"/>
          <w:lang w:val="es-ES" w:eastAsia="es-MX"/>
        </w:rPr>
        <w:t>: Mejoramiento vía secundaria Alto San Miguel – El Carmen – La Hondina el Agrado y construcción de 5 alcantarillas de 36” Sector Alto San Miguel – El Carmen.</w:t>
      </w:r>
    </w:p>
    <w:p w:rsidR="000D729D" w:rsidRPr="00FA6C0A" w:rsidRDefault="000D729D" w:rsidP="000D729D">
      <w:pPr>
        <w:spacing w:after="0" w:line="240" w:lineRule="auto"/>
        <w:jc w:val="both"/>
        <w:rPr>
          <w:rFonts w:ascii="Arial" w:hAnsi="Arial" w:cs="Arial"/>
          <w:sz w:val="20"/>
          <w:szCs w:val="20"/>
          <w:lang w:eastAsia="es-MX"/>
        </w:rPr>
      </w:pPr>
      <w:r w:rsidRPr="00FA6C0A">
        <w:rPr>
          <w:rFonts w:ascii="Arial" w:hAnsi="Arial" w:cs="Arial"/>
          <w:bCs/>
          <w:sz w:val="20"/>
          <w:szCs w:val="20"/>
          <w:lang w:val="es-ES" w:eastAsia="es-MX"/>
        </w:rPr>
        <w:t xml:space="preserve">Beneficiarios: </w:t>
      </w:r>
      <w:r w:rsidRPr="00FA6C0A">
        <w:rPr>
          <w:rFonts w:ascii="Arial" w:hAnsi="Arial" w:cs="Arial"/>
          <w:sz w:val="20"/>
          <w:szCs w:val="20"/>
          <w:lang w:val="es-ES" w:eastAsia="es-MX"/>
        </w:rPr>
        <w:t>Población veredas Alto San Miguel, la Cumbre, el Carmen y Santa Rita.</w:t>
      </w:r>
    </w:p>
    <w:p w:rsidR="000D729D" w:rsidRPr="00FA6C0A" w:rsidRDefault="000D729D" w:rsidP="000D729D">
      <w:pPr>
        <w:spacing w:after="0" w:line="240" w:lineRule="auto"/>
        <w:jc w:val="both"/>
        <w:rPr>
          <w:rFonts w:ascii="Arial" w:hAnsi="Arial" w:cs="Arial"/>
          <w:sz w:val="20"/>
          <w:szCs w:val="20"/>
          <w:lang w:val="es-ES" w:eastAsia="es-MX"/>
        </w:rPr>
      </w:pPr>
    </w:p>
    <w:p w:rsidR="000D729D" w:rsidRPr="00FA6C0A" w:rsidRDefault="000D729D" w:rsidP="000D729D">
      <w:pPr>
        <w:spacing w:after="0" w:line="240" w:lineRule="auto"/>
        <w:jc w:val="both"/>
        <w:rPr>
          <w:rFonts w:ascii="Arial" w:hAnsi="Arial" w:cs="Arial"/>
          <w:sz w:val="20"/>
          <w:szCs w:val="20"/>
          <w:lang w:eastAsia="es-MX"/>
        </w:rPr>
      </w:pPr>
      <w:r w:rsidRPr="00FA6C0A">
        <w:rPr>
          <w:rFonts w:ascii="Arial" w:hAnsi="Arial" w:cs="Arial"/>
          <w:bCs/>
          <w:sz w:val="20"/>
          <w:szCs w:val="20"/>
          <w:lang w:val="es-ES" w:eastAsia="es-MX"/>
        </w:rPr>
        <w:t>Nombre</w:t>
      </w:r>
      <w:r w:rsidRPr="00FA6C0A">
        <w:rPr>
          <w:rFonts w:ascii="Arial" w:hAnsi="Arial" w:cs="Arial"/>
          <w:sz w:val="20"/>
          <w:szCs w:val="20"/>
          <w:lang w:val="es-ES" w:eastAsia="es-MX"/>
        </w:rPr>
        <w:t>: Cementación 2495 m2 de vías urbanas.</w:t>
      </w:r>
    </w:p>
    <w:p w:rsidR="000D729D" w:rsidRPr="00FA6C0A" w:rsidRDefault="000D729D" w:rsidP="000D729D">
      <w:pPr>
        <w:spacing w:after="0" w:line="240" w:lineRule="auto"/>
        <w:jc w:val="both"/>
        <w:rPr>
          <w:rFonts w:ascii="Arial" w:hAnsi="Arial" w:cs="Arial"/>
          <w:sz w:val="20"/>
          <w:szCs w:val="20"/>
          <w:lang w:eastAsia="es-MX"/>
        </w:rPr>
      </w:pPr>
      <w:r w:rsidRPr="00FA6C0A">
        <w:rPr>
          <w:rFonts w:ascii="Arial" w:hAnsi="Arial" w:cs="Arial"/>
          <w:bCs/>
          <w:sz w:val="20"/>
          <w:szCs w:val="20"/>
          <w:lang w:val="es-ES" w:eastAsia="es-MX"/>
        </w:rPr>
        <w:t xml:space="preserve">Beneficiarios: </w:t>
      </w:r>
      <w:r w:rsidRPr="00FA6C0A">
        <w:rPr>
          <w:rFonts w:ascii="Arial" w:hAnsi="Arial" w:cs="Arial"/>
          <w:sz w:val="20"/>
          <w:szCs w:val="20"/>
          <w:lang w:val="es-ES" w:eastAsia="es-MX"/>
        </w:rPr>
        <w:t>Comunidad de los Barrios Eulogio Duran, La Campiña, El Centro y – villa Hermosa</w:t>
      </w:r>
    </w:p>
    <w:p w:rsidR="000D729D" w:rsidRPr="00FA6C0A" w:rsidRDefault="000D729D" w:rsidP="000D729D">
      <w:pPr>
        <w:spacing w:after="0" w:line="240" w:lineRule="auto"/>
        <w:jc w:val="both"/>
        <w:rPr>
          <w:rFonts w:ascii="Arial" w:hAnsi="Arial" w:cs="Arial"/>
          <w:sz w:val="20"/>
          <w:szCs w:val="20"/>
          <w:lang w:val="es-ES" w:eastAsia="es-MX"/>
        </w:rPr>
      </w:pPr>
    </w:p>
    <w:p w:rsidR="000D729D" w:rsidRPr="00FA6C0A" w:rsidRDefault="000D729D" w:rsidP="000D729D">
      <w:pPr>
        <w:spacing w:after="0" w:line="240" w:lineRule="auto"/>
        <w:jc w:val="both"/>
        <w:rPr>
          <w:rFonts w:ascii="Arial" w:hAnsi="Arial" w:cs="Arial"/>
          <w:sz w:val="20"/>
          <w:szCs w:val="20"/>
          <w:lang w:eastAsia="es-MX"/>
        </w:rPr>
      </w:pPr>
      <w:r w:rsidRPr="00FA6C0A">
        <w:rPr>
          <w:rFonts w:ascii="Arial" w:hAnsi="Arial" w:cs="Arial"/>
          <w:bCs/>
          <w:sz w:val="20"/>
          <w:szCs w:val="20"/>
          <w:lang w:val="es-ES" w:eastAsia="es-MX"/>
        </w:rPr>
        <w:t>Nombre</w:t>
      </w:r>
      <w:r w:rsidRPr="00FA6C0A">
        <w:rPr>
          <w:rFonts w:ascii="Arial" w:hAnsi="Arial" w:cs="Arial"/>
          <w:sz w:val="20"/>
          <w:szCs w:val="20"/>
          <w:lang w:val="es-ES" w:eastAsia="es-MX"/>
        </w:rPr>
        <w:t xml:space="preserve">: Cementación de 910 m2 de vías </w:t>
      </w:r>
      <w:r w:rsidR="00BB7AE4" w:rsidRPr="00FA6C0A">
        <w:rPr>
          <w:rFonts w:ascii="Arial" w:hAnsi="Arial" w:cs="Arial"/>
          <w:sz w:val="20"/>
          <w:szCs w:val="20"/>
          <w:lang w:val="es-ES" w:eastAsia="es-MX"/>
        </w:rPr>
        <w:t>urbanas.</w:t>
      </w:r>
    </w:p>
    <w:p w:rsidR="000D729D" w:rsidRPr="00FA6C0A" w:rsidRDefault="000D729D" w:rsidP="000D729D">
      <w:pPr>
        <w:spacing w:after="0" w:line="240" w:lineRule="auto"/>
        <w:jc w:val="both"/>
        <w:rPr>
          <w:rFonts w:ascii="Arial" w:hAnsi="Arial" w:cs="Arial"/>
          <w:sz w:val="20"/>
          <w:szCs w:val="20"/>
          <w:lang w:eastAsia="es-MX"/>
        </w:rPr>
      </w:pPr>
      <w:r w:rsidRPr="00FA6C0A">
        <w:rPr>
          <w:rFonts w:ascii="Arial" w:hAnsi="Arial" w:cs="Arial"/>
          <w:bCs/>
          <w:sz w:val="20"/>
          <w:szCs w:val="20"/>
          <w:lang w:val="es-ES" w:eastAsia="es-MX"/>
        </w:rPr>
        <w:t xml:space="preserve">Beneficiarios: </w:t>
      </w:r>
      <w:r w:rsidRPr="00FA6C0A">
        <w:rPr>
          <w:rFonts w:ascii="Arial" w:hAnsi="Arial" w:cs="Arial"/>
          <w:sz w:val="20"/>
          <w:szCs w:val="20"/>
          <w:lang w:val="es-ES" w:eastAsia="es-MX"/>
        </w:rPr>
        <w:t xml:space="preserve">tramos Cl 7 entre K 3 y K 5, Cl 7 entre K 15 y K 16 y Cl 2 entre K 8 y K 9, barrios la Campiña, las Delicias y Futuro </w:t>
      </w:r>
      <w:r w:rsidR="00FE1F76">
        <w:rPr>
          <w:rFonts w:ascii="Arial" w:hAnsi="Arial" w:cs="Arial"/>
          <w:sz w:val="20"/>
          <w:szCs w:val="20"/>
          <w:lang w:val="es-ES" w:eastAsia="es-MX"/>
        </w:rPr>
        <w:t>Paicol</w:t>
      </w:r>
      <w:r w:rsidRPr="00FA6C0A">
        <w:rPr>
          <w:rFonts w:ascii="Arial" w:hAnsi="Arial" w:cs="Arial"/>
          <w:sz w:val="20"/>
          <w:szCs w:val="20"/>
          <w:lang w:val="es-ES" w:eastAsia="es-MX"/>
        </w:rPr>
        <w:t xml:space="preserve"> y Cementación de 182 M2 a la Cementación de Vías Urbanas, en los Tramos: Calle 8 Entre Carrera 5 y 6, Cl 8 entre K 15 y K 16, K 13 entre Cl 6 y Cl 7, de los barrios el Centro, Eulogio Duran y la Campiña</w:t>
      </w:r>
    </w:p>
    <w:p w:rsidR="000D729D" w:rsidRPr="00FA6C0A" w:rsidRDefault="000D729D" w:rsidP="000D729D">
      <w:pPr>
        <w:spacing w:after="0" w:line="240" w:lineRule="auto"/>
        <w:jc w:val="both"/>
        <w:rPr>
          <w:rFonts w:ascii="Arial" w:hAnsi="Arial" w:cs="Arial"/>
          <w:sz w:val="20"/>
          <w:szCs w:val="20"/>
          <w:lang w:val="es-ES" w:eastAsia="es-MX"/>
        </w:rPr>
      </w:pPr>
    </w:p>
    <w:p w:rsidR="000D729D" w:rsidRPr="00FA6C0A" w:rsidRDefault="000D729D" w:rsidP="000D729D">
      <w:pPr>
        <w:spacing w:after="0" w:line="240" w:lineRule="auto"/>
        <w:jc w:val="both"/>
        <w:rPr>
          <w:rFonts w:ascii="Arial" w:hAnsi="Arial" w:cs="Arial"/>
          <w:sz w:val="20"/>
          <w:szCs w:val="20"/>
          <w:lang w:eastAsia="es-MX"/>
        </w:rPr>
      </w:pPr>
      <w:r w:rsidRPr="00FA6C0A">
        <w:rPr>
          <w:rFonts w:ascii="Arial" w:hAnsi="Arial" w:cs="Arial"/>
          <w:bCs/>
          <w:sz w:val="20"/>
          <w:szCs w:val="20"/>
          <w:lang w:val="es-ES" w:eastAsia="es-MX"/>
        </w:rPr>
        <w:t>Nombre</w:t>
      </w:r>
      <w:r w:rsidRPr="00FA6C0A">
        <w:rPr>
          <w:rFonts w:ascii="Arial" w:hAnsi="Arial" w:cs="Arial"/>
          <w:sz w:val="20"/>
          <w:szCs w:val="20"/>
          <w:lang w:val="es-ES" w:eastAsia="es-MX"/>
        </w:rPr>
        <w:t>: Construcción de un Box-coulvert, en la vereda el Chaparro sector cañaditas.</w:t>
      </w:r>
    </w:p>
    <w:p w:rsidR="000D729D" w:rsidRPr="00FA6C0A" w:rsidRDefault="000D729D" w:rsidP="000D729D">
      <w:pPr>
        <w:spacing w:after="0" w:line="240" w:lineRule="auto"/>
        <w:jc w:val="both"/>
        <w:rPr>
          <w:rFonts w:ascii="Arial" w:hAnsi="Arial" w:cs="Arial"/>
          <w:sz w:val="20"/>
          <w:szCs w:val="20"/>
          <w:lang w:eastAsia="es-MX"/>
        </w:rPr>
      </w:pPr>
      <w:r w:rsidRPr="00FA6C0A">
        <w:rPr>
          <w:rFonts w:ascii="Arial" w:hAnsi="Arial" w:cs="Arial"/>
          <w:bCs/>
          <w:sz w:val="20"/>
          <w:szCs w:val="20"/>
          <w:lang w:val="es-ES" w:eastAsia="es-MX"/>
        </w:rPr>
        <w:t xml:space="preserve">Beneficiarios: </w:t>
      </w:r>
      <w:r w:rsidRPr="00FA6C0A">
        <w:rPr>
          <w:rFonts w:ascii="Arial" w:hAnsi="Arial" w:cs="Arial"/>
          <w:sz w:val="20"/>
          <w:szCs w:val="20"/>
          <w:lang w:val="es-ES" w:eastAsia="es-MX"/>
        </w:rPr>
        <w:t>Comunidad vereda el Chaparro.</w:t>
      </w:r>
    </w:p>
    <w:p w:rsidR="000D729D" w:rsidRPr="00FA6C0A" w:rsidRDefault="000D729D" w:rsidP="000D729D">
      <w:pPr>
        <w:spacing w:after="0" w:line="240" w:lineRule="auto"/>
        <w:jc w:val="both"/>
        <w:rPr>
          <w:rFonts w:ascii="Arial" w:hAnsi="Arial" w:cs="Arial"/>
          <w:sz w:val="20"/>
          <w:szCs w:val="20"/>
          <w:lang w:val="es-ES" w:eastAsia="es-MX"/>
        </w:rPr>
      </w:pPr>
    </w:p>
    <w:p w:rsidR="000D729D" w:rsidRPr="00FA6C0A" w:rsidRDefault="000D729D" w:rsidP="000D729D">
      <w:pPr>
        <w:spacing w:after="0" w:line="240" w:lineRule="auto"/>
        <w:jc w:val="both"/>
        <w:rPr>
          <w:rFonts w:ascii="Arial" w:hAnsi="Arial" w:cs="Arial"/>
          <w:sz w:val="20"/>
          <w:szCs w:val="20"/>
          <w:lang w:eastAsia="es-MX"/>
        </w:rPr>
      </w:pPr>
      <w:r w:rsidRPr="00FA6C0A">
        <w:rPr>
          <w:rFonts w:ascii="Arial" w:hAnsi="Arial" w:cs="Arial"/>
          <w:bCs/>
          <w:sz w:val="20"/>
          <w:szCs w:val="20"/>
          <w:lang w:val="es-ES" w:eastAsia="es-MX"/>
        </w:rPr>
        <w:t>Nombre</w:t>
      </w:r>
      <w:r w:rsidRPr="00FA6C0A">
        <w:rPr>
          <w:rFonts w:ascii="Arial" w:hAnsi="Arial" w:cs="Arial"/>
          <w:sz w:val="20"/>
          <w:szCs w:val="20"/>
          <w:lang w:val="es-ES" w:eastAsia="es-MX"/>
        </w:rPr>
        <w:t>: Compra de volqueta marca INTERNATIONAL, una retroexcavadora marca CASE y motoniveladora marca NEW HOLLAND.</w:t>
      </w:r>
    </w:p>
    <w:p w:rsidR="000D729D" w:rsidRPr="00FA6C0A" w:rsidRDefault="000D729D" w:rsidP="000D729D">
      <w:pPr>
        <w:spacing w:after="0" w:line="240" w:lineRule="auto"/>
        <w:jc w:val="both"/>
        <w:rPr>
          <w:rFonts w:ascii="Arial" w:hAnsi="Arial" w:cs="Arial"/>
          <w:sz w:val="20"/>
          <w:szCs w:val="20"/>
          <w:lang w:eastAsia="es-MX"/>
        </w:rPr>
      </w:pPr>
      <w:r w:rsidRPr="00FA6C0A">
        <w:rPr>
          <w:rFonts w:ascii="Arial" w:hAnsi="Arial" w:cs="Arial"/>
          <w:bCs/>
          <w:sz w:val="20"/>
          <w:szCs w:val="20"/>
          <w:lang w:val="es-ES" w:eastAsia="es-MX"/>
        </w:rPr>
        <w:t>Beneficiarios:</w:t>
      </w:r>
      <w:r w:rsidRPr="00FA6C0A">
        <w:rPr>
          <w:rFonts w:ascii="Arial" w:hAnsi="Arial" w:cs="Arial"/>
          <w:sz w:val="20"/>
          <w:szCs w:val="20"/>
          <w:lang w:val="es-ES" w:eastAsia="es-MX"/>
        </w:rPr>
        <w:t xml:space="preserve"> Población urbana y rural.</w:t>
      </w:r>
    </w:p>
    <w:p w:rsidR="000D729D" w:rsidRPr="00FA6C0A" w:rsidRDefault="000D729D" w:rsidP="000D729D">
      <w:pPr>
        <w:spacing w:after="0" w:line="240" w:lineRule="auto"/>
        <w:jc w:val="both"/>
        <w:rPr>
          <w:rFonts w:ascii="Arial" w:hAnsi="Arial" w:cs="Arial"/>
          <w:sz w:val="20"/>
          <w:szCs w:val="20"/>
          <w:lang w:val="es-ES" w:eastAsia="es-MX"/>
        </w:rPr>
      </w:pPr>
    </w:p>
    <w:p w:rsidR="000D729D" w:rsidRPr="00FA6C0A" w:rsidRDefault="000D729D" w:rsidP="000D729D">
      <w:pPr>
        <w:spacing w:after="0" w:line="240" w:lineRule="auto"/>
        <w:jc w:val="both"/>
        <w:rPr>
          <w:rFonts w:ascii="Arial" w:hAnsi="Arial" w:cs="Arial"/>
          <w:sz w:val="20"/>
          <w:szCs w:val="20"/>
          <w:lang w:eastAsia="es-MX"/>
        </w:rPr>
      </w:pPr>
      <w:r w:rsidRPr="00FA6C0A">
        <w:rPr>
          <w:rFonts w:ascii="Arial" w:hAnsi="Arial" w:cs="Arial"/>
          <w:bCs/>
          <w:sz w:val="20"/>
          <w:szCs w:val="20"/>
          <w:lang w:val="es-ES" w:eastAsia="es-MX"/>
        </w:rPr>
        <w:t>Nombre</w:t>
      </w:r>
      <w:r w:rsidRPr="00FA6C0A">
        <w:rPr>
          <w:rFonts w:ascii="Arial" w:hAnsi="Arial" w:cs="Arial"/>
          <w:sz w:val="20"/>
          <w:szCs w:val="20"/>
          <w:lang w:val="es-ES" w:eastAsia="es-MX"/>
        </w:rPr>
        <w:t>: mantenimiento de los tramos de vías terciarias en la vereda Domingo Arias, variante vereda el Diamante a la vereda la Cumbre y construcción de box culvert en la vía la Lajita la Reforma.</w:t>
      </w:r>
    </w:p>
    <w:p w:rsidR="000D729D" w:rsidRPr="00FA6C0A" w:rsidRDefault="000D729D" w:rsidP="000D729D">
      <w:pPr>
        <w:spacing w:after="0" w:line="240" w:lineRule="auto"/>
        <w:jc w:val="both"/>
        <w:rPr>
          <w:rFonts w:ascii="Arial" w:hAnsi="Arial" w:cs="Arial"/>
          <w:sz w:val="20"/>
          <w:szCs w:val="20"/>
          <w:lang w:eastAsia="es-MX"/>
        </w:rPr>
      </w:pPr>
      <w:r w:rsidRPr="00FA6C0A">
        <w:rPr>
          <w:rFonts w:ascii="Arial" w:hAnsi="Arial" w:cs="Arial"/>
          <w:bCs/>
          <w:sz w:val="20"/>
          <w:szCs w:val="20"/>
          <w:lang w:val="es-ES" w:eastAsia="es-MX"/>
        </w:rPr>
        <w:t>Beneficiarios:</w:t>
      </w:r>
      <w:r w:rsidRPr="00FA6C0A">
        <w:rPr>
          <w:rFonts w:ascii="Arial" w:hAnsi="Arial" w:cs="Arial"/>
          <w:sz w:val="20"/>
          <w:szCs w:val="20"/>
          <w:lang w:val="es-ES" w:eastAsia="es-MX"/>
        </w:rPr>
        <w:t xml:space="preserve"> Población veredas Domingo Arias, Caloto, el Diamante y el Carmen.</w:t>
      </w:r>
    </w:p>
    <w:p w:rsidR="000D729D" w:rsidRPr="00FA6C0A" w:rsidRDefault="000D729D" w:rsidP="000D729D">
      <w:pPr>
        <w:spacing w:after="0" w:line="240" w:lineRule="auto"/>
        <w:jc w:val="both"/>
        <w:rPr>
          <w:rFonts w:ascii="Arial" w:hAnsi="Arial" w:cs="Arial"/>
          <w:sz w:val="20"/>
          <w:szCs w:val="20"/>
          <w:lang w:val="es-ES" w:eastAsia="es-MX"/>
        </w:rPr>
      </w:pPr>
    </w:p>
    <w:p w:rsidR="000D729D" w:rsidRPr="00FA6C0A" w:rsidRDefault="000D729D" w:rsidP="000D729D">
      <w:pPr>
        <w:spacing w:after="0" w:line="240" w:lineRule="auto"/>
        <w:jc w:val="both"/>
        <w:rPr>
          <w:rFonts w:ascii="Arial" w:hAnsi="Arial" w:cs="Arial"/>
          <w:sz w:val="20"/>
          <w:szCs w:val="20"/>
          <w:lang w:eastAsia="es-MX"/>
        </w:rPr>
      </w:pPr>
      <w:r w:rsidRPr="00FA6C0A">
        <w:rPr>
          <w:rFonts w:ascii="Arial" w:hAnsi="Arial" w:cs="Arial"/>
          <w:bCs/>
          <w:sz w:val="20"/>
          <w:szCs w:val="20"/>
          <w:lang w:val="es-ES" w:eastAsia="es-MX"/>
        </w:rPr>
        <w:t>Nombre</w:t>
      </w:r>
      <w:r w:rsidRPr="00FA6C0A">
        <w:rPr>
          <w:rFonts w:ascii="Arial" w:hAnsi="Arial" w:cs="Arial"/>
          <w:sz w:val="20"/>
          <w:szCs w:val="20"/>
          <w:lang w:val="es-ES" w:eastAsia="es-MX"/>
        </w:rPr>
        <w:t>: Reposición de 800 m2 de andenes en las calles del parque principal y frente a la I.E Luis Edgar Duran Ramírez sede No. 1 de básica primaria.</w:t>
      </w:r>
    </w:p>
    <w:p w:rsidR="000D729D" w:rsidRPr="00FA6C0A" w:rsidRDefault="000D729D" w:rsidP="000D729D">
      <w:pPr>
        <w:spacing w:after="0" w:line="240" w:lineRule="auto"/>
        <w:jc w:val="both"/>
        <w:rPr>
          <w:rFonts w:ascii="Arial" w:hAnsi="Arial" w:cs="Arial"/>
          <w:sz w:val="20"/>
          <w:szCs w:val="20"/>
          <w:lang w:eastAsia="es-MX"/>
        </w:rPr>
      </w:pPr>
      <w:r w:rsidRPr="00FA6C0A">
        <w:rPr>
          <w:rFonts w:ascii="Arial" w:hAnsi="Arial" w:cs="Arial"/>
          <w:bCs/>
          <w:sz w:val="20"/>
          <w:szCs w:val="20"/>
          <w:lang w:val="es-ES" w:eastAsia="es-MX"/>
        </w:rPr>
        <w:t>Beneficiarios:</w:t>
      </w:r>
      <w:r w:rsidRPr="00FA6C0A">
        <w:rPr>
          <w:rFonts w:ascii="Arial" w:hAnsi="Arial" w:cs="Arial"/>
          <w:sz w:val="20"/>
          <w:szCs w:val="20"/>
          <w:lang w:val="es-ES" w:eastAsia="es-MX"/>
        </w:rPr>
        <w:t xml:space="preserve"> Población urbana.</w:t>
      </w:r>
    </w:p>
    <w:p w:rsidR="000D729D" w:rsidRPr="00FA6C0A" w:rsidRDefault="000D729D" w:rsidP="000D729D">
      <w:pPr>
        <w:spacing w:after="0" w:line="240" w:lineRule="auto"/>
        <w:jc w:val="both"/>
        <w:rPr>
          <w:rFonts w:ascii="Arial" w:hAnsi="Arial" w:cs="Arial"/>
          <w:sz w:val="20"/>
          <w:szCs w:val="20"/>
          <w:lang w:val="es-ES" w:eastAsia="es-MX"/>
        </w:rPr>
      </w:pPr>
    </w:p>
    <w:p w:rsidR="000D729D" w:rsidRPr="00FA6C0A" w:rsidRDefault="000D729D" w:rsidP="000D729D">
      <w:pPr>
        <w:spacing w:after="0" w:line="240" w:lineRule="auto"/>
        <w:jc w:val="both"/>
        <w:rPr>
          <w:rFonts w:ascii="Arial" w:hAnsi="Arial" w:cs="Arial"/>
          <w:sz w:val="20"/>
          <w:szCs w:val="20"/>
          <w:lang w:eastAsia="es-MX"/>
        </w:rPr>
      </w:pPr>
      <w:r w:rsidRPr="00FA6C0A">
        <w:rPr>
          <w:rFonts w:ascii="Arial" w:hAnsi="Arial" w:cs="Arial"/>
          <w:bCs/>
          <w:sz w:val="20"/>
          <w:szCs w:val="20"/>
          <w:lang w:val="es-ES" w:eastAsia="es-MX"/>
        </w:rPr>
        <w:t>Nombre</w:t>
      </w:r>
      <w:r w:rsidRPr="00FA6C0A">
        <w:rPr>
          <w:rFonts w:ascii="Arial" w:hAnsi="Arial" w:cs="Arial"/>
          <w:sz w:val="20"/>
          <w:szCs w:val="20"/>
          <w:lang w:val="es-ES" w:eastAsia="es-MX"/>
        </w:rPr>
        <w:t xml:space="preserve">: </w:t>
      </w:r>
      <w:r w:rsidRPr="00FA6C0A">
        <w:rPr>
          <w:rFonts w:ascii="Arial" w:hAnsi="Arial" w:cs="Arial"/>
          <w:sz w:val="20"/>
          <w:szCs w:val="20"/>
          <w:lang w:eastAsia="es-MX"/>
        </w:rPr>
        <w:t xml:space="preserve">Reposición de andenes y sardineles en el barrios Villa Hermosa, Almendros, y construcción de accesos parque central, del municipio de </w:t>
      </w:r>
      <w:r w:rsidR="00FE1F76">
        <w:rPr>
          <w:rFonts w:ascii="Arial" w:hAnsi="Arial" w:cs="Arial"/>
          <w:sz w:val="20"/>
          <w:szCs w:val="20"/>
          <w:lang w:eastAsia="es-MX"/>
        </w:rPr>
        <w:t>Paicol</w:t>
      </w:r>
      <w:r w:rsidRPr="00FA6C0A">
        <w:rPr>
          <w:rFonts w:ascii="Arial" w:hAnsi="Arial" w:cs="Arial"/>
          <w:sz w:val="20"/>
          <w:szCs w:val="20"/>
          <w:lang w:eastAsia="es-MX"/>
        </w:rPr>
        <w:t xml:space="preserve"> - </w:t>
      </w:r>
      <w:r w:rsidR="00FE1F76">
        <w:rPr>
          <w:rFonts w:ascii="Arial" w:hAnsi="Arial" w:cs="Arial"/>
          <w:sz w:val="20"/>
          <w:szCs w:val="20"/>
          <w:lang w:eastAsia="es-MX"/>
        </w:rPr>
        <w:t>Huila</w:t>
      </w:r>
      <w:r w:rsidRPr="00FA6C0A">
        <w:rPr>
          <w:rFonts w:ascii="Arial" w:hAnsi="Arial" w:cs="Arial"/>
          <w:sz w:val="20"/>
          <w:szCs w:val="20"/>
          <w:lang w:val="es-ES" w:eastAsia="es-MX"/>
        </w:rPr>
        <w:t>.</w:t>
      </w:r>
    </w:p>
    <w:p w:rsidR="000D729D" w:rsidRPr="00FA6C0A" w:rsidRDefault="000D729D" w:rsidP="000D729D">
      <w:pPr>
        <w:spacing w:after="0" w:line="240" w:lineRule="auto"/>
        <w:jc w:val="both"/>
        <w:rPr>
          <w:rFonts w:ascii="Arial" w:hAnsi="Arial" w:cs="Arial"/>
          <w:sz w:val="20"/>
          <w:szCs w:val="20"/>
          <w:lang w:eastAsia="es-MX"/>
        </w:rPr>
      </w:pPr>
      <w:r w:rsidRPr="00FA6C0A">
        <w:rPr>
          <w:rFonts w:ascii="Arial" w:hAnsi="Arial" w:cs="Arial"/>
          <w:bCs/>
          <w:sz w:val="20"/>
          <w:szCs w:val="20"/>
          <w:lang w:val="es-ES" w:eastAsia="es-MX"/>
        </w:rPr>
        <w:t>Beneficiarios:</w:t>
      </w:r>
      <w:r w:rsidRPr="00FA6C0A">
        <w:rPr>
          <w:rFonts w:ascii="Arial" w:hAnsi="Arial" w:cs="Arial"/>
          <w:sz w:val="20"/>
          <w:szCs w:val="20"/>
          <w:lang w:val="es-ES" w:eastAsia="es-MX"/>
        </w:rPr>
        <w:t xml:space="preserve"> Población urbana.</w:t>
      </w:r>
    </w:p>
    <w:p w:rsidR="000D729D" w:rsidRPr="00FA6C0A" w:rsidRDefault="000D729D" w:rsidP="000D729D">
      <w:pPr>
        <w:spacing w:after="0" w:line="240" w:lineRule="auto"/>
        <w:jc w:val="both"/>
        <w:rPr>
          <w:rFonts w:ascii="Arial" w:hAnsi="Arial" w:cs="Arial"/>
          <w:sz w:val="20"/>
          <w:szCs w:val="20"/>
          <w:lang w:val="es-ES" w:eastAsia="es-MX"/>
        </w:rPr>
      </w:pPr>
    </w:p>
    <w:p w:rsidR="000D729D" w:rsidRPr="00FA6C0A" w:rsidRDefault="000D729D" w:rsidP="000D729D">
      <w:pPr>
        <w:spacing w:after="0" w:line="240" w:lineRule="auto"/>
        <w:jc w:val="both"/>
        <w:rPr>
          <w:rFonts w:ascii="Arial" w:hAnsi="Arial" w:cs="Arial"/>
          <w:sz w:val="20"/>
          <w:szCs w:val="20"/>
          <w:lang w:eastAsia="es-MX"/>
        </w:rPr>
      </w:pPr>
      <w:r w:rsidRPr="00FA6C0A">
        <w:rPr>
          <w:rFonts w:ascii="Arial" w:hAnsi="Arial" w:cs="Arial"/>
          <w:bCs/>
          <w:sz w:val="20"/>
          <w:szCs w:val="20"/>
          <w:lang w:val="es-ES" w:eastAsia="es-MX"/>
        </w:rPr>
        <w:t>Nombre</w:t>
      </w:r>
      <w:r w:rsidRPr="00FA6C0A">
        <w:rPr>
          <w:rFonts w:ascii="Arial" w:hAnsi="Arial" w:cs="Arial"/>
          <w:sz w:val="20"/>
          <w:szCs w:val="20"/>
          <w:lang w:val="es-ES" w:eastAsia="es-MX"/>
        </w:rPr>
        <w:t xml:space="preserve">: </w:t>
      </w:r>
      <w:r w:rsidRPr="00FA6C0A">
        <w:rPr>
          <w:rFonts w:ascii="Arial" w:hAnsi="Arial" w:cs="Arial"/>
          <w:sz w:val="20"/>
          <w:szCs w:val="20"/>
          <w:lang w:eastAsia="es-MX"/>
        </w:rPr>
        <w:t xml:space="preserve">Construcción de disipadoras y muro de contención en la calle 5 con carrera 8 – quebrada el rodeo del municipio de </w:t>
      </w:r>
      <w:r w:rsidR="00FE1F76">
        <w:rPr>
          <w:rFonts w:ascii="Arial" w:hAnsi="Arial" w:cs="Arial"/>
          <w:sz w:val="20"/>
          <w:szCs w:val="20"/>
          <w:lang w:eastAsia="es-MX"/>
        </w:rPr>
        <w:t>Paicol</w:t>
      </w:r>
      <w:r w:rsidRPr="00FA6C0A">
        <w:rPr>
          <w:rFonts w:ascii="Arial" w:hAnsi="Arial" w:cs="Arial"/>
          <w:sz w:val="20"/>
          <w:szCs w:val="20"/>
          <w:lang w:eastAsia="es-MX"/>
        </w:rPr>
        <w:t xml:space="preserve"> (H)</w:t>
      </w:r>
      <w:r w:rsidRPr="00FA6C0A">
        <w:rPr>
          <w:rFonts w:ascii="Arial" w:hAnsi="Arial" w:cs="Arial"/>
          <w:sz w:val="20"/>
          <w:szCs w:val="20"/>
          <w:lang w:val="es-ES" w:eastAsia="es-MX"/>
        </w:rPr>
        <w:t>.</w:t>
      </w:r>
    </w:p>
    <w:p w:rsidR="000D729D" w:rsidRPr="00FA6C0A" w:rsidRDefault="000D729D" w:rsidP="000D729D">
      <w:pPr>
        <w:spacing w:after="0" w:line="240" w:lineRule="auto"/>
        <w:jc w:val="both"/>
        <w:rPr>
          <w:rFonts w:ascii="Arial" w:hAnsi="Arial" w:cs="Arial"/>
          <w:sz w:val="20"/>
          <w:szCs w:val="20"/>
          <w:lang w:eastAsia="es-MX"/>
        </w:rPr>
      </w:pPr>
      <w:r w:rsidRPr="00FA6C0A">
        <w:rPr>
          <w:rFonts w:ascii="Arial" w:hAnsi="Arial" w:cs="Arial"/>
          <w:bCs/>
          <w:sz w:val="20"/>
          <w:szCs w:val="20"/>
          <w:lang w:val="es-ES" w:eastAsia="es-MX"/>
        </w:rPr>
        <w:t>Beneficiarios:</w:t>
      </w:r>
      <w:r w:rsidRPr="00FA6C0A">
        <w:rPr>
          <w:rFonts w:ascii="Arial" w:hAnsi="Arial" w:cs="Arial"/>
          <w:sz w:val="20"/>
          <w:szCs w:val="20"/>
          <w:lang w:val="es-ES" w:eastAsia="es-MX"/>
        </w:rPr>
        <w:t xml:space="preserve"> Población urbana.</w:t>
      </w:r>
    </w:p>
    <w:p w:rsidR="000D729D" w:rsidRPr="00FA6C0A" w:rsidRDefault="000D729D" w:rsidP="000D729D">
      <w:pPr>
        <w:spacing w:after="0" w:line="240" w:lineRule="auto"/>
        <w:jc w:val="both"/>
        <w:rPr>
          <w:rFonts w:ascii="Arial" w:hAnsi="Arial" w:cs="Arial"/>
          <w:i/>
          <w:sz w:val="20"/>
          <w:szCs w:val="20"/>
          <w:u w:val="single"/>
          <w:lang w:eastAsia="es-MX"/>
        </w:rPr>
      </w:pPr>
    </w:p>
    <w:p w:rsidR="000D729D" w:rsidRPr="00FA6C0A" w:rsidRDefault="000D729D" w:rsidP="000D729D">
      <w:pPr>
        <w:spacing w:after="0" w:line="240" w:lineRule="auto"/>
        <w:jc w:val="both"/>
        <w:rPr>
          <w:rFonts w:ascii="Arial" w:hAnsi="Arial" w:cs="Arial"/>
          <w:i/>
          <w:sz w:val="20"/>
          <w:szCs w:val="20"/>
          <w:u w:val="single"/>
          <w:lang w:val="es-ES" w:eastAsia="es-MX"/>
        </w:rPr>
      </w:pPr>
      <w:r w:rsidRPr="00FA6C0A">
        <w:rPr>
          <w:rFonts w:ascii="Arial" w:hAnsi="Arial" w:cs="Arial"/>
          <w:bCs/>
          <w:i/>
          <w:sz w:val="20"/>
          <w:szCs w:val="20"/>
          <w:u w:val="single"/>
          <w:lang w:val="es-ES" w:eastAsia="es-MX"/>
        </w:rPr>
        <w:t>PROYECTOS EN EJECUCIÓN</w:t>
      </w:r>
    </w:p>
    <w:p w:rsidR="000D729D" w:rsidRPr="00FA6C0A" w:rsidRDefault="000D729D" w:rsidP="000D729D">
      <w:pPr>
        <w:spacing w:after="0" w:line="240" w:lineRule="auto"/>
        <w:jc w:val="both"/>
        <w:rPr>
          <w:rFonts w:ascii="Arial" w:hAnsi="Arial" w:cs="Arial"/>
          <w:sz w:val="20"/>
          <w:szCs w:val="20"/>
          <w:lang w:val="es-ES" w:eastAsia="es-MX"/>
        </w:rPr>
      </w:pPr>
    </w:p>
    <w:p w:rsidR="000D729D" w:rsidRPr="00FA6C0A" w:rsidRDefault="000D729D" w:rsidP="000D729D">
      <w:pPr>
        <w:spacing w:after="0" w:line="240" w:lineRule="auto"/>
        <w:jc w:val="both"/>
        <w:rPr>
          <w:rFonts w:ascii="Arial" w:hAnsi="Arial" w:cs="Arial"/>
          <w:sz w:val="20"/>
          <w:szCs w:val="20"/>
          <w:lang w:eastAsia="es-MX"/>
        </w:rPr>
      </w:pPr>
      <w:r w:rsidRPr="00FA6C0A">
        <w:rPr>
          <w:rFonts w:ascii="Arial" w:hAnsi="Arial" w:cs="Arial"/>
          <w:bCs/>
          <w:sz w:val="20"/>
          <w:szCs w:val="20"/>
          <w:lang w:val="es-ES" w:eastAsia="es-MX"/>
        </w:rPr>
        <w:t>Nombre</w:t>
      </w:r>
      <w:r w:rsidRPr="00FA6C0A">
        <w:rPr>
          <w:rFonts w:ascii="Arial" w:hAnsi="Arial" w:cs="Arial"/>
          <w:sz w:val="20"/>
          <w:szCs w:val="20"/>
          <w:lang w:val="es-ES" w:eastAsia="es-MX"/>
        </w:rPr>
        <w:t xml:space="preserve">: “construcción de obras de arte municipio de </w:t>
      </w:r>
      <w:r w:rsidR="00FE1F76">
        <w:rPr>
          <w:rFonts w:ascii="Arial" w:hAnsi="Arial" w:cs="Arial"/>
          <w:sz w:val="20"/>
          <w:szCs w:val="20"/>
          <w:lang w:val="es-ES" w:eastAsia="es-MX"/>
        </w:rPr>
        <w:t>Paicol</w:t>
      </w:r>
      <w:r w:rsidRPr="00FA6C0A">
        <w:rPr>
          <w:rFonts w:ascii="Arial" w:hAnsi="Arial" w:cs="Arial"/>
          <w:sz w:val="20"/>
          <w:szCs w:val="20"/>
          <w:lang w:val="es-ES" w:eastAsia="es-MX"/>
        </w:rPr>
        <w:t xml:space="preserve">”. - “construcción  box-culvert  quebrada el </w:t>
      </w:r>
      <w:r w:rsidR="00BB7AE4" w:rsidRPr="00FA6C0A">
        <w:rPr>
          <w:rFonts w:ascii="Arial" w:hAnsi="Arial" w:cs="Arial"/>
          <w:sz w:val="20"/>
          <w:szCs w:val="20"/>
          <w:lang w:val="es-ES" w:eastAsia="es-MX"/>
        </w:rPr>
        <w:t>Avería</w:t>
      </w:r>
      <w:r w:rsidRPr="00FA6C0A">
        <w:rPr>
          <w:rFonts w:ascii="Arial" w:hAnsi="Arial" w:cs="Arial"/>
          <w:sz w:val="20"/>
          <w:szCs w:val="20"/>
          <w:lang w:val="es-ES" w:eastAsia="es-MX"/>
        </w:rPr>
        <w:t xml:space="preserve"> - vereda la lajita, construcción de muro de contención, alcantarilla de 24" y disipador de energía en la vía  vergel-alto granadillo, construcción de muro de contención, alcantarilla de 24" y disipador de energía en la vía  caloto-alto caloto, municipio de </w:t>
      </w:r>
      <w:r w:rsidR="00FE1F76">
        <w:rPr>
          <w:rFonts w:ascii="Arial" w:hAnsi="Arial" w:cs="Arial"/>
          <w:sz w:val="20"/>
          <w:szCs w:val="20"/>
          <w:lang w:val="es-ES" w:eastAsia="es-MX"/>
        </w:rPr>
        <w:t>Paicol</w:t>
      </w:r>
      <w:r w:rsidRPr="00FA6C0A">
        <w:rPr>
          <w:rFonts w:ascii="Arial" w:hAnsi="Arial" w:cs="Arial"/>
          <w:sz w:val="20"/>
          <w:szCs w:val="20"/>
          <w:lang w:val="es-ES" w:eastAsia="es-MX"/>
        </w:rPr>
        <w:t xml:space="preserve">, departamento del </w:t>
      </w:r>
      <w:r w:rsidR="00FE1F76">
        <w:rPr>
          <w:rFonts w:ascii="Arial" w:hAnsi="Arial" w:cs="Arial"/>
          <w:sz w:val="20"/>
          <w:szCs w:val="20"/>
          <w:lang w:val="es-ES" w:eastAsia="es-MX"/>
        </w:rPr>
        <w:t>Huila</w:t>
      </w:r>
      <w:r w:rsidRPr="00FA6C0A">
        <w:rPr>
          <w:rFonts w:ascii="Arial" w:hAnsi="Arial" w:cs="Arial"/>
          <w:sz w:val="20"/>
          <w:szCs w:val="20"/>
          <w:lang w:val="es-ES" w:eastAsia="es-MX"/>
        </w:rPr>
        <w:t>”.</w:t>
      </w:r>
    </w:p>
    <w:p w:rsidR="000D729D" w:rsidRPr="00FA6C0A" w:rsidRDefault="000D729D" w:rsidP="000D729D">
      <w:pPr>
        <w:spacing w:after="0" w:line="240" w:lineRule="auto"/>
        <w:jc w:val="both"/>
        <w:rPr>
          <w:rFonts w:ascii="Arial" w:hAnsi="Arial" w:cs="Arial"/>
          <w:sz w:val="20"/>
          <w:szCs w:val="20"/>
          <w:lang w:eastAsia="es-MX"/>
        </w:rPr>
      </w:pPr>
      <w:r w:rsidRPr="00FA6C0A">
        <w:rPr>
          <w:rFonts w:ascii="Arial" w:hAnsi="Arial" w:cs="Arial"/>
          <w:bCs/>
          <w:sz w:val="20"/>
          <w:szCs w:val="20"/>
          <w:lang w:val="es-ES" w:eastAsia="es-MX"/>
        </w:rPr>
        <w:t>Beneficiarios:</w:t>
      </w:r>
      <w:r w:rsidRPr="00FA6C0A">
        <w:rPr>
          <w:rFonts w:ascii="Arial" w:hAnsi="Arial" w:cs="Arial"/>
          <w:sz w:val="20"/>
          <w:szCs w:val="20"/>
          <w:lang w:val="es-ES" w:eastAsia="es-MX"/>
        </w:rPr>
        <w:t xml:space="preserve"> Habitantes veredas la Lajita, Vergel, Caloto y Alto Caloto.</w:t>
      </w:r>
    </w:p>
    <w:p w:rsidR="000D729D" w:rsidRPr="00FA6C0A" w:rsidRDefault="000D729D" w:rsidP="000D729D">
      <w:pPr>
        <w:spacing w:after="0" w:line="240" w:lineRule="auto"/>
        <w:jc w:val="both"/>
        <w:rPr>
          <w:rFonts w:ascii="Arial" w:hAnsi="Arial" w:cs="Arial"/>
          <w:sz w:val="20"/>
          <w:szCs w:val="20"/>
          <w:lang w:val="es-ES" w:eastAsia="es-MX"/>
        </w:rPr>
      </w:pPr>
    </w:p>
    <w:p w:rsidR="000D729D" w:rsidRPr="00FA6C0A" w:rsidRDefault="000D729D" w:rsidP="000D729D">
      <w:pPr>
        <w:spacing w:after="0" w:line="240" w:lineRule="auto"/>
        <w:jc w:val="both"/>
        <w:rPr>
          <w:rFonts w:ascii="Arial" w:hAnsi="Arial" w:cs="Arial"/>
          <w:sz w:val="20"/>
          <w:szCs w:val="20"/>
          <w:lang w:eastAsia="es-MX"/>
        </w:rPr>
      </w:pPr>
      <w:r w:rsidRPr="00FA6C0A">
        <w:rPr>
          <w:rFonts w:ascii="Arial" w:hAnsi="Arial" w:cs="Arial"/>
          <w:bCs/>
          <w:sz w:val="20"/>
          <w:szCs w:val="20"/>
          <w:lang w:val="es-ES" w:eastAsia="es-MX"/>
        </w:rPr>
        <w:t>Nombre</w:t>
      </w:r>
      <w:r w:rsidRPr="00FA6C0A">
        <w:rPr>
          <w:rFonts w:ascii="Arial" w:hAnsi="Arial" w:cs="Arial"/>
          <w:sz w:val="20"/>
          <w:szCs w:val="20"/>
          <w:lang w:val="es-ES" w:eastAsia="es-MX"/>
        </w:rPr>
        <w:t xml:space="preserve">: Construcción box-culvert sobre la quebrada el rodeo en la zona urbana del municipio de </w:t>
      </w:r>
      <w:r w:rsidR="00FE1F76">
        <w:rPr>
          <w:rFonts w:ascii="Arial" w:hAnsi="Arial" w:cs="Arial"/>
          <w:sz w:val="20"/>
          <w:szCs w:val="20"/>
          <w:lang w:val="es-ES" w:eastAsia="es-MX"/>
        </w:rPr>
        <w:t>Paicol</w:t>
      </w:r>
      <w:r w:rsidRPr="00FA6C0A">
        <w:rPr>
          <w:rFonts w:ascii="Arial" w:hAnsi="Arial" w:cs="Arial"/>
          <w:sz w:val="20"/>
          <w:szCs w:val="20"/>
          <w:lang w:val="es-ES" w:eastAsia="es-MX"/>
        </w:rPr>
        <w:t xml:space="preserve"> – </w:t>
      </w:r>
      <w:r w:rsidR="00FE1F76">
        <w:rPr>
          <w:rFonts w:ascii="Arial" w:hAnsi="Arial" w:cs="Arial"/>
          <w:sz w:val="20"/>
          <w:szCs w:val="20"/>
          <w:lang w:val="es-ES" w:eastAsia="es-MX"/>
        </w:rPr>
        <w:t>Huila</w:t>
      </w:r>
      <w:r w:rsidRPr="00FA6C0A">
        <w:rPr>
          <w:rFonts w:ascii="Arial" w:hAnsi="Arial" w:cs="Arial"/>
          <w:sz w:val="20"/>
          <w:szCs w:val="20"/>
          <w:lang w:val="es-ES" w:eastAsia="es-MX"/>
        </w:rPr>
        <w:t>.</w:t>
      </w:r>
    </w:p>
    <w:p w:rsidR="000D729D" w:rsidRPr="00FA6C0A" w:rsidRDefault="000D729D" w:rsidP="000D729D">
      <w:pPr>
        <w:spacing w:after="0" w:line="240" w:lineRule="auto"/>
        <w:jc w:val="both"/>
        <w:rPr>
          <w:rFonts w:ascii="Arial" w:hAnsi="Arial" w:cs="Arial"/>
          <w:sz w:val="20"/>
          <w:szCs w:val="20"/>
          <w:lang w:eastAsia="es-MX"/>
        </w:rPr>
      </w:pPr>
      <w:r w:rsidRPr="00FA6C0A">
        <w:rPr>
          <w:rFonts w:ascii="Arial" w:hAnsi="Arial" w:cs="Arial"/>
          <w:bCs/>
          <w:sz w:val="20"/>
          <w:szCs w:val="20"/>
          <w:lang w:val="es-ES" w:eastAsia="es-MX"/>
        </w:rPr>
        <w:t>Beneficiarios:</w:t>
      </w:r>
      <w:r w:rsidRPr="00FA6C0A">
        <w:rPr>
          <w:rFonts w:ascii="Arial" w:hAnsi="Arial" w:cs="Arial"/>
          <w:sz w:val="20"/>
          <w:szCs w:val="20"/>
          <w:lang w:val="es-ES" w:eastAsia="es-MX"/>
        </w:rPr>
        <w:t xml:space="preserve"> Barrios la Campiña, Eulogio Duran, Villa Hermosa y </w:t>
      </w:r>
      <w:r w:rsidR="00BB7AE4" w:rsidRPr="00FA6C0A">
        <w:rPr>
          <w:rFonts w:ascii="Arial" w:hAnsi="Arial" w:cs="Arial"/>
          <w:sz w:val="20"/>
          <w:szCs w:val="20"/>
          <w:lang w:val="es-ES" w:eastAsia="es-MX"/>
        </w:rPr>
        <w:t>Paraíso</w:t>
      </w:r>
      <w:r w:rsidRPr="00FA6C0A">
        <w:rPr>
          <w:rFonts w:ascii="Arial" w:hAnsi="Arial" w:cs="Arial"/>
          <w:sz w:val="20"/>
          <w:szCs w:val="20"/>
          <w:lang w:val="es-ES" w:eastAsia="es-MX"/>
        </w:rPr>
        <w:t>.</w:t>
      </w:r>
    </w:p>
    <w:p w:rsidR="000D729D" w:rsidRPr="00FA6C0A" w:rsidRDefault="000D729D" w:rsidP="000D729D">
      <w:pPr>
        <w:spacing w:after="0" w:line="240" w:lineRule="auto"/>
        <w:jc w:val="both"/>
        <w:rPr>
          <w:rFonts w:ascii="Arial" w:hAnsi="Arial" w:cs="Arial"/>
          <w:sz w:val="20"/>
          <w:szCs w:val="20"/>
          <w:lang w:val="es-ES" w:eastAsia="es-MX"/>
        </w:rPr>
      </w:pPr>
    </w:p>
    <w:p w:rsidR="000D729D" w:rsidRPr="00FA6C0A" w:rsidRDefault="000D729D" w:rsidP="000D729D">
      <w:pPr>
        <w:spacing w:after="0" w:line="240" w:lineRule="auto"/>
        <w:jc w:val="both"/>
        <w:rPr>
          <w:rFonts w:ascii="Arial" w:hAnsi="Arial" w:cs="Arial"/>
          <w:sz w:val="20"/>
          <w:szCs w:val="20"/>
          <w:lang w:eastAsia="es-MX"/>
        </w:rPr>
      </w:pPr>
      <w:r w:rsidRPr="00FA6C0A">
        <w:rPr>
          <w:rFonts w:ascii="Arial" w:hAnsi="Arial" w:cs="Arial"/>
          <w:bCs/>
          <w:sz w:val="20"/>
          <w:szCs w:val="20"/>
          <w:lang w:val="es-ES" w:eastAsia="es-MX"/>
        </w:rPr>
        <w:t>Nombre</w:t>
      </w:r>
      <w:r w:rsidRPr="00FA6C0A">
        <w:rPr>
          <w:rFonts w:ascii="Arial" w:hAnsi="Arial" w:cs="Arial"/>
          <w:sz w:val="20"/>
          <w:szCs w:val="20"/>
          <w:lang w:val="es-ES" w:eastAsia="es-MX"/>
        </w:rPr>
        <w:t xml:space="preserve">: </w:t>
      </w:r>
      <w:r w:rsidRPr="00FA6C0A">
        <w:rPr>
          <w:rFonts w:ascii="Arial" w:hAnsi="Arial" w:cs="Arial"/>
          <w:sz w:val="20"/>
          <w:szCs w:val="20"/>
          <w:lang w:eastAsia="es-MX"/>
        </w:rPr>
        <w:t>Construcción puente peatonal vereda domingo arias</w:t>
      </w:r>
      <w:r w:rsidRPr="00FA6C0A">
        <w:rPr>
          <w:rFonts w:ascii="Arial" w:hAnsi="Arial" w:cs="Arial"/>
          <w:sz w:val="20"/>
          <w:szCs w:val="20"/>
          <w:lang w:val="es-ES" w:eastAsia="es-MX"/>
        </w:rPr>
        <w:t>.</w:t>
      </w:r>
    </w:p>
    <w:p w:rsidR="000D729D" w:rsidRPr="00FA6C0A" w:rsidRDefault="000D729D" w:rsidP="000D729D">
      <w:pPr>
        <w:spacing w:after="0" w:line="240" w:lineRule="auto"/>
        <w:jc w:val="both"/>
        <w:rPr>
          <w:rFonts w:ascii="Arial" w:hAnsi="Arial" w:cs="Arial"/>
          <w:sz w:val="20"/>
          <w:szCs w:val="20"/>
          <w:lang w:eastAsia="es-MX"/>
        </w:rPr>
      </w:pPr>
      <w:r w:rsidRPr="00FA6C0A">
        <w:rPr>
          <w:rFonts w:ascii="Arial" w:hAnsi="Arial" w:cs="Arial"/>
          <w:bCs/>
          <w:sz w:val="20"/>
          <w:szCs w:val="20"/>
          <w:lang w:val="es-ES" w:eastAsia="es-MX"/>
        </w:rPr>
        <w:t>Beneficiarios:</w:t>
      </w:r>
      <w:r w:rsidRPr="00FA6C0A">
        <w:rPr>
          <w:rFonts w:ascii="Arial" w:hAnsi="Arial" w:cs="Arial"/>
          <w:sz w:val="20"/>
          <w:szCs w:val="20"/>
          <w:lang w:val="es-ES" w:eastAsia="es-MX"/>
        </w:rPr>
        <w:t xml:space="preserve"> Población vereda Domingo Arias.</w:t>
      </w:r>
    </w:p>
    <w:p w:rsidR="000D729D" w:rsidRPr="00FA6C0A" w:rsidRDefault="000D729D" w:rsidP="000D729D">
      <w:pPr>
        <w:spacing w:after="0" w:line="240" w:lineRule="auto"/>
        <w:jc w:val="both"/>
        <w:rPr>
          <w:rFonts w:ascii="Arial" w:hAnsi="Arial" w:cs="Arial"/>
          <w:sz w:val="20"/>
          <w:szCs w:val="20"/>
          <w:lang w:eastAsia="es-MX"/>
        </w:rPr>
      </w:pPr>
    </w:p>
    <w:p w:rsidR="000D729D" w:rsidRPr="00FA6C0A" w:rsidRDefault="000D729D" w:rsidP="000D729D">
      <w:pPr>
        <w:spacing w:after="0" w:line="240" w:lineRule="auto"/>
        <w:jc w:val="both"/>
        <w:rPr>
          <w:rFonts w:ascii="Arial" w:hAnsi="Arial" w:cs="Arial"/>
          <w:sz w:val="20"/>
          <w:szCs w:val="20"/>
          <w:lang w:eastAsia="es-MX"/>
        </w:rPr>
      </w:pPr>
      <w:r w:rsidRPr="00FA6C0A">
        <w:rPr>
          <w:rFonts w:ascii="Arial" w:hAnsi="Arial" w:cs="Arial"/>
          <w:bCs/>
          <w:sz w:val="20"/>
          <w:szCs w:val="20"/>
          <w:lang w:val="es-ES" w:eastAsia="es-MX"/>
        </w:rPr>
        <w:t>Nombre</w:t>
      </w:r>
      <w:r w:rsidRPr="00FA6C0A">
        <w:rPr>
          <w:rFonts w:ascii="Arial" w:hAnsi="Arial" w:cs="Arial"/>
          <w:sz w:val="20"/>
          <w:szCs w:val="20"/>
          <w:lang w:val="es-ES" w:eastAsia="es-MX"/>
        </w:rPr>
        <w:t xml:space="preserve">: </w:t>
      </w:r>
      <w:r w:rsidRPr="00FA6C0A">
        <w:rPr>
          <w:rFonts w:ascii="Arial" w:hAnsi="Arial" w:cs="Arial"/>
          <w:sz w:val="20"/>
          <w:szCs w:val="20"/>
          <w:lang w:eastAsia="es-MX"/>
        </w:rPr>
        <w:t xml:space="preserve">mantenimiento con adición de recebo en la vía la red secundaria </w:t>
      </w:r>
      <w:r w:rsidR="00FE1F76">
        <w:rPr>
          <w:rFonts w:ascii="Arial" w:hAnsi="Arial" w:cs="Arial"/>
          <w:sz w:val="20"/>
          <w:szCs w:val="20"/>
          <w:lang w:eastAsia="es-MX"/>
        </w:rPr>
        <w:t>Paicol</w:t>
      </w:r>
      <w:r w:rsidRPr="00FA6C0A">
        <w:rPr>
          <w:rFonts w:ascii="Arial" w:hAnsi="Arial" w:cs="Arial"/>
          <w:sz w:val="20"/>
          <w:szCs w:val="20"/>
          <w:lang w:eastAsia="es-MX"/>
        </w:rPr>
        <w:t xml:space="preserve"> – Alto San Miguel – cruce los Pinos – el Carmen y la </w:t>
      </w:r>
      <w:r w:rsidR="00BB7AE4" w:rsidRPr="00FA6C0A">
        <w:rPr>
          <w:rFonts w:ascii="Arial" w:hAnsi="Arial" w:cs="Arial"/>
          <w:sz w:val="20"/>
          <w:szCs w:val="20"/>
          <w:lang w:eastAsia="es-MX"/>
        </w:rPr>
        <w:t>vía</w:t>
      </w:r>
      <w:r w:rsidRPr="00FA6C0A">
        <w:rPr>
          <w:rFonts w:ascii="Arial" w:hAnsi="Arial" w:cs="Arial"/>
          <w:sz w:val="20"/>
          <w:szCs w:val="20"/>
          <w:lang w:eastAsia="es-MX"/>
        </w:rPr>
        <w:t xml:space="preserve"> Alto San Miguel – Peña Negra – Caloto – quebrada Agua Bendita, en una longitud total de 30,1 km</w:t>
      </w:r>
      <w:r w:rsidRPr="00FA6C0A">
        <w:rPr>
          <w:rFonts w:ascii="Arial" w:hAnsi="Arial" w:cs="Arial"/>
          <w:sz w:val="20"/>
          <w:szCs w:val="20"/>
          <w:lang w:val="es-ES" w:eastAsia="es-MX"/>
        </w:rPr>
        <w:t>.</w:t>
      </w:r>
    </w:p>
    <w:p w:rsidR="000D729D" w:rsidRPr="00FA6C0A" w:rsidRDefault="000D729D" w:rsidP="000D729D">
      <w:pPr>
        <w:spacing w:after="0" w:line="240" w:lineRule="auto"/>
        <w:jc w:val="both"/>
        <w:rPr>
          <w:rFonts w:ascii="Arial" w:hAnsi="Arial" w:cs="Arial"/>
          <w:sz w:val="20"/>
          <w:szCs w:val="20"/>
          <w:lang w:eastAsia="es-MX"/>
        </w:rPr>
      </w:pPr>
      <w:r w:rsidRPr="00FA6C0A">
        <w:rPr>
          <w:rFonts w:ascii="Arial" w:hAnsi="Arial" w:cs="Arial"/>
          <w:bCs/>
          <w:sz w:val="20"/>
          <w:szCs w:val="20"/>
          <w:lang w:val="es-ES" w:eastAsia="es-MX"/>
        </w:rPr>
        <w:t>Beneficiarios:</w:t>
      </w:r>
      <w:r w:rsidRPr="00FA6C0A">
        <w:rPr>
          <w:rFonts w:ascii="Arial" w:hAnsi="Arial" w:cs="Arial"/>
          <w:sz w:val="20"/>
          <w:szCs w:val="20"/>
          <w:lang w:val="es-ES" w:eastAsia="es-MX"/>
        </w:rPr>
        <w:t xml:space="preserve"> Población rural.</w:t>
      </w:r>
    </w:p>
    <w:p w:rsidR="000D729D" w:rsidRPr="00FA6C0A" w:rsidRDefault="000D729D" w:rsidP="000D729D">
      <w:pPr>
        <w:spacing w:after="0" w:line="240" w:lineRule="auto"/>
        <w:jc w:val="both"/>
        <w:rPr>
          <w:rFonts w:ascii="Arial" w:hAnsi="Arial" w:cs="Arial"/>
          <w:sz w:val="20"/>
          <w:szCs w:val="20"/>
          <w:lang w:val="es-ES" w:eastAsia="es-MX"/>
        </w:rPr>
      </w:pPr>
    </w:p>
    <w:p w:rsidR="000D729D" w:rsidRPr="00FA6C0A" w:rsidRDefault="000D729D" w:rsidP="000D729D">
      <w:pPr>
        <w:spacing w:after="0" w:line="240" w:lineRule="auto"/>
        <w:jc w:val="both"/>
        <w:rPr>
          <w:rFonts w:ascii="Arial" w:hAnsi="Arial" w:cs="Arial"/>
          <w:bCs/>
          <w:i/>
          <w:sz w:val="20"/>
          <w:szCs w:val="20"/>
          <w:u w:val="single"/>
          <w:lang w:val="es-ES" w:eastAsia="es-MX"/>
        </w:rPr>
      </w:pPr>
      <w:r w:rsidRPr="00FA6C0A">
        <w:rPr>
          <w:rFonts w:ascii="Arial" w:hAnsi="Arial" w:cs="Arial"/>
          <w:bCs/>
          <w:i/>
          <w:sz w:val="20"/>
          <w:szCs w:val="20"/>
          <w:u w:val="single"/>
          <w:lang w:val="es-ES" w:eastAsia="es-MX"/>
        </w:rPr>
        <w:t>PROYECTOS POR EJECUTAR</w:t>
      </w:r>
    </w:p>
    <w:p w:rsidR="000D729D" w:rsidRPr="00FA6C0A" w:rsidRDefault="000D729D" w:rsidP="000D729D">
      <w:pPr>
        <w:spacing w:after="0" w:line="240" w:lineRule="auto"/>
        <w:jc w:val="both"/>
        <w:rPr>
          <w:rFonts w:ascii="Arial" w:hAnsi="Arial" w:cs="Arial"/>
          <w:bCs/>
          <w:sz w:val="20"/>
          <w:szCs w:val="20"/>
          <w:lang w:val="es-ES" w:eastAsia="es-MX"/>
        </w:rPr>
      </w:pPr>
    </w:p>
    <w:p w:rsidR="000D729D" w:rsidRPr="00FA6C0A" w:rsidRDefault="000D729D" w:rsidP="000D729D">
      <w:pPr>
        <w:spacing w:after="0" w:line="240" w:lineRule="auto"/>
        <w:jc w:val="both"/>
        <w:rPr>
          <w:rFonts w:ascii="Arial" w:hAnsi="Arial" w:cs="Arial"/>
          <w:bCs/>
          <w:sz w:val="20"/>
          <w:szCs w:val="20"/>
          <w:lang w:eastAsia="es-MX"/>
        </w:rPr>
      </w:pPr>
      <w:r w:rsidRPr="00FA6C0A">
        <w:rPr>
          <w:rFonts w:ascii="Arial" w:hAnsi="Arial" w:cs="Arial"/>
          <w:bCs/>
          <w:sz w:val="20"/>
          <w:szCs w:val="20"/>
          <w:lang w:val="es-ES" w:eastAsia="es-MX"/>
        </w:rPr>
        <w:t xml:space="preserve">Nombre: </w:t>
      </w:r>
      <w:r w:rsidRPr="00FA6C0A">
        <w:rPr>
          <w:rFonts w:ascii="Arial" w:hAnsi="Arial" w:cs="Arial"/>
          <w:bCs/>
          <w:sz w:val="20"/>
          <w:szCs w:val="20"/>
          <w:lang w:eastAsia="es-MX"/>
        </w:rPr>
        <w:t>Empleos por emergencia ocasionado por ola invernal</w:t>
      </w:r>
      <w:r w:rsidRPr="00FA6C0A">
        <w:rPr>
          <w:rFonts w:ascii="Arial" w:hAnsi="Arial" w:cs="Arial"/>
          <w:bCs/>
          <w:sz w:val="20"/>
          <w:szCs w:val="20"/>
          <w:lang w:val="es-ES" w:eastAsia="es-MX"/>
        </w:rPr>
        <w:t>.</w:t>
      </w:r>
    </w:p>
    <w:p w:rsidR="000D729D" w:rsidRPr="00FA6C0A" w:rsidRDefault="000D729D" w:rsidP="000D729D">
      <w:pPr>
        <w:spacing w:after="0" w:line="240" w:lineRule="auto"/>
        <w:jc w:val="both"/>
        <w:rPr>
          <w:rFonts w:ascii="Arial" w:hAnsi="Arial" w:cs="Arial"/>
          <w:bCs/>
          <w:sz w:val="20"/>
          <w:szCs w:val="20"/>
          <w:lang w:eastAsia="es-MX"/>
        </w:rPr>
      </w:pPr>
      <w:r w:rsidRPr="00FA6C0A">
        <w:rPr>
          <w:rFonts w:ascii="Arial" w:hAnsi="Arial" w:cs="Arial"/>
          <w:bCs/>
          <w:sz w:val="20"/>
          <w:szCs w:val="20"/>
          <w:lang w:val="es-ES" w:eastAsia="es-MX"/>
        </w:rPr>
        <w:t>Beneficiarios: 58 personas.</w:t>
      </w:r>
    </w:p>
    <w:p w:rsidR="000D729D" w:rsidRPr="00FA6C0A" w:rsidRDefault="000D729D" w:rsidP="000D729D">
      <w:pPr>
        <w:spacing w:after="0" w:line="240" w:lineRule="auto"/>
        <w:jc w:val="both"/>
        <w:rPr>
          <w:rFonts w:ascii="Arial" w:hAnsi="Arial" w:cs="Arial"/>
          <w:bCs/>
          <w:sz w:val="20"/>
          <w:szCs w:val="20"/>
          <w:lang w:eastAsia="es-MX"/>
        </w:rPr>
      </w:pPr>
    </w:p>
    <w:p w:rsidR="000D729D" w:rsidRDefault="000D729D" w:rsidP="000D729D">
      <w:pPr>
        <w:spacing w:after="0" w:line="240" w:lineRule="auto"/>
        <w:jc w:val="both"/>
        <w:rPr>
          <w:rFonts w:ascii="Arial" w:hAnsi="Arial" w:cs="Arial"/>
          <w:bCs/>
          <w:sz w:val="20"/>
          <w:szCs w:val="20"/>
          <w:lang w:val="es-ES" w:eastAsia="es-MX"/>
        </w:rPr>
      </w:pPr>
    </w:p>
    <w:p w:rsidR="000D729D" w:rsidRDefault="000D729D" w:rsidP="000D729D">
      <w:pPr>
        <w:spacing w:after="0" w:line="240" w:lineRule="auto"/>
        <w:jc w:val="both"/>
        <w:rPr>
          <w:rFonts w:ascii="Arial" w:hAnsi="Arial" w:cs="Arial"/>
          <w:b/>
          <w:bCs/>
          <w:sz w:val="20"/>
          <w:szCs w:val="20"/>
          <w:lang w:val="es-ES" w:eastAsia="es-MX"/>
        </w:rPr>
      </w:pPr>
      <w:r w:rsidRPr="00062B70">
        <w:rPr>
          <w:rFonts w:ascii="Arial" w:hAnsi="Arial" w:cs="Arial"/>
          <w:b/>
          <w:bCs/>
          <w:sz w:val="20"/>
          <w:szCs w:val="20"/>
          <w:lang w:val="es-ES" w:eastAsia="es-MX"/>
        </w:rPr>
        <w:t>EQUIPAMIENTO MUNICIPAL Y ESPACIO PÚBLICO</w:t>
      </w:r>
    </w:p>
    <w:p w:rsidR="000D729D" w:rsidRPr="00DE31B9" w:rsidRDefault="000D729D" w:rsidP="000D729D">
      <w:pPr>
        <w:spacing w:after="0" w:line="240" w:lineRule="auto"/>
        <w:jc w:val="both"/>
        <w:rPr>
          <w:rFonts w:ascii="Arial" w:hAnsi="Arial" w:cs="Arial"/>
          <w:bCs/>
          <w:sz w:val="20"/>
          <w:szCs w:val="20"/>
          <w:lang w:val="es-ES" w:eastAsia="es-MX"/>
        </w:rPr>
      </w:pPr>
    </w:p>
    <w:p w:rsidR="000D729D" w:rsidRPr="00DE31B9" w:rsidRDefault="000D729D" w:rsidP="000D729D">
      <w:pPr>
        <w:spacing w:after="0" w:line="240" w:lineRule="auto"/>
        <w:jc w:val="both"/>
        <w:rPr>
          <w:rFonts w:ascii="Arial" w:hAnsi="Arial" w:cs="Arial"/>
          <w:bCs/>
          <w:i/>
          <w:sz w:val="20"/>
          <w:szCs w:val="20"/>
          <w:u w:val="single"/>
          <w:lang w:val="es-ES" w:eastAsia="es-MX"/>
        </w:rPr>
      </w:pPr>
      <w:r w:rsidRPr="00DE31B9">
        <w:rPr>
          <w:rFonts w:ascii="Arial" w:hAnsi="Arial" w:cs="Arial"/>
          <w:bCs/>
          <w:i/>
          <w:sz w:val="20"/>
          <w:szCs w:val="20"/>
          <w:u w:val="single"/>
          <w:lang w:val="es-ES" w:eastAsia="es-MX"/>
        </w:rPr>
        <w:t>PROYECTOS EJECUTADOS</w:t>
      </w:r>
    </w:p>
    <w:p w:rsidR="000D729D" w:rsidRPr="00DE31B9" w:rsidRDefault="000D729D" w:rsidP="000D729D">
      <w:pPr>
        <w:spacing w:after="0" w:line="240" w:lineRule="auto"/>
        <w:jc w:val="both"/>
        <w:rPr>
          <w:rFonts w:ascii="Arial" w:hAnsi="Arial" w:cs="Arial"/>
          <w:sz w:val="20"/>
          <w:szCs w:val="20"/>
          <w:lang w:val="es-ES" w:eastAsia="es-MX"/>
        </w:rPr>
      </w:pPr>
    </w:p>
    <w:p w:rsidR="000D729D" w:rsidRPr="00DE31B9" w:rsidRDefault="000D729D" w:rsidP="000D729D">
      <w:pPr>
        <w:pStyle w:val="Textosinformato"/>
        <w:rPr>
          <w:rFonts w:ascii="Arial" w:hAnsi="Arial" w:cs="Arial"/>
          <w:bCs/>
        </w:rPr>
      </w:pPr>
      <w:r w:rsidRPr="00DE31B9">
        <w:rPr>
          <w:rFonts w:ascii="Arial" w:hAnsi="Arial" w:cs="Arial"/>
          <w:bCs/>
          <w:lang w:val="es-ES"/>
        </w:rPr>
        <w:t xml:space="preserve">Nombre: </w:t>
      </w:r>
      <w:r w:rsidRPr="00DE31B9">
        <w:rPr>
          <w:rFonts w:ascii="Arial" w:hAnsi="Arial" w:cs="Arial"/>
          <w:bCs/>
        </w:rPr>
        <w:t>Adquisición máquina de bomberos</w:t>
      </w:r>
      <w:r w:rsidRPr="00DE31B9">
        <w:rPr>
          <w:rFonts w:ascii="Arial" w:hAnsi="Arial" w:cs="Arial"/>
          <w:bCs/>
          <w:lang w:val="es-ES"/>
        </w:rPr>
        <w:t xml:space="preserve">. </w:t>
      </w:r>
    </w:p>
    <w:p w:rsidR="000D729D" w:rsidRPr="00DE31B9" w:rsidRDefault="000D729D" w:rsidP="000D729D">
      <w:pPr>
        <w:pStyle w:val="Textosinformato"/>
        <w:rPr>
          <w:rFonts w:ascii="Arial" w:hAnsi="Arial" w:cs="Arial"/>
          <w:bCs/>
        </w:rPr>
      </w:pPr>
      <w:r w:rsidRPr="00DE31B9">
        <w:rPr>
          <w:rFonts w:ascii="Arial" w:hAnsi="Arial" w:cs="Arial"/>
          <w:bCs/>
          <w:lang w:val="es-ES"/>
        </w:rPr>
        <w:t xml:space="preserve">Beneficiarios: Población urbana y rural. </w:t>
      </w:r>
    </w:p>
    <w:p w:rsidR="000D729D" w:rsidRPr="00DE31B9" w:rsidRDefault="000D729D" w:rsidP="000D729D">
      <w:pPr>
        <w:pStyle w:val="Textosinformato"/>
        <w:jc w:val="both"/>
        <w:rPr>
          <w:rFonts w:ascii="Arial" w:hAnsi="Arial" w:cs="Arial"/>
          <w:bCs/>
          <w:lang w:val="es-ES"/>
        </w:rPr>
      </w:pPr>
    </w:p>
    <w:p w:rsidR="000D729D" w:rsidRPr="00DE31B9" w:rsidRDefault="000D729D" w:rsidP="000D729D">
      <w:pPr>
        <w:pStyle w:val="Textosinformato"/>
        <w:rPr>
          <w:rFonts w:ascii="Arial" w:hAnsi="Arial" w:cs="Arial"/>
          <w:bCs/>
        </w:rPr>
      </w:pPr>
      <w:r w:rsidRPr="00DE31B9">
        <w:rPr>
          <w:rFonts w:ascii="Arial" w:hAnsi="Arial" w:cs="Arial"/>
          <w:bCs/>
          <w:lang w:val="es-ES"/>
        </w:rPr>
        <w:t xml:space="preserve">Nombre: </w:t>
      </w:r>
      <w:r w:rsidRPr="00DE31B9">
        <w:rPr>
          <w:rFonts w:ascii="Arial" w:hAnsi="Arial" w:cs="Arial"/>
          <w:bCs/>
        </w:rPr>
        <w:t>Adquisición ambulancia para la ESE Santa Rosa De Lima</w:t>
      </w:r>
      <w:r w:rsidRPr="00DE31B9">
        <w:rPr>
          <w:rFonts w:ascii="Arial" w:hAnsi="Arial" w:cs="Arial"/>
          <w:bCs/>
          <w:lang w:val="es-ES"/>
        </w:rPr>
        <w:t xml:space="preserve">. </w:t>
      </w:r>
    </w:p>
    <w:p w:rsidR="000D729D" w:rsidRPr="00DE31B9" w:rsidRDefault="000D729D" w:rsidP="000D729D">
      <w:pPr>
        <w:pStyle w:val="Textosinformato"/>
        <w:rPr>
          <w:rFonts w:ascii="Arial" w:hAnsi="Arial" w:cs="Arial"/>
          <w:bCs/>
        </w:rPr>
      </w:pPr>
      <w:r w:rsidRPr="00DE31B9">
        <w:rPr>
          <w:rFonts w:ascii="Arial" w:hAnsi="Arial" w:cs="Arial"/>
          <w:bCs/>
          <w:lang w:val="es-ES"/>
        </w:rPr>
        <w:t xml:space="preserve">Beneficiarios: Población urbana y rural. </w:t>
      </w:r>
    </w:p>
    <w:p w:rsidR="000D729D" w:rsidRPr="00DE31B9" w:rsidRDefault="000D729D" w:rsidP="000D729D">
      <w:pPr>
        <w:pStyle w:val="Textosinformato"/>
        <w:jc w:val="both"/>
        <w:rPr>
          <w:rFonts w:ascii="Arial" w:hAnsi="Arial" w:cs="Arial"/>
          <w:bCs/>
        </w:rPr>
      </w:pPr>
    </w:p>
    <w:p w:rsidR="000D729D" w:rsidRPr="00DE31B9" w:rsidRDefault="000D729D" w:rsidP="000D729D">
      <w:pPr>
        <w:pStyle w:val="Textosinformato"/>
        <w:rPr>
          <w:rFonts w:ascii="Arial" w:hAnsi="Arial" w:cs="Arial"/>
          <w:bCs/>
        </w:rPr>
      </w:pPr>
      <w:r w:rsidRPr="00DE31B9">
        <w:rPr>
          <w:rFonts w:ascii="Arial" w:hAnsi="Arial" w:cs="Arial"/>
          <w:bCs/>
          <w:lang w:val="es-ES"/>
        </w:rPr>
        <w:t xml:space="preserve">Nombre: </w:t>
      </w:r>
      <w:r w:rsidRPr="00DE31B9">
        <w:rPr>
          <w:rFonts w:ascii="Arial" w:hAnsi="Arial" w:cs="Arial"/>
          <w:bCs/>
        </w:rPr>
        <w:t>Adquisición planta eléctrica para la ESE Santa Rosa De Lima</w:t>
      </w:r>
      <w:r w:rsidRPr="00DE31B9">
        <w:rPr>
          <w:rFonts w:ascii="Arial" w:hAnsi="Arial" w:cs="Arial"/>
          <w:bCs/>
          <w:lang w:val="es-ES"/>
        </w:rPr>
        <w:t xml:space="preserve">. </w:t>
      </w:r>
    </w:p>
    <w:p w:rsidR="000D729D" w:rsidRPr="00DE31B9" w:rsidRDefault="000D729D" w:rsidP="000D729D">
      <w:pPr>
        <w:pStyle w:val="Textosinformato"/>
        <w:rPr>
          <w:rFonts w:ascii="Arial" w:hAnsi="Arial" w:cs="Arial"/>
          <w:bCs/>
        </w:rPr>
      </w:pPr>
      <w:r w:rsidRPr="00DE31B9">
        <w:rPr>
          <w:rFonts w:ascii="Arial" w:hAnsi="Arial" w:cs="Arial"/>
          <w:bCs/>
          <w:lang w:val="es-ES"/>
        </w:rPr>
        <w:t xml:space="preserve">Beneficiarios: Población urbana y rural. </w:t>
      </w:r>
    </w:p>
    <w:p w:rsidR="000D729D" w:rsidRPr="00DE31B9" w:rsidRDefault="000D729D" w:rsidP="000D729D">
      <w:pPr>
        <w:pStyle w:val="Textosinformato"/>
        <w:jc w:val="both"/>
        <w:rPr>
          <w:rFonts w:ascii="Arial" w:hAnsi="Arial" w:cs="Arial"/>
          <w:bCs/>
        </w:rPr>
      </w:pPr>
    </w:p>
    <w:p w:rsidR="000D729D" w:rsidRPr="00DE31B9" w:rsidRDefault="000D729D" w:rsidP="000D729D">
      <w:pPr>
        <w:pStyle w:val="Textosinformato"/>
        <w:rPr>
          <w:rFonts w:ascii="Arial" w:hAnsi="Arial" w:cs="Arial"/>
          <w:bCs/>
        </w:rPr>
      </w:pPr>
      <w:r w:rsidRPr="00DE31B9">
        <w:rPr>
          <w:rFonts w:ascii="Arial" w:hAnsi="Arial" w:cs="Arial"/>
          <w:bCs/>
          <w:lang w:val="es-ES"/>
        </w:rPr>
        <w:t xml:space="preserve">Nombre: </w:t>
      </w:r>
      <w:r w:rsidRPr="00DE31B9">
        <w:rPr>
          <w:rFonts w:ascii="Arial" w:hAnsi="Arial" w:cs="Arial"/>
          <w:bCs/>
        </w:rPr>
        <w:t>Adquisición vehículo para la Policía Nacional.</w:t>
      </w:r>
      <w:r w:rsidRPr="00DE31B9">
        <w:rPr>
          <w:rFonts w:ascii="Arial" w:hAnsi="Arial" w:cs="Arial"/>
          <w:bCs/>
          <w:lang w:val="es-ES"/>
        </w:rPr>
        <w:t xml:space="preserve"> </w:t>
      </w:r>
    </w:p>
    <w:p w:rsidR="000D729D" w:rsidRPr="00DE31B9" w:rsidRDefault="000D729D" w:rsidP="000D729D">
      <w:pPr>
        <w:pStyle w:val="Textosinformato"/>
        <w:rPr>
          <w:rFonts w:ascii="Arial" w:hAnsi="Arial" w:cs="Arial"/>
          <w:bCs/>
        </w:rPr>
      </w:pPr>
      <w:r w:rsidRPr="00DE31B9">
        <w:rPr>
          <w:rFonts w:ascii="Arial" w:hAnsi="Arial" w:cs="Arial"/>
          <w:bCs/>
          <w:lang w:val="es-ES"/>
        </w:rPr>
        <w:t xml:space="preserve">Beneficiarios: Población urbana y rural. </w:t>
      </w:r>
    </w:p>
    <w:p w:rsidR="000D729D" w:rsidRPr="00DE31B9" w:rsidRDefault="000D729D" w:rsidP="000D729D">
      <w:pPr>
        <w:pStyle w:val="Textosinformato"/>
        <w:jc w:val="both"/>
        <w:rPr>
          <w:rFonts w:ascii="Arial" w:hAnsi="Arial" w:cs="Arial"/>
          <w:bCs/>
        </w:rPr>
      </w:pPr>
    </w:p>
    <w:p w:rsidR="000D729D" w:rsidRPr="00DE31B9" w:rsidRDefault="000D729D" w:rsidP="000D729D">
      <w:pPr>
        <w:pStyle w:val="Textosinformato"/>
        <w:rPr>
          <w:rFonts w:ascii="Arial" w:hAnsi="Arial" w:cs="Arial"/>
          <w:bCs/>
        </w:rPr>
      </w:pPr>
      <w:r w:rsidRPr="00DE31B9">
        <w:rPr>
          <w:rFonts w:ascii="Arial" w:hAnsi="Arial" w:cs="Arial"/>
          <w:bCs/>
          <w:lang w:val="es-ES"/>
        </w:rPr>
        <w:t xml:space="preserve">Nombre: </w:t>
      </w:r>
      <w:r w:rsidRPr="00DE31B9">
        <w:rPr>
          <w:rFonts w:ascii="Arial" w:hAnsi="Arial" w:cs="Arial"/>
          <w:bCs/>
        </w:rPr>
        <w:t>Remodelación galería municipal y adecuación batería sanitaria.</w:t>
      </w:r>
      <w:r w:rsidRPr="00DE31B9">
        <w:rPr>
          <w:rFonts w:ascii="Arial" w:hAnsi="Arial" w:cs="Arial"/>
          <w:bCs/>
          <w:lang w:val="es-ES"/>
        </w:rPr>
        <w:t xml:space="preserve"> </w:t>
      </w:r>
    </w:p>
    <w:p w:rsidR="000D729D" w:rsidRPr="00DE31B9" w:rsidRDefault="000D729D" w:rsidP="000D729D">
      <w:pPr>
        <w:pStyle w:val="Textosinformato"/>
        <w:rPr>
          <w:rFonts w:ascii="Arial" w:hAnsi="Arial" w:cs="Arial"/>
          <w:bCs/>
        </w:rPr>
      </w:pPr>
      <w:r w:rsidRPr="00DE31B9">
        <w:rPr>
          <w:rFonts w:ascii="Arial" w:hAnsi="Arial" w:cs="Arial"/>
          <w:bCs/>
          <w:lang w:val="es-ES"/>
        </w:rPr>
        <w:t xml:space="preserve">Beneficiarios: Población urbana y rural. </w:t>
      </w:r>
    </w:p>
    <w:p w:rsidR="000D729D" w:rsidRPr="00DE31B9" w:rsidRDefault="000D729D" w:rsidP="000D729D">
      <w:pPr>
        <w:pStyle w:val="Textosinformato"/>
        <w:jc w:val="both"/>
        <w:rPr>
          <w:rFonts w:ascii="Arial" w:hAnsi="Arial" w:cs="Arial"/>
          <w:bCs/>
          <w:lang w:val="es-ES"/>
        </w:rPr>
      </w:pPr>
    </w:p>
    <w:p w:rsidR="000D729D" w:rsidRPr="00DE31B9" w:rsidRDefault="000D729D" w:rsidP="000D729D">
      <w:pPr>
        <w:pStyle w:val="Textosinformato"/>
        <w:rPr>
          <w:rFonts w:ascii="Arial" w:hAnsi="Arial" w:cs="Arial"/>
          <w:bCs/>
        </w:rPr>
      </w:pPr>
      <w:r w:rsidRPr="00DE31B9">
        <w:rPr>
          <w:rFonts w:ascii="Arial" w:hAnsi="Arial" w:cs="Arial"/>
          <w:bCs/>
          <w:lang w:val="es-ES"/>
        </w:rPr>
        <w:t xml:space="preserve"> Nombre: </w:t>
      </w:r>
      <w:r w:rsidRPr="00DE31B9">
        <w:rPr>
          <w:rFonts w:ascii="Arial" w:hAnsi="Arial" w:cs="Arial"/>
          <w:bCs/>
        </w:rPr>
        <w:t>Construcción de Pisos en Cerámica y Acabados del Tercer Piso del Palacio Municipal.</w:t>
      </w:r>
      <w:r w:rsidRPr="00DE31B9">
        <w:rPr>
          <w:rFonts w:ascii="Arial" w:hAnsi="Arial" w:cs="Arial"/>
          <w:bCs/>
          <w:lang w:val="es-ES"/>
        </w:rPr>
        <w:t xml:space="preserve"> </w:t>
      </w:r>
    </w:p>
    <w:p w:rsidR="000D729D" w:rsidRPr="00DE31B9" w:rsidRDefault="000D729D" w:rsidP="000D729D">
      <w:pPr>
        <w:pStyle w:val="Textosinformato"/>
        <w:rPr>
          <w:rFonts w:ascii="Arial" w:hAnsi="Arial" w:cs="Arial"/>
          <w:bCs/>
        </w:rPr>
      </w:pPr>
      <w:r w:rsidRPr="00DE31B9">
        <w:rPr>
          <w:rFonts w:ascii="Arial" w:hAnsi="Arial" w:cs="Arial"/>
          <w:bCs/>
          <w:lang w:val="es-ES"/>
        </w:rPr>
        <w:t xml:space="preserve">Beneficiarios: Población urbana y rural. </w:t>
      </w:r>
    </w:p>
    <w:p w:rsidR="000D729D" w:rsidRPr="00DE31B9" w:rsidRDefault="000D729D" w:rsidP="000D729D">
      <w:pPr>
        <w:pStyle w:val="Textosinformato"/>
        <w:jc w:val="both"/>
        <w:rPr>
          <w:rFonts w:ascii="Arial" w:hAnsi="Arial" w:cs="Arial"/>
          <w:bCs/>
        </w:rPr>
      </w:pPr>
    </w:p>
    <w:p w:rsidR="000D729D" w:rsidRPr="00DE31B9" w:rsidRDefault="000D729D" w:rsidP="000D729D">
      <w:pPr>
        <w:pStyle w:val="Textosinformato"/>
        <w:rPr>
          <w:rFonts w:ascii="Arial" w:hAnsi="Arial" w:cs="Arial"/>
          <w:bCs/>
        </w:rPr>
      </w:pPr>
      <w:r w:rsidRPr="00DE31B9">
        <w:rPr>
          <w:rFonts w:ascii="Arial" w:hAnsi="Arial" w:cs="Arial"/>
          <w:bCs/>
          <w:lang w:val="es-ES"/>
        </w:rPr>
        <w:t xml:space="preserve">Nombre: </w:t>
      </w:r>
      <w:r w:rsidRPr="00DE31B9">
        <w:rPr>
          <w:rFonts w:ascii="Arial" w:hAnsi="Arial" w:cs="Arial"/>
          <w:bCs/>
        </w:rPr>
        <w:t>Construcción parque de recreación pasiva en el barrio el Paraíso.</w:t>
      </w:r>
      <w:r w:rsidRPr="00DE31B9">
        <w:rPr>
          <w:rFonts w:ascii="Arial" w:hAnsi="Arial" w:cs="Arial"/>
          <w:bCs/>
          <w:lang w:val="es-ES"/>
        </w:rPr>
        <w:t xml:space="preserve"> </w:t>
      </w:r>
    </w:p>
    <w:p w:rsidR="000D729D" w:rsidRPr="00DE31B9" w:rsidRDefault="000D729D" w:rsidP="000D729D">
      <w:pPr>
        <w:pStyle w:val="Textosinformato"/>
        <w:rPr>
          <w:rFonts w:ascii="Arial" w:hAnsi="Arial" w:cs="Arial"/>
          <w:bCs/>
        </w:rPr>
      </w:pPr>
      <w:r w:rsidRPr="00DE31B9">
        <w:rPr>
          <w:rFonts w:ascii="Arial" w:hAnsi="Arial" w:cs="Arial"/>
          <w:bCs/>
          <w:lang w:val="es-ES"/>
        </w:rPr>
        <w:t xml:space="preserve">Beneficiarios: Población Barrio </w:t>
      </w:r>
      <w:r w:rsidR="00BB7AE4" w:rsidRPr="00DE31B9">
        <w:rPr>
          <w:rFonts w:ascii="Arial" w:hAnsi="Arial" w:cs="Arial"/>
          <w:bCs/>
          <w:lang w:val="es-ES"/>
        </w:rPr>
        <w:t>Paraíso</w:t>
      </w:r>
      <w:r w:rsidRPr="00DE31B9">
        <w:rPr>
          <w:rFonts w:ascii="Arial" w:hAnsi="Arial" w:cs="Arial"/>
          <w:bCs/>
          <w:lang w:val="es-ES"/>
        </w:rPr>
        <w:t xml:space="preserve">. </w:t>
      </w:r>
    </w:p>
    <w:p w:rsidR="000D729D" w:rsidRPr="00DE31B9" w:rsidRDefault="000D729D" w:rsidP="000D729D">
      <w:pPr>
        <w:pStyle w:val="Textosinformato"/>
        <w:jc w:val="both"/>
        <w:rPr>
          <w:rFonts w:ascii="Arial" w:hAnsi="Arial" w:cs="Arial"/>
          <w:bCs/>
        </w:rPr>
      </w:pPr>
    </w:p>
    <w:p w:rsidR="000D729D" w:rsidRPr="00DE31B9" w:rsidRDefault="000D729D" w:rsidP="000D729D">
      <w:pPr>
        <w:pStyle w:val="Textosinformato"/>
        <w:rPr>
          <w:rFonts w:ascii="Arial" w:hAnsi="Arial" w:cs="Arial"/>
          <w:bCs/>
        </w:rPr>
      </w:pPr>
      <w:r w:rsidRPr="00DE31B9">
        <w:rPr>
          <w:rFonts w:ascii="Arial" w:hAnsi="Arial" w:cs="Arial"/>
          <w:bCs/>
          <w:lang w:val="es-ES"/>
        </w:rPr>
        <w:t xml:space="preserve">Nombre: </w:t>
      </w:r>
      <w:r w:rsidRPr="00DE31B9">
        <w:rPr>
          <w:rFonts w:ascii="Arial" w:hAnsi="Arial" w:cs="Arial"/>
          <w:bCs/>
        </w:rPr>
        <w:t xml:space="preserve">Construcción parque de recreación pasiva en el barrio Villa Hermosa contiguo a la quebrada el rodeo del municipio de </w:t>
      </w:r>
      <w:r w:rsidR="00FE1F76">
        <w:rPr>
          <w:rFonts w:ascii="Arial" w:hAnsi="Arial" w:cs="Arial"/>
          <w:bCs/>
        </w:rPr>
        <w:t>Paicol</w:t>
      </w:r>
      <w:r w:rsidRPr="00DE31B9">
        <w:rPr>
          <w:rFonts w:ascii="Arial" w:hAnsi="Arial" w:cs="Arial"/>
          <w:bCs/>
        </w:rPr>
        <w:t xml:space="preserve"> </w:t>
      </w:r>
      <w:r w:rsidR="00FE1F76">
        <w:rPr>
          <w:rFonts w:ascii="Arial" w:hAnsi="Arial" w:cs="Arial"/>
          <w:bCs/>
        </w:rPr>
        <w:t>Huila</w:t>
      </w:r>
      <w:r w:rsidRPr="00DE31B9">
        <w:rPr>
          <w:rFonts w:ascii="Arial" w:hAnsi="Arial" w:cs="Arial"/>
          <w:bCs/>
        </w:rPr>
        <w:t>.</w:t>
      </w:r>
      <w:r w:rsidRPr="00DE31B9">
        <w:rPr>
          <w:rFonts w:ascii="Arial" w:hAnsi="Arial" w:cs="Arial"/>
          <w:bCs/>
          <w:lang w:val="es-ES"/>
        </w:rPr>
        <w:t xml:space="preserve"> </w:t>
      </w:r>
    </w:p>
    <w:p w:rsidR="000D729D" w:rsidRPr="00DE31B9" w:rsidRDefault="000D729D" w:rsidP="000D729D">
      <w:pPr>
        <w:pStyle w:val="Textosinformato"/>
        <w:rPr>
          <w:rFonts w:ascii="Arial" w:hAnsi="Arial" w:cs="Arial"/>
          <w:bCs/>
        </w:rPr>
      </w:pPr>
      <w:r w:rsidRPr="00DE31B9">
        <w:rPr>
          <w:rFonts w:ascii="Arial" w:hAnsi="Arial" w:cs="Arial"/>
          <w:bCs/>
          <w:lang w:val="es-ES"/>
        </w:rPr>
        <w:t xml:space="preserve">Beneficiarios: Población Barrio </w:t>
      </w:r>
      <w:r w:rsidR="00BB7AE4" w:rsidRPr="00DE31B9">
        <w:rPr>
          <w:rFonts w:ascii="Arial" w:hAnsi="Arial" w:cs="Arial"/>
          <w:bCs/>
          <w:lang w:val="es-ES"/>
        </w:rPr>
        <w:t>Paraíso</w:t>
      </w:r>
      <w:r w:rsidRPr="00DE31B9">
        <w:rPr>
          <w:rFonts w:ascii="Arial" w:hAnsi="Arial" w:cs="Arial"/>
          <w:bCs/>
          <w:lang w:val="es-ES"/>
        </w:rPr>
        <w:t xml:space="preserve">. </w:t>
      </w:r>
    </w:p>
    <w:p w:rsidR="000D729D" w:rsidRPr="00DE31B9" w:rsidRDefault="000D729D" w:rsidP="000D729D">
      <w:pPr>
        <w:pStyle w:val="Textosinformato"/>
        <w:jc w:val="both"/>
        <w:rPr>
          <w:rFonts w:ascii="Arial" w:hAnsi="Arial" w:cs="Arial"/>
          <w:bCs/>
        </w:rPr>
      </w:pPr>
    </w:p>
    <w:p w:rsidR="000D729D" w:rsidRPr="00DE31B9" w:rsidRDefault="000D729D" w:rsidP="000D729D">
      <w:pPr>
        <w:pStyle w:val="Textosinformato"/>
        <w:rPr>
          <w:rFonts w:ascii="Arial" w:hAnsi="Arial" w:cs="Arial"/>
          <w:bCs/>
        </w:rPr>
      </w:pPr>
      <w:r w:rsidRPr="00DE31B9">
        <w:rPr>
          <w:rFonts w:ascii="Arial" w:hAnsi="Arial" w:cs="Arial"/>
          <w:bCs/>
          <w:lang w:val="es-ES"/>
        </w:rPr>
        <w:t xml:space="preserve">Nombre: Construcción polideportivo en el  barrio Futuro </w:t>
      </w:r>
      <w:r w:rsidR="00FE1F76">
        <w:rPr>
          <w:rFonts w:ascii="Arial" w:hAnsi="Arial" w:cs="Arial"/>
          <w:bCs/>
          <w:lang w:val="es-ES"/>
        </w:rPr>
        <w:t>Paicol</w:t>
      </w:r>
      <w:r w:rsidRPr="00DE31B9">
        <w:rPr>
          <w:rFonts w:ascii="Arial" w:hAnsi="Arial" w:cs="Arial"/>
          <w:bCs/>
          <w:lang w:val="es-ES"/>
        </w:rPr>
        <w:t xml:space="preserve">,  del municipio de </w:t>
      </w:r>
      <w:r w:rsidR="00FE1F76">
        <w:rPr>
          <w:rFonts w:ascii="Arial" w:hAnsi="Arial" w:cs="Arial"/>
          <w:bCs/>
          <w:lang w:val="es-ES"/>
        </w:rPr>
        <w:t>Paicol</w:t>
      </w:r>
      <w:r w:rsidRPr="00DE31B9">
        <w:rPr>
          <w:rFonts w:ascii="Arial" w:hAnsi="Arial" w:cs="Arial"/>
          <w:bCs/>
          <w:lang w:val="es-ES"/>
        </w:rPr>
        <w:t xml:space="preserve"> departamento del </w:t>
      </w:r>
      <w:r w:rsidR="00FE1F76">
        <w:rPr>
          <w:rFonts w:ascii="Arial" w:hAnsi="Arial" w:cs="Arial"/>
          <w:bCs/>
          <w:lang w:val="es-ES"/>
        </w:rPr>
        <w:t>Huila</w:t>
      </w:r>
      <w:r w:rsidRPr="00DE31B9">
        <w:rPr>
          <w:rFonts w:ascii="Arial" w:hAnsi="Arial" w:cs="Arial"/>
          <w:bCs/>
        </w:rPr>
        <w:t>.</w:t>
      </w:r>
      <w:r w:rsidRPr="00DE31B9">
        <w:rPr>
          <w:rFonts w:ascii="Arial" w:hAnsi="Arial" w:cs="Arial"/>
          <w:bCs/>
          <w:lang w:val="es-ES"/>
        </w:rPr>
        <w:t xml:space="preserve"> </w:t>
      </w:r>
    </w:p>
    <w:p w:rsidR="000D729D" w:rsidRPr="00DE31B9" w:rsidRDefault="000D729D" w:rsidP="000D729D">
      <w:pPr>
        <w:pStyle w:val="Textosinformato"/>
        <w:rPr>
          <w:rFonts w:ascii="Arial" w:hAnsi="Arial" w:cs="Arial"/>
          <w:bCs/>
        </w:rPr>
      </w:pPr>
      <w:r w:rsidRPr="00DE31B9">
        <w:rPr>
          <w:rFonts w:ascii="Arial" w:hAnsi="Arial" w:cs="Arial"/>
          <w:bCs/>
          <w:lang w:val="es-ES"/>
        </w:rPr>
        <w:t xml:space="preserve">Beneficiarios: Población Barrios Futuro </w:t>
      </w:r>
      <w:r w:rsidR="00FE1F76">
        <w:rPr>
          <w:rFonts w:ascii="Arial" w:hAnsi="Arial" w:cs="Arial"/>
          <w:bCs/>
          <w:lang w:val="es-ES"/>
        </w:rPr>
        <w:t>Paicol</w:t>
      </w:r>
      <w:r w:rsidRPr="00DE31B9">
        <w:rPr>
          <w:rFonts w:ascii="Arial" w:hAnsi="Arial" w:cs="Arial"/>
          <w:bCs/>
          <w:lang w:val="es-ES"/>
        </w:rPr>
        <w:t xml:space="preserve"> y Almendros. </w:t>
      </w:r>
    </w:p>
    <w:p w:rsidR="000D729D" w:rsidRPr="00DE31B9" w:rsidRDefault="000D729D" w:rsidP="000D729D">
      <w:pPr>
        <w:pStyle w:val="Textosinformato"/>
        <w:jc w:val="both"/>
        <w:rPr>
          <w:rFonts w:ascii="Arial" w:hAnsi="Arial" w:cs="Arial"/>
          <w:bCs/>
          <w:lang w:val="es-ES"/>
        </w:rPr>
      </w:pPr>
    </w:p>
    <w:p w:rsidR="000D729D" w:rsidRPr="00DE31B9" w:rsidRDefault="000D729D" w:rsidP="000D729D">
      <w:pPr>
        <w:pStyle w:val="Textosinformato"/>
        <w:rPr>
          <w:rFonts w:ascii="Arial" w:hAnsi="Arial" w:cs="Arial"/>
          <w:bCs/>
        </w:rPr>
      </w:pPr>
      <w:r w:rsidRPr="00DE31B9">
        <w:rPr>
          <w:rFonts w:ascii="Arial" w:hAnsi="Arial" w:cs="Arial"/>
          <w:bCs/>
          <w:lang w:val="es-ES"/>
        </w:rPr>
        <w:t xml:space="preserve">Nombre: Construcción sala de reflexión estación de Policía del municipio de </w:t>
      </w:r>
      <w:r w:rsidR="00FE1F76">
        <w:rPr>
          <w:rFonts w:ascii="Arial" w:hAnsi="Arial" w:cs="Arial"/>
          <w:bCs/>
          <w:lang w:val="es-ES"/>
        </w:rPr>
        <w:t>Paicol</w:t>
      </w:r>
      <w:r w:rsidRPr="00DE31B9">
        <w:rPr>
          <w:rFonts w:ascii="Arial" w:hAnsi="Arial" w:cs="Arial"/>
          <w:bCs/>
          <w:lang w:val="es-ES"/>
        </w:rPr>
        <w:t xml:space="preserve"> – </w:t>
      </w:r>
      <w:r w:rsidR="00FE1F76">
        <w:rPr>
          <w:rFonts w:ascii="Arial" w:hAnsi="Arial" w:cs="Arial"/>
          <w:bCs/>
          <w:lang w:val="es-ES"/>
        </w:rPr>
        <w:t>Huila</w:t>
      </w:r>
      <w:r w:rsidRPr="00DE31B9">
        <w:rPr>
          <w:rFonts w:ascii="Arial" w:hAnsi="Arial" w:cs="Arial"/>
          <w:bCs/>
        </w:rPr>
        <w:t>.</w:t>
      </w:r>
      <w:r w:rsidRPr="00DE31B9">
        <w:rPr>
          <w:rFonts w:ascii="Arial" w:hAnsi="Arial" w:cs="Arial"/>
          <w:bCs/>
          <w:lang w:val="es-ES"/>
        </w:rPr>
        <w:t xml:space="preserve"> </w:t>
      </w:r>
    </w:p>
    <w:p w:rsidR="000D729D" w:rsidRPr="00DE31B9" w:rsidRDefault="000D729D" w:rsidP="000D729D">
      <w:pPr>
        <w:pStyle w:val="Textosinformato"/>
        <w:rPr>
          <w:rFonts w:ascii="Arial" w:hAnsi="Arial" w:cs="Arial"/>
          <w:bCs/>
        </w:rPr>
      </w:pPr>
      <w:r w:rsidRPr="00DE31B9">
        <w:rPr>
          <w:rFonts w:ascii="Arial" w:hAnsi="Arial" w:cs="Arial"/>
          <w:bCs/>
          <w:lang w:val="es-ES"/>
        </w:rPr>
        <w:lastRenderedPageBreak/>
        <w:t xml:space="preserve">Beneficiarios: Población zona rural y urbana. </w:t>
      </w:r>
    </w:p>
    <w:p w:rsidR="000D729D" w:rsidRPr="00DE31B9" w:rsidRDefault="000D729D" w:rsidP="000D729D">
      <w:pPr>
        <w:pStyle w:val="Textosinformato"/>
        <w:jc w:val="both"/>
        <w:rPr>
          <w:rFonts w:ascii="Arial" w:hAnsi="Arial" w:cs="Arial"/>
          <w:bCs/>
          <w:lang w:val="es-ES"/>
        </w:rPr>
      </w:pPr>
    </w:p>
    <w:p w:rsidR="000D729D" w:rsidRPr="00DE31B9" w:rsidRDefault="000D729D" w:rsidP="000D729D">
      <w:pPr>
        <w:pStyle w:val="Textosinformato"/>
        <w:rPr>
          <w:rFonts w:ascii="Arial" w:hAnsi="Arial" w:cs="Arial"/>
          <w:bCs/>
        </w:rPr>
      </w:pPr>
      <w:r w:rsidRPr="00DE31B9">
        <w:rPr>
          <w:rFonts w:ascii="Arial" w:hAnsi="Arial" w:cs="Arial"/>
          <w:bCs/>
          <w:lang w:val="es-ES"/>
        </w:rPr>
        <w:t xml:space="preserve">Nombre: Adecuación y embellecimiento parque principal y parque el Paraíso, zona urbana del municipio de </w:t>
      </w:r>
      <w:r w:rsidR="00FE1F76">
        <w:rPr>
          <w:rFonts w:ascii="Arial" w:hAnsi="Arial" w:cs="Arial"/>
          <w:bCs/>
          <w:lang w:val="es-ES"/>
        </w:rPr>
        <w:t>Paicol</w:t>
      </w:r>
      <w:r w:rsidRPr="00DE31B9">
        <w:rPr>
          <w:rFonts w:ascii="Arial" w:hAnsi="Arial" w:cs="Arial"/>
          <w:bCs/>
          <w:lang w:val="es-ES"/>
        </w:rPr>
        <w:t xml:space="preserve"> – </w:t>
      </w:r>
      <w:r w:rsidR="00FE1F76">
        <w:rPr>
          <w:rFonts w:ascii="Arial" w:hAnsi="Arial" w:cs="Arial"/>
          <w:bCs/>
          <w:lang w:val="es-ES"/>
        </w:rPr>
        <w:t>Huila</w:t>
      </w:r>
      <w:r w:rsidRPr="00DE31B9">
        <w:rPr>
          <w:rFonts w:ascii="Arial" w:hAnsi="Arial" w:cs="Arial"/>
          <w:bCs/>
        </w:rPr>
        <w:t>.</w:t>
      </w:r>
      <w:r w:rsidRPr="00DE31B9">
        <w:rPr>
          <w:rFonts w:ascii="Arial" w:hAnsi="Arial" w:cs="Arial"/>
          <w:bCs/>
          <w:lang w:val="es-ES"/>
        </w:rPr>
        <w:t xml:space="preserve"> </w:t>
      </w:r>
    </w:p>
    <w:p w:rsidR="000D729D" w:rsidRPr="00DE31B9" w:rsidRDefault="000D729D" w:rsidP="000D729D">
      <w:pPr>
        <w:pStyle w:val="Textosinformato"/>
        <w:rPr>
          <w:rFonts w:ascii="Arial" w:hAnsi="Arial" w:cs="Arial"/>
          <w:bCs/>
        </w:rPr>
      </w:pPr>
      <w:r w:rsidRPr="00DE31B9">
        <w:rPr>
          <w:rFonts w:ascii="Arial" w:hAnsi="Arial" w:cs="Arial"/>
          <w:bCs/>
          <w:lang w:val="es-ES"/>
        </w:rPr>
        <w:t xml:space="preserve">Beneficiarios: Población zona urbana. </w:t>
      </w:r>
    </w:p>
    <w:p w:rsidR="000D729D" w:rsidRPr="00DE31B9" w:rsidRDefault="000D729D" w:rsidP="000D729D">
      <w:pPr>
        <w:pStyle w:val="Textosinformato"/>
        <w:jc w:val="both"/>
        <w:rPr>
          <w:rFonts w:ascii="Arial" w:hAnsi="Arial" w:cs="Arial"/>
          <w:bCs/>
          <w:i/>
          <w:lang w:val="es-ES"/>
        </w:rPr>
      </w:pPr>
    </w:p>
    <w:p w:rsidR="000D729D" w:rsidRPr="00DE31B9" w:rsidRDefault="000D729D" w:rsidP="000D729D">
      <w:pPr>
        <w:pStyle w:val="Textosinformato"/>
        <w:jc w:val="both"/>
        <w:rPr>
          <w:rFonts w:ascii="Arial" w:hAnsi="Arial" w:cs="Arial"/>
          <w:bCs/>
          <w:i/>
          <w:u w:val="single"/>
          <w:lang w:val="es-ES"/>
        </w:rPr>
      </w:pPr>
      <w:r w:rsidRPr="00DE31B9">
        <w:rPr>
          <w:rFonts w:ascii="Arial" w:hAnsi="Arial" w:cs="Arial"/>
          <w:bCs/>
          <w:i/>
          <w:u w:val="single"/>
          <w:lang w:val="es-ES"/>
        </w:rPr>
        <w:t>PROYECTOS EN EJECUCIÓN</w:t>
      </w:r>
    </w:p>
    <w:p w:rsidR="000D729D" w:rsidRPr="00DE31B9" w:rsidRDefault="000D729D" w:rsidP="000D729D">
      <w:pPr>
        <w:pStyle w:val="Textosinformato"/>
        <w:jc w:val="both"/>
        <w:rPr>
          <w:rFonts w:ascii="Arial" w:hAnsi="Arial" w:cs="Arial"/>
          <w:bCs/>
          <w:lang w:val="es-ES"/>
        </w:rPr>
      </w:pPr>
    </w:p>
    <w:p w:rsidR="000D729D" w:rsidRPr="00DE31B9" w:rsidRDefault="000D729D" w:rsidP="000D729D">
      <w:pPr>
        <w:pStyle w:val="Textosinformato"/>
        <w:rPr>
          <w:rFonts w:ascii="Arial" w:hAnsi="Arial" w:cs="Arial"/>
          <w:bCs/>
        </w:rPr>
      </w:pPr>
      <w:r w:rsidRPr="00DE31B9">
        <w:rPr>
          <w:rFonts w:ascii="Arial" w:hAnsi="Arial" w:cs="Arial"/>
          <w:bCs/>
          <w:lang w:val="es-ES"/>
        </w:rPr>
        <w:t xml:space="preserve">Nombre: Construcción sede cuerpo de bomberos voluntarios municipio de </w:t>
      </w:r>
      <w:r w:rsidR="00FE1F76">
        <w:rPr>
          <w:rFonts w:ascii="Arial" w:hAnsi="Arial" w:cs="Arial"/>
          <w:bCs/>
          <w:lang w:val="es-ES"/>
        </w:rPr>
        <w:t>Paicol</w:t>
      </w:r>
      <w:r w:rsidRPr="00DE31B9">
        <w:rPr>
          <w:rFonts w:ascii="Arial" w:hAnsi="Arial" w:cs="Arial"/>
          <w:bCs/>
          <w:lang w:val="es-ES"/>
        </w:rPr>
        <w:t xml:space="preserve"> </w:t>
      </w:r>
      <w:r w:rsidR="00FE1F76">
        <w:rPr>
          <w:rFonts w:ascii="Arial" w:hAnsi="Arial" w:cs="Arial"/>
          <w:bCs/>
          <w:lang w:val="es-ES"/>
        </w:rPr>
        <w:t>Huila</w:t>
      </w:r>
      <w:r w:rsidRPr="00DE31B9">
        <w:rPr>
          <w:rFonts w:ascii="Arial" w:hAnsi="Arial" w:cs="Arial"/>
          <w:bCs/>
        </w:rPr>
        <w:t>.</w:t>
      </w:r>
      <w:r w:rsidRPr="00DE31B9">
        <w:rPr>
          <w:rFonts w:ascii="Arial" w:hAnsi="Arial" w:cs="Arial"/>
          <w:bCs/>
          <w:lang w:val="es-ES"/>
        </w:rPr>
        <w:t xml:space="preserve"> </w:t>
      </w:r>
    </w:p>
    <w:p w:rsidR="000D729D" w:rsidRPr="00DE31B9" w:rsidRDefault="000D729D" w:rsidP="000D729D">
      <w:pPr>
        <w:pStyle w:val="Textosinformato"/>
        <w:rPr>
          <w:rFonts w:ascii="Arial" w:hAnsi="Arial" w:cs="Arial"/>
          <w:bCs/>
        </w:rPr>
      </w:pPr>
      <w:r w:rsidRPr="00DE31B9">
        <w:rPr>
          <w:rFonts w:ascii="Arial" w:hAnsi="Arial" w:cs="Arial"/>
          <w:bCs/>
          <w:lang w:val="es-ES"/>
        </w:rPr>
        <w:t xml:space="preserve">Beneficiarios: Zona urbana y rural. </w:t>
      </w:r>
    </w:p>
    <w:p w:rsidR="000D729D" w:rsidRPr="00DE31B9" w:rsidRDefault="000D729D" w:rsidP="000D729D">
      <w:pPr>
        <w:pStyle w:val="Textosinformato"/>
        <w:jc w:val="both"/>
        <w:rPr>
          <w:rFonts w:ascii="Arial" w:hAnsi="Arial" w:cs="Arial"/>
          <w:bCs/>
        </w:rPr>
      </w:pPr>
    </w:p>
    <w:p w:rsidR="000D729D" w:rsidRPr="00DE31B9" w:rsidRDefault="000D729D" w:rsidP="000D729D">
      <w:pPr>
        <w:pStyle w:val="Textosinformato"/>
        <w:rPr>
          <w:rFonts w:ascii="Arial" w:hAnsi="Arial" w:cs="Arial"/>
          <w:bCs/>
        </w:rPr>
      </w:pPr>
      <w:r w:rsidRPr="00DE31B9">
        <w:rPr>
          <w:rFonts w:ascii="Arial" w:hAnsi="Arial" w:cs="Arial"/>
          <w:bCs/>
          <w:lang w:val="es-ES"/>
        </w:rPr>
        <w:t xml:space="preserve">Nombre: Mantenimiento y mejoramiento del alojamiento de la estación de Policía del municipio de </w:t>
      </w:r>
      <w:r w:rsidR="00FE1F76">
        <w:rPr>
          <w:rFonts w:ascii="Arial" w:hAnsi="Arial" w:cs="Arial"/>
          <w:bCs/>
          <w:lang w:val="es-ES"/>
        </w:rPr>
        <w:t>Paicol</w:t>
      </w:r>
      <w:r w:rsidRPr="00DE31B9">
        <w:rPr>
          <w:rFonts w:ascii="Arial" w:hAnsi="Arial" w:cs="Arial"/>
          <w:bCs/>
          <w:lang w:val="es-ES"/>
        </w:rPr>
        <w:t xml:space="preserve"> – </w:t>
      </w:r>
      <w:r w:rsidR="00FE1F76">
        <w:rPr>
          <w:rFonts w:ascii="Arial" w:hAnsi="Arial" w:cs="Arial"/>
          <w:bCs/>
          <w:lang w:val="es-ES"/>
        </w:rPr>
        <w:t>Huila</w:t>
      </w:r>
      <w:r w:rsidRPr="00DE31B9">
        <w:rPr>
          <w:rFonts w:ascii="Arial" w:hAnsi="Arial" w:cs="Arial"/>
          <w:bCs/>
          <w:lang w:val="es-ES"/>
        </w:rPr>
        <w:t xml:space="preserve">. </w:t>
      </w:r>
    </w:p>
    <w:p w:rsidR="000D729D" w:rsidRPr="00DE31B9" w:rsidRDefault="000D729D" w:rsidP="000D729D">
      <w:pPr>
        <w:pStyle w:val="Textosinformato"/>
        <w:rPr>
          <w:rFonts w:ascii="Arial" w:hAnsi="Arial" w:cs="Arial"/>
          <w:bCs/>
        </w:rPr>
      </w:pPr>
      <w:r w:rsidRPr="00DE31B9">
        <w:rPr>
          <w:rFonts w:ascii="Arial" w:hAnsi="Arial" w:cs="Arial"/>
          <w:bCs/>
          <w:lang w:val="es-ES"/>
        </w:rPr>
        <w:t xml:space="preserve">Beneficiarios: Zona urbana y rural. </w:t>
      </w:r>
    </w:p>
    <w:p w:rsidR="000D729D" w:rsidRPr="00DE31B9" w:rsidRDefault="000D729D" w:rsidP="000D729D">
      <w:pPr>
        <w:pStyle w:val="Textosinformato"/>
        <w:jc w:val="both"/>
        <w:rPr>
          <w:rFonts w:ascii="Arial" w:hAnsi="Arial" w:cs="Arial"/>
          <w:bCs/>
          <w:lang w:val="es-ES"/>
        </w:rPr>
      </w:pPr>
    </w:p>
    <w:p w:rsidR="000D729D" w:rsidRPr="00DE31B9" w:rsidRDefault="000D729D" w:rsidP="000D729D">
      <w:pPr>
        <w:pStyle w:val="Textosinformato"/>
        <w:rPr>
          <w:rFonts w:ascii="Arial" w:hAnsi="Arial" w:cs="Arial"/>
          <w:bCs/>
        </w:rPr>
      </w:pPr>
      <w:r w:rsidRPr="00DE31B9">
        <w:rPr>
          <w:rFonts w:ascii="Arial" w:hAnsi="Arial" w:cs="Arial"/>
          <w:bCs/>
          <w:lang w:val="es-ES"/>
        </w:rPr>
        <w:t xml:space="preserve">Nombre: </w:t>
      </w:r>
      <w:r w:rsidRPr="00DE31B9">
        <w:rPr>
          <w:rFonts w:ascii="Arial" w:hAnsi="Arial" w:cs="Arial"/>
          <w:bCs/>
        </w:rPr>
        <w:t xml:space="preserve">Remodelación del Hogar del anciano en la zona urbana del municipio de </w:t>
      </w:r>
      <w:r w:rsidR="00FE1F76">
        <w:rPr>
          <w:rFonts w:ascii="Arial" w:hAnsi="Arial" w:cs="Arial"/>
          <w:bCs/>
        </w:rPr>
        <w:t>Paicol</w:t>
      </w:r>
      <w:r w:rsidRPr="00DE31B9">
        <w:rPr>
          <w:rFonts w:ascii="Arial" w:hAnsi="Arial" w:cs="Arial"/>
          <w:bCs/>
        </w:rPr>
        <w:t xml:space="preserve"> – </w:t>
      </w:r>
      <w:r w:rsidR="00FE1F76">
        <w:rPr>
          <w:rFonts w:ascii="Arial" w:hAnsi="Arial" w:cs="Arial"/>
          <w:bCs/>
        </w:rPr>
        <w:t>Huila</w:t>
      </w:r>
      <w:r w:rsidRPr="00DE31B9">
        <w:rPr>
          <w:rFonts w:ascii="Arial" w:hAnsi="Arial" w:cs="Arial"/>
          <w:bCs/>
          <w:lang w:val="es-ES"/>
        </w:rPr>
        <w:t>.</w:t>
      </w:r>
    </w:p>
    <w:p w:rsidR="000D729D" w:rsidRPr="00DE31B9" w:rsidRDefault="000D729D" w:rsidP="000D729D">
      <w:pPr>
        <w:pStyle w:val="Textosinformato"/>
        <w:rPr>
          <w:rFonts w:ascii="Arial" w:hAnsi="Arial" w:cs="Arial"/>
          <w:bCs/>
        </w:rPr>
      </w:pPr>
      <w:r w:rsidRPr="00DE31B9">
        <w:rPr>
          <w:rFonts w:ascii="Arial" w:hAnsi="Arial" w:cs="Arial"/>
          <w:bCs/>
          <w:lang w:val="es-ES"/>
        </w:rPr>
        <w:t xml:space="preserve">Beneficiarios: Población tercera edad. </w:t>
      </w:r>
    </w:p>
    <w:p w:rsidR="000D729D" w:rsidRPr="00DE31B9" w:rsidRDefault="000D729D" w:rsidP="000D729D">
      <w:pPr>
        <w:pStyle w:val="Textosinformato"/>
        <w:jc w:val="both"/>
        <w:rPr>
          <w:rFonts w:ascii="Arial" w:hAnsi="Arial" w:cs="Arial"/>
          <w:bCs/>
          <w:lang w:val="es-ES"/>
        </w:rPr>
      </w:pPr>
    </w:p>
    <w:p w:rsidR="000D729D" w:rsidRPr="00DE31B9" w:rsidRDefault="000D729D" w:rsidP="000D729D">
      <w:pPr>
        <w:pStyle w:val="Textosinformato"/>
        <w:jc w:val="both"/>
        <w:rPr>
          <w:rFonts w:ascii="Arial" w:hAnsi="Arial" w:cs="Arial"/>
          <w:bCs/>
          <w:i/>
          <w:u w:val="single"/>
        </w:rPr>
      </w:pPr>
      <w:r w:rsidRPr="00DE31B9">
        <w:rPr>
          <w:rFonts w:ascii="Arial" w:hAnsi="Arial" w:cs="Arial"/>
          <w:bCs/>
          <w:i/>
          <w:u w:val="single"/>
          <w:lang w:val="es-ES"/>
        </w:rPr>
        <w:t xml:space="preserve">PROYECTOS POR EJECUTAR </w:t>
      </w:r>
    </w:p>
    <w:p w:rsidR="000D729D" w:rsidRPr="00DE31B9" w:rsidRDefault="000D729D" w:rsidP="000D729D">
      <w:pPr>
        <w:pStyle w:val="Textosinformato"/>
        <w:jc w:val="both"/>
        <w:rPr>
          <w:rFonts w:ascii="Arial" w:hAnsi="Arial" w:cs="Arial"/>
          <w:bCs/>
          <w:i/>
        </w:rPr>
      </w:pPr>
    </w:p>
    <w:p w:rsidR="000D729D" w:rsidRPr="00DE31B9" w:rsidRDefault="000D729D" w:rsidP="000D729D">
      <w:pPr>
        <w:pStyle w:val="Textosinformato"/>
        <w:rPr>
          <w:rFonts w:ascii="Arial" w:hAnsi="Arial" w:cs="Arial"/>
        </w:rPr>
      </w:pPr>
      <w:r w:rsidRPr="00DE31B9">
        <w:rPr>
          <w:rFonts w:ascii="Arial" w:hAnsi="Arial" w:cs="Arial"/>
          <w:bCs/>
          <w:lang w:val="es-ES"/>
        </w:rPr>
        <w:t>Nombre</w:t>
      </w:r>
      <w:r w:rsidRPr="00DE31B9">
        <w:rPr>
          <w:rFonts w:ascii="Arial" w:hAnsi="Arial" w:cs="Arial"/>
          <w:lang w:val="es-ES"/>
        </w:rPr>
        <w:t xml:space="preserve">: </w:t>
      </w:r>
      <w:r w:rsidRPr="00DE31B9">
        <w:rPr>
          <w:rFonts w:ascii="Arial" w:hAnsi="Arial" w:cs="Arial"/>
        </w:rPr>
        <w:t xml:space="preserve">Construcción alameda sobre margen izquierda vía calle 5 entre carrera 9 y 16 salida a Neiva en la zona urbana del municipio de </w:t>
      </w:r>
      <w:r w:rsidR="00FE1F76">
        <w:rPr>
          <w:rFonts w:ascii="Arial" w:hAnsi="Arial" w:cs="Arial"/>
        </w:rPr>
        <w:t>Paicol</w:t>
      </w:r>
      <w:r w:rsidRPr="00DE31B9">
        <w:rPr>
          <w:rFonts w:ascii="Arial" w:hAnsi="Arial" w:cs="Arial"/>
        </w:rPr>
        <w:t xml:space="preserve"> </w:t>
      </w:r>
      <w:r w:rsidR="00FE1F76">
        <w:rPr>
          <w:rFonts w:ascii="Arial" w:hAnsi="Arial" w:cs="Arial"/>
        </w:rPr>
        <w:t>Huila</w:t>
      </w:r>
      <w:r w:rsidRPr="00DE31B9">
        <w:rPr>
          <w:rFonts w:ascii="Arial" w:hAnsi="Arial" w:cs="Arial"/>
          <w:lang w:val="es-ES"/>
        </w:rPr>
        <w:t>.</w:t>
      </w:r>
    </w:p>
    <w:p w:rsidR="000D729D" w:rsidRPr="00DE31B9" w:rsidRDefault="000D729D" w:rsidP="000D729D">
      <w:pPr>
        <w:pStyle w:val="Textosinformato"/>
        <w:rPr>
          <w:rFonts w:ascii="Arial" w:hAnsi="Arial" w:cs="Arial"/>
        </w:rPr>
      </w:pPr>
      <w:r w:rsidRPr="00DE31B9">
        <w:rPr>
          <w:rFonts w:ascii="Arial" w:hAnsi="Arial" w:cs="Arial"/>
          <w:bCs/>
          <w:lang w:val="es-ES"/>
        </w:rPr>
        <w:t>Beneficiarios:</w:t>
      </w:r>
      <w:r w:rsidRPr="00DE31B9">
        <w:rPr>
          <w:rFonts w:ascii="Arial" w:hAnsi="Arial" w:cs="Arial"/>
          <w:lang w:val="es-ES"/>
        </w:rPr>
        <w:t xml:space="preserve"> Población estudiantil I.E. sede principal, población zona urbana. </w:t>
      </w:r>
    </w:p>
    <w:p w:rsidR="000D729D" w:rsidRPr="00DE31B9" w:rsidRDefault="000D729D" w:rsidP="000D729D">
      <w:pPr>
        <w:pStyle w:val="Textosinformato"/>
        <w:jc w:val="both"/>
        <w:rPr>
          <w:rFonts w:ascii="Arial" w:hAnsi="Arial" w:cs="Arial"/>
        </w:rPr>
      </w:pPr>
    </w:p>
    <w:p w:rsidR="000D729D" w:rsidRPr="00DE31B9" w:rsidRDefault="000D729D" w:rsidP="000D729D">
      <w:pPr>
        <w:pStyle w:val="Textosinformato"/>
        <w:rPr>
          <w:rFonts w:ascii="Arial" w:hAnsi="Arial" w:cs="Arial"/>
        </w:rPr>
      </w:pPr>
      <w:r w:rsidRPr="00DE31B9">
        <w:rPr>
          <w:rFonts w:ascii="Arial" w:hAnsi="Arial" w:cs="Arial"/>
          <w:bCs/>
          <w:lang w:val="es-ES"/>
        </w:rPr>
        <w:t>Nombre</w:t>
      </w:r>
      <w:r w:rsidRPr="00DE31B9">
        <w:rPr>
          <w:rFonts w:ascii="Arial" w:hAnsi="Arial" w:cs="Arial"/>
          <w:lang w:val="es-ES"/>
        </w:rPr>
        <w:t xml:space="preserve">: </w:t>
      </w:r>
      <w:r w:rsidRPr="00DE31B9">
        <w:rPr>
          <w:rFonts w:ascii="Arial" w:hAnsi="Arial" w:cs="Arial"/>
        </w:rPr>
        <w:t xml:space="preserve">Construcción polideportivo en el barrio Eulogio Duran del municipio de </w:t>
      </w:r>
      <w:r w:rsidR="00FE1F76">
        <w:rPr>
          <w:rFonts w:ascii="Arial" w:hAnsi="Arial" w:cs="Arial"/>
        </w:rPr>
        <w:t>Paicol</w:t>
      </w:r>
      <w:r w:rsidRPr="00DE31B9">
        <w:rPr>
          <w:rFonts w:ascii="Arial" w:hAnsi="Arial" w:cs="Arial"/>
        </w:rPr>
        <w:t xml:space="preserve"> departamento del </w:t>
      </w:r>
      <w:r w:rsidR="00FE1F76">
        <w:rPr>
          <w:rFonts w:ascii="Arial" w:hAnsi="Arial" w:cs="Arial"/>
        </w:rPr>
        <w:t>Huila</w:t>
      </w:r>
      <w:r w:rsidRPr="00DE31B9">
        <w:rPr>
          <w:rFonts w:ascii="Arial" w:hAnsi="Arial" w:cs="Arial"/>
          <w:lang w:val="es-ES"/>
        </w:rPr>
        <w:t>.</w:t>
      </w:r>
    </w:p>
    <w:p w:rsidR="000D729D" w:rsidRPr="00DE31B9" w:rsidRDefault="000D729D" w:rsidP="000D729D">
      <w:pPr>
        <w:pStyle w:val="Textosinformato"/>
        <w:rPr>
          <w:rFonts w:ascii="Arial" w:hAnsi="Arial" w:cs="Arial"/>
        </w:rPr>
      </w:pPr>
      <w:r w:rsidRPr="00DE31B9">
        <w:rPr>
          <w:rFonts w:ascii="Arial" w:hAnsi="Arial" w:cs="Arial"/>
          <w:bCs/>
          <w:lang w:val="es-ES"/>
        </w:rPr>
        <w:t>Beneficiarios:</w:t>
      </w:r>
      <w:r w:rsidRPr="00DE31B9">
        <w:rPr>
          <w:rFonts w:ascii="Arial" w:hAnsi="Arial" w:cs="Arial"/>
          <w:lang w:val="es-ES"/>
        </w:rPr>
        <w:t xml:space="preserve"> Población barrios Eulogio Duran y la Campiña. </w:t>
      </w:r>
    </w:p>
    <w:p w:rsidR="000D729D" w:rsidRPr="00DE31B9" w:rsidRDefault="000D729D" w:rsidP="000D729D">
      <w:pPr>
        <w:pStyle w:val="Textosinformato"/>
        <w:jc w:val="both"/>
        <w:rPr>
          <w:rFonts w:ascii="Arial" w:hAnsi="Arial" w:cs="Arial"/>
          <w:lang w:val="es-ES"/>
        </w:rPr>
      </w:pPr>
    </w:p>
    <w:p w:rsidR="000D729D" w:rsidRDefault="000D729D" w:rsidP="000D729D">
      <w:pPr>
        <w:pStyle w:val="Textosinformato"/>
        <w:jc w:val="both"/>
        <w:rPr>
          <w:rFonts w:ascii="Arial" w:hAnsi="Arial" w:cs="Arial"/>
          <w:lang w:val="es-ES"/>
        </w:rPr>
      </w:pPr>
    </w:p>
    <w:p w:rsidR="000D729D" w:rsidRPr="00DE31B9" w:rsidRDefault="000D729D" w:rsidP="000D729D">
      <w:pPr>
        <w:pStyle w:val="Textosinformato"/>
        <w:jc w:val="both"/>
        <w:rPr>
          <w:rFonts w:ascii="Arial" w:hAnsi="Arial" w:cs="Arial"/>
        </w:rPr>
      </w:pPr>
      <w:r w:rsidRPr="003963AA">
        <w:rPr>
          <w:rFonts w:ascii="Arial" w:hAnsi="Arial" w:cs="Arial"/>
          <w:b/>
          <w:bCs/>
          <w:lang w:val="es-ES"/>
        </w:rPr>
        <w:t>SECTOR EDUCACIÓN</w:t>
      </w:r>
      <w:r>
        <w:rPr>
          <w:rFonts w:ascii="Arial" w:hAnsi="Arial" w:cs="Arial"/>
          <w:b/>
          <w:bCs/>
          <w:lang w:val="es-ES"/>
        </w:rPr>
        <w:t xml:space="preserve"> - </w:t>
      </w:r>
      <w:r w:rsidRPr="003963AA">
        <w:rPr>
          <w:rFonts w:ascii="Arial" w:hAnsi="Arial" w:cs="Arial"/>
          <w:b/>
          <w:bCs/>
          <w:lang w:val="es-ES"/>
        </w:rPr>
        <w:t>INFRAESTRUCTURA EDUCATIVA</w:t>
      </w:r>
    </w:p>
    <w:p w:rsidR="000D729D" w:rsidRPr="008A0892" w:rsidRDefault="000D729D" w:rsidP="000D729D">
      <w:pPr>
        <w:spacing w:after="0" w:line="240" w:lineRule="auto"/>
        <w:jc w:val="both"/>
        <w:rPr>
          <w:rFonts w:ascii="Arial" w:hAnsi="Arial" w:cs="Arial"/>
          <w:sz w:val="20"/>
          <w:szCs w:val="20"/>
          <w:lang w:eastAsia="es-MX"/>
        </w:rPr>
      </w:pPr>
    </w:p>
    <w:p w:rsidR="000D729D" w:rsidRPr="008A0892" w:rsidRDefault="000D729D" w:rsidP="000D729D">
      <w:pPr>
        <w:pStyle w:val="Textosinformato"/>
        <w:jc w:val="both"/>
        <w:rPr>
          <w:rFonts w:ascii="Arial" w:hAnsi="Arial" w:cs="Arial"/>
          <w:bCs/>
          <w:i/>
          <w:u w:val="single"/>
          <w:lang w:val="es-ES"/>
        </w:rPr>
      </w:pPr>
      <w:r w:rsidRPr="008A0892">
        <w:rPr>
          <w:rFonts w:ascii="Arial" w:hAnsi="Arial" w:cs="Arial"/>
          <w:bCs/>
          <w:i/>
          <w:u w:val="single"/>
          <w:lang w:val="es-ES"/>
        </w:rPr>
        <w:t>PROYECTOS EJECUTADOS</w:t>
      </w:r>
    </w:p>
    <w:p w:rsidR="000D729D" w:rsidRPr="008A0892" w:rsidRDefault="000D729D" w:rsidP="000D729D">
      <w:pPr>
        <w:pStyle w:val="Textosinformato"/>
        <w:jc w:val="both"/>
        <w:rPr>
          <w:rFonts w:ascii="Arial" w:hAnsi="Arial" w:cs="Arial"/>
          <w:bCs/>
          <w:lang w:val="es-ES"/>
        </w:rPr>
      </w:pPr>
    </w:p>
    <w:p w:rsidR="000D729D" w:rsidRPr="008A0892" w:rsidRDefault="000D729D" w:rsidP="000D729D">
      <w:pPr>
        <w:pStyle w:val="Textosinformato"/>
        <w:jc w:val="both"/>
        <w:rPr>
          <w:rFonts w:ascii="Arial" w:hAnsi="Arial" w:cs="Arial"/>
          <w:bCs/>
        </w:rPr>
      </w:pPr>
      <w:r w:rsidRPr="008A0892">
        <w:rPr>
          <w:rFonts w:ascii="Arial" w:hAnsi="Arial" w:cs="Arial"/>
          <w:bCs/>
          <w:lang w:val="es-ES"/>
        </w:rPr>
        <w:t xml:space="preserve">Nombre: Construcción restaurante escolar en la Institución Educativa Luís Edgar Duran - Sede Vereda Alto Caloto del municipio de </w:t>
      </w:r>
      <w:r w:rsidR="00FE1F76">
        <w:rPr>
          <w:rFonts w:ascii="Arial" w:hAnsi="Arial" w:cs="Arial"/>
          <w:bCs/>
          <w:lang w:val="es-ES"/>
        </w:rPr>
        <w:t>Paicol</w:t>
      </w:r>
      <w:r w:rsidRPr="008A0892">
        <w:rPr>
          <w:rFonts w:ascii="Arial" w:hAnsi="Arial" w:cs="Arial"/>
          <w:bCs/>
          <w:lang w:val="es-ES"/>
        </w:rPr>
        <w:t>.</w:t>
      </w:r>
    </w:p>
    <w:p w:rsidR="000D729D" w:rsidRPr="008A0892" w:rsidRDefault="000D729D" w:rsidP="000D729D">
      <w:pPr>
        <w:pStyle w:val="Textosinformato"/>
        <w:jc w:val="both"/>
        <w:rPr>
          <w:rFonts w:ascii="Arial" w:hAnsi="Arial" w:cs="Arial"/>
          <w:bCs/>
        </w:rPr>
      </w:pPr>
      <w:r w:rsidRPr="008A0892">
        <w:rPr>
          <w:rFonts w:ascii="Arial" w:hAnsi="Arial" w:cs="Arial"/>
          <w:bCs/>
          <w:lang w:val="es-ES"/>
        </w:rPr>
        <w:t>Beneficiarios: 55 Estudiantes</w:t>
      </w:r>
    </w:p>
    <w:p w:rsidR="000D729D" w:rsidRPr="008A0892" w:rsidRDefault="000D729D" w:rsidP="000D729D">
      <w:pPr>
        <w:pStyle w:val="Textosinformato"/>
        <w:jc w:val="both"/>
        <w:rPr>
          <w:rFonts w:ascii="Arial" w:hAnsi="Arial" w:cs="Arial"/>
          <w:bCs/>
        </w:rPr>
      </w:pPr>
    </w:p>
    <w:p w:rsidR="000D729D" w:rsidRPr="008A0892" w:rsidRDefault="000D729D" w:rsidP="000D729D">
      <w:pPr>
        <w:pStyle w:val="Textosinformato"/>
        <w:jc w:val="both"/>
        <w:rPr>
          <w:rFonts w:ascii="Arial" w:hAnsi="Arial" w:cs="Arial"/>
          <w:bCs/>
        </w:rPr>
      </w:pPr>
      <w:r w:rsidRPr="008A0892">
        <w:rPr>
          <w:rFonts w:ascii="Arial" w:hAnsi="Arial" w:cs="Arial"/>
          <w:bCs/>
          <w:lang w:val="es-ES"/>
        </w:rPr>
        <w:t xml:space="preserve">Nombre: Construcción cerramiento de seguridad en la sede principal de la I.E Luís Edgar Durán Ramírez Del Municipio De </w:t>
      </w:r>
      <w:r w:rsidR="00FE1F76">
        <w:rPr>
          <w:rFonts w:ascii="Arial" w:hAnsi="Arial" w:cs="Arial"/>
          <w:bCs/>
          <w:lang w:val="es-ES"/>
        </w:rPr>
        <w:t>Paicol</w:t>
      </w:r>
      <w:r w:rsidRPr="008A0892">
        <w:rPr>
          <w:rFonts w:ascii="Arial" w:hAnsi="Arial" w:cs="Arial"/>
          <w:bCs/>
          <w:lang w:val="es-ES"/>
        </w:rPr>
        <w:t xml:space="preserve"> </w:t>
      </w:r>
      <w:r w:rsidR="00FE1F76">
        <w:rPr>
          <w:rFonts w:ascii="Arial" w:hAnsi="Arial" w:cs="Arial"/>
          <w:bCs/>
          <w:lang w:val="es-ES"/>
        </w:rPr>
        <w:t>Huila</w:t>
      </w:r>
      <w:r w:rsidRPr="008A0892">
        <w:rPr>
          <w:rFonts w:ascii="Arial" w:hAnsi="Arial" w:cs="Arial"/>
          <w:bCs/>
          <w:lang w:val="es-ES"/>
        </w:rPr>
        <w:t>.</w:t>
      </w:r>
    </w:p>
    <w:p w:rsidR="000D729D" w:rsidRPr="008A0892" w:rsidRDefault="000D729D" w:rsidP="000D729D">
      <w:pPr>
        <w:pStyle w:val="Textosinformato"/>
        <w:jc w:val="both"/>
        <w:rPr>
          <w:rFonts w:ascii="Arial" w:hAnsi="Arial" w:cs="Arial"/>
          <w:bCs/>
        </w:rPr>
      </w:pPr>
      <w:r w:rsidRPr="008A0892">
        <w:rPr>
          <w:rFonts w:ascii="Arial" w:hAnsi="Arial" w:cs="Arial"/>
          <w:bCs/>
          <w:lang w:val="es-ES"/>
        </w:rPr>
        <w:t>Beneficiarios: 620 Estudiantes</w:t>
      </w:r>
    </w:p>
    <w:p w:rsidR="000D729D" w:rsidRPr="008A0892" w:rsidRDefault="000D729D" w:rsidP="000D729D">
      <w:pPr>
        <w:pStyle w:val="Textosinformato"/>
        <w:jc w:val="both"/>
        <w:rPr>
          <w:rFonts w:ascii="Arial" w:hAnsi="Arial" w:cs="Arial"/>
          <w:bCs/>
          <w:lang w:val="es-ES"/>
        </w:rPr>
      </w:pPr>
    </w:p>
    <w:p w:rsidR="000D729D" w:rsidRPr="008A0892" w:rsidRDefault="000D729D" w:rsidP="000D729D">
      <w:pPr>
        <w:pStyle w:val="Textosinformato"/>
        <w:jc w:val="both"/>
        <w:rPr>
          <w:rFonts w:ascii="Arial" w:hAnsi="Arial" w:cs="Arial"/>
          <w:bCs/>
        </w:rPr>
      </w:pPr>
      <w:r w:rsidRPr="008A0892">
        <w:rPr>
          <w:rFonts w:ascii="Arial" w:hAnsi="Arial" w:cs="Arial"/>
          <w:bCs/>
          <w:lang w:val="es-ES"/>
        </w:rPr>
        <w:t xml:space="preserve">Nombre: Construcción batería sanitaria sede No. 1 básica primaria I.E Luís Edgar Duran Ramírez zona urbana municipio de </w:t>
      </w:r>
      <w:r w:rsidR="00FE1F76">
        <w:rPr>
          <w:rFonts w:ascii="Arial" w:hAnsi="Arial" w:cs="Arial"/>
          <w:bCs/>
          <w:lang w:val="es-ES"/>
        </w:rPr>
        <w:t>Paicol</w:t>
      </w:r>
      <w:r w:rsidRPr="008A0892">
        <w:rPr>
          <w:rFonts w:ascii="Arial" w:hAnsi="Arial" w:cs="Arial"/>
          <w:bCs/>
          <w:lang w:val="es-ES"/>
        </w:rPr>
        <w:t xml:space="preserve"> departamento del </w:t>
      </w:r>
      <w:r w:rsidR="00FE1F76">
        <w:rPr>
          <w:rFonts w:ascii="Arial" w:hAnsi="Arial" w:cs="Arial"/>
          <w:bCs/>
          <w:lang w:val="es-ES"/>
        </w:rPr>
        <w:t>Huila</w:t>
      </w:r>
      <w:r w:rsidRPr="008A0892">
        <w:rPr>
          <w:rFonts w:ascii="Arial" w:hAnsi="Arial" w:cs="Arial"/>
          <w:bCs/>
          <w:lang w:val="es-ES"/>
        </w:rPr>
        <w:t>.</w:t>
      </w:r>
    </w:p>
    <w:p w:rsidR="000D729D" w:rsidRPr="008A0892" w:rsidRDefault="000D729D" w:rsidP="000D729D">
      <w:pPr>
        <w:pStyle w:val="Textosinformato"/>
        <w:jc w:val="both"/>
        <w:rPr>
          <w:rFonts w:ascii="Arial" w:hAnsi="Arial" w:cs="Arial"/>
          <w:bCs/>
        </w:rPr>
      </w:pPr>
      <w:r w:rsidRPr="008A0892">
        <w:rPr>
          <w:rFonts w:ascii="Arial" w:hAnsi="Arial" w:cs="Arial"/>
          <w:bCs/>
          <w:lang w:val="es-ES"/>
        </w:rPr>
        <w:t>Beneficiarios: 200 Estudiantes</w:t>
      </w:r>
    </w:p>
    <w:p w:rsidR="000D729D" w:rsidRPr="008A0892" w:rsidRDefault="000D729D" w:rsidP="000D729D">
      <w:pPr>
        <w:pStyle w:val="Textosinformato"/>
        <w:jc w:val="both"/>
        <w:rPr>
          <w:rFonts w:ascii="Arial" w:hAnsi="Arial" w:cs="Arial"/>
          <w:bCs/>
        </w:rPr>
      </w:pPr>
    </w:p>
    <w:p w:rsidR="000D729D" w:rsidRPr="008A0892" w:rsidRDefault="000D729D" w:rsidP="000D729D">
      <w:pPr>
        <w:pStyle w:val="Textosinformato"/>
        <w:jc w:val="both"/>
        <w:rPr>
          <w:rFonts w:ascii="Arial" w:hAnsi="Arial" w:cs="Arial"/>
          <w:bCs/>
        </w:rPr>
      </w:pPr>
      <w:r w:rsidRPr="008A0892">
        <w:rPr>
          <w:rFonts w:ascii="Arial" w:hAnsi="Arial" w:cs="Arial"/>
          <w:bCs/>
          <w:lang w:val="es-ES"/>
        </w:rPr>
        <w:t xml:space="preserve">Nombre: Reposición de redes eléctricas con luminarias cancha de futbol, I.E Luis Edgar Duran Ramírez del municipio de </w:t>
      </w:r>
      <w:r w:rsidR="00FE1F76">
        <w:rPr>
          <w:rFonts w:ascii="Arial" w:hAnsi="Arial" w:cs="Arial"/>
          <w:bCs/>
          <w:lang w:val="es-ES"/>
        </w:rPr>
        <w:t>Paicol</w:t>
      </w:r>
      <w:r w:rsidRPr="008A0892">
        <w:rPr>
          <w:rFonts w:ascii="Arial" w:hAnsi="Arial" w:cs="Arial"/>
          <w:bCs/>
          <w:lang w:val="es-ES"/>
        </w:rPr>
        <w:t xml:space="preserve"> departamento del </w:t>
      </w:r>
      <w:r w:rsidR="00FE1F76">
        <w:rPr>
          <w:rFonts w:ascii="Arial" w:hAnsi="Arial" w:cs="Arial"/>
          <w:bCs/>
          <w:lang w:val="es-ES"/>
        </w:rPr>
        <w:t>Huila</w:t>
      </w:r>
      <w:r w:rsidRPr="008A0892">
        <w:rPr>
          <w:rFonts w:ascii="Arial" w:hAnsi="Arial" w:cs="Arial"/>
          <w:bCs/>
          <w:lang w:val="es-ES"/>
        </w:rPr>
        <w:t>.</w:t>
      </w:r>
    </w:p>
    <w:p w:rsidR="000D729D" w:rsidRPr="008A0892" w:rsidRDefault="000D729D" w:rsidP="000D729D">
      <w:pPr>
        <w:pStyle w:val="Textosinformato"/>
        <w:jc w:val="both"/>
        <w:rPr>
          <w:rFonts w:ascii="Arial" w:hAnsi="Arial" w:cs="Arial"/>
          <w:bCs/>
        </w:rPr>
      </w:pPr>
      <w:r w:rsidRPr="008A0892">
        <w:rPr>
          <w:rFonts w:ascii="Arial" w:hAnsi="Arial" w:cs="Arial"/>
          <w:bCs/>
          <w:lang w:val="es-ES"/>
        </w:rPr>
        <w:t>Beneficiarios: 620 Estudiantes</w:t>
      </w:r>
    </w:p>
    <w:p w:rsidR="000D729D" w:rsidRPr="008A0892" w:rsidRDefault="000D729D" w:rsidP="000D729D">
      <w:pPr>
        <w:pStyle w:val="Textosinformato"/>
        <w:jc w:val="both"/>
        <w:rPr>
          <w:rFonts w:ascii="Arial" w:hAnsi="Arial" w:cs="Arial"/>
          <w:bCs/>
          <w:lang w:val="es-ES"/>
        </w:rPr>
      </w:pPr>
    </w:p>
    <w:p w:rsidR="000D729D" w:rsidRPr="008A0892" w:rsidRDefault="000D729D" w:rsidP="000D729D">
      <w:pPr>
        <w:pStyle w:val="Textosinformato"/>
        <w:jc w:val="both"/>
        <w:rPr>
          <w:rFonts w:ascii="Arial" w:hAnsi="Arial" w:cs="Arial"/>
          <w:bCs/>
        </w:rPr>
      </w:pPr>
      <w:r w:rsidRPr="008A0892">
        <w:rPr>
          <w:rFonts w:ascii="Arial" w:hAnsi="Arial" w:cs="Arial"/>
          <w:bCs/>
          <w:lang w:val="es-ES"/>
        </w:rPr>
        <w:lastRenderedPageBreak/>
        <w:t xml:space="preserve">Nombre: </w:t>
      </w:r>
      <w:r w:rsidRPr="008A0892">
        <w:rPr>
          <w:rFonts w:ascii="Arial" w:hAnsi="Arial" w:cs="Arial"/>
          <w:bCs/>
        </w:rPr>
        <w:t xml:space="preserve">Adecuación y mejoramiento de los salones de preescolar en la sede No. 1 básica Primaria, de la Institución Educativa Luis Edgar Duran Ramírez, Del Municipio De </w:t>
      </w:r>
      <w:r w:rsidR="00FE1F76">
        <w:rPr>
          <w:rFonts w:ascii="Arial" w:hAnsi="Arial" w:cs="Arial"/>
          <w:bCs/>
        </w:rPr>
        <w:t>Paicol</w:t>
      </w:r>
      <w:r w:rsidRPr="008A0892">
        <w:rPr>
          <w:rFonts w:ascii="Arial" w:hAnsi="Arial" w:cs="Arial"/>
          <w:bCs/>
        </w:rPr>
        <w:t xml:space="preserve"> – </w:t>
      </w:r>
      <w:r w:rsidR="00FE1F76">
        <w:rPr>
          <w:rFonts w:ascii="Arial" w:hAnsi="Arial" w:cs="Arial"/>
          <w:bCs/>
        </w:rPr>
        <w:t>Huila</w:t>
      </w:r>
      <w:r w:rsidRPr="008A0892">
        <w:rPr>
          <w:rFonts w:ascii="Arial" w:hAnsi="Arial" w:cs="Arial"/>
          <w:bCs/>
          <w:lang w:val="es-ES"/>
        </w:rPr>
        <w:t>.</w:t>
      </w:r>
    </w:p>
    <w:p w:rsidR="000D729D" w:rsidRPr="008A0892" w:rsidRDefault="000D729D" w:rsidP="000D729D">
      <w:pPr>
        <w:pStyle w:val="Textosinformato"/>
        <w:jc w:val="both"/>
        <w:rPr>
          <w:rFonts w:ascii="Arial" w:hAnsi="Arial" w:cs="Arial"/>
          <w:bCs/>
        </w:rPr>
      </w:pPr>
      <w:r w:rsidRPr="008A0892">
        <w:rPr>
          <w:rFonts w:ascii="Arial" w:hAnsi="Arial" w:cs="Arial"/>
          <w:bCs/>
          <w:lang w:val="es-ES"/>
        </w:rPr>
        <w:t>Beneficiarios: 200 Estudiantes</w:t>
      </w:r>
    </w:p>
    <w:p w:rsidR="000D729D" w:rsidRPr="008A0892" w:rsidRDefault="000D729D" w:rsidP="000D729D">
      <w:pPr>
        <w:pStyle w:val="Textosinformato"/>
        <w:jc w:val="both"/>
        <w:rPr>
          <w:rFonts w:ascii="Arial" w:hAnsi="Arial" w:cs="Arial"/>
          <w:bCs/>
        </w:rPr>
      </w:pPr>
    </w:p>
    <w:p w:rsidR="000D729D" w:rsidRPr="008A0892" w:rsidRDefault="000D729D" w:rsidP="000D729D">
      <w:pPr>
        <w:pStyle w:val="Textosinformato"/>
        <w:jc w:val="both"/>
        <w:rPr>
          <w:rFonts w:ascii="Arial" w:hAnsi="Arial" w:cs="Arial"/>
          <w:bCs/>
        </w:rPr>
      </w:pPr>
      <w:r w:rsidRPr="008A0892">
        <w:rPr>
          <w:rFonts w:ascii="Arial" w:hAnsi="Arial" w:cs="Arial"/>
          <w:bCs/>
          <w:lang w:val="es-ES"/>
        </w:rPr>
        <w:t xml:space="preserve">Nombre: </w:t>
      </w:r>
      <w:r w:rsidRPr="008A0892">
        <w:rPr>
          <w:rFonts w:ascii="Arial" w:hAnsi="Arial" w:cs="Arial"/>
          <w:bCs/>
          <w:lang w:val="es-MX"/>
        </w:rPr>
        <w:t xml:space="preserve">Construcción de aula infantil, en la vereda el Carmen del municipio de </w:t>
      </w:r>
      <w:r w:rsidR="00FE1F76">
        <w:rPr>
          <w:rFonts w:ascii="Arial" w:hAnsi="Arial" w:cs="Arial"/>
          <w:bCs/>
          <w:lang w:val="es-MX"/>
        </w:rPr>
        <w:t>Paicol</w:t>
      </w:r>
      <w:r w:rsidRPr="008A0892">
        <w:rPr>
          <w:rFonts w:ascii="Arial" w:hAnsi="Arial" w:cs="Arial"/>
          <w:bCs/>
          <w:lang w:val="es-MX"/>
        </w:rPr>
        <w:t xml:space="preserve"> – </w:t>
      </w:r>
      <w:r w:rsidR="00FE1F76">
        <w:rPr>
          <w:rFonts w:ascii="Arial" w:hAnsi="Arial" w:cs="Arial"/>
          <w:bCs/>
          <w:lang w:val="es-MX"/>
        </w:rPr>
        <w:t>Huila</w:t>
      </w:r>
      <w:r w:rsidRPr="008A0892">
        <w:rPr>
          <w:rFonts w:ascii="Arial" w:hAnsi="Arial" w:cs="Arial"/>
          <w:bCs/>
          <w:lang w:val="es-ES"/>
        </w:rPr>
        <w:t>.</w:t>
      </w:r>
    </w:p>
    <w:p w:rsidR="000D729D" w:rsidRPr="008A0892" w:rsidRDefault="000D729D" w:rsidP="000D729D">
      <w:pPr>
        <w:pStyle w:val="Textosinformato"/>
        <w:jc w:val="both"/>
        <w:rPr>
          <w:rFonts w:ascii="Arial" w:hAnsi="Arial" w:cs="Arial"/>
          <w:bCs/>
        </w:rPr>
      </w:pPr>
      <w:r w:rsidRPr="008A0892">
        <w:rPr>
          <w:rFonts w:ascii="Arial" w:hAnsi="Arial" w:cs="Arial"/>
          <w:bCs/>
          <w:lang w:val="es-ES"/>
        </w:rPr>
        <w:t>Beneficiarios: 65 Estudiantes</w:t>
      </w:r>
    </w:p>
    <w:p w:rsidR="000D729D" w:rsidRPr="008A0892" w:rsidRDefault="000D729D" w:rsidP="000D729D">
      <w:pPr>
        <w:pStyle w:val="Textosinformato"/>
        <w:jc w:val="both"/>
        <w:rPr>
          <w:rFonts w:ascii="Arial" w:hAnsi="Arial" w:cs="Arial"/>
          <w:bCs/>
          <w:color w:val="FF0000"/>
          <w:lang w:val="es-ES"/>
        </w:rPr>
      </w:pPr>
    </w:p>
    <w:p w:rsidR="000D729D" w:rsidRPr="008A0892" w:rsidRDefault="000D729D" w:rsidP="000D729D">
      <w:pPr>
        <w:pStyle w:val="Textosinformato"/>
        <w:jc w:val="both"/>
        <w:rPr>
          <w:rFonts w:ascii="Arial" w:hAnsi="Arial" w:cs="Arial"/>
          <w:bCs/>
        </w:rPr>
      </w:pPr>
      <w:r w:rsidRPr="008A0892">
        <w:rPr>
          <w:rFonts w:ascii="Arial" w:hAnsi="Arial" w:cs="Arial"/>
          <w:bCs/>
          <w:lang w:val="es-ES"/>
        </w:rPr>
        <w:t xml:space="preserve">Nombre: Restauración redes eléctricas Sede principal I.E Luis Edgar Duran Ramírez  </w:t>
      </w:r>
    </w:p>
    <w:p w:rsidR="000D729D" w:rsidRPr="008A0892" w:rsidRDefault="000D729D" w:rsidP="000D729D">
      <w:pPr>
        <w:pStyle w:val="Textosinformato"/>
        <w:jc w:val="both"/>
        <w:rPr>
          <w:rFonts w:ascii="Arial" w:hAnsi="Arial" w:cs="Arial"/>
          <w:bCs/>
        </w:rPr>
      </w:pPr>
      <w:r>
        <w:rPr>
          <w:rFonts w:ascii="Arial" w:hAnsi="Arial" w:cs="Arial"/>
          <w:bCs/>
          <w:lang w:val="es-ES"/>
        </w:rPr>
        <w:t xml:space="preserve">Beneficiarios: </w:t>
      </w:r>
      <w:r w:rsidRPr="008A0892">
        <w:rPr>
          <w:rFonts w:ascii="Arial" w:hAnsi="Arial" w:cs="Arial"/>
          <w:bCs/>
          <w:lang w:val="es-ES"/>
        </w:rPr>
        <w:t>620 Estudiantes</w:t>
      </w:r>
    </w:p>
    <w:p w:rsidR="000D729D" w:rsidRPr="008A0892" w:rsidRDefault="000D729D" w:rsidP="000D729D">
      <w:pPr>
        <w:pStyle w:val="Textosinformato"/>
        <w:jc w:val="both"/>
        <w:rPr>
          <w:rFonts w:ascii="Arial" w:hAnsi="Arial" w:cs="Arial"/>
          <w:bCs/>
          <w:lang w:val="es-ES"/>
        </w:rPr>
      </w:pPr>
    </w:p>
    <w:p w:rsidR="000D729D" w:rsidRPr="008A0892" w:rsidRDefault="000D729D" w:rsidP="000D729D">
      <w:pPr>
        <w:pStyle w:val="Textosinformato"/>
        <w:jc w:val="both"/>
        <w:rPr>
          <w:rFonts w:ascii="Arial" w:hAnsi="Arial" w:cs="Arial"/>
          <w:bCs/>
        </w:rPr>
      </w:pPr>
      <w:r w:rsidRPr="008A0892">
        <w:rPr>
          <w:rFonts w:ascii="Arial" w:hAnsi="Arial" w:cs="Arial"/>
          <w:bCs/>
          <w:lang w:val="es-ES"/>
        </w:rPr>
        <w:t xml:space="preserve">Nombre: Remodelación, adecuación y mantenimiento de las sedes rurales y urbanas de la I.E Luis Edgar Duran Ramírez. </w:t>
      </w:r>
    </w:p>
    <w:p w:rsidR="000D729D" w:rsidRPr="008A0892" w:rsidRDefault="000D729D" w:rsidP="000D729D">
      <w:pPr>
        <w:pStyle w:val="Textosinformato"/>
        <w:jc w:val="both"/>
        <w:rPr>
          <w:rFonts w:ascii="Arial" w:hAnsi="Arial" w:cs="Arial"/>
          <w:bCs/>
        </w:rPr>
      </w:pPr>
      <w:r w:rsidRPr="008A0892">
        <w:rPr>
          <w:rFonts w:ascii="Arial" w:hAnsi="Arial" w:cs="Arial"/>
          <w:bCs/>
          <w:lang w:val="es-ES"/>
        </w:rPr>
        <w:t>Beneficiarios: Comunidad Educativa</w:t>
      </w:r>
    </w:p>
    <w:p w:rsidR="000D729D" w:rsidRPr="008A0892" w:rsidRDefault="000D729D" w:rsidP="000D729D">
      <w:pPr>
        <w:pStyle w:val="Textosinformato"/>
        <w:jc w:val="both"/>
        <w:rPr>
          <w:rFonts w:ascii="Arial" w:hAnsi="Arial" w:cs="Arial"/>
          <w:bCs/>
          <w:lang w:val="es-ES"/>
        </w:rPr>
      </w:pPr>
    </w:p>
    <w:p w:rsidR="000D729D" w:rsidRPr="008A0892" w:rsidRDefault="000D729D" w:rsidP="000D729D">
      <w:pPr>
        <w:pStyle w:val="Textosinformato"/>
        <w:jc w:val="both"/>
        <w:rPr>
          <w:rFonts w:ascii="Arial" w:hAnsi="Arial" w:cs="Arial"/>
          <w:bCs/>
        </w:rPr>
      </w:pPr>
      <w:r w:rsidRPr="008A0892">
        <w:rPr>
          <w:rFonts w:ascii="Arial" w:hAnsi="Arial" w:cs="Arial"/>
          <w:bCs/>
          <w:lang w:val="es-ES"/>
        </w:rPr>
        <w:t xml:space="preserve">Nombre: Construcción aula escolar y cocina en la I.E Luís Edgar Duran Ramírez sede Vereda Santa Rita Del Municipio De </w:t>
      </w:r>
      <w:r w:rsidR="00FE1F76">
        <w:rPr>
          <w:rFonts w:ascii="Arial" w:hAnsi="Arial" w:cs="Arial"/>
          <w:bCs/>
          <w:lang w:val="es-ES"/>
        </w:rPr>
        <w:t>Paicol</w:t>
      </w:r>
      <w:r w:rsidRPr="008A0892">
        <w:rPr>
          <w:rFonts w:ascii="Arial" w:hAnsi="Arial" w:cs="Arial"/>
          <w:bCs/>
          <w:lang w:val="es-ES"/>
        </w:rPr>
        <w:t xml:space="preserve"> Departamento Del </w:t>
      </w:r>
      <w:r w:rsidR="00FE1F76">
        <w:rPr>
          <w:rFonts w:ascii="Arial" w:hAnsi="Arial" w:cs="Arial"/>
          <w:bCs/>
          <w:lang w:val="es-ES"/>
        </w:rPr>
        <w:t>Huila</w:t>
      </w:r>
    </w:p>
    <w:p w:rsidR="000D729D" w:rsidRPr="008A0892" w:rsidRDefault="000D729D" w:rsidP="000D729D">
      <w:pPr>
        <w:pStyle w:val="Textosinformato"/>
        <w:jc w:val="both"/>
        <w:rPr>
          <w:rFonts w:ascii="Arial" w:hAnsi="Arial" w:cs="Arial"/>
          <w:bCs/>
        </w:rPr>
      </w:pPr>
      <w:r w:rsidRPr="008A0892">
        <w:rPr>
          <w:rFonts w:ascii="Arial" w:hAnsi="Arial" w:cs="Arial"/>
          <w:bCs/>
          <w:lang w:val="es-ES"/>
        </w:rPr>
        <w:t>Beneficiarios: 35 estudiantes</w:t>
      </w:r>
    </w:p>
    <w:p w:rsidR="000D729D" w:rsidRPr="008A0892" w:rsidRDefault="000D729D" w:rsidP="000D729D">
      <w:pPr>
        <w:pStyle w:val="Textosinformato"/>
        <w:jc w:val="both"/>
        <w:rPr>
          <w:rFonts w:ascii="Arial" w:hAnsi="Arial" w:cs="Arial"/>
          <w:bCs/>
          <w:lang w:val="es-ES"/>
        </w:rPr>
      </w:pPr>
    </w:p>
    <w:p w:rsidR="000D729D" w:rsidRPr="008A0892" w:rsidRDefault="000D729D" w:rsidP="000D729D">
      <w:pPr>
        <w:pStyle w:val="Textosinformato"/>
        <w:jc w:val="both"/>
        <w:rPr>
          <w:rFonts w:ascii="Arial" w:hAnsi="Arial" w:cs="Arial"/>
          <w:bCs/>
        </w:rPr>
      </w:pPr>
      <w:r w:rsidRPr="008A0892">
        <w:rPr>
          <w:rFonts w:ascii="Arial" w:hAnsi="Arial" w:cs="Arial"/>
          <w:bCs/>
          <w:lang w:val="es-ES"/>
        </w:rPr>
        <w:t xml:space="preserve">Nombre: Adecuación mediante la iluminación de la cancha multifuncional veredas Santa Rita, La Cumbre y matanzas del municipio de </w:t>
      </w:r>
      <w:r w:rsidR="00FE1F76">
        <w:rPr>
          <w:rFonts w:ascii="Arial" w:hAnsi="Arial" w:cs="Arial"/>
          <w:bCs/>
          <w:lang w:val="es-ES"/>
        </w:rPr>
        <w:t>Paicol</w:t>
      </w:r>
      <w:r w:rsidRPr="008A0892">
        <w:rPr>
          <w:rFonts w:ascii="Arial" w:hAnsi="Arial" w:cs="Arial"/>
          <w:bCs/>
          <w:lang w:val="es-ES"/>
        </w:rPr>
        <w:t xml:space="preserve"> departamento del </w:t>
      </w:r>
      <w:r w:rsidR="00FE1F76">
        <w:rPr>
          <w:rFonts w:ascii="Arial" w:hAnsi="Arial" w:cs="Arial"/>
          <w:bCs/>
          <w:lang w:val="es-ES"/>
        </w:rPr>
        <w:t>Huila</w:t>
      </w:r>
    </w:p>
    <w:p w:rsidR="000D729D" w:rsidRPr="008A0892" w:rsidRDefault="000D729D" w:rsidP="000D729D">
      <w:pPr>
        <w:pStyle w:val="Textosinformato"/>
        <w:jc w:val="both"/>
        <w:rPr>
          <w:rFonts w:ascii="Arial" w:hAnsi="Arial" w:cs="Arial"/>
          <w:bCs/>
        </w:rPr>
      </w:pPr>
      <w:r w:rsidRPr="008A0892">
        <w:rPr>
          <w:rFonts w:ascii="Arial" w:hAnsi="Arial" w:cs="Arial"/>
          <w:bCs/>
          <w:lang w:val="es-ES"/>
        </w:rPr>
        <w:t>Beneficiarios: 100 estudiantes</w:t>
      </w:r>
    </w:p>
    <w:p w:rsidR="000D729D" w:rsidRPr="008A0892" w:rsidRDefault="000D729D" w:rsidP="000D729D">
      <w:pPr>
        <w:pStyle w:val="Textosinformato"/>
        <w:jc w:val="both"/>
        <w:rPr>
          <w:rFonts w:ascii="Arial" w:hAnsi="Arial" w:cs="Arial"/>
          <w:bCs/>
          <w:lang w:val="es-ES"/>
        </w:rPr>
      </w:pPr>
    </w:p>
    <w:p w:rsidR="000D729D" w:rsidRPr="008A0892" w:rsidRDefault="000D729D" w:rsidP="000D729D">
      <w:pPr>
        <w:pStyle w:val="Textosinformato"/>
        <w:jc w:val="both"/>
        <w:rPr>
          <w:rFonts w:ascii="Arial" w:hAnsi="Arial" w:cs="Arial"/>
          <w:bCs/>
        </w:rPr>
      </w:pPr>
      <w:r w:rsidRPr="008A0892">
        <w:rPr>
          <w:rFonts w:ascii="Arial" w:hAnsi="Arial" w:cs="Arial"/>
          <w:bCs/>
          <w:lang w:val="es-ES"/>
        </w:rPr>
        <w:t>Nombre: Construcción 2 aulas y Baterías sanitarias en la sede principal de la I.E Luis Edgar Duran Ramírez.</w:t>
      </w:r>
    </w:p>
    <w:p w:rsidR="000D729D" w:rsidRPr="008A0892" w:rsidRDefault="000D729D" w:rsidP="000D729D">
      <w:pPr>
        <w:pStyle w:val="Textosinformato"/>
        <w:jc w:val="both"/>
        <w:rPr>
          <w:rFonts w:ascii="Arial" w:hAnsi="Arial" w:cs="Arial"/>
          <w:bCs/>
        </w:rPr>
      </w:pPr>
      <w:r w:rsidRPr="008A0892">
        <w:rPr>
          <w:rFonts w:ascii="Arial" w:hAnsi="Arial" w:cs="Arial"/>
          <w:bCs/>
          <w:lang w:val="es-ES"/>
        </w:rPr>
        <w:t>Beneficiarios: 620 Estudiantes</w:t>
      </w:r>
    </w:p>
    <w:p w:rsidR="000D729D" w:rsidRPr="008A0892" w:rsidRDefault="000D729D" w:rsidP="000D729D">
      <w:pPr>
        <w:pStyle w:val="Textosinformato"/>
        <w:jc w:val="both"/>
        <w:rPr>
          <w:rFonts w:ascii="Arial" w:hAnsi="Arial" w:cs="Arial"/>
          <w:bCs/>
          <w:lang w:val="es-ES"/>
        </w:rPr>
      </w:pPr>
    </w:p>
    <w:p w:rsidR="000D729D" w:rsidRPr="008A0892" w:rsidRDefault="000D729D" w:rsidP="000D729D">
      <w:pPr>
        <w:pStyle w:val="Textosinformato"/>
        <w:jc w:val="both"/>
        <w:rPr>
          <w:rFonts w:ascii="Arial" w:hAnsi="Arial" w:cs="Arial"/>
          <w:bCs/>
        </w:rPr>
      </w:pPr>
      <w:r w:rsidRPr="008A0892">
        <w:rPr>
          <w:rFonts w:ascii="Arial" w:hAnsi="Arial" w:cs="Arial"/>
          <w:bCs/>
          <w:lang w:val="es-ES"/>
        </w:rPr>
        <w:t xml:space="preserve">Nombre: Construcción de un aula de sistemas en las instalaciones de la casa de la cultura, un aula escolar y batería sanitaria en la I.E Luis Edgar Duran Ramírez sede primaria urbana numero dos del municipio de </w:t>
      </w:r>
      <w:r w:rsidR="00FE1F76">
        <w:rPr>
          <w:rFonts w:ascii="Arial" w:hAnsi="Arial" w:cs="Arial"/>
          <w:bCs/>
          <w:lang w:val="es-ES"/>
        </w:rPr>
        <w:t>Paicol</w:t>
      </w:r>
      <w:r w:rsidRPr="008A0892">
        <w:rPr>
          <w:rFonts w:ascii="Arial" w:hAnsi="Arial" w:cs="Arial"/>
          <w:bCs/>
          <w:lang w:val="es-ES"/>
        </w:rPr>
        <w:t xml:space="preserve"> – </w:t>
      </w:r>
      <w:r w:rsidR="00FE1F76">
        <w:rPr>
          <w:rFonts w:ascii="Arial" w:hAnsi="Arial" w:cs="Arial"/>
          <w:bCs/>
          <w:lang w:val="es-ES"/>
        </w:rPr>
        <w:t>Huila</w:t>
      </w:r>
      <w:r w:rsidRPr="008A0892">
        <w:rPr>
          <w:rFonts w:ascii="Arial" w:hAnsi="Arial" w:cs="Arial"/>
          <w:bCs/>
          <w:lang w:val="es-ES"/>
        </w:rPr>
        <w:t>.</w:t>
      </w:r>
    </w:p>
    <w:p w:rsidR="000D729D" w:rsidRPr="008A0892" w:rsidRDefault="000D729D" w:rsidP="000D729D">
      <w:pPr>
        <w:pStyle w:val="Textosinformato"/>
        <w:jc w:val="both"/>
        <w:rPr>
          <w:rFonts w:ascii="Arial" w:hAnsi="Arial" w:cs="Arial"/>
          <w:bCs/>
        </w:rPr>
      </w:pPr>
      <w:r w:rsidRPr="008A0892">
        <w:rPr>
          <w:rFonts w:ascii="Arial" w:hAnsi="Arial" w:cs="Arial"/>
          <w:bCs/>
          <w:lang w:val="es-ES"/>
        </w:rPr>
        <w:t>Beneficiarios: 800 Estudiantes</w:t>
      </w:r>
    </w:p>
    <w:p w:rsidR="000D729D" w:rsidRPr="008A0892" w:rsidRDefault="000D729D" w:rsidP="000D729D">
      <w:pPr>
        <w:pStyle w:val="Textosinformato"/>
        <w:jc w:val="both"/>
        <w:rPr>
          <w:rFonts w:ascii="Arial" w:hAnsi="Arial" w:cs="Arial"/>
          <w:bCs/>
          <w:lang w:val="es-ES"/>
        </w:rPr>
      </w:pPr>
    </w:p>
    <w:p w:rsidR="000D729D" w:rsidRPr="008A0892" w:rsidRDefault="000D729D" w:rsidP="000D729D">
      <w:pPr>
        <w:pStyle w:val="Textosinformato"/>
        <w:jc w:val="both"/>
        <w:rPr>
          <w:rFonts w:ascii="Arial" w:hAnsi="Arial" w:cs="Arial"/>
          <w:bCs/>
        </w:rPr>
      </w:pPr>
      <w:r w:rsidRPr="008A0892">
        <w:rPr>
          <w:rFonts w:ascii="Arial" w:hAnsi="Arial" w:cs="Arial"/>
          <w:bCs/>
          <w:lang w:val="es-ES"/>
        </w:rPr>
        <w:t xml:space="preserve">Nombre: Construcción restaurante escolar I.E Luis Edgar Duran Ramírez sede primaria urbana numero dos del municipio de </w:t>
      </w:r>
      <w:r w:rsidR="00FE1F76">
        <w:rPr>
          <w:rFonts w:ascii="Arial" w:hAnsi="Arial" w:cs="Arial"/>
          <w:bCs/>
          <w:lang w:val="es-ES"/>
        </w:rPr>
        <w:t>Paicol</w:t>
      </w:r>
      <w:r w:rsidRPr="008A0892">
        <w:rPr>
          <w:rFonts w:ascii="Arial" w:hAnsi="Arial" w:cs="Arial"/>
          <w:bCs/>
          <w:lang w:val="es-ES"/>
        </w:rPr>
        <w:t xml:space="preserve"> – </w:t>
      </w:r>
      <w:r w:rsidR="00FE1F76">
        <w:rPr>
          <w:rFonts w:ascii="Arial" w:hAnsi="Arial" w:cs="Arial"/>
          <w:bCs/>
          <w:lang w:val="es-ES"/>
        </w:rPr>
        <w:t>Huila</w:t>
      </w:r>
      <w:r w:rsidRPr="008A0892">
        <w:rPr>
          <w:rFonts w:ascii="Arial" w:hAnsi="Arial" w:cs="Arial"/>
          <w:bCs/>
          <w:lang w:val="es-ES"/>
        </w:rPr>
        <w:t>.</w:t>
      </w:r>
    </w:p>
    <w:p w:rsidR="000D729D" w:rsidRPr="008A0892" w:rsidRDefault="000D729D" w:rsidP="000D729D">
      <w:pPr>
        <w:pStyle w:val="Textosinformato"/>
        <w:jc w:val="both"/>
        <w:rPr>
          <w:rFonts w:ascii="Arial" w:hAnsi="Arial" w:cs="Arial"/>
          <w:bCs/>
        </w:rPr>
      </w:pPr>
      <w:r w:rsidRPr="008A0892">
        <w:rPr>
          <w:rFonts w:ascii="Arial" w:hAnsi="Arial" w:cs="Arial"/>
          <w:bCs/>
          <w:lang w:val="es-ES"/>
        </w:rPr>
        <w:t>Beneficiarios: 250 Estudiantes</w:t>
      </w:r>
    </w:p>
    <w:p w:rsidR="000D729D" w:rsidRPr="008A0892" w:rsidRDefault="000D729D" w:rsidP="000D729D">
      <w:pPr>
        <w:pStyle w:val="Textosinformato"/>
        <w:jc w:val="both"/>
        <w:rPr>
          <w:rFonts w:ascii="Arial" w:hAnsi="Arial" w:cs="Arial"/>
          <w:bCs/>
          <w:lang w:val="es-ES"/>
        </w:rPr>
      </w:pPr>
    </w:p>
    <w:p w:rsidR="000D729D" w:rsidRPr="008A0892" w:rsidRDefault="000D729D" w:rsidP="000D729D">
      <w:pPr>
        <w:pStyle w:val="Textosinformato"/>
        <w:jc w:val="both"/>
        <w:rPr>
          <w:rFonts w:ascii="Arial" w:hAnsi="Arial" w:cs="Arial"/>
          <w:bCs/>
        </w:rPr>
      </w:pPr>
      <w:r w:rsidRPr="008A0892">
        <w:rPr>
          <w:rFonts w:ascii="Arial" w:hAnsi="Arial" w:cs="Arial"/>
          <w:bCs/>
          <w:lang w:val="es-ES"/>
        </w:rPr>
        <w:t xml:space="preserve">Nombre: Construcción polideportivo I.E Luis Edgar Duran Ramírez sede primaria urbana número uno del municipio de </w:t>
      </w:r>
      <w:r w:rsidR="00FE1F76">
        <w:rPr>
          <w:rFonts w:ascii="Arial" w:hAnsi="Arial" w:cs="Arial"/>
          <w:bCs/>
          <w:lang w:val="es-ES"/>
        </w:rPr>
        <w:t>Paicol</w:t>
      </w:r>
      <w:r w:rsidRPr="008A0892">
        <w:rPr>
          <w:rFonts w:ascii="Arial" w:hAnsi="Arial" w:cs="Arial"/>
          <w:bCs/>
          <w:lang w:val="es-ES"/>
        </w:rPr>
        <w:t xml:space="preserve"> – </w:t>
      </w:r>
      <w:r w:rsidR="00FE1F76">
        <w:rPr>
          <w:rFonts w:ascii="Arial" w:hAnsi="Arial" w:cs="Arial"/>
          <w:bCs/>
          <w:lang w:val="es-ES"/>
        </w:rPr>
        <w:t>Huila</w:t>
      </w:r>
      <w:r w:rsidRPr="008A0892">
        <w:rPr>
          <w:rFonts w:ascii="Arial" w:hAnsi="Arial" w:cs="Arial"/>
          <w:bCs/>
          <w:lang w:val="es-ES"/>
        </w:rPr>
        <w:t>.</w:t>
      </w:r>
    </w:p>
    <w:p w:rsidR="000D729D" w:rsidRPr="008A0892" w:rsidRDefault="000D729D" w:rsidP="000D729D">
      <w:pPr>
        <w:pStyle w:val="Textosinformato"/>
        <w:jc w:val="both"/>
        <w:rPr>
          <w:rFonts w:ascii="Arial" w:hAnsi="Arial" w:cs="Arial"/>
          <w:bCs/>
        </w:rPr>
      </w:pPr>
      <w:r w:rsidRPr="008A0892">
        <w:rPr>
          <w:rFonts w:ascii="Arial" w:hAnsi="Arial" w:cs="Arial"/>
          <w:bCs/>
          <w:lang w:val="es-ES"/>
        </w:rPr>
        <w:t>Beneficiarios: 240 Estudiantes</w:t>
      </w:r>
    </w:p>
    <w:p w:rsidR="000D729D" w:rsidRPr="008A0892" w:rsidRDefault="000D729D" w:rsidP="000D729D">
      <w:pPr>
        <w:pStyle w:val="Textosinformato"/>
        <w:rPr>
          <w:rFonts w:ascii="Arial" w:hAnsi="Arial" w:cs="Arial"/>
          <w:bCs/>
          <w:color w:val="FF0000"/>
          <w:lang w:val="es-ES"/>
        </w:rPr>
      </w:pPr>
    </w:p>
    <w:p w:rsidR="000D729D" w:rsidRPr="008A0892" w:rsidRDefault="000D729D" w:rsidP="000D729D">
      <w:pPr>
        <w:pStyle w:val="Textosinformato"/>
        <w:jc w:val="both"/>
        <w:rPr>
          <w:rFonts w:ascii="Arial" w:hAnsi="Arial" w:cs="Arial"/>
          <w:bCs/>
        </w:rPr>
      </w:pPr>
      <w:r w:rsidRPr="008A0892">
        <w:rPr>
          <w:rFonts w:ascii="Arial" w:hAnsi="Arial" w:cs="Arial"/>
          <w:bCs/>
          <w:lang w:val="es-ES"/>
        </w:rPr>
        <w:t xml:space="preserve">Nombre: Construcción de cinco (5) aulas escolares en la Institución Educativa Luis Edgar Duran Ramírez del municipio de </w:t>
      </w:r>
      <w:r w:rsidR="00FE1F76">
        <w:rPr>
          <w:rFonts w:ascii="Arial" w:hAnsi="Arial" w:cs="Arial"/>
          <w:bCs/>
          <w:lang w:val="es-ES"/>
        </w:rPr>
        <w:t>Paicol</w:t>
      </w:r>
      <w:r w:rsidRPr="008A0892">
        <w:rPr>
          <w:rFonts w:ascii="Arial" w:hAnsi="Arial" w:cs="Arial"/>
          <w:bCs/>
          <w:lang w:val="es-ES"/>
        </w:rPr>
        <w:t xml:space="preserve"> - departamento del </w:t>
      </w:r>
      <w:r w:rsidR="00FE1F76">
        <w:rPr>
          <w:rFonts w:ascii="Arial" w:hAnsi="Arial" w:cs="Arial"/>
          <w:bCs/>
          <w:lang w:val="es-ES"/>
        </w:rPr>
        <w:t>Huila</w:t>
      </w:r>
      <w:r w:rsidRPr="008A0892">
        <w:rPr>
          <w:rFonts w:ascii="Arial" w:hAnsi="Arial" w:cs="Arial"/>
          <w:bCs/>
          <w:lang w:val="es-ES"/>
        </w:rPr>
        <w:t>.</w:t>
      </w:r>
    </w:p>
    <w:p w:rsidR="000D729D" w:rsidRPr="008A0892" w:rsidRDefault="000D729D" w:rsidP="000D729D">
      <w:pPr>
        <w:pStyle w:val="Textosinformato"/>
        <w:jc w:val="both"/>
        <w:rPr>
          <w:rFonts w:ascii="Arial" w:hAnsi="Arial" w:cs="Arial"/>
          <w:bCs/>
        </w:rPr>
      </w:pPr>
      <w:r w:rsidRPr="008A0892">
        <w:rPr>
          <w:rFonts w:ascii="Arial" w:hAnsi="Arial" w:cs="Arial"/>
          <w:bCs/>
          <w:lang w:val="es-ES"/>
        </w:rPr>
        <w:t>Beneficiarios: 874 Estudiantes</w:t>
      </w:r>
    </w:p>
    <w:p w:rsidR="000D729D" w:rsidRPr="008A0892" w:rsidRDefault="000D729D" w:rsidP="000D729D">
      <w:pPr>
        <w:pStyle w:val="Textosinformato"/>
        <w:rPr>
          <w:rFonts w:ascii="Arial" w:hAnsi="Arial" w:cs="Arial"/>
          <w:bCs/>
          <w:lang w:val="es-ES"/>
        </w:rPr>
      </w:pPr>
    </w:p>
    <w:p w:rsidR="000D729D" w:rsidRPr="008A0892" w:rsidRDefault="000D729D" w:rsidP="000D729D">
      <w:pPr>
        <w:pStyle w:val="Textosinformato"/>
        <w:jc w:val="both"/>
        <w:rPr>
          <w:rFonts w:ascii="Arial" w:hAnsi="Arial" w:cs="Arial"/>
          <w:bCs/>
        </w:rPr>
      </w:pPr>
      <w:r w:rsidRPr="008A0892">
        <w:rPr>
          <w:rFonts w:ascii="Arial" w:hAnsi="Arial" w:cs="Arial"/>
          <w:bCs/>
          <w:lang w:val="es-ES"/>
        </w:rPr>
        <w:t xml:space="preserve">Nombre: Construcción de cubierta de acceso y cubierta para el polideportivo de la I.E Luis Edgar Duran Ramírez del municipio de </w:t>
      </w:r>
      <w:r w:rsidR="00FE1F76">
        <w:rPr>
          <w:rFonts w:ascii="Arial" w:hAnsi="Arial" w:cs="Arial"/>
          <w:bCs/>
          <w:lang w:val="es-ES"/>
        </w:rPr>
        <w:t>Paicol</w:t>
      </w:r>
      <w:r w:rsidRPr="008A0892">
        <w:rPr>
          <w:rFonts w:ascii="Arial" w:hAnsi="Arial" w:cs="Arial"/>
          <w:bCs/>
          <w:lang w:val="es-ES"/>
        </w:rPr>
        <w:t xml:space="preserve"> - departamento del </w:t>
      </w:r>
      <w:r w:rsidR="00FE1F76">
        <w:rPr>
          <w:rFonts w:ascii="Arial" w:hAnsi="Arial" w:cs="Arial"/>
          <w:bCs/>
          <w:lang w:val="es-ES"/>
        </w:rPr>
        <w:t>Huila</w:t>
      </w:r>
      <w:r w:rsidRPr="008A0892">
        <w:rPr>
          <w:rFonts w:ascii="Arial" w:hAnsi="Arial" w:cs="Arial"/>
          <w:bCs/>
          <w:lang w:val="es-ES"/>
        </w:rPr>
        <w:t>.</w:t>
      </w:r>
    </w:p>
    <w:p w:rsidR="000D729D" w:rsidRPr="008A0892" w:rsidRDefault="000D729D" w:rsidP="000D729D">
      <w:pPr>
        <w:pStyle w:val="Textosinformato"/>
        <w:jc w:val="both"/>
        <w:rPr>
          <w:rFonts w:ascii="Arial" w:hAnsi="Arial" w:cs="Arial"/>
          <w:bCs/>
        </w:rPr>
      </w:pPr>
      <w:r w:rsidRPr="008A0892">
        <w:rPr>
          <w:rFonts w:ascii="Arial" w:hAnsi="Arial" w:cs="Arial"/>
          <w:bCs/>
          <w:lang w:val="es-ES"/>
        </w:rPr>
        <w:t>Beneficiarios: 874 Estudiantes</w:t>
      </w:r>
    </w:p>
    <w:p w:rsidR="000D729D" w:rsidRPr="008A0892" w:rsidRDefault="000D729D" w:rsidP="000D729D">
      <w:pPr>
        <w:pStyle w:val="Textosinformato"/>
        <w:rPr>
          <w:rFonts w:ascii="Arial" w:hAnsi="Arial" w:cs="Arial"/>
          <w:bCs/>
          <w:lang w:val="es-ES"/>
        </w:rPr>
      </w:pPr>
    </w:p>
    <w:p w:rsidR="000D729D" w:rsidRPr="008A0892" w:rsidRDefault="000D729D" w:rsidP="000D729D">
      <w:pPr>
        <w:pStyle w:val="Textosinformato"/>
        <w:jc w:val="both"/>
        <w:rPr>
          <w:rFonts w:ascii="Arial" w:hAnsi="Arial" w:cs="Arial"/>
          <w:bCs/>
        </w:rPr>
      </w:pPr>
      <w:r w:rsidRPr="008A0892">
        <w:rPr>
          <w:rFonts w:ascii="Arial" w:hAnsi="Arial" w:cs="Arial"/>
          <w:bCs/>
          <w:lang w:val="es-ES"/>
        </w:rPr>
        <w:t xml:space="preserve">Nombre: Reparación de la Institución Educativa Luis Edgar Duran sede principal y sedes rurales el Carmen, el Vergel, la Laja y la Lajita municipio de </w:t>
      </w:r>
      <w:r w:rsidR="00FE1F76">
        <w:rPr>
          <w:rFonts w:ascii="Arial" w:hAnsi="Arial" w:cs="Arial"/>
          <w:bCs/>
          <w:lang w:val="es-ES"/>
        </w:rPr>
        <w:t>Paicol</w:t>
      </w:r>
      <w:r w:rsidRPr="008A0892">
        <w:rPr>
          <w:rFonts w:ascii="Arial" w:hAnsi="Arial" w:cs="Arial"/>
          <w:bCs/>
          <w:lang w:val="es-ES"/>
        </w:rPr>
        <w:t>.</w:t>
      </w:r>
    </w:p>
    <w:p w:rsidR="000D729D" w:rsidRPr="008A0892" w:rsidRDefault="000D729D" w:rsidP="000D729D">
      <w:pPr>
        <w:pStyle w:val="Textosinformato"/>
        <w:jc w:val="both"/>
        <w:rPr>
          <w:rFonts w:ascii="Arial" w:hAnsi="Arial" w:cs="Arial"/>
          <w:bCs/>
        </w:rPr>
      </w:pPr>
      <w:r w:rsidRPr="008A0892">
        <w:rPr>
          <w:rFonts w:ascii="Arial" w:hAnsi="Arial" w:cs="Arial"/>
          <w:bCs/>
          <w:lang w:val="es-ES"/>
        </w:rPr>
        <w:lastRenderedPageBreak/>
        <w:t>Beneficiarios: 657 Estudiantes</w:t>
      </w:r>
    </w:p>
    <w:p w:rsidR="000D729D" w:rsidRPr="008A0892" w:rsidRDefault="000D729D" w:rsidP="000D729D">
      <w:pPr>
        <w:pStyle w:val="Textosinformato"/>
        <w:jc w:val="both"/>
        <w:rPr>
          <w:rFonts w:ascii="Arial" w:hAnsi="Arial" w:cs="Arial"/>
          <w:bCs/>
          <w:lang w:val="es-ES"/>
        </w:rPr>
      </w:pPr>
    </w:p>
    <w:p w:rsidR="000D729D" w:rsidRPr="008A0892" w:rsidRDefault="000D729D" w:rsidP="000D729D">
      <w:pPr>
        <w:pStyle w:val="Textosinformato"/>
        <w:jc w:val="both"/>
        <w:rPr>
          <w:rFonts w:ascii="Arial" w:hAnsi="Arial" w:cs="Arial"/>
          <w:bCs/>
        </w:rPr>
      </w:pPr>
      <w:r w:rsidRPr="008A0892">
        <w:rPr>
          <w:rFonts w:ascii="Arial" w:hAnsi="Arial" w:cs="Arial"/>
          <w:bCs/>
          <w:lang w:val="es-ES"/>
        </w:rPr>
        <w:t xml:space="preserve">Nombre: Remodelación polideportivo infantil I.E Luis Edgar Duran Ramírez, sede primaria número dos zona urbana, municipio de </w:t>
      </w:r>
      <w:r w:rsidR="00FE1F76">
        <w:rPr>
          <w:rFonts w:ascii="Arial" w:hAnsi="Arial" w:cs="Arial"/>
          <w:bCs/>
          <w:lang w:val="es-ES"/>
        </w:rPr>
        <w:t>Paicol</w:t>
      </w:r>
      <w:r w:rsidRPr="008A0892">
        <w:rPr>
          <w:rFonts w:ascii="Arial" w:hAnsi="Arial" w:cs="Arial"/>
          <w:bCs/>
          <w:lang w:val="es-ES"/>
        </w:rPr>
        <w:t xml:space="preserve"> - </w:t>
      </w:r>
      <w:r w:rsidR="00FE1F76">
        <w:rPr>
          <w:rFonts w:ascii="Arial" w:hAnsi="Arial" w:cs="Arial"/>
          <w:bCs/>
          <w:lang w:val="es-ES"/>
        </w:rPr>
        <w:t>Huila</w:t>
      </w:r>
      <w:r w:rsidRPr="008A0892">
        <w:rPr>
          <w:rFonts w:ascii="Arial" w:hAnsi="Arial" w:cs="Arial"/>
          <w:bCs/>
          <w:lang w:val="es-ES"/>
        </w:rPr>
        <w:t>.</w:t>
      </w:r>
    </w:p>
    <w:p w:rsidR="000D729D" w:rsidRPr="008A0892" w:rsidRDefault="000D729D" w:rsidP="000D729D">
      <w:pPr>
        <w:pStyle w:val="Textosinformato"/>
        <w:jc w:val="both"/>
        <w:rPr>
          <w:rFonts w:ascii="Arial" w:hAnsi="Arial" w:cs="Arial"/>
          <w:bCs/>
        </w:rPr>
      </w:pPr>
      <w:r w:rsidRPr="008A0892">
        <w:rPr>
          <w:rFonts w:ascii="Arial" w:hAnsi="Arial" w:cs="Arial"/>
          <w:bCs/>
          <w:lang w:val="es-ES"/>
        </w:rPr>
        <w:t>Beneficiarios: 250 Estudiantes</w:t>
      </w:r>
    </w:p>
    <w:p w:rsidR="000D729D" w:rsidRPr="008A0892" w:rsidRDefault="000D729D" w:rsidP="000D729D">
      <w:pPr>
        <w:pStyle w:val="Textosinformato"/>
        <w:jc w:val="both"/>
        <w:rPr>
          <w:rFonts w:ascii="Arial" w:hAnsi="Arial" w:cs="Arial"/>
          <w:bCs/>
          <w:lang w:val="es-ES"/>
        </w:rPr>
      </w:pPr>
    </w:p>
    <w:p w:rsidR="000D729D" w:rsidRPr="008A0892" w:rsidRDefault="000D729D" w:rsidP="000D729D">
      <w:pPr>
        <w:pStyle w:val="Textosinformato"/>
        <w:jc w:val="both"/>
        <w:rPr>
          <w:rFonts w:ascii="Arial" w:hAnsi="Arial" w:cs="Arial"/>
          <w:bCs/>
        </w:rPr>
      </w:pPr>
      <w:r w:rsidRPr="008A0892">
        <w:rPr>
          <w:rFonts w:ascii="Arial" w:hAnsi="Arial" w:cs="Arial"/>
          <w:bCs/>
          <w:lang w:val="es-ES"/>
        </w:rPr>
        <w:t xml:space="preserve">Nombre: Adecuación placa de polideportivos I.E. Luis Edgar Duran, sedes veredas las Mercedes, la Lajita y el Ocaso, san </w:t>
      </w:r>
      <w:r w:rsidR="00BB7AE4" w:rsidRPr="008A0892">
        <w:rPr>
          <w:rFonts w:ascii="Arial" w:hAnsi="Arial" w:cs="Arial"/>
          <w:bCs/>
          <w:lang w:val="es-ES"/>
        </w:rPr>
        <w:t>Matías</w:t>
      </w:r>
      <w:r w:rsidRPr="008A0892">
        <w:rPr>
          <w:rFonts w:ascii="Arial" w:hAnsi="Arial" w:cs="Arial"/>
          <w:bCs/>
          <w:lang w:val="es-ES"/>
        </w:rPr>
        <w:t>.</w:t>
      </w:r>
    </w:p>
    <w:p w:rsidR="000D729D" w:rsidRPr="008A0892" w:rsidRDefault="000D729D" w:rsidP="000D729D">
      <w:pPr>
        <w:pStyle w:val="Textosinformato"/>
        <w:jc w:val="both"/>
        <w:rPr>
          <w:rFonts w:ascii="Arial" w:hAnsi="Arial" w:cs="Arial"/>
          <w:bCs/>
        </w:rPr>
      </w:pPr>
      <w:r w:rsidRPr="008A0892">
        <w:rPr>
          <w:rFonts w:ascii="Arial" w:hAnsi="Arial" w:cs="Arial"/>
          <w:bCs/>
          <w:lang w:val="es-ES"/>
        </w:rPr>
        <w:t>Beneficiarios: Estudiantes</w:t>
      </w:r>
    </w:p>
    <w:p w:rsidR="000D729D" w:rsidRPr="008A0892" w:rsidRDefault="000D729D" w:rsidP="000D729D">
      <w:pPr>
        <w:pStyle w:val="Textosinformato"/>
        <w:jc w:val="both"/>
        <w:rPr>
          <w:rFonts w:ascii="Arial" w:hAnsi="Arial" w:cs="Arial"/>
          <w:bCs/>
          <w:lang w:val="es-ES"/>
        </w:rPr>
      </w:pPr>
    </w:p>
    <w:p w:rsidR="000D729D" w:rsidRPr="008A0892" w:rsidRDefault="000D729D" w:rsidP="000D729D">
      <w:pPr>
        <w:pStyle w:val="Textosinformato"/>
        <w:jc w:val="both"/>
        <w:rPr>
          <w:rFonts w:ascii="Arial" w:hAnsi="Arial" w:cs="Arial"/>
          <w:bCs/>
        </w:rPr>
      </w:pPr>
      <w:r w:rsidRPr="008A0892">
        <w:rPr>
          <w:rFonts w:ascii="Arial" w:hAnsi="Arial" w:cs="Arial"/>
          <w:bCs/>
          <w:lang w:val="es-ES"/>
        </w:rPr>
        <w:t>Nombre: Construcción sala de cómputo I.E. Luis Edgar Duran, sede vereda Alto San Miguel.</w:t>
      </w:r>
    </w:p>
    <w:p w:rsidR="000D729D" w:rsidRPr="008A0892" w:rsidRDefault="000D729D" w:rsidP="000D729D">
      <w:pPr>
        <w:pStyle w:val="Textosinformato"/>
        <w:jc w:val="both"/>
        <w:rPr>
          <w:rFonts w:ascii="Arial" w:hAnsi="Arial" w:cs="Arial"/>
          <w:bCs/>
        </w:rPr>
      </w:pPr>
      <w:r w:rsidRPr="008A0892">
        <w:rPr>
          <w:rFonts w:ascii="Arial" w:hAnsi="Arial" w:cs="Arial"/>
          <w:bCs/>
          <w:lang w:val="es-ES"/>
        </w:rPr>
        <w:t>Beneficiarios: 40 estudiantes</w:t>
      </w:r>
    </w:p>
    <w:p w:rsidR="000D729D" w:rsidRPr="008A0892" w:rsidRDefault="000D729D" w:rsidP="000D729D">
      <w:pPr>
        <w:pStyle w:val="Textosinformato"/>
        <w:jc w:val="both"/>
        <w:rPr>
          <w:rFonts w:ascii="Arial" w:hAnsi="Arial" w:cs="Arial"/>
          <w:bCs/>
          <w:lang w:val="es-ES"/>
        </w:rPr>
      </w:pPr>
    </w:p>
    <w:p w:rsidR="000D729D" w:rsidRPr="008A0892" w:rsidRDefault="000D729D" w:rsidP="000D729D">
      <w:pPr>
        <w:pStyle w:val="Textosinformato"/>
        <w:jc w:val="both"/>
        <w:rPr>
          <w:rFonts w:ascii="Arial" w:hAnsi="Arial" w:cs="Arial"/>
          <w:bCs/>
        </w:rPr>
      </w:pPr>
      <w:r w:rsidRPr="008A0892">
        <w:rPr>
          <w:rFonts w:ascii="Arial" w:hAnsi="Arial" w:cs="Arial"/>
          <w:bCs/>
          <w:lang w:val="es-ES"/>
        </w:rPr>
        <w:t xml:space="preserve">Nombre: Construcción kioscos I.E. Luis Edgar Duran sede principal, municipio de </w:t>
      </w:r>
      <w:r w:rsidR="00FE1F76">
        <w:rPr>
          <w:rFonts w:ascii="Arial" w:hAnsi="Arial" w:cs="Arial"/>
          <w:bCs/>
          <w:lang w:val="es-ES"/>
        </w:rPr>
        <w:t>Paicol</w:t>
      </w:r>
      <w:r w:rsidRPr="008A0892">
        <w:rPr>
          <w:rFonts w:ascii="Arial" w:hAnsi="Arial" w:cs="Arial"/>
          <w:bCs/>
          <w:lang w:val="es-ES"/>
        </w:rPr>
        <w:t xml:space="preserve"> - </w:t>
      </w:r>
      <w:r w:rsidR="00FE1F76">
        <w:rPr>
          <w:rFonts w:ascii="Arial" w:hAnsi="Arial" w:cs="Arial"/>
          <w:bCs/>
          <w:lang w:val="es-ES"/>
        </w:rPr>
        <w:t>Huila</w:t>
      </w:r>
      <w:r w:rsidRPr="008A0892">
        <w:rPr>
          <w:rFonts w:ascii="Arial" w:hAnsi="Arial" w:cs="Arial"/>
          <w:bCs/>
          <w:lang w:val="es-ES"/>
        </w:rPr>
        <w:t>.</w:t>
      </w:r>
    </w:p>
    <w:p w:rsidR="000D729D" w:rsidRPr="008A0892" w:rsidRDefault="000D729D" w:rsidP="000D729D">
      <w:pPr>
        <w:pStyle w:val="Textosinformato"/>
        <w:jc w:val="both"/>
        <w:rPr>
          <w:rFonts w:ascii="Arial" w:hAnsi="Arial" w:cs="Arial"/>
          <w:bCs/>
        </w:rPr>
      </w:pPr>
      <w:r w:rsidRPr="008A0892">
        <w:rPr>
          <w:rFonts w:ascii="Arial" w:hAnsi="Arial" w:cs="Arial"/>
          <w:bCs/>
          <w:lang w:val="es-ES"/>
        </w:rPr>
        <w:t>Beneficiarios: 874 Estudiantes</w:t>
      </w:r>
    </w:p>
    <w:p w:rsidR="000D729D" w:rsidRPr="008A0892" w:rsidRDefault="000D729D" w:rsidP="000D729D">
      <w:pPr>
        <w:pStyle w:val="Textosinformato"/>
        <w:jc w:val="both"/>
        <w:rPr>
          <w:rFonts w:ascii="Arial" w:hAnsi="Arial" w:cs="Arial"/>
          <w:bCs/>
          <w:lang w:val="es-ES"/>
        </w:rPr>
      </w:pPr>
    </w:p>
    <w:p w:rsidR="000D729D" w:rsidRPr="008A0892" w:rsidRDefault="000D729D" w:rsidP="000D729D">
      <w:pPr>
        <w:pStyle w:val="Textosinformato"/>
        <w:jc w:val="both"/>
        <w:rPr>
          <w:rFonts w:ascii="Arial" w:hAnsi="Arial" w:cs="Arial"/>
          <w:bCs/>
        </w:rPr>
      </w:pPr>
      <w:r w:rsidRPr="008A0892">
        <w:rPr>
          <w:rFonts w:ascii="Arial" w:hAnsi="Arial" w:cs="Arial"/>
          <w:bCs/>
          <w:lang w:val="es-ES"/>
        </w:rPr>
        <w:t xml:space="preserve">Nombre: Remodelación y adecuación I.E. Luis Edgar Duran sede principal y sedes veredas la Lajita, San Marcos Chaparro, Alto Caloto, vergel, Diamante, la Cumbre, Peña Negra, Alto San Miguel y Matanzas, del municipio de </w:t>
      </w:r>
      <w:r w:rsidR="00FE1F76">
        <w:rPr>
          <w:rFonts w:ascii="Arial" w:hAnsi="Arial" w:cs="Arial"/>
          <w:bCs/>
          <w:lang w:val="es-ES"/>
        </w:rPr>
        <w:t>Paicol</w:t>
      </w:r>
      <w:r w:rsidRPr="008A0892">
        <w:rPr>
          <w:rFonts w:ascii="Arial" w:hAnsi="Arial" w:cs="Arial"/>
          <w:bCs/>
          <w:lang w:val="es-ES"/>
        </w:rPr>
        <w:t xml:space="preserve"> – </w:t>
      </w:r>
      <w:r w:rsidR="00FE1F76">
        <w:rPr>
          <w:rFonts w:ascii="Arial" w:hAnsi="Arial" w:cs="Arial"/>
          <w:bCs/>
          <w:lang w:val="es-ES"/>
        </w:rPr>
        <w:t>Huila</w:t>
      </w:r>
      <w:r w:rsidRPr="008A0892">
        <w:rPr>
          <w:rFonts w:ascii="Arial" w:hAnsi="Arial" w:cs="Arial"/>
          <w:bCs/>
          <w:lang w:val="es-ES"/>
        </w:rPr>
        <w:t>.</w:t>
      </w:r>
    </w:p>
    <w:p w:rsidR="000D729D" w:rsidRPr="00D379D6" w:rsidRDefault="000D729D" w:rsidP="000D729D">
      <w:pPr>
        <w:pStyle w:val="Textosinformato"/>
        <w:jc w:val="both"/>
        <w:rPr>
          <w:rFonts w:ascii="Arial" w:hAnsi="Arial" w:cs="Arial"/>
          <w:bCs/>
        </w:rPr>
      </w:pPr>
      <w:r w:rsidRPr="008A0892">
        <w:rPr>
          <w:rFonts w:ascii="Arial" w:hAnsi="Arial" w:cs="Arial"/>
          <w:bCs/>
          <w:lang w:val="es-ES"/>
        </w:rPr>
        <w:t>Beneficia</w:t>
      </w:r>
      <w:r w:rsidRPr="00D379D6">
        <w:rPr>
          <w:rFonts w:ascii="Arial" w:hAnsi="Arial" w:cs="Arial"/>
          <w:bCs/>
          <w:lang w:val="es-ES"/>
        </w:rPr>
        <w:t>rios: Comunidad Estudiantil.</w:t>
      </w:r>
    </w:p>
    <w:p w:rsidR="000D729D" w:rsidRPr="00D379D6" w:rsidRDefault="000D729D" w:rsidP="000D729D">
      <w:pPr>
        <w:pStyle w:val="Textosinformato"/>
        <w:jc w:val="both"/>
        <w:rPr>
          <w:rFonts w:ascii="Arial" w:hAnsi="Arial" w:cs="Arial"/>
          <w:bCs/>
          <w:lang w:val="es-ES"/>
        </w:rPr>
      </w:pPr>
    </w:p>
    <w:p w:rsidR="000D729D" w:rsidRPr="00D379D6" w:rsidRDefault="000D729D" w:rsidP="000D729D">
      <w:pPr>
        <w:pStyle w:val="Textosinformato"/>
        <w:rPr>
          <w:rFonts w:ascii="Arial" w:hAnsi="Arial" w:cs="Arial"/>
          <w:bCs/>
        </w:rPr>
      </w:pPr>
      <w:r w:rsidRPr="00D379D6">
        <w:rPr>
          <w:rFonts w:ascii="Arial" w:hAnsi="Arial" w:cs="Arial"/>
          <w:bCs/>
          <w:lang w:val="es-ES"/>
        </w:rPr>
        <w:t xml:space="preserve">Nombre: Construcción cubierta polideportivo en la vereda el Carmen del municipio de </w:t>
      </w:r>
      <w:r w:rsidR="00FE1F76">
        <w:rPr>
          <w:rFonts w:ascii="Arial" w:hAnsi="Arial" w:cs="Arial"/>
          <w:bCs/>
          <w:lang w:val="es-ES"/>
        </w:rPr>
        <w:t>Paicol</w:t>
      </w:r>
      <w:r w:rsidRPr="00D379D6">
        <w:rPr>
          <w:rFonts w:ascii="Arial" w:hAnsi="Arial" w:cs="Arial"/>
          <w:bCs/>
          <w:lang w:val="es-ES"/>
        </w:rPr>
        <w:t>.</w:t>
      </w:r>
    </w:p>
    <w:p w:rsidR="000D729D" w:rsidRPr="00D379D6" w:rsidRDefault="000D729D" w:rsidP="000D729D">
      <w:pPr>
        <w:pStyle w:val="Textosinformato"/>
        <w:rPr>
          <w:rFonts w:ascii="Arial" w:hAnsi="Arial" w:cs="Arial"/>
          <w:bCs/>
        </w:rPr>
      </w:pPr>
      <w:r w:rsidRPr="00D379D6">
        <w:rPr>
          <w:rFonts w:ascii="Arial" w:hAnsi="Arial" w:cs="Arial"/>
          <w:bCs/>
          <w:lang w:val="es-ES"/>
        </w:rPr>
        <w:t>Beneficiarios: 408 habitantes.</w:t>
      </w:r>
    </w:p>
    <w:p w:rsidR="000D729D" w:rsidRPr="00D379D6" w:rsidRDefault="000D729D" w:rsidP="000D729D">
      <w:pPr>
        <w:pStyle w:val="Textosinformato"/>
        <w:jc w:val="both"/>
        <w:rPr>
          <w:rFonts w:ascii="Arial" w:hAnsi="Arial" w:cs="Arial"/>
          <w:bCs/>
          <w:lang w:val="es-ES"/>
        </w:rPr>
      </w:pPr>
    </w:p>
    <w:p w:rsidR="000D729D" w:rsidRPr="00D379D6" w:rsidRDefault="000D729D" w:rsidP="000D729D">
      <w:pPr>
        <w:pStyle w:val="Textosinformato"/>
        <w:jc w:val="both"/>
        <w:rPr>
          <w:rFonts w:ascii="Arial" w:hAnsi="Arial" w:cs="Arial"/>
          <w:bCs/>
          <w:i/>
          <w:u w:val="single"/>
          <w:lang w:val="es-ES"/>
        </w:rPr>
      </w:pPr>
      <w:r w:rsidRPr="00D379D6">
        <w:rPr>
          <w:rFonts w:ascii="Arial" w:hAnsi="Arial" w:cs="Arial"/>
          <w:bCs/>
          <w:i/>
          <w:u w:val="single"/>
          <w:lang w:val="es-ES"/>
        </w:rPr>
        <w:t>PROYECTOS EN EJECUCIÓN</w:t>
      </w:r>
    </w:p>
    <w:p w:rsidR="000D729D" w:rsidRPr="00D379D6" w:rsidRDefault="000D729D" w:rsidP="000D729D">
      <w:pPr>
        <w:pStyle w:val="Textosinformato"/>
        <w:jc w:val="both"/>
        <w:rPr>
          <w:rFonts w:ascii="Arial" w:hAnsi="Arial" w:cs="Arial"/>
          <w:bCs/>
          <w:lang w:val="es-ES"/>
        </w:rPr>
      </w:pPr>
    </w:p>
    <w:p w:rsidR="000D729D" w:rsidRPr="00D379D6" w:rsidRDefault="000D729D" w:rsidP="000D729D">
      <w:pPr>
        <w:pStyle w:val="Textosinformato"/>
        <w:jc w:val="both"/>
        <w:rPr>
          <w:rFonts w:ascii="Arial" w:hAnsi="Arial" w:cs="Arial"/>
          <w:bCs/>
        </w:rPr>
      </w:pPr>
      <w:r w:rsidRPr="00D379D6">
        <w:rPr>
          <w:rFonts w:ascii="Arial" w:hAnsi="Arial" w:cs="Arial"/>
          <w:bCs/>
          <w:lang w:val="es-ES"/>
        </w:rPr>
        <w:t xml:space="preserve">Nombre: Construcción restaurante escolar en la I.E. Luis Edgar Duran sede vereda Caloto del municipio de </w:t>
      </w:r>
      <w:r w:rsidR="00FE1F76">
        <w:rPr>
          <w:rFonts w:ascii="Arial" w:hAnsi="Arial" w:cs="Arial"/>
          <w:bCs/>
          <w:lang w:val="es-ES"/>
        </w:rPr>
        <w:t>Paicol</w:t>
      </w:r>
      <w:r w:rsidRPr="00D379D6">
        <w:rPr>
          <w:rFonts w:ascii="Arial" w:hAnsi="Arial" w:cs="Arial"/>
          <w:bCs/>
          <w:lang w:val="es-ES"/>
        </w:rPr>
        <w:t xml:space="preserve"> – </w:t>
      </w:r>
      <w:r w:rsidR="00FE1F76">
        <w:rPr>
          <w:rFonts w:ascii="Arial" w:hAnsi="Arial" w:cs="Arial"/>
          <w:bCs/>
          <w:lang w:val="es-ES"/>
        </w:rPr>
        <w:t>Huila</w:t>
      </w:r>
      <w:r w:rsidRPr="00D379D6">
        <w:rPr>
          <w:rFonts w:ascii="Arial" w:hAnsi="Arial" w:cs="Arial"/>
          <w:bCs/>
          <w:lang w:val="es-ES"/>
        </w:rPr>
        <w:t>.</w:t>
      </w:r>
    </w:p>
    <w:p w:rsidR="000D729D" w:rsidRPr="00D379D6" w:rsidRDefault="000D729D" w:rsidP="000D729D">
      <w:pPr>
        <w:pStyle w:val="Textosinformato"/>
        <w:jc w:val="both"/>
        <w:rPr>
          <w:rFonts w:ascii="Arial" w:hAnsi="Arial" w:cs="Arial"/>
          <w:bCs/>
        </w:rPr>
      </w:pPr>
      <w:r w:rsidRPr="00D379D6">
        <w:rPr>
          <w:rFonts w:ascii="Arial" w:hAnsi="Arial" w:cs="Arial"/>
          <w:bCs/>
          <w:lang w:val="es-ES"/>
        </w:rPr>
        <w:t>Beneficiarios: 50 estudiantes.</w:t>
      </w:r>
    </w:p>
    <w:p w:rsidR="000D729D" w:rsidRPr="00D379D6" w:rsidRDefault="000D729D" w:rsidP="000D729D">
      <w:pPr>
        <w:pStyle w:val="Textosinformato"/>
        <w:jc w:val="both"/>
        <w:rPr>
          <w:rFonts w:ascii="Arial" w:hAnsi="Arial" w:cs="Arial"/>
          <w:bCs/>
          <w:lang w:val="es-ES"/>
        </w:rPr>
      </w:pPr>
    </w:p>
    <w:p w:rsidR="000D729D" w:rsidRPr="00D379D6" w:rsidRDefault="000D729D" w:rsidP="000D729D">
      <w:pPr>
        <w:pStyle w:val="Textosinformato"/>
        <w:jc w:val="both"/>
        <w:rPr>
          <w:rFonts w:ascii="Arial" w:hAnsi="Arial" w:cs="Arial"/>
          <w:bCs/>
        </w:rPr>
      </w:pPr>
      <w:r w:rsidRPr="00D379D6">
        <w:rPr>
          <w:rFonts w:ascii="Arial" w:hAnsi="Arial" w:cs="Arial"/>
          <w:bCs/>
          <w:lang w:val="es-ES"/>
        </w:rPr>
        <w:t xml:space="preserve">Nombre: Construcción polideportivo en la I.E. Luis Edgar Duran sede vereda San Isidro del municipio de </w:t>
      </w:r>
      <w:r w:rsidR="00FE1F76">
        <w:rPr>
          <w:rFonts w:ascii="Arial" w:hAnsi="Arial" w:cs="Arial"/>
          <w:bCs/>
          <w:lang w:val="es-ES"/>
        </w:rPr>
        <w:t>Paicol</w:t>
      </w:r>
      <w:r w:rsidRPr="00D379D6">
        <w:rPr>
          <w:rFonts w:ascii="Arial" w:hAnsi="Arial" w:cs="Arial"/>
          <w:bCs/>
          <w:lang w:val="es-ES"/>
        </w:rPr>
        <w:t xml:space="preserve"> – </w:t>
      </w:r>
      <w:r w:rsidR="00FE1F76">
        <w:rPr>
          <w:rFonts w:ascii="Arial" w:hAnsi="Arial" w:cs="Arial"/>
          <w:bCs/>
          <w:lang w:val="es-ES"/>
        </w:rPr>
        <w:t>Huila</w:t>
      </w:r>
      <w:r w:rsidRPr="00D379D6">
        <w:rPr>
          <w:rFonts w:ascii="Arial" w:hAnsi="Arial" w:cs="Arial"/>
          <w:bCs/>
          <w:lang w:val="es-ES"/>
        </w:rPr>
        <w:t>.</w:t>
      </w:r>
    </w:p>
    <w:p w:rsidR="000D729D" w:rsidRPr="00D379D6" w:rsidRDefault="000D729D" w:rsidP="000D729D">
      <w:pPr>
        <w:pStyle w:val="Textosinformato"/>
        <w:jc w:val="both"/>
        <w:rPr>
          <w:rFonts w:ascii="Arial" w:hAnsi="Arial" w:cs="Arial"/>
          <w:bCs/>
        </w:rPr>
      </w:pPr>
      <w:r w:rsidRPr="00D379D6">
        <w:rPr>
          <w:rFonts w:ascii="Arial" w:hAnsi="Arial" w:cs="Arial"/>
          <w:bCs/>
          <w:lang w:val="es-ES"/>
        </w:rPr>
        <w:t>Beneficiarios: 82 habitantes.</w:t>
      </w:r>
    </w:p>
    <w:p w:rsidR="000D729D" w:rsidRPr="00D379D6" w:rsidRDefault="000D729D" w:rsidP="000D729D">
      <w:pPr>
        <w:pStyle w:val="Textosinformato"/>
        <w:jc w:val="both"/>
        <w:rPr>
          <w:rFonts w:ascii="Arial" w:hAnsi="Arial" w:cs="Arial"/>
          <w:bCs/>
          <w:lang w:val="es-ES"/>
        </w:rPr>
      </w:pPr>
    </w:p>
    <w:p w:rsidR="000D729D" w:rsidRPr="00D379D6" w:rsidRDefault="000D729D" w:rsidP="000D729D">
      <w:pPr>
        <w:pStyle w:val="Textosinformato"/>
        <w:jc w:val="both"/>
        <w:rPr>
          <w:rFonts w:ascii="Arial" w:hAnsi="Arial" w:cs="Arial"/>
          <w:bCs/>
        </w:rPr>
      </w:pPr>
      <w:r w:rsidRPr="00D379D6">
        <w:rPr>
          <w:rFonts w:ascii="Arial" w:hAnsi="Arial" w:cs="Arial"/>
          <w:bCs/>
          <w:lang w:val="es-ES"/>
        </w:rPr>
        <w:t xml:space="preserve">Nombre: Construcción aula escolar en la I.E. Luis Edgar Duran sede vereda la Cumbre del municipio de </w:t>
      </w:r>
      <w:r w:rsidR="00FE1F76">
        <w:rPr>
          <w:rFonts w:ascii="Arial" w:hAnsi="Arial" w:cs="Arial"/>
          <w:bCs/>
          <w:lang w:val="es-ES"/>
        </w:rPr>
        <w:t>Paicol</w:t>
      </w:r>
      <w:r w:rsidRPr="00D379D6">
        <w:rPr>
          <w:rFonts w:ascii="Arial" w:hAnsi="Arial" w:cs="Arial"/>
          <w:bCs/>
          <w:lang w:val="es-ES"/>
        </w:rPr>
        <w:t xml:space="preserve"> – </w:t>
      </w:r>
      <w:r w:rsidR="00FE1F76">
        <w:rPr>
          <w:rFonts w:ascii="Arial" w:hAnsi="Arial" w:cs="Arial"/>
          <w:bCs/>
          <w:lang w:val="es-ES"/>
        </w:rPr>
        <w:t>Huila</w:t>
      </w:r>
      <w:r w:rsidRPr="00D379D6">
        <w:rPr>
          <w:rFonts w:ascii="Arial" w:hAnsi="Arial" w:cs="Arial"/>
          <w:bCs/>
          <w:lang w:val="es-ES"/>
        </w:rPr>
        <w:t>.</w:t>
      </w:r>
    </w:p>
    <w:p w:rsidR="000D729D" w:rsidRPr="00D379D6" w:rsidRDefault="000D729D" w:rsidP="000D729D">
      <w:pPr>
        <w:pStyle w:val="Textosinformato"/>
        <w:jc w:val="both"/>
        <w:rPr>
          <w:rFonts w:ascii="Arial" w:hAnsi="Arial" w:cs="Arial"/>
          <w:bCs/>
        </w:rPr>
      </w:pPr>
      <w:r w:rsidRPr="00D379D6">
        <w:rPr>
          <w:rFonts w:ascii="Arial" w:hAnsi="Arial" w:cs="Arial"/>
          <w:bCs/>
          <w:lang w:val="es-ES"/>
        </w:rPr>
        <w:t>Beneficiarios: 40 estudiantes.</w:t>
      </w:r>
    </w:p>
    <w:p w:rsidR="000D729D" w:rsidRPr="00D379D6" w:rsidRDefault="000D729D" w:rsidP="000D729D">
      <w:pPr>
        <w:pStyle w:val="Textosinformato"/>
        <w:jc w:val="both"/>
        <w:rPr>
          <w:rFonts w:ascii="Arial" w:hAnsi="Arial" w:cs="Arial"/>
          <w:bCs/>
          <w:lang w:val="es-ES"/>
        </w:rPr>
      </w:pPr>
    </w:p>
    <w:p w:rsidR="000D729D" w:rsidRPr="00D379D6" w:rsidRDefault="000D729D" w:rsidP="000D729D">
      <w:pPr>
        <w:pStyle w:val="Textosinformato"/>
        <w:jc w:val="both"/>
        <w:rPr>
          <w:rFonts w:ascii="Arial" w:hAnsi="Arial" w:cs="Arial"/>
          <w:bCs/>
        </w:rPr>
      </w:pPr>
      <w:r w:rsidRPr="00D379D6">
        <w:rPr>
          <w:rFonts w:ascii="Arial" w:hAnsi="Arial" w:cs="Arial"/>
          <w:bCs/>
          <w:lang w:val="es-ES"/>
        </w:rPr>
        <w:t xml:space="preserve">Nombre: Construcción restaurante escolar en la I.E. Luis Edgar Duran sede vereda Peña Negra del municipio de </w:t>
      </w:r>
      <w:r w:rsidR="00FE1F76">
        <w:rPr>
          <w:rFonts w:ascii="Arial" w:hAnsi="Arial" w:cs="Arial"/>
          <w:bCs/>
          <w:lang w:val="es-ES"/>
        </w:rPr>
        <w:t>Paicol</w:t>
      </w:r>
      <w:r w:rsidRPr="00D379D6">
        <w:rPr>
          <w:rFonts w:ascii="Arial" w:hAnsi="Arial" w:cs="Arial"/>
          <w:bCs/>
          <w:lang w:val="es-ES"/>
        </w:rPr>
        <w:t xml:space="preserve"> – </w:t>
      </w:r>
      <w:r w:rsidR="00FE1F76">
        <w:rPr>
          <w:rFonts w:ascii="Arial" w:hAnsi="Arial" w:cs="Arial"/>
          <w:bCs/>
          <w:lang w:val="es-ES"/>
        </w:rPr>
        <w:t>Huila</w:t>
      </w:r>
      <w:r w:rsidRPr="00D379D6">
        <w:rPr>
          <w:rFonts w:ascii="Arial" w:hAnsi="Arial" w:cs="Arial"/>
          <w:bCs/>
          <w:lang w:val="es-ES"/>
        </w:rPr>
        <w:t>.</w:t>
      </w:r>
    </w:p>
    <w:p w:rsidR="000D729D" w:rsidRPr="00D379D6" w:rsidRDefault="000D729D" w:rsidP="000D729D">
      <w:pPr>
        <w:pStyle w:val="Textosinformato"/>
        <w:jc w:val="both"/>
        <w:rPr>
          <w:rFonts w:ascii="Arial" w:hAnsi="Arial" w:cs="Arial"/>
          <w:bCs/>
        </w:rPr>
      </w:pPr>
      <w:r w:rsidRPr="00D379D6">
        <w:rPr>
          <w:rFonts w:ascii="Arial" w:hAnsi="Arial" w:cs="Arial"/>
          <w:bCs/>
          <w:lang w:val="es-ES"/>
        </w:rPr>
        <w:t>Beneficiarios: 15 estudiantes.</w:t>
      </w:r>
    </w:p>
    <w:p w:rsidR="000D729D" w:rsidRPr="00D379D6" w:rsidRDefault="000D729D" w:rsidP="000D729D">
      <w:pPr>
        <w:pStyle w:val="Textosinformato"/>
        <w:jc w:val="both"/>
        <w:rPr>
          <w:rFonts w:ascii="Arial" w:hAnsi="Arial" w:cs="Arial"/>
          <w:bCs/>
          <w:lang w:val="es-ES"/>
        </w:rPr>
      </w:pPr>
    </w:p>
    <w:p w:rsidR="000D729D" w:rsidRPr="00D379D6" w:rsidRDefault="000D729D" w:rsidP="000D729D">
      <w:pPr>
        <w:pStyle w:val="Textosinformato"/>
        <w:jc w:val="both"/>
        <w:rPr>
          <w:rFonts w:ascii="Arial" w:hAnsi="Arial" w:cs="Arial"/>
          <w:bCs/>
        </w:rPr>
      </w:pPr>
      <w:r w:rsidRPr="00D379D6">
        <w:rPr>
          <w:rFonts w:ascii="Arial" w:hAnsi="Arial" w:cs="Arial"/>
          <w:bCs/>
          <w:lang w:val="es-ES"/>
        </w:rPr>
        <w:t xml:space="preserve">Nombre: Construcción restaurante escolar en la I.E. Luis Edgar Duran sede vereda el Ocaso del municipio de </w:t>
      </w:r>
      <w:r w:rsidR="00FE1F76">
        <w:rPr>
          <w:rFonts w:ascii="Arial" w:hAnsi="Arial" w:cs="Arial"/>
          <w:bCs/>
          <w:lang w:val="es-ES"/>
        </w:rPr>
        <w:t>Paicol</w:t>
      </w:r>
      <w:r w:rsidRPr="00D379D6">
        <w:rPr>
          <w:rFonts w:ascii="Arial" w:hAnsi="Arial" w:cs="Arial"/>
          <w:bCs/>
          <w:lang w:val="es-ES"/>
        </w:rPr>
        <w:t xml:space="preserve"> – </w:t>
      </w:r>
      <w:r w:rsidR="00FE1F76">
        <w:rPr>
          <w:rFonts w:ascii="Arial" w:hAnsi="Arial" w:cs="Arial"/>
          <w:bCs/>
          <w:lang w:val="es-ES"/>
        </w:rPr>
        <w:t>Huila</w:t>
      </w:r>
      <w:r w:rsidRPr="00D379D6">
        <w:rPr>
          <w:rFonts w:ascii="Arial" w:hAnsi="Arial" w:cs="Arial"/>
          <w:bCs/>
          <w:lang w:val="es-ES"/>
        </w:rPr>
        <w:t>.</w:t>
      </w:r>
    </w:p>
    <w:p w:rsidR="000D729D" w:rsidRPr="00D379D6" w:rsidRDefault="000D729D" w:rsidP="000D729D">
      <w:pPr>
        <w:pStyle w:val="Textosinformato"/>
        <w:jc w:val="both"/>
        <w:rPr>
          <w:rFonts w:ascii="Arial" w:hAnsi="Arial" w:cs="Arial"/>
          <w:bCs/>
        </w:rPr>
      </w:pPr>
      <w:r w:rsidRPr="00D379D6">
        <w:rPr>
          <w:rFonts w:ascii="Arial" w:hAnsi="Arial" w:cs="Arial"/>
          <w:bCs/>
          <w:lang w:val="es-ES"/>
        </w:rPr>
        <w:t>Beneficiarios: 20 estudiantes.</w:t>
      </w:r>
    </w:p>
    <w:p w:rsidR="000D729D" w:rsidRPr="00D379D6" w:rsidRDefault="000D729D" w:rsidP="000D729D">
      <w:pPr>
        <w:pStyle w:val="Textosinformato"/>
        <w:jc w:val="both"/>
        <w:rPr>
          <w:rFonts w:ascii="Arial" w:hAnsi="Arial" w:cs="Arial"/>
          <w:bCs/>
          <w:lang w:val="es-ES"/>
        </w:rPr>
      </w:pPr>
    </w:p>
    <w:p w:rsidR="000D729D" w:rsidRDefault="000D729D" w:rsidP="000D729D">
      <w:pPr>
        <w:pStyle w:val="Textosinformato"/>
        <w:jc w:val="both"/>
        <w:rPr>
          <w:rFonts w:ascii="Arial" w:hAnsi="Arial" w:cs="Arial"/>
          <w:bCs/>
          <w:lang w:val="es-ES"/>
        </w:rPr>
      </w:pPr>
    </w:p>
    <w:p w:rsidR="006703DF" w:rsidRDefault="006703DF" w:rsidP="000D729D">
      <w:pPr>
        <w:pStyle w:val="Textosinformato"/>
        <w:jc w:val="both"/>
        <w:rPr>
          <w:rFonts w:ascii="Arial" w:hAnsi="Arial" w:cs="Arial"/>
          <w:b/>
          <w:bCs/>
          <w:lang w:val="es-ES"/>
        </w:rPr>
      </w:pPr>
    </w:p>
    <w:p w:rsidR="006703DF" w:rsidRDefault="006703DF" w:rsidP="000D729D">
      <w:pPr>
        <w:pStyle w:val="Textosinformato"/>
        <w:jc w:val="both"/>
        <w:rPr>
          <w:rFonts w:ascii="Arial" w:hAnsi="Arial" w:cs="Arial"/>
          <w:b/>
          <w:bCs/>
          <w:lang w:val="es-ES"/>
        </w:rPr>
      </w:pPr>
    </w:p>
    <w:p w:rsidR="006703DF" w:rsidRDefault="006703DF" w:rsidP="000D729D">
      <w:pPr>
        <w:pStyle w:val="Textosinformato"/>
        <w:jc w:val="both"/>
        <w:rPr>
          <w:rFonts w:ascii="Arial" w:hAnsi="Arial" w:cs="Arial"/>
          <w:b/>
          <w:bCs/>
          <w:lang w:val="es-ES"/>
        </w:rPr>
      </w:pPr>
    </w:p>
    <w:p w:rsidR="000D729D" w:rsidRPr="00A517B1" w:rsidRDefault="000D729D" w:rsidP="000D729D">
      <w:pPr>
        <w:pStyle w:val="Textosinformato"/>
        <w:jc w:val="both"/>
        <w:rPr>
          <w:rFonts w:ascii="Arial" w:hAnsi="Arial" w:cs="Arial"/>
          <w:b/>
          <w:bCs/>
          <w:lang w:val="es-ES"/>
        </w:rPr>
      </w:pPr>
      <w:r w:rsidRPr="00A517B1">
        <w:rPr>
          <w:rFonts w:ascii="Arial" w:hAnsi="Arial" w:cs="Arial"/>
          <w:b/>
          <w:bCs/>
          <w:lang w:val="es-ES"/>
        </w:rPr>
        <w:t>OTROS EDUCACIÓN</w:t>
      </w:r>
    </w:p>
    <w:p w:rsidR="000D729D" w:rsidRDefault="000D729D" w:rsidP="000D729D">
      <w:pPr>
        <w:pStyle w:val="Textosinformato"/>
        <w:jc w:val="both"/>
        <w:rPr>
          <w:rFonts w:ascii="Arial" w:hAnsi="Arial" w:cs="Arial"/>
          <w:bCs/>
          <w:lang w:val="es-ES"/>
        </w:rPr>
      </w:pPr>
    </w:p>
    <w:p w:rsidR="000D729D" w:rsidRDefault="000D729D" w:rsidP="000D729D">
      <w:pPr>
        <w:pStyle w:val="Textosinformato"/>
        <w:jc w:val="both"/>
        <w:rPr>
          <w:rFonts w:ascii="Arial" w:hAnsi="Arial" w:cs="Arial"/>
          <w:bCs/>
          <w:lang w:val="es-ES"/>
        </w:rPr>
      </w:pPr>
      <w:r w:rsidRPr="0029553E">
        <w:rPr>
          <w:rFonts w:ascii="Arial" w:hAnsi="Arial" w:cs="Arial"/>
          <w:bCs/>
          <w:lang w:val="es-ES"/>
        </w:rPr>
        <w:t xml:space="preserve">Se ha invertido Recursos Propios y gestionados por un valor estimado a los ($2.931.899.161), y con  Aportes sumamente Significativos realizados por; El Gobierno Nacional, la Gobernación del </w:t>
      </w:r>
      <w:r w:rsidR="00FE1F76">
        <w:rPr>
          <w:rFonts w:ascii="Arial" w:hAnsi="Arial" w:cs="Arial"/>
          <w:bCs/>
          <w:lang w:val="es-ES"/>
        </w:rPr>
        <w:t>Huila</w:t>
      </w:r>
      <w:r w:rsidRPr="0029553E">
        <w:rPr>
          <w:rFonts w:ascii="Arial" w:hAnsi="Arial" w:cs="Arial"/>
          <w:bCs/>
          <w:lang w:val="es-ES"/>
        </w:rPr>
        <w:t>, La Fundación HOCOL, SENA, COMFAMILIAR, Comité de Cafeteros, Acción Social,  La Comunidad y la Institución Educativa Luis Edgar duran Ramírez.</w:t>
      </w:r>
    </w:p>
    <w:p w:rsidR="000D729D" w:rsidRDefault="000D729D" w:rsidP="000D729D">
      <w:pPr>
        <w:pStyle w:val="Textosinformato"/>
        <w:jc w:val="both"/>
        <w:rPr>
          <w:rFonts w:ascii="Arial" w:hAnsi="Arial" w:cs="Arial"/>
          <w:bCs/>
          <w:lang w:val="es-ES"/>
        </w:rPr>
      </w:pPr>
    </w:p>
    <w:p w:rsidR="000D729D" w:rsidRDefault="000D729D" w:rsidP="000D729D">
      <w:pPr>
        <w:pStyle w:val="Textosinformato"/>
        <w:jc w:val="both"/>
        <w:rPr>
          <w:rFonts w:ascii="Arial" w:hAnsi="Arial" w:cs="Arial"/>
          <w:bCs/>
          <w:lang w:val="es-ES"/>
        </w:rPr>
      </w:pPr>
      <w:r w:rsidRPr="0029553E">
        <w:rPr>
          <w:rFonts w:ascii="Arial" w:hAnsi="Arial" w:cs="Arial"/>
          <w:bCs/>
          <w:lang w:val="es-ES"/>
        </w:rPr>
        <w:t>Se lograron realizar Importantísimas Obras de la Cuales se destacan las Siguientes</w:t>
      </w:r>
      <w:r>
        <w:rPr>
          <w:rFonts w:ascii="Arial" w:hAnsi="Arial" w:cs="Arial"/>
          <w:bCs/>
          <w:lang w:val="es-ES"/>
        </w:rPr>
        <w:t>:</w:t>
      </w:r>
    </w:p>
    <w:p w:rsidR="000D729D" w:rsidRPr="0029553E" w:rsidRDefault="000D729D" w:rsidP="000D729D">
      <w:pPr>
        <w:pStyle w:val="Textosinformato"/>
        <w:jc w:val="both"/>
        <w:rPr>
          <w:rFonts w:ascii="Arial" w:hAnsi="Arial" w:cs="Arial"/>
          <w:bCs/>
          <w:lang w:val="es-ES"/>
        </w:rPr>
      </w:pPr>
      <w:r w:rsidRPr="0029553E">
        <w:rPr>
          <w:rFonts w:ascii="Arial" w:hAnsi="Arial" w:cs="Arial"/>
          <w:bCs/>
          <w:lang w:val="es-MX"/>
        </w:rPr>
        <w:t xml:space="preserve"> </w:t>
      </w:r>
    </w:p>
    <w:p w:rsidR="000D729D" w:rsidRPr="0029553E" w:rsidRDefault="000D729D" w:rsidP="000D729D">
      <w:pPr>
        <w:pStyle w:val="Textosinformato"/>
        <w:jc w:val="both"/>
        <w:rPr>
          <w:rFonts w:ascii="Arial" w:hAnsi="Arial" w:cs="Arial"/>
          <w:bCs/>
        </w:rPr>
      </w:pPr>
      <w:r w:rsidRPr="0029553E">
        <w:rPr>
          <w:rFonts w:ascii="Arial" w:hAnsi="Arial" w:cs="Arial"/>
          <w:bCs/>
          <w:lang w:val="es-ES"/>
        </w:rPr>
        <w:t>KITS ESCOLARES: Para el 100 %  de la Población Estudiantil durante los Años (2008-2011)</w:t>
      </w:r>
      <w:r w:rsidRPr="0029553E">
        <w:rPr>
          <w:rFonts w:ascii="Arial" w:hAnsi="Arial" w:cs="Arial"/>
          <w:bCs/>
          <w:lang w:val="es-MX"/>
        </w:rPr>
        <w:t xml:space="preserve"> </w:t>
      </w:r>
    </w:p>
    <w:p w:rsidR="000D729D" w:rsidRPr="0029553E" w:rsidRDefault="000D729D" w:rsidP="000D729D">
      <w:pPr>
        <w:pStyle w:val="Textosinformato"/>
        <w:jc w:val="both"/>
        <w:rPr>
          <w:rFonts w:ascii="Arial" w:hAnsi="Arial" w:cs="Arial"/>
          <w:bCs/>
          <w:lang w:val="es-ES"/>
        </w:rPr>
      </w:pPr>
      <w:r w:rsidRPr="0029553E">
        <w:rPr>
          <w:rFonts w:ascii="Arial" w:hAnsi="Arial" w:cs="Arial"/>
          <w:bCs/>
          <w:lang w:val="es-ES"/>
        </w:rPr>
        <w:t>TRANSPORTE ESCOLAR:    Alrededor de recursos por valor de $ 694.000.000  para la vigencia (2008-2011),  COFINANCIADO ANUALMENTE POR: Municipio, Departamento, Comité de cafeteros y La Comunidad (2008).</w:t>
      </w:r>
      <w:r>
        <w:rPr>
          <w:rFonts w:ascii="Arial" w:hAnsi="Arial" w:cs="Arial"/>
          <w:bCs/>
          <w:lang w:val="es-ES"/>
        </w:rPr>
        <w:t xml:space="preserve">  T</w:t>
      </w:r>
      <w:r w:rsidRPr="0029553E">
        <w:rPr>
          <w:rFonts w:ascii="Arial" w:hAnsi="Arial" w:cs="Arial"/>
          <w:bCs/>
          <w:lang w:val="es-ES"/>
        </w:rPr>
        <w:t>ransferencia de los recursos de gratuidad (2008-2009)</w:t>
      </w:r>
      <w:r>
        <w:rPr>
          <w:rFonts w:ascii="Arial" w:hAnsi="Arial" w:cs="Arial"/>
          <w:bCs/>
          <w:lang w:val="es-ES"/>
        </w:rPr>
        <w:t xml:space="preserve">.  </w:t>
      </w:r>
      <w:r>
        <w:rPr>
          <w:rFonts w:ascii="Arial" w:hAnsi="Arial" w:cs="Arial"/>
          <w:bCs/>
        </w:rPr>
        <w:t>D</w:t>
      </w:r>
      <w:r w:rsidRPr="0029553E">
        <w:rPr>
          <w:rFonts w:ascii="Arial" w:hAnsi="Arial" w:cs="Arial"/>
          <w:bCs/>
          <w:lang w:val="es-ES"/>
        </w:rPr>
        <w:t>otación de 5.907 textos educativos para las sedes rurales de l</w:t>
      </w:r>
      <w:r>
        <w:rPr>
          <w:rFonts w:ascii="Arial" w:hAnsi="Arial" w:cs="Arial"/>
          <w:bCs/>
          <w:lang w:val="es-ES"/>
        </w:rPr>
        <w:t xml:space="preserve">a i.e </w:t>
      </w:r>
      <w:r w:rsidR="00BB7AE4">
        <w:rPr>
          <w:rFonts w:ascii="Arial" w:hAnsi="Arial" w:cs="Arial"/>
          <w:bCs/>
          <w:lang w:val="es-ES"/>
        </w:rPr>
        <w:t>Luis</w:t>
      </w:r>
      <w:r>
        <w:rPr>
          <w:rFonts w:ascii="Arial" w:hAnsi="Arial" w:cs="Arial"/>
          <w:bCs/>
          <w:lang w:val="es-ES"/>
        </w:rPr>
        <w:t xml:space="preserve"> </w:t>
      </w:r>
      <w:r w:rsidR="00BB7AE4">
        <w:rPr>
          <w:rFonts w:ascii="Arial" w:hAnsi="Arial" w:cs="Arial"/>
          <w:bCs/>
          <w:lang w:val="es-ES"/>
        </w:rPr>
        <w:t>Edgar</w:t>
      </w:r>
      <w:r>
        <w:rPr>
          <w:rFonts w:ascii="Arial" w:hAnsi="Arial" w:cs="Arial"/>
          <w:bCs/>
          <w:lang w:val="es-ES"/>
        </w:rPr>
        <w:t xml:space="preserve"> duran Ramírez V</w:t>
      </w:r>
      <w:r w:rsidRPr="0029553E">
        <w:rPr>
          <w:rFonts w:ascii="Arial" w:hAnsi="Arial" w:cs="Arial"/>
          <w:bCs/>
          <w:lang w:val="es-ES"/>
        </w:rPr>
        <w:t>igencia (2009)</w:t>
      </w:r>
      <w:r>
        <w:rPr>
          <w:rFonts w:ascii="Arial" w:hAnsi="Arial" w:cs="Arial"/>
          <w:bCs/>
          <w:lang w:val="es-MX"/>
        </w:rPr>
        <w:t xml:space="preserve">.  </w:t>
      </w:r>
      <w:r w:rsidRPr="0029553E">
        <w:rPr>
          <w:rFonts w:ascii="Arial" w:hAnsi="Arial" w:cs="Arial"/>
          <w:bCs/>
          <w:lang w:val="es-ES"/>
        </w:rPr>
        <w:t xml:space="preserve">Apoyo en el pago de servicios públicos, sedes urbanas, i.e  </w:t>
      </w:r>
      <w:r w:rsidR="00BB7AE4" w:rsidRPr="0029553E">
        <w:rPr>
          <w:rFonts w:ascii="Arial" w:hAnsi="Arial" w:cs="Arial"/>
          <w:bCs/>
          <w:lang w:val="es-ES"/>
        </w:rPr>
        <w:t>Luis</w:t>
      </w:r>
      <w:r w:rsidRPr="0029553E">
        <w:rPr>
          <w:rFonts w:ascii="Arial" w:hAnsi="Arial" w:cs="Arial"/>
          <w:bCs/>
          <w:lang w:val="es-ES"/>
        </w:rPr>
        <w:t xml:space="preserve"> </w:t>
      </w:r>
      <w:r w:rsidR="00BB7AE4" w:rsidRPr="0029553E">
        <w:rPr>
          <w:rFonts w:ascii="Arial" w:hAnsi="Arial" w:cs="Arial"/>
          <w:bCs/>
          <w:lang w:val="es-ES"/>
        </w:rPr>
        <w:t>Edgar</w:t>
      </w:r>
      <w:r w:rsidRPr="0029553E">
        <w:rPr>
          <w:rFonts w:ascii="Arial" w:hAnsi="Arial" w:cs="Arial"/>
          <w:bCs/>
          <w:lang w:val="es-ES"/>
        </w:rPr>
        <w:t xml:space="preserve"> duran </w:t>
      </w:r>
      <w:r w:rsidR="00BB7AE4" w:rsidRPr="0029553E">
        <w:rPr>
          <w:rFonts w:ascii="Arial" w:hAnsi="Arial" w:cs="Arial"/>
          <w:bCs/>
          <w:lang w:val="es-ES"/>
        </w:rPr>
        <w:t>Ramírez</w:t>
      </w:r>
      <w:r w:rsidRPr="0029553E">
        <w:rPr>
          <w:rFonts w:ascii="Arial" w:hAnsi="Arial" w:cs="Arial"/>
          <w:bCs/>
          <w:lang w:val="es-ES"/>
        </w:rPr>
        <w:t>, (2008-2011).</w:t>
      </w:r>
      <w:r>
        <w:rPr>
          <w:rFonts w:ascii="Arial" w:hAnsi="Arial" w:cs="Arial"/>
          <w:bCs/>
          <w:lang w:val="es-ES"/>
        </w:rPr>
        <w:t xml:space="preserve">  A</w:t>
      </w:r>
      <w:r w:rsidRPr="0029553E">
        <w:rPr>
          <w:rFonts w:ascii="Arial" w:hAnsi="Arial" w:cs="Arial"/>
          <w:bCs/>
          <w:lang w:val="es-ES"/>
        </w:rPr>
        <w:t>poyo a eventos culturales realizados. Vigencia  (2008-2009)</w:t>
      </w:r>
      <w:r>
        <w:rPr>
          <w:rFonts w:ascii="Arial" w:hAnsi="Arial" w:cs="Arial"/>
          <w:bCs/>
          <w:lang w:val="es-MX"/>
        </w:rPr>
        <w:t xml:space="preserve">.  </w:t>
      </w:r>
      <w:r w:rsidRPr="0029553E">
        <w:rPr>
          <w:rFonts w:ascii="Arial" w:hAnsi="Arial" w:cs="Arial"/>
          <w:bCs/>
          <w:lang w:val="es-ES"/>
        </w:rPr>
        <w:t>Asignación de maestro banda marcial de paz  vigencia  (2008-2009)</w:t>
      </w:r>
      <w:r>
        <w:rPr>
          <w:rFonts w:ascii="Arial" w:hAnsi="Arial" w:cs="Arial"/>
          <w:bCs/>
          <w:lang w:val="es-MX"/>
        </w:rPr>
        <w:t xml:space="preserve">.  </w:t>
      </w:r>
      <w:r w:rsidRPr="0029553E">
        <w:rPr>
          <w:rFonts w:ascii="Arial" w:hAnsi="Arial" w:cs="Arial"/>
          <w:bCs/>
          <w:lang w:val="es-ES"/>
        </w:rPr>
        <w:t xml:space="preserve">Consecución y reasignación de las plazas para las veredas el vergel y matanzas. </w:t>
      </w:r>
      <w:r w:rsidR="00BB7AE4" w:rsidRPr="0029553E">
        <w:rPr>
          <w:rFonts w:ascii="Arial" w:hAnsi="Arial" w:cs="Arial"/>
          <w:bCs/>
        </w:rPr>
        <w:t>Vigencia</w:t>
      </w:r>
      <w:r w:rsidRPr="0029553E">
        <w:rPr>
          <w:rFonts w:ascii="Arial" w:hAnsi="Arial" w:cs="Arial"/>
          <w:bCs/>
        </w:rPr>
        <w:t xml:space="preserve">  </w:t>
      </w:r>
      <w:r w:rsidRPr="0029553E">
        <w:rPr>
          <w:rFonts w:ascii="Arial" w:hAnsi="Arial" w:cs="Arial"/>
          <w:bCs/>
          <w:lang w:val="es-ES"/>
        </w:rPr>
        <w:t>(2011).</w:t>
      </w:r>
      <w:r>
        <w:rPr>
          <w:rFonts w:ascii="Arial" w:hAnsi="Arial" w:cs="Arial"/>
          <w:bCs/>
          <w:lang w:val="es-ES"/>
        </w:rPr>
        <w:t xml:space="preserve">  </w:t>
      </w:r>
      <w:r w:rsidRPr="0029553E">
        <w:rPr>
          <w:rFonts w:ascii="Arial" w:hAnsi="Arial" w:cs="Arial"/>
          <w:bCs/>
          <w:lang w:val="es-ES"/>
        </w:rPr>
        <w:t xml:space="preserve">Suministros de equipos tecnológicos (computadores, cámaras de seguridad y cámara de video,  impresoras multifuncionales, video beam,  aires acondicionados, hardware y software) distintas  sedes de la institución educativa. </w:t>
      </w:r>
      <w:r w:rsidRPr="0029553E">
        <w:rPr>
          <w:rFonts w:ascii="Arial" w:hAnsi="Arial" w:cs="Arial"/>
          <w:bCs/>
        </w:rPr>
        <w:t>Vigencia (2010)</w:t>
      </w:r>
      <w:r>
        <w:rPr>
          <w:rFonts w:ascii="Arial" w:hAnsi="Arial" w:cs="Arial"/>
          <w:bCs/>
        </w:rPr>
        <w:t>.  S</w:t>
      </w:r>
      <w:r w:rsidRPr="0029553E">
        <w:rPr>
          <w:rFonts w:ascii="Arial" w:hAnsi="Arial" w:cs="Arial"/>
          <w:bCs/>
          <w:lang w:val="es-ES"/>
        </w:rPr>
        <w:t>uministro de materiales eléctricos distintas sedes de la institución educativa. Vigencia (2008-2011).</w:t>
      </w:r>
      <w:r>
        <w:rPr>
          <w:rFonts w:ascii="Arial" w:hAnsi="Arial" w:cs="Arial"/>
          <w:bCs/>
          <w:lang w:val="es-ES"/>
        </w:rPr>
        <w:t xml:space="preserve">  S</w:t>
      </w:r>
      <w:r w:rsidRPr="0029553E">
        <w:rPr>
          <w:rFonts w:ascii="Arial" w:hAnsi="Arial" w:cs="Arial"/>
          <w:bCs/>
          <w:lang w:val="es-ES"/>
        </w:rPr>
        <w:t>uministro de pupitres tipo unipersonal y paleógrafos para la sede principal vigencia (2009).</w:t>
      </w:r>
      <w:r>
        <w:rPr>
          <w:rFonts w:ascii="Arial" w:hAnsi="Arial" w:cs="Arial"/>
          <w:bCs/>
          <w:lang w:val="es-MX"/>
        </w:rPr>
        <w:t xml:space="preserve">  </w:t>
      </w:r>
      <w:r w:rsidRPr="0029553E">
        <w:rPr>
          <w:rFonts w:ascii="Arial" w:hAnsi="Arial" w:cs="Arial"/>
          <w:bCs/>
          <w:lang w:val="es-ES"/>
        </w:rPr>
        <w:t>Servicios de mantenimiento eléctrico para equipos de cómputo en la sede principal.</w:t>
      </w:r>
      <w:r>
        <w:rPr>
          <w:rFonts w:ascii="Arial" w:hAnsi="Arial" w:cs="Arial"/>
          <w:bCs/>
          <w:lang w:val="es-MX"/>
        </w:rPr>
        <w:t xml:space="preserve">  </w:t>
      </w:r>
      <w:r>
        <w:rPr>
          <w:rFonts w:ascii="Arial" w:hAnsi="Arial" w:cs="Arial"/>
          <w:bCs/>
          <w:lang w:val="es-ES"/>
        </w:rPr>
        <w:t>Do</w:t>
      </w:r>
      <w:r w:rsidRPr="0029553E">
        <w:rPr>
          <w:rFonts w:ascii="Arial" w:hAnsi="Arial" w:cs="Arial"/>
          <w:bCs/>
          <w:lang w:val="es-ES"/>
        </w:rPr>
        <w:t xml:space="preserve">tación papelería y materiales de aseo para las sedes urbanas y rurales de la i.e </w:t>
      </w:r>
      <w:r w:rsidR="00BB7AE4" w:rsidRPr="0029553E">
        <w:rPr>
          <w:rFonts w:ascii="Arial" w:hAnsi="Arial" w:cs="Arial"/>
          <w:bCs/>
          <w:lang w:val="es-ES"/>
        </w:rPr>
        <w:t>Luis</w:t>
      </w:r>
      <w:r w:rsidRPr="0029553E">
        <w:rPr>
          <w:rFonts w:ascii="Arial" w:hAnsi="Arial" w:cs="Arial"/>
          <w:bCs/>
          <w:lang w:val="es-ES"/>
        </w:rPr>
        <w:t xml:space="preserve"> </w:t>
      </w:r>
      <w:r w:rsidR="00BB7AE4" w:rsidRPr="0029553E">
        <w:rPr>
          <w:rFonts w:ascii="Arial" w:hAnsi="Arial" w:cs="Arial"/>
          <w:bCs/>
          <w:lang w:val="es-ES"/>
        </w:rPr>
        <w:t>Edgar</w:t>
      </w:r>
      <w:r w:rsidRPr="0029553E">
        <w:rPr>
          <w:rFonts w:ascii="Arial" w:hAnsi="Arial" w:cs="Arial"/>
          <w:bCs/>
          <w:lang w:val="es-ES"/>
        </w:rPr>
        <w:t xml:space="preserve"> duran </w:t>
      </w:r>
      <w:r w:rsidR="00BB7AE4" w:rsidRPr="0029553E">
        <w:rPr>
          <w:rFonts w:ascii="Arial" w:hAnsi="Arial" w:cs="Arial"/>
          <w:bCs/>
          <w:lang w:val="es-ES"/>
        </w:rPr>
        <w:t>Ramírez</w:t>
      </w:r>
      <w:r w:rsidRPr="0029553E">
        <w:rPr>
          <w:rFonts w:ascii="Arial" w:hAnsi="Arial" w:cs="Arial"/>
          <w:bCs/>
          <w:lang w:val="es-ES"/>
        </w:rPr>
        <w:t>.</w:t>
      </w:r>
      <w:r>
        <w:rPr>
          <w:rFonts w:ascii="Arial" w:hAnsi="Arial" w:cs="Arial"/>
          <w:bCs/>
          <w:lang w:val="es-ES"/>
        </w:rPr>
        <w:t xml:space="preserve">  D</w:t>
      </w:r>
      <w:r w:rsidRPr="0029553E">
        <w:rPr>
          <w:rFonts w:ascii="Arial" w:hAnsi="Arial" w:cs="Arial"/>
          <w:bCs/>
          <w:lang w:val="es-ES"/>
        </w:rPr>
        <w:t>otación establecimientos educativos (computadores, impresoras multifuncionales, video beam,  aires acondicionados y tarjetas) en las distintas sedes de la institución educativa, suministro de purificadores de ozono.</w:t>
      </w:r>
      <w:r>
        <w:rPr>
          <w:rFonts w:ascii="Arial" w:hAnsi="Arial" w:cs="Arial"/>
          <w:bCs/>
          <w:lang w:val="es-ES"/>
        </w:rPr>
        <w:t xml:space="preserve">  </w:t>
      </w:r>
      <w:r>
        <w:rPr>
          <w:rFonts w:ascii="Arial" w:hAnsi="Arial" w:cs="Arial"/>
          <w:bCs/>
        </w:rPr>
        <w:t>C</w:t>
      </w:r>
      <w:r w:rsidRPr="0029553E">
        <w:rPr>
          <w:rFonts w:ascii="Arial" w:hAnsi="Arial" w:cs="Arial"/>
          <w:bCs/>
        </w:rPr>
        <w:t xml:space="preserve">onsultoría para la elaboración del proyecto de implementación de solución wi-fi con acceso a internet en sedes educativas de la zona urbana del municipio de </w:t>
      </w:r>
      <w:r w:rsidR="00FE1F76">
        <w:rPr>
          <w:rFonts w:ascii="Arial" w:hAnsi="Arial" w:cs="Arial"/>
          <w:bCs/>
        </w:rPr>
        <w:t>Paicol</w:t>
      </w:r>
      <w:r w:rsidRPr="0029553E">
        <w:rPr>
          <w:rFonts w:ascii="Arial" w:hAnsi="Arial" w:cs="Arial"/>
          <w:bCs/>
        </w:rPr>
        <w:t xml:space="preserve"> – </w:t>
      </w:r>
      <w:r w:rsidR="00FE1F76">
        <w:rPr>
          <w:rFonts w:ascii="Arial" w:hAnsi="Arial" w:cs="Arial"/>
          <w:bCs/>
        </w:rPr>
        <w:t>Huila</w:t>
      </w:r>
      <w:r w:rsidRPr="0029553E">
        <w:rPr>
          <w:rFonts w:ascii="Arial" w:hAnsi="Arial" w:cs="Arial"/>
          <w:bCs/>
        </w:rPr>
        <w:t>.</w:t>
      </w:r>
      <w:r>
        <w:rPr>
          <w:rFonts w:ascii="Arial" w:hAnsi="Arial" w:cs="Arial"/>
          <w:bCs/>
          <w:lang w:val="es-MX"/>
        </w:rPr>
        <w:t xml:space="preserve">  </w:t>
      </w:r>
      <w:r>
        <w:rPr>
          <w:rFonts w:ascii="Arial" w:hAnsi="Arial" w:cs="Arial"/>
          <w:bCs/>
        </w:rPr>
        <w:t>D</w:t>
      </w:r>
      <w:r w:rsidRPr="0029553E">
        <w:rPr>
          <w:rFonts w:ascii="Arial" w:hAnsi="Arial" w:cs="Arial"/>
          <w:bCs/>
        </w:rPr>
        <w:t>esarrollo programa calidad educativa “</w:t>
      </w:r>
      <w:r w:rsidRPr="0029553E">
        <w:rPr>
          <w:rFonts w:ascii="Arial" w:hAnsi="Arial" w:cs="Arial"/>
          <w:bCs/>
          <w:lang w:val="es-ES"/>
        </w:rPr>
        <w:t>apoyo a estudiantes del grado 10 y 11 con el curso preicfes”</w:t>
      </w:r>
      <w:r w:rsidRPr="0029553E">
        <w:rPr>
          <w:rFonts w:ascii="Arial" w:hAnsi="Arial" w:cs="Arial"/>
          <w:bCs/>
        </w:rPr>
        <w:t xml:space="preserve">. </w:t>
      </w:r>
      <w:r w:rsidR="00BB7AE4" w:rsidRPr="0029553E">
        <w:rPr>
          <w:rFonts w:ascii="Arial" w:hAnsi="Arial" w:cs="Arial"/>
          <w:bCs/>
        </w:rPr>
        <w:t>Para</w:t>
      </w:r>
      <w:r w:rsidRPr="0029553E">
        <w:rPr>
          <w:rFonts w:ascii="Arial" w:hAnsi="Arial" w:cs="Arial"/>
          <w:bCs/>
        </w:rPr>
        <w:t xml:space="preserve"> la presentación de la pruebas de estado, lo cual ha mantenido, a nuestra institución  en el nivel superior y destacándola la calidad educativa como una de las mejores instituciones educativas del sector  publico del departamento.</w:t>
      </w:r>
      <w:r>
        <w:rPr>
          <w:rFonts w:ascii="Arial" w:hAnsi="Arial" w:cs="Arial"/>
          <w:bCs/>
          <w:lang w:val="es-ES"/>
        </w:rPr>
        <w:t xml:space="preserve">  D</w:t>
      </w:r>
      <w:r w:rsidRPr="0029553E">
        <w:rPr>
          <w:rFonts w:ascii="Arial" w:hAnsi="Arial" w:cs="Arial"/>
          <w:bCs/>
          <w:lang w:val="es-ES"/>
        </w:rPr>
        <w:t xml:space="preserve">otación y adecuación salas de </w:t>
      </w:r>
      <w:r w:rsidR="00BB7AE4" w:rsidRPr="0029553E">
        <w:rPr>
          <w:rFonts w:ascii="Arial" w:hAnsi="Arial" w:cs="Arial"/>
          <w:bCs/>
          <w:lang w:val="es-ES"/>
        </w:rPr>
        <w:t>cómputo</w:t>
      </w:r>
      <w:r w:rsidRPr="0029553E">
        <w:rPr>
          <w:rFonts w:ascii="Arial" w:hAnsi="Arial" w:cs="Arial"/>
          <w:bCs/>
          <w:lang w:val="es-ES"/>
        </w:rPr>
        <w:t xml:space="preserve"> primaria bloque 2, alto caloto, caloto, el </w:t>
      </w:r>
      <w:r w:rsidR="00BB7AE4" w:rsidRPr="0029553E">
        <w:rPr>
          <w:rFonts w:ascii="Arial" w:hAnsi="Arial" w:cs="Arial"/>
          <w:bCs/>
          <w:lang w:val="es-ES"/>
        </w:rPr>
        <w:t>Carmen</w:t>
      </w:r>
      <w:r w:rsidRPr="0029553E">
        <w:rPr>
          <w:rFonts w:ascii="Arial" w:hAnsi="Arial" w:cs="Arial"/>
          <w:bCs/>
          <w:lang w:val="es-ES"/>
        </w:rPr>
        <w:t>, la cumbre, las mercedes, peña negra y el chaparro, el alto san miguel, como cofinanciación del municipio al programa “computadores para educar”.</w:t>
      </w:r>
      <w:r>
        <w:rPr>
          <w:rFonts w:ascii="Arial" w:hAnsi="Arial" w:cs="Arial"/>
          <w:bCs/>
          <w:lang w:val="es-ES"/>
        </w:rPr>
        <w:t xml:space="preserve">  D</w:t>
      </w:r>
      <w:r w:rsidRPr="0029553E">
        <w:rPr>
          <w:rFonts w:ascii="Arial" w:hAnsi="Arial" w:cs="Arial"/>
          <w:bCs/>
          <w:lang w:val="es-ES"/>
        </w:rPr>
        <w:t xml:space="preserve">otación de mobiliario aula de sistemas, en la casa de la cultura </w:t>
      </w:r>
      <w:r w:rsidR="00BB7AE4" w:rsidRPr="0029553E">
        <w:rPr>
          <w:rFonts w:ascii="Arial" w:hAnsi="Arial" w:cs="Arial"/>
          <w:bCs/>
          <w:lang w:val="es-ES"/>
        </w:rPr>
        <w:t>Joaquín</w:t>
      </w:r>
      <w:r w:rsidRPr="0029553E">
        <w:rPr>
          <w:rFonts w:ascii="Arial" w:hAnsi="Arial" w:cs="Arial"/>
          <w:bCs/>
          <w:lang w:val="es-ES"/>
        </w:rPr>
        <w:t xml:space="preserve"> </w:t>
      </w:r>
      <w:r w:rsidR="00BB7AE4" w:rsidRPr="0029553E">
        <w:rPr>
          <w:rFonts w:ascii="Arial" w:hAnsi="Arial" w:cs="Arial"/>
          <w:bCs/>
          <w:lang w:val="es-ES"/>
        </w:rPr>
        <w:t>Borrero</w:t>
      </w:r>
      <w:r w:rsidRPr="0029553E">
        <w:rPr>
          <w:rFonts w:ascii="Arial" w:hAnsi="Arial" w:cs="Arial"/>
          <w:bCs/>
          <w:lang w:val="es-ES"/>
        </w:rPr>
        <w:t xml:space="preserve">. </w:t>
      </w:r>
      <w:r w:rsidR="00BB7AE4" w:rsidRPr="0029553E">
        <w:rPr>
          <w:rFonts w:ascii="Arial" w:hAnsi="Arial" w:cs="Arial"/>
          <w:bCs/>
          <w:lang w:val="es-ES"/>
        </w:rPr>
        <w:t>Vigencia</w:t>
      </w:r>
      <w:r w:rsidRPr="0029553E">
        <w:rPr>
          <w:rFonts w:ascii="Arial" w:hAnsi="Arial" w:cs="Arial"/>
          <w:bCs/>
          <w:lang w:val="es-ES"/>
        </w:rPr>
        <w:t xml:space="preserve"> (2011).  </w:t>
      </w:r>
      <w:r w:rsidRPr="0029553E">
        <w:rPr>
          <w:rFonts w:ascii="Arial" w:hAnsi="Arial" w:cs="Arial"/>
          <w:bCs/>
          <w:lang w:val="es-MX"/>
        </w:rPr>
        <w:t>*</w:t>
      </w:r>
      <w:r w:rsidRPr="0029553E">
        <w:rPr>
          <w:rFonts w:ascii="Arial" w:hAnsi="Arial" w:cs="Arial"/>
          <w:bCs/>
          <w:lang w:val="es-ES"/>
        </w:rPr>
        <w:t>gestión y consecución de  quince (15) computadores del programa computadores para educar.</w:t>
      </w:r>
    </w:p>
    <w:p w:rsidR="000D729D" w:rsidRPr="0029553E" w:rsidRDefault="000D729D" w:rsidP="000D729D">
      <w:pPr>
        <w:pStyle w:val="Textosinformato"/>
        <w:jc w:val="both"/>
        <w:rPr>
          <w:rFonts w:ascii="Arial" w:hAnsi="Arial" w:cs="Arial"/>
          <w:bCs/>
          <w:lang w:val="es-ES"/>
        </w:rPr>
      </w:pPr>
    </w:p>
    <w:p w:rsidR="000D729D" w:rsidRPr="0029553E" w:rsidRDefault="000D729D" w:rsidP="000D729D">
      <w:pPr>
        <w:pStyle w:val="Textosinformato"/>
        <w:jc w:val="both"/>
        <w:rPr>
          <w:rFonts w:ascii="Arial" w:hAnsi="Arial" w:cs="Arial"/>
          <w:bCs/>
        </w:rPr>
      </w:pPr>
      <w:r w:rsidRPr="0029553E">
        <w:rPr>
          <w:rFonts w:ascii="Arial" w:hAnsi="Arial" w:cs="Arial"/>
          <w:bCs/>
          <w:lang w:val="es-ES"/>
        </w:rPr>
        <w:t>CONVENIOS</w:t>
      </w:r>
      <w:r>
        <w:rPr>
          <w:rFonts w:ascii="Arial" w:hAnsi="Arial" w:cs="Arial"/>
          <w:bCs/>
          <w:lang w:val="es-MX"/>
        </w:rPr>
        <w:t xml:space="preserve">: </w:t>
      </w:r>
      <w:r>
        <w:rPr>
          <w:rFonts w:ascii="Arial" w:hAnsi="Arial" w:cs="Arial"/>
          <w:bCs/>
          <w:lang w:val="es-ES"/>
        </w:rPr>
        <w:t>Co</w:t>
      </w:r>
      <w:r w:rsidRPr="0029553E">
        <w:rPr>
          <w:rFonts w:ascii="Arial" w:hAnsi="Arial" w:cs="Arial"/>
          <w:bCs/>
          <w:lang w:val="es-ES"/>
        </w:rPr>
        <w:t>nvenio educativo universidad nacional y a distancia. 2008 y 2011 cuatro beneficiarios.</w:t>
      </w:r>
      <w:r>
        <w:rPr>
          <w:rFonts w:ascii="Arial" w:hAnsi="Arial" w:cs="Arial"/>
          <w:bCs/>
          <w:lang w:val="es-ES"/>
        </w:rPr>
        <w:t xml:space="preserve">  Co</w:t>
      </w:r>
      <w:r w:rsidRPr="0029553E">
        <w:rPr>
          <w:rFonts w:ascii="Arial" w:hAnsi="Arial" w:cs="Arial"/>
          <w:bCs/>
          <w:lang w:val="es-ES"/>
        </w:rPr>
        <w:t xml:space="preserve">nvenio educativo universidad surcolombiana 2011. </w:t>
      </w:r>
      <w:r w:rsidR="00BB7AE4" w:rsidRPr="0029553E">
        <w:rPr>
          <w:rFonts w:ascii="Arial" w:hAnsi="Arial" w:cs="Arial"/>
          <w:bCs/>
          <w:lang w:val="es-ES"/>
        </w:rPr>
        <w:t>Nueve</w:t>
      </w:r>
      <w:r w:rsidRPr="0029553E">
        <w:rPr>
          <w:rFonts w:ascii="Arial" w:hAnsi="Arial" w:cs="Arial"/>
          <w:bCs/>
          <w:lang w:val="es-ES"/>
        </w:rPr>
        <w:t xml:space="preserve"> beneficiarios.</w:t>
      </w:r>
      <w:r w:rsidRPr="0029553E">
        <w:rPr>
          <w:rFonts w:ascii="Arial" w:hAnsi="Arial" w:cs="Arial"/>
          <w:bCs/>
          <w:lang w:val="es-MX"/>
        </w:rPr>
        <w:t xml:space="preserve"> </w:t>
      </w:r>
    </w:p>
    <w:p w:rsidR="000D729D" w:rsidRPr="0029553E" w:rsidRDefault="000D729D" w:rsidP="000D729D">
      <w:pPr>
        <w:pStyle w:val="Textosinformato"/>
        <w:jc w:val="both"/>
        <w:rPr>
          <w:rFonts w:ascii="Arial" w:hAnsi="Arial" w:cs="Arial"/>
          <w:bCs/>
        </w:rPr>
      </w:pPr>
      <w:r w:rsidRPr="0029553E">
        <w:rPr>
          <w:rFonts w:ascii="Arial" w:hAnsi="Arial" w:cs="Arial"/>
          <w:bCs/>
          <w:lang w:val="es-ES"/>
        </w:rPr>
        <w:t xml:space="preserve">- convenio educativo </w:t>
      </w:r>
      <w:r w:rsidR="00BB7AE4" w:rsidRPr="0029553E">
        <w:rPr>
          <w:rFonts w:ascii="Arial" w:hAnsi="Arial" w:cs="Arial"/>
          <w:bCs/>
          <w:lang w:val="es-ES"/>
        </w:rPr>
        <w:t>universidad</w:t>
      </w:r>
      <w:r w:rsidRPr="0029553E">
        <w:rPr>
          <w:rFonts w:ascii="Arial" w:hAnsi="Arial" w:cs="Arial"/>
          <w:bCs/>
          <w:lang w:val="es-ES"/>
        </w:rPr>
        <w:t xml:space="preserve"> cun. 2008-2011 nueve beneficiarios</w:t>
      </w:r>
      <w:r w:rsidR="00BB7AE4" w:rsidRPr="0029553E">
        <w:rPr>
          <w:rFonts w:ascii="Arial" w:hAnsi="Arial" w:cs="Arial"/>
          <w:bCs/>
          <w:lang w:val="es-ES"/>
        </w:rPr>
        <w:t>. (Programa</w:t>
      </w:r>
      <w:r w:rsidRPr="0029553E">
        <w:rPr>
          <w:rFonts w:ascii="Arial" w:hAnsi="Arial" w:cs="Arial"/>
          <w:bCs/>
          <w:lang w:val="es-ES"/>
        </w:rPr>
        <w:t xml:space="preserve"> contaduría pública) en la actualidad se cuentan con dos cursos de contaduría en nuestro municipio.</w:t>
      </w:r>
      <w:r w:rsidRPr="0029553E">
        <w:rPr>
          <w:rFonts w:ascii="Arial" w:hAnsi="Arial" w:cs="Arial"/>
          <w:bCs/>
          <w:lang w:val="es-MX"/>
        </w:rPr>
        <w:t xml:space="preserve"> </w:t>
      </w:r>
    </w:p>
    <w:p w:rsidR="000D729D" w:rsidRPr="0029553E" w:rsidRDefault="000D729D" w:rsidP="000D729D">
      <w:pPr>
        <w:pStyle w:val="Textosinformato"/>
        <w:jc w:val="both"/>
        <w:rPr>
          <w:rFonts w:ascii="Arial" w:hAnsi="Arial" w:cs="Arial"/>
          <w:bCs/>
        </w:rPr>
      </w:pPr>
    </w:p>
    <w:p w:rsidR="000D729D" w:rsidRPr="00961193" w:rsidRDefault="000D729D" w:rsidP="000D729D">
      <w:pPr>
        <w:pStyle w:val="Textosinformato"/>
        <w:jc w:val="both"/>
        <w:rPr>
          <w:rFonts w:ascii="Arial" w:hAnsi="Arial" w:cs="Arial"/>
          <w:bCs/>
        </w:rPr>
      </w:pPr>
      <w:r w:rsidRPr="0029553E">
        <w:rPr>
          <w:rFonts w:ascii="Arial" w:hAnsi="Arial" w:cs="Arial"/>
          <w:bCs/>
          <w:lang w:val="es-ES"/>
        </w:rPr>
        <w:t xml:space="preserve">PROGRAMAS </w:t>
      </w:r>
      <w:r w:rsidR="00BB7AE4" w:rsidRPr="0029553E">
        <w:rPr>
          <w:rFonts w:ascii="Arial" w:hAnsi="Arial" w:cs="Arial"/>
          <w:bCs/>
          <w:lang w:val="es-ES"/>
        </w:rPr>
        <w:t>TÉCNICOS</w:t>
      </w:r>
      <w:r w:rsidRPr="0029553E">
        <w:rPr>
          <w:rFonts w:ascii="Arial" w:hAnsi="Arial" w:cs="Arial"/>
          <w:bCs/>
          <w:lang w:val="es-ES"/>
        </w:rPr>
        <w:t>- CURSOS Y CAPACITACIONES  – SENA (GRATUITOS)</w:t>
      </w:r>
      <w:r>
        <w:rPr>
          <w:rFonts w:ascii="Arial" w:hAnsi="Arial" w:cs="Arial"/>
          <w:bCs/>
          <w:lang w:val="es-ES"/>
        </w:rPr>
        <w:t>:</w:t>
      </w:r>
      <w:r w:rsidRPr="0029553E">
        <w:rPr>
          <w:rFonts w:ascii="Arial" w:hAnsi="Arial" w:cs="Arial"/>
          <w:bCs/>
          <w:lang w:val="es-MX"/>
        </w:rPr>
        <w:t xml:space="preserve"> </w:t>
      </w:r>
      <w:r w:rsidRPr="0029553E">
        <w:rPr>
          <w:rFonts w:ascii="Arial" w:hAnsi="Arial" w:cs="Arial"/>
          <w:bCs/>
          <w:lang w:val="es-ES"/>
        </w:rPr>
        <w:t>Tecnólogo en Empresas Agropecuarias.</w:t>
      </w:r>
      <w:r>
        <w:rPr>
          <w:rFonts w:ascii="Arial" w:hAnsi="Arial" w:cs="Arial"/>
          <w:bCs/>
          <w:lang w:val="es-ES"/>
        </w:rPr>
        <w:t xml:space="preserve">  </w:t>
      </w:r>
      <w:r w:rsidRPr="0029553E">
        <w:rPr>
          <w:rFonts w:ascii="Arial" w:hAnsi="Arial" w:cs="Arial"/>
          <w:bCs/>
          <w:lang w:val="es-ES"/>
        </w:rPr>
        <w:t>Tecnólogo en Salud Ocupacional. (Aula de Sistemas de la Casa de la Cultura).</w:t>
      </w:r>
      <w:r>
        <w:rPr>
          <w:rFonts w:ascii="Arial" w:hAnsi="Arial" w:cs="Arial"/>
          <w:bCs/>
          <w:lang w:val="es-MX"/>
        </w:rPr>
        <w:t xml:space="preserve">  </w:t>
      </w:r>
      <w:r w:rsidRPr="0029553E">
        <w:rPr>
          <w:rFonts w:ascii="Arial" w:hAnsi="Arial" w:cs="Arial"/>
          <w:bCs/>
          <w:lang w:val="es-ES"/>
        </w:rPr>
        <w:t>Técnico en Sistemas.  (Aula de Sistemas de la Casa de la Cultura).</w:t>
      </w:r>
      <w:r>
        <w:rPr>
          <w:rFonts w:ascii="Arial" w:hAnsi="Arial" w:cs="Arial"/>
          <w:bCs/>
          <w:lang w:val="es-ES"/>
        </w:rPr>
        <w:t xml:space="preserve">  </w:t>
      </w:r>
      <w:r w:rsidRPr="0029553E">
        <w:rPr>
          <w:rFonts w:ascii="Arial" w:hAnsi="Arial" w:cs="Arial"/>
          <w:bCs/>
          <w:lang w:val="es-ES"/>
        </w:rPr>
        <w:t xml:space="preserve">Cursos de emprendimiento </w:t>
      </w:r>
      <w:r w:rsidR="00BB7AE4" w:rsidRPr="0029553E">
        <w:rPr>
          <w:rFonts w:ascii="Arial" w:hAnsi="Arial" w:cs="Arial"/>
          <w:bCs/>
          <w:lang w:val="es-ES"/>
        </w:rPr>
        <w:t>JÓVENES</w:t>
      </w:r>
      <w:r w:rsidRPr="0029553E">
        <w:rPr>
          <w:rFonts w:ascii="Arial" w:hAnsi="Arial" w:cs="Arial"/>
          <w:bCs/>
          <w:lang w:val="es-ES"/>
        </w:rPr>
        <w:t xml:space="preserve"> RURALES.</w:t>
      </w:r>
    </w:p>
    <w:p w:rsidR="000D729D" w:rsidRDefault="000D729D" w:rsidP="000D729D">
      <w:pPr>
        <w:pStyle w:val="Textosinformato"/>
        <w:jc w:val="both"/>
        <w:rPr>
          <w:rFonts w:ascii="Arial" w:hAnsi="Arial" w:cs="Arial"/>
          <w:bCs/>
          <w:lang w:val="es-ES"/>
        </w:rPr>
      </w:pPr>
    </w:p>
    <w:p w:rsidR="000D729D" w:rsidRDefault="000D729D" w:rsidP="000D729D">
      <w:pPr>
        <w:pStyle w:val="Textosinformato"/>
        <w:jc w:val="both"/>
        <w:rPr>
          <w:rFonts w:ascii="Arial" w:hAnsi="Arial" w:cs="Arial"/>
          <w:bCs/>
          <w:lang w:val="es-ES"/>
        </w:rPr>
      </w:pPr>
    </w:p>
    <w:p w:rsidR="000D729D" w:rsidRDefault="000D729D" w:rsidP="000D729D">
      <w:pPr>
        <w:pStyle w:val="Textosinformato"/>
        <w:jc w:val="both"/>
        <w:rPr>
          <w:rFonts w:ascii="Arial" w:hAnsi="Arial" w:cs="Arial"/>
          <w:b/>
          <w:bCs/>
          <w:lang w:val="es-ES"/>
        </w:rPr>
      </w:pPr>
      <w:r>
        <w:rPr>
          <w:rFonts w:ascii="Arial" w:hAnsi="Arial" w:cs="Arial"/>
          <w:b/>
          <w:bCs/>
          <w:lang w:val="es-ES"/>
        </w:rPr>
        <w:t>SECTOR CULTURA</w:t>
      </w:r>
    </w:p>
    <w:p w:rsidR="000D729D" w:rsidRDefault="000D729D" w:rsidP="000D729D">
      <w:pPr>
        <w:pStyle w:val="Textosinformato"/>
        <w:jc w:val="both"/>
        <w:rPr>
          <w:rFonts w:ascii="Arial" w:hAnsi="Arial" w:cs="Arial"/>
          <w:bCs/>
          <w:lang w:val="es-ES"/>
        </w:rPr>
      </w:pPr>
    </w:p>
    <w:p w:rsidR="000D729D" w:rsidRPr="00A05216" w:rsidRDefault="000D729D" w:rsidP="000D729D">
      <w:pPr>
        <w:pStyle w:val="Textosinformato"/>
        <w:jc w:val="both"/>
        <w:rPr>
          <w:rFonts w:ascii="Arial" w:hAnsi="Arial" w:cs="Arial"/>
          <w:bCs/>
          <w:i/>
          <w:u w:val="single"/>
          <w:lang w:val="es-ES"/>
        </w:rPr>
      </w:pPr>
      <w:r w:rsidRPr="00A05216">
        <w:rPr>
          <w:rFonts w:ascii="Arial" w:hAnsi="Arial" w:cs="Arial"/>
          <w:bCs/>
          <w:i/>
          <w:u w:val="single"/>
          <w:lang w:val="es-ES"/>
        </w:rPr>
        <w:t>EVENTOS REALIZADOS 2008-2011</w:t>
      </w:r>
    </w:p>
    <w:p w:rsidR="000D729D" w:rsidRDefault="000D729D" w:rsidP="000D729D">
      <w:pPr>
        <w:pStyle w:val="Textosinformato"/>
        <w:jc w:val="both"/>
        <w:rPr>
          <w:rFonts w:ascii="Arial" w:hAnsi="Arial" w:cs="Arial"/>
          <w:bCs/>
        </w:rPr>
      </w:pPr>
    </w:p>
    <w:p w:rsidR="000D729D" w:rsidRPr="00A05216" w:rsidRDefault="000D729D" w:rsidP="000D729D">
      <w:pPr>
        <w:pStyle w:val="Textosinformato"/>
        <w:jc w:val="both"/>
        <w:rPr>
          <w:rFonts w:ascii="Arial" w:hAnsi="Arial" w:cs="Arial"/>
          <w:bCs/>
        </w:rPr>
      </w:pPr>
      <w:r w:rsidRPr="00A05216">
        <w:rPr>
          <w:rFonts w:ascii="Arial" w:hAnsi="Arial" w:cs="Arial"/>
          <w:bCs/>
          <w:lang w:val="es-ES"/>
        </w:rPr>
        <w:t xml:space="preserve">Para  la celebración de las festividades cívicas, culturales y Adecuación u arreglo de sitos de interés turístico la Administración Municipal en la Vigencia COMPRENDIDA ENTRE LOS AÑOS 2008-2011, se ejecutaron recursos por valor de ($ 454.908.579) CON EL Apoyo del Ministerio de Cultura la Secretaria de Cultura la Junta de ferias Y fiestas del Municipio de </w:t>
      </w:r>
      <w:r w:rsidR="00FE1F76">
        <w:rPr>
          <w:rFonts w:ascii="Arial" w:hAnsi="Arial" w:cs="Arial"/>
          <w:bCs/>
          <w:lang w:val="es-ES"/>
        </w:rPr>
        <w:t>Paicol</w:t>
      </w:r>
      <w:r w:rsidRPr="00A05216">
        <w:rPr>
          <w:rFonts w:ascii="Arial" w:hAnsi="Arial" w:cs="Arial"/>
          <w:bCs/>
          <w:lang w:val="es-ES"/>
        </w:rPr>
        <w:t>, Se realizaron  a cabalidad los siguientes Eventos:</w:t>
      </w:r>
      <w:r w:rsidRPr="00A05216">
        <w:rPr>
          <w:rFonts w:ascii="Arial" w:hAnsi="Arial" w:cs="Arial"/>
          <w:bCs/>
          <w:lang w:val="es-MX"/>
        </w:rPr>
        <w:t xml:space="preserve"> </w:t>
      </w:r>
    </w:p>
    <w:p w:rsidR="000D729D" w:rsidRPr="00B10DA6" w:rsidRDefault="000D729D" w:rsidP="000D729D">
      <w:pPr>
        <w:pStyle w:val="Textosinformato"/>
        <w:jc w:val="both"/>
        <w:rPr>
          <w:rFonts w:ascii="Arial" w:hAnsi="Arial" w:cs="Arial"/>
          <w:bCs/>
        </w:rPr>
      </w:pPr>
      <w:r w:rsidRPr="00B10DA6">
        <w:rPr>
          <w:rFonts w:ascii="Arial" w:hAnsi="Arial" w:cs="Arial"/>
          <w:bCs/>
          <w:lang w:val="es-ES"/>
        </w:rPr>
        <w:t>Apoyo logístico a la semana mayor “semana santa”. (</w:t>
      </w:r>
      <w:r w:rsidR="00BB7AE4" w:rsidRPr="00B10DA6">
        <w:rPr>
          <w:rFonts w:ascii="Arial" w:hAnsi="Arial" w:cs="Arial"/>
          <w:bCs/>
          <w:lang w:val="es-ES"/>
        </w:rPr>
        <w:t>Arreglo</w:t>
      </w:r>
      <w:r w:rsidRPr="00B10DA6">
        <w:rPr>
          <w:rFonts w:ascii="Arial" w:hAnsi="Arial" w:cs="Arial"/>
          <w:bCs/>
          <w:lang w:val="es-ES"/>
        </w:rPr>
        <w:t xml:space="preserve"> de </w:t>
      </w:r>
      <w:r w:rsidR="00BB7AE4" w:rsidRPr="00B10DA6">
        <w:rPr>
          <w:rFonts w:ascii="Arial" w:hAnsi="Arial" w:cs="Arial"/>
          <w:bCs/>
          <w:lang w:val="es-ES"/>
        </w:rPr>
        <w:t>pabellón</w:t>
      </w:r>
      <w:r w:rsidRPr="00B10DA6">
        <w:rPr>
          <w:rFonts w:ascii="Arial" w:hAnsi="Arial" w:cs="Arial"/>
          <w:bCs/>
          <w:lang w:val="es-ES"/>
        </w:rPr>
        <w:t>)</w:t>
      </w:r>
      <w:r>
        <w:rPr>
          <w:rFonts w:ascii="Arial" w:hAnsi="Arial" w:cs="Arial"/>
          <w:bCs/>
          <w:lang w:val="es-MX"/>
        </w:rPr>
        <w:t>.  L</w:t>
      </w:r>
      <w:r w:rsidRPr="00B10DA6">
        <w:rPr>
          <w:rFonts w:ascii="Arial" w:hAnsi="Arial" w:cs="Arial"/>
          <w:bCs/>
          <w:lang w:val="es-ES"/>
        </w:rPr>
        <w:t>a reapertura XXVII a la XXX feria comercial, ganadera y exposición equina  grado B.</w:t>
      </w:r>
      <w:r>
        <w:rPr>
          <w:rFonts w:ascii="Arial" w:hAnsi="Arial" w:cs="Arial"/>
          <w:bCs/>
        </w:rPr>
        <w:t xml:space="preserve">  </w:t>
      </w:r>
      <w:r>
        <w:rPr>
          <w:rFonts w:ascii="Arial" w:hAnsi="Arial" w:cs="Arial"/>
          <w:bCs/>
          <w:lang w:val="es-ES"/>
        </w:rPr>
        <w:t>C</w:t>
      </w:r>
      <w:r w:rsidRPr="00B10DA6">
        <w:rPr>
          <w:rFonts w:ascii="Arial" w:hAnsi="Arial" w:cs="Arial"/>
          <w:bCs/>
          <w:lang w:val="es-ES"/>
        </w:rPr>
        <w:t>oncurso dptal. de música campesina (2008-2011).</w:t>
      </w:r>
      <w:r>
        <w:rPr>
          <w:rFonts w:ascii="Arial" w:hAnsi="Arial" w:cs="Arial"/>
          <w:bCs/>
          <w:lang w:val="es-ES"/>
        </w:rPr>
        <w:t xml:space="preserve">  L</w:t>
      </w:r>
      <w:r w:rsidRPr="00B10DA6">
        <w:rPr>
          <w:rFonts w:ascii="Arial" w:hAnsi="Arial" w:cs="Arial"/>
          <w:bCs/>
          <w:lang w:val="es-ES"/>
        </w:rPr>
        <w:t xml:space="preserve">as celebraciones de san </w:t>
      </w:r>
      <w:r w:rsidR="00BB7AE4" w:rsidRPr="00B10DA6">
        <w:rPr>
          <w:rFonts w:ascii="Arial" w:hAnsi="Arial" w:cs="Arial"/>
          <w:bCs/>
          <w:lang w:val="es-ES"/>
        </w:rPr>
        <w:t>Juan</w:t>
      </w:r>
      <w:r w:rsidRPr="00B10DA6">
        <w:rPr>
          <w:rFonts w:ascii="Arial" w:hAnsi="Arial" w:cs="Arial"/>
          <w:bCs/>
          <w:lang w:val="es-ES"/>
        </w:rPr>
        <w:t xml:space="preserve"> y san </w:t>
      </w:r>
      <w:r w:rsidR="00BB7AE4" w:rsidRPr="00B10DA6">
        <w:rPr>
          <w:rFonts w:ascii="Arial" w:hAnsi="Arial" w:cs="Arial"/>
          <w:bCs/>
          <w:lang w:val="es-ES"/>
        </w:rPr>
        <w:t>Pedro</w:t>
      </w:r>
      <w:r w:rsidRPr="00B10DA6">
        <w:rPr>
          <w:rFonts w:ascii="Arial" w:hAnsi="Arial" w:cs="Arial"/>
          <w:bCs/>
          <w:lang w:val="es-ES"/>
        </w:rPr>
        <w:t xml:space="preserve"> (2008-2011).</w:t>
      </w:r>
      <w:r>
        <w:rPr>
          <w:rFonts w:ascii="Arial" w:hAnsi="Arial" w:cs="Arial"/>
          <w:bCs/>
          <w:lang w:val="es-MX"/>
        </w:rPr>
        <w:t xml:space="preserve">  </w:t>
      </w:r>
      <w:r>
        <w:rPr>
          <w:rFonts w:ascii="Arial" w:hAnsi="Arial" w:cs="Arial"/>
          <w:bCs/>
          <w:lang w:val="es-ES"/>
        </w:rPr>
        <w:t>A</w:t>
      </w:r>
      <w:r w:rsidRPr="00B10DA6">
        <w:rPr>
          <w:rFonts w:ascii="Arial" w:hAnsi="Arial" w:cs="Arial"/>
          <w:bCs/>
          <w:lang w:val="es-ES"/>
        </w:rPr>
        <w:t xml:space="preserve">poyo </w:t>
      </w:r>
      <w:r w:rsidR="00BB7AE4" w:rsidRPr="00B10DA6">
        <w:rPr>
          <w:rFonts w:ascii="Arial" w:hAnsi="Arial" w:cs="Arial"/>
          <w:bCs/>
          <w:lang w:val="es-ES"/>
        </w:rPr>
        <w:t>logístico</w:t>
      </w:r>
      <w:r w:rsidRPr="00B10DA6">
        <w:rPr>
          <w:rFonts w:ascii="Arial" w:hAnsi="Arial" w:cs="Arial"/>
          <w:bCs/>
          <w:lang w:val="es-ES"/>
        </w:rPr>
        <w:t xml:space="preserve"> a las fiestas patronales de santa rosa y la viren del amparo (2008-2011).</w:t>
      </w:r>
      <w:r>
        <w:rPr>
          <w:rFonts w:ascii="Arial" w:hAnsi="Arial" w:cs="Arial"/>
          <w:bCs/>
          <w:lang w:val="es-ES"/>
        </w:rPr>
        <w:t xml:space="preserve"> </w:t>
      </w:r>
      <w:r w:rsidRPr="00B10DA6">
        <w:rPr>
          <w:rFonts w:ascii="Arial" w:hAnsi="Arial" w:cs="Arial"/>
          <w:bCs/>
          <w:lang w:val="es-MX"/>
        </w:rPr>
        <w:t xml:space="preserve"> </w:t>
      </w:r>
      <w:r>
        <w:rPr>
          <w:rFonts w:ascii="Arial" w:hAnsi="Arial" w:cs="Arial"/>
          <w:bCs/>
          <w:lang w:val="es-ES"/>
        </w:rPr>
        <w:t>C</w:t>
      </w:r>
      <w:r w:rsidRPr="00B10DA6">
        <w:rPr>
          <w:rFonts w:ascii="Arial" w:hAnsi="Arial" w:cs="Arial"/>
          <w:bCs/>
          <w:lang w:val="es-ES"/>
        </w:rPr>
        <w:t xml:space="preserve">elebración de los  cumpleaños del municipio de  </w:t>
      </w:r>
      <w:r w:rsidR="00FE1F76">
        <w:rPr>
          <w:rFonts w:ascii="Arial" w:hAnsi="Arial" w:cs="Arial"/>
          <w:bCs/>
          <w:lang w:val="es-ES"/>
        </w:rPr>
        <w:t>Paicol</w:t>
      </w:r>
      <w:r w:rsidRPr="00B10DA6">
        <w:rPr>
          <w:rFonts w:ascii="Arial" w:hAnsi="Arial" w:cs="Arial"/>
          <w:bCs/>
          <w:lang w:val="es-ES"/>
        </w:rPr>
        <w:t xml:space="preserve"> y la realización de las festividades de fin de año (2008-2011).</w:t>
      </w:r>
      <w:r w:rsidRPr="00B10DA6">
        <w:rPr>
          <w:rFonts w:ascii="Arial" w:hAnsi="Arial" w:cs="Arial"/>
          <w:bCs/>
          <w:lang w:val="es-MX"/>
        </w:rPr>
        <w:t xml:space="preserve"> </w:t>
      </w:r>
    </w:p>
    <w:p w:rsidR="000D729D" w:rsidRPr="00B10DA6" w:rsidRDefault="000D729D" w:rsidP="000D729D">
      <w:pPr>
        <w:pStyle w:val="Textosinformato"/>
        <w:jc w:val="both"/>
        <w:rPr>
          <w:rFonts w:ascii="Arial" w:hAnsi="Arial" w:cs="Arial"/>
          <w:bCs/>
        </w:rPr>
      </w:pPr>
      <w:r w:rsidRPr="00B10DA6">
        <w:rPr>
          <w:rFonts w:ascii="Arial" w:hAnsi="Arial" w:cs="Arial"/>
          <w:bCs/>
          <w:lang w:val="es-ES"/>
        </w:rPr>
        <w:t xml:space="preserve">* </w:t>
      </w:r>
      <w:r w:rsidR="00BB7AE4" w:rsidRPr="00B10DA6">
        <w:rPr>
          <w:rFonts w:ascii="Arial" w:hAnsi="Arial" w:cs="Arial"/>
          <w:bCs/>
          <w:lang w:val="es-ES"/>
        </w:rPr>
        <w:t>Gestión</w:t>
      </w:r>
      <w:r w:rsidRPr="00B10DA6">
        <w:rPr>
          <w:rFonts w:ascii="Arial" w:hAnsi="Arial" w:cs="Arial"/>
          <w:bCs/>
          <w:lang w:val="es-ES"/>
        </w:rPr>
        <w:t xml:space="preserve"> de recursos; para la celebración del día del campesino, día de los niños (mes de abril y octubre), día internacional de la mujer, día de la madre,  día de la población discapacitada.</w:t>
      </w:r>
      <w:r>
        <w:rPr>
          <w:rFonts w:ascii="Arial" w:hAnsi="Arial" w:cs="Arial"/>
          <w:bCs/>
          <w:lang w:val="es-MX"/>
        </w:rPr>
        <w:t xml:space="preserve">  </w:t>
      </w:r>
      <w:r>
        <w:rPr>
          <w:rFonts w:ascii="Arial" w:hAnsi="Arial" w:cs="Arial"/>
          <w:bCs/>
          <w:lang w:val="es-ES"/>
        </w:rPr>
        <w:t>Ce</w:t>
      </w:r>
      <w:r w:rsidRPr="00B10DA6">
        <w:rPr>
          <w:rFonts w:ascii="Arial" w:hAnsi="Arial" w:cs="Arial"/>
          <w:bCs/>
          <w:lang w:val="es-ES"/>
        </w:rPr>
        <w:t>lebración del veinte (20) de julio.</w:t>
      </w:r>
      <w:r>
        <w:rPr>
          <w:rFonts w:ascii="Arial" w:hAnsi="Arial" w:cs="Arial"/>
          <w:bCs/>
          <w:lang w:val="es-MX"/>
        </w:rPr>
        <w:t xml:space="preserve">  </w:t>
      </w:r>
      <w:r>
        <w:rPr>
          <w:rFonts w:ascii="Arial" w:hAnsi="Arial" w:cs="Arial"/>
          <w:bCs/>
          <w:lang w:val="es-ES"/>
        </w:rPr>
        <w:t>B</w:t>
      </w:r>
      <w:r w:rsidRPr="00B10DA6">
        <w:rPr>
          <w:rFonts w:ascii="Arial" w:hAnsi="Arial" w:cs="Arial"/>
          <w:bCs/>
          <w:lang w:val="es-ES"/>
        </w:rPr>
        <w:t>ingo pro-</w:t>
      </w:r>
      <w:r w:rsidR="00BB7AE4" w:rsidRPr="00B10DA6">
        <w:rPr>
          <w:rFonts w:ascii="Arial" w:hAnsi="Arial" w:cs="Arial"/>
          <w:bCs/>
          <w:lang w:val="es-ES"/>
        </w:rPr>
        <w:t>aguinaldo</w:t>
      </w:r>
      <w:r w:rsidRPr="00B10DA6">
        <w:rPr>
          <w:rFonts w:ascii="Arial" w:hAnsi="Arial" w:cs="Arial"/>
          <w:bCs/>
          <w:lang w:val="es-ES"/>
        </w:rPr>
        <w:t xml:space="preserve"> niño </w:t>
      </w:r>
      <w:r w:rsidR="00FE1F76">
        <w:rPr>
          <w:rFonts w:ascii="Arial" w:hAnsi="Arial" w:cs="Arial"/>
          <w:bCs/>
          <w:lang w:val="es-ES"/>
        </w:rPr>
        <w:t>Paicol</w:t>
      </w:r>
      <w:r w:rsidRPr="00B10DA6">
        <w:rPr>
          <w:rFonts w:ascii="Arial" w:hAnsi="Arial" w:cs="Arial"/>
          <w:bCs/>
          <w:lang w:val="es-ES"/>
        </w:rPr>
        <w:t>eño.</w:t>
      </w:r>
      <w:r>
        <w:rPr>
          <w:rFonts w:ascii="Arial" w:hAnsi="Arial" w:cs="Arial"/>
          <w:bCs/>
          <w:lang w:val="es-ES"/>
        </w:rPr>
        <w:t xml:space="preserve">  </w:t>
      </w:r>
      <w:r w:rsidRPr="00B10DA6">
        <w:rPr>
          <w:rFonts w:ascii="Arial" w:hAnsi="Arial" w:cs="Arial"/>
          <w:bCs/>
          <w:lang w:val="es-ES"/>
        </w:rPr>
        <w:t xml:space="preserve">Gestión de recursos; para la realización del aguinaldo </w:t>
      </w:r>
      <w:r w:rsidR="00FE1F76">
        <w:rPr>
          <w:rFonts w:ascii="Arial" w:hAnsi="Arial" w:cs="Arial"/>
          <w:bCs/>
          <w:lang w:val="es-ES"/>
        </w:rPr>
        <w:t>Paicol</w:t>
      </w:r>
      <w:r w:rsidRPr="00B10DA6">
        <w:rPr>
          <w:rFonts w:ascii="Arial" w:hAnsi="Arial" w:cs="Arial"/>
          <w:bCs/>
          <w:lang w:val="es-ES"/>
        </w:rPr>
        <w:t xml:space="preserve">eño a todos los niños del casco rural y urbano del municipio de </w:t>
      </w:r>
      <w:r w:rsidR="00FE1F76">
        <w:rPr>
          <w:rFonts w:ascii="Arial" w:hAnsi="Arial" w:cs="Arial"/>
          <w:bCs/>
          <w:lang w:val="es-ES"/>
        </w:rPr>
        <w:t>Paicol</w:t>
      </w:r>
      <w:r w:rsidRPr="00B10DA6">
        <w:rPr>
          <w:rFonts w:ascii="Arial" w:hAnsi="Arial" w:cs="Arial"/>
          <w:bCs/>
          <w:lang w:val="es-ES"/>
        </w:rPr>
        <w:t xml:space="preserve"> (2008-2011). </w:t>
      </w:r>
    </w:p>
    <w:p w:rsidR="000D729D" w:rsidRDefault="000D729D" w:rsidP="000D729D">
      <w:pPr>
        <w:pStyle w:val="Textosinformato"/>
        <w:jc w:val="both"/>
        <w:rPr>
          <w:rFonts w:ascii="Arial" w:hAnsi="Arial" w:cs="Arial"/>
          <w:bCs/>
        </w:rPr>
      </w:pPr>
    </w:p>
    <w:p w:rsidR="000D729D" w:rsidRPr="00A05216" w:rsidRDefault="000D729D" w:rsidP="000D729D">
      <w:pPr>
        <w:pStyle w:val="Textosinformato"/>
        <w:jc w:val="both"/>
        <w:rPr>
          <w:rFonts w:ascii="Arial" w:hAnsi="Arial" w:cs="Arial"/>
          <w:bCs/>
        </w:rPr>
      </w:pPr>
      <w:r w:rsidRPr="00A05216">
        <w:rPr>
          <w:rFonts w:ascii="Arial" w:hAnsi="Arial" w:cs="Arial"/>
          <w:bCs/>
          <w:i/>
          <w:u w:val="single"/>
          <w:lang w:val="es-ES"/>
        </w:rPr>
        <w:t>CONVENIOS</w:t>
      </w:r>
      <w:r w:rsidRPr="00A05216">
        <w:rPr>
          <w:rFonts w:ascii="Arial" w:hAnsi="Arial" w:cs="Arial"/>
          <w:bCs/>
        </w:rPr>
        <w:t xml:space="preserve"> </w:t>
      </w:r>
    </w:p>
    <w:p w:rsidR="000D729D" w:rsidRPr="009C7CEF" w:rsidRDefault="000D729D" w:rsidP="000D729D">
      <w:pPr>
        <w:pStyle w:val="Textosinformato"/>
        <w:jc w:val="both"/>
        <w:rPr>
          <w:rFonts w:ascii="Arial" w:hAnsi="Arial" w:cs="Arial"/>
          <w:bCs/>
        </w:rPr>
      </w:pPr>
    </w:p>
    <w:p w:rsidR="000D729D" w:rsidRPr="009C7CEF" w:rsidRDefault="000D729D" w:rsidP="000D729D">
      <w:pPr>
        <w:pStyle w:val="Textosinformato"/>
        <w:jc w:val="both"/>
        <w:rPr>
          <w:rFonts w:ascii="Arial" w:hAnsi="Arial" w:cs="Arial"/>
          <w:bCs/>
        </w:rPr>
      </w:pPr>
      <w:r w:rsidRPr="009C7CEF">
        <w:rPr>
          <w:rFonts w:ascii="Arial" w:hAnsi="Arial" w:cs="Arial"/>
          <w:bCs/>
          <w:lang w:val="es-ES"/>
        </w:rPr>
        <w:t xml:space="preserve">Convenio asociación no. 31 de 2009 celebrado entre el municipio y la fundación nacional batuta en el marco del convenio 501 de 2009 suscrito entre el ministerio de cultura y la fundación nacional batuta </w:t>
      </w:r>
      <w:r w:rsidR="00BB7AE4" w:rsidRPr="009C7CEF">
        <w:rPr>
          <w:rFonts w:ascii="Arial" w:hAnsi="Arial" w:cs="Arial"/>
          <w:bCs/>
          <w:lang w:val="es-ES"/>
        </w:rPr>
        <w:t>consistente</w:t>
      </w:r>
      <w:r w:rsidRPr="009C7CEF">
        <w:rPr>
          <w:rFonts w:ascii="Arial" w:hAnsi="Arial" w:cs="Arial"/>
          <w:bCs/>
          <w:lang w:val="es-ES"/>
        </w:rPr>
        <w:t xml:space="preserve"> en la compra de instrumentos musicales para la escuela de formación, beneficiarios: alumnos inscritos escuela municipal de formación musical.</w:t>
      </w:r>
    </w:p>
    <w:p w:rsidR="000D729D" w:rsidRDefault="000D729D" w:rsidP="000D729D">
      <w:pPr>
        <w:pStyle w:val="Textosinformato"/>
        <w:jc w:val="both"/>
        <w:rPr>
          <w:rFonts w:ascii="Arial" w:hAnsi="Arial" w:cs="Arial"/>
          <w:bCs/>
        </w:rPr>
      </w:pPr>
    </w:p>
    <w:p w:rsidR="000D729D" w:rsidRPr="009C7CEF" w:rsidRDefault="000D729D" w:rsidP="000D729D">
      <w:pPr>
        <w:pStyle w:val="Textosinformato"/>
        <w:jc w:val="both"/>
        <w:rPr>
          <w:rFonts w:ascii="Arial" w:hAnsi="Arial" w:cs="Arial"/>
          <w:bCs/>
        </w:rPr>
      </w:pPr>
      <w:r w:rsidRPr="009C7CEF">
        <w:rPr>
          <w:rFonts w:ascii="Arial" w:hAnsi="Arial" w:cs="Arial"/>
          <w:bCs/>
          <w:lang w:val="es-ES"/>
        </w:rPr>
        <w:t>Convenio firmado con e</w:t>
      </w:r>
      <w:r w:rsidR="00BB7AE4">
        <w:rPr>
          <w:rFonts w:ascii="Arial" w:hAnsi="Arial" w:cs="Arial"/>
          <w:bCs/>
          <w:lang w:val="es-ES"/>
        </w:rPr>
        <w:t>l</w:t>
      </w:r>
      <w:r w:rsidRPr="009C7CEF">
        <w:rPr>
          <w:rFonts w:ascii="Arial" w:hAnsi="Arial" w:cs="Arial"/>
          <w:bCs/>
          <w:lang w:val="es-ES"/>
        </w:rPr>
        <w:t xml:space="preserve"> ministerio de cultura y el municipio para la realización del las festividades de san </w:t>
      </w:r>
      <w:r w:rsidR="00BB7AE4" w:rsidRPr="009C7CEF">
        <w:rPr>
          <w:rFonts w:ascii="Arial" w:hAnsi="Arial" w:cs="Arial"/>
          <w:bCs/>
          <w:lang w:val="es-ES"/>
        </w:rPr>
        <w:t>Juan</w:t>
      </w:r>
      <w:r w:rsidRPr="009C7CEF">
        <w:rPr>
          <w:rFonts w:ascii="Arial" w:hAnsi="Arial" w:cs="Arial"/>
          <w:bCs/>
          <w:lang w:val="es-ES"/>
        </w:rPr>
        <w:t xml:space="preserve"> y san </w:t>
      </w:r>
      <w:r w:rsidR="00BB7AE4" w:rsidRPr="009C7CEF">
        <w:rPr>
          <w:rFonts w:ascii="Arial" w:hAnsi="Arial" w:cs="Arial"/>
          <w:bCs/>
          <w:lang w:val="es-ES"/>
        </w:rPr>
        <w:t>Pedro</w:t>
      </w:r>
      <w:r w:rsidRPr="009C7CEF">
        <w:rPr>
          <w:rFonts w:ascii="Arial" w:hAnsi="Arial" w:cs="Arial"/>
          <w:bCs/>
          <w:lang w:val="es-ES"/>
        </w:rPr>
        <w:t>.</w:t>
      </w:r>
    </w:p>
    <w:p w:rsidR="000D729D" w:rsidRPr="009C7CEF" w:rsidRDefault="000D729D" w:rsidP="000D729D">
      <w:pPr>
        <w:pStyle w:val="Textosinformato"/>
        <w:jc w:val="both"/>
        <w:rPr>
          <w:rFonts w:ascii="Arial" w:hAnsi="Arial" w:cs="Arial"/>
          <w:bCs/>
        </w:rPr>
      </w:pPr>
      <w:r w:rsidRPr="009C7CEF">
        <w:rPr>
          <w:rFonts w:ascii="Arial" w:hAnsi="Arial" w:cs="Arial"/>
          <w:bCs/>
          <w:lang w:val="es-ES"/>
        </w:rPr>
        <w:t xml:space="preserve">Convenio con la secretaria de cultura departamental para el apoyo en la realización del las festividades de san </w:t>
      </w:r>
      <w:r w:rsidR="00BB7AE4" w:rsidRPr="009C7CEF">
        <w:rPr>
          <w:rFonts w:ascii="Arial" w:hAnsi="Arial" w:cs="Arial"/>
          <w:bCs/>
          <w:lang w:val="es-ES"/>
        </w:rPr>
        <w:t>Juan</w:t>
      </w:r>
      <w:r w:rsidRPr="009C7CEF">
        <w:rPr>
          <w:rFonts w:ascii="Arial" w:hAnsi="Arial" w:cs="Arial"/>
          <w:bCs/>
          <w:lang w:val="es-ES"/>
        </w:rPr>
        <w:t xml:space="preserve"> y san </w:t>
      </w:r>
      <w:r w:rsidR="00BB7AE4" w:rsidRPr="009C7CEF">
        <w:rPr>
          <w:rFonts w:ascii="Arial" w:hAnsi="Arial" w:cs="Arial"/>
          <w:bCs/>
          <w:lang w:val="es-ES"/>
        </w:rPr>
        <w:t>Pedro</w:t>
      </w:r>
    </w:p>
    <w:p w:rsidR="000D729D" w:rsidRDefault="000D729D" w:rsidP="000D729D">
      <w:pPr>
        <w:pStyle w:val="Textosinformato"/>
        <w:jc w:val="both"/>
        <w:rPr>
          <w:rFonts w:ascii="Arial" w:hAnsi="Arial" w:cs="Arial"/>
          <w:bCs/>
        </w:rPr>
      </w:pPr>
    </w:p>
    <w:p w:rsidR="000D729D" w:rsidRPr="009C7CEF" w:rsidRDefault="000D729D" w:rsidP="000D729D">
      <w:pPr>
        <w:pStyle w:val="Textosinformato"/>
        <w:jc w:val="both"/>
        <w:rPr>
          <w:rFonts w:ascii="Arial" w:hAnsi="Arial" w:cs="Arial"/>
          <w:bCs/>
        </w:rPr>
      </w:pPr>
      <w:r w:rsidRPr="009C7CEF">
        <w:rPr>
          <w:rFonts w:ascii="Arial" w:hAnsi="Arial" w:cs="Arial"/>
          <w:bCs/>
          <w:lang w:val="es-ES"/>
        </w:rPr>
        <w:t xml:space="preserve">En  convenio interadministrativo con la gobernación del </w:t>
      </w:r>
      <w:r w:rsidR="00FE1F76">
        <w:rPr>
          <w:rFonts w:ascii="Arial" w:hAnsi="Arial" w:cs="Arial"/>
          <w:bCs/>
          <w:lang w:val="es-ES"/>
        </w:rPr>
        <w:t>Huila</w:t>
      </w:r>
      <w:r w:rsidRPr="009C7CEF">
        <w:rPr>
          <w:rFonts w:ascii="Arial" w:hAnsi="Arial" w:cs="Arial"/>
          <w:bCs/>
          <w:lang w:val="es-ES"/>
        </w:rPr>
        <w:t xml:space="preserve">, el fondo mixto de cultura y el municipio; la administración aporto el pago de apoyo  a los instructores en el área escuelas de formación de teatro y danzas, con una intensidad de 20 horas mensuales en el municipio de </w:t>
      </w:r>
      <w:r w:rsidR="00FE1F76">
        <w:rPr>
          <w:rFonts w:ascii="Arial" w:hAnsi="Arial" w:cs="Arial"/>
          <w:bCs/>
          <w:lang w:val="es-ES"/>
        </w:rPr>
        <w:t>Paicol</w:t>
      </w:r>
      <w:r w:rsidRPr="009C7CEF">
        <w:rPr>
          <w:rFonts w:ascii="Arial" w:hAnsi="Arial" w:cs="Arial"/>
          <w:bCs/>
          <w:lang w:val="es-ES"/>
        </w:rPr>
        <w:t xml:space="preserve">, ofrecido a  niños y jóvenes del municipio donde a través de estos espacios ellos crean estímulo para su vida adulta. </w:t>
      </w:r>
    </w:p>
    <w:p w:rsidR="000D729D" w:rsidRPr="009C7CEF" w:rsidRDefault="000D729D" w:rsidP="000D729D">
      <w:pPr>
        <w:pStyle w:val="Textosinformato"/>
        <w:jc w:val="both"/>
        <w:rPr>
          <w:rFonts w:ascii="Arial" w:hAnsi="Arial" w:cs="Arial"/>
          <w:bCs/>
        </w:rPr>
      </w:pPr>
    </w:p>
    <w:p w:rsidR="000D729D" w:rsidRPr="00A05216" w:rsidRDefault="000D729D" w:rsidP="000D729D">
      <w:pPr>
        <w:pStyle w:val="Textosinformato"/>
        <w:jc w:val="both"/>
        <w:rPr>
          <w:rFonts w:ascii="Arial" w:hAnsi="Arial" w:cs="Arial"/>
          <w:bCs/>
          <w:i/>
          <w:u w:val="single"/>
        </w:rPr>
      </w:pPr>
      <w:r w:rsidRPr="00A05216">
        <w:rPr>
          <w:rFonts w:ascii="Arial" w:hAnsi="Arial" w:cs="Arial"/>
          <w:bCs/>
          <w:i/>
          <w:u w:val="single"/>
          <w:lang w:val="es-ES"/>
        </w:rPr>
        <w:t>CONTRATACIONES</w:t>
      </w:r>
    </w:p>
    <w:p w:rsidR="000D729D" w:rsidRPr="009C7CEF" w:rsidRDefault="000D729D" w:rsidP="000D729D">
      <w:pPr>
        <w:pStyle w:val="Textosinformato"/>
        <w:jc w:val="both"/>
        <w:rPr>
          <w:rFonts w:ascii="Arial" w:hAnsi="Arial" w:cs="Arial"/>
          <w:bCs/>
          <w:lang w:val="es-ES"/>
        </w:rPr>
      </w:pPr>
    </w:p>
    <w:p w:rsidR="000D729D" w:rsidRPr="009C7CEF" w:rsidRDefault="000D729D" w:rsidP="000D729D">
      <w:pPr>
        <w:pStyle w:val="Textosinformato"/>
        <w:rPr>
          <w:rFonts w:ascii="Arial" w:hAnsi="Arial" w:cs="Arial"/>
          <w:bCs/>
        </w:rPr>
      </w:pPr>
      <w:r>
        <w:rPr>
          <w:rFonts w:ascii="Arial" w:hAnsi="Arial" w:cs="Arial"/>
          <w:bCs/>
          <w:lang w:val="es-ES"/>
        </w:rPr>
        <w:t>C</w:t>
      </w:r>
      <w:r w:rsidRPr="009C7CEF">
        <w:rPr>
          <w:rFonts w:ascii="Arial" w:hAnsi="Arial" w:cs="Arial"/>
          <w:bCs/>
          <w:lang w:val="es-ES"/>
        </w:rPr>
        <w:t xml:space="preserve">on el fin de ofrecer un mejor  servicio  a la   comunidad en especial a los estudiantes del municipio se  contrató una persona que se encargue de la biblioteca pública municipal </w:t>
      </w:r>
      <w:r w:rsidR="00BB7AE4" w:rsidRPr="009C7CEF">
        <w:rPr>
          <w:rFonts w:ascii="Arial" w:hAnsi="Arial" w:cs="Arial"/>
          <w:bCs/>
          <w:lang w:val="es-ES"/>
        </w:rPr>
        <w:t>Jesús</w:t>
      </w:r>
      <w:r w:rsidRPr="009C7CEF">
        <w:rPr>
          <w:rFonts w:ascii="Arial" w:hAnsi="Arial" w:cs="Arial"/>
          <w:bCs/>
          <w:lang w:val="es-ES"/>
        </w:rPr>
        <w:t xml:space="preserve"> Alirio Ochoa.</w:t>
      </w:r>
    </w:p>
    <w:p w:rsidR="000D729D" w:rsidRPr="009C7CEF" w:rsidRDefault="000D729D" w:rsidP="000D729D">
      <w:pPr>
        <w:pStyle w:val="Textosinformato"/>
        <w:jc w:val="both"/>
        <w:rPr>
          <w:rFonts w:ascii="Arial" w:hAnsi="Arial" w:cs="Arial"/>
          <w:bCs/>
          <w:lang w:val="es-ES"/>
        </w:rPr>
      </w:pPr>
    </w:p>
    <w:p w:rsidR="000D729D" w:rsidRPr="009C7CEF" w:rsidRDefault="000D729D" w:rsidP="000D729D">
      <w:pPr>
        <w:pStyle w:val="Textosinformato"/>
        <w:jc w:val="both"/>
        <w:rPr>
          <w:rFonts w:ascii="Arial" w:hAnsi="Arial" w:cs="Arial"/>
          <w:bCs/>
          <w:lang w:val="es-ES"/>
        </w:rPr>
      </w:pPr>
      <w:r>
        <w:rPr>
          <w:rFonts w:ascii="Arial" w:hAnsi="Arial" w:cs="Arial"/>
          <w:bCs/>
          <w:lang w:val="es-ES"/>
        </w:rPr>
        <w:t>E</w:t>
      </w:r>
      <w:r w:rsidRPr="009C7CEF">
        <w:rPr>
          <w:rFonts w:ascii="Arial" w:hAnsi="Arial" w:cs="Arial"/>
          <w:bCs/>
          <w:lang w:val="es-ES"/>
        </w:rPr>
        <w:t xml:space="preserve">l municipio con recursos propios contrato  instructor de banda marcial de paz, la cual está conformada por 85 estudiantes de la institución educativa Luis Edgar Duran </w:t>
      </w:r>
      <w:r w:rsidR="00BB7AE4" w:rsidRPr="009C7CEF">
        <w:rPr>
          <w:rFonts w:ascii="Arial" w:hAnsi="Arial" w:cs="Arial"/>
          <w:bCs/>
          <w:lang w:val="es-ES"/>
        </w:rPr>
        <w:t>Ramírez</w:t>
      </w:r>
      <w:r w:rsidRPr="009C7CEF">
        <w:rPr>
          <w:rFonts w:ascii="Arial" w:hAnsi="Arial" w:cs="Arial"/>
          <w:bCs/>
          <w:lang w:val="es-ES"/>
        </w:rPr>
        <w:t xml:space="preserve"> de </w:t>
      </w:r>
      <w:r>
        <w:rPr>
          <w:rFonts w:ascii="Arial" w:hAnsi="Arial" w:cs="Arial"/>
          <w:bCs/>
          <w:lang w:val="es-ES"/>
        </w:rPr>
        <w:t xml:space="preserve">bachicherato, durante 10 meses, </w:t>
      </w:r>
      <w:r w:rsidRPr="009C7CEF">
        <w:rPr>
          <w:rFonts w:ascii="Arial" w:hAnsi="Arial" w:cs="Arial"/>
          <w:bCs/>
          <w:lang w:val="es-ES"/>
        </w:rPr>
        <w:t xml:space="preserve">logrando obtener a nivel departamental excelentes posiciones y reconocimientos como una de las mejores de bandas marciales de paz, en los diferentes  eventos </w:t>
      </w:r>
      <w:r w:rsidRPr="009C7CEF">
        <w:rPr>
          <w:rFonts w:ascii="Arial" w:hAnsi="Arial" w:cs="Arial"/>
          <w:bCs/>
          <w:lang w:val="es-ES"/>
        </w:rPr>
        <w:lastRenderedPageBreak/>
        <w:t>que han participado y de esta forma dejando en alto el buen nombre de la institución y a su vez del municipio.</w:t>
      </w:r>
    </w:p>
    <w:p w:rsidR="000D729D" w:rsidRPr="009C7CEF" w:rsidRDefault="000D729D" w:rsidP="000D729D">
      <w:pPr>
        <w:pStyle w:val="Textosinformato"/>
        <w:jc w:val="both"/>
        <w:rPr>
          <w:rFonts w:ascii="Arial" w:hAnsi="Arial" w:cs="Arial"/>
          <w:bCs/>
          <w:lang w:val="es-ES"/>
        </w:rPr>
      </w:pPr>
    </w:p>
    <w:p w:rsidR="000D729D" w:rsidRPr="009C7CEF" w:rsidRDefault="000D729D" w:rsidP="000D729D">
      <w:pPr>
        <w:pStyle w:val="Textosinformato"/>
        <w:jc w:val="both"/>
        <w:rPr>
          <w:rFonts w:ascii="Arial" w:hAnsi="Arial" w:cs="Arial"/>
          <w:bCs/>
          <w:lang w:val="es-ES"/>
        </w:rPr>
      </w:pPr>
      <w:r>
        <w:rPr>
          <w:rFonts w:ascii="Arial" w:hAnsi="Arial" w:cs="Arial"/>
          <w:bCs/>
          <w:lang w:val="es-ES"/>
        </w:rPr>
        <w:t>L</w:t>
      </w:r>
      <w:r w:rsidRPr="009C7CEF">
        <w:rPr>
          <w:rFonts w:ascii="Arial" w:hAnsi="Arial" w:cs="Arial"/>
          <w:bCs/>
          <w:lang w:val="es-ES"/>
        </w:rPr>
        <w:t xml:space="preserve">a administración con recursos propios contrato  instructor de música durante 10 meses, el semillero de músicos del municipio y la institución educativa, con instrumentos adquiridos en convenio con el ministerio de cultura, la gobernación del  </w:t>
      </w:r>
      <w:r w:rsidR="00FE1F76">
        <w:rPr>
          <w:rFonts w:ascii="Arial" w:hAnsi="Arial" w:cs="Arial"/>
          <w:bCs/>
          <w:lang w:val="es-ES"/>
        </w:rPr>
        <w:t>Huila</w:t>
      </w:r>
      <w:r w:rsidRPr="009C7CEF">
        <w:rPr>
          <w:rFonts w:ascii="Arial" w:hAnsi="Arial" w:cs="Arial"/>
          <w:bCs/>
          <w:lang w:val="es-ES"/>
        </w:rPr>
        <w:t xml:space="preserve"> y la administración municipal,  recursos pertenecientes a la vigencia 2009, y la cual está conformada por 25 estudiantes del municipio.</w:t>
      </w:r>
    </w:p>
    <w:p w:rsidR="000D729D" w:rsidRPr="009C7CEF" w:rsidRDefault="000D729D" w:rsidP="000D729D">
      <w:pPr>
        <w:pStyle w:val="Textosinformato"/>
        <w:rPr>
          <w:rFonts w:ascii="Arial" w:hAnsi="Arial" w:cs="Arial"/>
          <w:bCs/>
        </w:rPr>
      </w:pPr>
    </w:p>
    <w:p w:rsidR="000D729D" w:rsidRPr="009C7CEF" w:rsidRDefault="000D729D" w:rsidP="000D729D">
      <w:pPr>
        <w:pStyle w:val="Textosinformato"/>
        <w:rPr>
          <w:rFonts w:ascii="Arial" w:hAnsi="Arial" w:cs="Arial"/>
          <w:bCs/>
        </w:rPr>
      </w:pPr>
      <w:r w:rsidRPr="009C7CEF">
        <w:rPr>
          <w:rFonts w:ascii="Arial" w:hAnsi="Arial" w:cs="Arial"/>
          <w:bCs/>
          <w:lang w:val="es-ES"/>
        </w:rPr>
        <w:t xml:space="preserve">Compra de uniforme banda marcial de paz </w:t>
      </w:r>
      <w:r w:rsidR="00BB7AE4" w:rsidRPr="009C7CEF">
        <w:rPr>
          <w:rFonts w:ascii="Arial" w:hAnsi="Arial" w:cs="Arial"/>
          <w:bCs/>
          <w:lang w:val="es-ES"/>
        </w:rPr>
        <w:t>primaria</w:t>
      </w:r>
      <w:r w:rsidRPr="009C7CEF">
        <w:rPr>
          <w:rFonts w:ascii="Arial" w:hAnsi="Arial" w:cs="Arial"/>
          <w:bCs/>
          <w:lang w:val="es-ES"/>
        </w:rPr>
        <w:t xml:space="preserve"> y secundaria</w:t>
      </w:r>
      <w:r w:rsidRPr="009C7CEF">
        <w:rPr>
          <w:rFonts w:ascii="Arial" w:hAnsi="Arial" w:cs="Arial"/>
          <w:bCs/>
          <w:lang w:val="es-MX"/>
        </w:rPr>
        <w:t xml:space="preserve"> </w:t>
      </w:r>
    </w:p>
    <w:p w:rsidR="000D729D" w:rsidRPr="009C7CEF" w:rsidRDefault="000D729D" w:rsidP="000D729D">
      <w:pPr>
        <w:pStyle w:val="Textosinformato"/>
        <w:jc w:val="both"/>
        <w:rPr>
          <w:rFonts w:ascii="Arial" w:hAnsi="Arial" w:cs="Arial"/>
          <w:bCs/>
        </w:rPr>
      </w:pPr>
    </w:p>
    <w:p w:rsidR="000D729D" w:rsidRPr="009C7CEF" w:rsidRDefault="000D729D" w:rsidP="000D729D">
      <w:pPr>
        <w:pStyle w:val="Textosinformato"/>
        <w:jc w:val="both"/>
        <w:rPr>
          <w:rFonts w:ascii="Arial" w:hAnsi="Arial" w:cs="Arial"/>
          <w:bCs/>
        </w:rPr>
      </w:pPr>
      <w:r w:rsidRPr="009C7CEF">
        <w:rPr>
          <w:rFonts w:ascii="Arial" w:hAnsi="Arial" w:cs="Arial"/>
          <w:bCs/>
          <w:lang w:val="es-MX"/>
        </w:rPr>
        <w:t xml:space="preserve">Arreglo empedrado del atrio parroquial recursos gobernación </w:t>
      </w:r>
      <w:r w:rsidRPr="009C7CEF">
        <w:rPr>
          <w:rFonts w:ascii="Arial" w:hAnsi="Arial" w:cs="Arial"/>
          <w:bCs/>
          <w:lang w:val="es-ES"/>
        </w:rPr>
        <w:t>(2010).</w:t>
      </w:r>
      <w:r w:rsidRPr="009C7CEF">
        <w:rPr>
          <w:rFonts w:ascii="Arial" w:hAnsi="Arial" w:cs="Arial"/>
          <w:bCs/>
          <w:lang w:val="es-MX"/>
        </w:rPr>
        <w:t xml:space="preserve"> </w:t>
      </w:r>
    </w:p>
    <w:p w:rsidR="000D729D" w:rsidRPr="009C7CEF" w:rsidRDefault="000D729D" w:rsidP="000D729D">
      <w:pPr>
        <w:pStyle w:val="Textosinformato"/>
        <w:jc w:val="both"/>
        <w:rPr>
          <w:rFonts w:ascii="Arial" w:hAnsi="Arial" w:cs="Arial"/>
          <w:bCs/>
        </w:rPr>
      </w:pPr>
    </w:p>
    <w:p w:rsidR="000D729D" w:rsidRPr="009C7CEF" w:rsidRDefault="000D729D" w:rsidP="000D729D">
      <w:pPr>
        <w:pStyle w:val="Textosinformato"/>
        <w:jc w:val="both"/>
        <w:rPr>
          <w:rFonts w:ascii="Arial" w:hAnsi="Arial" w:cs="Arial"/>
          <w:bCs/>
        </w:rPr>
      </w:pPr>
      <w:r w:rsidRPr="009C7CEF">
        <w:rPr>
          <w:rFonts w:ascii="Arial" w:hAnsi="Arial" w:cs="Arial"/>
          <w:bCs/>
          <w:lang w:val="es-ES"/>
        </w:rPr>
        <w:t>Plan fachada viviendas parque principal. (2011).</w:t>
      </w:r>
    </w:p>
    <w:p w:rsidR="000D729D" w:rsidRPr="009C7CEF" w:rsidRDefault="000D729D" w:rsidP="000D729D">
      <w:pPr>
        <w:pStyle w:val="Textosinformato"/>
        <w:jc w:val="both"/>
        <w:rPr>
          <w:rFonts w:ascii="Arial" w:hAnsi="Arial" w:cs="Arial"/>
          <w:bCs/>
        </w:rPr>
      </w:pPr>
    </w:p>
    <w:p w:rsidR="000D729D" w:rsidRPr="009C7CEF" w:rsidRDefault="000D729D" w:rsidP="000D729D">
      <w:pPr>
        <w:pStyle w:val="Textosinformato"/>
        <w:jc w:val="both"/>
        <w:rPr>
          <w:rFonts w:ascii="Arial" w:hAnsi="Arial" w:cs="Arial"/>
          <w:bCs/>
        </w:rPr>
      </w:pPr>
      <w:r w:rsidRPr="009C7CEF">
        <w:rPr>
          <w:rFonts w:ascii="Arial" w:hAnsi="Arial" w:cs="Arial"/>
          <w:bCs/>
          <w:lang w:val="es-ES"/>
        </w:rPr>
        <w:t xml:space="preserve">Arreglo cementerio cielo </w:t>
      </w:r>
      <w:r w:rsidR="00BB7AE4" w:rsidRPr="009C7CEF">
        <w:rPr>
          <w:rFonts w:ascii="Arial" w:hAnsi="Arial" w:cs="Arial"/>
          <w:bCs/>
          <w:lang w:val="es-ES"/>
        </w:rPr>
        <w:t>raso</w:t>
      </w:r>
      <w:r w:rsidRPr="009C7CEF">
        <w:rPr>
          <w:rFonts w:ascii="Arial" w:hAnsi="Arial" w:cs="Arial"/>
          <w:bCs/>
          <w:lang w:val="es-ES"/>
        </w:rPr>
        <w:t>.</w:t>
      </w:r>
      <w:r w:rsidRPr="009C7CEF">
        <w:rPr>
          <w:rFonts w:ascii="Arial" w:hAnsi="Arial" w:cs="Arial"/>
          <w:bCs/>
          <w:lang w:val="es-MX"/>
        </w:rPr>
        <w:t xml:space="preserve"> </w:t>
      </w:r>
    </w:p>
    <w:p w:rsidR="000D729D" w:rsidRPr="009C7CEF" w:rsidRDefault="000D729D" w:rsidP="000D729D">
      <w:pPr>
        <w:pStyle w:val="Textosinformato"/>
        <w:jc w:val="both"/>
        <w:rPr>
          <w:rFonts w:ascii="Arial" w:hAnsi="Arial" w:cs="Arial"/>
          <w:bCs/>
        </w:rPr>
      </w:pPr>
    </w:p>
    <w:p w:rsidR="000D729D" w:rsidRDefault="000D729D" w:rsidP="000D729D">
      <w:pPr>
        <w:pStyle w:val="Textosinformato"/>
        <w:jc w:val="both"/>
        <w:rPr>
          <w:rFonts w:ascii="Arial" w:hAnsi="Arial" w:cs="Arial"/>
          <w:bCs/>
        </w:rPr>
      </w:pPr>
    </w:p>
    <w:p w:rsidR="000D729D" w:rsidRPr="00D94272" w:rsidRDefault="000D729D" w:rsidP="000D729D">
      <w:pPr>
        <w:pStyle w:val="Textosinformato"/>
        <w:jc w:val="both"/>
        <w:rPr>
          <w:rFonts w:ascii="Arial" w:hAnsi="Arial" w:cs="Arial"/>
          <w:b/>
          <w:bCs/>
        </w:rPr>
      </w:pPr>
      <w:r w:rsidRPr="00D94272">
        <w:rPr>
          <w:rFonts w:ascii="Arial" w:hAnsi="Arial" w:cs="Arial"/>
          <w:b/>
          <w:bCs/>
        </w:rPr>
        <w:t xml:space="preserve">SECTOR </w:t>
      </w:r>
      <w:r w:rsidRPr="00D94272">
        <w:rPr>
          <w:rFonts w:ascii="Arial" w:hAnsi="Arial" w:cs="Arial"/>
          <w:b/>
          <w:bCs/>
          <w:lang w:val="es-ES"/>
        </w:rPr>
        <w:t xml:space="preserve">RECREACIÓN Y DEPORTE </w:t>
      </w:r>
    </w:p>
    <w:p w:rsidR="000D729D" w:rsidRDefault="000D729D" w:rsidP="000D729D">
      <w:pPr>
        <w:pStyle w:val="Textosinformato"/>
        <w:jc w:val="both"/>
        <w:rPr>
          <w:rFonts w:ascii="Arial" w:hAnsi="Arial" w:cs="Arial"/>
          <w:bCs/>
        </w:rPr>
      </w:pPr>
    </w:p>
    <w:p w:rsidR="000D729D" w:rsidRPr="00355BB1" w:rsidRDefault="000D729D" w:rsidP="000D729D">
      <w:pPr>
        <w:pStyle w:val="Textosinformato"/>
        <w:jc w:val="both"/>
        <w:rPr>
          <w:rFonts w:ascii="Arial" w:hAnsi="Arial" w:cs="Arial"/>
          <w:bCs/>
        </w:rPr>
      </w:pPr>
      <w:r w:rsidRPr="00355BB1">
        <w:rPr>
          <w:rFonts w:ascii="Arial" w:hAnsi="Arial" w:cs="Arial"/>
          <w:bCs/>
          <w:lang w:val="es-ES"/>
        </w:rPr>
        <w:t xml:space="preserve">El sector deportes del municipio </w:t>
      </w:r>
      <w:r w:rsidR="00FE1F76">
        <w:rPr>
          <w:rFonts w:ascii="Arial" w:hAnsi="Arial" w:cs="Arial"/>
          <w:bCs/>
          <w:lang w:val="es-ES"/>
        </w:rPr>
        <w:t>Paicol</w:t>
      </w:r>
      <w:r w:rsidRPr="00355BB1">
        <w:rPr>
          <w:rFonts w:ascii="Arial" w:hAnsi="Arial" w:cs="Arial"/>
          <w:bCs/>
          <w:lang w:val="es-ES"/>
        </w:rPr>
        <w:t xml:space="preserve"> para la vigencia del 2008-2011  destino recursos por valor de ($474.478.238.72), de los cuales fueron destinados para:</w:t>
      </w:r>
      <w:r w:rsidRPr="00355BB1">
        <w:rPr>
          <w:rFonts w:ascii="Arial" w:hAnsi="Arial" w:cs="Arial"/>
          <w:bCs/>
          <w:lang w:val="es-MX"/>
        </w:rPr>
        <w:t xml:space="preserve"> </w:t>
      </w:r>
    </w:p>
    <w:p w:rsidR="000D729D" w:rsidRPr="00355BB1" w:rsidRDefault="000D729D" w:rsidP="000D729D">
      <w:pPr>
        <w:pStyle w:val="Textosinformato"/>
        <w:jc w:val="both"/>
        <w:rPr>
          <w:rFonts w:ascii="Arial" w:hAnsi="Arial" w:cs="Arial"/>
          <w:bCs/>
        </w:rPr>
      </w:pPr>
    </w:p>
    <w:p w:rsidR="000D729D" w:rsidRPr="00355BB1" w:rsidRDefault="000D729D" w:rsidP="000D729D">
      <w:pPr>
        <w:pStyle w:val="Textosinformato"/>
        <w:jc w:val="both"/>
        <w:rPr>
          <w:rFonts w:ascii="Arial" w:hAnsi="Arial" w:cs="Arial"/>
          <w:bCs/>
        </w:rPr>
      </w:pPr>
      <w:r w:rsidRPr="00355BB1">
        <w:rPr>
          <w:rFonts w:ascii="Arial" w:hAnsi="Arial" w:cs="Arial"/>
          <w:bCs/>
        </w:rPr>
        <w:t xml:space="preserve">En infraestructura se realizó la iluminación del polideportivo de la vereda la reforma, la adecuación del polideportivo de la vereda el ocaso, aporte para la construcción de la cubierta de la vereda el </w:t>
      </w:r>
      <w:r w:rsidR="00BB7AE4" w:rsidRPr="00355BB1">
        <w:rPr>
          <w:rFonts w:ascii="Arial" w:hAnsi="Arial" w:cs="Arial"/>
          <w:bCs/>
        </w:rPr>
        <w:t>Carmen</w:t>
      </w:r>
      <w:r w:rsidRPr="00355BB1">
        <w:rPr>
          <w:rFonts w:ascii="Arial" w:hAnsi="Arial" w:cs="Arial"/>
          <w:bCs/>
        </w:rPr>
        <w:t>, construcción de polideportivo en la sede primaria y preescolar zona urbana, adecuación polideportivo sede bloque 2 bloque tres y sede principal.</w:t>
      </w:r>
    </w:p>
    <w:p w:rsidR="000D729D" w:rsidRPr="00355BB1" w:rsidRDefault="000D729D" w:rsidP="000D729D">
      <w:pPr>
        <w:pStyle w:val="Textosinformato"/>
        <w:jc w:val="both"/>
        <w:rPr>
          <w:rFonts w:ascii="Arial" w:hAnsi="Arial" w:cs="Arial"/>
          <w:bCs/>
        </w:rPr>
      </w:pPr>
    </w:p>
    <w:p w:rsidR="000D729D" w:rsidRPr="00355BB1" w:rsidRDefault="000D729D" w:rsidP="000D729D">
      <w:pPr>
        <w:pStyle w:val="Textosinformato"/>
        <w:jc w:val="both"/>
        <w:rPr>
          <w:rFonts w:ascii="Arial" w:hAnsi="Arial" w:cs="Arial"/>
          <w:bCs/>
        </w:rPr>
      </w:pPr>
      <w:r>
        <w:rPr>
          <w:rFonts w:ascii="Arial" w:hAnsi="Arial" w:cs="Arial"/>
          <w:bCs/>
        </w:rPr>
        <w:t>D</w:t>
      </w:r>
      <w:r w:rsidRPr="00355BB1">
        <w:rPr>
          <w:rFonts w:ascii="Arial" w:hAnsi="Arial" w:cs="Arial"/>
          <w:bCs/>
        </w:rPr>
        <w:t>omingo recreativos.</w:t>
      </w:r>
      <w:r w:rsidRPr="00355BB1">
        <w:rPr>
          <w:rFonts w:ascii="Arial" w:hAnsi="Arial" w:cs="Arial"/>
          <w:bCs/>
          <w:lang w:val="es-MX"/>
        </w:rPr>
        <w:t xml:space="preserve"> </w:t>
      </w:r>
      <w:r>
        <w:rPr>
          <w:rFonts w:ascii="Arial" w:hAnsi="Arial" w:cs="Arial"/>
          <w:bCs/>
        </w:rPr>
        <w:t xml:space="preserve"> C</w:t>
      </w:r>
      <w:r w:rsidRPr="00355BB1">
        <w:rPr>
          <w:rFonts w:ascii="Arial" w:hAnsi="Arial" w:cs="Arial"/>
          <w:bCs/>
        </w:rPr>
        <w:t>ampeonatos interno de futbol libre.</w:t>
      </w:r>
      <w:r w:rsidRPr="00355BB1">
        <w:rPr>
          <w:rFonts w:ascii="Arial" w:hAnsi="Arial" w:cs="Arial"/>
          <w:bCs/>
          <w:lang w:val="es-MX"/>
        </w:rPr>
        <w:t xml:space="preserve"> </w:t>
      </w:r>
      <w:r>
        <w:rPr>
          <w:rFonts w:ascii="Arial" w:hAnsi="Arial" w:cs="Arial"/>
          <w:bCs/>
        </w:rPr>
        <w:t xml:space="preserve"> F</w:t>
      </w:r>
      <w:r w:rsidRPr="00355BB1">
        <w:rPr>
          <w:rFonts w:ascii="Arial" w:hAnsi="Arial" w:cs="Arial"/>
          <w:bCs/>
        </w:rPr>
        <w:t>estival de cometas.</w:t>
      </w:r>
      <w:r w:rsidRPr="00355BB1">
        <w:rPr>
          <w:rFonts w:ascii="Arial" w:hAnsi="Arial" w:cs="Arial"/>
          <w:bCs/>
          <w:lang w:val="es-MX"/>
        </w:rPr>
        <w:t xml:space="preserve"> </w:t>
      </w:r>
      <w:r>
        <w:rPr>
          <w:rFonts w:ascii="Arial" w:hAnsi="Arial" w:cs="Arial"/>
          <w:bCs/>
        </w:rPr>
        <w:t xml:space="preserve"> C</w:t>
      </w:r>
      <w:r w:rsidRPr="00355BB1">
        <w:rPr>
          <w:rFonts w:ascii="Arial" w:hAnsi="Arial" w:cs="Arial"/>
          <w:bCs/>
        </w:rPr>
        <w:t>ampeonato interbarrios de voleibol mixto.</w:t>
      </w:r>
      <w:r w:rsidRPr="00355BB1">
        <w:rPr>
          <w:rFonts w:ascii="Arial" w:hAnsi="Arial" w:cs="Arial"/>
          <w:bCs/>
          <w:lang w:val="es-MX"/>
        </w:rPr>
        <w:t xml:space="preserve"> </w:t>
      </w:r>
      <w:r>
        <w:rPr>
          <w:rFonts w:ascii="Arial" w:hAnsi="Arial" w:cs="Arial"/>
          <w:bCs/>
        </w:rPr>
        <w:t xml:space="preserve"> </w:t>
      </w:r>
      <w:r>
        <w:rPr>
          <w:rFonts w:ascii="Arial" w:hAnsi="Arial" w:cs="Arial"/>
          <w:bCs/>
          <w:lang w:val="es-ES"/>
        </w:rPr>
        <w:t>C</w:t>
      </w:r>
      <w:r w:rsidRPr="00355BB1">
        <w:rPr>
          <w:rFonts w:ascii="Arial" w:hAnsi="Arial" w:cs="Arial"/>
          <w:bCs/>
          <w:lang w:val="es-ES"/>
        </w:rPr>
        <w:t>ampeonato inter barrios de futbol sala niños.</w:t>
      </w:r>
      <w:r w:rsidRPr="00355BB1">
        <w:rPr>
          <w:rFonts w:ascii="Arial" w:hAnsi="Arial" w:cs="Arial"/>
          <w:bCs/>
          <w:lang w:val="es-MX"/>
        </w:rPr>
        <w:t xml:space="preserve"> </w:t>
      </w:r>
      <w:r>
        <w:rPr>
          <w:rFonts w:ascii="Arial" w:hAnsi="Arial" w:cs="Arial"/>
          <w:bCs/>
        </w:rPr>
        <w:t>D</w:t>
      </w:r>
      <w:r w:rsidRPr="00355BB1">
        <w:rPr>
          <w:rFonts w:ascii="Arial" w:hAnsi="Arial" w:cs="Arial"/>
          <w:bCs/>
          <w:lang w:val="es-ES"/>
        </w:rPr>
        <w:t xml:space="preserve">uran r. y la </w:t>
      </w:r>
      <w:r w:rsidR="00BB7AE4" w:rsidRPr="00355BB1">
        <w:rPr>
          <w:rFonts w:ascii="Arial" w:hAnsi="Arial" w:cs="Arial"/>
          <w:bCs/>
          <w:lang w:val="es-ES"/>
        </w:rPr>
        <w:t>sénior</w:t>
      </w:r>
      <w:r w:rsidRPr="00355BB1">
        <w:rPr>
          <w:rFonts w:ascii="Arial" w:hAnsi="Arial" w:cs="Arial"/>
          <w:bCs/>
          <w:lang w:val="es-ES"/>
        </w:rPr>
        <w:t xml:space="preserve"> </w:t>
      </w:r>
      <w:r w:rsidR="00BB7AE4" w:rsidRPr="00355BB1">
        <w:rPr>
          <w:rFonts w:ascii="Arial" w:hAnsi="Arial" w:cs="Arial"/>
          <w:bCs/>
          <w:lang w:val="es-ES"/>
        </w:rPr>
        <w:t>máster</w:t>
      </w:r>
      <w:r w:rsidRPr="00355BB1">
        <w:rPr>
          <w:rFonts w:ascii="Arial" w:hAnsi="Arial" w:cs="Arial"/>
          <w:bCs/>
          <w:lang w:val="es-ES"/>
        </w:rPr>
        <w:t xml:space="preserve"> del municipio)  como también las  24 veredas del municipio de </w:t>
      </w:r>
      <w:r w:rsidR="00FE1F76">
        <w:rPr>
          <w:rFonts w:ascii="Arial" w:hAnsi="Arial" w:cs="Arial"/>
          <w:bCs/>
          <w:lang w:val="es-ES"/>
        </w:rPr>
        <w:t>Paicol</w:t>
      </w:r>
      <w:r w:rsidRPr="00355BB1">
        <w:rPr>
          <w:rFonts w:ascii="Arial" w:hAnsi="Arial" w:cs="Arial"/>
          <w:bCs/>
          <w:lang w:val="es-ES"/>
        </w:rPr>
        <w:t>.</w:t>
      </w:r>
      <w:r w:rsidRPr="00355BB1">
        <w:rPr>
          <w:rFonts w:ascii="Arial" w:hAnsi="Arial" w:cs="Arial"/>
          <w:bCs/>
          <w:lang w:val="es-MX"/>
        </w:rPr>
        <w:t xml:space="preserve"> </w:t>
      </w:r>
      <w:r>
        <w:rPr>
          <w:rFonts w:ascii="Arial" w:hAnsi="Arial" w:cs="Arial"/>
          <w:bCs/>
        </w:rPr>
        <w:t xml:space="preserve"> </w:t>
      </w:r>
      <w:r w:rsidRPr="00355BB1">
        <w:rPr>
          <w:rFonts w:ascii="Arial" w:hAnsi="Arial" w:cs="Arial"/>
          <w:bCs/>
          <w:lang w:val="es-ES"/>
        </w:rPr>
        <w:t>Campeonato de futbol sala libre.</w:t>
      </w:r>
      <w:r w:rsidRPr="00355BB1">
        <w:rPr>
          <w:rFonts w:ascii="Arial" w:hAnsi="Arial" w:cs="Arial"/>
          <w:bCs/>
          <w:lang w:val="es-MX"/>
        </w:rPr>
        <w:t xml:space="preserve"> </w:t>
      </w:r>
      <w:r>
        <w:rPr>
          <w:rFonts w:ascii="Arial" w:hAnsi="Arial" w:cs="Arial"/>
          <w:bCs/>
        </w:rPr>
        <w:t xml:space="preserve"> </w:t>
      </w:r>
      <w:r w:rsidRPr="00355BB1">
        <w:rPr>
          <w:rFonts w:ascii="Arial" w:hAnsi="Arial" w:cs="Arial"/>
          <w:bCs/>
          <w:lang w:val="es-ES"/>
        </w:rPr>
        <w:t xml:space="preserve">Valida de </w:t>
      </w:r>
      <w:r w:rsidR="00BB7AE4" w:rsidRPr="00355BB1">
        <w:rPr>
          <w:rFonts w:ascii="Arial" w:hAnsi="Arial" w:cs="Arial"/>
          <w:bCs/>
          <w:lang w:val="es-ES"/>
        </w:rPr>
        <w:t>ciclismo</w:t>
      </w:r>
      <w:r w:rsidRPr="00355BB1">
        <w:rPr>
          <w:rFonts w:ascii="Arial" w:hAnsi="Arial" w:cs="Arial"/>
          <w:bCs/>
          <w:lang w:val="es-ES"/>
        </w:rPr>
        <w:t xml:space="preserve"> suroccidente</w:t>
      </w:r>
      <w:r>
        <w:rPr>
          <w:rFonts w:ascii="Arial" w:hAnsi="Arial" w:cs="Arial"/>
          <w:bCs/>
          <w:lang w:val="es-MX"/>
        </w:rPr>
        <w:t xml:space="preserve">.  </w:t>
      </w:r>
      <w:r w:rsidRPr="00355BB1">
        <w:rPr>
          <w:rFonts w:ascii="Arial" w:hAnsi="Arial" w:cs="Arial"/>
          <w:bCs/>
        </w:rPr>
        <w:t>Juegos campesinos</w:t>
      </w:r>
      <w:r>
        <w:rPr>
          <w:rFonts w:ascii="Arial" w:hAnsi="Arial" w:cs="Arial"/>
          <w:bCs/>
          <w:lang w:val="es-MX"/>
        </w:rPr>
        <w:t xml:space="preserve">.  </w:t>
      </w:r>
      <w:r w:rsidRPr="00355BB1">
        <w:rPr>
          <w:rFonts w:ascii="Arial" w:hAnsi="Arial" w:cs="Arial"/>
          <w:bCs/>
        </w:rPr>
        <w:t>Vacaciones recreativas</w:t>
      </w:r>
      <w:r>
        <w:rPr>
          <w:rFonts w:ascii="Arial" w:hAnsi="Arial" w:cs="Arial"/>
          <w:bCs/>
          <w:lang w:val="es-MX"/>
        </w:rPr>
        <w:t xml:space="preserve">.  </w:t>
      </w:r>
      <w:r w:rsidRPr="00355BB1">
        <w:rPr>
          <w:rFonts w:ascii="Arial" w:hAnsi="Arial" w:cs="Arial"/>
          <w:bCs/>
        </w:rPr>
        <w:t>Copa navideña de futbol libre</w:t>
      </w:r>
      <w:r>
        <w:rPr>
          <w:rFonts w:ascii="Arial" w:hAnsi="Arial" w:cs="Arial"/>
          <w:bCs/>
          <w:lang w:val="es-MX"/>
        </w:rPr>
        <w:t xml:space="preserve">.  </w:t>
      </w:r>
      <w:r w:rsidRPr="00355BB1">
        <w:rPr>
          <w:rFonts w:ascii="Arial" w:hAnsi="Arial" w:cs="Arial"/>
          <w:bCs/>
          <w:lang w:val="es-ES"/>
        </w:rPr>
        <w:t xml:space="preserve">Dotación y apoyo a escuelas de formación del casco urbano (motilones-selección de </w:t>
      </w:r>
      <w:r w:rsidR="00FE1F76">
        <w:rPr>
          <w:rFonts w:ascii="Arial" w:hAnsi="Arial" w:cs="Arial"/>
          <w:bCs/>
          <w:lang w:val="es-ES"/>
        </w:rPr>
        <w:t>Paicol</w:t>
      </w:r>
      <w:r w:rsidRPr="00355BB1">
        <w:rPr>
          <w:rFonts w:ascii="Arial" w:hAnsi="Arial" w:cs="Arial"/>
          <w:bCs/>
          <w:lang w:val="es-ES"/>
        </w:rPr>
        <w:t>- selección de futbol I.E. Luis Edgar</w:t>
      </w:r>
      <w:r>
        <w:rPr>
          <w:rFonts w:ascii="Arial" w:hAnsi="Arial" w:cs="Arial"/>
          <w:bCs/>
          <w:lang w:val="es-ES"/>
        </w:rPr>
        <w:t>.</w:t>
      </w:r>
      <w:r w:rsidRPr="00355BB1">
        <w:rPr>
          <w:rFonts w:ascii="Arial" w:hAnsi="Arial" w:cs="Arial"/>
          <w:bCs/>
          <w:lang w:val="es-ES"/>
        </w:rPr>
        <w:t xml:space="preserve"> </w:t>
      </w:r>
    </w:p>
    <w:p w:rsidR="000D729D" w:rsidRPr="00355BB1" w:rsidRDefault="000D729D" w:rsidP="000D729D">
      <w:pPr>
        <w:pStyle w:val="Textosinformato"/>
        <w:jc w:val="both"/>
        <w:rPr>
          <w:rFonts w:ascii="Arial" w:hAnsi="Arial" w:cs="Arial"/>
          <w:bCs/>
        </w:rPr>
      </w:pPr>
    </w:p>
    <w:p w:rsidR="000D729D" w:rsidRPr="00355BB1" w:rsidRDefault="000D729D" w:rsidP="000D729D">
      <w:pPr>
        <w:pStyle w:val="Textosinformato"/>
        <w:jc w:val="both"/>
        <w:rPr>
          <w:rFonts w:ascii="Arial" w:hAnsi="Arial" w:cs="Arial"/>
          <w:bCs/>
          <w:i/>
          <w:u w:val="single"/>
        </w:rPr>
      </w:pPr>
      <w:r w:rsidRPr="00355BB1">
        <w:rPr>
          <w:rFonts w:ascii="Arial" w:hAnsi="Arial" w:cs="Arial"/>
          <w:bCs/>
          <w:i/>
          <w:u w:val="single"/>
        </w:rPr>
        <w:t>OBRAS</w:t>
      </w:r>
    </w:p>
    <w:p w:rsidR="000D729D" w:rsidRPr="00355BB1" w:rsidRDefault="000D729D" w:rsidP="000D729D">
      <w:pPr>
        <w:pStyle w:val="Textosinformato"/>
        <w:jc w:val="both"/>
        <w:rPr>
          <w:rFonts w:ascii="Arial" w:hAnsi="Arial" w:cs="Arial"/>
          <w:bCs/>
        </w:rPr>
      </w:pPr>
    </w:p>
    <w:p w:rsidR="000D729D" w:rsidRPr="00355BB1" w:rsidRDefault="000D729D" w:rsidP="000D729D">
      <w:pPr>
        <w:pStyle w:val="Textosinformato"/>
        <w:jc w:val="both"/>
        <w:rPr>
          <w:rFonts w:ascii="Arial" w:hAnsi="Arial" w:cs="Arial"/>
          <w:bCs/>
        </w:rPr>
      </w:pPr>
      <w:r>
        <w:rPr>
          <w:rFonts w:ascii="Arial" w:hAnsi="Arial" w:cs="Arial"/>
          <w:bCs/>
        </w:rPr>
        <w:t>S</w:t>
      </w:r>
      <w:r w:rsidRPr="00355BB1">
        <w:rPr>
          <w:rFonts w:ascii="Arial" w:hAnsi="Arial" w:cs="Arial"/>
          <w:bCs/>
        </w:rPr>
        <w:t xml:space="preserve">uministro de elementos deportivos para  escuelas, ligas y clubes de formación deportiva del municipio de </w:t>
      </w:r>
      <w:r w:rsidR="00FE1F76">
        <w:rPr>
          <w:rFonts w:ascii="Arial" w:hAnsi="Arial" w:cs="Arial"/>
          <w:bCs/>
        </w:rPr>
        <w:t>Paicol</w:t>
      </w:r>
      <w:r w:rsidRPr="00355BB1">
        <w:rPr>
          <w:rFonts w:ascii="Arial" w:hAnsi="Arial" w:cs="Arial"/>
          <w:bCs/>
        </w:rPr>
        <w:t xml:space="preserve"> </w:t>
      </w:r>
      <w:r w:rsidR="00FE1F76">
        <w:rPr>
          <w:rFonts w:ascii="Arial" w:hAnsi="Arial" w:cs="Arial"/>
          <w:bCs/>
        </w:rPr>
        <w:t>Huila</w:t>
      </w:r>
      <w:r w:rsidRPr="00355BB1">
        <w:rPr>
          <w:rFonts w:ascii="Arial" w:hAnsi="Arial" w:cs="Arial"/>
          <w:bCs/>
        </w:rPr>
        <w:t>.</w:t>
      </w:r>
      <w:r w:rsidRPr="00355BB1">
        <w:rPr>
          <w:rFonts w:ascii="Arial" w:hAnsi="Arial" w:cs="Arial"/>
          <w:bCs/>
          <w:lang w:val="es-MX"/>
        </w:rPr>
        <w:t xml:space="preserve"> </w:t>
      </w:r>
    </w:p>
    <w:p w:rsidR="000D729D" w:rsidRPr="00BC76C2" w:rsidRDefault="000D729D" w:rsidP="000D729D">
      <w:pPr>
        <w:pStyle w:val="Textosinformato"/>
        <w:jc w:val="both"/>
        <w:rPr>
          <w:rFonts w:ascii="Arial" w:hAnsi="Arial" w:cs="Arial"/>
          <w:bCs/>
        </w:rPr>
      </w:pPr>
      <w:r>
        <w:rPr>
          <w:rFonts w:ascii="Arial" w:hAnsi="Arial" w:cs="Arial"/>
          <w:bCs/>
        </w:rPr>
        <w:t>C</w:t>
      </w:r>
      <w:r w:rsidRPr="00355BB1">
        <w:rPr>
          <w:rFonts w:ascii="Arial" w:hAnsi="Arial" w:cs="Arial"/>
          <w:bCs/>
        </w:rPr>
        <w:t xml:space="preserve">onstrucción </w:t>
      </w:r>
      <w:r w:rsidR="00BB7AE4" w:rsidRPr="00355BB1">
        <w:rPr>
          <w:rFonts w:ascii="Arial" w:hAnsi="Arial" w:cs="Arial"/>
          <w:bCs/>
        </w:rPr>
        <w:t>e</w:t>
      </w:r>
      <w:r w:rsidRPr="00355BB1">
        <w:rPr>
          <w:rFonts w:ascii="Arial" w:hAnsi="Arial" w:cs="Arial"/>
          <w:bCs/>
        </w:rPr>
        <w:t xml:space="preserve"> iluminación polideportivo vereda la reforma</w:t>
      </w:r>
      <w:r w:rsidRPr="00355BB1">
        <w:rPr>
          <w:rFonts w:ascii="Arial" w:hAnsi="Arial" w:cs="Arial"/>
          <w:bCs/>
          <w:lang w:val="es-ES"/>
        </w:rPr>
        <w:t>.</w:t>
      </w:r>
    </w:p>
    <w:p w:rsidR="000D729D" w:rsidRPr="00355BB1" w:rsidRDefault="000D729D" w:rsidP="000D729D">
      <w:pPr>
        <w:pStyle w:val="Textosinformato"/>
        <w:jc w:val="both"/>
        <w:rPr>
          <w:rFonts w:ascii="Arial" w:hAnsi="Arial" w:cs="Arial"/>
          <w:bCs/>
          <w:lang w:val="es-ES"/>
        </w:rPr>
      </w:pPr>
    </w:p>
    <w:p w:rsidR="000D729D" w:rsidRPr="00355BB1" w:rsidRDefault="000D729D" w:rsidP="000D729D">
      <w:pPr>
        <w:pStyle w:val="Textosinformato"/>
        <w:jc w:val="both"/>
        <w:rPr>
          <w:rFonts w:ascii="Arial" w:hAnsi="Arial" w:cs="Arial"/>
          <w:bCs/>
          <w:lang w:val="es-ES"/>
        </w:rPr>
      </w:pPr>
    </w:p>
    <w:p w:rsidR="000D729D" w:rsidRDefault="000D729D" w:rsidP="000D729D">
      <w:pPr>
        <w:pStyle w:val="Textosinformato"/>
        <w:jc w:val="both"/>
        <w:rPr>
          <w:rFonts w:ascii="Arial" w:hAnsi="Arial" w:cs="Arial"/>
          <w:b/>
          <w:bCs/>
          <w:lang w:val="es-ES"/>
        </w:rPr>
      </w:pPr>
      <w:r w:rsidRPr="00186B59">
        <w:rPr>
          <w:rFonts w:ascii="Arial" w:hAnsi="Arial" w:cs="Arial"/>
          <w:b/>
          <w:bCs/>
          <w:lang w:val="es-ES"/>
        </w:rPr>
        <w:t>POBLACIÓN DESPLAZADA</w:t>
      </w:r>
      <w:r>
        <w:rPr>
          <w:rFonts w:ascii="Arial" w:hAnsi="Arial" w:cs="Arial"/>
          <w:b/>
          <w:bCs/>
          <w:lang w:val="es-ES"/>
        </w:rPr>
        <w:t>:</w:t>
      </w:r>
    </w:p>
    <w:p w:rsidR="000D729D" w:rsidRPr="00150631" w:rsidRDefault="000D729D" w:rsidP="000D729D">
      <w:pPr>
        <w:pStyle w:val="Textosinformato"/>
        <w:jc w:val="both"/>
        <w:rPr>
          <w:rFonts w:ascii="Arial" w:hAnsi="Arial" w:cs="Arial"/>
          <w:bCs/>
          <w:lang w:val="es-ES"/>
        </w:rPr>
      </w:pPr>
    </w:p>
    <w:p w:rsidR="000D729D" w:rsidRPr="00150631" w:rsidRDefault="000D729D" w:rsidP="000D729D">
      <w:pPr>
        <w:pStyle w:val="Textosinformato"/>
        <w:rPr>
          <w:rFonts w:ascii="Arial" w:hAnsi="Arial" w:cs="Arial"/>
          <w:bCs/>
        </w:rPr>
      </w:pPr>
      <w:r w:rsidRPr="00150631">
        <w:rPr>
          <w:rFonts w:ascii="Arial" w:hAnsi="Arial" w:cs="Arial"/>
          <w:bCs/>
        </w:rPr>
        <w:t>Para la vigencia 2008-2011 se asignó al presupuesto de la población vulnerable en situación de desplazamiento un monto total de veintiocho millones de ($28.000.000.00) de pesos de los cuales se destinaron con:</w:t>
      </w:r>
      <w:r w:rsidRPr="00150631">
        <w:rPr>
          <w:rFonts w:ascii="Arial" w:hAnsi="Arial" w:cs="Arial"/>
          <w:bCs/>
          <w:lang w:val="es-MX"/>
        </w:rPr>
        <w:t xml:space="preserve"> </w:t>
      </w:r>
    </w:p>
    <w:p w:rsidR="000D729D" w:rsidRPr="00150631" w:rsidRDefault="000D729D" w:rsidP="000D729D">
      <w:pPr>
        <w:pStyle w:val="Textosinformato"/>
        <w:jc w:val="both"/>
        <w:rPr>
          <w:rFonts w:ascii="Arial" w:hAnsi="Arial" w:cs="Arial"/>
          <w:bCs/>
        </w:rPr>
      </w:pPr>
      <w:r w:rsidRPr="00150631">
        <w:rPr>
          <w:rFonts w:ascii="Arial" w:hAnsi="Arial" w:cs="Arial"/>
          <w:bCs/>
          <w:lang w:val="es-MX"/>
        </w:rPr>
        <w:t>Destacados los siguientes proyectos:</w:t>
      </w:r>
    </w:p>
    <w:p w:rsidR="000D729D" w:rsidRPr="00150631" w:rsidRDefault="000D729D" w:rsidP="000D729D">
      <w:pPr>
        <w:pStyle w:val="Textosinformato"/>
        <w:jc w:val="both"/>
        <w:rPr>
          <w:rFonts w:ascii="Arial" w:hAnsi="Arial" w:cs="Arial"/>
          <w:bCs/>
        </w:rPr>
      </w:pPr>
      <w:r w:rsidRPr="00150631">
        <w:rPr>
          <w:rFonts w:ascii="Arial" w:hAnsi="Arial" w:cs="Arial"/>
          <w:bCs/>
        </w:rPr>
        <w:t>Dotación de máquinas de coser al grupo asociativo de p.d. por un futuro mejor (2009).</w:t>
      </w:r>
      <w:r w:rsidRPr="00150631">
        <w:rPr>
          <w:rFonts w:ascii="Arial" w:hAnsi="Arial" w:cs="Arial"/>
          <w:bCs/>
          <w:lang w:val="es-MX"/>
        </w:rPr>
        <w:t xml:space="preserve"> </w:t>
      </w:r>
    </w:p>
    <w:p w:rsidR="000D729D" w:rsidRPr="00150631" w:rsidRDefault="000D729D" w:rsidP="000D729D">
      <w:pPr>
        <w:pStyle w:val="Textosinformato"/>
        <w:jc w:val="both"/>
        <w:rPr>
          <w:rFonts w:ascii="Arial" w:hAnsi="Arial" w:cs="Arial"/>
          <w:bCs/>
        </w:rPr>
      </w:pPr>
      <w:r w:rsidRPr="00150631">
        <w:rPr>
          <w:rFonts w:ascii="Arial" w:hAnsi="Arial" w:cs="Arial"/>
          <w:bCs/>
        </w:rPr>
        <w:lastRenderedPageBreak/>
        <w:t>Ayuda de emergencia humanitaria.</w:t>
      </w:r>
      <w:r w:rsidRPr="00150631">
        <w:rPr>
          <w:rFonts w:ascii="Arial" w:hAnsi="Arial" w:cs="Arial"/>
          <w:bCs/>
          <w:lang w:val="es-MX"/>
        </w:rPr>
        <w:t xml:space="preserve"> </w:t>
      </w:r>
    </w:p>
    <w:p w:rsidR="000D729D" w:rsidRPr="00150631" w:rsidRDefault="000D729D" w:rsidP="000D729D">
      <w:pPr>
        <w:pStyle w:val="Textosinformato"/>
        <w:jc w:val="both"/>
        <w:rPr>
          <w:rFonts w:ascii="Arial" w:hAnsi="Arial" w:cs="Arial"/>
          <w:bCs/>
        </w:rPr>
      </w:pPr>
      <w:r w:rsidRPr="00150631">
        <w:rPr>
          <w:rFonts w:ascii="Arial" w:hAnsi="Arial" w:cs="Arial"/>
          <w:bCs/>
        </w:rPr>
        <w:t xml:space="preserve">Celebraciones; amor y amistad </w:t>
      </w:r>
      <w:r w:rsidR="00BB7AE4">
        <w:rPr>
          <w:rFonts w:ascii="Arial" w:hAnsi="Arial" w:cs="Arial"/>
          <w:bCs/>
        </w:rPr>
        <w:t>S</w:t>
      </w:r>
      <w:r w:rsidR="00BB7AE4" w:rsidRPr="00150631">
        <w:rPr>
          <w:rFonts w:ascii="Arial" w:hAnsi="Arial" w:cs="Arial"/>
          <w:bCs/>
        </w:rPr>
        <w:t>a</w:t>
      </w:r>
      <w:r w:rsidR="00BB7AE4">
        <w:rPr>
          <w:rFonts w:ascii="Arial" w:hAnsi="Arial" w:cs="Arial"/>
          <w:bCs/>
        </w:rPr>
        <w:t>n P</w:t>
      </w:r>
      <w:r w:rsidR="00BB7AE4" w:rsidRPr="00150631">
        <w:rPr>
          <w:rFonts w:ascii="Arial" w:hAnsi="Arial" w:cs="Arial"/>
          <w:bCs/>
        </w:rPr>
        <w:t>edro</w:t>
      </w:r>
      <w:r w:rsidRPr="00150631">
        <w:rPr>
          <w:rFonts w:ascii="Arial" w:hAnsi="Arial" w:cs="Arial"/>
          <w:bCs/>
        </w:rPr>
        <w:t xml:space="preserve"> entre otras.</w:t>
      </w:r>
      <w:r w:rsidRPr="00150631">
        <w:rPr>
          <w:rFonts w:ascii="Arial" w:hAnsi="Arial" w:cs="Arial"/>
          <w:bCs/>
          <w:lang w:val="es-MX"/>
        </w:rPr>
        <w:t xml:space="preserve"> </w:t>
      </w:r>
    </w:p>
    <w:p w:rsidR="000D729D" w:rsidRPr="00150631" w:rsidRDefault="000D729D" w:rsidP="000D729D">
      <w:pPr>
        <w:pStyle w:val="Textosinformato"/>
        <w:jc w:val="both"/>
        <w:rPr>
          <w:rFonts w:ascii="Arial" w:hAnsi="Arial" w:cs="Arial"/>
          <w:bCs/>
        </w:rPr>
      </w:pPr>
      <w:r w:rsidRPr="00150631">
        <w:rPr>
          <w:rFonts w:ascii="Arial" w:hAnsi="Arial" w:cs="Arial"/>
          <w:bCs/>
        </w:rPr>
        <w:t>Convenio de cooperación con la asociación de desplazados del municipio en el apoyo de actividades y suplementos alimenticios para los niños (2008-2011).</w:t>
      </w:r>
      <w:r w:rsidRPr="00150631">
        <w:rPr>
          <w:rFonts w:ascii="Arial" w:hAnsi="Arial" w:cs="Arial"/>
          <w:bCs/>
          <w:lang w:val="es-MX"/>
        </w:rPr>
        <w:t xml:space="preserve"> </w:t>
      </w:r>
    </w:p>
    <w:p w:rsidR="000D729D" w:rsidRDefault="000D729D" w:rsidP="000D729D">
      <w:pPr>
        <w:pStyle w:val="Textosinformato"/>
        <w:jc w:val="both"/>
        <w:rPr>
          <w:rFonts w:ascii="Arial" w:hAnsi="Arial" w:cs="Arial"/>
          <w:b/>
          <w:bCs/>
        </w:rPr>
      </w:pPr>
    </w:p>
    <w:p w:rsidR="000D729D" w:rsidRPr="000635C8" w:rsidRDefault="000D729D" w:rsidP="000D729D">
      <w:pPr>
        <w:pStyle w:val="Textosinformato"/>
        <w:jc w:val="both"/>
        <w:rPr>
          <w:rFonts w:ascii="Arial" w:hAnsi="Arial" w:cs="Arial"/>
          <w:bCs/>
          <w:i/>
          <w:u w:val="single"/>
        </w:rPr>
      </w:pPr>
      <w:r>
        <w:rPr>
          <w:rFonts w:ascii="Arial" w:hAnsi="Arial" w:cs="Arial"/>
          <w:bCs/>
          <w:i/>
          <w:u w:val="single"/>
        </w:rPr>
        <w:t>PROYECTOS</w:t>
      </w:r>
    </w:p>
    <w:p w:rsidR="000D729D" w:rsidRDefault="000D729D" w:rsidP="000D729D">
      <w:pPr>
        <w:pStyle w:val="Textosinformato"/>
        <w:jc w:val="both"/>
        <w:rPr>
          <w:rFonts w:ascii="Arial" w:hAnsi="Arial" w:cs="Arial"/>
          <w:bCs/>
        </w:rPr>
      </w:pPr>
    </w:p>
    <w:p w:rsidR="000D729D" w:rsidRPr="00D1463B" w:rsidRDefault="000D729D" w:rsidP="000D729D">
      <w:pPr>
        <w:pStyle w:val="Textosinformato"/>
        <w:jc w:val="both"/>
        <w:rPr>
          <w:rFonts w:ascii="Arial" w:hAnsi="Arial" w:cs="Arial"/>
          <w:bCs/>
        </w:rPr>
      </w:pPr>
      <w:r w:rsidRPr="000635C8">
        <w:rPr>
          <w:rFonts w:ascii="Arial" w:hAnsi="Arial" w:cs="Arial"/>
          <w:bCs/>
        </w:rPr>
        <w:t>Transporte de alimentos PMA y transporte de  funcionarios de la Administración y la Fundación Alto Magdalena en el convenio 039   para dar atención inicial en Generación de ingresos a población en situación de desplazamiento en la zona rural  nuestro Municipio (2010-2011).</w:t>
      </w:r>
      <w:r>
        <w:rPr>
          <w:rFonts w:ascii="Arial" w:hAnsi="Arial" w:cs="Arial"/>
          <w:bCs/>
          <w:lang w:val="es-MX"/>
        </w:rPr>
        <w:t xml:space="preserve">  </w:t>
      </w:r>
      <w:r w:rsidRPr="000635C8">
        <w:rPr>
          <w:rFonts w:ascii="Arial" w:hAnsi="Arial" w:cs="Arial"/>
          <w:bCs/>
        </w:rPr>
        <w:t>Capitación y materiales en la elaboración de Utensilios de Aseo a toda la Población desplazada (escobas Traperos, cepillos y Otros) (2010).</w:t>
      </w:r>
      <w:r>
        <w:rPr>
          <w:rFonts w:ascii="Arial" w:hAnsi="Arial" w:cs="Arial"/>
          <w:bCs/>
          <w:lang w:val="es-MX"/>
        </w:rPr>
        <w:t xml:space="preserve">  </w:t>
      </w:r>
      <w:r w:rsidRPr="000635C8">
        <w:rPr>
          <w:rFonts w:ascii="Arial" w:hAnsi="Arial" w:cs="Arial"/>
          <w:bCs/>
        </w:rPr>
        <w:t>Capitación y materiales en la elaboración de Elementos de Aseo a toda la Población desplazada (detergente, Suavizantes, Jabón para la Losa y Ropa, Blanqueador y Otros). (2011).</w:t>
      </w:r>
      <w:r w:rsidRPr="000635C8">
        <w:rPr>
          <w:rFonts w:ascii="Arial" w:hAnsi="Arial" w:cs="Arial"/>
          <w:bCs/>
          <w:lang w:val="es-MX"/>
        </w:rPr>
        <w:t xml:space="preserve"> </w:t>
      </w:r>
      <w:r>
        <w:rPr>
          <w:rFonts w:ascii="Arial" w:hAnsi="Arial" w:cs="Arial"/>
          <w:bCs/>
        </w:rPr>
        <w:t xml:space="preserve"> </w:t>
      </w:r>
      <w:r w:rsidRPr="000635C8">
        <w:rPr>
          <w:rFonts w:ascii="Arial" w:hAnsi="Arial" w:cs="Arial"/>
          <w:bCs/>
        </w:rPr>
        <w:t>Elaboración Del Plan Integral Único P.I.U. 2008 y el 2011 conforme a lo dispuesto por las altas cortes</w:t>
      </w:r>
      <w:r>
        <w:rPr>
          <w:rFonts w:ascii="Arial" w:hAnsi="Arial" w:cs="Arial"/>
          <w:bCs/>
          <w:lang w:val="es-MX"/>
        </w:rPr>
        <w:t xml:space="preserve">.  </w:t>
      </w:r>
      <w:r w:rsidRPr="000635C8">
        <w:rPr>
          <w:rFonts w:ascii="Arial" w:hAnsi="Arial" w:cs="Arial"/>
          <w:bCs/>
        </w:rPr>
        <w:t>Ayudas Humanitarias</w:t>
      </w:r>
      <w:r w:rsidRPr="000635C8">
        <w:rPr>
          <w:rFonts w:ascii="Arial" w:hAnsi="Arial" w:cs="Arial"/>
          <w:b/>
          <w:bCs/>
          <w:lang w:val="es-ES"/>
        </w:rPr>
        <w:t xml:space="preserve">. </w:t>
      </w:r>
    </w:p>
    <w:p w:rsidR="000D729D" w:rsidRDefault="000D729D" w:rsidP="000D729D">
      <w:pPr>
        <w:pStyle w:val="Textosinformato"/>
        <w:jc w:val="both"/>
        <w:rPr>
          <w:rFonts w:ascii="Arial" w:hAnsi="Arial" w:cs="Arial"/>
          <w:b/>
          <w:bCs/>
          <w:lang w:val="es-ES"/>
        </w:rPr>
      </w:pPr>
    </w:p>
    <w:p w:rsidR="000D729D" w:rsidRDefault="000D729D" w:rsidP="000D729D">
      <w:pPr>
        <w:pStyle w:val="Textosinformato"/>
        <w:jc w:val="both"/>
        <w:rPr>
          <w:rFonts w:ascii="Arial" w:hAnsi="Arial" w:cs="Arial"/>
          <w:b/>
          <w:bCs/>
          <w:lang w:val="es-ES"/>
        </w:rPr>
      </w:pPr>
    </w:p>
    <w:p w:rsidR="006703DF" w:rsidRDefault="006703DF" w:rsidP="000D729D">
      <w:pPr>
        <w:pStyle w:val="Textosinformato"/>
        <w:jc w:val="both"/>
        <w:rPr>
          <w:rFonts w:ascii="Arial" w:hAnsi="Arial" w:cs="Arial"/>
          <w:b/>
          <w:bCs/>
          <w:lang w:val="es-ES"/>
        </w:rPr>
      </w:pPr>
    </w:p>
    <w:p w:rsidR="000D729D" w:rsidRPr="000635C8" w:rsidRDefault="000D729D" w:rsidP="000D729D">
      <w:pPr>
        <w:pStyle w:val="Textosinformato"/>
        <w:jc w:val="both"/>
        <w:rPr>
          <w:rFonts w:ascii="Arial" w:hAnsi="Arial" w:cs="Arial"/>
          <w:bCs/>
        </w:rPr>
      </w:pPr>
      <w:r w:rsidRPr="000635C8">
        <w:rPr>
          <w:rFonts w:ascii="Arial" w:hAnsi="Arial" w:cs="Arial"/>
          <w:b/>
          <w:bCs/>
          <w:lang w:val="es-ES"/>
        </w:rPr>
        <w:t>FAMILIAS EN ACCIÓN</w:t>
      </w:r>
    </w:p>
    <w:p w:rsidR="000D729D" w:rsidRDefault="000D729D" w:rsidP="000D729D">
      <w:pPr>
        <w:pStyle w:val="Textosinformato"/>
        <w:jc w:val="both"/>
        <w:rPr>
          <w:rFonts w:ascii="Arial" w:hAnsi="Arial" w:cs="Arial"/>
          <w:bCs/>
        </w:rPr>
      </w:pPr>
    </w:p>
    <w:p w:rsidR="000D729D" w:rsidRPr="000635C8" w:rsidRDefault="000D729D" w:rsidP="000D729D">
      <w:pPr>
        <w:pStyle w:val="Textosinformato"/>
        <w:jc w:val="both"/>
        <w:rPr>
          <w:rFonts w:ascii="Arial" w:hAnsi="Arial" w:cs="Arial"/>
          <w:bCs/>
          <w:i/>
          <w:u w:val="single"/>
        </w:rPr>
      </w:pPr>
      <w:r w:rsidRPr="000635C8">
        <w:rPr>
          <w:rFonts w:ascii="Arial" w:hAnsi="Arial" w:cs="Arial"/>
          <w:bCs/>
          <w:i/>
          <w:u w:val="single"/>
        </w:rPr>
        <w:t>ESTADO DE FAMILIAS EN EL MUNICIPIO 2008-2011</w:t>
      </w:r>
      <w:r w:rsidRPr="000635C8">
        <w:rPr>
          <w:rFonts w:ascii="Arial" w:hAnsi="Arial" w:cs="Arial"/>
          <w:bCs/>
          <w:i/>
          <w:u w:val="single"/>
          <w:lang w:val="es-ES"/>
        </w:rPr>
        <w:t xml:space="preserve"> </w:t>
      </w:r>
    </w:p>
    <w:p w:rsidR="000D729D" w:rsidRDefault="000D729D" w:rsidP="000D729D">
      <w:pPr>
        <w:pStyle w:val="Textosinformato"/>
        <w:jc w:val="both"/>
        <w:rPr>
          <w:rFonts w:ascii="Arial" w:hAnsi="Arial" w:cs="Arial"/>
          <w:bCs/>
        </w:rPr>
      </w:pPr>
    </w:p>
    <w:p w:rsidR="000D729D" w:rsidRPr="00186B59" w:rsidRDefault="000D729D" w:rsidP="000D729D">
      <w:pPr>
        <w:pStyle w:val="Textosinformato"/>
        <w:jc w:val="center"/>
        <w:rPr>
          <w:rFonts w:ascii="Arial" w:hAnsi="Arial" w:cs="Arial"/>
          <w:bCs/>
        </w:rPr>
      </w:pPr>
      <w:r>
        <w:rPr>
          <w:rFonts w:ascii="Arial" w:hAnsi="Arial" w:cs="Arial"/>
          <w:bCs/>
        </w:rPr>
        <w:t>2008</w:t>
      </w:r>
    </w:p>
    <w:tbl>
      <w:tblPr>
        <w:tblW w:w="7602" w:type="dxa"/>
        <w:jc w:val="center"/>
        <w:tblCellMar>
          <w:left w:w="0" w:type="dxa"/>
          <w:right w:w="0" w:type="dxa"/>
        </w:tblCellMar>
        <w:tblLook w:val="04A0"/>
      </w:tblPr>
      <w:tblGrid>
        <w:gridCol w:w="1344"/>
        <w:gridCol w:w="2742"/>
        <w:gridCol w:w="1649"/>
        <w:gridCol w:w="1867"/>
      </w:tblGrid>
      <w:tr w:rsidR="000D729D" w:rsidRPr="000635C8" w:rsidTr="00870FE1">
        <w:trPr>
          <w:trHeight w:val="167"/>
          <w:jc w:val="center"/>
        </w:trPr>
        <w:tc>
          <w:tcPr>
            <w:tcW w:w="1344" w:type="dxa"/>
            <w:tcBorders>
              <w:top w:val="single" w:sz="8" w:space="0" w:color="F79646"/>
              <w:left w:val="single" w:sz="8" w:space="0" w:color="F79646"/>
              <w:bottom w:val="single" w:sz="18" w:space="0" w:color="F79646"/>
              <w:right w:val="single" w:sz="8" w:space="0" w:color="F79646"/>
            </w:tcBorders>
            <w:shd w:val="clear" w:color="auto" w:fill="auto"/>
            <w:tcMar>
              <w:top w:w="72" w:type="dxa"/>
              <w:left w:w="144" w:type="dxa"/>
              <w:bottom w:w="72" w:type="dxa"/>
              <w:right w:w="144" w:type="dxa"/>
            </w:tcMar>
            <w:hideMark/>
          </w:tcPr>
          <w:p w:rsidR="000D729D" w:rsidRPr="004C73DD" w:rsidRDefault="000D729D" w:rsidP="00870FE1">
            <w:pPr>
              <w:pStyle w:val="Textosinformato"/>
              <w:jc w:val="both"/>
              <w:rPr>
                <w:rFonts w:ascii="Arial" w:hAnsi="Arial" w:cs="Arial"/>
                <w:bCs/>
                <w:sz w:val="18"/>
                <w:szCs w:val="18"/>
                <w:lang w:val="es-CO"/>
              </w:rPr>
            </w:pPr>
            <w:r w:rsidRPr="004C73DD">
              <w:rPr>
                <w:rFonts w:ascii="Arial" w:hAnsi="Arial" w:cs="Arial"/>
                <w:b/>
                <w:bCs/>
                <w:sz w:val="18"/>
                <w:szCs w:val="18"/>
                <w:lang w:val="es-CO"/>
              </w:rPr>
              <w:t xml:space="preserve">MUNICIPIO </w:t>
            </w:r>
          </w:p>
        </w:tc>
        <w:tc>
          <w:tcPr>
            <w:tcW w:w="2742" w:type="dxa"/>
            <w:tcBorders>
              <w:top w:val="single" w:sz="8" w:space="0" w:color="F79646"/>
              <w:left w:val="single" w:sz="8" w:space="0" w:color="F79646"/>
              <w:bottom w:val="single" w:sz="18" w:space="0" w:color="F79646"/>
              <w:right w:val="single" w:sz="8" w:space="0" w:color="F79646"/>
            </w:tcBorders>
            <w:shd w:val="clear" w:color="auto" w:fill="auto"/>
            <w:tcMar>
              <w:top w:w="72" w:type="dxa"/>
              <w:left w:w="144" w:type="dxa"/>
              <w:bottom w:w="72" w:type="dxa"/>
              <w:right w:w="144" w:type="dxa"/>
            </w:tcMar>
            <w:hideMark/>
          </w:tcPr>
          <w:p w:rsidR="000D729D" w:rsidRPr="004C73DD" w:rsidRDefault="000D729D" w:rsidP="00870FE1">
            <w:pPr>
              <w:pStyle w:val="Textosinformato"/>
              <w:jc w:val="both"/>
              <w:rPr>
                <w:rFonts w:ascii="Arial" w:hAnsi="Arial" w:cs="Arial"/>
                <w:bCs/>
                <w:sz w:val="18"/>
                <w:szCs w:val="18"/>
                <w:lang w:val="es-CO"/>
              </w:rPr>
            </w:pPr>
            <w:r w:rsidRPr="004C73DD">
              <w:rPr>
                <w:rFonts w:ascii="Arial" w:hAnsi="Arial" w:cs="Arial"/>
                <w:b/>
                <w:bCs/>
                <w:sz w:val="18"/>
                <w:szCs w:val="18"/>
                <w:lang w:val="es-CO"/>
              </w:rPr>
              <w:t xml:space="preserve">BENEFICIARIOS NIVEL UNO </w:t>
            </w:r>
          </w:p>
        </w:tc>
        <w:tc>
          <w:tcPr>
            <w:tcW w:w="1649" w:type="dxa"/>
            <w:tcBorders>
              <w:top w:val="single" w:sz="8" w:space="0" w:color="F79646"/>
              <w:left w:val="single" w:sz="8" w:space="0" w:color="F79646"/>
              <w:bottom w:val="single" w:sz="18" w:space="0" w:color="F79646"/>
              <w:right w:val="single" w:sz="8" w:space="0" w:color="F79646"/>
            </w:tcBorders>
            <w:shd w:val="clear" w:color="auto" w:fill="auto"/>
            <w:tcMar>
              <w:top w:w="72" w:type="dxa"/>
              <w:left w:w="144" w:type="dxa"/>
              <w:bottom w:w="72" w:type="dxa"/>
              <w:right w:w="144" w:type="dxa"/>
            </w:tcMar>
            <w:hideMark/>
          </w:tcPr>
          <w:p w:rsidR="000D729D" w:rsidRPr="004C73DD" w:rsidRDefault="000D729D" w:rsidP="00870FE1">
            <w:pPr>
              <w:pStyle w:val="Textosinformato"/>
              <w:jc w:val="both"/>
              <w:rPr>
                <w:rFonts w:ascii="Arial" w:hAnsi="Arial" w:cs="Arial"/>
                <w:bCs/>
                <w:sz w:val="18"/>
                <w:szCs w:val="18"/>
                <w:lang w:val="es-CO"/>
              </w:rPr>
            </w:pPr>
            <w:r w:rsidRPr="004C73DD">
              <w:rPr>
                <w:rFonts w:ascii="Arial" w:hAnsi="Arial" w:cs="Arial"/>
                <w:b/>
                <w:bCs/>
                <w:sz w:val="18"/>
                <w:szCs w:val="18"/>
                <w:lang w:val="es-CO"/>
              </w:rPr>
              <w:t xml:space="preserve">DESPLAZADOS </w:t>
            </w:r>
          </w:p>
        </w:tc>
        <w:tc>
          <w:tcPr>
            <w:tcW w:w="1867" w:type="dxa"/>
            <w:tcBorders>
              <w:top w:val="single" w:sz="8" w:space="0" w:color="F79646"/>
              <w:left w:val="single" w:sz="8" w:space="0" w:color="F79646"/>
              <w:bottom w:val="single" w:sz="18" w:space="0" w:color="F79646"/>
              <w:right w:val="single" w:sz="8" w:space="0" w:color="F79646"/>
            </w:tcBorders>
            <w:shd w:val="clear" w:color="auto" w:fill="auto"/>
            <w:tcMar>
              <w:top w:w="72" w:type="dxa"/>
              <w:left w:w="144" w:type="dxa"/>
              <w:bottom w:w="72" w:type="dxa"/>
              <w:right w:w="144" w:type="dxa"/>
            </w:tcMar>
            <w:hideMark/>
          </w:tcPr>
          <w:p w:rsidR="000D729D" w:rsidRPr="004C73DD" w:rsidRDefault="000D729D" w:rsidP="00870FE1">
            <w:pPr>
              <w:pStyle w:val="Textosinformato"/>
              <w:jc w:val="both"/>
              <w:rPr>
                <w:rFonts w:ascii="Arial" w:hAnsi="Arial" w:cs="Arial"/>
                <w:bCs/>
                <w:sz w:val="18"/>
                <w:szCs w:val="18"/>
                <w:lang w:val="es-CO"/>
              </w:rPr>
            </w:pPr>
            <w:r w:rsidRPr="004C73DD">
              <w:rPr>
                <w:rFonts w:ascii="Arial" w:hAnsi="Arial" w:cs="Arial"/>
                <w:b/>
                <w:bCs/>
                <w:sz w:val="18"/>
                <w:szCs w:val="18"/>
                <w:lang w:val="es-CO"/>
              </w:rPr>
              <w:t xml:space="preserve">TOTAL GENERAL </w:t>
            </w:r>
          </w:p>
        </w:tc>
      </w:tr>
      <w:tr w:rsidR="000D729D" w:rsidRPr="000635C8" w:rsidTr="00870FE1">
        <w:trPr>
          <w:trHeight w:val="204"/>
          <w:jc w:val="center"/>
        </w:trPr>
        <w:tc>
          <w:tcPr>
            <w:tcW w:w="1344" w:type="dxa"/>
            <w:tcBorders>
              <w:top w:val="single" w:sz="18" w:space="0" w:color="F79646"/>
              <w:left w:val="single" w:sz="8" w:space="0" w:color="F79646"/>
              <w:bottom w:val="single" w:sz="8" w:space="0" w:color="F79646"/>
              <w:right w:val="single" w:sz="8" w:space="0" w:color="F79646"/>
            </w:tcBorders>
            <w:shd w:val="clear" w:color="auto" w:fill="FDEFE9"/>
            <w:tcMar>
              <w:top w:w="72" w:type="dxa"/>
              <w:left w:w="144" w:type="dxa"/>
              <w:bottom w:w="72" w:type="dxa"/>
              <w:right w:w="144" w:type="dxa"/>
            </w:tcMar>
            <w:hideMark/>
          </w:tcPr>
          <w:p w:rsidR="000D729D" w:rsidRPr="004C73DD" w:rsidRDefault="00FE1F76" w:rsidP="00870FE1">
            <w:pPr>
              <w:pStyle w:val="Textosinformato"/>
              <w:jc w:val="both"/>
              <w:rPr>
                <w:rFonts w:ascii="Arial" w:hAnsi="Arial" w:cs="Arial"/>
                <w:bCs/>
                <w:sz w:val="18"/>
                <w:szCs w:val="18"/>
                <w:lang w:val="es-CO"/>
              </w:rPr>
            </w:pPr>
            <w:r w:rsidRPr="004C73DD">
              <w:rPr>
                <w:rFonts w:ascii="Arial" w:hAnsi="Arial" w:cs="Arial"/>
                <w:bCs/>
                <w:sz w:val="18"/>
                <w:szCs w:val="18"/>
                <w:lang w:val="es-CO"/>
              </w:rPr>
              <w:t>PAICOL</w:t>
            </w:r>
            <w:r w:rsidR="000D729D" w:rsidRPr="004C73DD">
              <w:rPr>
                <w:rFonts w:ascii="Arial" w:hAnsi="Arial" w:cs="Arial"/>
                <w:b/>
                <w:bCs/>
                <w:sz w:val="18"/>
                <w:szCs w:val="18"/>
                <w:lang w:val="es-CO"/>
              </w:rPr>
              <w:t xml:space="preserve"> </w:t>
            </w:r>
          </w:p>
        </w:tc>
        <w:tc>
          <w:tcPr>
            <w:tcW w:w="2742" w:type="dxa"/>
            <w:tcBorders>
              <w:top w:val="single" w:sz="18" w:space="0" w:color="F79646"/>
              <w:left w:val="single" w:sz="8" w:space="0" w:color="F79646"/>
              <w:bottom w:val="single" w:sz="8" w:space="0" w:color="F79646"/>
              <w:right w:val="single" w:sz="8" w:space="0" w:color="F79646"/>
            </w:tcBorders>
            <w:shd w:val="clear" w:color="auto" w:fill="FDEFE9"/>
            <w:tcMar>
              <w:top w:w="72" w:type="dxa"/>
              <w:left w:w="144" w:type="dxa"/>
              <w:bottom w:w="72" w:type="dxa"/>
              <w:right w:w="144" w:type="dxa"/>
            </w:tcMar>
            <w:hideMark/>
          </w:tcPr>
          <w:p w:rsidR="000D729D" w:rsidRPr="004C73DD" w:rsidRDefault="000D729D" w:rsidP="00870FE1">
            <w:pPr>
              <w:pStyle w:val="Textosinformato"/>
              <w:jc w:val="both"/>
              <w:rPr>
                <w:rFonts w:ascii="Arial" w:hAnsi="Arial" w:cs="Arial"/>
                <w:bCs/>
                <w:sz w:val="18"/>
                <w:szCs w:val="18"/>
                <w:lang w:val="es-CO"/>
              </w:rPr>
            </w:pPr>
            <w:r w:rsidRPr="004C73DD">
              <w:rPr>
                <w:rFonts w:ascii="Arial" w:hAnsi="Arial" w:cs="Arial"/>
                <w:bCs/>
                <w:sz w:val="18"/>
                <w:szCs w:val="18"/>
                <w:lang w:val="es-CO"/>
              </w:rPr>
              <w:t>301</w:t>
            </w:r>
            <w:r w:rsidRPr="004C73DD">
              <w:rPr>
                <w:rFonts w:ascii="Arial" w:hAnsi="Arial" w:cs="Arial"/>
                <w:b/>
                <w:bCs/>
                <w:sz w:val="18"/>
                <w:szCs w:val="18"/>
                <w:lang w:val="es-CO"/>
              </w:rPr>
              <w:t xml:space="preserve"> </w:t>
            </w:r>
          </w:p>
        </w:tc>
        <w:tc>
          <w:tcPr>
            <w:tcW w:w="1649" w:type="dxa"/>
            <w:tcBorders>
              <w:top w:val="single" w:sz="18" w:space="0" w:color="F79646"/>
              <w:left w:val="single" w:sz="8" w:space="0" w:color="F79646"/>
              <w:bottom w:val="single" w:sz="8" w:space="0" w:color="F79646"/>
              <w:right w:val="single" w:sz="8" w:space="0" w:color="F79646"/>
            </w:tcBorders>
            <w:shd w:val="clear" w:color="auto" w:fill="FDEFE9"/>
            <w:tcMar>
              <w:top w:w="72" w:type="dxa"/>
              <w:left w:w="144" w:type="dxa"/>
              <w:bottom w:w="72" w:type="dxa"/>
              <w:right w:w="144" w:type="dxa"/>
            </w:tcMar>
            <w:hideMark/>
          </w:tcPr>
          <w:p w:rsidR="000D729D" w:rsidRPr="004C73DD" w:rsidRDefault="000D729D" w:rsidP="00870FE1">
            <w:pPr>
              <w:pStyle w:val="Textosinformato"/>
              <w:jc w:val="both"/>
              <w:rPr>
                <w:rFonts w:ascii="Arial" w:hAnsi="Arial" w:cs="Arial"/>
                <w:bCs/>
                <w:sz w:val="18"/>
                <w:szCs w:val="18"/>
                <w:lang w:val="es-CO"/>
              </w:rPr>
            </w:pPr>
            <w:r w:rsidRPr="004C73DD">
              <w:rPr>
                <w:rFonts w:ascii="Arial" w:hAnsi="Arial" w:cs="Arial"/>
                <w:bCs/>
                <w:sz w:val="18"/>
                <w:szCs w:val="18"/>
                <w:lang w:val="es-CO"/>
              </w:rPr>
              <w:t>17</w:t>
            </w:r>
            <w:r w:rsidRPr="004C73DD">
              <w:rPr>
                <w:rFonts w:ascii="Arial" w:hAnsi="Arial" w:cs="Arial"/>
                <w:b/>
                <w:bCs/>
                <w:sz w:val="18"/>
                <w:szCs w:val="18"/>
                <w:lang w:val="es-CO"/>
              </w:rPr>
              <w:t xml:space="preserve"> </w:t>
            </w:r>
          </w:p>
        </w:tc>
        <w:tc>
          <w:tcPr>
            <w:tcW w:w="1867" w:type="dxa"/>
            <w:tcBorders>
              <w:top w:val="single" w:sz="18" w:space="0" w:color="F79646"/>
              <w:left w:val="single" w:sz="8" w:space="0" w:color="F79646"/>
              <w:bottom w:val="single" w:sz="8" w:space="0" w:color="F79646"/>
              <w:right w:val="single" w:sz="8" w:space="0" w:color="F79646"/>
            </w:tcBorders>
            <w:shd w:val="clear" w:color="auto" w:fill="FDEFE9"/>
            <w:tcMar>
              <w:top w:w="72" w:type="dxa"/>
              <w:left w:w="144" w:type="dxa"/>
              <w:bottom w:w="72" w:type="dxa"/>
              <w:right w:w="144" w:type="dxa"/>
            </w:tcMar>
            <w:hideMark/>
          </w:tcPr>
          <w:p w:rsidR="000D729D" w:rsidRPr="004C73DD" w:rsidRDefault="000D729D" w:rsidP="00870FE1">
            <w:pPr>
              <w:pStyle w:val="Textosinformato"/>
              <w:jc w:val="both"/>
              <w:rPr>
                <w:rFonts w:ascii="Arial" w:hAnsi="Arial" w:cs="Arial"/>
                <w:bCs/>
                <w:sz w:val="18"/>
                <w:szCs w:val="18"/>
                <w:lang w:val="es-CO"/>
              </w:rPr>
            </w:pPr>
            <w:r w:rsidRPr="004C73DD">
              <w:rPr>
                <w:rFonts w:ascii="Arial" w:hAnsi="Arial" w:cs="Arial"/>
                <w:bCs/>
                <w:sz w:val="18"/>
                <w:szCs w:val="18"/>
                <w:lang w:val="es-CO"/>
              </w:rPr>
              <w:t>318</w:t>
            </w:r>
            <w:r w:rsidRPr="004C73DD">
              <w:rPr>
                <w:rFonts w:ascii="Arial" w:hAnsi="Arial" w:cs="Arial"/>
                <w:b/>
                <w:bCs/>
                <w:sz w:val="18"/>
                <w:szCs w:val="18"/>
                <w:lang w:val="es-CO"/>
              </w:rPr>
              <w:t xml:space="preserve"> </w:t>
            </w:r>
          </w:p>
        </w:tc>
      </w:tr>
    </w:tbl>
    <w:p w:rsidR="000D729D" w:rsidRDefault="000D729D" w:rsidP="000D729D">
      <w:pPr>
        <w:pStyle w:val="Textosinformato"/>
        <w:jc w:val="both"/>
        <w:rPr>
          <w:rFonts w:ascii="Arial" w:hAnsi="Arial" w:cs="Arial"/>
          <w:bCs/>
          <w:lang w:val="es-ES"/>
        </w:rPr>
      </w:pPr>
    </w:p>
    <w:p w:rsidR="000D729D" w:rsidRPr="000635C8" w:rsidRDefault="000D729D" w:rsidP="000D729D">
      <w:pPr>
        <w:spacing w:after="0" w:line="240" w:lineRule="auto"/>
        <w:jc w:val="center"/>
        <w:rPr>
          <w:rFonts w:ascii="Arial" w:hAnsi="Arial" w:cs="Arial"/>
          <w:sz w:val="20"/>
          <w:szCs w:val="20"/>
          <w:lang w:eastAsia="es-MX"/>
        </w:rPr>
      </w:pPr>
      <w:r w:rsidRPr="000635C8">
        <w:rPr>
          <w:rFonts w:ascii="Arial" w:hAnsi="Arial" w:cs="Arial"/>
          <w:bCs/>
          <w:sz w:val="20"/>
          <w:szCs w:val="20"/>
          <w:lang w:eastAsia="es-MX"/>
        </w:rPr>
        <w:t xml:space="preserve">ESTADO ACTUAL DE FAMILIAS EN </w:t>
      </w:r>
      <w:r w:rsidR="00BB7AE4" w:rsidRPr="000635C8">
        <w:rPr>
          <w:rFonts w:ascii="Arial" w:hAnsi="Arial" w:cs="Arial"/>
          <w:bCs/>
          <w:sz w:val="20"/>
          <w:szCs w:val="20"/>
          <w:lang w:eastAsia="es-MX"/>
        </w:rPr>
        <w:t>CONDICIÓN</w:t>
      </w:r>
      <w:r w:rsidRPr="000635C8">
        <w:rPr>
          <w:rFonts w:ascii="Arial" w:hAnsi="Arial" w:cs="Arial"/>
          <w:bCs/>
          <w:sz w:val="20"/>
          <w:szCs w:val="20"/>
          <w:lang w:eastAsia="es-MX"/>
        </w:rPr>
        <w:t xml:space="preserve"> DE DESPLAZAMIENTO 2011</w:t>
      </w:r>
    </w:p>
    <w:tbl>
      <w:tblPr>
        <w:tblW w:w="7657" w:type="dxa"/>
        <w:jc w:val="center"/>
        <w:tblCellMar>
          <w:left w:w="0" w:type="dxa"/>
          <w:right w:w="0" w:type="dxa"/>
        </w:tblCellMar>
        <w:tblLook w:val="04A0"/>
      </w:tblPr>
      <w:tblGrid>
        <w:gridCol w:w="1239"/>
        <w:gridCol w:w="1579"/>
        <w:gridCol w:w="1228"/>
        <w:gridCol w:w="1768"/>
        <w:gridCol w:w="1843"/>
      </w:tblGrid>
      <w:tr w:rsidR="000D729D" w:rsidRPr="000635C8" w:rsidTr="00870FE1">
        <w:trPr>
          <w:trHeight w:val="259"/>
          <w:jc w:val="center"/>
        </w:trPr>
        <w:tc>
          <w:tcPr>
            <w:tcW w:w="1239" w:type="dxa"/>
            <w:tcBorders>
              <w:top w:val="single" w:sz="8" w:space="0" w:color="F79646"/>
              <w:left w:val="single" w:sz="8" w:space="0" w:color="F79646"/>
              <w:bottom w:val="single" w:sz="18" w:space="0" w:color="F79646"/>
              <w:right w:val="single" w:sz="8" w:space="0" w:color="F79646"/>
            </w:tcBorders>
            <w:shd w:val="clear" w:color="auto" w:fill="auto"/>
            <w:tcMar>
              <w:top w:w="72" w:type="dxa"/>
              <w:left w:w="144" w:type="dxa"/>
              <w:bottom w:w="72" w:type="dxa"/>
              <w:right w:w="144" w:type="dxa"/>
            </w:tcMar>
            <w:hideMark/>
          </w:tcPr>
          <w:p w:rsidR="000D729D" w:rsidRPr="000635C8" w:rsidRDefault="000D729D" w:rsidP="00870FE1">
            <w:pPr>
              <w:spacing w:after="0" w:line="240" w:lineRule="auto"/>
              <w:jc w:val="both"/>
              <w:rPr>
                <w:rFonts w:ascii="Arial" w:hAnsi="Arial" w:cs="Arial"/>
                <w:sz w:val="18"/>
                <w:szCs w:val="18"/>
                <w:lang w:eastAsia="es-MX"/>
              </w:rPr>
            </w:pPr>
            <w:r w:rsidRPr="000635C8">
              <w:rPr>
                <w:rFonts w:ascii="Arial" w:hAnsi="Arial" w:cs="Arial"/>
                <w:b/>
                <w:bCs/>
                <w:sz w:val="18"/>
                <w:szCs w:val="18"/>
                <w:lang w:eastAsia="es-MX"/>
              </w:rPr>
              <w:t xml:space="preserve">MUNICIPIO </w:t>
            </w:r>
          </w:p>
        </w:tc>
        <w:tc>
          <w:tcPr>
            <w:tcW w:w="1579" w:type="dxa"/>
            <w:tcBorders>
              <w:top w:val="single" w:sz="8" w:space="0" w:color="F79646"/>
              <w:left w:val="single" w:sz="8" w:space="0" w:color="F79646"/>
              <w:bottom w:val="single" w:sz="18" w:space="0" w:color="F79646"/>
              <w:right w:val="single" w:sz="8" w:space="0" w:color="F79646"/>
            </w:tcBorders>
            <w:shd w:val="clear" w:color="auto" w:fill="auto"/>
            <w:tcMar>
              <w:top w:w="72" w:type="dxa"/>
              <w:left w:w="144" w:type="dxa"/>
              <w:bottom w:w="72" w:type="dxa"/>
              <w:right w:w="144" w:type="dxa"/>
            </w:tcMar>
            <w:hideMark/>
          </w:tcPr>
          <w:p w:rsidR="000D729D" w:rsidRPr="000635C8" w:rsidRDefault="000D729D" w:rsidP="00870FE1">
            <w:pPr>
              <w:spacing w:after="0" w:line="240" w:lineRule="auto"/>
              <w:jc w:val="both"/>
              <w:rPr>
                <w:rFonts w:ascii="Arial" w:hAnsi="Arial" w:cs="Arial"/>
                <w:sz w:val="18"/>
                <w:szCs w:val="18"/>
                <w:lang w:eastAsia="es-MX"/>
              </w:rPr>
            </w:pPr>
            <w:r w:rsidRPr="000635C8">
              <w:rPr>
                <w:rFonts w:ascii="Arial" w:hAnsi="Arial" w:cs="Arial"/>
                <w:b/>
                <w:bCs/>
                <w:sz w:val="18"/>
                <w:szCs w:val="18"/>
                <w:lang w:eastAsia="es-MX"/>
              </w:rPr>
              <w:t xml:space="preserve">BENEFICIARIO </w:t>
            </w:r>
          </w:p>
        </w:tc>
        <w:tc>
          <w:tcPr>
            <w:tcW w:w="1228" w:type="dxa"/>
            <w:tcBorders>
              <w:top w:val="single" w:sz="8" w:space="0" w:color="F79646"/>
              <w:left w:val="single" w:sz="8" w:space="0" w:color="F79646"/>
              <w:bottom w:val="single" w:sz="18" w:space="0" w:color="F79646"/>
              <w:right w:val="single" w:sz="8" w:space="0" w:color="F79646"/>
            </w:tcBorders>
            <w:shd w:val="clear" w:color="auto" w:fill="auto"/>
            <w:tcMar>
              <w:top w:w="72" w:type="dxa"/>
              <w:left w:w="144" w:type="dxa"/>
              <w:bottom w:w="72" w:type="dxa"/>
              <w:right w:w="144" w:type="dxa"/>
            </w:tcMar>
            <w:hideMark/>
          </w:tcPr>
          <w:p w:rsidR="000D729D" w:rsidRPr="000635C8" w:rsidRDefault="000D729D" w:rsidP="00870FE1">
            <w:pPr>
              <w:spacing w:after="0" w:line="240" w:lineRule="auto"/>
              <w:jc w:val="both"/>
              <w:rPr>
                <w:rFonts w:ascii="Arial" w:hAnsi="Arial" w:cs="Arial"/>
                <w:sz w:val="18"/>
                <w:szCs w:val="18"/>
                <w:lang w:eastAsia="es-MX"/>
              </w:rPr>
            </w:pPr>
            <w:r w:rsidRPr="000635C8">
              <w:rPr>
                <w:rFonts w:ascii="Arial" w:hAnsi="Arial" w:cs="Arial"/>
                <w:b/>
                <w:bCs/>
                <w:sz w:val="18"/>
                <w:szCs w:val="18"/>
                <w:lang w:eastAsia="es-MX"/>
              </w:rPr>
              <w:t xml:space="preserve">RETIRADO </w:t>
            </w:r>
          </w:p>
        </w:tc>
        <w:tc>
          <w:tcPr>
            <w:tcW w:w="1768" w:type="dxa"/>
            <w:tcBorders>
              <w:top w:val="single" w:sz="8" w:space="0" w:color="F79646"/>
              <w:left w:val="single" w:sz="8" w:space="0" w:color="F79646"/>
              <w:bottom w:val="single" w:sz="18" w:space="0" w:color="F79646"/>
              <w:right w:val="single" w:sz="8" w:space="0" w:color="F79646"/>
            </w:tcBorders>
            <w:shd w:val="clear" w:color="auto" w:fill="auto"/>
            <w:tcMar>
              <w:top w:w="72" w:type="dxa"/>
              <w:left w:w="144" w:type="dxa"/>
              <w:bottom w:w="72" w:type="dxa"/>
              <w:right w:w="144" w:type="dxa"/>
            </w:tcMar>
            <w:hideMark/>
          </w:tcPr>
          <w:p w:rsidR="000D729D" w:rsidRPr="000635C8" w:rsidRDefault="000D729D" w:rsidP="00870FE1">
            <w:pPr>
              <w:spacing w:after="0" w:line="240" w:lineRule="auto"/>
              <w:jc w:val="both"/>
              <w:rPr>
                <w:rFonts w:ascii="Arial" w:hAnsi="Arial" w:cs="Arial"/>
                <w:sz w:val="18"/>
                <w:szCs w:val="18"/>
                <w:lang w:eastAsia="es-MX"/>
              </w:rPr>
            </w:pPr>
            <w:r w:rsidRPr="000635C8">
              <w:rPr>
                <w:rFonts w:ascii="Arial" w:hAnsi="Arial" w:cs="Arial"/>
                <w:b/>
                <w:bCs/>
                <w:sz w:val="18"/>
                <w:szCs w:val="18"/>
                <w:lang w:eastAsia="es-MX"/>
              </w:rPr>
              <w:t xml:space="preserve">RET. ELEGIBLE </w:t>
            </w:r>
          </w:p>
        </w:tc>
        <w:tc>
          <w:tcPr>
            <w:tcW w:w="1843" w:type="dxa"/>
            <w:tcBorders>
              <w:top w:val="single" w:sz="8" w:space="0" w:color="F79646"/>
              <w:left w:val="single" w:sz="8" w:space="0" w:color="F79646"/>
              <w:bottom w:val="single" w:sz="18" w:space="0" w:color="F79646"/>
              <w:right w:val="single" w:sz="8" w:space="0" w:color="F79646"/>
            </w:tcBorders>
            <w:shd w:val="clear" w:color="auto" w:fill="auto"/>
            <w:tcMar>
              <w:top w:w="72" w:type="dxa"/>
              <w:left w:w="144" w:type="dxa"/>
              <w:bottom w:w="72" w:type="dxa"/>
              <w:right w:w="144" w:type="dxa"/>
            </w:tcMar>
            <w:hideMark/>
          </w:tcPr>
          <w:p w:rsidR="000D729D" w:rsidRPr="000635C8" w:rsidRDefault="000D729D" w:rsidP="00870FE1">
            <w:pPr>
              <w:spacing w:after="0" w:line="240" w:lineRule="auto"/>
              <w:jc w:val="both"/>
              <w:rPr>
                <w:rFonts w:ascii="Arial" w:hAnsi="Arial" w:cs="Arial"/>
                <w:sz w:val="18"/>
                <w:szCs w:val="18"/>
                <w:lang w:eastAsia="es-MX"/>
              </w:rPr>
            </w:pPr>
            <w:r w:rsidRPr="000635C8">
              <w:rPr>
                <w:rFonts w:ascii="Arial" w:hAnsi="Arial" w:cs="Arial"/>
                <w:b/>
                <w:bCs/>
                <w:sz w:val="18"/>
                <w:szCs w:val="18"/>
                <w:lang w:eastAsia="es-MX"/>
              </w:rPr>
              <w:t xml:space="preserve">TOTAL GENERAL </w:t>
            </w:r>
          </w:p>
        </w:tc>
      </w:tr>
      <w:tr w:rsidR="000D729D" w:rsidRPr="000635C8" w:rsidTr="00870FE1">
        <w:trPr>
          <w:trHeight w:val="79"/>
          <w:jc w:val="center"/>
        </w:trPr>
        <w:tc>
          <w:tcPr>
            <w:tcW w:w="1239" w:type="dxa"/>
            <w:tcBorders>
              <w:top w:val="single" w:sz="18" w:space="0" w:color="F79646"/>
              <w:left w:val="single" w:sz="8" w:space="0" w:color="F79646"/>
              <w:bottom w:val="single" w:sz="8" w:space="0" w:color="F79646"/>
              <w:right w:val="single" w:sz="8" w:space="0" w:color="F79646"/>
            </w:tcBorders>
            <w:shd w:val="clear" w:color="auto" w:fill="FDEFE9"/>
            <w:tcMar>
              <w:top w:w="72" w:type="dxa"/>
              <w:left w:w="144" w:type="dxa"/>
              <w:bottom w:w="72" w:type="dxa"/>
              <w:right w:w="144" w:type="dxa"/>
            </w:tcMar>
            <w:hideMark/>
          </w:tcPr>
          <w:p w:rsidR="000D729D" w:rsidRPr="000635C8" w:rsidRDefault="00FE1F76" w:rsidP="00870FE1">
            <w:pPr>
              <w:spacing w:after="0" w:line="240" w:lineRule="auto"/>
              <w:jc w:val="both"/>
              <w:rPr>
                <w:rFonts w:ascii="Arial" w:hAnsi="Arial" w:cs="Arial"/>
                <w:sz w:val="18"/>
                <w:szCs w:val="18"/>
                <w:lang w:eastAsia="es-MX"/>
              </w:rPr>
            </w:pPr>
            <w:r>
              <w:rPr>
                <w:rFonts w:ascii="Arial" w:hAnsi="Arial" w:cs="Arial"/>
                <w:b/>
                <w:bCs/>
                <w:sz w:val="18"/>
                <w:szCs w:val="18"/>
                <w:lang w:eastAsia="es-MX"/>
              </w:rPr>
              <w:t>PAICOL</w:t>
            </w:r>
            <w:r w:rsidR="000D729D" w:rsidRPr="000635C8">
              <w:rPr>
                <w:rFonts w:ascii="Arial" w:hAnsi="Arial" w:cs="Arial"/>
                <w:b/>
                <w:bCs/>
                <w:sz w:val="18"/>
                <w:szCs w:val="18"/>
                <w:lang w:eastAsia="es-MX"/>
              </w:rPr>
              <w:t xml:space="preserve"> </w:t>
            </w:r>
          </w:p>
        </w:tc>
        <w:tc>
          <w:tcPr>
            <w:tcW w:w="1579" w:type="dxa"/>
            <w:tcBorders>
              <w:top w:val="single" w:sz="18" w:space="0" w:color="F79646"/>
              <w:left w:val="single" w:sz="8" w:space="0" w:color="F79646"/>
              <w:bottom w:val="single" w:sz="8" w:space="0" w:color="F79646"/>
              <w:right w:val="single" w:sz="8" w:space="0" w:color="F79646"/>
            </w:tcBorders>
            <w:shd w:val="clear" w:color="auto" w:fill="FDEFE9"/>
            <w:tcMar>
              <w:top w:w="72" w:type="dxa"/>
              <w:left w:w="144" w:type="dxa"/>
              <w:bottom w:w="72" w:type="dxa"/>
              <w:right w:w="144" w:type="dxa"/>
            </w:tcMar>
            <w:hideMark/>
          </w:tcPr>
          <w:p w:rsidR="000D729D" w:rsidRPr="000635C8" w:rsidRDefault="000D729D" w:rsidP="00870FE1">
            <w:pPr>
              <w:spacing w:after="0" w:line="240" w:lineRule="auto"/>
              <w:jc w:val="both"/>
              <w:rPr>
                <w:rFonts w:ascii="Arial" w:hAnsi="Arial" w:cs="Arial"/>
                <w:sz w:val="18"/>
                <w:szCs w:val="18"/>
                <w:lang w:eastAsia="es-MX"/>
              </w:rPr>
            </w:pPr>
            <w:r w:rsidRPr="000635C8">
              <w:rPr>
                <w:rFonts w:ascii="Arial" w:hAnsi="Arial" w:cs="Arial"/>
                <w:b/>
                <w:bCs/>
                <w:sz w:val="18"/>
                <w:szCs w:val="18"/>
                <w:lang w:eastAsia="es-MX"/>
              </w:rPr>
              <w:t xml:space="preserve">29 </w:t>
            </w:r>
          </w:p>
        </w:tc>
        <w:tc>
          <w:tcPr>
            <w:tcW w:w="1228" w:type="dxa"/>
            <w:tcBorders>
              <w:top w:val="single" w:sz="18" w:space="0" w:color="F79646"/>
              <w:left w:val="single" w:sz="8" w:space="0" w:color="F79646"/>
              <w:bottom w:val="single" w:sz="8" w:space="0" w:color="F79646"/>
              <w:right w:val="single" w:sz="8" w:space="0" w:color="F79646"/>
            </w:tcBorders>
            <w:shd w:val="clear" w:color="auto" w:fill="FDEFE9"/>
            <w:tcMar>
              <w:top w:w="72" w:type="dxa"/>
              <w:left w:w="144" w:type="dxa"/>
              <w:bottom w:w="72" w:type="dxa"/>
              <w:right w:w="144" w:type="dxa"/>
            </w:tcMar>
            <w:hideMark/>
          </w:tcPr>
          <w:p w:rsidR="000D729D" w:rsidRPr="000635C8" w:rsidRDefault="000D729D" w:rsidP="00870FE1">
            <w:pPr>
              <w:spacing w:after="0" w:line="240" w:lineRule="auto"/>
              <w:jc w:val="both"/>
              <w:rPr>
                <w:rFonts w:ascii="Arial" w:hAnsi="Arial" w:cs="Arial"/>
                <w:sz w:val="18"/>
                <w:szCs w:val="18"/>
                <w:lang w:eastAsia="es-MX"/>
              </w:rPr>
            </w:pPr>
            <w:r w:rsidRPr="000635C8">
              <w:rPr>
                <w:rFonts w:ascii="Arial" w:hAnsi="Arial" w:cs="Arial"/>
                <w:b/>
                <w:bCs/>
                <w:sz w:val="18"/>
                <w:szCs w:val="18"/>
                <w:lang w:eastAsia="es-MX"/>
              </w:rPr>
              <w:t xml:space="preserve">3 </w:t>
            </w:r>
          </w:p>
        </w:tc>
        <w:tc>
          <w:tcPr>
            <w:tcW w:w="1768" w:type="dxa"/>
            <w:tcBorders>
              <w:top w:val="single" w:sz="18" w:space="0" w:color="F79646"/>
              <w:left w:val="single" w:sz="8" w:space="0" w:color="F79646"/>
              <w:bottom w:val="single" w:sz="8" w:space="0" w:color="F79646"/>
              <w:right w:val="single" w:sz="8" w:space="0" w:color="F79646"/>
            </w:tcBorders>
            <w:shd w:val="clear" w:color="auto" w:fill="FDEFE9"/>
            <w:tcMar>
              <w:top w:w="72" w:type="dxa"/>
              <w:left w:w="144" w:type="dxa"/>
              <w:bottom w:w="72" w:type="dxa"/>
              <w:right w:w="144" w:type="dxa"/>
            </w:tcMar>
            <w:hideMark/>
          </w:tcPr>
          <w:p w:rsidR="000D729D" w:rsidRPr="000635C8" w:rsidRDefault="000D729D" w:rsidP="00870FE1">
            <w:pPr>
              <w:spacing w:after="0" w:line="240" w:lineRule="auto"/>
              <w:jc w:val="both"/>
              <w:rPr>
                <w:rFonts w:ascii="Arial" w:hAnsi="Arial" w:cs="Arial"/>
                <w:sz w:val="18"/>
                <w:szCs w:val="18"/>
                <w:lang w:eastAsia="es-MX"/>
              </w:rPr>
            </w:pPr>
            <w:r w:rsidRPr="000635C8">
              <w:rPr>
                <w:rFonts w:ascii="Arial" w:hAnsi="Arial" w:cs="Arial"/>
                <w:b/>
                <w:bCs/>
                <w:sz w:val="18"/>
                <w:szCs w:val="18"/>
                <w:lang w:eastAsia="es-MX"/>
              </w:rPr>
              <w:t xml:space="preserve">1 </w:t>
            </w:r>
          </w:p>
        </w:tc>
        <w:tc>
          <w:tcPr>
            <w:tcW w:w="1843" w:type="dxa"/>
            <w:tcBorders>
              <w:top w:val="single" w:sz="18" w:space="0" w:color="F79646"/>
              <w:left w:val="single" w:sz="8" w:space="0" w:color="F79646"/>
              <w:bottom w:val="single" w:sz="8" w:space="0" w:color="F79646"/>
              <w:right w:val="single" w:sz="8" w:space="0" w:color="F79646"/>
            </w:tcBorders>
            <w:shd w:val="clear" w:color="auto" w:fill="FDEFE9"/>
            <w:tcMar>
              <w:top w:w="72" w:type="dxa"/>
              <w:left w:w="144" w:type="dxa"/>
              <w:bottom w:w="72" w:type="dxa"/>
              <w:right w:w="144" w:type="dxa"/>
            </w:tcMar>
            <w:hideMark/>
          </w:tcPr>
          <w:p w:rsidR="000D729D" w:rsidRPr="000635C8" w:rsidRDefault="000D729D" w:rsidP="00870FE1">
            <w:pPr>
              <w:spacing w:after="0" w:line="240" w:lineRule="auto"/>
              <w:jc w:val="both"/>
              <w:rPr>
                <w:rFonts w:ascii="Arial" w:hAnsi="Arial" w:cs="Arial"/>
                <w:sz w:val="18"/>
                <w:szCs w:val="18"/>
                <w:lang w:eastAsia="es-MX"/>
              </w:rPr>
            </w:pPr>
            <w:r w:rsidRPr="000635C8">
              <w:rPr>
                <w:rFonts w:ascii="Arial" w:hAnsi="Arial" w:cs="Arial"/>
                <w:b/>
                <w:bCs/>
                <w:sz w:val="18"/>
                <w:szCs w:val="18"/>
                <w:lang w:eastAsia="es-MX"/>
              </w:rPr>
              <w:t xml:space="preserve">33 </w:t>
            </w:r>
          </w:p>
        </w:tc>
      </w:tr>
    </w:tbl>
    <w:p w:rsidR="000D729D" w:rsidRPr="00C16494" w:rsidRDefault="000D729D" w:rsidP="000D729D">
      <w:pPr>
        <w:spacing w:after="0" w:line="240" w:lineRule="auto"/>
        <w:jc w:val="center"/>
        <w:rPr>
          <w:rFonts w:ascii="Arial" w:hAnsi="Arial" w:cs="Arial"/>
          <w:sz w:val="20"/>
          <w:szCs w:val="20"/>
          <w:lang w:eastAsia="es-MX"/>
        </w:rPr>
      </w:pPr>
      <w:r w:rsidRPr="00C16494">
        <w:rPr>
          <w:rFonts w:ascii="Arial" w:hAnsi="Arial" w:cs="Arial"/>
          <w:bCs/>
          <w:sz w:val="20"/>
          <w:szCs w:val="20"/>
          <w:lang w:eastAsia="es-MX"/>
        </w:rPr>
        <w:t>ESTADO ACTUAL DE FAMILIAS 2011</w:t>
      </w:r>
    </w:p>
    <w:tbl>
      <w:tblPr>
        <w:tblW w:w="7657" w:type="dxa"/>
        <w:jc w:val="center"/>
        <w:tblCellMar>
          <w:left w:w="0" w:type="dxa"/>
          <w:right w:w="0" w:type="dxa"/>
        </w:tblCellMar>
        <w:tblLook w:val="04A0"/>
      </w:tblPr>
      <w:tblGrid>
        <w:gridCol w:w="1240"/>
        <w:gridCol w:w="1579"/>
        <w:gridCol w:w="1228"/>
        <w:gridCol w:w="1767"/>
        <w:gridCol w:w="1843"/>
      </w:tblGrid>
      <w:tr w:rsidR="000D729D" w:rsidRPr="00C16494" w:rsidTr="00870FE1">
        <w:trPr>
          <w:trHeight w:val="163"/>
          <w:jc w:val="center"/>
        </w:trPr>
        <w:tc>
          <w:tcPr>
            <w:tcW w:w="1240" w:type="dxa"/>
            <w:tcBorders>
              <w:top w:val="single" w:sz="8" w:space="0" w:color="F79646"/>
              <w:left w:val="single" w:sz="8" w:space="0" w:color="F79646"/>
              <w:bottom w:val="single" w:sz="18" w:space="0" w:color="F79646"/>
              <w:right w:val="single" w:sz="8" w:space="0" w:color="F79646"/>
            </w:tcBorders>
            <w:shd w:val="clear" w:color="auto" w:fill="auto"/>
            <w:tcMar>
              <w:top w:w="72" w:type="dxa"/>
              <w:left w:w="144" w:type="dxa"/>
              <w:bottom w:w="72" w:type="dxa"/>
              <w:right w:w="144" w:type="dxa"/>
            </w:tcMar>
            <w:hideMark/>
          </w:tcPr>
          <w:p w:rsidR="000D729D" w:rsidRPr="00C16494" w:rsidRDefault="000D729D" w:rsidP="00870FE1">
            <w:pPr>
              <w:spacing w:after="0" w:line="240" w:lineRule="auto"/>
              <w:jc w:val="both"/>
              <w:rPr>
                <w:rFonts w:ascii="Arial" w:hAnsi="Arial" w:cs="Arial"/>
                <w:sz w:val="18"/>
                <w:szCs w:val="18"/>
                <w:lang w:eastAsia="es-MX"/>
              </w:rPr>
            </w:pPr>
            <w:r w:rsidRPr="00C16494">
              <w:rPr>
                <w:rFonts w:ascii="Arial" w:hAnsi="Arial" w:cs="Arial"/>
                <w:b/>
                <w:bCs/>
                <w:sz w:val="18"/>
                <w:szCs w:val="18"/>
                <w:lang w:eastAsia="es-MX"/>
              </w:rPr>
              <w:t xml:space="preserve">MUNICIPIO </w:t>
            </w:r>
          </w:p>
        </w:tc>
        <w:tc>
          <w:tcPr>
            <w:tcW w:w="1579" w:type="dxa"/>
            <w:tcBorders>
              <w:top w:val="single" w:sz="8" w:space="0" w:color="F79646"/>
              <w:left w:val="single" w:sz="8" w:space="0" w:color="F79646"/>
              <w:bottom w:val="single" w:sz="18" w:space="0" w:color="F79646"/>
              <w:right w:val="single" w:sz="8" w:space="0" w:color="F79646"/>
            </w:tcBorders>
            <w:shd w:val="clear" w:color="auto" w:fill="auto"/>
            <w:tcMar>
              <w:top w:w="72" w:type="dxa"/>
              <w:left w:w="144" w:type="dxa"/>
              <w:bottom w:w="72" w:type="dxa"/>
              <w:right w:w="144" w:type="dxa"/>
            </w:tcMar>
            <w:hideMark/>
          </w:tcPr>
          <w:p w:rsidR="000D729D" w:rsidRPr="00C16494" w:rsidRDefault="000D729D" w:rsidP="00870FE1">
            <w:pPr>
              <w:spacing w:after="0" w:line="240" w:lineRule="auto"/>
              <w:jc w:val="both"/>
              <w:rPr>
                <w:rFonts w:ascii="Arial" w:hAnsi="Arial" w:cs="Arial"/>
                <w:sz w:val="18"/>
                <w:szCs w:val="18"/>
                <w:lang w:eastAsia="es-MX"/>
              </w:rPr>
            </w:pPr>
            <w:r w:rsidRPr="00C16494">
              <w:rPr>
                <w:rFonts w:ascii="Arial" w:hAnsi="Arial" w:cs="Arial"/>
                <w:b/>
                <w:bCs/>
                <w:sz w:val="18"/>
                <w:szCs w:val="18"/>
                <w:lang w:eastAsia="es-MX"/>
              </w:rPr>
              <w:t xml:space="preserve">BENEFICIARIO </w:t>
            </w:r>
          </w:p>
        </w:tc>
        <w:tc>
          <w:tcPr>
            <w:tcW w:w="1228" w:type="dxa"/>
            <w:tcBorders>
              <w:top w:val="single" w:sz="8" w:space="0" w:color="F79646"/>
              <w:left w:val="single" w:sz="8" w:space="0" w:color="F79646"/>
              <w:bottom w:val="single" w:sz="18" w:space="0" w:color="F79646"/>
              <w:right w:val="single" w:sz="8" w:space="0" w:color="F79646"/>
            </w:tcBorders>
            <w:shd w:val="clear" w:color="auto" w:fill="auto"/>
            <w:tcMar>
              <w:top w:w="72" w:type="dxa"/>
              <w:left w:w="144" w:type="dxa"/>
              <w:bottom w:w="72" w:type="dxa"/>
              <w:right w:w="144" w:type="dxa"/>
            </w:tcMar>
            <w:hideMark/>
          </w:tcPr>
          <w:p w:rsidR="000D729D" w:rsidRPr="00C16494" w:rsidRDefault="000D729D" w:rsidP="00870FE1">
            <w:pPr>
              <w:spacing w:after="0" w:line="240" w:lineRule="auto"/>
              <w:jc w:val="both"/>
              <w:rPr>
                <w:rFonts w:ascii="Arial" w:hAnsi="Arial" w:cs="Arial"/>
                <w:sz w:val="18"/>
                <w:szCs w:val="18"/>
                <w:lang w:eastAsia="es-MX"/>
              </w:rPr>
            </w:pPr>
            <w:r w:rsidRPr="00C16494">
              <w:rPr>
                <w:rFonts w:ascii="Arial" w:hAnsi="Arial" w:cs="Arial"/>
                <w:b/>
                <w:bCs/>
                <w:sz w:val="18"/>
                <w:szCs w:val="18"/>
                <w:lang w:eastAsia="es-MX"/>
              </w:rPr>
              <w:t xml:space="preserve">RETIRADO </w:t>
            </w:r>
          </w:p>
        </w:tc>
        <w:tc>
          <w:tcPr>
            <w:tcW w:w="1767" w:type="dxa"/>
            <w:tcBorders>
              <w:top w:val="single" w:sz="8" w:space="0" w:color="F79646"/>
              <w:left w:val="single" w:sz="8" w:space="0" w:color="F79646"/>
              <w:bottom w:val="single" w:sz="18" w:space="0" w:color="F79646"/>
              <w:right w:val="single" w:sz="8" w:space="0" w:color="F79646"/>
            </w:tcBorders>
            <w:shd w:val="clear" w:color="auto" w:fill="auto"/>
            <w:tcMar>
              <w:top w:w="72" w:type="dxa"/>
              <w:left w:w="144" w:type="dxa"/>
              <w:bottom w:w="72" w:type="dxa"/>
              <w:right w:w="144" w:type="dxa"/>
            </w:tcMar>
            <w:hideMark/>
          </w:tcPr>
          <w:p w:rsidR="000D729D" w:rsidRPr="00C16494" w:rsidRDefault="000D729D" w:rsidP="00870FE1">
            <w:pPr>
              <w:spacing w:after="0" w:line="240" w:lineRule="auto"/>
              <w:jc w:val="both"/>
              <w:rPr>
                <w:rFonts w:ascii="Arial" w:hAnsi="Arial" w:cs="Arial"/>
                <w:sz w:val="18"/>
                <w:szCs w:val="18"/>
                <w:lang w:eastAsia="es-MX"/>
              </w:rPr>
            </w:pPr>
            <w:r w:rsidRPr="00C16494">
              <w:rPr>
                <w:rFonts w:ascii="Arial" w:hAnsi="Arial" w:cs="Arial"/>
                <w:b/>
                <w:bCs/>
                <w:sz w:val="18"/>
                <w:szCs w:val="18"/>
                <w:lang w:eastAsia="es-MX"/>
              </w:rPr>
              <w:t xml:space="preserve">RET. ELEGIBLE </w:t>
            </w:r>
          </w:p>
        </w:tc>
        <w:tc>
          <w:tcPr>
            <w:tcW w:w="1843" w:type="dxa"/>
            <w:tcBorders>
              <w:top w:val="single" w:sz="8" w:space="0" w:color="F79646"/>
              <w:left w:val="single" w:sz="8" w:space="0" w:color="F79646"/>
              <w:bottom w:val="single" w:sz="18" w:space="0" w:color="F79646"/>
              <w:right w:val="single" w:sz="8" w:space="0" w:color="F79646"/>
            </w:tcBorders>
            <w:shd w:val="clear" w:color="auto" w:fill="auto"/>
            <w:tcMar>
              <w:top w:w="72" w:type="dxa"/>
              <w:left w:w="144" w:type="dxa"/>
              <w:bottom w:w="72" w:type="dxa"/>
              <w:right w:w="144" w:type="dxa"/>
            </w:tcMar>
            <w:hideMark/>
          </w:tcPr>
          <w:p w:rsidR="000D729D" w:rsidRPr="00C16494" w:rsidRDefault="000D729D" w:rsidP="00870FE1">
            <w:pPr>
              <w:spacing w:after="0" w:line="240" w:lineRule="auto"/>
              <w:jc w:val="both"/>
              <w:rPr>
                <w:rFonts w:ascii="Arial" w:hAnsi="Arial" w:cs="Arial"/>
                <w:sz w:val="18"/>
                <w:szCs w:val="18"/>
                <w:lang w:eastAsia="es-MX"/>
              </w:rPr>
            </w:pPr>
            <w:r w:rsidRPr="00C16494">
              <w:rPr>
                <w:rFonts w:ascii="Arial" w:hAnsi="Arial" w:cs="Arial"/>
                <w:b/>
                <w:bCs/>
                <w:sz w:val="18"/>
                <w:szCs w:val="18"/>
                <w:lang w:eastAsia="es-MX"/>
              </w:rPr>
              <w:t xml:space="preserve">TOTAL GENERAL </w:t>
            </w:r>
          </w:p>
        </w:tc>
      </w:tr>
      <w:tr w:rsidR="000D729D" w:rsidRPr="00C16494" w:rsidTr="00870FE1">
        <w:trPr>
          <w:trHeight w:val="186"/>
          <w:jc w:val="center"/>
        </w:trPr>
        <w:tc>
          <w:tcPr>
            <w:tcW w:w="1240" w:type="dxa"/>
            <w:tcBorders>
              <w:top w:val="single" w:sz="18" w:space="0" w:color="F79646"/>
              <w:left w:val="single" w:sz="8" w:space="0" w:color="F79646"/>
              <w:bottom w:val="single" w:sz="8" w:space="0" w:color="F79646"/>
              <w:right w:val="single" w:sz="8" w:space="0" w:color="F79646"/>
            </w:tcBorders>
            <w:shd w:val="clear" w:color="auto" w:fill="FDEFE9"/>
            <w:tcMar>
              <w:top w:w="72" w:type="dxa"/>
              <w:left w:w="144" w:type="dxa"/>
              <w:bottom w:w="72" w:type="dxa"/>
              <w:right w:w="144" w:type="dxa"/>
            </w:tcMar>
            <w:hideMark/>
          </w:tcPr>
          <w:p w:rsidR="000D729D" w:rsidRPr="00C16494" w:rsidRDefault="00FE1F76" w:rsidP="00870FE1">
            <w:pPr>
              <w:spacing w:after="0" w:line="240" w:lineRule="auto"/>
              <w:jc w:val="both"/>
              <w:rPr>
                <w:rFonts w:ascii="Arial" w:hAnsi="Arial" w:cs="Arial"/>
                <w:sz w:val="18"/>
                <w:szCs w:val="18"/>
                <w:lang w:eastAsia="es-MX"/>
              </w:rPr>
            </w:pPr>
            <w:r>
              <w:rPr>
                <w:rFonts w:ascii="Arial" w:hAnsi="Arial" w:cs="Arial"/>
                <w:sz w:val="18"/>
                <w:szCs w:val="18"/>
                <w:lang w:eastAsia="es-MX"/>
              </w:rPr>
              <w:t>PAICOL</w:t>
            </w:r>
            <w:r w:rsidR="000D729D" w:rsidRPr="00C16494">
              <w:rPr>
                <w:rFonts w:ascii="Arial" w:hAnsi="Arial" w:cs="Arial"/>
                <w:b/>
                <w:bCs/>
                <w:sz w:val="18"/>
                <w:szCs w:val="18"/>
                <w:lang w:eastAsia="es-MX"/>
              </w:rPr>
              <w:t xml:space="preserve"> </w:t>
            </w:r>
          </w:p>
        </w:tc>
        <w:tc>
          <w:tcPr>
            <w:tcW w:w="1579" w:type="dxa"/>
            <w:tcBorders>
              <w:top w:val="single" w:sz="18" w:space="0" w:color="F79646"/>
              <w:left w:val="single" w:sz="8" w:space="0" w:color="F79646"/>
              <w:bottom w:val="single" w:sz="8" w:space="0" w:color="F79646"/>
              <w:right w:val="single" w:sz="8" w:space="0" w:color="F79646"/>
            </w:tcBorders>
            <w:shd w:val="clear" w:color="auto" w:fill="FDEFE9"/>
            <w:tcMar>
              <w:top w:w="72" w:type="dxa"/>
              <w:left w:w="144" w:type="dxa"/>
              <w:bottom w:w="72" w:type="dxa"/>
              <w:right w:w="144" w:type="dxa"/>
            </w:tcMar>
            <w:hideMark/>
          </w:tcPr>
          <w:p w:rsidR="000D729D" w:rsidRPr="00C16494" w:rsidRDefault="000D729D" w:rsidP="00870FE1">
            <w:pPr>
              <w:spacing w:after="0" w:line="240" w:lineRule="auto"/>
              <w:jc w:val="both"/>
              <w:rPr>
                <w:rFonts w:ascii="Arial" w:hAnsi="Arial" w:cs="Arial"/>
                <w:sz w:val="18"/>
                <w:szCs w:val="18"/>
                <w:lang w:eastAsia="es-MX"/>
              </w:rPr>
            </w:pPr>
            <w:r w:rsidRPr="00C16494">
              <w:rPr>
                <w:rFonts w:ascii="Arial" w:hAnsi="Arial" w:cs="Arial"/>
                <w:sz w:val="18"/>
                <w:szCs w:val="18"/>
                <w:lang w:eastAsia="es-MX"/>
              </w:rPr>
              <w:t>431</w:t>
            </w:r>
            <w:r w:rsidRPr="00C16494">
              <w:rPr>
                <w:rFonts w:ascii="Arial" w:hAnsi="Arial" w:cs="Arial"/>
                <w:b/>
                <w:bCs/>
                <w:sz w:val="18"/>
                <w:szCs w:val="18"/>
                <w:lang w:eastAsia="es-MX"/>
              </w:rPr>
              <w:t xml:space="preserve"> </w:t>
            </w:r>
          </w:p>
        </w:tc>
        <w:tc>
          <w:tcPr>
            <w:tcW w:w="1228" w:type="dxa"/>
            <w:tcBorders>
              <w:top w:val="single" w:sz="18" w:space="0" w:color="F79646"/>
              <w:left w:val="single" w:sz="8" w:space="0" w:color="F79646"/>
              <w:bottom w:val="single" w:sz="8" w:space="0" w:color="F79646"/>
              <w:right w:val="single" w:sz="8" w:space="0" w:color="F79646"/>
            </w:tcBorders>
            <w:shd w:val="clear" w:color="auto" w:fill="FDEFE9"/>
            <w:tcMar>
              <w:top w:w="72" w:type="dxa"/>
              <w:left w:w="144" w:type="dxa"/>
              <w:bottom w:w="72" w:type="dxa"/>
              <w:right w:w="144" w:type="dxa"/>
            </w:tcMar>
            <w:hideMark/>
          </w:tcPr>
          <w:p w:rsidR="000D729D" w:rsidRPr="00C16494" w:rsidRDefault="000D729D" w:rsidP="00870FE1">
            <w:pPr>
              <w:spacing w:after="0" w:line="240" w:lineRule="auto"/>
              <w:jc w:val="both"/>
              <w:rPr>
                <w:rFonts w:ascii="Arial" w:hAnsi="Arial" w:cs="Arial"/>
                <w:sz w:val="18"/>
                <w:szCs w:val="18"/>
                <w:lang w:eastAsia="es-MX"/>
              </w:rPr>
            </w:pPr>
            <w:r w:rsidRPr="00C16494">
              <w:rPr>
                <w:rFonts w:ascii="Arial" w:hAnsi="Arial" w:cs="Arial"/>
                <w:sz w:val="18"/>
                <w:szCs w:val="18"/>
                <w:lang w:eastAsia="es-MX"/>
              </w:rPr>
              <w:t>45</w:t>
            </w:r>
            <w:r w:rsidRPr="00C16494">
              <w:rPr>
                <w:rFonts w:ascii="Arial" w:hAnsi="Arial" w:cs="Arial"/>
                <w:b/>
                <w:bCs/>
                <w:sz w:val="18"/>
                <w:szCs w:val="18"/>
                <w:lang w:eastAsia="es-MX"/>
              </w:rPr>
              <w:t xml:space="preserve"> </w:t>
            </w:r>
          </w:p>
        </w:tc>
        <w:tc>
          <w:tcPr>
            <w:tcW w:w="1767" w:type="dxa"/>
            <w:tcBorders>
              <w:top w:val="single" w:sz="18" w:space="0" w:color="F79646"/>
              <w:left w:val="single" w:sz="8" w:space="0" w:color="F79646"/>
              <w:bottom w:val="single" w:sz="8" w:space="0" w:color="F79646"/>
              <w:right w:val="single" w:sz="8" w:space="0" w:color="F79646"/>
            </w:tcBorders>
            <w:shd w:val="clear" w:color="auto" w:fill="FDEFE9"/>
            <w:tcMar>
              <w:top w:w="72" w:type="dxa"/>
              <w:left w:w="144" w:type="dxa"/>
              <w:bottom w:w="72" w:type="dxa"/>
              <w:right w:w="144" w:type="dxa"/>
            </w:tcMar>
            <w:hideMark/>
          </w:tcPr>
          <w:p w:rsidR="000D729D" w:rsidRPr="00C16494" w:rsidRDefault="000D729D" w:rsidP="00870FE1">
            <w:pPr>
              <w:spacing w:after="0" w:line="240" w:lineRule="auto"/>
              <w:jc w:val="both"/>
              <w:rPr>
                <w:rFonts w:ascii="Arial" w:hAnsi="Arial" w:cs="Arial"/>
                <w:sz w:val="18"/>
                <w:szCs w:val="18"/>
                <w:lang w:eastAsia="es-MX"/>
              </w:rPr>
            </w:pPr>
            <w:r w:rsidRPr="00C16494">
              <w:rPr>
                <w:rFonts w:ascii="Arial" w:hAnsi="Arial" w:cs="Arial"/>
                <w:sz w:val="18"/>
                <w:szCs w:val="18"/>
                <w:lang w:eastAsia="es-MX"/>
              </w:rPr>
              <w:t>9</w:t>
            </w:r>
            <w:r w:rsidRPr="00C16494">
              <w:rPr>
                <w:rFonts w:ascii="Arial" w:hAnsi="Arial" w:cs="Arial"/>
                <w:b/>
                <w:bCs/>
                <w:sz w:val="18"/>
                <w:szCs w:val="18"/>
                <w:lang w:eastAsia="es-MX"/>
              </w:rPr>
              <w:t xml:space="preserve"> </w:t>
            </w:r>
          </w:p>
        </w:tc>
        <w:tc>
          <w:tcPr>
            <w:tcW w:w="1843" w:type="dxa"/>
            <w:tcBorders>
              <w:top w:val="single" w:sz="18" w:space="0" w:color="F79646"/>
              <w:left w:val="single" w:sz="8" w:space="0" w:color="F79646"/>
              <w:bottom w:val="single" w:sz="8" w:space="0" w:color="F79646"/>
              <w:right w:val="single" w:sz="8" w:space="0" w:color="F79646"/>
            </w:tcBorders>
            <w:shd w:val="clear" w:color="auto" w:fill="FDEFE9"/>
            <w:tcMar>
              <w:top w:w="72" w:type="dxa"/>
              <w:left w:w="144" w:type="dxa"/>
              <w:bottom w:w="72" w:type="dxa"/>
              <w:right w:w="144" w:type="dxa"/>
            </w:tcMar>
            <w:hideMark/>
          </w:tcPr>
          <w:p w:rsidR="000D729D" w:rsidRPr="00C16494" w:rsidRDefault="000D729D" w:rsidP="00870FE1">
            <w:pPr>
              <w:spacing w:after="0" w:line="240" w:lineRule="auto"/>
              <w:jc w:val="both"/>
              <w:rPr>
                <w:rFonts w:ascii="Arial" w:hAnsi="Arial" w:cs="Arial"/>
                <w:sz w:val="18"/>
                <w:szCs w:val="18"/>
                <w:lang w:eastAsia="es-MX"/>
              </w:rPr>
            </w:pPr>
            <w:r w:rsidRPr="00C16494">
              <w:rPr>
                <w:rFonts w:ascii="Arial" w:hAnsi="Arial" w:cs="Arial"/>
                <w:sz w:val="18"/>
                <w:szCs w:val="18"/>
                <w:lang w:eastAsia="es-MX"/>
              </w:rPr>
              <w:t>485</w:t>
            </w:r>
            <w:r w:rsidRPr="00C16494">
              <w:rPr>
                <w:rFonts w:ascii="Arial" w:hAnsi="Arial" w:cs="Arial"/>
                <w:b/>
                <w:bCs/>
                <w:sz w:val="18"/>
                <w:szCs w:val="18"/>
                <w:lang w:eastAsia="es-MX"/>
              </w:rPr>
              <w:t xml:space="preserve"> </w:t>
            </w:r>
          </w:p>
        </w:tc>
      </w:tr>
    </w:tbl>
    <w:p w:rsidR="000D729D" w:rsidRDefault="000D729D" w:rsidP="000D729D">
      <w:pPr>
        <w:spacing w:after="0" w:line="240" w:lineRule="auto"/>
        <w:jc w:val="both"/>
        <w:rPr>
          <w:rFonts w:ascii="Arial" w:hAnsi="Arial" w:cs="Arial"/>
          <w:sz w:val="20"/>
          <w:szCs w:val="20"/>
          <w:lang w:eastAsia="es-MX"/>
        </w:rPr>
      </w:pPr>
    </w:p>
    <w:p w:rsidR="006703DF" w:rsidRDefault="006703DF" w:rsidP="000D729D">
      <w:pPr>
        <w:spacing w:after="0" w:line="240" w:lineRule="auto"/>
        <w:jc w:val="both"/>
        <w:rPr>
          <w:rFonts w:ascii="Arial" w:hAnsi="Arial" w:cs="Arial"/>
          <w:bCs/>
          <w:i/>
          <w:sz w:val="20"/>
          <w:szCs w:val="20"/>
          <w:u w:val="single"/>
          <w:lang w:eastAsia="es-MX"/>
        </w:rPr>
      </w:pPr>
    </w:p>
    <w:p w:rsidR="006703DF" w:rsidRDefault="006703DF" w:rsidP="000D729D">
      <w:pPr>
        <w:spacing w:after="0" w:line="240" w:lineRule="auto"/>
        <w:jc w:val="both"/>
        <w:rPr>
          <w:rFonts w:ascii="Arial" w:hAnsi="Arial" w:cs="Arial"/>
          <w:bCs/>
          <w:i/>
          <w:sz w:val="20"/>
          <w:szCs w:val="20"/>
          <w:u w:val="single"/>
          <w:lang w:eastAsia="es-MX"/>
        </w:rPr>
      </w:pPr>
    </w:p>
    <w:p w:rsidR="000D729D" w:rsidRDefault="000D729D" w:rsidP="000D729D">
      <w:pPr>
        <w:spacing w:after="0" w:line="240" w:lineRule="auto"/>
        <w:jc w:val="both"/>
        <w:rPr>
          <w:rFonts w:ascii="Arial" w:hAnsi="Arial" w:cs="Arial"/>
          <w:bCs/>
          <w:i/>
          <w:sz w:val="20"/>
          <w:szCs w:val="20"/>
          <w:u w:val="single"/>
          <w:lang w:eastAsia="es-MX"/>
        </w:rPr>
      </w:pPr>
      <w:r w:rsidRPr="0013510B">
        <w:rPr>
          <w:rFonts w:ascii="Arial" w:hAnsi="Arial" w:cs="Arial"/>
          <w:bCs/>
          <w:i/>
          <w:sz w:val="20"/>
          <w:szCs w:val="20"/>
          <w:u w:val="single"/>
          <w:lang w:eastAsia="es-MX"/>
        </w:rPr>
        <w:t>PROCESO DE BANCARIZACIÓN</w:t>
      </w:r>
    </w:p>
    <w:p w:rsidR="000D729D" w:rsidRDefault="000D729D" w:rsidP="000D729D">
      <w:pPr>
        <w:spacing w:after="0" w:line="240" w:lineRule="auto"/>
        <w:jc w:val="both"/>
        <w:rPr>
          <w:rFonts w:ascii="Arial" w:hAnsi="Arial" w:cs="Arial"/>
          <w:bCs/>
          <w:sz w:val="20"/>
          <w:szCs w:val="20"/>
          <w:lang w:eastAsia="es-MX"/>
        </w:rPr>
      </w:pPr>
    </w:p>
    <w:tbl>
      <w:tblPr>
        <w:tblW w:w="10453" w:type="dxa"/>
        <w:jc w:val="center"/>
        <w:tblCellMar>
          <w:left w:w="0" w:type="dxa"/>
          <w:right w:w="0" w:type="dxa"/>
        </w:tblCellMar>
        <w:tblLook w:val="04A0"/>
      </w:tblPr>
      <w:tblGrid>
        <w:gridCol w:w="1908"/>
        <w:gridCol w:w="1820"/>
        <w:gridCol w:w="1584"/>
        <w:gridCol w:w="1689"/>
        <w:gridCol w:w="1841"/>
        <w:gridCol w:w="1611"/>
      </w:tblGrid>
      <w:tr w:rsidR="000D729D" w:rsidRPr="0013510B" w:rsidTr="00870FE1">
        <w:trPr>
          <w:trHeight w:val="524"/>
          <w:jc w:val="center"/>
        </w:trPr>
        <w:tc>
          <w:tcPr>
            <w:tcW w:w="1908" w:type="dxa"/>
            <w:tcBorders>
              <w:top w:val="single" w:sz="8" w:space="0" w:color="F79646"/>
              <w:left w:val="single" w:sz="8" w:space="0" w:color="F79646"/>
              <w:bottom w:val="single" w:sz="18" w:space="0" w:color="F79646"/>
              <w:right w:val="single" w:sz="8" w:space="0" w:color="F79646"/>
            </w:tcBorders>
            <w:shd w:val="clear" w:color="auto" w:fill="auto"/>
            <w:tcMar>
              <w:top w:w="72" w:type="dxa"/>
              <w:left w:w="144" w:type="dxa"/>
              <w:bottom w:w="72" w:type="dxa"/>
              <w:right w:w="144" w:type="dxa"/>
            </w:tcMar>
            <w:hideMark/>
          </w:tcPr>
          <w:p w:rsidR="000D729D" w:rsidRPr="0013510B" w:rsidRDefault="000D729D" w:rsidP="00870FE1">
            <w:pPr>
              <w:spacing w:after="0" w:line="240" w:lineRule="auto"/>
              <w:jc w:val="both"/>
              <w:rPr>
                <w:rFonts w:ascii="Arial" w:hAnsi="Arial" w:cs="Arial"/>
                <w:sz w:val="18"/>
                <w:szCs w:val="18"/>
                <w:lang w:eastAsia="es-MX"/>
              </w:rPr>
            </w:pPr>
            <w:r w:rsidRPr="0013510B">
              <w:rPr>
                <w:rFonts w:ascii="Arial" w:hAnsi="Arial" w:cs="Arial"/>
                <w:bCs/>
                <w:sz w:val="18"/>
                <w:szCs w:val="18"/>
                <w:lang w:val="es-ES" w:eastAsia="es-MX"/>
              </w:rPr>
              <w:t xml:space="preserve">FECHA INICIO </w:t>
            </w:r>
            <w:r w:rsidR="00BB7AE4" w:rsidRPr="0013510B">
              <w:rPr>
                <w:rFonts w:ascii="Arial" w:hAnsi="Arial" w:cs="Arial"/>
                <w:bCs/>
                <w:sz w:val="18"/>
                <w:szCs w:val="18"/>
                <w:lang w:val="es-ES" w:eastAsia="es-MX"/>
              </w:rPr>
              <w:t>BANCARIZACIÓN</w:t>
            </w:r>
            <w:r w:rsidRPr="0013510B">
              <w:rPr>
                <w:rFonts w:ascii="Arial" w:hAnsi="Arial" w:cs="Arial"/>
                <w:bCs/>
                <w:sz w:val="18"/>
                <w:szCs w:val="18"/>
                <w:lang w:val="es-ES" w:eastAsia="es-MX"/>
              </w:rPr>
              <w:t xml:space="preserve"> </w:t>
            </w:r>
          </w:p>
        </w:tc>
        <w:tc>
          <w:tcPr>
            <w:tcW w:w="1820" w:type="dxa"/>
            <w:tcBorders>
              <w:top w:val="single" w:sz="8" w:space="0" w:color="F79646"/>
              <w:left w:val="single" w:sz="8" w:space="0" w:color="F79646"/>
              <w:bottom w:val="single" w:sz="18" w:space="0" w:color="F79646"/>
              <w:right w:val="single" w:sz="8" w:space="0" w:color="F79646"/>
            </w:tcBorders>
            <w:shd w:val="clear" w:color="auto" w:fill="auto"/>
            <w:tcMar>
              <w:top w:w="72" w:type="dxa"/>
              <w:left w:w="144" w:type="dxa"/>
              <w:bottom w:w="72" w:type="dxa"/>
              <w:right w:w="144" w:type="dxa"/>
            </w:tcMar>
            <w:hideMark/>
          </w:tcPr>
          <w:p w:rsidR="000D729D" w:rsidRPr="0013510B" w:rsidRDefault="000D729D" w:rsidP="00870FE1">
            <w:pPr>
              <w:spacing w:after="0" w:line="240" w:lineRule="auto"/>
              <w:jc w:val="both"/>
              <w:rPr>
                <w:rFonts w:ascii="Arial" w:hAnsi="Arial" w:cs="Arial"/>
                <w:sz w:val="18"/>
                <w:szCs w:val="18"/>
                <w:lang w:eastAsia="es-MX"/>
              </w:rPr>
            </w:pPr>
            <w:r w:rsidRPr="0013510B">
              <w:rPr>
                <w:rFonts w:ascii="Arial" w:hAnsi="Arial" w:cs="Arial"/>
                <w:bCs/>
                <w:sz w:val="18"/>
                <w:szCs w:val="18"/>
                <w:lang w:val="es-ES" w:eastAsia="es-MX"/>
              </w:rPr>
              <w:t xml:space="preserve">FECHA FINAL </w:t>
            </w:r>
            <w:r w:rsidR="00BB7AE4" w:rsidRPr="0013510B">
              <w:rPr>
                <w:rFonts w:ascii="Arial" w:hAnsi="Arial" w:cs="Arial"/>
                <w:bCs/>
                <w:sz w:val="18"/>
                <w:szCs w:val="18"/>
                <w:lang w:val="es-ES" w:eastAsia="es-MX"/>
              </w:rPr>
              <w:t>BANCARIZACIÓN</w:t>
            </w:r>
            <w:r w:rsidRPr="0013510B">
              <w:rPr>
                <w:rFonts w:ascii="Arial" w:hAnsi="Arial" w:cs="Arial"/>
                <w:bCs/>
                <w:sz w:val="18"/>
                <w:szCs w:val="18"/>
                <w:lang w:val="es-ES" w:eastAsia="es-MX"/>
              </w:rPr>
              <w:t xml:space="preserve"> </w:t>
            </w:r>
          </w:p>
        </w:tc>
        <w:tc>
          <w:tcPr>
            <w:tcW w:w="1584" w:type="dxa"/>
            <w:tcBorders>
              <w:top w:val="single" w:sz="8" w:space="0" w:color="F79646"/>
              <w:left w:val="single" w:sz="8" w:space="0" w:color="F79646"/>
              <w:bottom w:val="single" w:sz="18" w:space="0" w:color="F79646"/>
              <w:right w:val="single" w:sz="8" w:space="0" w:color="F79646"/>
            </w:tcBorders>
            <w:shd w:val="clear" w:color="auto" w:fill="auto"/>
            <w:tcMar>
              <w:top w:w="72" w:type="dxa"/>
              <w:left w:w="144" w:type="dxa"/>
              <w:bottom w:w="72" w:type="dxa"/>
              <w:right w:w="144" w:type="dxa"/>
            </w:tcMar>
            <w:hideMark/>
          </w:tcPr>
          <w:p w:rsidR="000D729D" w:rsidRPr="0013510B" w:rsidRDefault="000D729D" w:rsidP="00870FE1">
            <w:pPr>
              <w:spacing w:after="0" w:line="240" w:lineRule="auto"/>
              <w:jc w:val="both"/>
              <w:rPr>
                <w:rFonts w:ascii="Arial" w:hAnsi="Arial" w:cs="Arial"/>
                <w:sz w:val="18"/>
                <w:szCs w:val="18"/>
                <w:lang w:eastAsia="es-MX"/>
              </w:rPr>
            </w:pPr>
            <w:r w:rsidRPr="0013510B">
              <w:rPr>
                <w:rFonts w:ascii="Arial" w:hAnsi="Arial" w:cs="Arial"/>
                <w:bCs/>
                <w:sz w:val="18"/>
                <w:szCs w:val="18"/>
                <w:lang w:val="es-ES" w:eastAsia="es-MX"/>
              </w:rPr>
              <w:t xml:space="preserve">MT A BANCARIZAR </w:t>
            </w:r>
          </w:p>
        </w:tc>
        <w:tc>
          <w:tcPr>
            <w:tcW w:w="1689" w:type="dxa"/>
            <w:tcBorders>
              <w:top w:val="single" w:sz="8" w:space="0" w:color="F79646"/>
              <w:left w:val="single" w:sz="8" w:space="0" w:color="F79646"/>
              <w:bottom w:val="single" w:sz="18" w:space="0" w:color="F79646"/>
              <w:right w:val="single" w:sz="8" w:space="0" w:color="F79646"/>
            </w:tcBorders>
            <w:shd w:val="clear" w:color="auto" w:fill="auto"/>
            <w:tcMar>
              <w:top w:w="72" w:type="dxa"/>
              <w:left w:w="144" w:type="dxa"/>
              <w:bottom w:w="72" w:type="dxa"/>
              <w:right w:w="144" w:type="dxa"/>
            </w:tcMar>
            <w:hideMark/>
          </w:tcPr>
          <w:p w:rsidR="000D729D" w:rsidRPr="0013510B" w:rsidRDefault="000D729D" w:rsidP="00870FE1">
            <w:pPr>
              <w:spacing w:after="0" w:line="240" w:lineRule="auto"/>
              <w:jc w:val="both"/>
              <w:rPr>
                <w:rFonts w:ascii="Arial" w:hAnsi="Arial" w:cs="Arial"/>
                <w:sz w:val="18"/>
                <w:szCs w:val="18"/>
                <w:lang w:eastAsia="es-MX"/>
              </w:rPr>
            </w:pPr>
            <w:r w:rsidRPr="0013510B">
              <w:rPr>
                <w:rFonts w:ascii="Arial" w:hAnsi="Arial" w:cs="Arial"/>
                <w:bCs/>
                <w:sz w:val="18"/>
                <w:szCs w:val="18"/>
                <w:lang w:val="es-ES" w:eastAsia="es-MX"/>
              </w:rPr>
              <w:t xml:space="preserve">MT  BANCARIZADAS </w:t>
            </w:r>
          </w:p>
        </w:tc>
        <w:tc>
          <w:tcPr>
            <w:tcW w:w="1841" w:type="dxa"/>
            <w:tcBorders>
              <w:top w:val="single" w:sz="8" w:space="0" w:color="F79646"/>
              <w:left w:val="single" w:sz="8" w:space="0" w:color="F79646"/>
              <w:bottom w:val="single" w:sz="18" w:space="0" w:color="F79646"/>
              <w:right w:val="single" w:sz="8" w:space="0" w:color="F79646"/>
            </w:tcBorders>
            <w:shd w:val="clear" w:color="auto" w:fill="auto"/>
            <w:tcMar>
              <w:top w:w="15" w:type="dxa"/>
              <w:left w:w="70" w:type="dxa"/>
              <w:bottom w:w="0" w:type="dxa"/>
              <w:right w:w="70" w:type="dxa"/>
            </w:tcMar>
            <w:vAlign w:val="center"/>
            <w:hideMark/>
          </w:tcPr>
          <w:p w:rsidR="000D729D" w:rsidRPr="0013510B" w:rsidRDefault="000D729D" w:rsidP="00870FE1">
            <w:pPr>
              <w:spacing w:after="0" w:line="240" w:lineRule="auto"/>
              <w:jc w:val="both"/>
              <w:rPr>
                <w:rFonts w:ascii="Arial" w:hAnsi="Arial" w:cs="Arial"/>
                <w:sz w:val="18"/>
                <w:szCs w:val="18"/>
                <w:lang w:eastAsia="es-MX"/>
              </w:rPr>
            </w:pPr>
            <w:r w:rsidRPr="0013510B">
              <w:rPr>
                <w:rFonts w:ascii="Arial" w:hAnsi="Arial" w:cs="Arial"/>
                <w:bCs/>
                <w:sz w:val="18"/>
                <w:szCs w:val="18"/>
                <w:lang w:val="es-ES" w:eastAsia="es-MX"/>
              </w:rPr>
              <w:t xml:space="preserve">% BANCARIZACIÓN </w:t>
            </w:r>
          </w:p>
        </w:tc>
        <w:tc>
          <w:tcPr>
            <w:tcW w:w="1611" w:type="dxa"/>
            <w:tcBorders>
              <w:top w:val="single" w:sz="8" w:space="0" w:color="F79646"/>
              <w:left w:val="single" w:sz="8" w:space="0" w:color="F79646"/>
              <w:bottom w:val="single" w:sz="18" w:space="0" w:color="F79646"/>
              <w:right w:val="single" w:sz="8" w:space="0" w:color="F79646"/>
            </w:tcBorders>
            <w:shd w:val="clear" w:color="auto" w:fill="auto"/>
            <w:tcMar>
              <w:top w:w="15" w:type="dxa"/>
              <w:left w:w="70" w:type="dxa"/>
              <w:bottom w:w="0" w:type="dxa"/>
              <w:right w:w="70" w:type="dxa"/>
            </w:tcMar>
            <w:vAlign w:val="center"/>
            <w:hideMark/>
          </w:tcPr>
          <w:p w:rsidR="000D729D" w:rsidRPr="0013510B" w:rsidRDefault="000D729D" w:rsidP="00870FE1">
            <w:pPr>
              <w:spacing w:after="0" w:line="240" w:lineRule="auto"/>
              <w:jc w:val="both"/>
              <w:rPr>
                <w:rFonts w:ascii="Arial" w:hAnsi="Arial" w:cs="Arial"/>
                <w:sz w:val="18"/>
                <w:szCs w:val="18"/>
                <w:lang w:eastAsia="es-MX"/>
              </w:rPr>
            </w:pPr>
            <w:r w:rsidRPr="0013510B">
              <w:rPr>
                <w:rFonts w:ascii="Arial" w:hAnsi="Arial" w:cs="Arial"/>
                <w:bCs/>
                <w:sz w:val="18"/>
                <w:szCs w:val="18"/>
                <w:lang w:val="es-ES" w:eastAsia="es-MX"/>
              </w:rPr>
              <w:t xml:space="preserve">MT FALTAN POR BANCARIZAR </w:t>
            </w:r>
          </w:p>
        </w:tc>
      </w:tr>
      <w:tr w:rsidR="000D729D" w:rsidRPr="0013510B" w:rsidTr="00870FE1">
        <w:trPr>
          <w:trHeight w:val="225"/>
          <w:jc w:val="center"/>
        </w:trPr>
        <w:tc>
          <w:tcPr>
            <w:tcW w:w="1908" w:type="dxa"/>
            <w:tcBorders>
              <w:top w:val="single" w:sz="18" w:space="0" w:color="F79646"/>
              <w:left w:val="single" w:sz="8" w:space="0" w:color="F79646"/>
              <w:bottom w:val="single" w:sz="8" w:space="0" w:color="F79646"/>
              <w:right w:val="single" w:sz="8" w:space="0" w:color="F79646"/>
            </w:tcBorders>
            <w:shd w:val="clear" w:color="auto" w:fill="FDEFE9"/>
            <w:tcMar>
              <w:top w:w="72" w:type="dxa"/>
              <w:left w:w="144" w:type="dxa"/>
              <w:bottom w:w="72" w:type="dxa"/>
              <w:right w:w="144" w:type="dxa"/>
            </w:tcMar>
            <w:hideMark/>
          </w:tcPr>
          <w:p w:rsidR="000D729D" w:rsidRPr="0013510B" w:rsidRDefault="000D729D" w:rsidP="00870FE1">
            <w:pPr>
              <w:spacing w:after="0" w:line="240" w:lineRule="auto"/>
              <w:jc w:val="both"/>
              <w:rPr>
                <w:rFonts w:ascii="Arial" w:hAnsi="Arial" w:cs="Arial"/>
                <w:sz w:val="18"/>
                <w:szCs w:val="18"/>
                <w:lang w:eastAsia="es-MX"/>
              </w:rPr>
            </w:pPr>
            <w:r w:rsidRPr="0013510B">
              <w:rPr>
                <w:rFonts w:ascii="Arial" w:hAnsi="Arial" w:cs="Arial"/>
                <w:bCs/>
                <w:sz w:val="18"/>
                <w:szCs w:val="18"/>
                <w:lang w:eastAsia="es-MX"/>
              </w:rPr>
              <w:t xml:space="preserve">6 DE JULIO - 2010 </w:t>
            </w:r>
          </w:p>
        </w:tc>
        <w:tc>
          <w:tcPr>
            <w:tcW w:w="1820" w:type="dxa"/>
            <w:tcBorders>
              <w:top w:val="single" w:sz="18" w:space="0" w:color="F79646"/>
              <w:left w:val="single" w:sz="8" w:space="0" w:color="F79646"/>
              <w:bottom w:val="single" w:sz="8" w:space="0" w:color="F79646"/>
              <w:right w:val="single" w:sz="8" w:space="0" w:color="F79646"/>
            </w:tcBorders>
            <w:shd w:val="clear" w:color="auto" w:fill="FDEFE9"/>
            <w:tcMar>
              <w:top w:w="72" w:type="dxa"/>
              <w:left w:w="144" w:type="dxa"/>
              <w:bottom w:w="72" w:type="dxa"/>
              <w:right w:w="144" w:type="dxa"/>
            </w:tcMar>
            <w:hideMark/>
          </w:tcPr>
          <w:p w:rsidR="000D729D" w:rsidRPr="0013510B" w:rsidRDefault="000D729D" w:rsidP="00870FE1">
            <w:pPr>
              <w:spacing w:after="0" w:line="240" w:lineRule="auto"/>
              <w:jc w:val="both"/>
              <w:rPr>
                <w:rFonts w:ascii="Arial" w:hAnsi="Arial" w:cs="Arial"/>
                <w:sz w:val="18"/>
                <w:szCs w:val="18"/>
                <w:lang w:eastAsia="es-MX"/>
              </w:rPr>
            </w:pPr>
            <w:r w:rsidRPr="0013510B">
              <w:rPr>
                <w:rFonts w:ascii="Arial" w:hAnsi="Arial" w:cs="Arial"/>
                <w:bCs/>
                <w:sz w:val="18"/>
                <w:szCs w:val="18"/>
                <w:lang w:eastAsia="es-MX"/>
              </w:rPr>
              <w:t xml:space="preserve">9 DE JULIO </w:t>
            </w:r>
          </w:p>
        </w:tc>
        <w:tc>
          <w:tcPr>
            <w:tcW w:w="1584" w:type="dxa"/>
            <w:tcBorders>
              <w:top w:val="single" w:sz="18" w:space="0" w:color="F79646"/>
              <w:left w:val="single" w:sz="8" w:space="0" w:color="F79646"/>
              <w:bottom w:val="single" w:sz="8" w:space="0" w:color="F79646"/>
              <w:right w:val="single" w:sz="8" w:space="0" w:color="F79646"/>
            </w:tcBorders>
            <w:shd w:val="clear" w:color="auto" w:fill="FDEFE9"/>
            <w:tcMar>
              <w:top w:w="72" w:type="dxa"/>
              <w:left w:w="144" w:type="dxa"/>
              <w:bottom w:w="72" w:type="dxa"/>
              <w:right w:w="144" w:type="dxa"/>
            </w:tcMar>
            <w:hideMark/>
          </w:tcPr>
          <w:p w:rsidR="000D729D" w:rsidRPr="0013510B" w:rsidRDefault="000D729D" w:rsidP="00870FE1">
            <w:pPr>
              <w:spacing w:after="0" w:line="240" w:lineRule="auto"/>
              <w:jc w:val="both"/>
              <w:rPr>
                <w:rFonts w:ascii="Arial" w:hAnsi="Arial" w:cs="Arial"/>
                <w:sz w:val="18"/>
                <w:szCs w:val="18"/>
                <w:lang w:eastAsia="es-MX"/>
              </w:rPr>
            </w:pPr>
            <w:r w:rsidRPr="0013510B">
              <w:rPr>
                <w:rFonts w:ascii="Arial" w:hAnsi="Arial" w:cs="Arial"/>
                <w:bCs/>
                <w:sz w:val="18"/>
                <w:szCs w:val="18"/>
                <w:lang w:eastAsia="es-MX"/>
              </w:rPr>
              <w:t xml:space="preserve">466 </w:t>
            </w:r>
          </w:p>
        </w:tc>
        <w:tc>
          <w:tcPr>
            <w:tcW w:w="1689" w:type="dxa"/>
            <w:tcBorders>
              <w:top w:val="single" w:sz="18" w:space="0" w:color="F79646"/>
              <w:left w:val="single" w:sz="8" w:space="0" w:color="F79646"/>
              <w:bottom w:val="single" w:sz="8" w:space="0" w:color="F79646"/>
              <w:right w:val="single" w:sz="8" w:space="0" w:color="F79646"/>
            </w:tcBorders>
            <w:shd w:val="clear" w:color="auto" w:fill="FDEFE9"/>
            <w:tcMar>
              <w:top w:w="72" w:type="dxa"/>
              <w:left w:w="144" w:type="dxa"/>
              <w:bottom w:w="72" w:type="dxa"/>
              <w:right w:w="144" w:type="dxa"/>
            </w:tcMar>
            <w:hideMark/>
          </w:tcPr>
          <w:p w:rsidR="000D729D" w:rsidRPr="0013510B" w:rsidRDefault="000D729D" w:rsidP="00870FE1">
            <w:pPr>
              <w:spacing w:after="0" w:line="240" w:lineRule="auto"/>
              <w:jc w:val="both"/>
              <w:rPr>
                <w:rFonts w:ascii="Arial" w:hAnsi="Arial" w:cs="Arial"/>
                <w:sz w:val="18"/>
                <w:szCs w:val="18"/>
                <w:lang w:eastAsia="es-MX"/>
              </w:rPr>
            </w:pPr>
            <w:r w:rsidRPr="0013510B">
              <w:rPr>
                <w:rFonts w:ascii="Arial" w:hAnsi="Arial" w:cs="Arial"/>
                <w:bCs/>
                <w:sz w:val="18"/>
                <w:szCs w:val="18"/>
                <w:lang w:eastAsia="es-MX"/>
              </w:rPr>
              <w:t xml:space="preserve">444 </w:t>
            </w:r>
          </w:p>
        </w:tc>
        <w:tc>
          <w:tcPr>
            <w:tcW w:w="1841" w:type="dxa"/>
            <w:tcBorders>
              <w:top w:val="single" w:sz="18" w:space="0" w:color="F79646"/>
              <w:left w:val="single" w:sz="8" w:space="0" w:color="F79646"/>
              <w:bottom w:val="single" w:sz="8" w:space="0" w:color="F79646"/>
              <w:right w:val="single" w:sz="8" w:space="0" w:color="F79646"/>
            </w:tcBorders>
            <w:shd w:val="clear" w:color="auto" w:fill="FDEFE9"/>
            <w:tcMar>
              <w:top w:w="72" w:type="dxa"/>
              <w:left w:w="144" w:type="dxa"/>
              <w:bottom w:w="72" w:type="dxa"/>
              <w:right w:w="144" w:type="dxa"/>
            </w:tcMar>
            <w:hideMark/>
          </w:tcPr>
          <w:p w:rsidR="000D729D" w:rsidRPr="0013510B" w:rsidRDefault="000D729D" w:rsidP="00870FE1">
            <w:pPr>
              <w:spacing w:after="0" w:line="240" w:lineRule="auto"/>
              <w:jc w:val="both"/>
              <w:rPr>
                <w:rFonts w:ascii="Arial" w:hAnsi="Arial" w:cs="Arial"/>
                <w:sz w:val="18"/>
                <w:szCs w:val="18"/>
                <w:lang w:eastAsia="es-MX"/>
              </w:rPr>
            </w:pPr>
            <w:r w:rsidRPr="0013510B">
              <w:rPr>
                <w:rFonts w:ascii="Arial" w:hAnsi="Arial" w:cs="Arial"/>
                <w:bCs/>
                <w:sz w:val="18"/>
                <w:szCs w:val="18"/>
                <w:lang w:eastAsia="es-MX"/>
              </w:rPr>
              <w:t xml:space="preserve">  95.28% </w:t>
            </w:r>
          </w:p>
        </w:tc>
        <w:tc>
          <w:tcPr>
            <w:tcW w:w="1611" w:type="dxa"/>
            <w:tcBorders>
              <w:top w:val="single" w:sz="18" w:space="0" w:color="F79646"/>
              <w:left w:val="single" w:sz="8" w:space="0" w:color="F79646"/>
              <w:bottom w:val="single" w:sz="8" w:space="0" w:color="F79646"/>
              <w:right w:val="single" w:sz="8" w:space="0" w:color="F79646"/>
            </w:tcBorders>
            <w:shd w:val="clear" w:color="auto" w:fill="FDEFE9"/>
            <w:tcMar>
              <w:top w:w="72" w:type="dxa"/>
              <w:left w:w="144" w:type="dxa"/>
              <w:bottom w:w="72" w:type="dxa"/>
              <w:right w:w="144" w:type="dxa"/>
            </w:tcMar>
            <w:hideMark/>
          </w:tcPr>
          <w:p w:rsidR="000D729D" w:rsidRPr="0013510B" w:rsidRDefault="000D729D" w:rsidP="00870FE1">
            <w:pPr>
              <w:spacing w:after="0" w:line="240" w:lineRule="auto"/>
              <w:jc w:val="both"/>
              <w:rPr>
                <w:rFonts w:ascii="Arial" w:hAnsi="Arial" w:cs="Arial"/>
                <w:sz w:val="18"/>
                <w:szCs w:val="18"/>
                <w:lang w:eastAsia="es-MX"/>
              </w:rPr>
            </w:pPr>
            <w:r w:rsidRPr="0013510B">
              <w:rPr>
                <w:rFonts w:ascii="Arial" w:hAnsi="Arial" w:cs="Arial"/>
                <w:bCs/>
                <w:sz w:val="18"/>
                <w:szCs w:val="18"/>
                <w:lang w:eastAsia="es-MX"/>
              </w:rPr>
              <w:t xml:space="preserve">    22 </w:t>
            </w:r>
          </w:p>
        </w:tc>
      </w:tr>
    </w:tbl>
    <w:p w:rsidR="000D729D" w:rsidRDefault="000D729D" w:rsidP="000D729D">
      <w:pPr>
        <w:spacing w:after="0" w:line="240" w:lineRule="auto"/>
        <w:jc w:val="both"/>
        <w:rPr>
          <w:rFonts w:ascii="Arial" w:hAnsi="Arial" w:cs="Arial"/>
          <w:sz w:val="20"/>
          <w:szCs w:val="20"/>
          <w:lang w:eastAsia="es-MX"/>
        </w:rPr>
      </w:pPr>
    </w:p>
    <w:p w:rsidR="006703DF" w:rsidRDefault="006703DF" w:rsidP="000D729D">
      <w:pPr>
        <w:spacing w:after="0" w:line="240" w:lineRule="auto"/>
        <w:jc w:val="both"/>
        <w:rPr>
          <w:rFonts w:ascii="Arial" w:hAnsi="Arial" w:cs="Arial"/>
          <w:bCs/>
          <w:i/>
          <w:sz w:val="20"/>
          <w:szCs w:val="20"/>
          <w:u w:val="single"/>
          <w:lang w:eastAsia="es-MX"/>
        </w:rPr>
      </w:pPr>
    </w:p>
    <w:p w:rsidR="006703DF" w:rsidRDefault="006703DF" w:rsidP="000D729D">
      <w:pPr>
        <w:spacing w:after="0" w:line="240" w:lineRule="auto"/>
        <w:jc w:val="both"/>
        <w:rPr>
          <w:rFonts w:ascii="Arial" w:hAnsi="Arial" w:cs="Arial"/>
          <w:bCs/>
          <w:i/>
          <w:sz w:val="20"/>
          <w:szCs w:val="20"/>
          <w:u w:val="single"/>
          <w:lang w:eastAsia="es-MX"/>
        </w:rPr>
      </w:pPr>
    </w:p>
    <w:p w:rsidR="000D729D" w:rsidRDefault="000D729D" w:rsidP="000D729D">
      <w:pPr>
        <w:spacing w:after="0" w:line="240" w:lineRule="auto"/>
        <w:jc w:val="both"/>
        <w:rPr>
          <w:rFonts w:ascii="Arial" w:hAnsi="Arial" w:cs="Arial"/>
          <w:bCs/>
          <w:i/>
          <w:sz w:val="20"/>
          <w:szCs w:val="20"/>
          <w:u w:val="single"/>
          <w:lang w:eastAsia="es-MX"/>
        </w:rPr>
      </w:pPr>
      <w:r w:rsidRPr="00C521C2">
        <w:rPr>
          <w:rFonts w:ascii="Arial" w:hAnsi="Arial" w:cs="Arial"/>
          <w:bCs/>
          <w:i/>
          <w:sz w:val="20"/>
          <w:szCs w:val="20"/>
          <w:u w:val="single"/>
          <w:lang w:eastAsia="es-MX"/>
        </w:rPr>
        <w:t>PROCESO DE PAGOS 2008-2011</w:t>
      </w:r>
    </w:p>
    <w:p w:rsidR="000D729D" w:rsidRDefault="000D729D" w:rsidP="000D729D">
      <w:pPr>
        <w:spacing w:after="0" w:line="240" w:lineRule="auto"/>
        <w:jc w:val="both"/>
        <w:rPr>
          <w:rFonts w:ascii="Arial" w:hAnsi="Arial" w:cs="Arial"/>
          <w:bCs/>
          <w:sz w:val="20"/>
          <w:szCs w:val="20"/>
          <w:lang w:eastAsia="es-MX"/>
        </w:rPr>
      </w:pPr>
    </w:p>
    <w:tbl>
      <w:tblPr>
        <w:tblW w:w="5389" w:type="dxa"/>
        <w:jc w:val="center"/>
        <w:tblCellMar>
          <w:left w:w="0" w:type="dxa"/>
          <w:right w:w="0" w:type="dxa"/>
        </w:tblCellMar>
        <w:tblLook w:val="04A0"/>
      </w:tblPr>
      <w:tblGrid>
        <w:gridCol w:w="689"/>
        <w:gridCol w:w="2432"/>
        <w:gridCol w:w="2268"/>
      </w:tblGrid>
      <w:tr w:rsidR="000D729D" w:rsidRPr="00C521C2" w:rsidTr="00870FE1">
        <w:trPr>
          <w:trHeight w:val="408"/>
          <w:jc w:val="center"/>
        </w:trPr>
        <w:tc>
          <w:tcPr>
            <w:tcW w:w="689" w:type="dxa"/>
            <w:tcBorders>
              <w:top w:val="single" w:sz="8" w:space="0" w:color="F79646"/>
              <w:left w:val="single" w:sz="8" w:space="0" w:color="F79646"/>
              <w:bottom w:val="single" w:sz="18" w:space="0" w:color="F79646"/>
              <w:right w:val="single" w:sz="8" w:space="0" w:color="F79646"/>
            </w:tcBorders>
            <w:shd w:val="clear" w:color="auto" w:fill="auto"/>
            <w:tcMar>
              <w:top w:w="72" w:type="dxa"/>
              <w:left w:w="144" w:type="dxa"/>
              <w:bottom w:w="72" w:type="dxa"/>
              <w:right w:w="144" w:type="dxa"/>
            </w:tcMar>
            <w:hideMark/>
          </w:tcPr>
          <w:p w:rsidR="000D729D" w:rsidRPr="00C521C2" w:rsidRDefault="000D729D" w:rsidP="00870FE1">
            <w:pPr>
              <w:spacing w:after="0" w:line="240" w:lineRule="auto"/>
              <w:jc w:val="both"/>
              <w:rPr>
                <w:rFonts w:ascii="Arial" w:hAnsi="Arial" w:cs="Arial"/>
                <w:sz w:val="18"/>
                <w:szCs w:val="18"/>
                <w:lang w:eastAsia="es-MX"/>
              </w:rPr>
            </w:pPr>
            <w:r w:rsidRPr="00C521C2">
              <w:rPr>
                <w:rFonts w:ascii="Arial" w:hAnsi="Arial" w:cs="Arial"/>
                <w:b/>
                <w:bCs/>
                <w:sz w:val="18"/>
                <w:szCs w:val="18"/>
                <w:lang w:eastAsia="es-MX"/>
              </w:rPr>
              <w:t xml:space="preserve">AÑO </w:t>
            </w:r>
          </w:p>
        </w:tc>
        <w:tc>
          <w:tcPr>
            <w:tcW w:w="2432" w:type="dxa"/>
            <w:tcBorders>
              <w:top w:val="single" w:sz="8" w:space="0" w:color="F79646"/>
              <w:left w:val="single" w:sz="8" w:space="0" w:color="F79646"/>
              <w:bottom w:val="single" w:sz="18" w:space="0" w:color="F79646"/>
              <w:right w:val="single" w:sz="8" w:space="0" w:color="F79646"/>
            </w:tcBorders>
            <w:shd w:val="clear" w:color="auto" w:fill="auto"/>
            <w:tcMar>
              <w:top w:w="72" w:type="dxa"/>
              <w:left w:w="144" w:type="dxa"/>
              <w:bottom w:w="72" w:type="dxa"/>
              <w:right w:w="144" w:type="dxa"/>
            </w:tcMar>
            <w:hideMark/>
          </w:tcPr>
          <w:p w:rsidR="000D729D" w:rsidRPr="00C521C2" w:rsidRDefault="000D729D" w:rsidP="00870FE1">
            <w:pPr>
              <w:spacing w:after="0" w:line="240" w:lineRule="auto"/>
              <w:jc w:val="both"/>
              <w:rPr>
                <w:rFonts w:ascii="Arial" w:hAnsi="Arial" w:cs="Arial"/>
                <w:sz w:val="18"/>
                <w:szCs w:val="18"/>
                <w:lang w:eastAsia="es-MX"/>
              </w:rPr>
            </w:pPr>
            <w:r w:rsidRPr="00C521C2">
              <w:rPr>
                <w:rFonts w:ascii="Arial" w:hAnsi="Arial" w:cs="Arial"/>
                <w:b/>
                <w:bCs/>
                <w:sz w:val="18"/>
                <w:szCs w:val="18"/>
                <w:lang w:eastAsia="es-MX"/>
              </w:rPr>
              <w:t xml:space="preserve"> VALOR TOTAL DEL  PAGO POR AÑO </w:t>
            </w:r>
          </w:p>
        </w:tc>
        <w:tc>
          <w:tcPr>
            <w:tcW w:w="2268" w:type="dxa"/>
            <w:tcBorders>
              <w:top w:val="single" w:sz="8" w:space="0" w:color="F79646"/>
              <w:left w:val="single" w:sz="8" w:space="0" w:color="F79646"/>
              <w:bottom w:val="single" w:sz="18" w:space="0" w:color="F79646"/>
              <w:right w:val="single" w:sz="8" w:space="0" w:color="F79646"/>
            </w:tcBorders>
            <w:shd w:val="clear" w:color="auto" w:fill="auto"/>
            <w:tcMar>
              <w:top w:w="72" w:type="dxa"/>
              <w:left w:w="144" w:type="dxa"/>
              <w:bottom w:w="72" w:type="dxa"/>
              <w:right w:w="144" w:type="dxa"/>
            </w:tcMar>
            <w:hideMark/>
          </w:tcPr>
          <w:p w:rsidR="000D729D" w:rsidRPr="00C521C2" w:rsidRDefault="000D729D" w:rsidP="00870FE1">
            <w:pPr>
              <w:spacing w:after="0" w:line="240" w:lineRule="auto"/>
              <w:jc w:val="both"/>
              <w:rPr>
                <w:rFonts w:ascii="Arial" w:hAnsi="Arial" w:cs="Arial"/>
                <w:sz w:val="18"/>
                <w:szCs w:val="18"/>
                <w:lang w:eastAsia="es-MX"/>
              </w:rPr>
            </w:pPr>
            <w:r w:rsidRPr="00C521C2">
              <w:rPr>
                <w:rFonts w:ascii="Arial" w:hAnsi="Arial" w:cs="Arial"/>
                <w:b/>
                <w:bCs/>
                <w:sz w:val="18"/>
                <w:szCs w:val="18"/>
                <w:lang w:eastAsia="es-MX"/>
              </w:rPr>
              <w:t xml:space="preserve">TOTAL PAGOS DE  LOS CUATRO AÑOS </w:t>
            </w:r>
          </w:p>
        </w:tc>
      </w:tr>
      <w:tr w:rsidR="000D729D" w:rsidRPr="00C521C2" w:rsidTr="00870FE1">
        <w:trPr>
          <w:trHeight w:val="94"/>
          <w:jc w:val="center"/>
        </w:trPr>
        <w:tc>
          <w:tcPr>
            <w:tcW w:w="689" w:type="dxa"/>
            <w:tcBorders>
              <w:top w:val="single" w:sz="18" w:space="0" w:color="F79646"/>
              <w:left w:val="single" w:sz="8" w:space="0" w:color="F79646"/>
              <w:bottom w:val="single" w:sz="8" w:space="0" w:color="F79646"/>
              <w:right w:val="single" w:sz="8" w:space="0" w:color="F79646"/>
            </w:tcBorders>
            <w:shd w:val="clear" w:color="auto" w:fill="FDEFE9"/>
            <w:tcMar>
              <w:top w:w="72" w:type="dxa"/>
              <w:left w:w="144" w:type="dxa"/>
              <w:bottom w:w="72" w:type="dxa"/>
              <w:right w:w="144" w:type="dxa"/>
            </w:tcMar>
            <w:hideMark/>
          </w:tcPr>
          <w:p w:rsidR="000D729D" w:rsidRPr="00C521C2" w:rsidRDefault="000D729D" w:rsidP="00870FE1">
            <w:pPr>
              <w:spacing w:after="0" w:line="240" w:lineRule="auto"/>
              <w:jc w:val="both"/>
              <w:rPr>
                <w:rFonts w:ascii="Arial" w:hAnsi="Arial" w:cs="Arial"/>
                <w:sz w:val="18"/>
                <w:szCs w:val="18"/>
                <w:lang w:eastAsia="es-MX"/>
              </w:rPr>
            </w:pPr>
            <w:r w:rsidRPr="00C521C2">
              <w:rPr>
                <w:rFonts w:ascii="Arial" w:hAnsi="Arial" w:cs="Arial"/>
                <w:sz w:val="18"/>
                <w:szCs w:val="18"/>
                <w:lang w:eastAsia="es-MX"/>
              </w:rPr>
              <w:t xml:space="preserve">2008 </w:t>
            </w:r>
          </w:p>
        </w:tc>
        <w:tc>
          <w:tcPr>
            <w:tcW w:w="2432" w:type="dxa"/>
            <w:tcBorders>
              <w:top w:val="single" w:sz="18" w:space="0" w:color="F79646"/>
              <w:left w:val="single" w:sz="8" w:space="0" w:color="F79646"/>
              <w:bottom w:val="single" w:sz="8" w:space="0" w:color="F79646"/>
              <w:right w:val="single" w:sz="8" w:space="0" w:color="F79646"/>
            </w:tcBorders>
            <w:shd w:val="clear" w:color="auto" w:fill="FDEFE9"/>
            <w:tcMar>
              <w:top w:w="72" w:type="dxa"/>
              <w:left w:w="144" w:type="dxa"/>
              <w:bottom w:w="72" w:type="dxa"/>
              <w:right w:w="144" w:type="dxa"/>
            </w:tcMar>
            <w:hideMark/>
          </w:tcPr>
          <w:p w:rsidR="000D729D" w:rsidRPr="00C521C2" w:rsidRDefault="000D729D" w:rsidP="00870FE1">
            <w:pPr>
              <w:spacing w:after="0" w:line="240" w:lineRule="auto"/>
              <w:jc w:val="both"/>
              <w:rPr>
                <w:rFonts w:ascii="Arial" w:hAnsi="Arial" w:cs="Arial"/>
                <w:sz w:val="18"/>
                <w:szCs w:val="18"/>
                <w:lang w:eastAsia="es-MX"/>
              </w:rPr>
            </w:pPr>
            <w:r w:rsidRPr="00C521C2">
              <w:rPr>
                <w:rFonts w:ascii="Arial" w:hAnsi="Arial" w:cs="Arial"/>
                <w:sz w:val="18"/>
                <w:szCs w:val="18"/>
                <w:lang w:eastAsia="es-MX"/>
              </w:rPr>
              <w:t xml:space="preserve">$ 166.360.000 </w:t>
            </w:r>
          </w:p>
        </w:tc>
        <w:tc>
          <w:tcPr>
            <w:tcW w:w="2268" w:type="dxa"/>
            <w:tcBorders>
              <w:top w:val="single" w:sz="18" w:space="0" w:color="F79646"/>
              <w:left w:val="single" w:sz="8" w:space="0" w:color="F79646"/>
              <w:bottom w:val="single" w:sz="8" w:space="0" w:color="F79646"/>
              <w:right w:val="single" w:sz="8" w:space="0" w:color="F79646"/>
            </w:tcBorders>
            <w:shd w:val="clear" w:color="auto" w:fill="FFFFFF"/>
            <w:tcMar>
              <w:top w:w="72" w:type="dxa"/>
              <w:left w:w="144" w:type="dxa"/>
              <w:bottom w:w="72" w:type="dxa"/>
              <w:right w:w="144" w:type="dxa"/>
            </w:tcMar>
            <w:hideMark/>
          </w:tcPr>
          <w:p w:rsidR="000D729D" w:rsidRPr="00C521C2" w:rsidRDefault="000D729D" w:rsidP="00870FE1">
            <w:pPr>
              <w:spacing w:after="0" w:line="240" w:lineRule="auto"/>
              <w:jc w:val="both"/>
              <w:rPr>
                <w:rFonts w:ascii="Arial" w:hAnsi="Arial" w:cs="Arial"/>
                <w:sz w:val="18"/>
                <w:szCs w:val="18"/>
                <w:lang w:eastAsia="es-MX"/>
              </w:rPr>
            </w:pPr>
          </w:p>
        </w:tc>
      </w:tr>
      <w:tr w:rsidR="000D729D" w:rsidRPr="00C521C2" w:rsidTr="00870FE1">
        <w:trPr>
          <w:trHeight w:val="153"/>
          <w:jc w:val="center"/>
        </w:trPr>
        <w:tc>
          <w:tcPr>
            <w:tcW w:w="689" w:type="dxa"/>
            <w:tcBorders>
              <w:top w:val="single" w:sz="8" w:space="0" w:color="F79646"/>
              <w:left w:val="single" w:sz="8" w:space="0" w:color="F79646"/>
              <w:bottom w:val="single" w:sz="8" w:space="0" w:color="F79646"/>
              <w:right w:val="single" w:sz="8" w:space="0" w:color="F79646"/>
            </w:tcBorders>
            <w:shd w:val="clear" w:color="auto" w:fill="auto"/>
            <w:tcMar>
              <w:top w:w="72" w:type="dxa"/>
              <w:left w:w="144" w:type="dxa"/>
              <w:bottom w:w="72" w:type="dxa"/>
              <w:right w:w="144" w:type="dxa"/>
            </w:tcMar>
            <w:hideMark/>
          </w:tcPr>
          <w:p w:rsidR="000D729D" w:rsidRPr="00C521C2" w:rsidRDefault="000D729D" w:rsidP="00870FE1">
            <w:pPr>
              <w:spacing w:after="0" w:line="240" w:lineRule="auto"/>
              <w:jc w:val="both"/>
              <w:rPr>
                <w:rFonts w:ascii="Arial" w:hAnsi="Arial" w:cs="Arial"/>
                <w:sz w:val="18"/>
                <w:szCs w:val="18"/>
                <w:lang w:eastAsia="es-MX"/>
              </w:rPr>
            </w:pPr>
            <w:r w:rsidRPr="00C521C2">
              <w:rPr>
                <w:rFonts w:ascii="Arial" w:hAnsi="Arial" w:cs="Arial"/>
                <w:sz w:val="18"/>
                <w:szCs w:val="18"/>
                <w:lang w:eastAsia="es-MX"/>
              </w:rPr>
              <w:t xml:space="preserve">2009 </w:t>
            </w:r>
          </w:p>
        </w:tc>
        <w:tc>
          <w:tcPr>
            <w:tcW w:w="2432" w:type="dxa"/>
            <w:tcBorders>
              <w:top w:val="single" w:sz="8" w:space="0" w:color="F79646"/>
              <w:left w:val="single" w:sz="8" w:space="0" w:color="F79646"/>
              <w:bottom w:val="single" w:sz="8" w:space="0" w:color="F79646"/>
              <w:right w:val="single" w:sz="8" w:space="0" w:color="F79646"/>
            </w:tcBorders>
            <w:shd w:val="clear" w:color="auto" w:fill="auto"/>
            <w:tcMar>
              <w:top w:w="72" w:type="dxa"/>
              <w:left w:w="144" w:type="dxa"/>
              <w:bottom w:w="72" w:type="dxa"/>
              <w:right w:w="144" w:type="dxa"/>
            </w:tcMar>
            <w:hideMark/>
          </w:tcPr>
          <w:p w:rsidR="000D729D" w:rsidRPr="00C521C2" w:rsidRDefault="000D729D" w:rsidP="00870FE1">
            <w:pPr>
              <w:spacing w:after="0" w:line="240" w:lineRule="auto"/>
              <w:jc w:val="both"/>
              <w:rPr>
                <w:rFonts w:ascii="Arial" w:hAnsi="Arial" w:cs="Arial"/>
                <w:sz w:val="18"/>
                <w:szCs w:val="18"/>
                <w:lang w:eastAsia="es-MX"/>
              </w:rPr>
            </w:pPr>
            <w:r w:rsidRPr="00C521C2">
              <w:rPr>
                <w:rFonts w:ascii="Arial" w:hAnsi="Arial" w:cs="Arial"/>
                <w:sz w:val="18"/>
                <w:szCs w:val="18"/>
                <w:lang w:eastAsia="es-MX"/>
              </w:rPr>
              <w:t xml:space="preserve">$300.850.000 </w:t>
            </w:r>
          </w:p>
        </w:tc>
        <w:tc>
          <w:tcPr>
            <w:tcW w:w="2268" w:type="dxa"/>
            <w:tcBorders>
              <w:top w:val="single" w:sz="8" w:space="0" w:color="F79646"/>
              <w:left w:val="single" w:sz="8" w:space="0" w:color="F79646"/>
              <w:bottom w:val="single" w:sz="8" w:space="0" w:color="F79646"/>
              <w:right w:val="single" w:sz="8" w:space="0" w:color="F79646"/>
            </w:tcBorders>
            <w:shd w:val="clear" w:color="auto" w:fill="FFFFFF"/>
            <w:tcMar>
              <w:top w:w="72" w:type="dxa"/>
              <w:left w:w="144" w:type="dxa"/>
              <w:bottom w:w="72" w:type="dxa"/>
              <w:right w:w="144" w:type="dxa"/>
            </w:tcMar>
            <w:hideMark/>
          </w:tcPr>
          <w:p w:rsidR="000D729D" w:rsidRPr="00C521C2" w:rsidRDefault="000D729D" w:rsidP="00870FE1">
            <w:pPr>
              <w:spacing w:after="0" w:line="240" w:lineRule="auto"/>
              <w:jc w:val="both"/>
              <w:rPr>
                <w:rFonts w:ascii="Arial" w:hAnsi="Arial" w:cs="Arial"/>
                <w:sz w:val="18"/>
                <w:szCs w:val="18"/>
                <w:lang w:eastAsia="es-MX"/>
              </w:rPr>
            </w:pPr>
          </w:p>
        </w:tc>
      </w:tr>
      <w:tr w:rsidR="000D729D" w:rsidRPr="00C521C2" w:rsidTr="00870FE1">
        <w:trPr>
          <w:trHeight w:val="201"/>
          <w:jc w:val="center"/>
        </w:trPr>
        <w:tc>
          <w:tcPr>
            <w:tcW w:w="689" w:type="dxa"/>
            <w:tcBorders>
              <w:top w:val="single" w:sz="8" w:space="0" w:color="F79646"/>
              <w:left w:val="single" w:sz="8" w:space="0" w:color="F79646"/>
              <w:bottom w:val="single" w:sz="8" w:space="0" w:color="F79646"/>
              <w:right w:val="single" w:sz="8" w:space="0" w:color="F79646"/>
            </w:tcBorders>
            <w:shd w:val="clear" w:color="auto" w:fill="FDEFE9"/>
            <w:tcMar>
              <w:top w:w="72" w:type="dxa"/>
              <w:left w:w="144" w:type="dxa"/>
              <w:bottom w:w="72" w:type="dxa"/>
              <w:right w:w="144" w:type="dxa"/>
            </w:tcMar>
            <w:hideMark/>
          </w:tcPr>
          <w:p w:rsidR="000D729D" w:rsidRPr="00C521C2" w:rsidRDefault="000D729D" w:rsidP="00870FE1">
            <w:pPr>
              <w:spacing w:after="0" w:line="240" w:lineRule="auto"/>
              <w:jc w:val="both"/>
              <w:rPr>
                <w:rFonts w:ascii="Arial" w:hAnsi="Arial" w:cs="Arial"/>
                <w:sz w:val="18"/>
                <w:szCs w:val="18"/>
                <w:lang w:eastAsia="es-MX"/>
              </w:rPr>
            </w:pPr>
            <w:r w:rsidRPr="00C521C2">
              <w:rPr>
                <w:rFonts w:ascii="Arial" w:hAnsi="Arial" w:cs="Arial"/>
                <w:sz w:val="18"/>
                <w:szCs w:val="18"/>
                <w:lang w:eastAsia="es-MX"/>
              </w:rPr>
              <w:t xml:space="preserve">2010 </w:t>
            </w:r>
          </w:p>
        </w:tc>
        <w:tc>
          <w:tcPr>
            <w:tcW w:w="2432" w:type="dxa"/>
            <w:tcBorders>
              <w:top w:val="single" w:sz="8" w:space="0" w:color="F79646"/>
              <w:left w:val="single" w:sz="8" w:space="0" w:color="F79646"/>
              <w:bottom w:val="single" w:sz="8" w:space="0" w:color="F79646"/>
              <w:right w:val="single" w:sz="8" w:space="0" w:color="F79646"/>
            </w:tcBorders>
            <w:shd w:val="clear" w:color="auto" w:fill="FDEFE9"/>
            <w:tcMar>
              <w:top w:w="72" w:type="dxa"/>
              <w:left w:w="144" w:type="dxa"/>
              <w:bottom w:w="72" w:type="dxa"/>
              <w:right w:w="144" w:type="dxa"/>
            </w:tcMar>
            <w:hideMark/>
          </w:tcPr>
          <w:p w:rsidR="000D729D" w:rsidRPr="00C521C2" w:rsidRDefault="000D729D" w:rsidP="00870FE1">
            <w:pPr>
              <w:spacing w:after="0" w:line="240" w:lineRule="auto"/>
              <w:jc w:val="both"/>
              <w:rPr>
                <w:rFonts w:ascii="Arial" w:hAnsi="Arial" w:cs="Arial"/>
                <w:sz w:val="18"/>
                <w:szCs w:val="18"/>
                <w:lang w:eastAsia="es-MX"/>
              </w:rPr>
            </w:pPr>
            <w:r w:rsidRPr="00C521C2">
              <w:rPr>
                <w:rFonts w:ascii="Arial" w:hAnsi="Arial" w:cs="Arial"/>
                <w:sz w:val="18"/>
                <w:szCs w:val="18"/>
                <w:lang w:eastAsia="es-MX"/>
              </w:rPr>
              <w:t xml:space="preserve">$327.185.000 </w:t>
            </w:r>
          </w:p>
        </w:tc>
        <w:tc>
          <w:tcPr>
            <w:tcW w:w="2268" w:type="dxa"/>
            <w:tcBorders>
              <w:top w:val="single" w:sz="8" w:space="0" w:color="F79646"/>
              <w:left w:val="single" w:sz="8" w:space="0" w:color="F79646"/>
              <w:bottom w:val="single" w:sz="8" w:space="0" w:color="F79646"/>
              <w:right w:val="single" w:sz="8" w:space="0" w:color="F79646"/>
            </w:tcBorders>
            <w:shd w:val="clear" w:color="auto" w:fill="FFFFFF"/>
            <w:tcMar>
              <w:top w:w="15" w:type="dxa"/>
              <w:left w:w="15" w:type="dxa"/>
              <w:bottom w:w="0" w:type="dxa"/>
              <w:right w:w="15" w:type="dxa"/>
            </w:tcMar>
            <w:vAlign w:val="bottom"/>
            <w:hideMark/>
          </w:tcPr>
          <w:p w:rsidR="000D729D" w:rsidRPr="00C521C2" w:rsidRDefault="000D729D" w:rsidP="00870FE1">
            <w:pPr>
              <w:spacing w:after="0" w:line="240" w:lineRule="auto"/>
              <w:jc w:val="both"/>
              <w:rPr>
                <w:rFonts w:ascii="Arial" w:hAnsi="Arial" w:cs="Arial"/>
                <w:sz w:val="18"/>
                <w:szCs w:val="18"/>
                <w:lang w:eastAsia="es-MX"/>
              </w:rPr>
            </w:pPr>
          </w:p>
        </w:tc>
      </w:tr>
      <w:tr w:rsidR="000D729D" w:rsidRPr="00C521C2" w:rsidTr="00870FE1">
        <w:trPr>
          <w:trHeight w:val="135"/>
          <w:jc w:val="center"/>
        </w:trPr>
        <w:tc>
          <w:tcPr>
            <w:tcW w:w="689" w:type="dxa"/>
            <w:tcBorders>
              <w:top w:val="single" w:sz="8" w:space="0" w:color="F79646"/>
              <w:left w:val="single" w:sz="8" w:space="0" w:color="F79646"/>
              <w:bottom w:val="single" w:sz="8" w:space="0" w:color="F79646"/>
              <w:right w:val="single" w:sz="8" w:space="0" w:color="F79646"/>
            </w:tcBorders>
            <w:shd w:val="clear" w:color="auto" w:fill="auto"/>
            <w:tcMar>
              <w:top w:w="72" w:type="dxa"/>
              <w:left w:w="144" w:type="dxa"/>
              <w:bottom w:w="72" w:type="dxa"/>
              <w:right w:w="144" w:type="dxa"/>
            </w:tcMar>
            <w:hideMark/>
          </w:tcPr>
          <w:p w:rsidR="000D729D" w:rsidRPr="00C521C2" w:rsidRDefault="000D729D" w:rsidP="00870FE1">
            <w:pPr>
              <w:spacing w:after="0" w:line="240" w:lineRule="auto"/>
              <w:jc w:val="both"/>
              <w:rPr>
                <w:rFonts w:ascii="Arial" w:hAnsi="Arial" w:cs="Arial"/>
                <w:sz w:val="18"/>
                <w:szCs w:val="18"/>
                <w:lang w:eastAsia="es-MX"/>
              </w:rPr>
            </w:pPr>
            <w:r w:rsidRPr="00C521C2">
              <w:rPr>
                <w:rFonts w:ascii="Arial" w:hAnsi="Arial" w:cs="Arial"/>
                <w:sz w:val="18"/>
                <w:szCs w:val="18"/>
                <w:lang w:eastAsia="es-MX"/>
              </w:rPr>
              <w:t xml:space="preserve">2011 </w:t>
            </w:r>
          </w:p>
        </w:tc>
        <w:tc>
          <w:tcPr>
            <w:tcW w:w="2432" w:type="dxa"/>
            <w:tcBorders>
              <w:top w:val="single" w:sz="8" w:space="0" w:color="F79646"/>
              <w:left w:val="single" w:sz="8" w:space="0" w:color="F79646"/>
              <w:bottom w:val="single" w:sz="8" w:space="0" w:color="F79646"/>
              <w:right w:val="single" w:sz="8" w:space="0" w:color="F79646"/>
            </w:tcBorders>
            <w:shd w:val="clear" w:color="auto" w:fill="auto"/>
            <w:tcMar>
              <w:top w:w="72" w:type="dxa"/>
              <w:left w:w="144" w:type="dxa"/>
              <w:bottom w:w="72" w:type="dxa"/>
              <w:right w:w="144" w:type="dxa"/>
            </w:tcMar>
            <w:hideMark/>
          </w:tcPr>
          <w:p w:rsidR="000D729D" w:rsidRPr="00C521C2" w:rsidRDefault="000D729D" w:rsidP="00870FE1">
            <w:pPr>
              <w:spacing w:after="0" w:line="240" w:lineRule="auto"/>
              <w:jc w:val="both"/>
              <w:rPr>
                <w:rFonts w:ascii="Arial" w:hAnsi="Arial" w:cs="Arial"/>
                <w:sz w:val="18"/>
                <w:szCs w:val="18"/>
                <w:lang w:eastAsia="es-MX"/>
              </w:rPr>
            </w:pPr>
            <w:r w:rsidRPr="00C521C2">
              <w:rPr>
                <w:rFonts w:ascii="Arial" w:hAnsi="Arial" w:cs="Arial"/>
                <w:sz w:val="18"/>
                <w:szCs w:val="18"/>
                <w:lang w:eastAsia="es-MX"/>
              </w:rPr>
              <w:t xml:space="preserve">$301.540.000 </w:t>
            </w:r>
          </w:p>
        </w:tc>
        <w:tc>
          <w:tcPr>
            <w:tcW w:w="2268" w:type="dxa"/>
            <w:tcBorders>
              <w:top w:val="single" w:sz="8" w:space="0" w:color="F79646"/>
              <w:left w:val="single" w:sz="8" w:space="0" w:color="F79646"/>
              <w:bottom w:val="single" w:sz="8" w:space="0" w:color="F79646"/>
              <w:right w:val="single" w:sz="8" w:space="0" w:color="F79646"/>
            </w:tcBorders>
            <w:shd w:val="clear" w:color="auto" w:fill="FFFFFF"/>
            <w:tcMar>
              <w:top w:w="72" w:type="dxa"/>
              <w:left w:w="144" w:type="dxa"/>
              <w:bottom w:w="72" w:type="dxa"/>
              <w:right w:w="144" w:type="dxa"/>
            </w:tcMar>
            <w:hideMark/>
          </w:tcPr>
          <w:p w:rsidR="000D729D" w:rsidRPr="00C521C2" w:rsidRDefault="000D729D" w:rsidP="00870FE1">
            <w:pPr>
              <w:spacing w:after="0" w:line="240" w:lineRule="auto"/>
              <w:jc w:val="both"/>
              <w:rPr>
                <w:rFonts w:ascii="Arial" w:hAnsi="Arial" w:cs="Arial"/>
                <w:sz w:val="18"/>
                <w:szCs w:val="18"/>
                <w:lang w:eastAsia="es-MX"/>
              </w:rPr>
            </w:pPr>
          </w:p>
        </w:tc>
      </w:tr>
      <w:tr w:rsidR="000D729D" w:rsidRPr="00C521C2" w:rsidTr="00870FE1">
        <w:trPr>
          <w:trHeight w:val="183"/>
          <w:jc w:val="center"/>
        </w:trPr>
        <w:tc>
          <w:tcPr>
            <w:tcW w:w="689" w:type="dxa"/>
            <w:tcBorders>
              <w:top w:val="single" w:sz="8" w:space="0" w:color="F79646"/>
              <w:left w:val="single" w:sz="8" w:space="0" w:color="F79646"/>
              <w:bottom w:val="single" w:sz="8" w:space="0" w:color="F79646"/>
              <w:right w:val="single" w:sz="8" w:space="0" w:color="F79646"/>
            </w:tcBorders>
            <w:shd w:val="clear" w:color="auto" w:fill="FFFFFF"/>
            <w:tcMar>
              <w:top w:w="72" w:type="dxa"/>
              <w:left w:w="144" w:type="dxa"/>
              <w:bottom w:w="72" w:type="dxa"/>
              <w:right w:w="144" w:type="dxa"/>
            </w:tcMar>
            <w:hideMark/>
          </w:tcPr>
          <w:p w:rsidR="000D729D" w:rsidRPr="00C521C2" w:rsidRDefault="000D729D" w:rsidP="00870FE1">
            <w:pPr>
              <w:spacing w:after="0" w:line="240" w:lineRule="auto"/>
              <w:jc w:val="both"/>
              <w:rPr>
                <w:rFonts w:ascii="Arial" w:hAnsi="Arial" w:cs="Arial"/>
                <w:sz w:val="18"/>
                <w:szCs w:val="18"/>
                <w:lang w:eastAsia="es-MX"/>
              </w:rPr>
            </w:pPr>
          </w:p>
        </w:tc>
        <w:tc>
          <w:tcPr>
            <w:tcW w:w="2432" w:type="dxa"/>
            <w:tcBorders>
              <w:top w:val="single" w:sz="8" w:space="0" w:color="F79646"/>
              <w:left w:val="single" w:sz="8" w:space="0" w:color="F79646"/>
              <w:bottom w:val="single" w:sz="8" w:space="0" w:color="F79646"/>
              <w:right w:val="single" w:sz="8" w:space="0" w:color="F79646"/>
            </w:tcBorders>
            <w:shd w:val="clear" w:color="auto" w:fill="FFFFFF"/>
            <w:tcMar>
              <w:top w:w="72" w:type="dxa"/>
              <w:left w:w="144" w:type="dxa"/>
              <w:bottom w:w="72" w:type="dxa"/>
              <w:right w:w="144" w:type="dxa"/>
            </w:tcMar>
            <w:hideMark/>
          </w:tcPr>
          <w:p w:rsidR="000D729D" w:rsidRPr="00C521C2" w:rsidRDefault="000D729D" w:rsidP="00870FE1">
            <w:pPr>
              <w:spacing w:after="0" w:line="240" w:lineRule="auto"/>
              <w:jc w:val="both"/>
              <w:rPr>
                <w:rFonts w:ascii="Arial" w:hAnsi="Arial" w:cs="Arial"/>
                <w:sz w:val="18"/>
                <w:szCs w:val="18"/>
                <w:lang w:eastAsia="es-MX"/>
              </w:rPr>
            </w:pPr>
          </w:p>
        </w:tc>
        <w:tc>
          <w:tcPr>
            <w:tcW w:w="2268" w:type="dxa"/>
            <w:tcBorders>
              <w:top w:val="single" w:sz="8" w:space="0" w:color="F79646"/>
              <w:left w:val="single" w:sz="8" w:space="0" w:color="F79646"/>
              <w:bottom w:val="single" w:sz="8" w:space="0" w:color="F79646"/>
              <w:right w:val="single" w:sz="8" w:space="0" w:color="F79646"/>
            </w:tcBorders>
            <w:shd w:val="clear" w:color="auto" w:fill="FDEFE9"/>
            <w:tcMar>
              <w:top w:w="72" w:type="dxa"/>
              <w:left w:w="144" w:type="dxa"/>
              <w:bottom w:w="72" w:type="dxa"/>
              <w:right w:w="144" w:type="dxa"/>
            </w:tcMar>
            <w:hideMark/>
          </w:tcPr>
          <w:p w:rsidR="000D729D" w:rsidRPr="00C521C2" w:rsidRDefault="000D729D" w:rsidP="00870FE1">
            <w:pPr>
              <w:spacing w:after="0" w:line="240" w:lineRule="auto"/>
              <w:jc w:val="both"/>
              <w:rPr>
                <w:rFonts w:ascii="Arial" w:hAnsi="Arial" w:cs="Arial"/>
                <w:sz w:val="18"/>
                <w:szCs w:val="18"/>
                <w:lang w:eastAsia="es-MX"/>
              </w:rPr>
            </w:pPr>
            <w:r w:rsidRPr="00C521C2">
              <w:rPr>
                <w:rFonts w:ascii="Arial" w:hAnsi="Arial" w:cs="Arial"/>
                <w:sz w:val="18"/>
                <w:szCs w:val="18"/>
                <w:lang w:eastAsia="es-MX"/>
              </w:rPr>
              <w:t xml:space="preserve">$1.095.935.000 </w:t>
            </w:r>
          </w:p>
        </w:tc>
      </w:tr>
    </w:tbl>
    <w:p w:rsidR="000D729D" w:rsidRDefault="000D729D" w:rsidP="000D729D">
      <w:pPr>
        <w:spacing w:after="0" w:line="240" w:lineRule="auto"/>
        <w:jc w:val="both"/>
        <w:rPr>
          <w:rFonts w:ascii="Arial" w:hAnsi="Arial" w:cs="Arial"/>
          <w:b/>
          <w:bCs/>
          <w:sz w:val="20"/>
          <w:szCs w:val="20"/>
          <w:lang w:eastAsia="es-MX"/>
        </w:rPr>
      </w:pPr>
    </w:p>
    <w:p w:rsidR="000D729D" w:rsidRPr="00103AD9" w:rsidRDefault="000D729D" w:rsidP="000D729D">
      <w:pPr>
        <w:spacing w:after="0" w:line="240" w:lineRule="auto"/>
        <w:jc w:val="both"/>
        <w:rPr>
          <w:rFonts w:ascii="Arial" w:hAnsi="Arial" w:cs="Arial"/>
          <w:bCs/>
          <w:sz w:val="20"/>
          <w:szCs w:val="20"/>
          <w:lang w:eastAsia="es-MX"/>
        </w:rPr>
      </w:pPr>
      <w:r w:rsidRPr="00103AD9">
        <w:rPr>
          <w:rFonts w:ascii="Arial" w:hAnsi="Arial" w:cs="Arial"/>
          <w:bCs/>
          <w:sz w:val="20"/>
          <w:szCs w:val="20"/>
          <w:lang w:eastAsia="es-MX"/>
        </w:rPr>
        <w:t>Cada año se realizaron dos jornadas de atención en la ESE santa rosa de lima donde se logro atender un promedio de 450 madres titulares por jornada en:</w:t>
      </w:r>
      <w:r>
        <w:rPr>
          <w:rFonts w:ascii="Arial" w:hAnsi="Arial" w:cs="Arial"/>
          <w:bCs/>
          <w:sz w:val="20"/>
          <w:szCs w:val="20"/>
          <w:lang w:eastAsia="es-MX"/>
        </w:rPr>
        <w:t xml:space="preserve"> T</w:t>
      </w:r>
      <w:r w:rsidRPr="00103AD9">
        <w:rPr>
          <w:rFonts w:ascii="Arial" w:hAnsi="Arial" w:cs="Arial"/>
          <w:bCs/>
          <w:sz w:val="20"/>
          <w:szCs w:val="20"/>
          <w:lang w:eastAsia="es-MX"/>
        </w:rPr>
        <w:t>oma de citología vaginal</w:t>
      </w:r>
      <w:r>
        <w:rPr>
          <w:rFonts w:ascii="Arial" w:hAnsi="Arial" w:cs="Arial"/>
          <w:sz w:val="20"/>
          <w:szCs w:val="20"/>
          <w:lang w:eastAsia="es-MX"/>
        </w:rPr>
        <w:t xml:space="preserve">, </w:t>
      </w:r>
      <w:r w:rsidRPr="00103AD9">
        <w:rPr>
          <w:rFonts w:ascii="Arial" w:hAnsi="Arial" w:cs="Arial"/>
          <w:bCs/>
          <w:sz w:val="20"/>
          <w:szCs w:val="20"/>
          <w:lang w:eastAsia="es-MX"/>
        </w:rPr>
        <w:t>examen de seno</w:t>
      </w:r>
      <w:r>
        <w:rPr>
          <w:rFonts w:ascii="Arial" w:hAnsi="Arial" w:cs="Arial"/>
          <w:sz w:val="20"/>
          <w:szCs w:val="20"/>
          <w:lang w:eastAsia="es-MX"/>
        </w:rPr>
        <w:t xml:space="preserve">, </w:t>
      </w:r>
      <w:r w:rsidRPr="00103AD9">
        <w:rPr>
          <w:rFonts w:ascii="Arial" w:hAnsi="Arial" w:cs="Arial"/>
          <w:bCs/>
          <w:sz w:val="20"/>
          <w:szCs w:val="20"/>
          <w:lang w:eastAsia="es-MX"/>
        </w:rPr>
        <w:t>planificación familiar</w:t>
      </w:r>
      <w:r>
        <w:rPr>
          <w:rFonts w:ascii="Arial" w:hAnsi="Arial" w:cs="Arial"/>
          <w:sz w:val="20"/>
          <w:szCs w:val="20"/>
          <w:lang w:eastAsia="es-MX"/>
        </w:rPr>
        <w:t xml:space="preserve">, </w:t>
      </w:r>
      <w:r w:rsidRPr="00103AD9">
        <w:rPr>
          <w:rFonts w:ascii="Arial" w:hAnsi="Arial" w:cs="Arial"/>
          <w:bCs/>
          <w:sz w:val="20"/>
          <w:szCs w:val="20"/>
          <w:lang w:eastAsia="es-MX"/>
        </w:rPr>
        <w:t>actividades educativas de pyp</w:t>
      </w:r>
      <w:r>
        <w:rPr>
          <w:rFonts w:ascii="Arial" w:hAnsi="Arial" w:cs="Arial"/>
          <w:sz w:val="20"/>
          <w:szCs w:val="20"/>
          <w:lang w:eastAsia="es-MX"/>
        </w:rPr>
        <w:t xml:space="preserve">, </w:t>
      </w:r>
      <w:r w:rsidRPr="00103AD9">
        <w:rPr>
          <w:rFonts w:ascii="Arial" w:hAnsi="Arial" w:cs="Arial"/>
          <w:bCs/>
          <w:sz w:val="20"/>
          <w:szCs w:val="20"/>
          <w:lang w:eastAsia="es-MX"/>
        </w:rPr>
        <w:t>higiene oral</w:t>
      </w:r>
      <w:r>
        <w:rPr>
          <w:rFonts w:ascii="Arial" w:hAnsi="Arial" w:cs="Arial"/>
          <w:bCs/>
          <w:sz w:val="20"/>
          <w:szCs w:val="20"/>
          <w:lang w:eastAsia="es-MX"/>
        </w:rPr>
        <w:t xml:space="preserve">, </w:t>
      </w:r>
      <w:r w:rsidRPr="00103AD9">
        <w:rPr>
          <w:rFonts w:ascii="Arial" w:hAnsi="Arial" w:cs="Arial"/>
          <w:bCs/>
          <w:sz w:val="20"/>
          <w:szCs w:val="20"/>
          <w:lang w:eastAsia="es-MX"/>
        </w:rPr>
        <w:t xml:space="preserve">vacunación </w:t>
      </w:r>
    </w:p>
    <w:p w:rsidR="000D729D" w:rsidRDefault="000D729D" w:rsidP="000D729D">
      <w:pPr>
        <w:spacing w:after="0" w:line="240" w:lineRule="auto"/>
        <w:jc w:val="both"/>
        <w:rPr>
          <w:rFonts w:ascii="Arial" w:hAnsi="Arial" w:cs="Arial"/>
          <w:sz w:val="20"/>
          <w:szCs w:val="20"/>
          <w:lang w:eastAsia="es-MX"/>
        </w:rPr>
      </w:pPr>
    </w:p>
    <w:p w:rsidR="000D729D" w:rsidRDefault="000D729D" w:rsidP="000D729D">
      <w:pPr>
        <w:spacing w:after="0" w:line="240" w:lineRule="auto"/>
        <w:jc w:val="both"/>
        <w:rPr>
          <w:rFonts w:ascii="Arial" w:hAnsi="Arial" w:cs="Arial"/>
          <w:bCs/>
          <w:i/>
          <w:sz w:val="20"/>
          <w:szCs w:val="20"/>
          <w:u w:val="single"/>
          <w:lang w:eastAsia="es-MX"/>
        </w:rPr>
      </w:pPr>
      <w:r w:rsidRPr="00364066">
        <w:rPr>
          <w:rFonts w:ascii="Arial" w:hAnsi="Arial" w:cs="Arial"/>
          <w:bCs/>
          <w:i/>
          <w:sz w:val="20"/>
          <w:szCs w:val="20"/>
          <w:u w:val="single"/>
          <w:lang w:eastAsia="es-MX"/>
        </w:rPr>
        <w:t xml:space="preserve">CONSOLIDADO RANKING 2008 </w:t>
      </w:r>
      <w:r>
        <w:rPr>
          <w:rFonts w:ascii="Arial" w:hAnsi="Arial" w:cs="Arial"/>
          <w:bCs/>
          <w:i/>
          <w:sz w:val="20"/>
          <w:szCs w:val="20"/>
          <w:u w:val="single"/>
          <w:lang w:eastAsia="es-MX"/>
        </w:rPr>
        <w:t>–</w:t>
      </w:r>
      <w:r w:rsidRPr="00364066">
        <w:rPr>
          <w:rFonts w:ascii="Arial" w:hAnsi="Arial" w:cs="Arial"/>
          <w:bCs/>
          <w:i/>
          <w:sz w:val="20"/>
          <w:szCs w:val="20"/>
          <w:u w:val="single"/>
          <w:lang w:eastAsia="es-MX"/>
        </w:rPr>
        <w:t xml:space="preserve"> 2011</w:t>
      </w:r>
    </w:p>
    <w:p w:rsidR="000D729D" w:rsidRDefault="000D729D" w:rsidP="000D729D">
      <w:pPr>
        <w:spacing w:after="0" w:line="240" w:lineRule="auto"/>
        <w:jc w:val="both"/>
        <w:rPr>
          <w:rFonts w:ascii="Arial" w:hAnsi="Arial" w:cs="Arial"/>
          <w:bCs/>
          <w:sz w:val="20"/>
          <w:szCs w:val="20"/>
          <w:lang w:eastAsia="es-MX"/>
        </w:rPr>
      </w:pPr>
    </w:p>
    <w:tbl>
      <w:tblPr>
        <w:tblW w:w="3551" w:type="dxa"/>
        <w:jc w:val="center"/>
        <w:tblCellMar>
          <w:left w:w="0" w:type="dxa"/>
          <w:right w:w="0" w:type="dxa"/>
        </w:tblCellMar>
        <w:tblLook w:val="04A0"/>
      </w:tblPr>
      <w:tblGrid>
        <w:gridCol w:w="1503"/>
        <w:gridCol w:w="534"/>
        <w:gridCol w:w="534"/>
        <w:gridCol w:w="490"/>
        <w:gridCol w:w="490"/>
      </w:tblGrid>
      <w:tr w:rsidR="000D729D" w:rsidRPr="00364066" w:rsidTr="00870FE1">
        <w:trPr>
          <w:trHeight w:val="471"/>
          <w:jc w:val="center"/>
        </w:trPr>
        <w:tc>
          <w:tcPr>
            <w:tcW w:w="1503" w:type="dxa"/>
            <w:tcBorders>
              <w:top w:val="single" w:sz="8" w:space="0" w:color="000000"/>
              <w:left w:val="single" w:sz="8" w:space="0" w:color="000000"/>
              <w:bottom w:val="single" w:sz="8" w:space="0" w:color="000000"/>
              <w:right w:val="single" w:sz="8" w:space="0" w:color="000000"/>
            </w:tcBorders>
            <w:shd w:val="clear" w:color="auto" w:fill="3366FF"/>
            <w:tcMar>
              <w:top w:w="15" w:type="dxa"/>
              <w:left w:w="40" w:type="dxa"/>
              <w:bottom w:w="0" w:type="dxa"/>
              <w:right w:w="40" w:type="dxa"/>
            </w:tcMar>
            <w:vAlign w:val="center"/>
            <w:hideMark/>
          </w:tcPr>
          <w:p w:rsidR="000D729D" w:rsidRPr="00364066" w:rsidRDefault="000D729D" w:rsidP="00870FE1">
            <w:pPr>
              <w:spacing w:after="0" w:line="240" w:lineRule="auto"/>
              <w:jc w:val="both"/>
              <w:rPr>
                <w:rFonts w:ascii="Arial" w:hAnsi="Arial" w:cs="Arial"/>
                <w:sz w:val="16"/>
                <w:szCs w:val="16"/>
                <w:lang w:eastAsia="es-MX"/>
              </w:rPr>
            </w:pPr>
            <w:r w:rsidRPr="00364066">
              <w:rPr>
                <w:rFonts w:ascii="Arial" w:hAnsi="Arial" w:cs="Arial"/>
                <w:b/>
                <w:bCs/>
                <w:sz w:val="16"/>
                <w:szCs w:val="16"/>
                <w:lang w:val="es-ES" w:eastAsia="es-MX"/>
              </w:rPr>
              <w:t>MUNICIPIO</w:t>
            </w:r>
            <w:r w:rsidRPr="00364066">
              <w:rPr>
                <w:rFonts w:ascii="Arial" w:hAnsi="Arial" w:cs="Arial"/>
                <w:sz w:val="16"/>
                <w:szCs w:val="16"/>
                <w:lang w:eastAsia="es-MX"/>
              </w:rPr>
              <w:t xml:space="preserve"> </w:t>
            </w:r>
          </w:p>
        </w:tc>
        <w:tc>
          <w:tcPr>
            <w:tcW w:w="534" w:type="dxa"/>
            <w:tcBorders>
              <w:top w:val="single" w:sz="8" w:space="0" w:color="000000"/>
              <w:left w:val="single" w:sz="8" w:space="0" w:color="000000"/>
              <w:bottom w:val="single" w:sz="8" w:space="0" w:color="000000"/>
              <w:right w:val="single" w:sz="8" w:space="0" w:color="000000"/>
            </w:tcBorders>
            <w:shd w:val="clear" w:color="auto" w:fill="3366FF"/>
            <w:tcMar>
              <w:top w:w="15" w:type="dxa"/>
              <w:left w:w="40" w:type="dxa"/>
              <w:bottom w:w="0" w:type="dxa"/>
              <w:right w:w="40" w:type="dxa"/>
            </w:tcMar>
            <w:vAlign w:val="center"/>
            <w:hideMark/>
          </w:tcPr>
          <w:p w:rsidR="000D729D" w:rsidRPr="00364066" w:rsidRDefault="000D729D" w:rsidP="00870FE1">
            <w:pPr>
              <w:spacing w:after="0" w:line="240" w:lineRule="auto"/>
              <w:jc w:val="both"/>
              <w:rPr>
                <w:rFonts w:ascii="Arial" w:hAnsi="Arial" w:cs="Arial"/>
                <w:sz w:val="16"/>
                <w:szCs w:val="16"/>
                <w:lang w:eastAsia="es-MX"/>
              </w:rPr>
            </w:pPr>
            <w:r w:rsidRPr="00364066">
              <w:rPr>
                <w:rFonts w:ascii="Arial" w:hAnsi="Arial" w:cs="Arial"/>
                <w:b/>
                <w:bCs/>
                <w:sz w:val="16"/>
                <w:szCs w:val="16"/>
                <w:lang w:val="es-ES" w:eastAsia="es-MX"/>
              </w:rPr>
              <w:t>2.008</w:t>
            </w:r>
            <w:r w:rsidRPr="00364066">
              <w:rPr>
                <w:rFonts w:ascii="Arial" w:hAnsi="Arial" w:cs="Arial"/>
                <w:sz w:val="16"/>
                <w:szCs w:val="16"/>
                <w:lang w:eastAsia="es-MX"/>
              </w:rPr>
              <w:t xml:space="preserve"> </w:t>
            </w:r>
          </w:p>
        </w:tc>
        <w:tc>
          <w:tcPr>
            <w:tcW w:w="534" w:type="dxa"/>
            <w:tcBorders>
              <w:top w:val="single" w:sz="8" w:space="0" w:color="000000"/>
              <w:left w:val="single" w:sz="8" w:space="0" w:color="000000"/>
              <w:bottom w:val="single" w:sz="8" w:space="0" w:color="000000"/>
              <w:right w:val="single" w:sz="8" w:space="0" w:color="000000"/>
            </w:tcBorders>
            <w:shd w:val="clear" w:color="auto" w:fill="3366FF"/>
            <w:tcMar>
              <w:top w:w="15" w:type="dxa"/>
              <w:left w:w="40" w:type="dxa"/>
              <w:bottom w:w="0" w:type="dxa"/>
              <w:right w:w="40" w:type="dxa"/>
            </w:tcMar>
            <w:vAlign w:val="center"/>
            <w:hideMark/>
          </w:tcPr>
          <w:p w:rsidR="000D729D" w:rsidRPr="00364066" w:rsidRDefault="000D729D" w:rsidP="00870FE1">
            <w:pPr>
              <w:spacing w:after="0" w:line="240" w:lineRule="auto"/>
              <w:jc w:val="both"/>
              <w:rPr>
                <w:rFonts w:ascii="Arial" w:hAnsi="Arial" w:cs="Arial"/>
                <w:sz w:val="16"/>
                <w:szCs w:val="16"/>
                <w:lang w:eastAsia="es-MX"/>
              </w:rPr>
            </w:pPr>
            <w:r w:rsidRPr="00364066">
              <w:rPr>
                <w:rFonts w:ascii="Arial" w:hAnsi="Arial" w:cs="Arial"/>
                <w:b/>
                <w:bCs/>
                <w:sz w:val="16"/>
                <w:szCs w:val="16"/>
                <w:lang w:val="es-ES" w:eastAsia="es-MX"/>
              </w:rPr>
              <w:t>2.009</w:t>
            </w:r>
            <w:r w:rsidRPr="00364066">
              <w:rPr>
                <w:rFonts w:ascii="Arial" w:hAnsi="Arial" w:cs="Arial"/>
                <w:sz w:val="16"/>
                <w:szCs w:val="16"/>
                <w:lang w:eastAsia="es-MX"/>
              </w:rPr>
              <w:t xml:space="preserve"> </w:t>
            </w:r>
          </w:p>
        </w:tc>
        <w:tc>
          <w:tcPr>
            <w:tcW w:w="490" w:type="dxa"/>
            <w:tcBorders>
              <w:top w:val="single" w:sz="8" w:space="0" w:color="000000"/>
              <w:left w:val="single" w:sz="8" w:space="0" w:color="000000"/>
              <w:bottom w:val="single" w:sz="8" w:space="0" w:color="000000"/>
              <w:right w:val="single" w:sz="8" w:space="0" w:color="000000"/>
            </w:tcBorders>
            <w:shd w:val="clear" w:color="auto" w:fill="3366FF"/>
            <w:tcMar>
              <w:top w:w="15" w:type="dxa"/>
              <w:left w:w="40" w:type="dxa"/>
              <w:bottom w:w="0" w:type="dxa"/>
              <w:right w:w="40" w:type="dxa"/>
            </w:tcMar>
            <w:vAlign w:val="center"/>
            <w:hideMark/>
          </w:tcPr>
          <w:p w:rsidR="000D729D" w:rsidRPr="00364066" w:rsidRDefault="000D729D" w:rsidP="00870FE1">
            <w:pPr>
              <w:spacing w:after="0" w:line="240" w:lineRule="auto"/>
              <w:jc w:val="both"/>
              <w:rPr>
                <w:rFonts w:ascii="Arial" w:hAnsi="Arial" w:cs="Arial"/>
                <w:sz w:val="16"/>
                <w:szCs w:val="16"/>
                <w:lang w:eastAsia="es-MX"/>
              </w:rPr>
            </w:pPr>
            <w:r w:rsidRPr="00364066">
              <w:rPr>
                <w:rFonts w:ascii="Arial" w:hAnsi="Arial" w:cs="Arial"/>
                <w:b/>
                <w:bCs/>
                <w:sz w:val="16"/>
                <w:szCs w:val="16"/>
                <w:lang w:val="es-ES" w:eastAsia="es-MX"/>
              </w:rPr>
              <w:t>2010</w:t>
            </w:r>
            <w:r w:rsidRPr="00364066">
              <w:rPr>
                <w:rFonts w:ascii="Arial" w:hAnsi="Arial" w:cs="Arial"/>
                <w:sz w:val="16"/>
                <w:szCs w:val="16"/>
                <w:lang w:eastAsia="es-MX"/>
              </w:rPr>
              <w:t xml:space="preserve"> </w:t>
            </w:r>
          </w:p>
        </w:tc>
        <w:tc>
          <w:tcPr>
            <w:tcW w:w="490" w:type="dxa"/>
            <w:tcBorders>
              <w:top w:val="single" w:sz="8" w:space="0" w:color="000000"/>
              <w:left w:val="single" w:sz="8" w:space="0" w:color="000000"/>
              <w:bottom w:val="single" w:sz="8" w:space="0" w:color="000000"/>
              <w:right w:val="single" w:sz="8" w:space="0" w:color="000000"/>
            </w:tcBorders>
            <w:shd w:val="clear" w:color="auto" w:fill="3366FF"/>
            <w:tcMar>
              <w:top w:w="15" w:type="dxa"/>
              <w:left w:w="40" w:type="dxa"/>
              <w:bottom w:w="0" w:type="dxa"/>
              <w:right w:w="40" w:type="dxa"/>
            </w:tcMar>
            <w:vAlign w:val="center"/>
            <w:hideMark/>
          </w:tcPr>
          <w:p w:rsidR="000D729D" w:rsidRPr="00364066" w:rsidRDefault="000D729D" w:rsidP="00870FE1">
            <w:pPr>
              <w:spacing w:after="0" w:line="240" w:lineRule="auto"/>
              <w:jc w:val="both"/>
              <w:rPr>
                <w:rFonts w:ascii="Arial" w:hAnsi="Arial" w:cs="Arial"/>
                <w:sz w:val="16"/>
                <w:szCs w:val="16"/>
                <w:lang w:eastAsia="es-MX"/>
              </w:rPr>
            </w:pPr>
            <w:r w:rsidRPr="00364066">
              <w:rPr>
                <w:rFonts w:ascii="Arial" w:hAnsi="Arial" w:cs="Arial"/>
                <w:b/>
                <w:bCs/>
                <w:sz w:val="16"/>
                <w:szCs w:val="16"/>
                <w:lang w:eastAsia="es-MX"/>
              </w:rPr>
              <w:t xml:space="preserve">2011 </w:t>
            </w:r>
          </w:p>
        </w:tc>
      </w:tr>
      <w:tr w:rsidR="000D729D" w:rsidRPr="00364066" w:rsidTr="00870FE1">
        <w:trPr>
          <w:trHeight w:val="266"/>
          <w:jc w:val="center"/>
        </w:trPr>
        <w:tc>
          <w:tcPr>
            <w:tcW w:w="1503" w:type="dxa"/>
            <w:tcBorders>
              <w:top w:val="single" w:sz="8" w:space="0" w:color="000000"/>
              <w:left w:val="single" w:sz="8" w:space="0" w:color="000000"/>
              <w:bottom w:val="single" w:sz="8" w:space="0" w:color="000000"/>
              <w:right w:val="single" w:sz="8" w:space="0" w:color="000000"/>
            </w:tcBorders>
            <w:shd w:val="clear" w:color="auto" w:fill="FFC000"/>
            <w:tcMar>
              <w:top w:w="15" w:type="dxa"/>
              <w:left w:w="40" w:type="dxa"/>
              <w:bottom w:w="0" w:type="dxa"/>
              <w:right w:w="40" w:type="dxa"/>
            </w:tcMar>
            <w:vAlign w:val="center"/>
            <w:hideMark/>
          </w:tcPr>
          <w:p w:rsidR="000D729D" w:rsidRPr="00364066" w:rsidRDefault="00FE1F76" w:rsidP="00870FE1">
            <w:pPr>
              <w:spacing w:after="0" w:line="240" w:lineRule="auto"/>
              <w:jc w:val="both"/>
              <w:rPr>
                <w:rFonts w:ascii="Arial" w:hAnsi="Arial" w:cs="Arial"/>
                <w:sz w:val="16"/>
                <w:szCs w:val="16"/>
                <w:lang w:eastAsia="es-MX"/>
              </w:rPr>
            </w:pPr>
            <w:r>
              <w:rPr>
                <w:rFonts w:ascii="Arial" w:hAnsi="Arial" w:cs="Arial"/>
                <w:b/>
                <w:bCs/>
                <w:sz w:val="16"/>
                <w:szCs w:val="16"/>
                <w:lang w:val="es-ES" w:eastAsia="es-MX"/>
              </w:rPr>
              <w:t>PAICOL</w:t>
            </w:r>
            <w:r w:rsidR="000D729D" w:rsidRPr="00364066">
              <w:rPr>
                <w:rFonts w:ascii="Arial" w:hAnsi="Arial" w:cs="Arial"/>
                <w:sz w:val="16"/>
                <w:szCs w:val="16"/>
                <w:lang w:eastAsia="es-MX"/>
              </w:rPr>
              <w:t xml:space="preserve"> </w:t>
            </w:r>
          </w:p>
        </w:tc>
        <w:tc>
          <w:tcPr>
            <w:tcW w:w="534" w:type="dxa"/>
            <w:tcBorders>
              <w:top w:val="single" w:sz="8" w:space="0" w:color="000000"/>
              <w:left w:val="single" w:sz="8" w:space="0" w:color="000000"/>
              <w:bottom w:val="single" w:sz="8" w:space="0" w:color="000000"/>
              <w:right w:val="single" w:sz="8" w:space="0" w:color="000000"/>
            </w:tcBorders>
            <w:shd w:val="clear" w:color="auto" w:fill="FFC000"/>
            <w:tcMar>
              <w:top w:w="15" w:type="dxa"/>
              <w:left w:w="40" w:type="dxa"/>
              <w:bottom w:w="0" w:type="dxa"/>
              <w:right w:w="40" w:type="dxa"/>
            </w:tcMar>
            <w:vAlign w:val="center"/>
            <w:hideMark/>
          </w:tcPr>
          <w:p w:rsidR="000D729D" w:rsidRPr="00364066" w:rsidRDefault="000D729D" w:rsidP="00870FE1">
            <w:pPr>
              <w:spacing w:after="0" w:line="240" w:lineRule="auto"/>
              <w:jc w:val="both"/>
              <w:rPr>
                <w:rFonts w:ascii="Arial" w:hAnsi="Arial" w:cs="Arial"/>
                <w:sz w:val="16"/>
                <w:szCs w:val="16"/>
                <w:lang w:eastAsia="es-MX"/>
              </w:rPr>
            </w:pPr>
            <w:r w:rsidRPr="00364066">
              <w:rPr>
                <w:rFonts w:ascii="Arial" w:hAnsi="Arial" w:cs="Arial"/>
                <w:sz w:val="16"/>
                <w:szCs w:val="16"/>
                <w:lang w:val="es-ES" w:eastAsia="es-MX"/>
              </w:rPr>
              <w:t>3</w:t>
            </w:r>
            <w:r w:rsidRPr="00364066">
              <w:rPr>
                <w:rFonts w:ascii="Arial" w:hAnsi="Arial" w:cs="Arial"/>
                <w:sz w:val="16"/>
                <w:szCs w:val="16"/>
                <w:lang w:eastAsia="es-MX"/>
              </w:rPr>
              <w:t xml:space="preserve"> </w:t>
            </w:r>
          </w:p>
        </w:tc>
        <w:tc>
          <w:tcPr>
            <w:tcW w:w="534" w:type="dxa"/>
            <w:tcBorders>
              <w:top w:val="single" w:sz="8" w:space="0" w:color="000000"/>
              <w:left w:val="single" w:sz="8" w:space="0" w:color="000000"/>
              <w:bottom w:val="single" w:sz="8" w:space="0" w:color="000000"/>
              <w:right w:val="single" w:sz="8" w:space="0" w:color="000000"/>
            </w:tcBorders>
            <w:shd w:val="clear" w:color="auto" w:fill="FFC000"/>
            <w:tcMar>
              <w:top w:w="15" w:type="dxa"/>
              <w:left w:w="40" w:type="dxa"/>
              <w:bottom w:w="0" w:type="dxa"/>
              <w:right w:w="40" w:type="dxa"/>
            </w:tcMar>
            <w:vAlign w:val="center"/>
            <w:hideMark/>
          </w:tcPr>
          <w:p w:rsidR="000D729D" w:rsidRPr="00364066" w:rsidRDefault="000D729D" w:rsidP="00870FE1">
            <w:pPr>
              <w:spacing w:after="0" w:line="240" w:lineRule="auto"/>
              <w:jc w:val="both"/>
              <w:rPr>
                <w:rFonts w:ascii="Arial" w:hAnsi="Arial" w:cs="Arial"/>
                <w:sz w:val="16"/>
                <w:szCs w:val="16"/>
                <w:lang w:eastAsia="es-MX"/>
              </w:rPr>
            </w:pPr>
            <w:r w:rsidRPr="00364066">
              <w:rPr>
                <w:rFonts w:ascii="Arial" w:hAnsi="Arial" w:cs="Arial"/>
                <w:sz w:val="16"/>
                <w:szCs w:val="16"/>
                <w:lang w:val="es-ES" w:eastAsia="es-MX"/>
              </w:rPr>
              <w:t>3</w:t>
            </w:r>
            <w:r w:rsidRPr="00364066">
              <w:rPr>
                <w:rFonts w:ascii="Arial" w:hAnsi="Arial" w:cs="Arial"/>
                <w:sz w:val="16"/>
                <w:szCs w:val="16"/>
                <w:lang w:eastAsia="es-MX"/>
              </w:rPr>
              <w:t xml:space="preserve"> </w:t>
            </w:r>
          </w:p>
        </w:tc>
        <w:tc>
          <w:tcPr>
            <w:tcW w:w="490" w:type="dxa"/>
            <w:tcBorders>
              <w:top w:val="single" w:sz="8" w:space="0" w:color="000000"/>
              <w:left w:val="single" w:sz="8" w:space="0" w:color="000000"/>
              <w:bottom w:val="single" w:sz="8" w:space="0" w:color="000000"/>
              <w:right w:val="single" w:sz="8" w:space="0" w:color="000000"/>
            </w:tcBorders>
            <w:shd w:val="clear" w:color="auto" w:fill="FFC000"/>
            <w:tcMar>
              <w:top w:w="15" w:type="dxa"/>
              <w:left w:w="40" w:type="dxa"/>
              <w:bottom w:w="0" w:type="dxa"/>
              <w:right w:w="40" w:type="dxa"/>
            </w:tcMar>
            <w:vAlign w:val="center"/>
            <w:hideMark/>
          </w:tcPr>
          <w:p w:rsidR="000D729D" w:rsidRPr="00364066" w:rsidRDefault="000D729D" w:rsidP="00870FE1">
            <w:pPr>
              <w:spacing w:after="0" w:line="240" w:lineRule="auto"/>
              <w:jc w:val="both"/>
              <w:rPr>
                <w:rFonts w:ascii="Arial" w:hAnsi="Arial" w:cs="Arial"/>
                <w:sz w:val="16"/>
                <w:szCs w:val="16"/>
                <w:lang w:eastAsia="es-MX"/>
              </w:rPr>
            </w:pPr>
            <w:r w:rsidRPr="00364066">
              <w:rPr>
                <w:rFonts w:ascii="Arial" w:hAnsi="Arial" w:cs="Arial"/>
                <w:sz w:val="16"/>
                <w:szCs w:val="16"/>
                <w:lang w:val="es-ES" w:eastAsia="es-MX"/>
              </w:rPr>
              <w:t>2</w:t>
            </w:r>
            <w:r w:rsidRPr="00364066">
              <w:rPr>
                <w:rFonts w:ascii="Arial" w:hAnsi="Arial" w:cs="Arial"/>
                <w:sz w:val="16"/>
                <w:szCs w:val="16"/>
                <w:lang w:eastAsia="es-MX"/>
              </w:rPr>
              <w:t xml:space="preserve"> </w:t>
            </w:r>
          </w:p>
        </w:tc>
        <w:tc>
          <w:tcPr>
            <w:tcW w:w="490" w:type="dxa"/>
            <w:tcBorders>
              <w:top w:val="single" w:sz="8" w:space="0" w:color="000000"/>
              <w:left w:val="single" w:sz="8" w:space="0" w:color="000000"/>
              <w:bottom w:val="single" w:sz="8" w:space="0" w:color="000000"/>
              <w:right w:val="single" w:sz="8" w:space="0" w:color="000000"/>
            </w:tcBorders>
            <w:shd w:val="clear" w:color="auto" w:fill="FFC000"/>
            <w:tcMar>
              <w:top w:w="15" w:type="dxa"/>
              <w:left w:w="40" w:type="dxa"/>
              <w:bottom w:w="0" w:type="dxa"/>
              <w:right w:w="40" w:type="dxa"/>
            </w:tcMar>
            <w:vAlign w:val="center"/>
            <w:hideMark/>
          </w:tcPr>
          <w:p w:rsidR="000D729D" w:rsidRPr="00364066" w:rsidRDefault="000D729D" w:rsidP="00870FE1">
            <w:pPr>
              <w:spacing w:after="0" w:line="240" w:lineRule="auto"/>
              <w:jc w:val="both"/>
              <w:rPr>
                <w:rFonts w:ascii="Arial" w:hAnsi="Arial" w:cs="Arial"/>
                <w:sz w:val="16"/>
                <w:szCs w:val="16"/>
                <w:lang w:eastAsia="es-MX"/>
              </w:rPr>
            </w:pPr>
            <w:r w:rsidRPr="00364066">
              <w:rPr>
                <w:rFonts w:ascii="Arial" w:hAnsi="Arial" w:cs="Arial"/>
                <w:sz w:val="16"/>
                <w:szCs w:val="16"/>
                <w:lang w:eastAsia="es-MX"/>
              </w:rPr>
              <w:t xml:space="preserve">2 </w:t>
            </w:r>
          </w:p>
        </w:tc>
      </w:tr>
    </w:tbl>
    <w:p w:rsidR="000D729D" w:rsidRDefault="000D729D" w:rsidP="000D729D">
      <w:pPr>
        <w:spacing w:after="0" w:line="240" w:lineRule="auto"/>
        <w:jc w:val="both"/>
        <w:rPr>
          <w:rFonts w:ascii="Arial" w:hAnsi="Arial" w:cs="Arial"/>
          <w:sz w:val="20"/>
          <w:szCs w:val="20"/>
          <w:lang w:eastAsia="es-MX"/>
        </w:rPr>
      </w:pPr>
    </w:p>
    <w:p w:rsidR="000D729D" w:rsidRDefault="000D729D" w:rsidP="000D729D">
      <w:pPr>
        <w:spacing w:after="0" w:line="240" w:lineRule="auto"/>
        <w:jc w:val="both"/>
        <w:rPr>
          <w:rFonts w:ascii="Arial" w:hAnsi="Arial" w:cs="Arial"/>
          <w:sz w:val="20"/>
          <w:szCs w:val="20"/>
          <w:lang w:eastAsia="es-MX"/>
        </w:rPr>
      </w:pPr>
    </w:p>
    <w:p w:rsidR="006703DF" w:rsidRDefault="006703DF" w:rsidP="000D729D">
      <w:pPr>
        <w:spacing w:after="0" w:line="240" w:lineRule="auto"/>
        <w:jc w:val="both"/>
        <w:rPr>
          <w:rFonts w:ascii="Arial" w:hAnsi="Arial" w:cs="Arial"/>
          <w:sz w:val="20"/>
          <w:szCs w:val="20"/>
          <w:lang w:eastAsia="es-MX"/>
        </w:rPr>
      </w:pPr>
    </w:p>
    <w:p w:rsidR="000D729D" w:rsidRDefault="000D729D" w:rsidP="000D729D">
      <w:pPr>
        <w:spacing w:after="0" w:line="240" w:lineRule="auto"/>
        <w:jc w:val="both"/>
        <w:rPr>
          <w:rFonts w:ascii="Arial" w:hAnsi="Arial" w:cs="Arial"/>
          <w:b/>
          <w:bCs/>
          <w:sz w:val="20"/>
          <w:szCs w:val="20"/>
          <w:lang w:val="es-ES" w:eastAsia="es-MX"/>
        </w:rPr>
      </w:pPr>
      <w:r w:rsidRPr="003618A2">
        <w:rPr>
          <w:rFonts w:ascii="Arial" w:hAnsi="Arial" w:cs="Arial"/>
          <w:b/>
          <w:bCs/>
          <w:sz w:val="20"/>
          <w:szCs w:val="20"/>
          <w:lang w:val="es-ES" w:eastAsia="es-MX"/>
        </w:rPr>
        <w:t>SECTOR AGROPECUARIO</w:t>
      </w:r>
    </w:p>
    <w:p w:rsidR="000D729D" w:rsidRDefault="000D729D" w:rsidP="000D729D">
      <w:pPr>
        <w:spacing w:after="0" w:line="240" w:lineRule="auto"/>
        <w:jc w:val="both"/>
        <w:rPr>
          <w:rFonts w:ascii="Arial" w:hAnsi="Arial" w:cs="Arial"/>
          <w:bCs/>
          <w:sz w:val="20"/>
          <w:szCs w:val="20"/>
          <w:lang w:val="es-ES" w:eastAsia="es-MX"/>
        </w:rPr>
      </w:pPr>
    </w:p>
    <w:p w:rsidR="006703DF" w:rsidRDefault="006703DF" w:rsidP="000D729D">
      <w:pPr>
        <w:spacing w:after="0" w:line="240" w:lineRule="auto"/>
        <w:jc w:val="both"/>
        <w:rPr>
          <w:rFonts w:ascii="Arial" w:hAnsi="Arial" w:cs="Arial"/>
          <w:bCs/>
          <w:sz w:val="20"/>
          <w:szCs w:val="20"/>
          <w:lang w:val="es-ES" w:eastAsia="es-MX"/>
        </w:rPr>
      </w:pPr>
    </w:p>
    <w:tbl>
      <w:tblPr>
        <w:tblW w:w="11265" w:type="dxa"/>
        <w:jc w:val="center"/>
        <w:tblCellMar>
          <w:left w:w="0" w:type="dxa"/>
          <w:right w:w="0" w:type="dxa"/>
        </w:tblCellMar>
        <w:tblLook w:val="04A0"/>
      </w:tblPr>
      <w:tblGrid>
        <w:gridCol w:w="516"/>
        <w:gridCol w:w="1549"/>
        <w:gridCol w:w="1815"/>
        <w:gridCol w:w="1157"/>
        <w:gridCol w:w="1394"/>
        <w:gridCol w:w="1145"/>
        <w:gridCol w:w="1017"/>
        <w:gridCol w:w="1336"/>
        <w:gridCol w:w="1336"/>
      </w:tblGrid>
      <w:tr w:rsidR="000D729D" w:rsidRPr="005A1516" w:rsidTr="00870FE1">
        <w:trPr>
          <w:trHeight w:val="1051"/>
          <w:jc w:val="center"/>
        </w:trPr>
        <w:tc>
          <w:tcPr>
            <w:tcW w:w="516" w:type="dxa"/>
            <w:tcBorders>
              <w:top w:val="single" w:sz="8" w:space="0" w:color="000000"/>
              <w:left w:val="single" w:sz="8" w:space="0" w:color="000000"/>
              <w:bottom w:val="single" w:sz="8" w:space="0" w:color="000000"/>
              <w:right w:val="single" w:sz="8" w:space="0" w:color="000000"/>
            </w:tcBorders>
            <w:shd w:val="clear" w:color="auto" w:fill="4F81BD"/>
            <w:tcMar>
              <w:top w:w="15" w:type="dxa"/>
              <w:left w:w="51" w:type="dxa"/>
              <w:bottom w:w="0" w:type="dxa"/>
              <w:right w:w="51" w:type="dxa"/>
            </w:tcMar>
            <w:vAlign w:val="center"/>
            <w:hideMark/>
          </w:tcPr>
          <w:p w:rsidR="000D729D" w:rsidRPr="005A1516" w:rsidRDefault="00BB7AE4" w:rsidP="00870FE1">
            <w:pPr>
              <w:spacing w:after="0" w:line="240" w:lineRule="auto"/>
              <w:jc w:val="both"/>
              <w:rPr>
                <w:rFonts w:ascii="Arial" w:hAnsi="Arial" w:cs="Arial"/>
                <w:sz w:val="16"/>
                <w:szCs w:val="16"/>
                <w:lang w:eastAsia="es-MX"/>
              </w:rPr>
            </w:pPr>
            <w:r w:rsidRPr="005A1516">
              <w:rPr>
                <w:rFonts w:ascii="Arial" w:hAnsi="Arial" w:cs="Arial"/>
                <w:b/>
                <w:bCs/>
                <w:sz w:val="16"/>
                <w:szCs w:val="16"/>
                <w:lang w:val="es-ES" w:eastAsia="es-MX"/>
              </w:rPr>
              <w:t>ÍTEM</w:t>
            </w:r>
            <w:r w:rsidR="000D729D" w:rsidRPr="005A1516">
              <w:rPr>
                <w:rFonts w:ascii="Arial" w:hAnsi="Arial" w:cs="Arial"/>
                <w:b/>
                <w:bCs/>
                <w:sz w:val="16"/>
                <w:szCs w:val="16"/>
                <w:lang w:eastAsia="es-MX"/>
              </w:rPr>
              <w:t xml:space="preserve"> </w:t>
            </w:r>
          </w:p>
        </w:tc>
        <w:tc>
          <w:tcPr>
            <w:tcW w:w="1549" w:type="dxa"/>
            <w:tcBorders>
              <w:top w:val="single" w:sz="8" w:space="0" w:color="000000"/>
              <w:left w:val="single" w:sz="8" w:space="0" w:color="000000"/>
              <w:bottom w:val="single" w:sz="8" w:space="0" w:color="000000"/>
              <w:right w:val="single" w:sz="8" w:space="0" w:color="000000"/>
            </w:tcBorders>
            <w:shd w:val="clear" w:color="auto" w:fill="4F81BD"/>
            <w:tcMar>
              <w:top w:w="15" w:type="dxa"/>
              <w:left w:w="51" w:type="dxa"/>
              <w:bottom w:w="0" w:type="dxa"/>
              <w:right w:w="51"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b/>
                <w:bCs/>
                <w:sz w:val="16"/>
                <w:szCs w:val="16"/>
                <w:lang w:val="es-ES" w:eastAsia="es-MX"/>
              </w:rPr>
              <w:t>NOMBRE PROYECTO</w:t>
            </w:r>
            <w:r w:rsidRPr="005A1516">
              <w:rPr>
                <w:rFonts w:ascii="Arial" w:hAnsi="Arial" w:cs="Arial"/>
                <w:b/>
                <w:bCs/>
                <w:sz w:val="16"/>
                <w:szCs w:val="16"/>
                <w:lang w:eastAsia="es-MX"/>
              </w:rPr>
              <w:t xml:space="preserve"> </w:t>
            </w:r>
          </w:p>
        </w:tc>
        <w:tc>
          <w:tcPr>
            <w:tcW w:w="1815" w:type="dxa"/>
            <w:tcBorders>
              <w:top w:val="single" w:sz="8" w:space="0" w:color="000000"/>
              <w:left w:val="single" w:sz="8" w:space="0" w:color="000000"/>
              <w:bottom w:val="single" w:sz="8" w:space="0" w:color="000000"/>
              <w:right w:val="single" w:sz="8" w:space="0" w:color="000000"/>
            </w:tcBorders>
            <w:shd w:val="clear" w:color="auto" w:fill="4F81BD"/>
            <w:tcMar>
              <w:top w:w="15" w:type="dxa"/>
              <w:left w:w="51" w:type="dxa"/>
              <w:bottom w:w="0" w:type="dxa"/>
              <w:right w:w="51"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b/>
                <w:bCs/>
                <w:sz w:val="16"/>
                <w:szCs w:val="16"/>
                <w:lang w:eastAsia="es-MX"/>
              </w:rPr>
              <w:t xml:space="preserve">MATERIAL ENTREGADO </w:t>
            </w:r>
          </w:p>
        </w:tc>
        <w:tc>
          <w:tcPr>
            <w:tcW w:w="1157" w:type="dxa"/>
            <w:tcBorders>
              <w:top w:val="single" w:sz="8" w:space="0" w:color="000000"/>
              <w:left w:val="single" w:sz="8" w:space="0" w:color="000000"/>
              <w:bottom w:val="single" w:sz="8" w:space="0" w:color="000000"/>
              <w:right w:val="single" w:sz="8" w:space="0" w:color="000000"/>
            </w:tcBorders>
            <w:shd w:val="clear" w:color="auto" w:fill="4F81BD"/>
            <w:tcMar>
              <w:top w:w="15" w:type="dxa"/>
              <w:left w:w="51" w:type="dxa"/>
              <w:bottom w:w="0" w:type="dxa"/>
              <w:right w:w="51"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b/>
                <w:bCs/>
                <w:sz w:val="16"/>
                <w:szCs w:val="16"/>
                <w:lang w:val="es-ES" w:eastAsia="es-MX"/>
              </w:rPr>
              <w:t xml:space="preserve">APORTE MUNICIPIO (materiales, asistencia </w:t>
            </w:r>
            <w:r w:rsidR="00BB7AE4" w:rsidRPr="005A1516">
              <w:rPr>
                <w:rFonts w:ascii="Arial" w:hAnsi="Arial" w:cs="Arial"/>
                <w:b/>
                <w:bCs/>
                <w:sz w:val="16"/>
                <w:szCs w:val="16"/>
                <w:lang w:val="es-ES" w:eastAsia="es-MX"/>
              </w:rPr>
              <w:t>técnica</w:t>
            </w:r>
            <w:r w:rsidRPr="005A1516">
              <w:rPr>
                <w:rFonts w:ascii="Arial" w:hAnsi="Arial" w:cs="Arial"/>
                <w:b/>
                <w:bCs/>
                <w:sz w:val="16"/>
                <w:szCs w:val="16"/>
                <w:lang w:val="es-ES" w:eastAsia="es-MX"/>
              </w:rPr>
              <w:t xml:space="preserve">) </w:t>
            </w:r>
          </w:p>
        </w:tc>
        <w:tc>
          <w:tcPr>
            <w:tcW w:w="1394" w:type="dxa"/>
            <w:tcBorders>
              <w:top w:val="single" w:sz="8" w:space="0" w:color="000000"/>
              <w:left w:val="single" w:sz="8" w:space="0" w:color="000000"/>
              <w:bottom w:val="single" w:sz="8" w:space="0" w:color="000000"/>
              <w:right w:val="single" w:sz="8" w:space="0" w:color="000000"/>
            </w:tcBorders>
            <w:shd w:val="clear" w:color="auto" w:fill="4F81BD"/>
            <w:tcMar>
              <w:top w:w="15" w:type="dxa"/>
              <w:left w:w="51" w:type="dxa"/>
              <w:bottom w:w="0" w:type="dxa"/>
              <w:right w:w="51"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b/>
                <w:bCs/>
                <w:sz w:val="16"/>
                <w:szCs w:val="16"/>
                <w:lang w:val="es-ES" w:eastAsia="es-MX"/>
              </w:rPr>
              <w:t xml:space="preserve">APORTE </w:t>
            </w:r>
            <w:r w:rsidR="00BB7AE4" w:rsidRPr="005A1516">
              <w:rPr>
                <w:rFonts w:ascii="Arial" w:hAnsi="Arial" w:cs="Arial"/>
                <w:b/>
                <w:bCs/>
                <w:sz w:val="16"/>
                <w:szCs w:val="16"/>
                <w:lang w:val="es-ES" w:eastAsia="es-MX"/>
              </w:rPr>
              <w:t>COMUNIDAD</w:t>
            </w:r>
            <w:r w:rsidRPr="005A1516">
              <w:rPr>
                <w:rFonts w:ascii="Arial" w:hAnsi="Arial" w:cs="Arial"/>
                <w:b/>
                <w:bCs/>
                <w:sz w:val="16"/>
                <w:szCs w:val="16"/>
                <w:lang w:eastAsia="es-MX"/>
              </w:rPr>
              <w:t xml:space="preserve"> </w:t>
            </w:r>
          </w:p>
        </w:tc>
        <w:tc>
          <w:tcPr>
            <w:tcW w:w="1145" w:type="dxa"/>
            <w:tcBorders>
              <w:top w:val="single" w:sz="8" w:space="0" w:color="000000"/>
              <w:left w:val="single" w:sz="8" w:space="0" w:color="000000"/>
              <w:bottom w:val="single" w:sz="8" w:space="0" w:color="000000"/>
              <w:right w:val="single" w:sz="8" w:space="0" w:color="000000"/>
            </w:tcBorders>
            <w:shd w:val="clear" w:color="auto" w:fill="4F81BD"/>
            <w:tcMar>
              <w:top w:w="15" w:type="dxa"/>
              <w:left w:w="51" w:type="dxa"/>
              <w:bottom w:w="0" w:type="dxa"/>
              <w:right w:w="51"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b/>
                <w:bCs/>
                <w:sz w:val="16"/>
                <w:szCs w:val="16"/>
                <w:lang w:val="es-ES" w:eastAsia="es-MX"/>
              </w:rPr>
              <w:t>APORTE ENTIDAD</w:t>
            </w:r>
            <w:r w:rsidRPr="005A1516">
              <w:rPr>
                <w:rFonts w:ascii="Arial" w:hAnsi="Arial" w:cs="Arial"/>
                <w:b/>
                <w:bCs/>
                <w:sz w:val="16"/>
                <w:szCs w:val="16"/>
                <w:lang w:eastAsia="es-MX"/>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4F81BD"/>
            <w:tcMar>
              <w:top w:w="15" w:type="dxa"/>
              <w:left w:w="51" w:type="dxa"/>
              <w:bottom w:w="0" w:type="dxa"/>
              <w:right w:w="51"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b/>
                <w:bCs/>
                <w:sz w:val="16"/>
                <w:szCs w:val="16"/>
                <w:lang w:val="es-ES" w:eastAsia="es-MX"/>
              </w:rPr>
              <w:t>VALOR TOTAL</w:t>
            </w:r>
            <w:r w:rsidRPr="005A1516">
              <w:rPr>
                <w:rFonts w:ascii="Arial" w:hAnsi="Arial" w:cs="Arial"/>
                <w:b/>
                <w:bCs/>
                <w:sz w:val="16"/>
                <w:szCs w:val="16"/>
                <w:lang w:eastAsia="es-MX"/>
              </w:rPr>
              <w:t xml:space="preserve"> </w:t>
            </w:r>
          </w:p>
        </w:tc>
        <w:tc>
          <w:tcPr>
            <w:tcW w:w="1336" w:type="dxa"/>
            <w:tcBorders>
              <w:top w:val="single" w:sz="8" w:space="0" w:color="000000"/>
              <w:left w:val="single" w:sz="8" w:space="0" w:color="000000"/>
              <w:bottom w:val="single" w:sz="8" w:space="0" w:color="000000"/>
              <w:right w:val="single" w:sz="8" w:space="0" w:color="000000"/>
            </w:tcBorders>
            <w:shd w:val="clear" w:color="auto" w:fill="4F81BD"/>
            <w:tcMar>
              <w:top w:w="15" w:type="dxa"/>
              <w:left w:w="51" w:type="dxa"/>
              <w:bottom w:w="0" w:type="dxa"/>
              <w:right w:w="51"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b/>
                <w:bCs/>
                <w:sz w:val="16"/>
                <w:szCs w:val="16"/>
                <w:lang w:val="es-ES" w:eastAsia="es-MX"/>
              </w:rPr>
              <w:t>FAMILIAS BENEFICIADAS</w:t>
            </w:r>
            <w:r w:rsidRPr="005A1516">
              <w:rPr>
                <w:rFonts w:ascii="Arial" w:hAnsi="Arial" w:cs="Arial"/>
                <w:b/>
                <w:bCs/>
                <w:sz w:val="16"/>
                <w:szCs w:val="16"/>
                <w:lang w:eastAsia="es-MX"/>
              </w:rPr>
              <w:t xml:space="preserve"> </w:t>
            </w:r>
          </w:p>
        </w:tc>
        <w:tc>
          <w:tcPr>
            <w:tcW w:w="1336" w:type="dxa"/>
            <w:tcBorders>
              <w:top w:val="single" w:sz="8" w:space="0" w:color="000000"/>
              <w:left w:val="single" w:sz="8" w:space="0" w:color="000000"/>
              <w:bottom w:val="single" w:sz="8" w:space="0" w:color="000000"/>
              <w:right w:val="single" w:sz="8" w:space="0" w:color="000000"/>
            </w:tcBorders>
            <w:shd w:val="clear" w:color="auto" w:fill="4F81BD"/>
            <w:tcMar>
              <w:top w:w="15" w:type="dxa"/>
              <w:left w:w="51" w:type="dxa"/>
              <w:bottom w:w="0" w:type="dxa"/>
              <w:right w:w="51"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b/>
                <w:bCs/>
                <w:sz w:val="16"/>
                <w:szCs w:val="16"/>
                <w:lang w:val="es-ES" w:eastAsia="es-MX"/>
              </w:rPr>
              <w:t>ESTADO PROYECTO</w:t>
            </w:r>
            <w:r w:rsidRPr="005A1516">
              <w:rPr>
                <w:rFonts w:ascii="Arial" w:hAnsi="Arial" w:cs="Arial"/>
                <w:b/>
                <w:bCs/>
                <w:sz w:val="16"/>
                <w:szCs w:val="16"/>
                <w:lang w:eastAsia="es-MX"/>
              </w:rPr>
              <w:t xml:space="preserve"> </w:t>
            </w:r>
          </w:p>
        </w:tc>
      </w:tr>
      <w:tr w:rsidR="000D729D" w:rsidRPr="005A1516" w:rsidTr="00870FE1">
        <w:trPr>
          <w:trHeight w:val="966"/>
          <w:jc w:val="center"/>
        </w:trPr>
        <w:tc>
          <w:tcPr>
            <w:tcW w:w="516" w:type="dxa"/>
            <w:tcBorders>
              <w:top w:val="single" w:sz="8" w:space="0" w:color="000000"/>
              <w:left w:val="single" w:sz="8" w:space="0" w:color="000000"/>
              <w:bottom w:val="single" w:sz="8" w:space="0" w:color="000000"/>
              <w:right w:val="single" w:sz="8" w:space="0" w:color="000000"/>
            </w:tcBorders>
            <w:shd w:val="clear" w:color="auto" w:fill="D0D8E8"/>
            <w:tcMar>
              <w:top w:w="15" w:type="dxa"/>
              <w:left w:w="51" w:type="dxa"/>
              <w:bottom w:w="0" w:type="dxa"/>
              <w:right w:w="51"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1</w:t>
            </w:r>
            <w:r w:rsidRPr="005A1516">
              <w:rPr>
                <w:rFonts w:ascii="Arial" w:hAnsi="Arial" w:cs="Arial"/>
                <w:sz w:val="16"/>
                <w:szCs w:val="16"/>
                <w:lang w:eastAsia="es-MX"/>
              </w:rPr>
              <w:t xml:space="preserve"> </w:t>
            </w:r>
          </w:p>
        </w:tc>
        <w:tc>
          <w:tcPr>
            <w:tcW w:w="1549" w:type="dxa"/>
            <w:tcBorders>
              <w:top w:val="single" w:sz="8" w:space="0" w:color="000000"/>
              <w:left w:val="single" w:sz="8" w:space="0" w:color="000000"/>
              <w:bottom w:val="single" w:sz="8" w:space="0" w:color="000000"/>
              <w:right w:val="single" w:sz="8" w:space="0" w:color="000000"/>
            </w:tcBorders>
            <w:shd w:val="clear" w:color="auto" w:fill="D0D8E8"/>
            <w:tcMar>
              <w:top w:w="15" w:type="dxa"/>
              <w:left w:w="51" w:type="dxa"/>
              <w:bottom w:w="0" w:type="dxa"/>
              <w:right w:w="51" w:type="dxa"/>
            </w:tcMa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Apoyo Renovación y producción de café</w:t>
            </w:r>
            <w:r w:rsidRPr="005A1516">
              <w:rPr>
                <w:rFonts w:ascii="Arial" w:hAnsi="Arial" w:cs="Arial"/>
                <w:sz w:val="16"/>
                <w:szCs w:val="16"/>
                <w:lang w:eastAsia="es-MX"/>
              </w:rPr>
              <w:t xml:space="preserve"> </w:t>
            </w:r>
          </w:p>
        </w:tc>
        <w:tc>
          <w:tcPr>
            <w:tcW w:w="1815" w:type="dxa"/>
            <w:tcBorders>
              <w:top w:val="single" w:sz="8" w:space="0" w:color="000000"/>
              <w:left w:val="single" w:sz="8" w:space="0" w:color="000000"/>
              <w:bottom w:val="single" w:sz="8" w:space="0" w:color="000000"/>
              <w:right w:val="single" w:sz="8" w:space="0" w:color="000000"/>
            </w:tcBorders>
            <w:shd w:val="clear" w:color="auto" w:fill="D0D8E8"/>
            <w:tcMar>
              <w:top w:w="15" w:type="dxa"/>
              <w:left w:w="51" w:type="dxa"/>
              <w:bottom w:w="0" w:type="dxa"/>
              <w:right w:w="51"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eastAsia="es-MX"/>
              </w:rPr>
              <w:t xml:space="preserve">Semilla, bolsas, desinfectantes, fertilizante, capacitación, asistencia técnica </w:t>
            </w:r>
          </w:p>
        </w:tc>
        <w:tc>
          <w:tcPr>
            <w:tcW w:w="1157" w:type="dxa"/>
            <w:tcBorders>
              <w:top w:val="single" w:sz="8" w:space="0" w:color="000000"/>
              <w:left w:val="single" w:sz="8" w:space="0" w:color="000000"/>
              <w:bottom w:val="single" w:sz="8" w:space="0" w:color="000000"/>
              <w:right w:val="single" w:sz="8" w:space="0" w:color="000000"/>
            </w:tcBorders>
            <w:shd w:val="clear" w:color="auto" w:fill="D0D8E8"/>
            <w:tcMar>
              <w:top w:w="15" w:type="dxa"/>
              <w:left w:w="51" w:type="dxa"/>
              <w:bottom w:w="0" w:type="dxa"/>
              <w:right w:w="51"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22.000.000</w:t>
            </w:r>
            <w:r w:rsidRPr="005A1516">
              <w:rPr>
                <w:rFonts w:ascii="Arial" w:hAnsi="Arial" w:cs="Arial"/>
                <w:sz w:val="16"/>
                <w:szCs w:val="16"/>
                <w:lang w:eastAsia="es-MX"/>
              </w:rPr>
              <w:t xml:space="preserve"> </w:t>
            </w:r>
          </w:p>
        </w:tc>
        <w:tc>
          <w:tcPr>
            <w:tcW w:w="1394" w:type="dxa"/>
            <w:tcBorders>
              <w:top w:val="single" w:sz="8" w:space="0" w:color="000000"/>
              <w:left w:val="single" w:sz="8" w:space="0" w:color="000000"/>
              <w:bottom w:val="single" w:sz="8" w:space="0" w:color="000000"/>
              <w:right w:val="single" w:sz="8" w:space="0" w:color="000000"/>
            </w:tcBorders>
            <w:shd w:val="clear" w:color="auto" w:fill="D0D8E8"/>
            <w:tcMar>
              <w:top w:w="15" w:type="dxa"/>
              <w:left w:w="51" w:type="dxa"/>
              <w:bottom w:w="0" w:type="dxa"/>
              <w:right w:w="51"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 </w:t>
            </w:r>
            <w:r w:rsidRPr="005A1516">
              <w:rPr>
                <w:rFonts w:ascii="Arial" w:hAnsi="Arial" w:cs="Arial"/>
                <w:sz w:val="16"/>
                <w:szCs w:val="16"/>
                <w:lang w:eastAsia="es-MX"/>
              </w:rPr>
              <w:t xml:space="preserve"> </w:t>
            </w:r>
          </w:p>
        </w:tc>
        <w:tc>
          <w:tcPr>
            <w:tcW w:w="1145" w:type="dxa"/>
            <w:tcBorders>
              <w:top w:val="single" w:sz="8" w:space="0" w:color="000000"/>
              <w:left w:val="single" w:sz="8" w:space="0" w:color="000000"/>
              <w:bottom w:val="single" w:sz="8" w:space="0" w:color="000000"/>
              <w:right w:val="single" w:sz="8" w:space="0" w:color="000000"/>
            </w:tcBorders>
            <w:shd w:val="clear" w:color="auto" w:fill="D0D8E8"/>
            <w:tcMar>
              <w:top w:w="15" w:type="dxa"/>
              <w:left w:w="51" w:type="dxa"/>
              <w:bottom w:w="0" w:type="dxa"/>
              <w:right w:w="51"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p>
        </w:tc>
        <w:tc>
          <w:tcPr>
            <w:tcW w:w="1017" w:type="dxa"/>
            <w:tcBorders>
              <w:top w:val="single" w:sz="8" w:space="0" w:color="000000"/>
              <w:left w:val="single" w:sz="8" w:space="0" w:color="000000"/>
              <w:bottom w:val="single" w:sz="8" w:space="0" w:color="000000"/>
              <w:right w:val="single" w:sz="8" w:space="0" w:color="000000"/>
            </w:tcBorders>
            <w:shd w:val="clear" w:color="auto" w:fill="D0D8E8"/>
            <w:tcMar>
              <w:top w:w="15" w:type="dxa"/>
              <w:left w:w="51" w:type="dxa"/>
              <w:bottom w:w="0" w:type="dxa"/>
              <w:right w:w="51"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22.000.000</w:t>
            </w:r>
            <w:r w:rsidRPr="005A1516">
              <w:rPr>
                <w:rFonts w:ascii="Arial" w:hAnsi="Arial" w:cs="Arial"/>
                <w:sz w:val="16"/>
                <w:szCs w:val="16"/>
                <w:lang w:eastAsia="es-MX"/>
              </w:rPr>
              <w:t xml:space="preserve"> </w:t>
            </w:r>
          </w:p>
        </w:tc>
        <w:tc>
          <w:tcPr>
            <w:tcW w:w="1336" w:type="dxa"/>
            <w:tcBorders>
              <w:top w:val="single" w:sz="8" w:space="0" w:color="000000"/>
              <w:left w:val="single" w:sz="8" w:space="0" w:color="000000"/>
              <w:bottom w:val="single" w:sz="8" w:space="0" w:color="000000"/>
              <w:right w:val="single" w:sz="8" w:space="0" w:color="000000"/>
            </w:tcBorders>
            <w:shd w:val="clear" w:color="auto" w:fill="D0D8E8"/>
            <w:tcMar>
              <w:top w:w="15" w:type="dxa"/>
              <w:left w:w="51" w:type="dxa"/>
              <w:bottom w:w="0" w:type="dxa"/>
              <w:right w:w="51"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156</w:t>
            </w:r>
            <w:r w:rsidRPr="005A1516">
              <w:rPr>
                <w:rFonts w:ascii="Arial" w:hAnsi="Arial" w:cs="Arial"/>
                <w:sz w:val="16"/>
                <w:szCs w:val="16"/>
                <w:lang w:eastAsia="es-MX"/>
              </w:rPr>
              <w:t xml:space="preserve"> </w:t>
            </w:r>
          </w:p>
        </w:tc>
        <w:tc>
          <w:tcPr>
            <w:tcW w:w="1336" w:type="dxa"/>
            <w:tcBorders>
              <w:top w:val="single" w:sz="8" w:space="0" w:color="000000"/>
              <w:left w:val="single" w:sz="8" w:space="0" w:color="000000"/>
              <w:bottom w:val="single" w:sz="8" w:space="0" w:color="000000"/>
              <w:right w:val="single" w:sz="8" w:space="0" w:color="000000"/>
            </w:tcBorders>
            <w:shd w:val="clear" w:color="auto" w:fill="D0D8E8"/>
            <w:tcMar>
              <w:top w:w="15" w:type="dxa"/>
              <w:left w:w="51" w:type="dxa"/>
              <w:bottom w:w="0" w:type="dxa"/>
              <w:right w:w="51"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EJECUTADO el 100%</w:t>
            </w:r>
            <w:r w:rsidRPr="005A1516">
              <w:rPr>
                <w:rFonts w:ascii="Arial" w:hAnsi="Arial" w:cs="Arial"/>
                <w:sz w:val="16"/>
                <w:szCs w:val="16"/>
                <w:lang w:eastAsia="es-MX"/>
              </w:rPr>
              <w:t xml:space="preserve"> </w:t>
            </w:r>
          </w:p>
        </w:tc>
      </w:tr>
      <w:tr w:rsidR="000D729D" w:rsidRPr="005A1516" w:rsidTr="00870FE1">
        <w:trPr>
          <w:trHeight w:val="445"/>
          <w:jc w:val="center"/>
        </w:trPr>
        <w:tc>
          <w:tcPr>
            <w:tcW w:w="516" w:type="dxa"/>
            <w:tcBorders>
              <w:top w:val="single" w:sz="8" w:space="0" w:color="000000"/>
              <w:left w:val="single" w:sz="8" w:space="0" w:color="000000"/>
              <w:bottom w:val="single" w:sz="8" w:space="0" w:color="000000"/>
              <w:right w:val="single" w:sz="8" w:space="0" w:color="000000"/>
            </w:tcBorders>
            <w:shd w:val="clear" w:color="auto" w:fill="E9EDF4"/>
            <w:tcMar>
              <w:top w:w="15" w:type="dxa"/>
              <w:left w:w="51" w:type="dxa"/>
              <w:bottom w:w="0" w:type="dxa"/>
              <w:right w:w="51"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2</w:t>
            </w:r>
            <w:r w:rsidRPr="005A1516">
              <w:rPr>
                <w:rFonts w:ascii="Arial" w:hAnsi="Arial" w:cs="Arial"/>
                <w:sz w:val="16"/>
                <w:szCs w:val="16"/>
                <w:lang w:eastAsia="es-MX"/>
              </w:rPr>
              <w:t xml:space="preserve"> </w:t>
            </w:r>
          </w:p>
        </w:tc>
        <w:tc>
          <w:tcPr>
            <w:tcW w:w="1549" w:type="dxa"/>
            <w:tcBorders>
              <w:top w:val="single" w:sz="8" w:space="0" w:color="000000"/>
              <w:left w:val="single" w:sz="8" w:space="0" w:color="000000"/>
              <w:bottom w:val="single" w:sz="8" w:space="0" w:color="000000"/>
              <w:right w:val="single" w:sz="8" w:space="0" w:color="000000"/>
            </w:tcBorders>
            <w:shd w:val="clear" w:color="auto" w:fill="E9EDF4"/>
            <w:tcMar>
              <w:top w:w="15" w:type="dxa"/>
              <w:left w:w="51" w:type="dxa"/>
              <w:bottom w:w="0" w:type="dxa"/>
              <w:right w:w="51" w:type="dxa"/>
            </w:tcMa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Apoyo Construcción de secaderos</w:t>
            </w:r>
            <w:r w:rsidRPr="005A1516">
              <w:rPr>
                <w:rFonts w:ascii="Arial" w:hAnsi="Arial" w:cs="Arial"/>
                <w:sz w:val="16"/>
                <w:szCs w:val="16"/>
                <w:lang w:eastAsia="es-MX"/>
              </w:rPr>
              <w:t xml:space="preserve"> </w:t>
            </w:r>
          </w:p>
        </w:tc>
        <w:tc>
          <w:tcPr>
            <w:tcW w:w="1815" w:type="dxa"/>
            <w:tcBorders>
              <w:top w:val="single" w:sz="8" w:space="0" w:color="000000"/>
              <w:left w:val="single" w:sz="8" w:space="0" w:color="000000"/>
              <w:bottom w:val="single" w:sz="8" w:space="0" w:color="000000"/>
              <w:right w:val="single" w:sz="8" w:space="0" w:color="000000"/>
            </w:tcBorders>
            <w:shd w:val="clear" w:color="auto" w:fill="E9EDF4"/>
            <w:tcMar>
              <w:top w:w="15" w:type="dxa"/>
              <w:left w:w="51" w:type="dxa"/>
              <w:bottom w:w="0" w:type="dxa"/>
              <w:right w:w="51"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eastAsia="es-MX"/>
              </w:rPr>
              <w:t xml:space="preserve">Plástico y poli sombra </w:t>
            </w:r>
          </w:p>
        </w:tc>
        <w:tc>
          <w:tcPr>
            <w:tcW w:w="1157" w:type="dxa"/>
            <w:tcBorders>
              <w:top w:val="single" w:sz="8" w:space="0" w:color="000000"/>
              <w:left w:val="single" w:sz="8" w:space="0" w:color="000000"/>
              <w:bottom w:val="single" w:sz="8" w:space="0" w:color="000000"/>
              <w:right w:val="single" w:sz="8" w:space="0" w:color="000000"/>
            </w:tcBorders>
            <w:shd w:val="clear" w:color="auto" w:fill="E9EDF4"/>
            <w:tcMar>
              <w:top w:w="15" w:type="dxa"/>
              <w:left w:w="51" w:type="dxa"/>
              <w:bottom w:w="0" w:type="dxa"/>
              <w:right w:w="51"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20.000.000</w:t>
            </w:r>
            <w:r w:rsidRPr="005A1516">
              <w:rPr>
                <w:rFonts w:ascii="Arial" w:hAnsi="Arial" w:cs="Arial"/>
                <w:sz w:val="16"/>
                <w:szCs w:val="16"/>
                <w:lang w:eastAsia="es-MX"/>
              </w:rPr>
              <w:t xml:space="preserve"> </w:t>
            </w:r>
          </w:p>
        </w:tc>
        <w:tc>
          <w:tcPr>
            <w:tcW w:w="1394" w:type="dxa"/>
            <w:tcBorders>
              <w:top w:val="single" w:sz="8" w:space="0" w:color="000000"/>
              <w:left w:val="single" w:sz="8" w:space="0" w:color="000000"/>
              <w:bottom w:val="single" w:sz="8" w:space="0" w:color="000000"/>
              <w:right w:val="single" w:sz="8" w:space="0" w:color="000000"/>
            </w:tcBorders>
            <w:shd w:val="clear" w:color="auto" w:fill="E9EDF4"/>
            <w:tcMar>
              <w:top w:w="15" w:type="dxa"/>
              <w:left w:w="51" w:type="dxa"/>
              <w:bottom w:w="0" w:type="dxa"/>
              <w:right w:w="51"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11.000.000</w:t>
            </w:r>
            <w:r w:rsidRPr="005A1516">
              <w:rPr>
                <w:rFonts w:ascii="Arial" w:hAnsi="Arial" w:cs="Arial"/>
                <w:sz w:val="16"/>
                <w:szCs w:val="16"/>
                <w:lang w:eastAsia="es-MX"/>
              </w:rPr>
              <w:t xml:space="preserve"> </w:t>
            </w:r>
          </w:p>
        </w:tc>
        <w:tc>
          <w:tcPr>
            <w:tcW w:w="1145" w:type="dxa"/>
            <w:tcBorders>
              <w:top w:val="single" w:sz="8" w:space="0" w:color="000000"/>
              <w:left w:val="single" w:sz="8" w:space="0" w:color="000000"/>
              <w:bottom w:val="single" w:sz="8" w:space="0" w:color="000000"/>
              <w:right w:val="single" w:sz="8" w:space="0" w:color="000000"/>
            </w:tcBorders>
            <w:shd w:val="clear" w:color="auto" w:fill="E9EDF4"/>
            <w:tcMar>
              <w:top w:w="15" w:type="dxa"/>
              <w:left w:w="51" w:type="dxa"/>
              <w:bottom w:w="0" w:type="dxa"/>
              <w:right w:w="51"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 </w:t>
            </w:r>
            <w:r w:rsidRPr="005A1516">
              <w:rPr>
                <w:rFonts w:ascii="Arial" w:hAnsi="Arial" w:cs="Arial"/>
                <w:sz w:val="16"/>
                <w:szCs w:val="16"/>
                <w:lang w:eastAsia="es-MX"/>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E9EDF4"/>
            <w:tcMar>
              <w:top w:w="15" w:type="dxa"/>
              <w:left w:w="51" w:type="dxa"/>
              <w:bottom w:w="0" w:type="dxa"/>
              <w:right w:w="51"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31.000.000</w:t>
            </w:r>
            <w:r w:rsidRPr="005A1516">
              <w:rPr>
                <w:rFonts w:ascii="Arial" w:hAnsi="Arial" w:cs="Arial"/>
                <w:sz w:val="16"/>
                <w:szCs w:val="16"/>
                <w:lang w:eastAsia="es-MX"/>
              </w:rPr>
              <w:t xml:space="preserve"> </w:t>
            </w:r>
          </w:p>
        </w:tc>
        <w:tc>
          <w:tcPr>
            <w:tcW w:w="1336" w:type="dxa"/>
            <w:tcBorders>
              <w:top w:val="single" w:sz="8" w:space="0" w:color="000000"/>
              <w:left w:val="single" w:sz="8" w:space="0" w:color="000000"/>
              <w:bottom w:val="single" w:sz="8" w:space="0" w:color="000000"/>
              <w:right w:val="single" w:sz="8" w:space="0" w:color="000000"/>
            </w:tcBorders>
            <w:shd w:val="clear" w:color="auto" w:fill="E9EDF4"/>
            <w:tcMar>
              <w:top w:w="15" w:type="dxa"/>
              <w:left w:w="51" w:type="dxa"/>
              <w:bottom w:w="0" w:type="dxa"/>
              <w:right w:w="51"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30</w:t>
            </w:r>
            <w:r w:rsidRPr="005A1516">
              <w:rPr>
                <w:rFonts w:ascii="Arial" w:hAnsi="Arial" w:cs="Arial"/>
                <w:sz w:val="16"/>
                <w:szCs w:val="16"/>
                <w:lang w:eastAsia="es-MX"/>
              </w:rPr>
              <w:t xml:space="preserve"> </w:t>
            </w:r>
          </w:p>
        </w:tc>
        <w:tc>
          <w:tcPr>
            <w:tcW w:w="1336" w:type="dxa"/>
            <w:tcBorders>
              <w:top w:val="single" w:sz="8" w:space="0" w:color="000000"/>
              <w:left w:val="single" w:sz="8" w:space="0" w:color="000000"/>
              <w:bottom w:val="single" w:sz="8" w:space="0" w:color="000000"/>
              <w:right w:val="single" w:sz="8" w:space="0" w:color="000000"/>
            </w:tcBorders>
            <w:shd w:val="clear" w:color="auto" w:fill="E9EDF4"/>
            <w:tcMar>
              <w:top w:w="15" w:type="dxa"/>
              <w:left w:w="51" w:type="dxa"/>
              <w:bottom w:w="0" w:type="dxa"/>
              <w:right w:w="51"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 xml:space="preserve">EN </w:t>
            </w:r>
            <w:r w:rsidR="00BB7AE4" w:rsidRPr="005A1516">
              <w:rPr>
                <w:rFonts w:ascii="Arial" w:hAnsi="Arial" w:cs="Arial"/>
                <w:sz w:val="16"/>
                <w:szCs w:val="16"/>
                <w:lang w:val="es-ES" w:eastAsia="es-MX"/>
              </w:rPr>
              <w:t>EJECUCIÓN</w:t>
            </w:r>
            <w:r w:rsidRPr="005A1516">
              <w:rPr>
                <w:rFonts w:ascii="Arial" w:hAnsi="Arial" w:cs="Arial"/>
                <w:sz w:val="16"/>
                <w:szCs w:val="16"/>
                <w:lang w:val="es-ES" w:eastAsia="es-MX"/>
              </w:rPr>
              <w:t xml:space="preserve"> </w:t>
            </w:r>
          </w:p>
        </w:tc>
      </w:tr>
      <w:tr w:rsidR="000D729D" w:rsidRPr="005A1516" w:rsidTr="00870FE1">
        <w:trPr>
          <w:trHeight w:val="598"/>
          <w:jc w:val="center"/>
        </w:trPr>
        <w:tc>
          <w:tcPr>
            <w:tcW w:w="516" w:type="dxa"/>
            <w:tcBorders>
              <w:top w:val="single" w:sz="8" w:space="0" w:color="000000"/>
              <w:left w:val="single" w:sz="8" w:space="0" w:color="000000"/>
              <w:bottom w:val="single" w:sz="8" w:space="0" w:color="000000"/>
              <w:right w:val="single" w:sz="8" w:space="0" w:color="000000"/>
            </w:tcBorders>
            <w:shd w:val="clear" w:color="auto" w:fill="D0D8E8"/>
            <w:tcMar>
              <w:top w:w="15" w:type="dxa"/>
              <w:left w:w="51" w:type="dxa"/>
              <w:bottom w:w="0" w:type="dxa"/>
              <w:right w:w="51"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3</w:t>
            </w:r>
            <w:r w:rsidRPr="005A1516">
              <w:rPr>
                <w:rFonts w:ascii="Arial" w:hAnsi="Arial" w:cs="Arial"/>
                <w:sz w:val="16"/>
                <w:szCs w:val="16"/>
                <w:lang w:eastAsia="es-MX"/>
              </w:rPr>
              <w:t xml:space="preserve"> </w:t>
            </w:r>
          </w:p>
        </w:tc>
        <w:tc>
          <w:tcPr>
            <w:tcW w:w="1549" w:type="dxa"/>
            <w:tcBorders>
              <w:top w:val="single" w:sz="8" w:space="0" w:color="000000"/>
              <w:left w:val="single" w:sz="8" w:space="0" w:color="000000"/>
              <w:bottom w:val="single" w:sz="8" w:space="0" w:color="000000"/>
              <w:right w:val="single" w:sz="8" w:space="0" w:color="000000"/>
            </w:tcBorders>
            <w:shd w:val="clear" w:color="auto" w:fill="D0D8E8"/>
            <w:tcMar>
              <w:top w:w="15" w:type="dxa"/>
              <w:left w:w="51" w:type="dxa"/>
              <w:bottom w:w="0" w:type="dxa"/>
              <w:right w:w="51" w:type="dxa"/>
            </w:tcMa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Apoyo productores de piña</w:t>
            </w:r>
            <w:r w:rsidRPr="005A1516">
              <w:rPr>
                <w:rFonts w:ascii="Arial" w:hAnsi="Arial" w:cs="Arial"/>
                <w:sz w:val="16"/>
                <w:szCs w:val="16"/>
                <w:lang w:eastAsia="es-MX"/>
              </w:rPr>
              <w:t xml:space="preserve"> </w:t>
            </w:r>
          </w:p>
        </w:tc>
        <w:tc>
          <w:tcPr>
            <w:tcW w:w="1815" w:type="dxa"/>
            <w:tcBorders>
              <w:top w:val="single" w:sz="8" w:space="0" w:color="000000"/>
              <w:left w:val="single" w:sz="8" w:space="0" w:color="000000"/>
              <w:bottom w:val="single" w:sz="8" w:space="0" w:color="000000"/>
              <w:right w:val="single" w:sz="8" w:space="0" w:color="000000"/>
            </w:tcBorders>
            <w:shd w:val="clear" w:color="auto" w:fill="D0D8E8"/>
            <w:tcMar>
              <w:top w:w="15" w:type="dxa"/>
              <w:left w:w="51" w:type="dxa"/>
              <w:bottom w:w="0" w:type="dxa"/>
              <w:right w:w="51"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eastAsia="es-MX"/>
              </w:rPr>
              <w:t xml:space="preserve">Semilla, fertilizante, insecticida, fungicida </w:t>
            </w:r>
          </w:p>
        </w:tc>
        <w:tc>
          <w:tcPr>
            <w:tcW w:w="1157" w:type="dxa"/>
            <w:tcBorders>
              <w:top w:val="single" w:sz="8" w:space="0" w:color="000000"/>
              <w:left w:val="single" w:sz="8" w:space="0" w:color="000000"/>
              <w:bottom w:val="single" w:sz="8" w:space="0" w:color="000000"/>
              <w:right w:val="single" w:sz="8" w:space="0" w:color="000000"/>
            </w:tcBorders>
            <w:shd w:val="clear" w:color="auto" w:fill="D0D8E8"/>
            <w:tcMar>
              <w:top w:w="15" w:type="dxa"/>
              <w:left w:w="51" w:type="dxa"/>
              <w:bottom w:w="0" w:type="dxa"/>
              <w:right w:w="51"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6.000.000</w:t>
            </w:r>
            <w:r w:rsidRPr="005A1516">
              <w:rPr>
                <w:rFonts w:ascii="Arial" w:hAnsi="Arial" w:cs="Arial"/>
                <w:sz w:val="16"/>
                <w:szCs w:val="16"/>
                <w:lang w:eastAsia="es-MX"/>
              </w:rPr>
              <w:t xml:space="preserve"> </w:t>
            </w:r>
          </w:p>
        </w:tc>
        <w:tc>
          <w:tcPr>
            <w:tcW w:w="1394" w:type="dxa"/>
            <w:tcBorders>
              <w:top w:val="single" w:sz="8" w:space="0" w:color="000000"/>
              <w:left w:val="single" w:sz="8" w:space="0" w:color="000000"/>
              <w:bottom w:val="single" w:sz="8" w:space="0" w:color="000000"/>
              <w:right w:val="single" w:sz="8" w:space="0" w:color="000000"/>
            </w:tcBorders>
            <w:shd w:val="clear" w:color="auto" w:fill="D0D8E8"/>
            <w:tcMar>
              <w:top w:w="15" w:type="dxa"/>
              <w:left w:w="51" w:type="dxa"/>
              <w:bottom w:w="0" w:type="dxa"/>
              <w:right w:w="51"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 </w:t>
            </w:r>
            <w:r w:rsidRPr="005A1516">
              <w:rPr>
                <w:rFonts w:ascii="Arial" w:hAnsi="Arial" w:cs="Arial"/>
                <w:sz w:val="16"/>
                <w:szCs w:val="16"/>
                <w:lang w:eastAsia="es-MX"/>
              </w:rPr>
              <w:t xml:space="preserve"> </w:t>
            </w:r>
          </w:p>
        </w:tc>
        <w:tc>
          <w:tcPr>
            <w:tcW w:w="1145" w:type="dxa"/>
            <w:tcBorders>
              <w:top w:val="single" w:sz="8" w:space="0" w:color="000000"/>
              <w:left w:val="single" w:sz="8" w:space="0" w:color="000000"/>
              <w:bottom w:val="single" w:sz="8" w:space="0" w:color="000000"/>
              <w:right w:val="single" w:sz="8" w:space="0" w:color="000000"/>
            </w:tcBorders>
            <w:shd w:val="clear" w:color="auto" w:fill="D0D8E8"/>
            <w:tcMar>
              <w:top w:w="15" w:type="dxa"/>
              <w:left w:w="51" w:type="dxa"/>
              <w:bottom w:w="0" w:type="dxa"/>
              <w:right w:w="51"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 </w:t>
            </w:r>
            <w:r w:rsidRPr="005A1516">
              <w:rPr>
                <w:rFonts w:ascii="Arial" w:hAnsi="Arial" w:cs="Arial"/>
                <w:sz w:val="16"/>
                <w:szCs w:val="16"/>
                <w:lang w:eastAsia="es-MX"/>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D0D8E8"/>
            <w:tcMar>
              <w:top w:w="15" w:type="dxa"/>
              <w:left w:w="51" w:type="dxa"/>
              <w:bottom w:w="0" w:type="dxa"/>
              <w:right w:w="51"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6.000.000</w:t>
            </w:r>
            <w:r w:rsidRPr="005A1516">
              <w:rPr>
                <w:rFonts w:ascii="Arial" w:hAnsi="Arial" w:cs="Arial"/>
                <w:sz w:val="16"/>
                <w:szCs w:val="16"/>
                <w:lang w:eastAsia="es-MX"/>
              </w:rPr>
              <w:t xml:space="preserve"> </w:t>
            </w:r>
          </w:p>
        </w:tc>
        <w:tc>
          <w:tcPr>
            <w:tcW w:w="1336" w:type="dxa"/>
            <w:tcBorders>
              <w:top w:val="single" w:sz="8" w:space="0" w:color="000000"/>
              <w:left w:val="single" w:sz="8" w:space="0" w:color="000000"/>
              <w:bottom w:val="single" w:sz="8" w:space="0" w:color="000000"/>
              <w:right w:val="single" w:sz="8" w:space="0" w:color="000000"/>
            </w:tcBorders>
            <w:shd w:val="clear" w:color="auto" w:fill="D0D8E8"/>
            <w:tcMar>
              <w:top w:w="15" w:type="dxa"/>
              <w:left w:w="51" w:type="dxa"/>
              <w:bottom w:w="0" w:type="dxa"/>
              <w:right w:w="51"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23</w:t>
            </w:r>
            <w:r w:rsidRPr="005A1516">
              <w:rPr>
                <w:rFonts w:ascii="Arial" w:hAnsi="Arial" w:cs="Arial"/>
                <w:sz w:val="16"/>
                <w:szCs w:val="16"/>
                <w:lang w:eastAsia="es-MX"/>
              </w:rPr>
              <w:t xml:space="preserve"> </w:t>
            </w:r>
          </w:p>
        </w:tc>
        <w:tc>
          <w:tcPr>
            <w:tcW w:w="1336" w:type="dxa"/>
            <w:tcBorders>
              <w:top w:val="single" w:sz="8" w:space="0" w:color="000000"/>
              <w:left w:val="single" w:sz="8" w:space="0" w:color="000000"/>
              <w:bottom w:val="single" w:sz="8" w:space="0" w:color="000000"/>
              <w:right w:val="single" w:sz="8" w:space="0" w:color="000000"/>
            </w:tcBorders>
            <w:shd w:val="clear" w:color="auto" w:fill="D0D8E8"/>
            <w:tcMar>
              <w:top w:w="15" w:type="dxa"/>
              <w:left w:w="51" w:type="dxa"/>
              <w:bottom w:w="0" w:type="dxa"/>
              <w:right w:w="51"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EJECUTADO el 100%</w:t>
            </w:r>
            <w:r w:rsidRPr="005A1516">
              <w:rPr>
                <w:rFonts w:ascii="Arial" w:hAnsi="Arial" w:cs="Arial"/>
                <w:sz w:val="16"/>
                <w:szCs w:val="16"/>
                <w:lang w:eastAsia="es-MX"/>
              </w:rPr>
              <w:t xml:space="preserve"> </w:t>
            </w:r>
          </w:p>
        </w:tc>
      </w:tr>
      <w:tr w:rsidR="000D729D" w:rsidRPr="005A1516" w:rsidTr="00870FE1">
        <w:trPr>
          <w:trHeight w:val="765"/>
          <w:jc w:val="center"/>
        </w:trPr>
        <w:tc>
          <w:tcPr>
            <w:tcW w:w="516" w:type="dxa"/>
            <w:tcBorders>
              <w:top w:val="single" w:sz="8" w:space="0" w:color="000000"/>
              <w:left w:val="single" w:sz="8" w:space="0" w:color="000000"/>
              <w:bottom w:val="single" w:sz="8" w:space="0" w:color="000000"/>
              <w:right w:val="single" w:sz="8" w:space="0" w:color="000000"/>
            </w:tcBorders>
            <w:shd w:val="clear" w:color="auto" w:fill="E9EDF4"/>
            <w:tcMar>
              <w:top w:w="15" w:type="dxa"/>
              <w:left w:w="51" w:type="dxa"/>
              <w:bottom w:w="0" w:type="dxa"/>
              <w:right w:w="51"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4</w:t>
            </w:r>
            <w:r w:rsidRPr="005A1516">
              <w:rPr>
                <w:rFonts w:ascii="Arial" w:hAnsi="Arial" w:cs="Arial"/>
                <w:sz w:val="16"/>
                <w:szCs w:val="16"/>
                <w:lang w:eastAsia="es-MX"/>
              </w:rPr>
              <w:t xml:space="preserve"> </w:t>
            </w:r>
          </w:p>
        </w:tc>
        <w:tc>
          <w:tcPr>
            <w:tcW w:w="1549" w:type="dxa"/>
            <w:tcBorders>
              <w:top w:val="single" w:sz="8" w:space="0" w:color="000000"/>
              <w:left w:val="single" w:sz="8" w:space="0" w:color="000000"/>
              <w:bottom w:val="single" w:sz="8" w:space="0" w:color="000000"/>
              <w:right w:val="single" w:sz="8" w:space="0" w:color="000000"/>
            </w:tcBorders>
            <w:shd w:val="clear" w:color="auto" w:fill="E9EDF4"/>
            <w:tcMar>
              <w:top w:w="15" w:type="dxa"/>
              <w:left w:w="51" w:type="dxa"/>
              <w:bottom w:w="0" w:type="dxa"/>
              <w:right w:w="51" w:type="dxa"/>
            </w:tcMa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Apoyo asociación  productores  cacao</w:t>
            </w:r>
            <w:r w:rsidRPr="005A1516">
              <w:rPr>
                <w:rFonts w:ascii="Arial" w:hAnsi="Arial" w:cs="Arial"/>
                <w:sz w:val="16"/>
                <w:szCs w:val="16"/>
                <w:lang w:eastAsia="es-MX"/>
              </w:rPr>
              <w:t xml:space="preserve"> </w:t>
            </w:r>
          </w:p>
        </w:tc>
        <w:tc>
          <w:tcPr>
            <w:tcW w:w="1815" w:type="dxa"/>
            <w:tcBorders>
              <w:top w:val="single" w:sz="8" w:space="0" w:color="000000"/>
              <w:left w:val="single" w:sz="8" w:space="0" w:color="000000"/>
              <w:bottom w:val="single" w:sz="8" w:space="0" w:color="000000"/>
              <w:right w:val="single" w:sz="8" w:space="0" w:color="000000"/>
            </w:tcBorders>
            <w:shd w:val="clear" w:color="auto" w:fill="E9EDF4"/>
            <w:tcMar>
              <w:top w:w="15" w:type="dxa"/>
              <w:left w:w="51" w:type="dxa"/>
              <w:bottom w:w="0" w:type="dxa"/>
              <w:right w:w="51"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eastAsia="es-MX"/>
              </w:rPr>
              <w:t xml:space="preserve">Maquinaria, Aspersora, fertilizantes, cal agrícola </w:t>
            </w:r>
          </w:p>
        </w:tc>
        <w:tc>
          <w:tcPr>
            <w:tcW w:w="1157" w:type="dxa"/>
            <w:tcBorders>
              <w:top w:val="single" w:sz="8" w:space="0" w:color="000000"/>
              <w:left w:val="single" w:sz="8" w:space="0" w:color="000000"/>
              <w:bottom w:val="single" w:sz="8" w:space="0" w:color="000000"/>
              <w:right w:val="single" w:sz="8" w:space="0" w:color="000000"/>
            </w:tcBorders>
            <w:shd w:val="clear" w:color="auto" w:fill="E9EDF4"/>
            <w:tcMar>
              <w:top w:w="15" w:type="dxa"/>
              <w:left w:w="51" w:type="dxa"/>
              <w:bottom w:w="0" w:type="dxa"/>
              <w:right w:w="51"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15.000.000</w:t>
            </w:r>
            <w:r w:rsidRPr="005A1516">
              <w:rPr>
                <w:rFonts w:ascii="Arial" w:hAnsi="Arial" w:cs="Arial"/>
                <w:sz w:val="16"/>
                <w:szCs w:val="16"/>
                <w:lang w:eastAsia="es-MX"/>
              </w:rPr>
              <w:t xml:space="preserve"> </w:t>
            </w:r>
          </w:p>
        </w:tc>
        <w:tc>
          <w:tcPr>
            <w:tcW w:w="1394" w:type="dxa"/>
            <w:tcBorders>
              <w:top w:val="single" w:sz="8" w:space="0" w:color="000000"/>
              <w:left w:val="single" w:sz="8" w:space="0" w:color="000000"/>
              <w:bottom w:val="single" w:sz="8" w:space="0" w:color="000000"/>
              <w:right w:val="single" w:sz="8" w:space="0" w:color="000000"/>
            </w:tcBorders>
            <w:shd w:val="clear" w:color="auto" w:fill="E9EDF4"/>
            <w:tcMar>
              <w:top w:w="15" w:type="dxa"/>
              <w:left w:w="51" w:type="dxa"/>
              <w:bottom w:w="0" w:type="dxa"/>
              <w:right w:w="51"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 </w:t>
            </w:r>
            <w:r w:rsidRPr="005A1516">
              <w:rPr>
                <w:rFonts w:ascii="Arial" w:hAnsi="Arial" w:cs="Arial"/>
                <w:sz w:val="16"/>
                <w:szCs w:val="16"/>
                <w:lang w:eastAsia="es-MX"/>
              </w:rPr>
              <w:t xml:space="preserve"> </w:t>
            </w:r>
          </w:p>
        </w:tc>
        <w:tc>
          <w:tcPr>
            <w:tcW w:w="1145" w:type="dxa"/>
            <w:tcBorders>
              <w:top w:val="single" w:sz="8" w:space="0" w:color="000000"/>
              <w:left w:val="single" w:sz="8" w:space="0" w:color="000000"/>
              <w:bottom w:val="single" w:sz="8" w:space="0" w:color="000000"/>
              <w:right w:val="single" w:sz="8" w:space="0" w:color="000000"/>
            </w:tcBorders>
            <w:shd w:val="clear" w:color="auto" w:fill="E9EDF4"/>
            <w:tcMar>
              <w:top w:w="15" w:type="dxa"/>
              <w:left w:w="51" w:type="dxa"/>
              <w:bottom w:w="0" w:type="dxa"/>
              <w:right w:w="51"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 </w:t>
            </w:r>
            <w:r w:rsidRPr="005A1516">
              <w:rPr>
                <w:rFonts w:ascii="Arial" w:hAnsi="Arial" w:cs="Arial"/>
                <w:sz w:val="16"/>
                <w:szCs w:val="16"/>
                <w:lang w:eastAsia="es-MX"/>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E9EDF4"/>
            <w:tcMar>
              <w:top w:w="15" w:type="dxa"/>
              <w:left w:w="51" w:type="dxa"/>
              <w:bottom w:w="0" w:type="dxa"/>
              <w:right w:w="51"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15.000.000</w:t>
            </w:r>
            <w:r w:rsidRPr="005A1516">
              <w:rPr>
                <w:rFonts w:ascii="Arial" w:hAnsi="Arial" w:cs="Arial"/>
                <w:sz w:val="16"/>
                <w:szCs w:val="16"/>
                <w:lang w:eastAsia="es-MX"/>
              </w:rPr>
              <w:t xml:space="preserve"> </w:t>
            </w:r>
          </w:p>
        </w:tc>
        <w:tc>
          <w:tcPr>
            <w:tcW w:w="1336" w:type="dxa"/>
            <w:tcBorders>
              <w:top w:val="single" w:sz="8" w:space="0" w:color="000000"/>
              <w:left w:val="single" w:sz="8" w:space="0" w:color="000000"/>
              <w:bottom w:val="single" w:sz="8" w:space="0" w:color="000000"/>
              <w:right w:val="single" w:sz="8" w:space="0" w:color="000000"/>
            </w:tcBorders>
            <w:shd w:val="clear" w:color="auto" w:fill="E9EDF4"/>
            <w:tcMar>
              <w:top w:w="15" w:type="dxa"/>
              <w:left w:w="51" w:type="dxa"/>
              <w:bottom w:w="0" w:type="dxa"/>
              <w:right w:w="51"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60</w:t>
            </w:r>
            <w:r w:rsidRPr="005A1516">
              <w:rPr>
                <w:rFonts w:ascii="Arial" w:hAnsi="Arial" w:cs="Arial"/>
                <w:sz w:val="16"/>
                <w:szCs w:val="16"/>
                <w:lang w:eastAsia="es-MX"/>
              </w:rPr>
              <w:t xml:space="preserve"> </w:t>
            </w:r>
          </w:p>
        </w:tc>
        <w:tc>
          <w:tcPr>
            <w:tcW w:w="1336" w:type="dxa"/>
            <w:tcBorders>
              <w:top w:val="single" w:sz="8" w:space="0" w:color="000000"/>
              <w:left w:val="single" w:sz="8" w:space="0" w:color="000000"/>
              <w:bottom w:val="single" w:sz="8" w:space="0" w:color="000000"/>
              <w:right w:val="single" w:sz="8" w:space="0" w:color="000000"/>
            </w:tcBorders>
            <w:shd w:val="clear" w:color="auto" w:fill="E9EDF4"/>
            <w:tcMar>
              <w:top w:w="15" w:type="dxa"/>
              <w:left w:w="51" w:type="dxa"/>
              <w:bottom w:w="0" w:type="dxa"/>
              <w:right w:w="51"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EJECUTADO el 100%</w:t>
            </w:r>
            <w:r w:rsidRPr="005A1516">
              <w:rPr>
                <w:rFonts w:ascii="Arial" w:hAnsi="Arial" w:cs="Arial"/>
                <w:sz w:val="16"/>
                <w:szCs w:val="16"/>
                <w:lang w:eastAsia="es-MX"/>
              </w:rPr>
              <w:t xml:space="preserve"> </w:t>
            </w:r>
          </w:p>
        </w:tc>
      </w:tr>
      <w:tr w:rsidR="000D729D" w:rsidRPr="005A1516" w:rsidTr="00870FE1">
        <w:trPr>
          <w:trHeight w:val="583"/>
          <w:jc w:val="center"/>
        </w:trPr>
        <w:tc>
          <w:tcPr>
            <w:tcW w:w="516" w:type="dxa"/>
            <w:tcBorders>
              <w:top w:val="single" w:sz="8" w:space="0" w:color="000000"/>
              <w:left w:val="single" w:sz="8" w:space="0" w:color="000000"/>
              <w:bottom w:val="single" w:sz="8" w:space="0" w:color="000000"/>
              <w:right w:val="single" w:sz="8" w:space="0" w:color="000000"/>
            </w:tcBorders>
            <w:shd w:val="clear" w:color="auto" w:fill="D0D8E8"/>
            <w:tcMar>
              <w:top w:w="15" w:type="dxa"/>
              <w:left w:w="51" w:type="dxa"/>
              <w:bottom w:w="0" w:type="dxa"/>
              <w:right w:w="51"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lastRenderedPageBreak/>
              <w:t>5</w:t>
            </w:r>
            <w:r w:rsidRPr="005A1516">
              <w:rPr>
                <w:rFonts w:ascii="Arial" w:hAnsi="Arial" w:cs="Arial"/>
                <w:sz w:val="16"/>
                <w:szCs w:val="16"/>
                <w:lang w:eastAsia="es-MX"/>
              </w:rPr>
              <w:t xml:space="preserve"> </w:t>
            </w:r>
          </w:p>
        </w:tc>
        <w:tc>
          <w:tcPr>
            <w:tcW w:w="1549" w:type="dxa"/>
            <w:tcBorders>
              <w:top w:val="single" w:sz="8" w:space="0" w:color="000000"/>
              <w:left w:val="single" w:sz="8" w:space="0" w:color="000000"/>
              <w:bottom w:val="single" w:sz="8" w:space="0" w:color="000000"/>
              <w:right w:val="single" w:sz="8" w:space="0" w:color="000000"/>
            </w:tcBorders>
            <w:shd w:val="clear" w:color="auto" w:fill="D0D8E8"/>
            <w:tcMar>
              <w:top w:w="15" w:type="dxa"/>
              <w:left w:w="51" w:type="dxa"/>
              <w:bottom w:w="0" w:type="dxa"/>
              <w:right w:w="51" w:type="dxa"/>
            </w:tcMa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Apoyo plantación, mejoramiento praderas</w:t>
            </w:r>
            <w:r w:rsidRPr="005A1516">
              <w:rPr>
                <w:rFonts w:ascii="Arial" w:hAnsi="Arial" w:cs="Arial"/>
                <w:sz w:val="16"/>
                <w:szCs w:val="16"/>
                <w:lang w:eastAsia="es-MX"/>
              </w:rPr>
              <w:t xml:space="preserve"> </w:t>
            </w:r>
          </w:p>
        </w:tc>
        <w:tc>
          <w:tcPr>
            <w:tcW w:w="1815" w:type="dxa"/>
            <w:tcBorders>
              <w:top w:val="single" w:sz="8" w:space="0" w:color="000000"/>
              <w:left w:val="single" w:sz="8" w:space="0" w:color="000000"/>
              <w:bottom w:val="single" w:sz="8" w:space="0" w:color="000000"/>
              <w:right w:val="single" w:sz="8" w:space="0" w:color="000000"/>
            </w:tcBorders>
            <w:shd w:val="clear" w:color="auto" w:fill="D0D8E8"/>
            <w:tcMar>
              <w:top w:w="15" w:type="dxa"/>
              <w:left w:w="51" w:type="dxa"/>
              <w:bottom w:w="0" w:type="dxa"/>
              <w:right w:w="51"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eastAsia="es-MX"/>
              </w:rPr>
              <w:t xml:space="preserve">Semilla de pasto Brachiaria y herbicida </w:t>
            </w:r>
          </w:p>
        </w:tc>
        <w:tc>
          <w:tcPr>
            <w:tcW w:w="1157" w:type="dxa"/>
            <w:tcBorders>
              <w:top w:val="single" w:sz="8" w:space="0" w:color="000000"/>
              <w:left w:val="single" w:sz="8" w:space="0" w:color="000000"/>
              <w:bottom w:val="single" w:sz="8" w:space="0" w:color="000000"/>
              <w:right w:val="single" w:sz="8" w:space="0" w:color="000000"/>
            </w:tcBorders>
            <w:shd w:val="clear" w:color="auto" w:fill="D0D8E8"/>
            <w:tcMar>
              <w:top w:w="15" w:type="dxa"/>
              <w:left w:w="51" w:type="dxa"/>
              <w:bottom w:w="0" w:type="dxa"/>
              <w:right w:w="51"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35.000.000</w:t>
            </w:r>
            <w:r w:rsidRPr="005A1516">
              <w:rPr>
                <w:rFonts w:ascii="Arial" w:hAnsi="Arial" w:cs="Arial"/>
                <w:sz w:val="16"/>
                <w:szCs w:val="16"/>
                <w:lang w:eastAsia="es-MX"/>
              </w:rPr>
              <w:t xml:space="preserve"> </w:t>
            </w:r>
          </w:p>
        </w:tc>
        <w:tc>
          <w:tcPr>
            <w:tcW w:w="1394" w:type="dxa"/>
            <w:tcBorders>
              <w:top w:val="single" w:sz="8" w:space="0" w:color="000000"/>
              <w:left w:val="single" w:sz="8" w:space="0" w:color="000000"/>
              <w:bottom w:val="single" w:sz="8" w:space="0" w:color="000000"/>
              <w:right w:val="single" w:sz="8" w:space="0" w:color="000000"/>
            </w:tcBorders>
            <w:shd w:val="clear" w:color="auto" w:fill="D0D8E8"/>
            <w:tcMar>
              <w:top w:w="15" w:type="dxa"/>
              <w:left w:w="51" w:type="dxa"/>
              <w:bottom w:w="0" w:type="dxa"/>
              <w:right w:w="51"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5.000.000</w:t>
            </w:r>
            <w:r w:rsidRPr="005A1516">
              <w:rPr>
                <w:rFonts w:ascii="Arial" w:hAnsi="Arial" w:cs="Arial"/>
                <w:sz w:val="16"/>
                <w:szCs w:val="16"/>
                <w:lang w:eastAsia="es-MX"/>
              </w:rPr>
              <w:t xml:space="preserve"> </w:t>
            </w:r>
          </w:p>
        </w:tc>
        <w:tc>
          <w:tcPr>
            <w:tcW w:w="1145" w:type="dxa"/>
            <w:tcBorders>
              <w:top w:val="single" w:sz="8" w:space="0" w:color="000000"/>
              <w:left w:val="single" w:sz="8" w:space="0" w:color="000000"/>
              <w:bottom w:val="single" w:sz="8" w:space="0" w:color="000000"/>
              <w:right w:val="single" w:sz="8" w:space="0" w:color="000000"/>
            </w:tcBorders>
            <w:shd w:val="clear" w:color="auto" w:fill="D0D8E8"/>
            <w:tcMar>
              <w:top w:w="15" w:type="dxa"/>
              <w:left w:w="51" w:type="dxa"/>
              <w:bottom w:w="0" w:type="dxa"/>
              <w:right w:w="51"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 </w:t>
            </w:r>
            <w:r w:rsidRPr="005A1516">
              <w:rPr>
                <w:rFonts w:ascii="Arial" w:hAnsi="Arial" w:cs="Arial"/>
                <w:sz w:val="16"/>
                <w:szCs w:val="16"/>
                <w:lang w:eastAsia="es-MX"/>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D0D8E8"/>
            <w:tcMar>
              <w:top w:w="15" w:type="dxa"/>
              <w:left w:w="51" w:type="dxa"/>
              <w:bottom w:w="0" w:type="dxa"/>
              <w:right w:w="51"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40.000.000</w:t>
            </w:r>
            <w:r w:rsidRPr="005A1516">
              <w:rPr>
                <w:rFonts w:ascii="Arial" w:hAnsi="Arial" w:cs="Arial"/>
                <w:sz w:val="16"/>
                <w:szCs w:val="16"/>
                <w:lang w:eastAsia="es-MX"/>
              </w:rPr>
              <w:t xml:space="preserve"> </w:t>
            </w:r>
          </w:p>
        </w:tc>
        <w:tc>
          <w:tcPr>
            <w:tcW w:w="1336" w:type="dxa"/>
            <w:tcBorders>
              <w:top w:val="single" w:sz="8" w:space="0" w:color="000000"/>
              <w:left w:val="single" w:sz="8" w:space="0" w:color="000000"/>
              <w:bottom w:val="single" w:sz="8" w:space="0" w:color="000000"/>
              <w:right w:val="single" w:sz="8" w:space="0" w:color="000000"/>
            </w:tcBorders>
            <w:shd w:val="clear" w:color="auto" w:fill="D0D8E8"/>
            <w:tcMar>
              <w:top w:w="15" w:type="dxa"/>
              <w:left w:w="51" w:type="dxa"/>
              <w:bottom w:w="0" w:type="dxa"/>
              <w:right w:w="51"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100</w:t>
            </w:r>
            <w:r w:rsidRPr="005A1516">
              <w:rPr>
                <w:rFonts w:ascii="Arial" w:hAnsi="Arial" w:cs="Arial"/>
                <w:sz w:val="16"/>
                <w:szCs w:val="16"/>
                <w:lang w:eastAsia="es-MX"/>
              </w:rPr>
              <w:t xml:space="preserve"> </w:t>
            </w:r>
          </w:p>
        </w:tc>
        <w:tc>
          <w:tcPr>
            <w:tcW w:w="1336" w:type="dxa"/>
            <w:tcBorders>
              <w:top w:val="single" w:sz="8" w:space="0" w:color="000000"/>
              <w:left w:val="single" w:sz="8" w:space="0" w:color="000000"/>
              <w:bottom w:val="single" w:sz="8" w:space="0" w:color="000000"/>
              <w:right w:val="single" w:sz="8" w:space="0" w:color="000000"/>
            </w:tcBorders>
            <w:shd w:val="clear" w:color="auto" w:fill="D0D8E8"/>
            <w:tcMar>
              <w:top w:w="15" w:type="dxa"/>
              <w:left w:w="51" w:type="dxa"/>
              <w:bottom w:w="0" w:type="dxa"/>
              <w:right w:w="51"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 xml:space="preserve">EN </w:t>
            </w:r>
            <w:r w:rsidR="00BB7AE4" w:rsidRPr="005A1516">
              <w:rPr>
                <w:rFonts w:ascii="Arial" w:hAnsi="Arial" w:cs="Arial"/>
                <w:sz w:val="16"/>
                <w:szCs w:val="16"/>
                <w:lang w:val="es-ES" w:eastAsia="es-MX"/>
              </w:rPr>
              <w:t>EJECUCIÓN</w:t>
            </w:r>
            <w:r w:rsidRPr="005A1516">
              <w:rPr>
                <w:rFonts w:ascii="Arial" w:hAnsi="Arial" w:cs="Arial"/>
                <w:sz w:val="16"/>
                <w:szCs w:val="16"/>
                <w:lang w:eastAsia="es-MX"/>
              </w:rPr>
              <w:t xml:space="preserve"> </w:t>
            </w:r>
          </w:p>
        </w:tc>
      </w:tr>
      <w:tr w:rsidR="000D729D" w:rsidRPr="005A1516" w:rsidTr="00870FE1">
        <w:trPr>
          <w:trHeight w:val="923"/>
          <w:jc w:val="center"/>
        </w:trPr>
        <w:tc>
          <w:tcPr>
            <w:tcW w:w="516" w:type="dxa"/>
            <w:tcBorders>
              <w:top w:val="single" w:sz="8" w:space="0" w:color="000000"/>
              <w:left w:val="single" w:sz="8" w:space="0" w:color="000000"/>
              <w:bottom w:val="single" w:sz="8" w:space="0" w:color="000000"/>
              <w:right w:val="single" w:sz="8" w:space="0" w:color="000000"/>
            </w:tcBorders>
            <w:shd w:val="clear" w:color="auto" w:fill="E9EDF4"/>
            <w:tcMar>
              <w:top w:w="15" w:type="dxa"/>
              <w:left w:w="108" w:type="dxa"/>
              <w:bottom w:w="0" w:type="dxa"/>
              <w:right w:w="108"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6</w:t>
            </w:r>
            <w:r w:rsidRPr="005A1516">
              <w:rPr>
                <w:rFonts w:ascii="Arial" w:hAnsi="Arial" w:cs="Arial"/>
                <w:sz w:val="16"/>
                <w:szCs w:val="16"/>
                <w:lang w:eastAsia="es-MX"/>
              </w:rPr>
              <w:t xml:space="preserve"> </w:t>
            </w:r>
          </w:p>
        </w:tc>
        <w:tc>
          <w:tcPr>
            <w:tcW w:w="1549" w:type="dxa"/>
            <w:tcBorders>
              <w:top w:val="single" w:sz="8" w:space="0" w:color="000000"/>
              <w:left w:val="single" w:sz="8" w:space="0" w:color="000000"/>
              <w:bottom w:val="single" w:sz="8" w:space="0" w:color="000000"/>
              <w:right w:val="single" w:sz="8" w:space="0" w:color="000000"/>
            </w:tcBorders>
            <w:shd w:val="clear" w:color="auto" w:fill="E9EDF4"/>
            <w:tcMar>
              <w:top w:w="15" w:type="dxa"/>
              <w:left w:w="108" w:type="dxa"/>
              <w:bottom w:w="0" w:type="dxa"/>
              <w:right w:w="108" w:type="dxa"/>
            </w:tcMa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Apoyo seguridad alimentaria Piscicultura</w:t>
            </w:r>
            <w:r w:rsidRPr="005A1516">
              <w:rPr>
                <w:rFonts w:ascii="Arial" w:hAnsi="Arial" w:cs="Arial"/>
                <w:sz w:val="16"/>
                <w:szCs w:val="16"/>
                <w:lang w:eastAsia="es-MX"/>
              </w:rPr>
              <w:t xml:space="preserve"> </w:t>
            </w:r>
          </w:p>
        </w:tc>
        <w:tc>
          <w:tcPr>
            <w:tcW w:w="1815" w:type="dxa"/>
            <w:tcBorders>
              <w:top w:val="single" w:sz="8" w:space="0" w:color="000000"/>
              <w:left w:val="single" w:sz="8" w:space="0" w:color="000000"/>
              <w:bottom w:val="single" w:sz="8" w:space="0" w:color="000000"/>
              <w:right w:val="single" w:sz="8" w:space="0" w:color="000000"/>
            </w:tcBorders>
            <w:shd w:val="clear" w:color="auto" w:fill="E9EDF4"/>
            <w:tcMar>
              <w:top w:w="15" w:type="dxa"/>
              <w:left w:w="108" w:type="dxa"/>
              <w:bottom w:w="0" w:type="dxa"/>
              <w:right w:w="108"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eastAsia="es-MX"/>
              </w:rPr>
              <w:t xml:space="preserve">Semilla de alevinos concentrado de iniciación, levante y engorde </w:t>
            </w:r>
          </w:p>
        </w:tc>
        <w:tc>
          <w:tcPr>
            <w:tcW w:w="1157" w:type="dxa"/>
            <w:tcBorders>
              <w:top w:val="single" w:sz="8" w:space="0" w:color="000000"/>
              <w:left w:val="single" w:sz="8" w:space="0" w:color="000000"/>
              <w:bottom w:val="single" w:sz="8" w:space="0" w:color="000000"/>
              <w:right w:val="single" w:sz="8" w:space="0" w:color="000000"/>
            </w:tcBorders>
            <w:shd w:val="clear" w:color="auto" w:fill="E9EDF4"/>
            <w:tcMar>
              <w:top w:w="15" w:type="dxa"/>
              <w:left w:w="108" w:type="dxa"/>
              <w:bottom w:w="0" w:type="dxa"/>
              <w:right w:w="108"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20.000.000</w:t>
            </w:r>
            <w:r w:rsidRPr="005A1516">
              <w:rPr>
                <w:rFonts w:ascii="Arial" w:hAnsi="Arial" w:cs="Arial"/>
                <w:sz w:val="16"/>
                <w:szCs w:val="16"/>
                <w:lang w:eastAsia="es-MX"/>
              </w:rPr>
              <w:t xml:space="preserve"> </w:t>
            </w:r>
          </w:p>
        </w:tc>
        <w:tc>
          <w:tcPr>
            <w:tcW w:w="1394" w:type="dxa"/>
            <w:tcBorders>
              <w:top w:val="single" w:sz="8" w:space="0" w:color="000000"/>
              <w:left w:val="single" w:sz="8" w:space="0" w:color="000000"/>
              <w:bottom w:val="single" w:sz="8" w:space="0" w:color="000000"/>
              <w:right w:val="single" w:sz="8" w:space="0" w:color="000000"/>
            </w:tcBorders>
            <w:shd w:val="clear" w:color="auto" w:fill="E9EDF4"/>
            <w:tcMar>
              <w:top w:w="15" w:type="dxa"/>
              <w:left w:w="108" w:type="dxa"/>
              <w:bottom w:w="0" w:type="dxa"/>
              <w:right w:w="108"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 </w:t>
            </w:r>
            <w:r w:rsidRPr="005A1516">
              <w:rPr>
                <w:rFonts w:ascii="Arial" w:hAnsi="Arial" w:cs="Arial"/>
                <w:sz w:val="16"/>
                <w:szCs w:val="16"/>
                <w:lang w:eastAsia="es-MX"/>
              </w:rPr>
              <w:t xml:space="preserve"> </w:t>
            </w:r>
          </w:p>
        </w:tc>
        <w:tc>
          <w:tcPr>
            <w:tcW w:w="1145" w:type="dxa"/>
            <w:tcBorders>
              <w:top w:val="single" w:sz="8" w:space="0" w:color="000000"/>
              <w:left w:val="single" w:sz="8" w:space="0" w:color="000000"/>
              <w:bottom w:val="single" w:sz="8" w:space="0" w:color="000000"/>
              <w:right w:val="single" w:sz="8" w:space="0" w:color="000000"/>
            </w:tcBorders>
            <w:shd w:val="clear" w:color="auto" w:fill="E9EDF4"/>
            <w:tcMar>
              <w:top w:w="15" w:type="dxa"/>
              <w:left w:w="108" w:type="dxa"/>
              <w:bottom w:w="0" w:type="dxa"/>
              <w:right w:w="108"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 </w:t>
            </w:r>
            <w:r w:rsidRPr="005A1516">
              <w:rPr>
                <w:rFonts w:ascii="Arial" w:hAnsi="Arial" w:cs="Arial"/>
                <w:sz w:val="16"/>
                <w:szCs w:val="16"/>
                <w:lang w:eastAsia="es-MX"/>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E9EDF4"/>
            <w:tcMar>
              <w:top w:w="15" w:type="dxa"/>
              <w:left w:w="108" w:type="dxa"/>
              <w:bottom w:w="0" w:type="dxa"/>
              <w:right w:w="108"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20.000.000</w:t>
            </w:r>
            <w:r w:rsidRPr="005A1516">
              <w:rPr>
                <w:rFonts w:ascii="Arial" w:hAnsi="Arial" w:cs="Arial"/>
                <w:sz w:val="16"/>
                <w:szCs w:val="16"/>
                <w:lang w:eastAsia="es-MX"/>
              </w:rPr>
              <w:t xml:space="preserve"> </w:t>
            </w:r>
          </w:p>
        </w:tc>
        <w:tc>
          <w:tcPr>
            <w:tcW w:w="1336" w:type="dxa"/>
            <w:tcBorders>
              <w:top w:val="single" w:sz="8" w:space="0" w:color="000000"/>
              <w:left w:val="single" w:sz="8" w:space="0" w:color="000000"/>
              <w:bottom w:val="single" w:sz="8" w:space="0" w:color="000000"/>
              <w:right w:val="single" w:sz="8" w:space="0" w:color="000000"/>
            </w:tcBorders>
            <w:shd w:val="clear" w:color="auto" w:fill="E9EDF4"/>
            <w:tcMar>
              <w:top w:w="15" w:type="dxa"/>
              <w:left w:w="108" w:type="dxa"/>
              <w:bottom w:w="0" w:type="dxa"/>
              <w:right w:w="108"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130</w:t>
            </w:r>
            <w:r w:rsidRPr="005A1516">
              <w:rPr>
                <w:rFonts w:ascii="Arial" w:hAnsi="Arial" w:cs="Arial"/>
                <w:sz w:val="16"/>
                <w:szCs w:val="16"/>
                <w:lang w:eastAsia="es-MX"/>
              </w:rPr>
              <w:t xml:space="preserve"> </w:t>
            </w:r>
          </w:p>
        </w:tc>
        <w:tc>
          <w:tcPr>
            <w:tcW w:w="1336" w:type="dxa"/>
            <w:tcBorders>
              <w:top w:val="single" w:sz="8" w:space="0" w:color="000000"/>
              <w:left w:val="single" w:sz="8" w:space="0" w:color="000000"/>
              <w:bottom w:val="single" w:sz="8" w:space="0" w:color="000000"/>
              <w:right w:val="single" w:sz="8" w:space="0" w:color="000000"/>
            </w:tcBorders>
            <w:shd w:val="clear" w:color="auto" w:fill="E9EDF4"/>
            <w:tcMar>
              <w:top w:w="15" w:type="dxa"/>
              <w:left w:w="108" w:type="dxa"/>
              <w:bottom w:w="0" w:type="dxa"/>
              <w:right w:w="108"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 xml:space="preserve">EN </w:t>
            </w:r>
            <w:r w:rsidR="00BB7AE4" w:rsidRPr="005A1516">
              <w:rPr>
                <w:rFonts w:ascii="Arial" w:hAnsi="Arial" w:cs="Arial"/>
                <w:sz w:val="16"/>
                <w:szCs w:val="16"/>
                <w:lang w:val="es-ES" w:eastAsia="es-MX"/>
              </w:rPr>
              <w:t>EJECUCIÓN</w:t>
            </w:r>
            <w:r w:rsidRPr="005A1516">
              <w:rPr>
                <w:rFonts w:ascii="Arial" w:hAnsi="Arial" w:cs="Arial"/>
                <w:sz w:val="16"/>
                <w:szCs w:val="16"/>
                <w:lang w:eastAsia="es-MX"/>
              </w:rPr>
              <w:t xml:space="preserve"> </w:t>
            </w:r>
          </w:p>
        </w:tc>
      </w:tr>
    </w:tbl>
    <w:p w:rsidR="000D729D" w:rsidRDefault="000D729D" w:rsidP="000D729D">
      <w:pPr>
        <w:spacing w:after="0" w:line="240" w:lineRule="auto"/>
        <w:jc w:val="both"/>
        <w:rPr>
          <w:rFonts w:ascii="Arial" w:hAnsi="Arial" w:cs="Arial"/>
          <w:sz w:val="20"/>
          <w:szCs w:val="20"/>
          <w:lang w:eastAsia="es-MX"/>
        </w:rPr>
      </w:pPr>
    </w:p>
    <w:tbl>
      <w:tblPr>
        <w:tblW w:w="11122" w:type="dxa"/>
        <w:jc w:val="center"/>
        <w:tblCellMar>
          <w:left w:w="0" w:type="dxa"/>
          <w:right w:w="0" w:type="dxa"/>
        </w:tblCellMar>
        <w:tblLook w:val="04A0"/>
      </w:tblPr>
      <w:tblGrid>
        <w:gridCol w:w="512"/>
        <w:gridCol w:w="1783"/>
        <w:gridCol w:w="1670"/>
        <w:gridCol w:w="1125"/>
        <w:gridCol w:w="1098"/>
        <w:gridCol w:w="1017"/>
        <w:gridCol w:w="1086"/>
        <w:gridCol w:w="1472"/>
        <w:gridCol w:w="1359"/>
      </w:tblGrid>
      <w:tr w:rsidR="000D729D" w:rsidRPr="005A1516" w:rsidTr="00870FE1">
        <w:trPr>
          <w:trHeight w:val="448"/>
          <w:jc w:val="center"/>
        </w:trPr>
        <w:tc>
          <w:tcPr>
            <w:tcW w:w="513" w:type="dxa"/>
            <w:tcBorders>
              <w:top w:val="single" w:sz="8" w:space="0" w:color="000000"/>
              <w:left w:val="single" w:sz="8" w:space="0" w:color="000000"/>
              <w:bottom w:val="single" w:sz="8" w:space="0" w:color="000000"/>
              <w:right w:val="single" w:sz="8" w:space="0" w:color="000000"/>
            </w:tcBorders>
            <w:shd w:val="clear" w:color="auto" w:fill="4F81BD"/>
            <w:tcMar>
              <w:top w:w="15" w:type="dxa"/>
              <w:left w:w="51" w:type="dxa"/>
              <w:bottom w:w="0" w:type="dxa"/>
              <w:right w:w="51" w:type="dxa"/>
            </w:tcMar>
            <w:vAlign w:val="center"/>
            <w:hideMark/>
          </w:tcPr>
          <w:p w:rsidR="000D729D" w:rsidRPr="005A1516" w:rsidRDefault="00BB7AE4" w:rsidP="00870FE1">
            <w:pPr>
              <w:spacing w:after="0" w:line="240" w:lineRule="auto"/>
              <w:jc w:val="both"/>
              <w:rPr>
                <w:rFonts w:ascii="Arial" w:hAnsi="Arial" w:cs="Arial"/>
                <w:sz w:val="16"/>
                <w:szCs w:val="16"/>
                <w:lang w:eastAsia="es-MX"/>
              </w:rPr>
            </w:pPr>
            <w:r w:rsidRPr="005A1516">
              <w:rPr>
                <w:rFonts w:ascii="Arial" w:hAnsi="Arial" w:cs="Arial"/>
                <w:b/>
                <w:bCs/>
                <w:sz w:val="16"/>
                <w:szCs w:val="16"/>
                <w:lang w:val="es-ES" w:eastAsia="es-MX"/>
              </w:rPr>
              <w:t>ÍTEM</w:t>
            </w:r>
            <w:r w:rsidR="000D729D" w:rsidRPr="005A1516">
              <w:rPr>
                <w:rFonts w:ascii="Arial" w:hAnsi="Arial" w:cs="Arial"/>
                <w:b/>
                <w:bCs/>
                <w:sz w:val="16"/>
                <w:szCs w:val="16"/>
                <w:lang w:eastAsia="es-MX"/>
              </w:rPr>
              <w:t xml:space="preserve"> </w:t>
            </w:r>
          </w:p>
        </w:tc>
        <w:tc>
          <w:tcPr>
            <w:tcW w:w="1825" w:type="dxa"/>
            <w:tcBorders>
              <w:top w:val="single" w:sz="8" w:space="0" w:color="000000"/>
              <w:left w:val="single" w:sz="8" w:space="0" w:color="000000"/>
              <w:bottom w:val="single" w:sz="8" w:space="0" w:color="000000"/>
              <w:right w:val="single" w:sz="8" w:space="0" w:color="000000"/>
            </w:tcBorders>
            <w:shd w:val="clear" w:color="auto" w:fill="4F81BD"/>
            <w:tcMar>
              <w:top w:w="15" w:type="dxa"/>
              <w:left w:w="51" w:type="dxa"/>
              <w:bottom w:w="0" w:type="dxa"/>
              <w:right w:w="51"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b/>
                <w:bCs/>
                <w:sz w:val="16"/>
                <w:szCs w:val="16"/>
                <w:lang w:val="es-ES" w:eastAsia="es-MX"/>
              </w:rPr>
              <w:t>NOMBRE PROYECTO</w:t>
            </w:r>
            <w:r w:rsidRPr="005A1516">
              <w:rPr>
                <w:rFonts w:ascii="Arial" w:hAnsi="Arial" w:cs="Arial"/>
                <w:b/>
                <w:bCs/>
                <w:sz w:val="16"/>
                <w:szCs w:val="16"/>
                <w:lang w:eastAsia="es-MX"/>
              </w:rPr>
              <w:t xml:space="preserve"> </w:t>
            </w:r>
          </w:p>
        </w:tc>
        <w:tc>
          <w:tcPr>
            <w:tcW w:w="1696" w:type="dxa"/>
            <w:tcBorders>
              <w:top w:val="single" w:sz="8" w:space="0" w:color="000000"/>
              <w:left w:val="single" w:sz="8" w:space="0" w:color="000000"/>
              <w:bottom w:val="single" w:sz="8" w:space="0" w:color="000000"/>
              <w:right w:val="single" w:sz="8" w:space="0" w:color="000000"/>
            </w:tcBorders>
            <w:shd w:val="clear" w:color="auto" w:fill="4F81BD"/>
            <w:tcMar>
              <w:top w:w="15" w:type="dxa"/>
              <w:left w:w="51" w:type="dxa"/>
              <w:bottom w:w="0" w:type="dxa"/>
              <w:right w:w="51"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b/>
                <w:bCs/>
                <w:sz w:val="16"/>
                <w:szCs w:val="16"/>
                <w:lang w:eastAsia="es-MX"/>
              </w:rPr>
              <w:t xml:space="preserve">MATERIAL ENTREGADO </w:t>
            </w:r>
          </w:p>
        </w:tc>
        <w:tc>
          <w:tcPr>
            <w:tcW w:w="1133" w:type="dxa"/>
            <w:tcBorders>
              <w:top w:val="single" w:sz="8" w:space="0" w:color="000000"/>
              <w:left w:val="single" w:sz="8" w:space="0" w:color="000000"/>
              <w:bottom w:val="single" w:sz="8" w:space="0" w:color="000000"/>
              <w:right w:val="single" w:sz="8" w:space="0" w:color="000000"/>
            </w:tcBorders>
            <w:shd w:val="clear" w:color="auto" w:fill="4F81BD"/>
            <w:tcMar>
              <w:top w:w="15" w:type="dxa"/>
              <w:left w:w="51" w:type="dxa"/>
              <w:bottom w:w="0" w:type="dxa"/>
              <w:right w:w="51"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b/>
                <w:bCs/>
                <w:sz w:val="16"/>
                <w:szCs w:val="16"/>
                <w:lang w:val="es-ES" w:eastAsia="es-MX"/>
              </w:rPr>
              <w:t xml:space="preserve">APORTE MUNICIPIO </w:t>
            </w:r>
          </w:p>
        </w:tc>
        <w:tc>
          <w:tcPr>
            <w:tcW w:w="991" w:type="dxa"/>
            <w:tcBorders>
              <w:top w:val="single" w:sz="8" w:space="0" w:color="000000"/>
              <w:left w:val="single" w:sz="8" w:space="0" w:color="000000"/>
              <w:bottom w:val="single" w:sz="8" w:space="0" w:color="000000"/>
              <w:right w:val="single" w:sz="8" w:space="0" w:color="000000"/>
            </w:tcBorders>
            <w:shd w:val="clear" w:color="auto" w:fill="4F81BD"/>
            <w:tcMar>
              <w:top w:w="15" w:type="dxa"/>
              <w:left w:w="51" w:type="dxa"/>
              <w:bottom w:w="0" w:type="dxa"/>
              <w:right w:w="51"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b/>
                <w:bCs/>
                <w:sz w:val="16"/>
                <w:szCs w:val="16"/>
                <w:lang w:val="es-ES" w:eastAsia="es-MX"/>
              </w:rPr>
              <w:t xml:space="preserve">APORTE </w:t>
            </w:r>
            <w:r w:rsidR="00BB7AE4" w:rsidRPr="005A1516">
              <w:rPr>
                <w:rFonts w:ascii="Arial" w:hAnsi="Arial" w:cs="Arial"/>
                <w:b/>
                <w:bCs/>
                <w:sz w:val="16"/>
                <w:szCs w:val="16"/>
                <w:lang w:val="es-ES" w:eastAsia="es-MX"/>
              </w:rPr>
              <w:t>COMUNIDAD</w:t>
            </w:r>
            <w:r w:rsidRPr="005A1516">
              <w:rPr>
                <w:rFonts w:ascii="Arial" w:hAnsi="Arial" w:cs="Arial"/>
                <w:b/>
                <w:bCs/>
                <w:sz w:val="16"/>
                <w:szCs w:val="16"/>
                <w:lang w:eastAsia="es-MX"/>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4F81BD"/>
            <w:tcMar>
              <w:top w:w="15" w:type="dxa"/>
              <w:left w:w="51" w:type="dxa"/>
              <w:bottom w:w="0" w:type="dxa"/>
              <w:right w:w="51"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b/>
                <w:bCs/>
                <w:sz w:val="16"/>
                <w:szCs w:val="16"/>
                <w:lang w:val="es-ES" w:eastAsia="es-MX"/>
              </w:rPr>
              <w:t>APORTE ENTIDAD</w:t>
            </w:r>
            <w:r w:rsidRPr="005A1516">
              <w:rPr>
                <w:rFonts w:ascii="Arial" w:hAnsi="Arial" w:cs="Arial"/>
                <w:b/>
                <w:bCs/>
                <w:sz w:val="16"/>
                <w:szCs w:val="16"/>
                <w:lang w:eastAsia="es-MX"/>
              </w:rPr>
              <w:t xml:space="preserve"> </w:t>
            </w:r>
          </w:p>
        </w:tc>
        <w:tc>
          <w:tcPr>
            <w:tcW w:w="1091" w:type="dxa"/>
            <w:tcBorders>
              <w:top w:val="single" w:sz="8" w:space="0" w:color="000000"/>
              <w:left w:val="single" w:sz="8" w:space="0" w:color="000000"/>
              <w:bottom w:val="single" w:sz="8" w:space="0" w:color="000000"/>
              <w:right w:val="single" w:sz="8" w:space="0" w:color="000000"/>
            </w:tcBorders>
            <w:shd w:val="clear" w:color="auto" w:fill="4F81BD"/>
            <w:tcMar>
              <w:top w:w="15" w:type="dxa"/>
              <w:left w:w="51" w:type="dxa"/>
              <w:bottom w:w="0" w:type="dxa"/>
              <w:right w:w="51"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b/>
                <w:bCs/>
                <w:sz w:val="16"/>
                <w:szCs w:val="16"/>
                <w:lang w:val="es-ES" w:eastAsia="es-MX"/>
              </w:rPr>
              <w:t>VALOR TOTAL</w:t>
            </w:r>
            <w:r w:rsidRPr="005A1516">
              <w:rPr>
                <w:rFonts w:ascii="Arial" w:hAnsi="Arial" w:cs="Arial"/>
                <w:b/>
                <w:bCs/>
                <w:sz w:val="16"/>
                <w:szCs w:val="16"/>
                <w:lang w:eastAsia="es-MX"/>
              </w:rPr>
              <w:t xml:space="preserve"> </w:t>
            </w:r>
          </w:p>
        </w:tc>
        <w:tc>
          <w:tcPr>
            <w:tcW w:w="1484" w:type="dxa"/>
            <w:tcBorders>
              <w:top w:val="single" w:sz="8" w:space="0" w:color="000000"/>
              <w:left w:val="single" w:sz="8" w:space="0" w:color="000000"/>
              <w:bottom w:val="single" w:sz="8" w:space="0" w:color="000000"/>
              <w:right w:val="single" w:sz="8" w:space="0" w:color="000000"/>
            </w:tcBorders>
            <w:shd w:val="clear" w:color="auto" w:fill="4F81BD"/>
            <w:tcMar>
              <w:top w:w="15" w:type="dxa"/>
              <w:left w:w="51" w:type="dxa"/>
              <w:bottom w:w="0" w:type="dxa"/>
              <w:right w:w="51"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b/>
                <w:bCs/>
                <w:sz w:val="16"/>
                <w:szCs w:val="16"/>
                <w:lang w:val="es-ES" w:eastAsia="es-MX"/>
              </w:rPr>
              <w:t>FAMILIAS BENEFICIADAS</w:t>
            </w:r>
            <w:r w:rsidRPr="005A1516">
              <w:rPr>
                <w:rFonts w:ascii="Arial" w:hAnsi="Arial" w:cs="Arial"/>
                <w:b/>
                <w:bCs/>
                <w:sz w:val="16"/>
                <w:szCs w:val="16"/>
                <w:lang w:eastAsia="es-MX"/>
              </w:rPr>
              <w:t xml:space="preserve"> </w:t>
            </w:r>
          </w:p>
        </w:tc>
        <w:tc>
          <w:tcPr>
            <w:tcW w:w="1372" w:type="dxa"/>
            <w:tcBorders>
              <w:top w:val="single" w:sz="8" w:space="0" w:color="000000"/>
              <w:left w:val="single" w:sz="8" w:space="0" w:color="000000"/>
              <w:bottom w:val="single" w:sz="8" w:space="0" w:color="000000"/>
              <w:right w:val="single" w:sz="8" w:space="0" w:color="000000"/>
            </w:tcBorders>
            <w:shd w:val="clear" w:color="auto" w:fill="4F81BD"/>
            <w:tcMar>
              <w:top w:w="15" w:type="dxa"/>
              <w:left w:w="51" w:type="dxa"/>
              <w:bottom w:w="0" w:type="dxa"/>
              <w:right w:w="51"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b/>
                <w:bCs/>
                <w:sz w:val="16"/>
                <w:szCs w:val="16"/>
                <w:lang w:val="es-ES" w:eastAsia="es-MX"/>
              </w:rPr>
              <w:t>ESTADO PROYECTO</w:t>
            </w:r>
            <w:r w:rsidRPr="005A1516">
              <w:rPr>
                <w:rFonts w:ascii="Arial" w:hAnsi="Arial" w:cs="Arial"/>
                <w:b/>
                <w:bCs/>
                <w:sz w:val="16"/>
                <w:szCs w:val="16"/>
                <w:lang w:eastAsia="es-MX"/>
              </w:rPr>
              <w:t xml:space="preserve"> </w:t>
            </w:r>
          </w:p>
        </w:tc>
      </w:tr>
      <w:tr w:rsidR="000D729D" w:rsidRPr="005A1516" w:rsidTr="00870FE1">
        <w:trPr>
          <w:trHeight w:val="681"/>
          <w:jc w:val="center"/>
        </w:trPr>
        <w:tc>
          <w:tcPr>
            <w:tcW w:w="513" w:type="dxa"/>
            <w:tcBorders>
              <w:top w:val="single" w:sz="8" w:space="0" w:color="000000"/>
              <w:left w:val="single" w:sz="8" w:space="0" w:color="000000"/>
              <w:bottom w:val="single" w:sz="8" w:space="0" w:color="000000"/>
              <w:right w:val="single" w:sz="8" w:space="0" w:color="000000"/>
            </w:tcBorders>
            <w:shd w:val="clear" w:color="auto" w:fill="D0D8E8"/>
            <w:tcMar>
              <w:top w:w="15" w:type="dxa"/>
              <w:left w:w="108" w:type="dxa"/>
              <w:bottom w:w="0" w:type="dxa"/>
              <w:right w:w="108"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7</w:t>
            </w:r>
            <w:r w:rsidRPr="005A1516">
              <w:rPr>
                <w:rFonts w:ascii="Arial" w:hAnsi="Arial" w:cs="Arial"/>
                <w:sz w:val="16"/>
                <w:szCs w:val="16"/>
                <w:lang w:eastAsia="es-MX"/>
              </w:rPr>
              <w:t xml:space="preserve"> </w:t>
            </w:r>
          </w:p>
        </w:tc>
        <w:tc>
          <w:tcPr>
            <w:tcW w:w="1825" w:type="dxa"/>
            <w:tcBorders>
              <w:top w:val="single" w:sz="8" w:space="0" w:color="000000"/>
              <w:left w:val="single" w:sz="8" w:space="0" w:color="000000"/>
              <w:bottom w:val="single" w:sz="8" w:space="0" w:color="000000"/>
              <w:right w:val="single" w:sz="8" w:space="0" w:color="000000"/>
            </w:tcBorders>
            <w:shd w:val="clear" w:color="auto" w:fill="D0D8E8"/>
            <w:tcMar>
              <w:top w:w="15" w:type="dxa"/>
              <w:left w:w="108" w:type="dxa"/>
              <w:bottom w:w="0" w:type="dxa"/>
              <w:right w:w="108" w:type="dxa"/>
            </w:tcMa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Apoyo seguridad alimentaria huertas caseras</w:t>
            </w:r>
            <w:r w:rsidRPr="005A1516">
              <w:rPr>
                <w:rFonts w:ascii="Arial" w:hAnsi="Arial" w:cs="Arial"/>
                <w:sz w:val="16"/>
                <w:szCs w:val="16"/>
                <w:lang w:eastAsia="es-MX"/>
              </w:rPr>
              <w:t xml:space="preserve"> </w:t>
            </w:r>
          </w:p>
        </w:tc>
        <w:tc>
          <w:tcPr>
            <w:tcW w:w="1696" w:type="dxa"/>
            <w:tcBorders>
              <w:top w:val="single" w:sz="8" w:space="0" w:color="000000"/>
              <w:left w:val="single" w:sz="8" w:space="0" w:color="000000"/>
              <w:bottom w:val="single" w:sz="8" w:space="0" w:color="000000"/>
              <w:right w:val="single" w:sz="8" w:space="0" w:color="000000"/>
            </w:tcBorders>
            <w:shd w:val="clear" w:color="auto" w:fill="D0D8E8"/>
            <w:tcMar>
              <w:top w:w="15" w:type="dxa"/>
              <w:left w:w="108" w:type="dxa"/>
              <w:bottom w:w="0" w:type="dxa"/>
              <w:right w:w="108"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eastAsia="es-MX"/>
              </w:rPr>
              <w:t xml:space="preserve">Semillas de Hortalizas y </w:t>
            </w:r>
          </w:p>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eastAsia="es-MX"/>
              </w:rPr>
              <w:t xml:space="preserve">1 rollo de malla </w:t>
            </w:r>
          </w:p>
        </w:tc>
        <w:tc>
          <w:tcPr>
            <w:tcW w:w="1133" w:type="dxa"/>
            <w:tcBorders>
              <w:top w:val="single" w:sz="8" w:space="0" w:color="000000"/>
              <w:left w:val="single" w:sz="8" w:space="0" w:color="000000"/>
              <w:bottom w:val="single" w:sz="8" w:space="0" w:color="000000"/>
              <w:right w:val="single" w:sz="8" w:space="0" w:color="000000"/>
            </w:tcBorders>
            <w:shd w:val="clear" w:color="auto" w:fill="D0D8E8"/>
            <w:tcMar>
              <w:top w:w="15" w:type="dxa"/>
              <w:left w:w="108" w:type="dxa"/>
              <w:bottom w:w="0" w:type="dxa"/>
              <w:right w:w="108"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8.000.000</w:t>
            </w:r>
            <w:r w:rsidRPr="005A1516">
              <w:rPr>
                <w:rFonts w:ascii="Arial" w:hAnsi="Arial" w:cs="Arial"/>
                <w:sz w:val="16"/>
                <w:szCs w:val="16"/>
                <w:lang w:eastAsia="es-MX"/>
              </w:rPr>
              <w:t xml:space="preserve"> </w:t>
            </w:r>
          </w:p>
        </w:tc>
        <w:tc>
          <w:tcPr>
            <w:tcW w:w="991" w:type="dxa"/>
            <w:tcBorders>
              <w:top w:val="single" w:sz="8" w:space="0" w:color="000000"/>
              <w:left w:val="single" w:sz="8" w:space="0" w:color="000000"/>
              <w:bottom w:val="single" w:sz="8" w:space="0" w:color="000000"/>
              <w:right w:val="single" w:sz="8" w:space="0" w:color="000000"/>
            </w:tcBorders>
            <w:shd w:val="clear" w:color="auto" w:fill="D0D8E8"/>
            <w:tcMar>
              <w:top w:w="15" w:type="dxa"/>
              <w:left w:w="108" w:type="dxa"/>
              <w:bottom w:w="0" w:type="dxa"/>
              <w:right w:w="108"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 </w:t>
            </w:r>
            <w:r w:rsidRPr="005A1516">
              <w:rPr>
                <w:rFonts w:ascii="Arial" w:hAnsi="Arial" w:cs="Arial"/>
                <w:sz w:val="16"/>
                <w:szCs w:val="16"/>
                <w:lang w:eastAsia="es-MX"/>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D0D8E8"/>
            <w:tcMar>
              <w:top w:w="15" w:type="dxa"/>
              <w:left w:w="108" w:type="dxa"/>
              <w:bottom w:w="0" w:type="dxa"/>
              <w:right w:w="108"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 </w:t>
            </w:r>
            <w:r w:rsidRPr="005A1516">
              <w:rPr>
                <w:rFonts w:ascii="Arial" w:hAnsi="Arial" w:cs="Arial"/>
                <w:sz w:val="16"/>
                <w:szCs w:val="16"/>
                <w:lang w:eastAsia="es-MX"/>
              </w:rPr>
              <w:t xml:space="preserve"> </w:t>
            </w:r>
          </w:p>
        </w:tc>
        <w:tc>
          <w:tcPr>
            <w:tcW w:w="1091" w:type="dxa"/>
            <w:tcBorders>
              <w:top w:val="single" w:sz="8" w:space="0" w:color="000000"/>
              <w:left w:val="single" w:sz="8" w:space="0" w:color="000000"/>
              <w:bottom w:val="single" w:sz="8" w:space="0" w:color="000000"/>
              <w:right w:val="single" w:sz="8" w:space="0" w:color="000000"/>
            </w:tcBorders>
            <w:shd w:val="clear" w:color="auto" w:fill="D0D8E8"/>
            <w:tcMar>
              <w:top w:w="15" w:type="dxa"/>
              <w:left w:w="108" w:type="dxa"/>
              <w:bottom w:w="0" w:type="dxa"/>
              <w:right w:w="108"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8.000.000</w:t>
            </w:r>
            <w:r w:rsidRPr="005A1516">
              <w:rPr>
                <w:rFonts w:ascii="Arial" w:hAnsi="Arial" w:cs="Arial"/>
                <w:sz w:val="16"/>
                <w:szCs w:val="16"/>
                <w:lang w:eastAsia="es-MX"/>
              </w:rPr>
              <w:t xml:space="preserve"> </w:t>
            </w:r>
          </w:p>
        </w:tc>
        <w:tc>
          <w:tcPr>
            <w:tcW w:w="1484" w:type="dxa"/>
            <w:tcBorders>
              <w:top w:val="single" w:sz="8" w:space="0" w:color="000000"/>
              <w:left w:val="single" w:sz="8" w:space="0" w:color="000000"/>
              <w:bottom w:val="single" w:sz="8" w:space="0" w:color="000000"/>
              <w:right w:val="single" w:sz="8" w:space="0" w:color="000000"/>
            </w:tcBorders>
            <w:shd w:val="clear" w:color="auto" w:fill="D0D8E8"/>
            <w:tcMar>
              <w:top w:w="15" w:type="dxa"/>
              <w:left w:w="108" w:type="dxa"/>
              <w:bottom w:w="0" w:type="dxa"/>
              <w:right w:w="108"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100</w:t>
            </w:r>
            <w:r w:rsidRPr="005A1516">
              <w:rPr>
                <w:rFonts w:ascii="Arial" w:hAnsi="Arial" w:cs="Arial"/>
                <w:sz w:val="16"/>
                <w:szCs w:val="16"/>
                <w:lang w:eastAsia="es-MX"/>
              </w:rPr>
              <w:t xml:space="preserve"> </w:t>
            </w:r>
          </w:p>
        </w:tc>
        <w:tc>
          <w:tcPr>
            <w:tcW w:w="1372" w:type="dxa"/>
            <w:tcBorders>
              <w:top w:val="single" w:sz="8" w:space="0" w:color="000000"/>
              <w:left w:val="single" w:sz="8" w:space="0" w:color="000000"/>
              <w:bottom w:val="single" w:sz="8" w:space="0" w:color="000000"/>
              <w:right w:val="single" w:sz="8" w:space="0" w:color="000000"/>
            </w:tcBorders>
            <w:shd w:val="clear" w:color="auto" w:fill="D0D8E8"/>
            <w:tcMar>
              <w:top w:w="15" w:type="dxa"/>
              <w:left w:w="108" w:type="dxa"/>
              <w:bottom w:w="0" w:type="dxa"/>
              <w:right w:w="108"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 xml:space="preserve">EN </w:t>
            </w:r>
            <w:r w:rsidR="00BB7AE4" w:rsidRPr="005A1516">
              <w:rPr>
                <w:rFonts w:ascii="Arial" w:hAnsi="Arial" w:cs="Arial"/>
                <w:sz w:val="16"/>
                <w:szCs w:val="16"/>
                <w:lang w:val="es-ES" w:eastAsia="es-MX"/>
              </w:rPr>
              <w:t>EJECUCIÓN</w:t>
            </w:r>
            <w:r w:rsidRPr="005A1516">
              <w:rPr>
                <w:rFonts w:ascii="Arial" w:hAnsi="Arial" w:cs="Arial"/>
                <w:sz w:val="16"/>
                <w:szCs w:val="16"/>
                <w:lang w:eastAsia="es-MX"/>
              </w:rPr>
              <w:t xml:space="preserve"> </w:t>
            </w:r>
          </w:p>
        </w:tc>
      </w:tr>
      <w:tr w:rsidR="000D729D" w:rsidRPr="005A1516" w:rsidTr="00870FE1">
        <w:trPr>
          <w:trHeight w:val="663"/>
          <w:jc w:val="center"/>
        </w:trPr>
        <w:tc>
          <w:tcPr>
            <w:tcW w:w="513" w:type="dxa"/>
            <w:tcBorders>
              <w:top w:val="single" w:sz="8" w:space="0" w:color="000000"/>
              <w:left w:val="single" w:sz="8" w:space="0" w:color="000000"/>
              <w:bottom w:val="single" w:sz="8" w:space="0" w:color="000000"/>
              <w:right w:val="single" w:sz="8" w:space="0" w:color="000000"/>
            </w:tcBorders>
            <w:shd w:val="clear" w:color="auto" w:fill="E9EDF4"/>
            <w:tcMar>
              <w:top w:w="15" w:type="dxa"/>
              <w:left w:w="108" w:type="dxa"/>
              <w:bottom w:w="0" w:type="dxa"/>
              <w:right w:w="108"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8</w:t>
            </w:r>
            <w:r w:rsidRPr="005A1516">
              <w:rPr>
                <w:rFonts w:ascii="Arial" w:hAnsi="Arial" w:cs="Arial"/>
                <w:sz w:val="16"/>
                <w:szCs w:val="16"/>
                <w:lang w:eastAsia="es-MX"/>
              </w:rPr>
              <w:t xml:space="preserve"> </w:t>
            </w:r>
          </w:p>
        </w:tc>
        <w:tc>
          <w:tcPr>
            <w:tcW w:w="1825" w:type="dxa"/>
            <w:tcBorders>
              <w:top w:val="single" w:sz="8" w:space="0" w:color="000000"/>
              <w:left w:val="single" w:sz="8" w:space="0" w:color="000000"/>
              <w:bottom w:val="single" w:sz="8" w:space="0" w:color="000000"/>
              <w:right w:val="single" w:sz="8" w:space="0" w:color="000000"/>
            </w:tcBorders>
            <w:shd w:val="clear" w:color="auto" w:fill="E9EDF4"/>
            <w:tcMar>
              <w:top w:w="15" w:type="dxa"/>
              <w:left w:w="108" w:type="dxa"/>
              <w:bottom w:w="0" w:type="dxa"/>
              <w:right w:w="108" w:type="dxa"/>
            </w:tcMa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Apoyo sostenimiento cítricos</w:t>
            </w:r>
            <w:r w:rsidRPr="005A1516">
              <w:rPr>
                <w:rFonts w:ascii="Arial" w:hAnsi="Arial" w:cs="Arial"/>
                <w:sz w:val="16"/>
                <w:szCs w:val="16"/>
                <w:lang w:eastAsia="es-MX"/>
              </w:rPr>
              <w:t xml:space="preserve"> </w:t>
            </w:r>
          </w:p>
        </w:tc>
        <w:tc>
          <w:tcPr>
            <w:tcW w:w="1696" w:type="dxa"/>
            <w:tcBorders>
              <w:top w:val="single" w:sz="8" w:space="0" w:color="000000"/>
              <w:left w:val="single" w:sz="8" w:space="0" w:color="000000"/>
              <w:bottom w:val="single" w:sz="8" w:space="0" w:color="000000"/>
              <w:right w:val="single" w:sz="8" w:space="0" w:color="000000"/>
            </w:tcBorders>
            <w:shd w:val="clear" w:color="auto" w:fill="E9EDF4"/>
            <w:tcMar>
              <w:top w:w="15" w:type="dxa"/>
              <w:left w:w="108" w:type="dxa"/>
              <w:bottom w:w="0" w:type="dxa"/>
              <w:right w:w="108"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eastAsia="es-MX"/>
              </w:rPr>
              <w:t>Fertilizante insecticida</w:t>
            </w:r>
          </w:p>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eastAsia="es-MX"/>
              </w:rPr>
              <w:t xml:space="preserve">fungicidas </w:t>
            </w:r>
          </w:p>
        </w:tc>
        <w:tc>
          <w:tcPr>
            <w:tcW w:w="1133" w:type="dxa"/>
            <w:tcBorders>
              <w:top w:val="single" w:sz="8" w:space="0" w:color="000000"/>
              <w:left w:val="single" w:sz="8" w:space="0" w:color="000000"/>
              <w:bottom w:val="single" w:sz="8" w:space="0" w:color="000000"/>
              <w:right w:val="single" w:sz="8" w:space="0" w:color="000000"/>
            </w:tcBorders>
            <w:shd w:val="clear" w:color="auto" w:fill="E9EDF4"/>
            <w:tcMar>
              <w:top w:w="15" w:type="dxa"/>
              <w:left w:w="108" w:type="dxa"/>
              <w:bottom w:w="0" w:type="dxa"/>
              <w:right w:w="108"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10,000.000</w:t>
            </w:r>
            <w:r w:rsidRPr="005A1516">
              <w:rPr>
                <w:rFonts w:ascii="Arial" w:hAnsi="Arial" w:cs="Arial"/>
                <w:sz w:val="16"/>
                <w:szCs w:val="16"/>
                <w:lang w:eastAsia="es-MX"/>
              </w:rPr>
              <w:t xml:space="preserve"> </w:t>
            </w:r>
          </w:p>
        </w:tc>
        <w:tc>
          <w:tcPr>
            <w:tcW w:w="991" w:type="dxa"/>
            <w:tcBorders>
              <w:top w:val="single" w:sz="8" w:space="0" w:color="000000"/>
              <w:left w:val="single" w:sz="8" w:space="0" w:color="000000"/>
              <w:bottom w:val="single" w:sz="8" w:space="0" w:color="000000"/>
              <w:right w:val="single" w:sz="8" w:space="0" w:color="000000"/>
            </w:tcBorders>
            <w:shd w:val="clear" w:color="auto" w:fill="E9EDF4"/>
            <w:tcMar>
              <w:top w:w="15" w:type="dxa"/>
              <w:left w:w="108" w:type="dxa"/>
              <w:bottom w:w="0" w:type="dxa"/>
              <w:right w:w="108"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 </w:t>
            </w:r>
            <w:r w:rsidRPr="005A1516">
              <w:rPr>
                <w:rFonts w:ascii="Arial" w:hAnsi="Arial" w:cs="Arial"/>
                <w:sz w:val="16"/>
                <w:szCs w:val="16"/>
                <w:lang w:eastAsia="es-MX"/>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E9EDF4"/>
            <w:tcMar>
              <w:top w:w="15" w:type="dxa"/>
              <w:left w:w="108" w:type="dxa"/>
              <w:bottom w:w="0" w:type="dxa"/>
              <w:right w:w="108"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 </w:t>
            </w:r>
            <w:r w:rsidRPr="005A1516">
              <w:rPr>
                <w:rFonts w:ascii="Arial" w:hAnsi="Arial" w:cs="Arial"/>
                <w:sz w:val="16"/>
                <w:szCs w:val="16"/>
                <w:lang w:eastAsia="es-MX"/>
              </w:rPr>
              <w:t xml:space="preserve"> </w:t>
            </w:r>
          </w:p>
        </w:tc>
        <w:tc>
          <w:tcPr>
            <w:tcW w:w="1091" w:type="dxa"/>
            <w:tcBorders>
              <w:top w:val="single" w:sz="8" w:space="0" w:color="000000"/>
              <w:left w:val="single" w:sz="8" w:space="0" w:color="000000"/>
              <w:bottom w:val="single" w:sz="8" w:space="0" w:color="000000"/>
              <w:right w:val="single" w:sz="8" w:space="0" w:color="000000"/>
            </w:tcBorders>
            <w:shd w:val="clear" w:color="auto" w:fill="E9EDF4"/>
            <w:tcMar>
              <w:top w:w="15" w:type="dxa"/>
              <w:left w:w="108" w:type="dxa"/>
              <w:bottom w:w="0" w:type="dxa"/>
              <w:right w:w="108"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10.000.000</w:t>
            </w:r>
            <w:r w:rsidRPr="005A1516">
              <w:rPr>
                <w:rFonts w:ascii="Arial" w:hAnsi="Arial" w:cs="Arial"/>
                <w:sz w:val="16"/>
                <w:szCs w:val="16"/>
                <w:lang w:eastAsia="es-MX"/>
              </w:rPr>
              <w:t xml:space="preserve"> </w:t>
            </w:r>
          </w:p>
        </w:tc>
        <w:tc>
          <w:tcPr>
            <w:tcW w:w="1484" w:type="dxa"/>
            <w:tcBorders>
              <w:top w:val="single" w:sz="8" w:space="0" w:color="000000"/>
              <w:left w:val="single" w:sz="8" w:space="0" w:color="000000"/>
              <w:bottom w:val="single" w:sz="8" w:space="0" w:color="000000"/>
              <w:right w:val="single" w:sz="8" w:space="0" w:color="000000"/>
            </w:tcBorders>
            <w:shd w:val="clear" w:color="auto" w:fill="E9EDF4"/>
            <w:tcMar>
              <w:top w:w="15" w:type="dxa"/>
              <w:left w:w="108" w:type="dxa"/>
              <w:bottom w:w="0" w:type="dxa"/>
              <w:right w:w="108"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55</w:t>
            </w:r>
            <w:r w:rsidRPr="005A1516">
              <w:rPr>
                <w:rFonts w:ascii="Arial" w:hAnsi="Arial" w:cs="Arial"/>
                <w:sz w:val="16"/>
                <w:szCs w:val="16"/>
                <w:lang w:eastAsia="es-MX"/>
              </w:rPr>
              <w:t xml:space="preserve"> </w:t>
            </w:r>
          </w:p>
        </w:tc>
        <w:tc>
          <w:tcPr>
            <w:tcW w:w="1372" w:type="dxa"/>
            <w:tcBorders>
              <w:top w:val="single" w:sz="8" w:space="0" w:color="000000"/>
              <w:left w:val="single" w:sz="8" w:space="0" w:color="000000"/>
              <w:bottom w:val="single" w:sz="8" w:space="0" w:color="000000"/>
              <w:right w:val="single" w:sz="8" w:space="0" w:color="000000"/>
            </w:tcBorders>
            <w:shd w:val="clear" w:color="auto" w:fill="E9EDF4"/>
            <w:tcMar>
              <w:top w:w="15" w:type="dxa"/>
              <w:left w:w="108" w:type="dxa"/>
              <w:bottom w:w="0" w:type="dxa"/>
              <w:right w:w="108"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EJECUTADO el 100%</w:t>
            </w:r>
            <w:r w:rsidRPr="005A1516">
              <w:rPr>
                <w:rFonts w:ascii="Arial" w:hAnsi="Arial" w:cs="Arial"/>
                <w:sz w:val="16"/>
                <w:szCs w:val="16"/>
                <w:lang w:eastAsia="es-MX"/>
              </w:rPr>
              <w:t xml:space="preserve"> </w:t>
            </w:r>
          </w:p>
        </w:tc>
      </w:tr>
      <w:tr w:rsidR="000D729D" w:rsidRPr="005A1516" w:rsidTr="00870FE1">
        <w:trPr>
          <w:trHeight w:val="531"/>
          <w:jc w:val="center"/>
        </w:trPr>
        <w:tc>
          <w:tcPr>
            <w:tcW w:w="513" w:type="dxa"/>
            <w:tcBorders>
              <w:top w:val="single" w:sz="8" w:space="0" w:color="000000"/>
              <w:left w:val="single" w:sz="8" w:space="0" w:color="000000"/>
              <w:bottom w:val="single" w:sz="8" w:space="0" w:color="000000"/>
              <w:right w:val="single" w:sz="8" w:space="0" w:color="000000"/>
            </w:tcBorders>
            <w:shd w:val="clear" w:color="auto" w:fill="D0D8E8"/>
            <w:tcMar>
              <w:top w:w="15" w:type="dxa"/>
              <w:left w:w="108" w:type="dxa"/>
              <w:bottom w:w="0" w:type="dxa"/>
              <w:right w:w="108"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9</w:t>
            </w:r>
            <w:r w:rsidRPr="005A1516">
              <w:rPr>
                <w:rFonts w:ascii="Arial" w:hAnsi="Arial" w:cs="Arial"/>
                <w:sz w:val="16"/>
                <w:szCs w:val="16"/>
                <w:lang w:eastAsia="es-MX"/>
              </w:rPr>
              <w:t xml:space="preserve"> </w:t>
            </w:r>
          </w:p>
        </w:tc>
        <w:tc>
          <w:tcPr>
            <w:tcW w:w="1825" w:type="dxa"/>
            <w:tcBorders>
              <w:top w:val="single" w:sz="8" w:space="0" w:color="000000"/>
              <w:left w:val="single" w:sz="8" w:space="0" w:color="000000"/>
              <w:bottom w:val="single" w:sz="8" w:space="0" w:color="000000"/>
              <w:right w:val="single" w:sz="8" w:space="0" w:color="000000"/>
            </w:tcBorders>
            <w:shd w:val="clear" w:color="auto" w:fill="D0D8E8"/>
            <w:tcMar>
              <w:top w:w="15" w:type="dxa"/>
              <w:left w:w="108" w:type="dxa"/>
              <w:bottom w:w="0" w:type="dxa"/>
              <w:right w:w="108" w:type="dxa"/>
            </w:tcMa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Apoyo ganaderos y ciclos vacunación  bovina</w:t>
            </w:r>
            <w:r w:rsidRPr="005A1516">
              <w:rPr>
                <w:rFonts w:ascii="Arial" w:hAnsi="Arial" w:cs="Arial"/>
                <w:sz w:val="16"/>
                <w:szCs w:val="16"/>
                <w:lang w:eastAsia="es-MX"/>
              </w:rPr>
              <w:t xml:space="preserve"> </w:t>
            </w:r>
          </w:p>
        </w:tc>
        <w:tc>
          <w:tcPr>
            <w:tcW w:w="1696" w:type="dxa"/>
            <w:tcBorders>
              <w:top w:val="single" w:sz="8" w:space="0" w:color="000000"/>
              <w:left w:val="single" w:sz="8" w:space="0" w:color="000000"/>
              <w:bottom w:val="single" w:sz="8" w:space="0" w:color="000000"/>
              <w:right w:val="single" w:sz="8" w:space="0" w:color="000000"/>
            </w:tcBorders>
            <w:shd w:val="clear" w:color="auto" w:fill="D0D8E8"/>
            <w:tcMar>
              <w:top w:w="15" w:type="dxa"/>
              <w:left w:w="108" w:type="dxa"/>
              <w:bottom w:w="0" w:type="dxa"/>
              <w:right w:w="108"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eastAsia="es-MX"/>
              </w:rPr>
              <w:t xml:space="preserve">Capacitaciones y apoyo logístico </w:t>
            </w:r>
          </w:p>
        </w:tc>
        <w:tc>
          <w:tcPr>
            <w:tcW w:w="1133" w:type="dxa"/>
            <w:tcBorders>
              <w:top w:val="single" w:sz="8" w:space="0" w:color="000000"/>
              <w:left w:val="single" w:sz="8" w:space="0" w:color="000000"/>
              <w:bottom w:val="single" w:sz="8" w:space="0" w:color="000000"/>
              <w:right w:val="single" w:sz="8" w:space="0" w:color="000000"/>
            </w:tcBorders>
            <w:shd w:val="clear" w:color="auto" w:fill="D0D8E8"/>
            <w:tcMar>
              <w:top w:w="15" w:type="dxa"/>
              <w:left w:w="108" w:type="dxa"/>
              <w:bottom w:w="0" w:type="dxa"/>
              <w:right w:w="108"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5.000.000</w:t>
            </w:r>
            <w:r w:rsidRPr="005A1516">
              <w:rPr>
                <w:rFonts w:ascii="Arial" w:hAnsi="Arial" w:cs="Arial"/>
                <w:sz w:val="16"/>
                <w:szCs w:val="16"/>
                <w:lang w:eastAsia="es-MX"/>
              </w:rPr>
              <w:t xml:space="preserve"> </w:t>
            </w:r>
          </w:p>
        </w:tc>
        <w:tc>
          <w:tcPr>
            <w:tcW w:w="991" w:type="dxa"/>
            <w:tcBorders>
              <w:top w:val="single" w:sz="8" w:space="0" w:color="000000"/>
              <w:left w:val="single" w:sz="8" w:space="0" w:color="000000"/>
              <w:bottom w:val="single" w:sz="8" w:space="0" w:color="000000"/>
              <w:right w:val="single" w:sz="8" w:space="0" w:color="000000"/>
            </w:tcBorders>
            <w:shd w:val="clear" w:color="auto" w:fill="D0D8E8"/>
            <w:tcMar>
              <w:top w:w="15" w:type="dxa"/>
              <w:left w:w="108" w:type="dxa"/>
              <w:bottom w:w="0" w:type="dxa"/>
              <w:right w:w="108"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 </w:t>
            </w:r>
            <w:r w:rsidRPr="005A1516">
              <w:rPr>
                <w:rFonts w:ascii="Arial" w:hAnsi="Arial" w:cs="Arial"/>
                <w:sz w:val="16"/>
                <w:szCs w:val="16"/>
                <w:lang w:eastAsia="es-MX"/>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D0D8E8"/>
            <w:tcMar>
              <w:top w:w="15" w:type="dxa"/>
              <w:left w:w="108" w:type="dxa"/>
              <w:bottom w:w="0" w:type="dxa"/>
              <w:right w:w="108"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 </w:t>
            </w:r>
            <w:r w:rsidRPr="005A1516">
              <w:rPr>
                <w:rFonts w:ascii="Arial" w:hAnsi="Arial" w:cs="Arial"/>
                <w:sz w:val="16"/>
                <w:szCs w:val="16"/>
                <w:lang w:eastAsia="es-MX"/>
              </w:rPr>
              <w:t xml:space="preserve"> </w:t>
            </w:r>
          </w:p>
        </w:tc>
        <w:tc>
          <w:tcPr>
            <w:tcW w:w="1091" w:type="dxa"/>
            <w:tcBorders>
              <w:top w:val="single" w:sz="8" w:space="0" w:color="000000"/>
              <w:left w:val="single" w:sz="8" w:space="0" w:color="000000"/>
              <w:bottom w:val="single" w:sz="8" w:space="0" w:color="000000"/>
              <w:right w:val="single" w:sz="8" w:space="0" w:color="000000"/>
            </w:tcBorders>
            <w:shd w:val="clear" w:color="auto" w:fill="D0D8E8"/>
            <w:tcMar>
              <w:top w:w="15" w:type="dxa"/>
              <w:left w:w="108" w:type="dxa"/>
              <w:bottom w:w="0" w:type="dxa"/>
              <w:right w:w="108"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5.000.000</w:t>
            </w:r>
            <w:r w:rsidRPr="005A1516">
              <w:rPr>
                <w:rFonts w:ascii="Arial" w:hAnsi="Arial" w:cs="Arial"/>
                <w:sz w:val="16"/>
                <w:szCs w:val="16"/>
                <w:lang w:eastAsia="es-MX"/>
              </w:rPr>
              <w:t xml:space="preserve"> </w:t>
            </w:r>
          </w:p>
        </w:tc>
        <w:tc>
          <w:tcPr>
            <w:tcW w:w="1484" w:type="dxa"/>
            <w:tcBorders>
              <w:top w:val="single" w:sz="8" w:space="0" w:color="000000"/>
              <w:left w:val="single" w:sz="8" w:space="0" w:color="000000"/>
              <w:bottom w:val="single" w:sz="8" w:space="0" w:color="000000"/>
              <w:right w:val="single" w:sz="8" w:space="0" w:color="000000"/>
            </w:tcBorders>
            <w:shd w:val="clear" w:color="auto" w:fill="D0D8E8"/>
            <w:tcMar>
              <w:top w:w="15" w:type="dxa"/>
              <w:left w:w="108" w:type="dxa"/>
              <w:bottom w:w="0" w:type="dxa"/>
              <w:right w:w="108"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Toda la comunidad</w:t>
            </w:r>
            <w:r w:rsidRPr="005A1516">
              <w:rPr>
                <w:rFonts w:ascii="Arial" w:hAnsi="Arial" w:cs="Arial"/>
                <w:sz w:val="16"/>
                <w:szCs w:val="16"/>
                <w:lang w:eastAsia="es-MX"/>
              </w:rPr>
              <w:t xml:space="preserve"> </w:t>
            </w:r>
          </w:p>
        </w:tc>
        <w:tc>
          <w:tcPr>
            <w:tcW w:w="1372" w:type="dxa"/>
            <w:tcBorders>
              <w:top w:val="single" w:sz="8" w:space="0" w:color="000000"/>
              <w:left w:val="single" w:sz="8" w:space="0" w:color="000000"/>
              <w:bottom w:val="single" w:sz="8" w:space="0" w:color="000000"/>
              <w:right w:val="single" w:sz="8" w:space="0" w:color="000000"/>
            </w:tcBorders>
            <w:shd w:val="clear" w:color="auto" w:fill="D0D8E8"/>
            <w:tcMar>
              <w:top w:w="15" w:type="dxa"/>
              <w:left w:w="108" w:type="dxa"/>
              <w:bottom w:w="0" w:type="dxa"/>
              <w:right w:w="108"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EJECUTADO el 100%</w:t>
            </w:r>
            <w:r w:rsidRPr="005A1516">
              <w:rPr>
                <w:rFonts w:ascii="Arial" w:hAnsi="Arial" w:cs="Arial"/>
                <w:sz w:val="16"/>
                <w:szCs w:val="16"/>
                <w:lang w:eastAsia="es-MX"/>
              </w:rPr>
              <w:t xml:space="preserve"> </w:t>
            </w:r>
          </w:p>
        </w:tc>
      </w:tr>
      <w:tr w:rsidR="000D729D" w:rsidRPr="005A1516" w:rsidTr="00870FE1">
        <w:trPr>
          <w:trHeight w:val="653"/>
          <w:jc w:val="center"/>
        </w:trPr>
        <w:tc>
          <w:tcPr>
            <w:tcW w:w="513" w:type="dxa"/>
            <w:tcBorders>
              <w:top w:val="single" w:sz="8" w:space="0" w:color="000000"/>
              <w:left w:val="single" w:sz="8" w:space="0" w:color="000000"/>
              <w:bottom w:val="single" w:sz="8" w:space="0" w:color="000000"/>
              <w:right w:val="single" w:sz="8" w:space="0" w:color="000000"/>
            </w:tcBorders>
            <w:shd w:val="clear" w:color="auto" w:fill="E9EDF4"/>
            <w:tcMar>
              <w:top w:w="15" w:type="dxa"/>
              <w:left w:w="108" w:type="dxa"/>
              <w:bottom w:w="0" w:type="dxa"/>
              <w:right w:w="108"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10</w:t>
            </w:r>
            <w:r w:rsidRPr="005A1516">
              <w:rPr>
                <w:rFonts w:ascii="Arial" w:hAnsi="Arial" w:cs="Arial"/>
                <w:sz w:val="16"/>
                <w:szCs w:val="16"/>
                <w:lang w:eastAsia="es-MX"/>
              </w:rPr>
              <w:t xml:space="preserve"> </w:t>
            </w:r>
          </w:p>
        </w:tc>
        <w:tc>
          <w:tcPr>
            <w:tcW w:w="1825" w:type="dxa"/>
            <w:tcBorders>
              <w:top w:val="single" w:sz="8" w:space="0" w:color="000000"/>
              <w:left w:val="single" w:sz="8" w:space="0" w:color="000000"/>
              <w:bottom w:val="single" w:sz="8" w:space="0" w:color="000000"/>
              <w:right w:val="single" w:sz="8" w:space="0" w:color="000000"/>
            </w:tcBorders>
            <w:shd w:val="clear" w:color="auto" w:fill="E9EDF4"/>
            <w:tcMar>
              <w:top w:w="15" w:type="dxa"/>
              <w:left w:w="108" w:type="dxa"/>
              <w:bottom w:w="0" w:type="dxa"/>
              <w:right w:w="108" w:type="dxa"/>
            </w:tcMa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Apoyo grupos organizados (pro orgánicos)</w:t>
            </w:r>
            <w:r w:rsidRPr="005A1516">
              <w:rPr>
                <w:rFonts w:ascii="Arial" w:hAnsi="Arial" w:cs="Arial"/>
                <w:sz w:val="16"/>
                <w:szCs w:val="16"/>
                <w:lang w:eastAsia="es-MX"/>
              </w:rPr>
              <w:t xml:space="preserve"> </w:t>
            </w:r>
          </w:p>
        </w:tc>
        <w:tc>
          <w:tcPr>
            <w:tcW w:w="1696" w:type="dxa"/>
            <w:tcBorders>
              <w:top w:val="single" w:sz="8" w:space="0" w:color="000000"/>
              <w:left w:val="single" w:sz="8" w:space="0" w:color="000000"/>
              <w:bottom w:val="single" w:sz="8" w:space="0" w:color="000000"/>
              <w:right w:val="single" w:sz="8" w:space="0" w:color="000000"/>
            </w:tcBorders>
            <w:shd w:val="clear" w:color="auto" w:fill="E9EDF4"/>
            <w:tcMar>
              <w:top w:w="15" w:type="dxa"/>
              <w:left w:w="108" w:type="dxa"/>
              <w:bottom w:w="0" w:type="dxa"/>
              <w:right w:w="108"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eastAsia="es-MX"/>
              </w:rPr>
              <w:t xml:space="preserve">Semilla, Plástico </w:t>
            </w:r>
            <w:r w:rsidR="00BB7AE4" w:rsidRPr="005A1516">
              <w:rPr>
                <w:rFonts w:ascii="Arial" w:hAnsi="Arial" w:cs="Arial"/>
                <w:sz w:val="16"/>
                <w:szCs w:val="16"/>
                <w:lang w:eastAsia="es-MX"/>
              </w:rPr>
              <w:t>Agrolene,</w:t>
            </w:r>
            <w:r w:rsidR="00BB7AE4">
              <w:rPr>
                <w:rFonts w:ascii="Arial" w:hAnsi="Arial" w:cs="Arial"/>
                <w:sz w:val="16"/>
                <w:szCs w:val="16"/>
                <w:lang w:eastAsia="es-MX"/>
              </w:rPr>
              <w:t xml:space="preserve"> </w:t>
            </w:r>
            <w:r w:rsidR="00BB7AE4" w:rsidRPr="005A1516">
              <w:rPr>
                <w:rFonts w:ascii="Arial" w:hAnsi="Arial" w:cs="Arial"/>
                <w:sz w:val="16"/>
                <w:szCs w:val="16"/>
                <w:lang w:eastAsia="es-MX"/>
              </w:rPr>
              <w:t>malla</w:t>
            </w:r>
            <w:r w:rsidRPr="005A1516">
              <w:rPr>
                <w:rFonts w:ascii="Arial" w:hAnsi="Arial" w:cs="Arial"/>
                <w:sz w:val="16"/>
                <w:szCs w:val="16"/>
                <w:lang w:eastAsia="es-MX"/>
              </w:rPr>
              <w:t xml:space="preserve"> anti tripx </w:t>
            </w:r>
          </w:p>
        </w:tc>
        <w:tc>
          <w:tcPr>
            <w:tcW w:w="1133" w:type="dxa"/>
            <w:tcBorders>
              <w:top w:val="single" w:sz="8" w:space="0" w:color="000000"/>
              <w:left w:val="single" w:sz="8" w:space="0" w:color="000000"/>
              <w:bottom w:val="single" w:sz="8" w:space="0" w:color="000000"/>
              <w:right w:val="single" w:sz="8" w:space="0" w:color="000000"/>
            </w:tcBorders>
            <w:shd w:val="clear" w:color="auto" w:fill="E9EDF4"/>
            <w:tcMar>
              <w:top w:w="15" w:type="dxa"/>
              <w:left w:w="108" w:type="dxa"/>
              <w:bottom w:w="0" w:type="dxa"/>
              <w:right w:w="108"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6.000.000</w:t>
            </w:r>
            <w:r w:rsidRPr="005A1516">
              <w:rPr>
                <w:rFonts w:ascii="Arial" w:hAnsi="Arial" w:cs="Arial"/>
                <w:sz w:val="16"/>
                <w:szCs w:val="16"/>
                <w:lang w:eastAsia="es-MX"/>
              </w:rPr>
              <w:t xml:space="preserve"> </w:t>
            </w:r>
          </w:p>
        </w:tc>
        <w:tc>
          <w:tcPr>
            <w:tcW w:w="991" w:type="dxa"/>
            <w:tcBorders>
              <w:top w:val="single" w:sz="8" w:space="0" w:color="000000"/>
              <w:left w:val="single" w:sz="8" w:space="0" w:color="000000"/>
              <w:bottom w:val="single" w:sz="8" w:space="0" w:color="000000"/>
              <w:right w:val="single" w:sz="8" w:space="0" w:color="000000"/>
            </w:tcBorders>
            <w:shd w:val="clear" w:color="auto" w:fill="E9EDF4"/>
            <w:tcMar>
              <w:top w:w="15" w:type="dxa"/>
              <w:left w:w="108" w:type="dxa"/>
              <w:bottom w:w="0" w:type="dxa"/>
              <w:right w:w="108"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6.000.000</w:t>
            </w:r>
            <w:r w:rsidRPr="005A1516">
              <w:rPr>
                <w:rFonts w:ascii="Arial" w:hAnsi="Arial" w:cs="Arial"/>
                <w:sz w:val="16"/>
                <w:szCs w:val="16"/>
                <w:lang w:eastAsia="es-MX"/>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E9EDF4"/>
            <w:tcMar>
              <w:top w:w="15" w:type="dxa"/>
              <w:left w:w="108" w:type="dxa"/>
              <w:bottom w:w="0" w:type="dxa"/>
              <w:right w:w="108"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6.000.000</w:t>
            </w:r>
            <w:r w:rsidRPr="005A1516">
              <w:rPr>
                <w:rFonts w:ascii="Arial" w:hAnsi="Arial" w:cs="Arial"/>
                <w:sz w:val="16"/>
                <w:szCs w:val="16"/>
                <w:lang w:eastAsia="es-MX"/>
              </w:rPr>
              <w:t xml:space="preserve"> </w:t>
            </w:r>
          </w:p>
        </w:tc>
        <w:tc>
          <w:tcPr>
            <w:tcW w:w="1091" w:type="dxa"/>
            <w:tcBorders>
              <w:top w:val="single" w:sz="8" w:space="0" w:color="000000"/>
              <w:left w:val="single" w:sz="8" w:space="0" w:color="000000"/>
              <w:bottom w:val="single" w:sz="8" w:space="0" w:color="000000"/>
              <w:right w:val="single" w:sz="8" w:space="0" w:color="000000"/>
            </w:tcBorders>
            <w:shd w:val="clear" w:color="auto" w:fill="E9EDF4"/>
            <w:tcMar>
              <w:top w:w="15" w:type="dxa"/>
              <w:left w:w="108" w:type="dxa"/>
              <w:bottom w:w="0" w:type="dxa"/>
              <w:right w:w="108"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18.000.000</w:t>
            </w:r>
            <w:r w:rsidRPr="005A1516">
              <w:rPr>
                <w:rFonts w:ascii="Arial" w:hAnsi="Arial" w:cs="Arial"/>
                <w:sz w:val="16"/>
                <w:szCs w:val="16"/>
                <w:lang w:eastAsia="es-MX"/>
              </w:rPr>
              <w:t xml:space="preserve"> </w:t>
            </w:r>
          </w:p>
        </w:tc>
        <w:tc>
          <w:tcPr>
            <w:tcW w:w="1484" w:type="dxa"/>
            <w:tcBorders>
              <w:top w:val="single" w:sz="8" w:space="0" w:color="000000"/>
              <w:left w:val="single" w:sz="8" w:space="0" w:color="000000"/>
              <w:bottom w:val="single" w:sz="8" w:space="0" w:color="000000"/>
              <w:right w:val="single" w:sz="8" w:space="0" w:color="000000"/>
            </w:tcBorders>
            <w:shd w:val="clear" w:color="auto" w:fill="E9EDF4"/>
            <w:tcMar>
              <w:top w:w="15" w:type="dxa"/>
              <w:left w:w="108" w:type="dxa"/>
              <w:bottom w:w="0" w:type="dxa"/>
              <w:right w:w="108"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15</w:t>
            </w:r>
            <w:r w:rsidRPr="005A1516">
              <w:rPr>
                <w:rFonts w:ascii="Arial" w:hAnsi="Arial" w:cs="Arial"/>
                <w:sz w:val="16"/>
                <w:szCs w:val="16"/>
                <w:lang w:eastAsia="es-MX"/>
              </w:rPr>
              <w:t xml:space="preserve"> </w:t>
            </w:r>
          </w:p>
        </w:tc>
        <w:tc>
          <w:tcPr>
            <w:tcW w:w="1372" w:type="dxa"/>
            <w:tcBorders>
              <w:top w:val="single" w:sz="8" w:space="0" w:color="000000"/>
              <w:left w:val="single" w:sz="8" w:space="0" w:color="000000"/>
              <w:bottom w:val="single" w:sz="8" w:space="0" w:color="000000"/>
              <w:right w:val="single" w:sz="8" w:space="0" w:color="000000"/>
            </w:tcBorders>
            <w:shd w:val="clear" w:color="auto" w:fill="E9EDF4"/>
            <w:tcMar>
              <w:top w:w="15" w:type="dxa"/>
              <w:left w:w="108" w:type="dxa"/>
              <w:bottom w:w="0" w:type="dxa"/>
              <w:right w:w="108"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EJECUTADO el 100%</w:t>
            </w:r>
            <w:r w:rsidRPr="005A1516">
              <w:rPr>
                <w:rFonts w:ascii="Arial" w:hAnsi="Arial" w:cs="Arial"/>
                <w:sz w:val="16"/>
                <w:szCs w:val="16"/>
                <w:lang w:eastAsia="es-MX"/>
              </w:rPr>
              <w:t xml:space="preserve"> </w:t>
            </w:r>
          </w:p>
        </w:tc>
      </w:tr>
      <w:tr w:rsidR="000D729D" w:rsidRPr="005A1516" w:rsidTr="00870FE1">
        <w:trPr>
          <w:trHeight w:val="536"/>
          <w:jc w:val="center"/>
        </w:trPr>
        <w:tc>
          <w:tcPr>
            <w:tcW w:w="513" w:type="dxa"/>
            <w:tcBorders>
              <w:top w:val="single" w:sz="8" w:space="0" w:color="000000"/>
              <w:left w:val="single" w:sz="8" w:space="0" w:color="000000"/>
              <w:bottom w:val="single" w:sz="8" w:space="0" w:color="000000"/>
              <w:right w:val="single" w:sz="8" w:space="0" w:color="000000"/>
            </w:tcBorders>
            <w:shd w:val="clear" w:color="auto" w:fill="D0D8E8"/>
            <w:tcMar>
              <w:top w:w="15" w:type="dxa"/>
              <w:left w:w="108" w:type="dxa"/>
              <w:bottom w:w="0" w:type="dxa"/>
              <w:right w:w="108"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11</w:t>
            </w:r>
            <w:r w:rsidRPr="005A1516">
              <w:rPr>
                <w:rFonts w:ascii="Arial" w:hAnsi="Arial" w:cs="Arial"/>
                <w:sz w:val="16"/>
                <w:szCs w:val="16"/>
                <w:lang w:eastAsia="es-MX"/>
              </w:rPr>
              <w:t xml:space="preserve"> </w:t>
            </w:r>
          </w:p>
        </w:tc>
        <w:tc>
          <w:tcPr>
            <w:tcW w:w="1825" w:type="dxa"/>
            <w:tcBorders>
              <w:top w:val="single" w:sz="8" w:space="0" w:color="000000"/>
              <w:left w:val="single" w:sz="8" w:space="0" w:color="000000"/>
              <w:bottom w:val="single" w:sz="8" w:space="0" w:color="000000"/>
              <w:right w:val="single" w:sz="8" w:space="0" w:color="000000"/>
            </w:tcBorders>
            <w:shd w:val="clear" w:color="auto" w:fill="D0D8E8"/>
            <w:tcMar>
              <w:top w:w="15" w:type="dxa"/>
              <w:left w:w="108" w:type="dxa"/>
              <w:bottom w:w="0" w:type="dxa"/>
              <w:right w:w="108" w:type="dxa"/>
            </w:tcMa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legalización de predios</w:t>
            </w:r>
            <w:r w:rsidRPr="005A1516">
              <w:rPr>
                <w:rFonts w:ascii="Arial" w:hAnsi="Arial" w:cs="Arial"/>
                <w:sz w:val="16"/>
                <w:szCs w:val="16"/>
                <w:lang w:eastAsia="es-MX"/>
              </w:rPr>
              <w:t xml:space="preserve"> </w:t>
            </w:r>
          </w:p>
        </w:tc>
        <w:tc>
          <w:tcPr>
            <w:tcW w:w="1696" w:type="dxa"/>
            <w:tcBorders>
              <w:top w:val="single" w:sz="8" w:space="0" w:color="000000"/>
              <w:left w:val="single" w:sz="8" w:space="0" w:color="000000"/>
              <w:bottom w:val="single" w:sz="8" w:space="0" w:color="000000"/>
              <w:right w:val="single" w:sz="8" w:space="0" w:color="000000"/>
            </w:tcBorders>
            <w:shd w:val="clear" w:color="auto" w:fill="D0D8E8"/>
            <w:tcMar>
              <w:top w:w="15" w:type="dxa"/>
              <w:left w:w="108" w:type="dxa"/>
              <w:bottom w:w="0" w:type="dxa"/>
              <w:right w:w="108"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eastAsia="es-MX"/>
              </w:rPr>
              <w:t xml:space="preserve">Diseño y planos topográficos </w:t>
            </w:r>
          </w:p>
        </w:tc>
        <w:tc>
          <w:tcPr>
            <w:tcW w:w="1133" w:type="dxa"/>
            <w:tcBorders>
              <w:top w:val="single" w:sz="8" w:space="0" w:color="000000"/>
              <w:left w:val="single" w:sz="8" w:space="0" w:color="000000"/>
              <w:bottom w:val="single" w:sz="8" w:space="0" w:color="000000"/>
              <w:right w:val="single" w:sz="8" w:space="0" w:color="000000"/>
            </w:tcBorders>
            <w:shd w:val="clear" w:color="auto" w:fill="D0D8E8"/>
            <w:tcMar>
              <w:top w:w="15" w:type="dxa"/>
              <w:left w:w="108" w:type="dxa"/>
              <w:bottom w:w="0" w:type="dxa"/>
              <w:right w:w="108"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9.000.000</w:t>
            </w:r>
            <w:r w:rsidRPr="005A1516">
              <w:rPr>
                <w:rFonts w:ascii="Arial" w:hAnsi="Arial" w:cs="Arial"/>
                <w:sz w:val="16"/>
                <w:szCs w:val="16"/>
                <w:lang w:eastAsia="es-MX"/>
              </w:rPr>
              <w:t xml:space="preserve"> </w:t>
            </w:r>
          </w:p>
        </w:tc>
        <w:tc>
          <w:tcPr>
            <w:tcW w:w="991" w:type="dxa"/>
            <w:tcBorders>
              <w:top w:val="single" w:sz="8" w:space="0" w:color="000000"/>
              <w:left w:val="single" w:sz="8" w:space="0" w:color="000000"/>
              <w:bottom w:val="single" w:sz="8" w:space="0" w:color="000000"/>
              <w:right w:val="single" w:sz="8" w:space="0" w:color="000000"/>
            </w:tcBorders>
            <w:shd w:val="clear" w:color="auto" w:fill="D0D8E8"/>
            <w:tcMar>
              <w:top w:w="15" w:type="dxa"/>
              <w:left w:w="108" w:type="dxa"/>
              <w:bottom w:w="0" w:type="dxa"/>
              <w:right w:w="108"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1.000.000</w:t>
            </w:r>
            <w:r w:rsidRPr="005A1516">
              <w:rPr>
                <w:rFonts w:ascii="Arial" w:hAnsi="Arial" w:cs="Arial"/>
                <w:sz w:val="16"/>
                <w:szCs w:val="16"/>
                <w:lang w:eastAsia="es-MX"/>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D0D8E8"/>
            <w:tcMar>
              <w:top w:w="15" w:type="dxa"/>
              <w:left w:w="108" w:type="dxa"/>
              <w:bottom w:w="0" w:type="dxa"/>
              <w:right w:w="108"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15.000.000</w:t>
            </w:r>
            <w:r w:rsidRPr="005A1516">
              <w:rPr>
                <w:rFonts w:ascii="Arial" w:hAnsi="Arial" w:cs="Arial"/>
                <w:sz w:val="16"/>
                <w:szCs w:val="16"/>
                <w:lang w:eastAsia="es-MX"/>
              </w:rPr>
              <w:t xml:space="preserve"> </w:t>
            </w:r>
          </w:p>
        </w:tc>
        <w:tc>
          <w:tcPr>
            <w:tcW w:w="1091" w:type="dxa"/>
            <w:tcBorders>
              <w:top w:val="single" w:sz="8" w:space="0" w:color="000000"/>
              <w:left w:val="single" w:sz="8" w:space="0" w:color="000000"/>
              <w:bottom w:val="single" w:sz="8" w:space="0" w:color="000000"/>
              <w:right w:val="single" w:sz="8" w:space="0" w:color="000000"/>
            </w:tcBorders>
            <w:shd w:val="clear" w:color="auto" w:fill="D0D8E8"/>
            <w:tcMar>
              <w:top w:w="15" w:type="dxa"/>
              <w:left w:w="108" w:type="dxa"/>
              <w:bottom w:w="0" w:type="dxa"/>
              <w:right w:w="108"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25.000.000</w:t>
            </w:r>
            <w:r w:rsidRPr="005A1516">
              <w:rPr>
                <w:rFonts w:ascii="Arial" w:hAnsi="Arial" w:cs="Arial"/>
                <w:sz w:val="16"/>
                <w:szCs w:val="16"/>
                <w:lang w:eastAsia="es-MX"/>
              </w:rPr>
              <w:t xml:space="preserve"> </w:t>
            </w:r>
          </w:p>
        </w:tc>
        <w:tc>
          <w:tcPr>
            <w:tcW w:w="1484" w:type="dxa"/>
            <w:tcBorders>
              <w:top w:val="single" w:sz="8" w:space="0" w:color="000000"/>
              <w:left w:val="single" w:sz="8" w:space="0" w:color="000000"/>
              <w:bottom w:val="single" w:sz="8" w:space="0" w:color="000000"/>
              <w:right w:val="single" w:sz="8" w:space="0" w:color="000000"/>
            </w:tcBorders>
            <w:shd w:val="clear" w:color="auto" w:fill="D0D8E8"/>
            <w:tcMar>
              <w:top w:w="15" w:type="dxa"/>
              <w:left w:w="108" w:type="dxa"/>
              <w:bottom w:w="0" w:type="dxa"/>
              <w:right w:w="108"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100</w:t>
            </w:r>
            <w:r w:rsidRPr="005A1516">
              <w:rPr>
                <w:rFonts w:ascii="Arial" w:hAnsi="Arial" w:cs="Arial"/>
                <w:sz w:val="16"/>
                <w:szCs w:val="16"/>
                <w:lang w:eastAsia="es-MX"/>
              </w:rPr>
              <w:t xml:space="preserve"> </w:t>
            </w:r>
          </w:p>
        </w:tc>
        <w:tc>
          <w:tcPr>
            <w:tcW w:w="1372" w:type="dxa"/>
            <w:tcBorders>
              <w:top w:val="single" w:sz="8" w:space="0" w:color="000000"/>
              <w:left w:val="single" w:sz="8" w:space="0" w:color="000000"/>
              <w:bottom w:val="single" w:sz="8" w:space="0" w:color="000000"/>
              <w:right w:val="single" w:sz="8" w:space="0" w:color="000000"/>
            </w:tcBorders>
            <w:shd w:val="clear" w:color="auto" w:fill="D0D8E8"/>
            <w:tcMar>
              <w:top w:w="15" w:type="dxa"/>
              <w:left w:w="108" w:type="dxa"/>
              <w:bottom w:w="0" w:type="dxa"/>
              <w:right w:w="108"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 xml:space="preserve">EN </w:t>
            </w:r>
            <w:r w:rsidR="00BB7AE4" w:rsidRPr="005A1516">
              <w:rPr>
                <w:rFonts w:ascii="Arial" w:hAnsi="Arial" w:cs="Arial"/>
                <w:sz w:val="16"/>
                <w:szCs w:val="16"/>
                <w:lang w:val="es-ES" w:eastAsia="es-MX"/>
              </w:rPr>
              <w:t>EJECUCIÓN</w:t>
            </w:r>
            <w:r w:rsidRPr="005A1516">
              <w:rPr>
                <w:rFonts w:ascii="Arial" w:hAnsi="Arial" w:cs="Arial"/>
                <w:sz w:val="16"/>
                <w:szCs w:val="16"/>
                <w:lang w:eastAsia="es-MX"/>
              </w:rPr>
              <w:t xml:space="preserve"> </w:t>
            </w:r>
          </w:p>
        </w:tc>
      </w:tr>
      <w:tr w:rsidR="000D729D" w:rsidRPr="005A1516" w:rsidTr="00870FE1">
        <w:trPr>
          <w:trHeight w:val="546"/>
          <w:jc w:val="center"/>
        </w:trPr>
        <w:tc>
          <w:tcPr>
            <w:tcW w:w="513" w:type="dxa"/>
            <w:tcBorders>
              <w:top w:val="single" w:sz="8" w:space="0" w:color="000000"/>
              <w:left w:val="single" w:sz="8" w:space="0" w:color="000000"/>
              <w:bottom w:val="single" w:sz="8" w:space="0" w:color="000000"/>
              <w:right w:val="single" w:sz="8" w:space="0" w:color="000000"/>
            </w:tcBorders>
            <w:shd w:val="clear" w:color="auto" w:fill="E9EDF4"/>
            <w:tcMar>
              <w:top w:w="15" w:type="dxa"/>
              <w:left w:w="108" w:type="dxa"/>
              <w:bottom w:w="0" w:type="dxa"/>
              <w:right w:w="108"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12</w:t>
            </w:r>
            <w:r w:rsidRPr="005A1516">
              <w:rPr>
                <w:rFonts w:ascii="Arial" w:hAnsi="Arial" w:cs="Arial"/>
                <w:sz w:val="16"/>
                <w:szCs w:val="16"/>
                <w:lang w:eastAsia="es-MX"/>
              </w:rPr>
              <w:t xml:space="preserve"> </w:t>
            </w:r>
          </w:p>
        </w:tc>
        <w:tc>
          <w:tcPr>
            <w:tcW w:w="1825" w:type="dxa"/>
            <w:tcBorders>
              <w:top w:val="single" w:sz="8" w:space="0" w:color="000000"/>
              <w:left w:val="single" w:sz="8" w:space="0" w:color="000000"/>
              <w:bottom w:val="single" w:sz="8" w:space="0" w:color="000000"/>
              <w:right w:val="single" w:sz="8" w:space="0" w:color="000000"/>
            </w:tcBorders>
            <w:shd w:val="clear" w:color="auto" w:fill="E9EDF4"/>
            <w:tcMar>
              <w:top w:w="15" w:type="dxa"/>
              <w:left w:w="108" w:type="dxa"/>
              <w:bottom w:w="0" w:type="dxa"/>
              <w:right w:w="108" w:type="dxa"/>
            </w:tcMa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Apoyo Aislamiento y protección de nacederos</w:t>
            </w:r>
            <w:r w:rsidRPr="005A1516">
              <w:rPr>
                <w:rFonts w:ascii="Arial" w:hAnsi="Arial" w:cs="Arial"/>
                <w:sz w:val="16"/>
                <w:szCs w:val="16"/>
                <w:lang w:eastAsia="es-MX"/>
              </w:rPr>
              <w:t xml:space="preserve"> </w:t>
            </w:r>
          </w:p>
        </w:tc>
        <w:tc>
          <w:tcPr>
            <w:tcW w:w="1696" w:type="dxa"/>
            <w:tcBorders>
              <w:top w:val="single" w:sz="8" w:space="0" w:color="000000"/>
              <w:left w:val="single" w:sz="8" w:space="0" w:color="000000"/>
              <w:bottom w:val="single" w:sz="8" w:space="0" w:color="000000"/>
              <w:right w:val="single" w:sz="8" w:space="0" w:color="000000"/>
            </w:tcBorders>
            <w:shd w:val="clear" w:color="auto" w:fill="E9EDF4"/>
            <w:tcMar>
              <w:top w:w="15" w:type="dxa"/>
              <w:left w:w="108" w:type="dxa"/>
              <w:bottom w:w="0" w:type="dxa"/>
              <w:right w:w="108"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eastAsia="es-MX"/>
              </w:rPr>
              <w:t xml:space="preserve">Quintales de alambre púa </w:t>
            </w:r>
          </w:p>
        </w:tc>
        <w:tc>
          <w:tcPr>
            <w:tcW w:w="1133" w:type="dxa"/>
            <w:tcBorders>
              <w:top w:val="single" w:sz="8" w:space="0" w:color="000000"/>
              <w:left w:val="single" w:sz="8" w:space="0" w:color="000000"/>
              <w:bottom w:val="single" w:sz="8" w:space="0" w:color="000000"/>
              <w:right w:val="single" w:sz="8" w:space="0" w:color="000000"/>
            </w:tcBorders>
            <w:shd w:val="clear" w:color="auto" w:fill="E9EDF4"/>
            <w:tcMar>
              <w:top w:w="15" w:type="dxa"/>
              <w:left w:w="108" w:type="dxa"/>
              <w:bottom w:w="0" w:type="dxa"/>
              <w:right w:w="108"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10.000.000</w:t>
            </w:r>
            <w:r w:rsidRPr="005A1516">
              <w:rPr>
                <w:rFonts w:ascii="Arial" w:hAnsi="Arial" w:cs="Arial"/>
                <w:sz w:val="16"/>
                <w:szCs w:val="16"/>
                <w:lang w:eastAsia="es-MX"/>
              </w:rPr>
              <w:t xml:space="preserve"> </w:t>
            </w:r>
          </w:p>
        </w:tc>
        <w:tc>
          <w:tcPr>
            <w:tcW w:w="991" w:type="dxa"/>
            <w:tcBorders>
              <w:top w:val="single" w:sz="8" w:space="0" w:color="000000"/>
              <w:left w:val="single" w:sz="8" w:space="0" w:color="000000"/>
              <w:bottom w:val="single" w:sz="8" w:space="0" w:color="000000"/>
              <w:right w:val="single" w:sz="8" w:space="0" w:color="000000"/>
            </w:tcBorders>
            <w:shd w:val="clear" w:color="auto" w:fill="E9EDF4"/>
            <w:tcMar>
              <w:top w:w="15" w:type="dxa"/>
              <w:left w:w="108" w:type="dxa"/>
              <w:bottom w:w="0" w:type="dxa"/>
              <w:right w:w="108"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3.000.000</w:t>
            </w:r>
            <w:r w:rsidRPr="005A1516">
              <w:rPr>
                <w:rFonts w:ascii="Arial" w:hAnsi="Arial" w:cs="Arial"/>
                <w:sz w:val="16"/>
                <w:szCs w:val="16"/>
                <w:lang w:eastAsia="es-MX"/>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E9EDF4"/>
            <w:tcMar>
              <w:top w:w="15" w:type="dxa"/>
              <w:left w:w="108" w:type="dxa"/>
              <w:bottom w:w="0" w:type="dxa"/>
              <w:right w:w="108"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 </w:t>
            </w:r>
            <w:r w:rsidRPr="005A1516">
              <w:rPr>
                <w:rFonts w:ascii="Arial" w:hAnsi="Arial" w:cs="Arial"/>
                <w:sz w:val="16"/>
                <w:szCs w:val="16"/>
                <w:lang w:eastAsia="es-MX"/>
              </w:rPr>
              <w:t xml:space="preserve"> </w:t>
            </w:r>
          </w:p>
        </w:tc>
        <w:tc>
          <w:tcPr>
            <w:tcW w:w="1091" w:type="dxa"/>
            <w:tcBorders>
              <w:top w:val="single" w:sz="8" w:space="0" w:color="000000"/>
              <w:left w:val="single" w:sz="8" w:space="0" w:color="000000"/>
              <w:bottom w:val="single" w:sz="8" w:space="0" w:color="000000"/>
              <w:right w:val="single" w:sz="8" w:space="0" w:color="000000"/>
            </w:tcBorders>
            <w:shd w:val="clear" w:color="auto" w:fill="E9EDF4"/>
            <w:tcMar>
              <w:top w:w="15" w:type="dxa"/>
              <w:left w:w="108" w:type="dxa"/>
              <w:bottom w:w="0" w:type="dxa"/>
              <w:right w:w="108"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13.000.000</w:t>
            </w:r>
            <w:r w:rsidRPr="005A1516">
              <w:rPr>
                <w:rFonts w:ascii="Arial" w:hAnsi="Arial" w:cs="Arial"/>
                <w:sz w:val="16"/>
                <w:szCs w:val="16"/>
                <w:lang w:eastAsia="es-MX"/>
              </w:rPr>
              <w:t xml:space="preserve"> </w:t>
            </w:r>
          </w:p>
        </w:tc>
        <w:tc>
          <w:tcPr>
            <w:tcW w:w="1484" w:type="dxa"/>
            <w:tcBorders>
              <w:top w:val="single" w:sz="8" w:space="0" w:color="000000"/>
              <w:left w:val="single" w:sz="8" w:space="0" w:color="000000"/>
              <w:bottom w:val="single" w:sz="8" w:space="0" w:color="000000"/>
              <w:right w:val="single" w:sz="8" w:space="0" w:color="000000"/>
            </w:tcBorders>
            <w:shd w:val="clear" w:color="auto" w:fill="E9EDF4"/>
            <w:tcMar>
              <w:top w:w="15" w:type="dxa"/>
              <w:left w:w="108" w:type="dxa"/>
              <w:bottom w:w="0" w:type="dxa"/>
              <w:right w:w="108"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Toda la comunidad</w:t>
            </w:r>
            <w:r w:rsidRPr="005A1516">
              <w:rPr>
                <w:rFonts w:ascii="Arial" w:hAnsi="Arial" w:cs="Arial"/>
                <w:sz w:val="16"/>
                <w:szCs w:val="16"/>
                <w:lang w:eastAsia="es-MX"/>
              </w:rPr>
              <w:t xml:space="preserve"> </w:t>
            </w:r>
          </w:p>
        </w:tc>
        <w:tc>
          <w:tcPr>
            <w:tcW w:w="1372" w:type="dxa"/>
            <w:tcBorders>
              <w:top w:val="single" w:sz="8" w:space="0" w:color="000000"/>
              <w:left w:val="single" w:sz="8" w:space="0" w:color="000000"/>
              <w:bottom w:val="single" w:sz="8" w:space="0" w:color="000000"/>
              <w:right w:val="single" w:sz="8" w:space="0" w:color="000000"/>
            </w:tcBorders>
            <w:shd w:val="clear" w:color="auto" w:fill="E9EDF4"/>
            <w:tcMar>
              <w:top w:w="15" w:type="dxa"/>
              <w:left w:w="108" w:type="dxa"/>
              <w:bottom w:w="0" w:type="dxa"/>
              <w:right w:w="108"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val="es-ES" w:eastAsia="es-MX"/>
              </w:rPr>
              <w:t>EJECUTADO el 100%</w:t>
            </w:r>
            <w:r w:rsidRPr="005A1516">
              <w:rPr>
                <w:rFonts w:ascii="Arial" w:hAnsi="Arial" w:cs="Arial"/>
                <w:sz w:val="16"/>
                <w:szCs w:val="16"/>
                <w:lang w:eastAsia="es-MX"/>
              </w:rPr>
              <w:t xml:space="preserve"> </w:t>
            </w:r>
          </w:p>
        </w:tc>
      </w:tr>
      <w:tr w:rsidR="000D729D" w:rsidRPr="005A1516" w:rsidTr="00870FE1">
        <w:trPr>
          <w:trHeight w:val="951"/>
          <w:jc w:val="center"/>
        </w:trPr>
        <w:tc>
          <w:tcPr>
            <w:tcW w:w="513" w:type="dxa"/>
            <w:tcBorders>
              <w:top w:val="single" w:sz="8" w:space="0" w:color="000000"/>
              <w:left w:val="single" w:sz="8" w:space="0" w:color="000000"/>
              <w:bottom w:val="single" w:sz="8" w:space="0" w:color="000000"/>
              <w:right w:val="single" w:sz="8" w:space="0" w:color="000000"/>
            </w:tcBorders>
            <w:shd w:val="clear" w:color="auto" w:fill="D0D8E8"/>
            <w:tcMar>
              <w:top w:w="15" w:type="dxa"/>
              <w:left w:w="108" w:type="dxa"/>
              <w:bottom w:w="0" w:type="dxa"/>
              <w:right w:w="108"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eastAsia="es-MX"/>
              </w:rPr>
              <w:t xml:space="preserve">13 </w:t>
            </w:r>
          </w:p>
        </w:tc>
        <w:tc>
          <w:tcPr>
            <w:tcW w:w="1825" w:type="dxa"/>
            <w:tcBorders>
              <w:top w:val="single" w:sz="8" w:space="0" w:color="000000"/>
              <w:left w:val="single" w:sz="8" w:space="0" w:color="000000"/>
              <w:bottom w:val="single" w:sz="8" w:space="0" w:color="000000"/>
              <w:right w:val="single" w:sz="8" w:space="0" w:color="000000"/>
            </w:tcBorders>
            <w:shd w:val="clear" w:color="auto" w:fill="D0D8E8"/>
            <w:tcMar>
              <w:top w:w="15" w:type="dxa"/>
              <w:left w:w="108" w:type="dxa"/>
              <w:bottom w:w="0" w:type="dxa"/>
              <w:right w:w="108" w:type="dxa"/>
            </w:tcMa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eastAsia="es-MX"/>
              </w:rPr>
              <w:t xml:space="preserve">Construcción de jagüeyes en la vereda Domingo Arias </w:t>
            </w:r>
          </w:p>
        </w:tc>
        <w:tc>
          <w:tcPr>
            <w:tcW w:w="1696" w:type="dxa"/>
            <w:tcBorders>
              <w:top w:val="single" w:sz="8" w:space="0" w:color="000000"/>
              <w:left w:val="single" w:sz="8" w:space="0" w:color="000000"/>
              <w:bottom w:val="single" w:sz="8" w:space="0" w:color="000000"/>
              <w:right w:val="single" w:sz="8" w:space="0" w:color="000000"/>
            </w:tcBorders>
            <w:shd w:val="clear" w:color="auto" w:fill="D0D8E8"/>
            <w:tcMar>
              <w:top w:w="15" w:type="dxa"/>
              <w:left w:w="108" w:type="dxa"/>
              <w:bottom w:w="0" w:type="dxa"/>
              <w:right w:w="108"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eastAsia="es-MX"/>
              </w:rPr>
              <w:t xml:space="preserve">Asistencia técnica , formulación y viabilidad del proyecto </w:t>
            </w:r>
          </w:p>
        </w:tc>
        <w:tc>
          <w:tcPr>
            <w:tcW w:w="1133" w:type="dxa"/>
            <w:tcBorders>
              <w:top w:val="single" w:sz="8" w:space="0" w:color="000000"/>
              <w:left w:val="single" w:sz="8" w:space="0" w:color="000000"/>
              <w:bottom w:val="single" w:sz="8" w:space="0" w:color="000000"/>
              <w:right w:val="single" w:sz="8" w:space="0" w:color="000000"/>
            </w:tcBorders>
            <w:shd w:val="clear" w:color="auto" w:fill="D0D8E8"/>
            <w:tcMar>
              <w:top w:w="15" w:type="dxa"/>
              <w:left w:w="108" w:type="dxa"/>
              <w:bottom w:w="0" w:type="dxa"/>
              <w:right w:w="108"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eastAsia="es-MX"/>
              </w:rPr>
              <w:t xml:space="preserve">5.400.000 </w:t>
            </w:r>
          </w:p>
        </w:tc>
        <w:tc>
          <w:tcPr>
            <w:tcW w:w="991" w:type="dxa"/>
            <w:tcBorders>
              <w:top w:val="single" w:sz="8" w:space="0" w:color="000000"/>
              <w:left w:val="single" w:sz="8" w:space="0" w:color="000000"/>
              <w:bottom w:val="single" w:sz="8" w:space="0" w:color="000000"/>
              <w:right w:val="single" w:sz="8" w:space="0" w:color="000000"/>
            </w:tcBorders>
            <w:shd w:val="clear" w:color="auto" w:fill="D0D8E8"/>
            <w:tcMar>
              <w:top w:w="15" w:type="dxa"/>
              <w:left w:w="108" w:type="dxa"/>
              <w:bottom w:w="0" w:type="dxa"/>
              <w:right w:w="108"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eastAsia="es-MX"/>
              </w:rPr>
              <w:t xml:space="preserve">4.040.000 </w:t>
            </w:r>
          </w:p>
        </w:tc>
        <w:tc>
          <w:tcPr>
            <w:tcW w:w="1017" w:type="dxa"/>
            <w:tcBorders>
              <w:top w:val="single" w:sz="8" w:space="0" w:color="000000"/>
              <w:left w:val="single" w:sz="8" w:space="0" w:color="000000"/>
              <w:bottom w:val="single" w:sz="8" w:space="0" w:color="000000"/>
              <w:right w:val="single" w:sz="8" w:space="0" w:color="000000"/>
            </w:tcBorders>
            <w:shd w:val="clear" w:color="auto" w:fill="D0D8E8"/>
            <w:tcMar>
              <w:top w:w="15" w:type="dxa"/>
              <w:left w:w="108" w:type="dxa"/>
              <w:bottom w:w="0" w:type="dxa"/>
              <w:right w:w="108"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eastAsia="es-MX"/>
              </w:rPr>
              <w:t xml:space="preserve">14.400.000 </w:t>
            </w:r>
          </w:p>
        </w:tc>
        <w:tc>
          <w:tcPr>
            <w:tcW w:w="1091" w:type="dxa"/>
            <w:tcBorders>
              <w:top w:val="single" w:sz="8" w:space="0" w:color="000000"/>
              <w:left w:val="single" w:sz="8" w:space="0" w:color="000000"/>
              <w:bottom w:val="single" w:sz="8" w:space="0" w:color="000000"/>
              <w:right w:val="single" w:sz="8" w:space="0" w:color="000000"/>
            </w:tcBorders>
            <w:shd w:val="clear" w:color="auto" w:fill="D0D8E8"/>
            <w:tcMar>
              <w:top w:w="15" w:type="dxa"/>
              <w:left w:w="108" w:type="dxa"/>
              <w:bottom w:w="0" w:type="dxa"/>
              <w:right w:w="108"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eastAsia="es-MX"/>
              </w:rPr>
              <w:t xml:space="preserve">23.840.000 </w:t>
            </w:r>
          </w:p>
        </w:tc>
        <w:tc>
          <w:tcPr>
            <w:tcW w:w="1484" w:type="dxa"/>
            <w:tcBorders>
              <w:top w:val="single" w:sz="8" w:space="0" w:color="000000"/>
              <w:left w:val="single" w:sz="8" w:space="0" w:color="000000"/>
              <w:bottom w:val="single" w:sz="8" w:space="0" w:color="000000"/>
              <w:right w:val="single" w:sz="8" w:space="0" w:color="000000"/>
            </w:tcBorders>
            <w:shd w:val="clear" w:color="auto" w:fill="D0D8E8"/>
            <w:tcMar>
              <w:top w:w="15" w:type="dxa"/>
              <w:left w:w="108" w:type="dxa"/>
              <w:bottom w:w="0" w:type="dxa"/>
              <w:right w:w="108"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eastAsia="es-MX"/>
              </w:rPr>
              <w:t xml:space="preserve">9 Familias </w:t>
            </w:r>
          </w:p>
        </w:tc>
        <w:tc>
          <w:tcPr>
            <w:tcW w:w="1372" w:type="dxa"/>
            <w:tcBorders>
              <w:top w:val="single" w:sz="8" w:space="0" w:color="000000"/>
              <w:left w:val="single" w:sz="8" w:space="0" w:color="000000"/>
              <w:bottom w:val="single" w:sz="8" w:space="0" w:color="000000"/>
              <w:right w:val="single" w:sz="8" w:space="0" w:color="000000"/>
            </w:tcBorders>
            <w:shd w:val="clear" w:color="auto" w:fill="D0D8E8"/>
            <w:tcMar>
              <w:top w:w="15" w:type="dxa"/>
              <w:left w:w="108" w:type="dxa"/>
              <w:bottom w:w="0" w:type="dxa"/>
              <w:right w:w="108" w:type="dxa"/>
            </w:tcMar>
            <w:vAlign w:val="center"/>
            <w:hideMark/>
          </w:tcPr>
          <w:p w:rsidR="000D729D" w:rsidRPr="005A1516" w:rsidRDefault="000D729D" w:rsidP="00870FE1">
            <w:pPr>
              <w:spacing w:after="0" w:line="240" w:lineRule="auto"/>
              <w:jc w:val="both"/>
              <w:rPr>
                <w:rFonts w:ascii="Arial" w:hAnsi="Arial" w:cs="Arial"/>
                <w:sz w:val="16"/>
                <w:szCs w:val="16"/>
                <w:lang w:eastAsia="es-MX"/>
              </w:rPr>
            </w:pPr>
            <w:r w:rsidRPr="005A1516">
              <w:rPr>
                <w:rFonts w:ascii="Arial" w:hAnsi="Arial" w:cs="Arial"/>
                <w:sz w:val="16"/>
                <w:szCs w:val="16"/>
                <w:lang w:eastAsia="es-MX"/>
              </w:rPr>
              <w:t xml:space="preserve">PARA EJECUTAR EN EL AÑO 2012 </w:t>
            </w:r>
          </w:p>
        </w:tc>
      </w:tr>
    </w:tbl>
    <w:p w:rsidR="000D729D" w:rsidRDefault="000D729D" w:rsidP="000D729D">
      <w:pPr>
        <w:spacing w:after="0" w:line="240" w:lineRule="auto"/>
        <w:jc w:val="both"/>
        <w:rPr>
          <w:rFonts w:ascii="Arial" w:hAnsi="Arial" w:cs="Arial"/>
          <w:sz w:val="20"/>
          <w:szCs w:val="20"/>
          <w:lang w:eastAsia="es-MX"/>
        </w:rPr>
      </w:pPr>
    </w:p>
    <w:p w:rsidR="006703DF" w:rsidRDefault="006703DF" w:rsidP="000D729D">
      <w:pPr>
        <w:spacing w:after="0" w:line="240" w:lineRule="auto"/>
        <w:jc w:val="both"/>
        <w:rPr>
          <w:rFonts w:ascii="Arial" w:hAnsi="Arial" w:cs="Arial"/>
          <w:sz w:val="20"/>
          <w:szCs w:val="20"/>
          <w:lang w:eastAsia="es-MX"/>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696"/>
        <w:gridCol w:w="979"/>
        <w:gridCol w:w="1147"/>
        <w:gridCol w:w="1418"/>
        <w:gridCol w:w="1417"/>
        <w:gridCol w:w="1418"/>
        <w:gridCol w:w="1453"/>
      </w:tblGrid>
      <w:tr w:rsidR="000D729D" w:rsidRPr="00B50DFE" w:rsidTr="00870FE1">
        <w:trPr>
          <w:trHeight w:val="367"/>
          <w:jc w:val="center"/>
        </w:trPr>
        <w:tc>
          <w:tcPr>
            <w:tcW w:w="2696" w:type="dxa"/>
            <w:shd w:val="clear" w:color="auto" w:fill="4F81BD"/>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 xml:space="preserve">proyecto </w:t>
            </w:r>
          </w:p>
        </w:tc>
        <w:tc>
          <w:tcPr>
            <w:tcW w:w="979" w:type="dxa"/>
            <w:shd w:val="clear" w:color="auto" w:fill="4F81BD"/>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b/>
                <w:bCs/>
                <w:sz w:val="16"/>
                <w:szCs w:val="16"/>
                <w:lang w:eastAsia="es-MX"/>
              </w:rPr>
              <w:t xml:space="preserve">Área </w:t>
            </w:r>
          </w:p>
        </w:tc>
        <w:tc>
          <w:tcPr>
            <w:tcW w:w="1147" w:type="dxa"/>
            <w:shd w:val="clear" w:color="auto" w:fill="4F81BD"/>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b/>
                <w:bCs/>
                <w:sz w:val="16"/>
                <w:szCs w:val="16"/>
                <w:lang w:eastAsia="es-MX"/>
              </w:rPr>
              <w:t xml:space="preserve">Población Beneficia </w:t>
            </w:r>
          </w:p>
        </w:tc>
        <w:tc>
          <w:tcPr>
            <w:tcW w:w="1418" w:type="dxa"/>
            <w:shd w:val="clear" w:color="auto" w:fill="4F81BD"/>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b/>
                <w:bCs/>
                <w:sz w:val="16"/>
                <w:szCs w:val="16"/>
                <w:lang w:eastAsia="es-MX"/>
              </w:rPr>
              <w:t xml:space="preserve">Inversión Año 2008 </w:t>
            </w:r>
          </w:p>
        </w:tc>
        <w:tc>
          <w:tcPr>
            <w:tcW w:w="1417" w:type="dxa"/>
            <w:shd w:val="clear" w:color="auto" w:fill="4F81BD"/>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b/>
                <w:bCs/>
                <w:sz w:val="16"/>
                <w:szCs w:val="16"/>
                <w:lang w:eastAsia="es-MX"/>
              </w:rPr>
              <w:t xml:space="preserve">Inversión Año 2009 </w:t>
            </w:r>
          </w:p>
        </w:tc>
        <w:tc>
          <w:tcPr>
            <w:tcW w:w="1418" w:type="dxa"/>
            <w:shd w:val="clear" w:color="auto" w:fill="4F81BD"/>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b/>
                <w:bCs/>
                <w:sz w:val="16"/>
                <w:szCs w:val="16"/>
                <w:lang w:eastAsia="es-MX"/>
              </w:rPr>
              <w:t xml:space="preserve">Inversión Año 2010 </w:t>
            </w:r>
          </w:p>
        </w:tc>
        <w:tc>
          <w:tcPr>
            <w:tcW w:w="1453" w:type="dxa"/>
            <w:shd w:val="clear" w:color="auto" w:fill="4F81BD"/>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b/>
                <w:bCs/>
                <w:sz w:val="16"/>
                <w:szCs w:val="16"/>
                <w:lang w:eastAsia="es-MX"/>
              </w:rPr>
              <w:t xml:space="preserve">Inversión Año 2011 </w:t>
            </w:r>
          </w:p>
        </w:tc>
      </w:tr>
      <w:tr w:rsidR="000D729D" w:rsidRPr="00B50DFE" w:rsidTr="00870FE1">
        <w:trPr>
          <w:trHeight w:val="120"/>
          <w:jc w:val="center"/>
        </w:trPr>
        <w:tc>
          <w:tcPr>
            <w:tcW w:w="2696" w:type="dxa"/>
            <w:shd w:val="clear" w:color="auto" w:fill="D0D8E8"/>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 xml:space="preserve">Repoblamiento Bovino </w:t>
            </w:r>
          </w:p>
        </w:tc>
        <w:tc>
          <w:tcPr>
            <w:tcW w:w="979" w:type="dxa"/>
            <w:shd w:val="clear" w:color="auto" w:fill="D0D8E8"/>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p>
        </w:tc>
        <w:tc>
          <w:tcPr>
            <w:tcW w:w="1147" w:type="dxa"/>
            <w:shd w:val="clear" w:color="auto" w:fill="D0D8E8"/>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 xml:space="preserve">15 </w:t>
            </w:r>
          </w:p>
        </w:tc>
        <w:tc>
          <w:tcPr>
            <w:tcW w:w="1418" w:type="dxa"/>
            <w:shd w:val="clear" w:color="auto" w:fill="D0D8E8"/>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 xml:space="preserve">45.000.000 </w:t>
            </w:r>
          </w:p>
        </w:tc>
        <w:tc>
          <w:tcPr>
            <w:tcW w:w="1417" w:type="dxa"/>
            <w:shd w:val="clear" w:color="auto" w:fill="D0D8E8"/>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 xml:space="preserve">7.500.000 </w:t>
            </w:r>
          </w:p>
        </w:tc>
        <w:tc>
          <w:tcPr>
            <w:tcW w:w="1418" w:type="dxa"/>
            <w:shd w:val="clear" w:color="auto" w:fill="D0D8E8"/>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p>
        </w:tc>
        <w:tc>
          <w:tcPr>
            <w:tcW w:w="1453" w:type="dxa"/>
            <w:shd w:val="clear" w:color="auto" w:fill="D0D8E8"/>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p>
        </w:tc>
      </w:tr>
      <w:tr w:rsidR="000D729D" w:rsidRPr="00B50DFE" w:rsidTr="00870FE1">
        <w:trPr>
          <w:trHeight w:val="209"/>
          <w:jc w:val="center"/>
        </w:trPr>
        <w:tc>
          <w:tcPr>
            <w:tcW w:w="2696" w:type="dxa"/>
            <w:shd w:val="clear" w:color="auto" w:fill="E9EDF4"/>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 xml:space="preserve">Área rural dispersa </w:t>
            </w:r>
          </w:p>
        </w:tc>
        <w:tc>
          <w:tcPr>
            <w:tcW w:w="979" w:type="dxa"/>
            <w:shd w:val="clear" w:color="auto" w:fill="E9EDF4"/>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p>
        </w:tc>
        <w:tc>
          <w:tcPr>
            <w:tcW w:w="1147" w:type="dxa"/>
            <w:shd w:val="clear" w:color="auto" w:fill="E9EDF4"/>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 xml:space="preserve">30 </w:t>
            </w:r>
          </w:p>
        </w:tc>
        <w:tc>
          <w:tcPr>
            <w:tcW w:w="1418" w:type="dxa"/>
            <w:shd w:val="clear" w:color="auto" w:fill="E9EDF4"/>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 xml:space="preserve"> 4.580.815 </w:t>
            </w:r>
          </w:p>
        </w:tc>
        <w:tc>
          <w:tcPr>
            <w:tcW w:w="1417" w:type="dxa"/>
            <w:shd w:val="clear" w:color="auto" w:fill="E9EDF4"/>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p>
        </w:tc>
        <w:tc>
          <w:tcPr>
            <w:tcW w:w="1418" w:type="dxa"/>
            <w:shd w:val="clear" w:color="auto" w:fill="E9EDF4"/>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p>
        </w:tc>
        <w:tc>
          <w:tcPr>
            <w:tcW w:w="1453" w:type="dxa"/>
            <w:shd w:val="clear" w:color="auto" w:fill="E9EDF4"/>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p>
        </w:tc>
      </w:tr>
      <w:tr w:rsidR="000D729D" w:rsidRPr="00B50DFE" w:rsidTr="00870FE1">
        <w:trPr>
          <w:trHeight w:val="129"/>
          <w:jc w:val="center"/>
        </w:trPr>
        <w:tc>
          <w:tcPr>
            <w:tcW w:w="2696" w:type="dxa"/>
            <w:shd w:val="clear" w:color="auto" w:fill="D0D8E8"/>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 xml:space="preserve">Adecuación  y remodelación Casa del Café. </w:t>
            </w:r>
          </w:p>
        </w:tc>
        <w:tc>
          <w:tcPr>
            <w:tcW w:w="979" w:type="dxa"/>
            <w:shd w:val="clear" w:color="auto" w:fill="D0D8E8"/>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p>
        </w:tc>
        <w:tc>
          <w:tcPr>
            <w:tcW w:w="1147" w:type="dxa"/>
            <w:shd w:val="clear" w:color="auto" w:fill="D0D8E8"/>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 xml:space="preserve">650 </w:t>
            </w:r>
          </w:p>
        </w:tc>
        <w:tc>
          <w:tcPr>
            <w:tcW w:w="1418" w:type="dxa"/>
            <w:shd w:val="clear" w:color="auto" w:fill="D0D8E8"/>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 xml:space="preserve">10.000.000 </w:t>
            </w:r>
          </w:p>
        </w:tc>
        <w:tc>
          <w:tcPr>
            <w:tcW w:w="1417" w:type="dxa"/>
            <w:shd w:val="clear" w:color="auto" w:fill="D0D8E8"/>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p>
        </w:tc>
        <w:tc>
          <w:tcPr>
            <w:tcW w:w="1418" w:type="dxa"/>
            <w:shd w:val="clear" w:color="auto" w:fill="D0D8E8"/>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p>
        </w:tc>
        <w:tc>
          <w:tcPr>
            <w:tcW w:w="1453" w:type="dxa"/>
            <w:shd w:val="clear" w:color="auto" w:fill="D0D8E8"/>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p>
        </w:tc>
      </w:tr>
      <w:tr w:rsidR="000D729D" w:rsidRPr="00B50DFE" w:rsidTr="00870FE1">
        <w:trPr>
          <w:trHeight w:val="165"/>
          <w:jc w:val="center"/>
        </w:trPr>
        <w:tc>
          <w:tcPr>
            <w:tcW w:w="2696" w:type="dxa"/>
            <w:shd w:val="clear" w:color="auto" w:fill="E9EDF4"/>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 xml:space="preserve">Construcción Reservorios </w:t>
            </w:r>
          </w:p>
        </w:tc>
        <w:tc>
          <w:tcPr>
            <w:tcW w:w="979" w:type="dxa"/>
            <w:shd w:val="clear" w:color="auto" w:fill="E9EDF4"/>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 xml:space="preserve">6750 m2, </w:t>
            </w:r>
          </w:p>
        </w:tc>
        <w:tc>
          <w:tcPr>
            <w:tcW w:w="1147" w:type="dxa"/>
            <w:shd w:val="clear" w:color="auto" w:fill="E9EDF4"/>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 xml:space="preserve">80 </w:t>
            </w:r>
          </w:p>
        </w:tc>
        <w:tc>
          <w:tcPr>
            <w:tcW w:w="1418" w:type="dxa"/>
            <w:shd w:val="clear" w:color="auto" w:fill="E9EDF4"/>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 xml:space="preserve">40.983.900 </w:t>
            </w:r>
          </w:p>
        </w:tc>
        <w:tc>
          <w:tcPr>
            <w:tcW w:w="1417" w:type="dxa"/>
            <w:shd w:val="clear" w:color="auto" w:fill="E9EDF4"/>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 xml:space="preserve">38.240.000 </w:t>
            </w:r>
          </w:p>
        </w:tc>
        <w:tc>
          <w:tcPr>
            <w:tcW w:w="1418" w:type="dxa"/>
            <w:shd w:val="clear" w:color="auto" w:fill="E9EDF4"/>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p>
        </w:tc>
        <w:tc>
          <w:tcPr>
            <w:tcW w:w="1453" w:type="dxa"/>
            <w:shd w:val="clear" w:color="auto" w:fill="E9EDF4"/>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p>
        </w:tc>
      </w:tr>
      <w:tr w:rsidR="000D729D" w:rsidRPr="00B50DFE" w:rsidTr="00870FE1">
        <w:trPr>
          <w:trHeight w:val="127"/>
          <w:jc w:val="center"/>
        </w:trPr>
        <w:tc>
          <w:tcPr>
            <w:tcW w:w="2696" w:type="dxa"/>
            <w:shd w:val="clear" w:color="auto" w:fill="D0D8E8"/>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 xml:space="preserve">Mejoramiento Genético </w:t>
            </w:r>
          </w:p>
        </w:tc>
        <w:tc>
          <w:tcPr>
            <w:tcW w:w="979" w:type="dxa"/>
            <w:shd w:val="clear" w:color="auto" w:fill="D0D8E8"/>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p>
        </w:tc>
        <w:tc>
          <w:tcPr>
            <w:tcW w:w="1147" w:type="dxa"/>
            <w:shd w:val="clear" w:color="auto" w:fill="D0D8E8"/>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 xml:space="preserve">18 </w:t>
            </w:r>
          </w:p>
        </w:tc>
        <w:tc>
          <w:tcPr>
            <w:tcW w:w="1418" w:type="dxa"/>
            <w:shd w:val="clear" w:color="auto" w:fill="D0D8E8"/>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 xml:space="preserve">33.400.000 </w:t>
            </w:r>
          </w:p>
        </w:tc>
        <w:tc>
          <w:tcPr>
            <w:tcW w:w="1417" w:type="dxa"/>
            <w:shd w:val="clear" w:color="auto" w:fill="D0D8E8"/>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p>
        </w:tc>
        <w:tc>
          <w:tcPr>
            <w:tcW w:w="1418" w:type="dxa"/>
            <w:shd w:val="clear" w:color="auto" w:fill="D0D8E8"/>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p>
        </w:tc>
        <w:tc>
          <w:tcPr>
            <w:tcW w:w="1453" w:type="dxa"/>
            <w:shd w:val="clear" w:color="auto" w:fill="D0D8E8"/>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p>
        </w:tc>
      </w:tr>
      <w:tr w:rsidR="000D729D" w:rsidRPr="00B50DFE" w:rsidTr="00870FE1">
        <w:trPr>
          <w:trHeight w:val="864"/>
          <w:jc w:val="center"/>
        </w:trPr>
        <w:tc>
          <w:tcPr>
            <w:tcW w:w="2696" w:type="dxa"/>
            <w:shd w:val="clear" w:color="auto" w:fill="E9EDF4"/>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 xml:space="preserve">Rehabilitación de 60 Hectáreas de Cacao (Fertilizantes, cal dolomita, tijeras de apodar, Aspersora) </w:t>
            </w:r>
          </w:p>
        </w:tc>
        <w:tc>
          <w:tcPr>
            <w:tcW w:w="979" w:type="dxa"/>
            <w:shd w:val="clear" w:color="auto" w:fill="E9EDF4"/>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 xml:space="preserve">60 Has. </w:t>
            </w:r>
          </w:p>
        </w:tc>
        <w:tc>
          <w:tcPr>
            <w:tcW w:w="1147" w:type="dxa"/>
            <w:shd w:val="clear" w:color="auto" w:fill="E9EDF4"/>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 xml:space="preserve">50 </w:t>
            </w:r>
          </w:p>
        </w:tc>
        <w:tc>
          <w:tcPr>
            <w:tcW w:w="1418" w:type="dxa"/>
            <w:shd w:val="clear" w:color="auto" w:fill="E9EDF4"/>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 xml:space="preserve">142.834.000 </w:t>
            </w:r>
          </w:p>
        </w:tc>
        <w:tc>
          <w:tcPr>
            <w:tcW w:w="1417" w:type="dxa"/>
            <w:shd w:val="clear" w:color="auto" w:fill="E9EDF4"/>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p>
        </w:tc>
        <w:tc>
          <w:tcPr>
            <w:tcW w:w="1418" w:type="dxa"/>
            <w:shd w:val="clear" w:color="auto" w:fill="E9EDF4"/>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p>
        </w:tc>
        <w:tc>
          <w:tcPr>
            <w:tcW w:w="1453" w:type="dxa"/>
            <w:shd w:val="clear" w:color="auto" w:fill="E9EDF4"/>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p>
        </w:tc>
      </w:tr>
      <w:tr w:rsidR="000D729D" w:rsidRPr="00B50DFE" w:rsidTr="00870FE1">
        <w:trPr>
          <w:trHeight w:val="794"/>
          <w:jc w:val="center"/>
        </w:trPr>
        <w:tc>
          <w:tcPr>
            <w:tcW w:w="2696" w:type="dxa"/>
            <w:shd w:val="clear" w:color="auto" w:fill="D0D8E8"/>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lastRenderedPageBreak/>
              <w:t xml:space="preserve">Fortalecimiento al encadenamiento productivo Pila clavo Rojo (semillas, fertilizantes, fungicidas, insecticidas, bilógico) </w:t>
            </w:r>
          </w:p>
        </w:tc>
        <w:tc>
          <w:tcPr>
            <w:tcW w:w="979" w:type="dxa"/>
            <w:shd w:val="clear" w:color="auto" w:fill="D0D8E8"/>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 xml:space="preserve">5 Has. </w:t>
            </w:r>
          </w:p>
        </w:tc>
        <w:tc>
          <w:tcPr>
            <w:tcW w:w="1147" w:type="dxa"/>
            <w:shd w:val="clear" w:color="auto" w:fill="D0D8E8"/>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 xml:space="preserve">48 </w:t>
            </w:r>
          </w:p>
        </w:tc>
        <w:tc>
          <w:tcPr>
            <w:tcW w:w="1418" w:type="dxa"/>
            <w:shd w:val="clear" w:color="auto" w:fill="D0D8E8"/>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 xml:space="preserve">7.042.500 </w:t>
            </w:r>
          </w:p>
        </w:tc>
        <w:tc>
          <w:tcPr>
            <w:tcW w:w="1417" w:type="dxa"/>
            <w:shd w:val="clear" w:color="auto" w:fill="D0D8E8"/>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p>
        </w:tc>
        <w:tc>
          <w:tcPr>
            <w:tcW w:w="1418" w:type="dxa"/>
            <w:shd w:val="clear" w:color="auto" w:fill="D0D8E8"/>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 xml:space="preserve">5.000.000 </w:t>
            </w:r>
          </w:p>
        </w:tc>
        <w:tc>
          <w:tcPr>
            <w:tcW w:w="1453" w:type="dxa"/>
            <w:shd w:val="clear" w:color="auto" w:fill="D0D8E8"/>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 xml:space="preserve">6.000.000 </w:t>
            </w:r>
          </w:p>
        </w:tc>
      </w:tr>
      <w:tr w:rsidR="000D729D" w:rsidRPr="00B50DFE" w:rsidTr="00870FE1">
        <w:trPr>
          <w:trHeight w:val="836"/>
          <w:jc w:val="center"/>
        </w:trPr>
        <w:tc>
          <w:tcPr>
            <w:tcW w:w="2696" w:type="dxa"/>
            <w:shd w:val="clear" w:color="auto" w:fill="E9EDF4"/>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 xml:space="preserve">Establecimiento de 70 árboles de  cítricos, 35 beneficiarios. (material vegetal, fertilizantes químicos, orgánicos y manguera) </w:t>
            </w:r>
          </w:p>
        </w:tc>
        <w:tc>
          <w:tcPr>
            <w:tcW w:w="979" w:type="dxa"/>
            <w:shd w:val="clear" w:color="auto" w:fill="E9EDF4"/>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 xml:space="preserve">25 </w:t>
            </w:r>
          </w:p>
        </w:tc>
        <w:tc>
          <w:tcPr>
            <w:tcW w:w="1147" w:type="dxa"/>
            <w:shd w:val="clear" w:color="auto" w:fill="E9EDF4"/>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 xml:space="preserve">35 </w:t>
            </w:r>
          </w:p>
        </w:tc>
        <w:tc>
          <w:tcPr>
            <w:tcW w:w="1418" w:type="dxa"/>
            <w:shd w:val="clear" w:color="auto" w:fill="E9EDF4"/>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 xml:space="preserve">41.775.000 </w:t>
            </w:r>
          </w:p>
        </w:tc>
        <w:tc>
          <w:tcPr>
            <w:tcW w:w="1417" w:type="dxa"/>
            <w:shd w:val="clear" w:color="auto" w:fill="E9EDF4"/>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p>
        </w:tc>
        <w:tc>
          <w:tcPr>
            <w:tcW w:w="1418" w:type="dxa"/>
            <w:shd w:val="clear" w:color="auto" w:fill="E9EDF4"/>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p>
        </w:tc>
        <w:tc>
          <w:tcPr>
            <w:tcW w:w="1453" w:type="dxa"/>
            <w:shd w:val="clear" w:color="auto" w:fill="E9EDF4"/>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p>
        </w:tc>
      </w:tr>
      <w:tr w:rsidR="000D729D" w:rsidRPr="00B50DFE" w:rsidTr="00870FE1">
        <w:trPr>
          <w:trHeight w:val="991"/>
          <w:jc w:val="center"/>
        </w:trPr>
        <w:tc>
          <w:tcPr>
            <w:tcW w:w="2696" w:type="dxa"/>
            <w:shd w:val="clear" w:color="auto" w:fill="D0D8E8"/>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Proyecto Red de Seguridad Alimentaria rural, escolar y urbana</w:t>
            </w:r>
          </w:p>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 xml:space="preserve">(diferentes clases de semillas y rollo de malla) </w:t>
            </w:r>
          </w:p>
        </w:tc>
        <w:tc>
          <w:tcPr>
            <w:tcW w:w="979" w:type="dxa"/>
            <w:shd w:val="clear" w:color="auto" w:fill="D0D8E8"/>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 xml:space="preserve">505 huertas </w:t>
            </w:r>
          </w:p>
        </w:tc>
        <w:tc>
          <w:tcPr>
            <w:tcW w:w="1147" w:type="dxa"/>
            <w:shd w:val="clear" w:color="auto" w:fill="D0D8E8"/>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 xml:space="preserve">505 </w:t>
            </w:r>
          </w:p>
        </w:tc>
        <w:tc>
          <w:tcPr>
            <w:tcW w:w="1418" w:type="dxa"/>
            <w:shd w:val="clear" w:color="auto" w:fill="D0D8E8"/>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 xml:space="preserve">60.000.000 </w:t>
            </w:r>
          </w:p>
        </w:tc>
        <w:tc>
          <w:tcPr>
            <w:tcW w:w="1417" w:type="dxa"/>
            <w:shd w:val="clear" w:color="auto" w:fill="D0D8E8"/>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23.408.795</w:t>
            </w:r>
          </w:p>
        </w:tc>
        <w:tc>
          <w:tcPr>
            <w:tcW w:w="1418" w:type="dxa"/>
            <w:shd w:val="clear" w:color="auto" w:fill="D0D8E8"/>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 xml:space="preserve">6.000.000 </w:t>
            </w:r>
          </w:p>
        </w:tc>
        <w:tc>
          <w:tcPr>
            <w:tcW w:w="1453" w:type="dxa"/>
            <w:shd w:val="clear" w:color="auto" w:fill="D0D8E8"/>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 xml:space="preserve">8.000.000 </w:t>
            </w:r>
          </w:p>
        </w:tc>
      </w:tr>
    </w:tbl>
    <w:p w:rsidR="000D729D" w:rsidRDefault="000D729D" w:rsidP="000D729D">
      <w:pPr>
        <w:spacing w:after="0" w:line="240" w:lineRule="auto"/>
        <w:jc w:val="both"/>
        <w:rPr>
          <w:rFonts w:ascii="Arial" w:hAnsi="Arial" w:cs="Arial"/>
          <w:sz w:val="20"/>
          <w:szCs w:val="20"/>
          <w:lang w:eastAsia="es-MX"/>
        </w:rPr>
      </w:pP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696"/>
        <w:gridCol w:w="757"/>
        <w:gridCol w:w="1086"/>
        <w:gridCol w:w="1417"/>
        <w:gridCol w:w="1418"/>
        <w:gridCol w:w="1417"/>
        <w:gridCol w:w="1403"/>
      </w:tblGrid>
      <w:tr w:rsidR="000D729D" w:rsidRPr="00B50DFE" w:rsidTr="00870FE1">
        <w:trPr>
          <w:trHeight w:val="317"/>
          <w:jc w:val="center"/>
        </w:trPr>
        <w:tc>
          <w:tcPr>
            <w:tcW w:w="2696" w:type="dxa"/>
            <w:shd w:val="clear" w:color="auto" w:fill="4F81BD"/>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 xml:space="preserve">proyecto </w:t>
            </w:r>
          </w:p>
        </w:tc>
        <w:tc>
          <w:tcPr>
            <w:tcW w:w="757" w:type="dxa"/>
            <w:shd w:val="clear" w:color="auto" w:fill="4F81BD"/>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b/>
                <w:bCs/>
                <w:sz w:val="16"/>
                <w:szCs w:val="16"/>
                <w:lang w:eastAsia="es-MX"/>
              </w:rPr>
              <w:t xml:space="preserve">Área </w:t>
            </w:r>
          </w:p>
        </w:tc>
        <w:tc>
          <w:tcPr>
            <w:tcW w:w="1086" w:type="dxa"/>
            <w:shd w:val="clear" w:color="auto" w:fill="4F81BD"/>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b/>
                <w:bCs/>
                <w:sz w:val="16"/>
                <w:szCs w:val="16"/>
                <w:lang w:eastAsia="es-MX"/>
              </w:rPr>
              <w:t xml:space="preserve">Población Beneficia </w:t>
            </w:r>
          </w:p>
        </w:tc>
        <w:tc>
          <w:tcPr>
            <w:tcW w:w="1417" w:type="dxa"/>
            <w:shd w:val="clear" w:color="auto" w:fill="4F81BD"/>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b/>
                <w:bCs/>
                <w:sz w:val="16"/>
                <w:szCs w:val="16"/>
                <w:lang w:eastAsia="es-MX"/>
              </w:rPr>
              <w:t xml:space="preserve">Inversión Año 2008 </w:t>
            </w:r>
          </w:p>
        </w:tc>
        <w:tc>
          <w:tcPr>
            <w:tcW w:w="1418" w:type="dxa"/>
            <w:shd w:val="clear" w:color="auto" w:fill="4F81BD"/>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b/>
                <w:bCs/>
                <w:sz w:val="16"/>
                <w:szCs w:val="16"/>
                <w:lang w:eastAsia="es-MX"/>
              </w:rPr>
              <w:t xml:space="preserve">Inversión Año 2009 </w:t>
            </w:r>
          </w:p>
        </w:tc>
        <w:tc>
          <w:tcPr>
            <w:tcW w:w="1417" w:type="dxa"/>
            <w:shd w:val="clear" w:color="auto" w:fill="4F81BD"/>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b/>
                <w:bCs/>
                <w:sz w:val="16"/>
                <w:szCs w:val="16"/>
                <w:lang w:eastAsia="es-MX"/>
              </w:rPr>
              <w:t xml:space="preserve">Inversión Año 2010 </w:t>
            </w:r>
          </w:p>
        </w:tc>
        <w:tc>
          <w:tcPr>
            <w:tcW w:w="1403" w:type="dxa"/>
            <w:shd w:val="clear" w:color="auto" w:fill="4F81BD"/>
            <w:tcMar>
              <w:top w:w="72" w:type="dxa"/>
              <w:left w:w="144" w:type="dxa"/>
              <w:bottom w:w="72" w:type="dxa"/>
              <w:right w:w="144"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b/>
                <w:bCs/>
                <w:sz w:val="16"/>
                <w:szCs w:val="16"/>
                <w:lang w:eastAsia="es-MX"/>
              </w:rPr>
              <w:t xml:space="preserve">Inversión Año 2011 </w:t>
            </w:r>
          </w:p>
        </w:tc>
      </w:tr>
      <w:tr w:rsidR="000D729D" w:rsidRPr="00B50DFE" w:rsidTr="00870FE1">
        <w:trPr>
          <w:trHeight w:val="410"/>
          <w:jc w:val="center"/>
        </w:trPr>
        <w:tc>
          <w:tcPr>
            <w:tcW w:w="2696" w:type="dxa"/>
            <w:shd w:val="clear" w:color="auto" w:fill="4F81BD"/>
            <w:tcMar>
              <w:top w:w="15" w:type="dxa"/>
              <w:left w:w="85" w:type="dxa"/>
              <w:bottom w:w="0" w:type="dxa"/>
              <w:right w:w="85"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Proyecto de Piscicultura (alevinos  y concentrado)</w:t>
            </w:r>
            <w:r w:rsidRPr="00B50DFE">
              <w:rPr>
                <w:rFonts w:ascii="Arial" w:hAnsi="Arial" w:cs="Arial"/>
                <w:b/>
                <w:bCs/>
                <w:sz w:val="16"/>
                <w:szCs w:val="16"/>
                <w:lang w:eastAsia="es-MX"/>
              </w:rPr>
              <w:t xml:space="preserve"> </w:t>
            </w:r>
          </w:p>
        </w:tc>
        <w:tc>
          <w:tcPr>
            <w:tcW w:w="757" w:type="dxa"/>
            <w:shd w:val="clear" w:color="auto" w:fill="D0D8E8"/>
            <w:tcMar>
              <w:top w:w="15" w:type="dxa"/>
              <w:left w:w="85" w:type="dxa"/>
              <w:bottom w:w="0" w:type="dxa"/>
              <w:right w:w="85"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98.000</w:t>
            </w:r>
          </w:p>
        </w:tc>
        <w:tc>
          <w:tcPr>
            <w:tcW w:w="1086" w:type="dxa"/>
            <w:shd w:val="clear" w:color="auto" w:fill="D0D8E8"/>
            <w:tcMar>
              <w:top w:w="15" w:type="dxa"/>
              <w:left w:w="85" w:type="dxa"/>
              <w:bottom w:w="0" w:type="dxa"/>
              <w:right w:w="85"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150</w:t>
            </w:r>
          </w:p>
        </w:tc>
        <w:tc>
          <w:tcPr>
            <w:tcW w:w="1417" w:type="dxa"/>
            <w:shd w:val="clear" w:color="auto" w:fill="D0D8E8"/>
            <w:tcMar>
              <w:top w:w="15" w:type="dxa"/>
              <w:left w:w="85" w:type="dxa"/>
              <w:bottom w:w="0" w:type="dxa"/>
              <w:right w:w="85"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25.000.000</w:t>
            </w:r>
          </w:p>
        </w:tc>
        <w:tc>
          <w:tcPr>
            <w:tcW w:w="1418" w:type="dxa"/>
            <w:shd w:val="clear" w:color="auto" w:fill="D0D8E8"/>
            <w:tcMar>
              <w:top w:w="15" w:type="dxa"/>
              <w:left w:w="85" w:type="dxa"/>
              <w:bottom w:w="0" w:type="dxa"/>
              <w:right w:w="85"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17.000.000</w:t>
            </w:r>
          </w:p>
        </w:tc>
        <w:tc>
          <w:tcPr>
            <w:tcW w:w="1417" w:type="dxa"/>
            <w:shd w:val="clear" w:color="auto" w:fill="D0D8E8"/>
            <w:tcMar>
              <w:top w:w="15" w:type="dxa"/>
              <w:left w:w="85" w:type="dxa"/>
              <w:bottom w:w="0" w:type="dxa"/>
              <w:right w:w="85"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14.000.000</w:t>
            </w:r>
          </w:p>
        </w:tc>
        <w:tc>
          <w:tcPr>
            <w:tcW w:w="1403" w:type="dxa"/>
            <w:shd w:val="clear" w:color="auto" w:fill="D0D8E8"/>
            <w:tcMar>
              <w:top w:w="15" w:type="dxa"/>
              <w:left w:w="85" w:type="dxa"/>
              <w:bottom w:w="0" w:type="dxa"/>
              <w:right w:w="85"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20.000.000</w:t>
            </w:r>
          </w:p>
        </w:tc>
      </w:tr>
      <w:tr w:rsidR="000D729D" w:rsidRPr="00B50DFE" w:rsidTr="00870FE1">
        <w:trPr>
          <w:trHeight w:val="685"/>
          <w:jc w:val="center"/>
        </w:trPr>
        <w:tc>
          <w:tcPr>
            <w:tcW w:w="2696" w:type="dxa"/>
            <w:shd w:val="clear" w:color="auto" w:fill="4F81BD"/>
            <w:tcMar>
              <w:top w:w="15" w:type="dxa"/>
              <w:left w:w="85" w:type="dxa"/>
              <w:bottom w:w="0" w:type="dxa"/>
              <w:right w:w="85"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Proyecto implementación de germinadores comunitarios xara renovación de 80 Hectáreas de Café ( semilla de café)</w:t>
            </w:r>
            <w:r w:rsidRPr="00B50DFE">
              <w:rPr>
                <w:rFonts w:ascii="Arial" w:hAnsi="Arial" w:cs="Arial"/>
                <w:b/>
                <w:bCs/>
                <w:sz w:val="16"/>
                <w:szCs w:val="16"/>
                <w:lang w:eastAsia="es-MX"/>
              </w:rPr>
              <w:t xml:space="preserve"> </w:t>
            </w:r>
          </w:p>
        </w:tc>
        <w:tc>
          <w:tcPr>
            <w:tcW w:w="757" w:type="dxa"/>
            <w:shd w:val="clear" w:color="auto" w:fill="E9EDF4"/>
            <w:tcMar>
              <w:top w:w="15" w:type="dxa"/>
              <w:left w:w="85" w:type="dxa"/>
              <w:bottom w:w="0" w:type="dxa"/>
              <w:right w:w="85"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80has</w:t>
            </w:r>
          </w:p>
        </w:tc>
        <w:tc>
          <w:tcPr>
            <w:tcW w:w="1086" w:type="dxa"/>
            <w:shd w:val="clear" w:color="auto" w:fill="E9EDF4"/>
            <w:tcMar>
              <w:top w:w="15" w:type="dxa"/>
              <w:left w:w="85" w:type="dxa"/>
              <w:bottom w:w="0" w:type="dxa"/>
              <w:right w:w="85"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60</w:t>
            </w:r>
          </w:p>
        </w:tc>
        <w:tc>
          <w:tcPr>
            <w:tcW w:w="1417" w:type="dxa"/>
            <w:shd w:val="clear" w:color="auto" w:fill="E9EDF4"/>
            <w:tcMar>
              <w:top w:w="15" w:type="dxa"/>
              <w:left w:w="85" w:type="dxa"/>
              <w:bottom w:w="0" w:type="dxa"/>
              <w:right w:w="85"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26.800.000</w:t>
            </w:r>
          </w:p>
        </w:tc>
        <w:tc>
          <w:tcPr>
            <w:tcW w:w="1418" w:type="dxa"/>
            <w:shd w:val="clear" w:color="auto" w:fill="E9EDF4"/>
            <w:tcMar>
              <w:top w:w="15" w:type="dxa"/>
              <w:left w:w="85" w:type="dxa"/>
              <w:bottom w:w="0" w:type="dxa"/>
              <w:right w:w="85" w:type="dxa"/>
            </w:tcMar>
            <w:hideMark/>
          </w:tcPr>
          <w:p w:rsidR="000D729D" w:rsidRPr="00B50DFE" w:rsidRDefault="000D729D" w:rsidP="00870FE1">
            <w:pPr>
              <w:spacing w:after="0" w:line="240" w:lineRule="auto"/>
              <w:jc w:val="both"/>
              <w:rPr>
                <w:rFonts w:ascii="Arial" w:hAnsi="Arial" w:cs="Arial"/>
                <w:sz w:val="16"/>
                <w:szCs w:val="16"/>
                <w:lang w:eastAsia="es-MX"/>
              </w:rPr>
            </w:pPr>
          </w:p>
        </w:tc>
        <w:tc>
          <w:tcPr>
            <w:tcW w:w="1417" w:type="dxa"/>
            <w:shd w:val="clear" w:color="auto" w:fill="E9EDF4"/>
            <w:tcMar>
              <w:top w:w="15" w:type="dxa"/>
              <w:left w:w="85" w:type="dxa"/>
              <w:bottom w:w="0" w:type="dxa"/>
              <w:right w:w="85" w:type="dxa"/>
            </w:tcMar>
            <w:hideMark/>
          </w:tcPr>
          <w:p w:rsidR="000D729D" w:rsidRPr="00B50DFE" w:rsidRDefault="000D729D" w:rsidP="00870FE1">
            <w:pPr>
              <w:spacing w:after="0" w:line="240" w:lineRule="auto"/>
              <w:jc w:val="both"/>
              <w:rPr>
                <w:rFonts w:ascii="Arial" w:hAnsi="Arial" w:cs="Arial"/>
                <w:sz w:val="16"/>
                <w:szCs w:val="16"/>
                <w:lang w:eastAsia="es-MX"/>
              </w:rPr>
            </w:pPr>
          </w:p>
        </w:tc>
        <w:tc>
          <w:tcPr>
            <w:tcW w:w="1403" w:type="dxa"/>
            <w:shd w:val="clear" w:color="auto" w:fill="E9EDF4"/>
            <w:tcMar>
              <w:top w:w="15" w:type="dxa"/>
              <w:left w:w="85" w:type="dxa"/>
              <w:bottom w:w="0" w:type="dxa"/>
              <w:right w:w="85" w:type="dxa"/>
            </w:tcMar>
            <w:hideMark/>
          </w:tcPr>
          <w:p w:rsidR="000D729D" w:rsidRPr="00B50DFE" w:rsidRDefault="000D729D" w:rsidP="00870FE1">
            <w:pPr>
              <w:spacing w:after="0" w:line="240" w:lineRule="auto"/>
              <w:jc w:val="both"/>
              <w:rPr>
                <w:rFonts w:ascii="Arial" w:hAnsi="Arial" w:cs="Arial"/>
                <w:sz w:val="16"/>
                <w:szCs w:val="16"/>
                <w:lang w:eastAsia="es-MX"/>
              </w:rPr>
            </w:pPr>
          </w:p>
        </w:tc>
      </w:tr>
      <w:tr w:rsidR="000D729D" w:rsidRPr="00B50DFE" w:rsidTr="00870FE1">
        <w:trPr>
          <w:trHeight w:val="484"/>
          <w:jc w:val="center"/>
        </w:trPr>
        <w:tc>
          <w:tcPr>
            <w:tcW w:w="2696" w:type="dxa"/>
            <w:shd w:val="clear" w:color="auto" w:fill="4F81BD"/>
            <w:tcMar>
              <w:top w:w="15" w:type="dxa"/>
              <w:left w:w="85" w:type="dxa"/>
              <w:bottom w:w="0" w:type="dxa"/>
              <w:right w:w="85"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Proyecto de secaderos. ( plástico calibre 8 de 16 m x 8 m, poli sombra 28 m x 4 m)</w:t>
            </w:r>
            <w:r w:rsidRPr="00B50DFE">
              <w:rPr>
                <w:rFonts w:ascii="Arial" w:hAnsi="Arial" w:cs="Arial"/>
                <w:b/>
                <w:bCs/>
                <w:sz w:val="16"/>
                <w:szCs w:val="16"/>
                <w:lang w:eastAsia="es-MX"/>
              </w:rPr>
              <w:t xml:space="preserve"> </w:t>
            </w:r>
          </w:p>
        </w:tc>
        <w:tc>
          <w:tcPr>
            <w:tcW w:w="757" w:type="dxa"/>
            <w:shd w:val="clear" w:color="auto" w:fill="D0D8E8"/>
            <w:tcMar>
              <w:top w:w="15" w:type="dxa"/>
              <w:left w:w="85" w:type="dxa"/>
              <w:bottom w:w="0" w:type="dxa"/>
              <w:right w:w="85" w:type="dxa"/>
            </w:tcMar>
            <w:hideMark/>
          </w:tcPr>
          <w:p w:rsidR="000D729D" w:rsidRPr="00B50DFE" w:rsidRDefault="000D729D" w:rsidP="00870FE1">
            <w:pPr>
              <w:spacing w:after="0" w:line="240" w:lineRule="auto"/>
              <w:jc w:val="both"/>
              <w:rPr>
                <w:rFonts w:ascii="Arial" w:hAnsi="Arial" w:cs="Arial"/>
                <w:sz w:val="16"/>
                <w:szCs w:val="16"/>
                <w:lang w:eastAsia="es-MX"/>
              </w:rPr>
            </w:pPr>
          </w:p>
        </w:tc>
        <w:tc>
          <w:tcPr>
            <w:tcW w:w="1086" w:type="dxa"/>
            <w:shd w:val="clear" w:color="auto" w:fill="D0D8E8"/>
            <w:tcMar>
              <w:top w:w="15" w:type="dxa"/>
              <w:left w:w="85" w:type="dxa"/>
              <w:bottom w:w="0" w:type="dxa"/>
              <w:right w:w="85"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290</w:t>
            </w:r>
          </w:p>
        </w:tc>
        <w:tc>
          <w:tcPr>
            <w:tcW w:w="1417" w:type="dxa"/>
            <w:shd w:val="clear" w:color="auto" w:fill="D0D8E8"/>
            <w:tcMar>
              <w:top w:w="15" w:type="dxa"/>
              <w:left w:w="85" w:type="dxa"/>
              <w:bottom w:w="0" w:type="dxa"/>
              <w:right w:w="85"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90.000.000</w:t>
            </w:r>
          </w:p>
        </w:tc>
        <w:tc>
          <w:tcPr>
            <w:tcW w:w="1418" w:type="dxa"/>
            <w:shd w:val="clear" w:color="auto" w:fill="D0D8E8"/>
            <w:tcMar>
              <w:top w:w="15" w:type="dxa"/>
              <w:left w:w="85" w:type="dxa"/>
              <w:bottom w:w="0" w:type="dxa"/>
              <w:right w:w="85"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19.000.000</w:t>
            </w:r>
          </w:p>
        </w:tc>
        <w:tc>
          <w:tcPr>
            <w:tcW w:w="1417" w:type="dxa"/>
            <w:shd w:val="clear" w:color="auto" w:fill="D0D8E8"/>
            <w:tcMar>
              <w:top w:w="15" w:type="dxa"/>
              <w:left w:w="85" w:type="dxa"/>
              <w:bottom w:w="0" w:type="dxa"/>
              <w:right w:w="85"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65.000.000</w:t>
            </w:r>
          </w:p>
        </w:tc>
        <w:tc>
          <w:tcPr>
            <w:tcW w:w="1403" w:type="dxa"/>
            <w:shd w:val="clear" w:color="auto" w:fill="D0D8E8"/>
            <w:tcMar>
              <w:top w:w="15" w:type="dxa"/>
              <w:left w:w="85" w:type="dxa"/>
              <w:bottom w:w="0" w:type="dxa"/>
              <w:right w:w="85"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31.000.000</w:t>
            </w:r>
          </w:p>
        </w:tc>
      </w:tr>
      <w:tr w:rsidR="000D729D" w:rsidRPr="00B50DFE" w:rsidTr="00870FE1">
        <w:trPr>
          <w:trHeight w:val="567"/>
          <w:jc w:val="center"/>
        </w:trPr>
        <w:tc>
          <w:tcPr>
            <w:tcW w:w="2696" w:type="dxa"/>
            <w:shd w:val="clear" w:color="auto" w:fill="4F81BD"/>
            <w:tcMar>
              <w:top w:w="15" w:type="dxa"/>
              <w:left w:w="15" w:type="dxa"/>
              <w:bottom w:w="0" w:type="dxa"/>
              <w:right w:w="15" w:type="dxa"/>
            </w:tcMar>
            <w:vAlign w:val="cente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 xml:space="preserve">Proyecto Productivo Agropecuario ( Cacao, café, piña, Cítricos y ganadería) </w:t>
            </w:r>
          </w:p>
        </w:tc>
        <w:tc>
          <w:tcPr>
            <w:tcW w:w="757" w:type="dxa"/>
            <w:shd w:val="clear" w:color="auto" w:fill="E9EDF4"/>
            <w:tcMar>
              <w:top w:w="15" w:type="dxa"/>
              <w:left w:w="15" w:type="dxa"/>
              <w:bottom w:w="0" w:type="dxa"/>
              <w:right w:w="15" w:type="dxa"/>
            </w:tcMar>
            <w:vAlign w:val="center"/>
            <w:hideMark/>
          </w:tcPr>
          <w:p w:rsidR="000D729D" w:rsidRPr="00B50DFE" w:rsidRDefault="000D729D" w:rsidP="00870FE1">
            <w:pPr>
              <w:spacing w:after="0" w:line="240" w:lineRule="auto"/>
              <w:jc w:val="both"/>
              <w:rPr>
                <w:rFonts w:ascii="Arial" w:hAnsi="Arial" w:cs="Arial"/>
                <w:sz w:val="16"/>
                <w:szCs w:val="16"/>
                <w:lang w:eastAsia="es-MX"/>
              </w:rPr>
            </w:pPr>
          </w:p>
        </w:tc>
        <w:tc>
          <w:tcPr>
            <w:tcW w:w="1086" w:type="dxa"/>
            <w:shd w:val="clear" w:color="auto" w:fill="E9EDF4"/>
            <w:tcMar>
              <w:top w:w="15" w:type="dxa"/>
              <w:left w:w="85" w:type="dxa"/>
              <w:bottom w:w="0" w:type="dxa"/>
              <w:right w:w="85"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100</w:t>
            </w:r>
          </w:p>
        </w:tc>
        <w:tc>
          <w:tcPr>
            <w:tcW w:w="1417" w:type="dxa"/>
            <w:shd w:val="clear" w:color="auto" w:fill="E9EDF4"/>
            <w:tcMar>
              <w:top w:w="15" w:type="dxa"/>
              <w:left w:w="85" w:type="dxa"/>
              <w:bottom w:w="0" w:type="dxa"/>
              <w:right w:w="85" w:type="dxa"/>
            </w:tcMar>
            <w:hideMark/>
          </w:tcPr>
          <w:p w:rsidR="000D729D" w:rsidRPr="00B50DFE" w:rsidRDefault="000D729D" w:rsidP="00870FE1">
            <w:pPr>
              <w:spacing w:after="0" w:line="240" w:lineRule="auto"/>
              <w:jc w:val="both"/>
              <w:rPr>
                <w:rFonts w:ascii="Arial" w:hAnsi="Arial" w:cs="Arial"/>
                <w:sz w:val="16"/>
                <w:szCs w:val="16"/>
                <w:lang w:eastAsia="es-MX"/>
              </w:rPr>
            </w:pPr>
          </w:p>
        </w:tc>
        <w:tc>
          <w:tcPr>
            <w:tcW w:w="1418" w:type="dxa"/>
            <w:shd w:val="clear" w:color="auto" w:fill="E9EDF4"/>
            <w:tcMar>
              <w:top w:w="15" w:type="dxa"/>
              <w:left w:w="85" w:type="dxa"/>
              <w:bottom w:w="0" w:type="dxa"/>
              <w:right w:w="85"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30.250.000</w:t>
            </w:r>
          </w:p>
        </w:tc>
        <w:tc>
          <w:tcPr>
            <w:tcW w:w="1417" w:type="dxa"/>
            <w:shd w:val="clear" w:color="auto" w:fill="E9EDF4"/>
            <w:tcMar>
              <w:top w:w="15" w:type="dxa"/>
              <w:left w:w="85" w:type="dxa"/>
              <w:bottom w:w="0" w:type="dxa"/>
              <w:right w:w="85" w:type="dxa"/>
            </w:tcMar>
            <w:hideMark/>
          </w:tcPr>
          <w:p w:rsidR="000D729D" w:rsidRPr="00B50DFE" w:rsidRDefault="000D729D" w:rsidP="00870FE1">
            <w:pPr>
              <w:spacing w:after="0" w:line="240" w:lineRule="auto"/>
              <w:jc w:val="both"/>
              <w:rPr>
                <w:rFonts w:ascii="Arial" w:hAnsi="Arial" w:cs="Arial"/>
                <w:sz w:val="16"/>
                <w:szCs w:val="16"/>
                <w:lang w:eastAsia="es-MX"/>
              </w:rPr>
            </w:pPr>
          </w:p>
        </w:tc>
        <w:tc>
          <w:tcPr>
            <w:tcW w:w="1403" w:type="dxa"/>
            <w:shd w:val="clear" w:color="auto" w:fill="E9EDF4"/>
            <w:tcMar>
              <w:top w:w="15" w:type="dxa"/>
              <w:left w:w="85" w:type="dxa"/>
              <w:bottom w:w="0" w:type="dxa"/>
              <w:right w:w="85" w:type="dxa"/>
            </w:tcMar>
            <w:hideMark/>
          </w:tcPr>
          <w:p w:rsidR="000D729D" w:rsidRPr="00B50DFE" w:rsidRDefault="000D729D" w:rsidP="00870FE1">
            <w:pPr>
              <w:spacing w:after="0" w:line="240" w:lineRule="auto"/>
              <w:jc w:val="both"/>
              <w:rPr>
                <w:rFonts w:ascii="Arial" w:hAnsi="Arial" w:cs="Arial"/>
                <w:sz w:val="16"/>
                <w:szCs w:val="16"/>
                <w:lang w:eastAsia="es-MX"/>
              </w:rPr>
            </w:pPr>
          </w:p>
        </w:tc>
      </w:tr>
      <w:tr w:rsidR="000D729D" w:rsidRPr="00B50DFE" w:rsidTr="00870FE1">
        <w:trPr>
          <w:trHeight w:val="600"/>
          <w:jc w:val="center"/>
        </w:trPr>
        <w:tc>
          <w:tcPr>
            <w:tcW w:w="2696" w:type="dxa"/>
            <w:shd w:val="clear" w:color="auto" w:fill="4F81BD"/>
            <w:tcMar>
              <w:top w:w="15" w:type="dxa"/>
              <w:left w:w="85" w:type="dxa"/>
              <w:bottom w:w="0" w:type="dxa"/>
              <w:right w:w="85"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Apoyo a grupo asociativo las hogareñas (adecuación casa  del chocolate)</w:t>
            </w:r>
            <w:r w:rsidRPr="00B50DFE">
              <w:rPr>
                <w:rFonts w:ascii="Arial" w:hAnsi="Arial" w:cs="Arial"/>
                <w:b/>
                <w:bCs/>
                <w:sz w:val="16"/>
                <w:szCs w:val="16"/>
                <w:lang w:eastAsia="es-MX"/>
              </w:rPr>
              <w:t xml:space="preserve"> </w:t>
            </w:r>
          </w:p>
        </w:tc>
        <w:tc>
          <w:tcPr>
            <w:tcW w:w="757" w:type="dxa"/>
            <w:shd w:val="clear" w:color="auto" w:fill="D0D8E8"/>
            <w:tcMar>
              <w:top w:w="15" w:type="dxa"/>
              <w:left w:w="85" w:type="dxa"/>
              <w:bottom w:w="0" w:type="dxa"/>
              <w:right w:w="85" w:type="dxa"/>
            </w:tcMar>
            <w:hideMark/>
          </w:tcPr>
          <w:p w:rsidR="000D729D" w:rsidRPr="00B50DFE" w:rsidRDefault="000D729D" w:rsidP="00870FE1">
            <w:pPr>
              <w:spacing w:after="0" w:line="240" w:lineRule="auto"/>
              <w:jc w:val="both"/>
              <w:rPr>
                <w:rFonts w:ascii="Arial" w:hAnsi="Arial" w:cs="Arial"/>
                <w:sz w:val="16"/>
                <w:szCs w:val="16"/>
                <w:lang w:eastAsia="es-MX"/>
              </w:rPr>
            </w:pPr>
          </w:p>
        </w:tc>
        <w:tc>
          <w:tcPr>
            <w:tcW w:w="1086" w:type="dxa"/>
            <w:shd w:val="clear" w:color="auto" w:fill="D0D8E8"/>
            <w:tcMar>
              <w:top w:w="15" w:type="dxa"/>
              <w:left w:w="85" w:type="dxa"/>
              <w:bottom w:w="0" w:type="dxa"/>
              <w:right w:w="85"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6</w:t>
            </w:r>
          </w:p>
        </w:tc>
        <w:tc>
          <w:tcPr>
            <w:tcW w:w="1417" w:type="dxa"/>
            <w:shd w:val="clear" w:color="auto" w:fill="D0D8E8"/>
            <w:tcMar>
              <w:top w:w="15" w:type="dxa"/>
              <w:left w:w="85" w:type="dxa"/>
              <w:bottom w:w="0" w:type="dxa"/>
              <w:right w:w="85" w:type="dxa"/>
            </w:tcMar>
            <w:hideMark/>
          </w:tcPr>
          <w:p w:rsidR="000D729D" w:rsidRPr="00B50DFE" w:rsidRDefault="000D729D" w:rsidP="00870FE1">
            <w:pPr>
              <w:spacing w:after="0" w:line="240" w:lineRule="auto"/>
              <w:jc w:val="both"/>
              <w:rPr>
                <w:rFonts w:ascii="Arial" w:hAnsi="Arial" w:cs="Arial"/>
                <w:sz w:val="16"/>
                <w:szCs w:val="16"/>
                <w:lang w:eastAsia="es-MX"/>
              </w:rPr>
            </w:pPr>
          </w:p>
        </w:tc>
        <w:tc>
          <w:tcPr>
            <w:tcW w:w="1418" w:type="dxa"/>
            <w:shd w:val="clear" w:color="auto" w:fill="D0D8E8"/>
            <w:tcMar>
              <w:top w:w="15" w:type="dxa"/>
              <w:left w:w="85" w:type="dxa"/>
              <w:bottom w:w="0" w:type="dxa"/>
              <w:right w:w="85"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7.000.000</w:t>
            </w:r>
          </w:p>
        </w:tc>
        <w:tc>
          <w:tcPr>
            <w:tcW w:w="1417" w:type="dxa"/>
            <w:shd w:val="clear" w:color="auto" w:fill="D0D8E8"/>
            <w:tcMar>
              <w:top w:w="15" w:type="dxa"/>
              <w:left w:w="85" w:type="dxa"/>
              <w:bottom w:w="0" w:type="dxa"/>
              <w:right w:w="85" w:type="dxa"/>
            </w:tcMar>
            <w:hideMark/>
          </w:tcPr>
          <w:p w:rsidR="000D729D" w:rsidRPr="00B50DFE" w:rsidRDefault="000D729D" w:rsidP="00870FE1">
            <w:pPr>
              <w:spacing w:after="0" w:line="240" w:lineRule="auto"/>
              <w:jc w:val="both"/>
              <w:rPr>
                <w:rFonts w:ascii="Arial" w:hAnsi="Arial" w:cs="Arial"/>
                <w:sz w:val="16"/>
                <w:szCs w:val="16"/>
                <w:lang w:eastAsia="es-MX"/>
              </w:rPr>
            </w:pPr>
          </w:p>
        </w:tc>
        <w:tc>
          <w:tcPr>
            <w:tcW w:w="1403" w:type="dxa"/>
            <w:shd w:val="clear" w:color="auto" w:fill="D0D8E8"/>
            <w:tcMar>
              <w:top w:w="15" w:type="dxa"/>
              <w:left w:w="85" w:type="dxa"/>
              <w:bottom w:w="0" w:type="dxa"/>
              <w:right w:w="85" w:type="dxa"/>
            </w:tcMar>
            <w:hideMark/>
          </w:tcPr>
          <w:p w:rsidR="000D729D" w:rsidRPr="00B50DFE" w:rsidRDefault="000D729D" w:rsidP="00870FE1">
            <w:pPr>
              <w:spacing w:after="0" w:line="240" w:lineRule="auto"/>
              <w:jc w:val="both"/>
              <w:rPr>
                <w:rFonts w:ascii="Arial" w:hAnsi="Arial" w:cs="Arial"/>
                <w:sz w:val="16"/>
                <w:szCs w:val="16"/>
                <w:lang w:eastAsia="es-MX"/>
              </w:rPr>
            </w:pPr>
          </w:p>
        </w:tc>
      </w:tr>
      <w:tr w:rsidR="000D729D" w:rsidRPr="00B50DFE" w:rsidTr="00870FE1">
        <w:trPr>
          <w:trHeight w:val="480"/>
          <w:jc w:val="center"/>
        </w:trPr>
        <w:tc>
          <w:tcPr>
            <w:tcW w:w="2696" w:type="dxa"/>
            <w:shd w:val="clear" w:color="auto" w:fill="4F81BD"/>
            <w:tcMar>
              <w:top w:w="15" w:type="dxa"/>
              <w:left w:w="85" w:type="dxa"/>
              <w:bottom w:w="0" w:type="dxa"/>
              <w:right w:w="85"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Apoyo a productores de panela vereda las Mercedes (</w:t>
            </w:r>
            <w:r w:rsidRPr="00B50DFE">
              <w:rPr>
                <w:rFonts w:ascii="Arial" w:hAnsi="Arial" w:cs="Arial"/>
                <w:b/>
                <w:bCs/>
                <w:sz w:val="16"/>
                <w:szCs w:val="16"/>
                <w:lang w:eastAsia="es-MX"/>
              </w:rPr>
              <w:t xml:space="preserve"> </w:t>
            </w:r>
          </w:p>
        </w:tc>
        <w:tc>
          <w:tcPr>
            <w:tcW w:w="757" w:type="dxa"/>
            <w:shd w:val="clear" w:color="auto" w:fill="E9EDF4"/>
            <w:tcMar>
              <w:top w:w="15" w:type="dxa"/>
              <w:left w:w="85" w:type="dxa"/>
              <w:bottom w:w="0" w:type="dxa"/>
              <w:right w:w="85" w:type="dxa"/>
            </w:tcMar>
            <w:hideMark/>
          </w:tcPr>
          <w:p w:rsidR="000D729D" w:rsidRPr="00B50DFE" w:rsidRDefault="000D729D" w:rsidP="00870FE1">
            <w:pPr>
              <w:spacing w:after="0" w:line="240" w:lineRule="auto"/>
              <w:jc w:val="both"/>
              <w:rPr>
                <w:rFonts w:ascii="Arial" w:hAnsi="Arial" w:cs="Arial"/>
                <w:sz w:val="16"/>
                <w:szCs w:val="16"/>
                <w:lang w:eastAsia="es-MX"/>
              </w:rPr>
            </w:pPr>
          </w:p>
        </w:tc>
        <w:tc>
          <w:tcPr>
            <w:tcW w:w="1086" w:type="dxa"/>
            <w:shd w:val="clear" w:color="auto" w:fill="E9EDF4"/>
            <w:tcMar>
              <w:top w:w="15" w:type="dxa"/>
              <w:left w:w="85" w:type="dxa"/>
              <w:bottom w:w="0" w:type="dxa"/>
              <w:right w:w="85"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12</w:t>
            </w:r>
          </w:p>
        </w:tc>
        <w:tc>
          <w:tcPr>
            <w:tcW w:w="1417" w:type="dxa"/>
            <w:shd w:val="clear" w:color="auto" w:fill="E9EDF4"/>
            <w:tcMar>
              <w:top w:w="15" w:type="dxa"/>
              <w:left w:w="85" w:type="dxa"/>
              <w:bottom w:w="0" w:type="dxa"/>
              <w:right w:w="85" w:type="dxa"/>
            </w:tcMar>
            <w:hideMark/>
          </w:tcPr>
          <w:p w:rsidR="000D729D" w:rsidRPr="00B50DFE" w:rsidRDefault="000D729D" w:rsidP="00870FE1">
            <w:pPr>
              <w:spacing w:after="0" w:line="240" w:lineRule="auto"/>
              <w:jc w:val="both"/>
              <w:rPr>
                <w:rFonts w:ascii="Arial" w:hAnsi="Arial" w:cs="Arial"/>
                <w:sz w:val="16"/>
                <w:szCs w:val="16"/>
                <w:lang w:eastAsia="es-MX"/>
              </w:rPr>
            </w:pPr>
          </w:p>
        </w:tc>
        <w:tc>
          <w:tcPr>
            <w:tcW w:w="1418" w:type="dxa"/>
            <w:shd w:val="clear" w:color="auto" w:fill="E9EDF4"/>
            <w:tcMar>
              <w:top w:w="15" w:type="dxa"/>
              <w:left w:w="85" w:type="dxa"/>
              <w:bottom w:w="0" w:type="dxa"/>
              <w:right w:w="85"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1.275.000</w:t>
            </w:r>
          </w:p>
        </w:tc>
        <w:tc>
          <w:tcPr>
            <w:tcW w:w="1417" w:type="dxa"/>
            <w:shd w:val="clear" w:color="auto" w:fill="E9EDF4"/>
            <w:tcMar>
              <w:top w:w="15" w:type="dxa"/>
              <w:left w:w="85" w:type="dxa"/>
              <w:bottom w:w="0" w:type="dxa"/>
              <w:right w:w="85" w:type="dxa"/>
            </w:tcMar>
            <w:hideMark/>
          </w:tcPr>
          <w:p w:rsidR="000D729D" w:rsidRPr="00B50DFE" w:rsidRDefault="000D729D" w:rsidP="00870FE1">
            <w:pPr>
              <w:spacing w:after="0" w:line="240" w:lineRule="auto"/>
              <w:jc w:val="both"/>
              <w:rPr>
                <w:rFonts w:ascii="Arial" w:hAnsi="Arial" w:cs="Arial"/>
                <w:sz w:val="16"/>
                <w:szCs w:val="16"/>
                <w:lang w:eastAsia="es-MX"/>
              </w:rPr>
            </w:pPr>
          </w:p>
        </w:tc>
        <w:tc>
          <w:tcPr>
            <w:tcW w:w="1403" w:type="dxa"/>
            <w:shd w:val="clear" w:color="auto" w:fill="E9EDF4"/>
            <w:tcMar>
              <w:top w:w="15" w:type="dxa"/>
              <w:left w:w="85" w:type="dxa"/>
              <w:bottom w:w="0" w:type="dxa"/>
              <w:right w:w="85" w:type="dxa"/>
            </w:tcMar>
            <w:hideMark/>
          </w:tcPr>
          <w:p w:rsidR="000D729D" w:rsidRPr="00B50DFE" w:rsidRDefault="000D729D" w:rsidP="00870FE1">
            <w:pPr>
              <w:spacing w:after="0" w:line="240" w:lineRule="auto"/>
              <w:jc w:val="both"/>
              <w:rPr>
                <w:rFonts w:ascii="Arial" w:hAnsi="Arial" w:cs="Arial"/>
                <w:sz w:val="16"/>
                <w:szCs w:val="16"/>
                <w:lang w:eastAsia="es-MX"/>
              </w:rPr>
            </w:pPr>
          </w:p>
        </w:tc>
      </w:tr>
      <w:tr w:rsidR="000D729D" w:rsidRPr="00B50DFE" w:rsidTr="00870FE1">
        <w:trPr>
          <w:trHeight w:val="720"/>
          <w:jc w:val="center"/>
        </w:trPr>
        <w:tc>
          <w:tcPr>
            <w:tcW w:w="2696" w:type="dxa"/>
            <w:shd w:val="clear" w:color="auto" w:fill="4F81BD"/>
            <w:tcMar>
              <w:top w:w="15" w:type="dxa"/>
              <w:left w:w="85" w:type="dxa"/>
              <w:bottom w:w="0" w:type="dxa"/>
              <w:right w:w="85"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Apoyo grupo   Empresa  Asociativa de trabajo santa Rosa de Lima. ( apoyo con pollos de levante y concentrado)</w:t>
            </w:r>
            <w:r w:rsidRPr="00B50DFE">
              <w:rPr>
                <w:rFonts w:ascii="Arial" w:hAnsi="Arial" w:cs="Arial"/>
                <w:b/>
                <w:bCs/>
                <w:sz w:val="16"/>
                <w:szCs w:val="16"/>
                <w:lang w:eastAsia="es-MX"/>
              </w:rPr>
              <w:t xml:space="preserve"> </w:t>
            </w:r>
          </w:p>
        </w:tc>
        <w:tc>
          <w:tcPr>
            <w:tcW w:w="757" w:type="dxa"/>
            <w:shd w:val="clear" w:color="auto" w:fill="D0D8E8"/>
            <w:tcMar>
              <w:top w:w="15" w:type="dxa"/>
              <w:left w:w="85" w:type="dxa"/>
              <w:bottom w:w="0" w:type="dxa"/>
              <w:right w:w="85" w:type="dxa"/>
            </w:tcMar>
            <w:hideMark/>
          </w:tcPr>
          <w:p w:rsidR="000D729D" w:rsidRPr="00B50DFE" w:rsidRDefault="000D729D" w:rsidP="00870FE1">
            <w:pPr>
              <w:spacing w:after="0" w:line="240" w:lineRule="auto"/>
              <w:jc w:val="both"/>
              <w:rPr>
                <w:rFonts w:ascii="Arial" w:hAnsi="Arial" w:cs="Arial"/>
                <w:sz w:val="16"/>
                <w:szCs w:val="16"/>
                <w:lang w:eastAsia="es-MX"/>
              </w:rPr>
            </w:pPr>
          </w:p>
        </w:tc>
        <w:tc>
          <w:tcPr>
            <w:tcW w:w="1086" w:type="dxa"/>
            <w:shd w:val="clear" w:color="auto" w:fill="D0D8E8"/>
            <w:tcMar>
              <w:top w:w="15" w:type="dxa"/>
              <w:left w:w="85" w:type="dxa"/>
              <w:bottom w:w="0" w:type="dxa"/>
              <w:right w:w="85"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6</w:t>
            </w:r>
          </w:p>
        </w:tc>
        <w:tc>
          <w:tcPr>
            <w:tcW w:w="1417" w:type="dxa"/>
            <w:shd w:val="clear" w:color="auto" w:fill="D0D8E8"/>
            <w:tcMar>
              <w:top w:w="15" w:type="dxa"/>
              <w:left w:w="85" w:type="dxa"/>
              <w:bottom w:w="0" w:type="dxa"/>
              <w:right w:w="85" w:type="dxa"/>
            </w:tcMar>
            <w:hideMark/>
          </w:tcPr>
          <w:p w:rsidR="000D729D" w:rsidRPr="00B50DFE" w:rsidRDefault="000D729D" w:rsidP="00870FE1">
            <w:pPr>
              <w:spacing w:after="0" w:line="240" w:lineRule="auto"/>
              <w:jc w:val="both"/>
              <w:rPr>
                <w:rFonts w:ascii="Arial" w:hAnsi="Arial" w:cs="Arial"/>
                <w:sz w:val="16"/>
                <w:szCs w:val="16"/>
                <w:lang w:eastAsia="es-MX"/>
              </w:rPr>
            </w:pPr>
          </w:p>
        </w:tc>
        <w:tc>
          <w:tcPr>
            <w:tcW w:w="1418" w:type="dxa"/>
            <w:shd w:val="clear" w:color="auto" w:fill="D0D8E8"/>
            <w:tcMar>
              <w:top w:w="15" w:type="dxa"/>
              <w:left w:w="85" w:type="dxa"/>
              <w:bottom w:w="0" w:type="dxa"/>
              <w:right w:w="85"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1.500.000</w:t>
            </w:r>
          </w:p>
        </w:tc>
        <w:tc>
          <w:tcPr>
            <w:tcW w:w="1417" w:type="dxa"/>
            <w:shd w:val="clear" w:color="auto" w:fill="D0D8E8"/>
            <w:tcMar>
              <w:top w:w="15" w:type="dxa"/>
              <w:left w:w="85" w:type="dxa"/>
              <w:bottom w:w="0" w:type="dxa"/>
              <w:right w:w="85" w:type="dxa"/>
            </w:tcMar>
            <w:hideMark/>
          </w:tcPr>
          <w:p w:rsidR="000D729D" w:rsidRPr="00B50DFE" w:rsidRDefault="000D729D" w:rsidP="00870FE1">
            <w:pPr>
              <w:spacing w:after="0" w:line="240" w:lineRule="auto"/>
              <w:jc w:val="both"/>
              <w:rPr>
                <w:rFonts w:ascii="Arial" w:hAnsi="Arial" w:cs="Arial"/>
                <w:sz w:val="16"/>
                <w:szCs w:val="16"/>
                <w:lang w:eastAsia="es-MX"/>
              </w:rPr>
            </w:pPr>
          </w:p>
        </w:tc>
        <w:tc>
          <w:tcPr>
            <w:tcW w:w="1403" w:type="dxa"/>
            <w:shd w:val="clear" w:color="auto" w:fill="D0D8E8"/>
            <w:tcMar>
              <w:top w:w="15" w:type="dxa"/>
              <w:left w:w="85" w:type="dxa"/>
              <w:bottom w:w="0" w:type="dxa"/>
              <w:right w:w="85" w:type="dxa"/>
            </w:tcMar>
            <w:hideMark/>
          </w:tcPr>
          <w:p w:rsidR="000D729D" w:rsidRPr="00B50DFE" w:rsidRDefault="000D729D" w:rsidP="00870FE1">
            <w:pPr>
              <w:spacing w:after="0" w:line="240" w:lineRule="auto"/>
              <w:jc w:val="both"/>
              <w:rPr>
                <w:rFonts w:ascii="Arial" w:hAnsi="Arial" w:cs="Arial"/>
                <w:sz w:val="16"/>
                <w:szCs w:val="16"/>
                <w:lang w:eastAsia="es-MX"/>
              </w:rPr>
            </w:pPr>
          </w:p>
        </w:tc>
      </w:tr>
      <w:tr w:rsidR="000D729D" w:rsidRPr="00B50DFE" w:rsidTr="00870FE1">
        <w:trPr>
          <w:trHeight w:val="480"/>
          <w:jc w:val="center"/>
        </w:trPr>
        <w:tc>
          <w:tcPr>
            <w:tcW w:w="2696" w:type="dxa"/>
            <w:shd w:val="clear" w:color="auto" w:fill="4F81BD"/>
            <w:tcMar>
              <w:top w:w="15" w:type="dxa"/>
              <w:left w:w="85" w:type="dxa"/>
              <w:bottom w:w="0" w:type="dxa"/>
              <w:right w:w="85"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Apoyo Jac vereda la laja arreglo de acequias.</w:t>
            </w:r>
            <w:r w:rsidRPr="00B50DFE">
              <w:rPr>
                <w:rFonts w:ascii="Arial" w:hAnsi="Arial" w:cs="Arial"/>
                <w:b/>
                <w:bCs/>
                <w:sz w:val="16"/>
                <w:szCs w:val="16"/>
                <w:lang w:eastAsia="es-MX"/>
              </w:rPr>
              <w:t xml:space="preserve"> </w:t>
            </w:r>
          </w:p>
        </w:tc>
        <w:tc>
          <w:tcPr>
            <w:tcW w:w="757" w:type="dxa"/>
            <w:shd w:val="clear" w:color="auto" w:fill="E9EDF4"/>
            <w:tcMar>
              <w:top w:w="15" w:type="dxa"/>
              <w:left w:w="85" w:type="dxa"/>
              <w:bottom w:w="0" w:type="dxa"/>
              <w:right w:w="85" w:type="dxa"/>
            </w:tcMar>
            <w:hideMark/>
          </w:tcPr>
          <w:p w:rsidR="000D729D" w:rsidRPr="00B50DFE" w:rsidRDefault="000D729D" w:rsidP="00870FE1">
            <w:pPr>
              <w:spacing w:after="0" w:line="240" w:lineRule="auto"/>
              <w:jc w:val="both"/>
              <w:rPr>
                <w:rFonts w:ascii="Arial" w:hAnsi="Arial" w:cs="Arial"/>
                <w:sz w:val="16"/>
                <w:szCs w:val="16"/>
                <w:lang w:eastAsia="es-MX"/>
              </w:rPr>
            </w:pPr>
          </w:p>
        </w:tc>
        <w:tc>
          <w:tcPr>
            <w:tcW w:w="1086" w:type="dxa"/>
            <w:shd w:val="clear" w:color="auto" w:fill="E9EDF4"/>
            <w:tcMar>
              <w:top w:w="15" w:type="dxa"/>
              <w:left w:w="85" w:type="dxa"/>
              <w:bottom w:w="0" w:type="dxa"/>
              <w:right w:w="85"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 xml:space="preserve">toda comunidad </w:t>
            </w:r>
          </w:p>
        </w:tc>
        <w:tc>
          <w:tcPr>
            <w:tcW w:w="1417" w:type="dxa"/>
            <w:shd w:val="clear" w:color="auto" w:fill="E9EDF4"/>
            <w:tcMar>
              <w:top w:w="15" w:type="dxa"/>
              <w:left w:w="85" w:type="dxa"/>
              <w:bottom w:w="0" w:type="dxa"/>
              <w:right w:w="85" w:type="dxa"/>
            </w:tcMar>
            <w:hideMark/>
          </w:tcPr>
          <w:p w:rsidR="000D729D" w:rsidRPr="00B50DFE" w:rsidRDefault="000D729D" w:rsidP="00870FE1">
            <w:pPr>
              <w:spacing w:after="0" w:line="240" w:lineRule="auto"/>
              <w:jc w:val="both"/>
              <w:rPr>
                <w:rFonts w:ascii="Arial" w:hAnsi="Arial" w:cs="Arial"/>
                <w:sz w:val="16"/>
                <w:szCs w:val="16"/>
                <w:lang w:eastAsia="es-MX"/>
              </w:rPr>
            </w:pPr>
          </w:p>
        </w:tc>
        <w:tc>
          <w:tcPr>
            <w:tcW w:w="1418" w:type="dxa"/>
            <w:shd w:val="clear" w:color="auto" w:fill="E9EDF4"/>
            <w:tcMar>
              <w:top w:w="15" w:type="dxa"/>
              <w:left w:w="85" w:type="dxa"/>
              <w:bottom w:w="0" w:type="dxa"/>
              <w:right w:w="85"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2.200.000</w:t>
            </w:r>
          </w:p>
        </w:tc>
        <w:tc>
          <w:tcPr>
            <w:tcW w:w="1417" w:type="dxa"/>
            <w:shd w:val="clear" w:color="auto" w:fill="E9EDF4"/>
            <w:tcMar>
              <w:top w:w="15" w:type="dxa"/>
              <w:left w:w="85" w:type="dxa"/>
              <w:bottom w:w="0" w:type="dxa"/>
              <w:right w:w="85" w:type="dxa"/>
            </w:tcMar>
            <w:hideMark/>
          </w:tcPr>
          <w:p w:rsidR="000D729D" w:rsidRPr="00B50DFE" w:rsidRDefault="000D729D" w:rsidP="00870FE1">
            <w:pPr>
              <w:spacing w:after="0" w:line="240" w:lineRule="auto"/>
              <w:jc w:val="both"/>
              <w:rPr>
                <w:rFonts w:ascii="Arial" w:hAnsi="Arial" w:cs="Arial"/>
                <w:sz w:val="16"/>
                <w:szCs w:val="16"/>
                <w:lang w:eastAsia="es-MX"/>
              </w:rPr>
            </w:pPr>
          </w:p>
        </w:tc>
        <w:tc>
          <w:tcPr>
            <w:tcW w:w="1403" w:type="dxa"/>
            <w:shd w:val="clear" w:color="auto" w:fill="E9EDF4"/>
            <w:tcMar>
              <w:top w:w="15" w:type="dxa"/>
              <w:left w:w="85" w:type="dxa"/>
              <w:bottom w:w="0" w:type="dxa"/>
              <w:right w:w="85" w:type="dxa"/>
            </w:tcMar>
            <w:hideMark/>
          </w:tcPr>
          <w:p w:rsidR="000D729D" w:rsidRPr="00B50DFE" w:rsidRDefault="000D729D" w:rsidP="00870FE1">
            <w:pPr>
              <w:spacing w:after="0" w:line="240" w:lineRule="auto"/>
              <w:jc w:val="both"/>
              <w:rPr>
                <w:rFonts w:ascii="Arial" w:hAnsi="Arial" w:cs="Arial"/>
                <w:sz w:val="16"/>
                <w:szCs w:val="16"/>
                <w:lang w:eastAsia="es-MX"/>
              </w:rPr>
            </w:pPr>
          </w:p>
        </w:tc>
      </w:tr>
      <w:tr w:rsidR="000D729D" w:rsidRPr="00B50DFE" w:rsidTr="00870FE1">
        <w:trPr>
          <w:trHeight w:val="720"/>
          <w:jc w:val="center"/>
        </w:trPr>
        <w:tc>
          <w:tcPr>
            <w:tcW w:w="2696" w:type="dxa"/>
            <w:shd w:val="clear" w:color="auto" w:fill="4F81BD"/>
            <w:tcMar>
              <w:top w:w="15" w:type="dxa"/>
              <w:left w:w="85" w:type="dxa"/>
              <w:bottom w:w="0" w:type="dxa"/>
              <w:right w:w="85"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 xml:space="preserve">Apoyo a Productores de Arroz (se apoyaron con fertilizantes de iniciación, crecimiento y cargue) </w:t>
            </w:r>
          </w:p>
        </w:tc>
        <w:tc>
          <w:tcPr>
            <w:tcW w:w="757" w:type="dxa"/>
            <w:shd w:val="clear" w:color="auto" w:fill="D0D8E8"/>
            <w:tcMar>
              <w:top w:w="15" w:type="dxa"/>
              <w:left w:w="85" w:type="dxa"/>
              <w:bottom w:w="0" w:type="dxa"/>
              <w:right w:w="85"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 xml:space="preserve">10 has </w:t>
            </w:r>
          </w:p>
        </w:tc>
        <w:tc>
          <w:tcPr>
            <w:tcW w:w="1086" w:type="dxa"/>
            <w:shd w:val="clear" w:color="auto" w:fill="D0D8E8"/>
            <w:tcMar>
              <w:top w:w="15" w:type="dxa"/>
              <w:left w:w="85" w:type="dxa"/>
              <w:bottom w:w="0" w:type="dxa"/>
              <w:right w:w="85"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7</w:t>
            </w:r>
          </w:p>
        </w:tc>
        <w:tc>
          <w:tcPr>
            <w:tcW w:w="1417" w:type="dxa"/>
            <w:shd w:val="clear" w:color="auto" w:fill="D0D8E8"/>
            <w:tcMar>
              <w:top w:w="15" w:type="dxa"/>
              <w:left w:w="85" w:type="dxa"/>
              <w:bottom w:w="0" w:type="dxa"/>
              <w:right w:w="85" w:type="dxa"/>
            </w:tcMar>
            <w:hideMark/>
          </w:tcPr>
          <w:p w:rsidR="000D729D" w:rsidRPr="00B50DFE" w:rsidRDefault="000D729D" w:rsidP="00870FE1">
            <w:pPr>
              <w:spacing w:after="0" w:line="240" w:lineRule="auto"/>
              <w:jc w:val="both"/>
              <w:rPr>
                <w:rFonts w:ascii="Arial" w:hAnsi="Arial" w:cs="Arial"/>
                <w:sz w:val="16"/>
                <w:szCs w:val="16"/>
                <w:lang w:eastAsia="es-MX"/>
              </w:rPr>
            </w:pPr>
          </w:p>
        </w:tc>
        <w:tc>
          <w:tcPr>
            <w:tcW w:w="1418" w:type="dxa"/>
            <w:shd w:val="clear" w:color="auto" w:fill="D0D8E8"/>
            <w:tcMar>
              <w:top w:w="15" w:type="dxa"/>
              <w:left w:w="85" w:type="dxa"/>
              <w:bottom w:w="0" w:type="dxa"/>
              <w:right w:w="85" w:type="dxa"/>
            </w:tcMar>
            <w:hideMark/>
          </w:tcPr>
          <w:p w:rsidR="000D729D" w:rsidRPr="00B50DFE" w:rsidRDefault="000D729D" w:rsidP="00870FE1">
            <w:pPr>
              <w:spacing w:after="0" w:line="240" w:lineRule="auto"/>
              <w:jc w:val="both"/>
              <w:rPr>
                <w:rFonts w:ascii="Arial" w:hAnsi="Arial" w:cs="Arial"/>
                <w:sz w:val="16"/>
                <w:szCs w:val="16"/>
                <w:lang w:eastAsia="es-MX"/>
              </w:rPr>
            </w:pPr>
          </w:p>
        </w:tc>
        <w:tc>
          <w:tcPr>
            <w:tcW w:w="1417" w:type="dxa"/>
            <w:shd w:val="clear" w:color="auto" w:fill="D0D8E8"/>
            <w:tcMar>
              <w:top w:w="15" w:type="dxa"/>
              <w:left w:w="85" w:type="dxa"/>
              <w:bottom w:w="0" w:type="dxa"/>
              <w:right w:w="85"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12.000.000</w:t>
            </w:r>
          </w:p>
        </w:tc>
        <w:tc>
          <w:tcPr>
            <w:tcW w:w="1403" w:type="dxa"/>
            <w:shd w:val="clear" w:color="auto" w:fill="D0D8E8"/>
            <w:tcMar>
              <w:top w:w="15" w:type="dxa"/>
              <w:left w:w="85" w:type="dxa"/>
              <w:bottom w:w="0" w:type="dxa"/>
              <w:right w:w="85" w:type="dxa"/>
            </w:tcMar>
            <w:hideMark/>
          </w:tcPr>
          <w:p w:rsidR="000D729D" w:rsidRPr="00B50DFE" w:rsidRDefault="000D729D" w:rsidP="00870FE1">
            <w:pPr>
              <w:spacing w:after="0" w:line="240" w:lineRule="auto"/>
              <w:jc w:val="both"/>
              <w:rPr>
                <w:rFonts w:ascii="Arial" w:hAnsi="Arial" w:cs="Arial"/>
                <w:sz w:val="16"/>
                <w:szCs w:val="16"/>
                <w:lang w:eastAsia="es-MX"/>
              </w:rPr>
            </w:pPr>
          </w:p>
        </w:tc>
      </w:tr>
      <w:tr w:rsidR="000D729D" w:rsidRPr="00B50DFE" w:rsidTr="00870FE1">
        <w:trPr>
          <w:trHeight w:val="715"/>
          <w:jc w:val="center"/>
        </w:trPr>
        <w:tc>
          <w:tcPr>
            <w:tcW w:w="2696" w:type="dxa"/>
            <w:shd w:val="clear" w:color="auto" w:fill="4F81BD"/>
            <w:tcMar>
              <w:top w:w="15" w:type="dxa"/>
              <w:left w:w="85" w:type="dxa"/>
              <w:bottom w:w="0" w:type="dxa"/>
              <w:right w:w="85"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 xml:space="preserve">Apoyo Grupos organizados Pro orgánicos (se apoyaron con materiales como plástico agro lene, malla y semillas de tomate) </w:t>
            </w:r>
          </w:p>
        </w:tc>
        <w:tc>
          <w:tcPr>
            <w:tcW w:w="757" w:type="dxa"/>
            <w:shd w:val="clear" w:color="auto" w:fill="E9EDF4"/>
            <w:tcMar>
              <w:top w:w="15" w:type="dxa"/>
              <w:left w:w="85" w:type="dxa"/>
              <w:bottom w:w="0" w:type="dxa"/>
              <w:right w:w="85"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 xml:space="preserve">2500 m2 </w:t>
            </w:r>
          </w:p>
        </w:tc>
        <w:tc>
          <w:tcPr>
            <w:tcW w:w="1086" w:type="dxa"/>
            <w:shd w:val="clear" w:color="auto" w:fill="E9EDF4"/>
            <w:tcMar>
              <w:top w:w="15" w:type="dxa"/>
              <w:left w:w="85" w:type="dxa"/>
              <w:bottom w:w="0" w:type="dxa"/>
              <w:right w:w="85"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9</w:t>
            </w:r>
          </w:p>
        </w:tc>
        <w:tc>
          <w:tcPr>
            <w:tcW w:w="1417" w:type="dxa"/>
            <w:shd w:val="clear" w:color="auto" w:fill="E9EDF4"/>
            <w:tcMar>
              <w:top w:w="15" w:type="dxa"/>
              <w:left w:w="85" w:type="dxa"/>
              <w:bottom w:w="0" w:type="dxa"/>
              <w:right w:w="85" w:type="dxa"/>
            </w:tcMar>
            <w:hideMark/>
          </w:tcPr>
          <w:p w:rsidR="000D729D" w:rsidRPr="00B50DFE" w:rsidRDefault="000D729D" w:rsidP="00870FE1">
            <w:pPr>
              <w:spacing w:after="0" w:line="240" w:lineRule="auto"/>
              <w:jc w:val="both"/>
              <w:rPr>
                <w:rFonts w:ascii="Arial" w:hAnsi="Arial" w:cs="Arial"/>
                <w:sz w:val="16"/>
                <w:szCs w:val="16"/>
                <w:lang w:eastAsia="es-MX"/>
              </w:rPr>
            </w:pPr>
          </w:p>
        </w:tc>
        <w:tc>
          <w:tcPr>
            <w:tcW w:w="1418" w:type="dxa"/>
            <w:shd w:val="clear" w:color="auto" w:fill="E9EDF4"/>
            <w:tcMar>
              <w:top w:w="15" w:type="dxa"/>
              <w:left w:w="85" w:type="dxa"/>
              <w:bottom w:w="0" w:type="dxa"/>
              <w:right w:w="85" w:type="dxa"/>
            </w:tcMar>
            <w:hideMark/>
          </w:tcPr>
          <w:p w:rsidR="000D729D" w:rsidRPr="00B50DFE" w:rsidRDefault="000D729D" w:rsidP="00870FE1">
            <w:pPr>
              <w:spacing w:after="0" w:line="240" w:lineRule="auto"/>
              <w:jc w:val="both"/>
              <w:rPr>
                <w:rFonts w:ascii="Arial" w:hAnsi="Arial" w:cs="Arial"/>
                <w:sz w:val="16"/>
                <w:szCs w:val="16"/>
                <w:lang w:eastAsia="es-MX"/>
              </w:rPr>
            </w:pPr>
          </w:p>
        </w:tc>
        <w:tc>
          <w:tcPr>
            <w:tcW w:w="1417" w:type="dxa"/>
            <w:shd w:val="clear" w:color="auto" w:fill="E9EDF4"/>
            <w:tcMar>
              <w:top w:w="15" w:type="dxa"/>
              <w:left w:w="85" w:type="dxa"/>
              <w:bottom w:w="0" w:type="dxa"/>
              <w:right w:w="85" w:type="dxa"/>
            </w:tcMar>
            <w:hideMark/>
          </w:tcPr>
          <w:p w:rsidR="000D729D" w:rsidRPr="00B50DFE" w:rsidRDefault="000D729D" w:rsidP="00870FE1">
            <w:pPr>
              <w:spacing w:after="0" w:line="240" w:lineRule="auto"/>
              <w:jc w:val="both"/>
              <w:rPr>
                <w:rFonts w:ascii="Arial" w:hAnsi="Arial" w:cs="Arial"/>
                <w:sz w:val="16"/>
                <w:szCs w:val="16"/>
                <w:lang w:eastAsia="es-MX"/>
              </w:rPr>
            </w:pPr>
          </w:p>
        </w:tc>
        <w:tc>
          <w:tcPr>
            <w:tcW w:w="1403" w:type="dxa"/>
            <w:shd w:val="clear" w:color="auto" w:fill="E9EDF4"/>
            <w:tcMar>
              <w:top w:w="15" w:type="dxa"/>
              <w:left w:w="85" w:type="dxa"/>
              <w:bottom w:w="0" w:type="dxa"/>
              <w:right w:w="85"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18.000.000</w:t>
            </w:r>
          </w:p>
        </w:tc>
      </w:tr>
      <w:tr w:rsidR="000D729D" w:rsidRPr="00B50DFE" w:rsidTr="00870FE1">
        <w:trPr>
          <w:trHeight w:val="720"/>
          <w:jc w:val="center"/>
        </w:trPr>
        <w:tc>
          <w:tcPr>
            <w:tcW w:w="2696" w:type="dxa"/>
            <w:shd w:val="clear" w:color="auto" w:fill="4F81BD"/>
            <w:tcMar>
              <w:top w:w="15" w:type="dxa"/>
              <w:left w:w="85" w:type="dxa"/>
              <w:bottom w:w="0" w:type="dxa"/>
              <w:right w:w="85"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 xml:space="preserve">Legalización de Predios (se les apoyo con la medición, elaboración de planos) </w:t>
            </w:r>
          </w:p>
        </w:tc>
        <w:tc>
          <w:tcPr>
            <w:tcW w:w="757" w:type="dxa"/>
            <w:shd w:val="clear" w:color="auto" w:fill="D0D8E8"/>
            <w:tcMar>
              <w:top w:w="15" w:type="dxa"/>
              <w:left w:w="85" w:type="dxa"/>
              <w:bottom w:w="0" w:type="dxa"/>
              <w:right w:w="85"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100</w:t>
            </w:r>
          </w:p>
        </w:tc>
        <w:tc>
          <w:tcPr>
            <w:tcW w:w="1086" w:type="dxa"/>
            <w:shd w:val="clear" w:color="auto" w:fill="D0D8E8"/>
            <w:tcMar>
              <w:top w:w="15" w:type="dxa"/>
              <w:left w:w="85" w:type="dxa"/>
              <w:bottom w:w="0" w:type="dxa"/>
              <w:right w:w="85"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100</w:t>
            </w:r>
          </w:p>
        </w:tc>
        <w:tc>
          <w:tcPr>
            <w:tcW w:w="1417" w:type="dxa"/>
            <w:shd w:val="clear" w:color="auto" w:fill="D0D8E8"/>
            <w:tcMar>
              <w:top w:w="15" w:type="dxa"/>
              <w:left w:w="85" w:type="dxa"/>
              <w:bottom w:w="0" w:type="dxa"/>
              <w:right w:w="85" w:type="dxa"/>
            </w:tcMar>
            <w:hideMark/>
          </w:tcPr>
          <w:p w:rsidR="000D729D" w:rsidRPr="00B50DFE" w:rsidRDefault="000D729D" w:rsidP="00870FE1">
            <w:pPr>
              <w:spacing w:after="0" w:line="240" w:lineRule="auto"/>
              <w:jc w:val="both"/>
              <w:rPr>
                <w:rFonts w:ascii="Arial" w:hAnsi="Arial" w:cs="Arial"/>
                <w:sz w:val="16"/>
                <w:szCs w:val="16"/>
                <w:lang w:eastAsia="es-MX"/>
              </w:rPr>
            </w:pPr>
          </w:p>
        </w:tc>
        <w:tc>
          <w:tcPr>
            <w:tcW w:w="1418" w:type="dxa"/>
            <w:shd w:val="clear" w:color="auto" w:fill="D0D8E8"/>
            <w:tcMar>
              <w:top w:w="15" w:type="dxa"/>
              <w:left w:w="85" w:type="dxa"/>
              <w:bottom w:w="0" w:type="dxa"/>
              <w:right w:w="85" w:type="dxa"/>
            </w:tcMar>
            <w:hideMark/>
          </w:tcPr>
          <w:p w:rsidR="000D729D" w:rsidRPr="00B50DFE" w:rsidRDefault="000D729D" w:rsidP="00870FE1">
            <w:pPr>
              <w:spacing w:after="0" w:line="240" w:lineRule="auto"/>
              <w:jc w:val="both"/>
              <w:rPr>
                <w:rFonts w:ascii="Arial" w:hAnsi="Arial" w:cs="Arial"/>
                <w:sz w:val="16"/>
                <w:szCs w:val="16"/>
                <w:lang w:eastAsia="es-MX"/>
              </w:rPr>
            </w:pPr>
          </w:p>
        </w:tc>
        <w:tc>
          <w:tcPr>
            <w:tcW w:w="1417" w:type="dxa"/>
            <w:shd w:val="clear" w:color="auto" w:fill="D0D8E8"/>
            <w:tcMar>
              <w:top w:w="15" w:type="dxa"/>
              <w:left w:w="85" w:type="dxa"/>
              <w:bottom w:w="0" w:type="dxa"/>
              <w:right w:w="85" w:type="dxa"/>
            </w:tcMar>
            <w:hideMark/>
          </w:tcPr>
          <w:p w:rsidR="000D729D" w:rsidRPr="00B50DFE" w:rsidRDefault="000D729D" w:rsidP="00870FE1">
            <w:pPr>
              <w:spacing w:after="0" w:line="240" w:lineRule="auto"/>
              <w:jc w:val="both"/>
              <w:rPr>
                <w:rFonts w:ascii="Arial" w:hAnsi="Arial" w:cs="Arial"/>
                <w:sz w:val="16"/>
                <w:szCs w:val="16"/>
                <w:lang w:eastAsia="es-MX"/>
              </w:rPr>
            </w:pPr>
          </w:p>
        </w:tc>
        <w:tc>
          <w:tcPr>
            <w:tcW w:w="1403" w:type="dxa"/>
            <w:shd w:val="clear" w:color="auto" w:fill="D0D8E8"/>
            <w:tcMar>
              <w:top w:w="15" w:type="dxa"/>
              <w:left w:w="85" w:type="dxa"/>
              <w:bottom w:w="0" w:type="dxa"/>
              <w:right w:w="85" w:type="dxa"/>
            </w:tcMar>
            <w:hideMark/>
          </w:tcPr>
          <w:p w:rsidR="000D729D" w:rsidRPr="00B50DFE" w:rsidRDefault="000D729D" w:rsidP="00870FE1">
            <w:pPr>
              <w:spacing w:after="0" w:line="240" w:lineRule="auto"/>
              <w:jc w:val="both"/>
              <w:rPr>
                <w:rFonts w:ascii="Arial" w:hAnsi="Arial" w:cs="Arial"/>
                <w:sz w:val="16"/>
                <w:szCs w:val="16"/>
                <w:lang w:eastAsia="es-MX"/>
              </w:rPr>
            </w:pPr>
            <w:r w:rsidRPr="00B50DFE">
              <w:rPr>
                <w:rFonts w:ascii="Arial" w:hAnsi="Arial" w:cs="Arial"/>
                <w:sz w:val="16"/>
                <w:szCs w:val="16"/>
                <w:lang w:eastAsia="es-MX"/>
              </w:rPr>
              <w:t>25.000.000</w:t>
            </w:r>
          </w:p>
        </w:tc>
      </w:tr>
    </w:tbl>
    <w:p w:rsidR="000D729D" w:rsidRDefault="000D729D" w:rsidP="000D729D">
      <w:pPr>
        <w:spacing w:after="0" w:line="240" w:lineRule="auto"/>
        <w:jc w:val="both"/>
        <w:rPr>
          <w:rFonts w:ascii="Arial" w:hAnsi="Arial" w:cs="Arial"/>
          <w:sz w:val="20"/>
          <w:szCs w:val="20"/>
          <w:lang w:eastAsia="es-MX"/>
        </w:rPr>
      </w:pPr>
    </w:p>
    <w:p w:rsidR="006703DF" w:rsidRDefault="006703DF" w:rsidP="000D729D">
      <w:pPr>
        <w:spacing w:after="0" w:line="240" w:lineRule="auto"/>
        <w:jc w:val="both"/>
        <w:rPr>
          <w:rFonts w:ascii="Arial" w:hAnsi="Arial" w:cs="Arial"/>
          <w:sz w:val="20"/>
          <w:szCs w:val="20"/>
          <w:lang w:eastAsia="es-MX"/>
        </w:rPr>
      </w:pPr>
    </w:p>
    <w:p w:rsidR="006703DF" w:rsidRDefault="006703DF" w:rsidP="000D729D">
      <w:pPr>
        <w:spacing w:after="0" w:line="240" w:lineRule="auto"/>
        <w:jc w:val="both"/>
        <w:rPr>
          <w:rFonts w:ascii="Arial" w:hAnsi="Arial" w:cs="Arial"/>
          <w:sz w:val="20"/>
          <w:szCs w:val="20"/>
          <w:lang w:eastAsia="es-MX"/>
        </w:rPr>
      </w:pPr>
    </w:p>
    <w:p w:rsidR="006703DF" w:rsidRDefault="006703DF" w:rsidP="000D729D">
      <w:pPr>
        <w:spacing w:after="0" w:line="240" w:lineRule="auto"/>
        <w:jc w:val="both"/>
        <w:rPr>
          <w:rFonts w:ascii="Arial" w:hAnsi="Arial" w:cs="Arial"/>
          <w:sz w:val="20"/>
          <w:szCs w:val="20"/>
          <w:lang w:eastAsia="es-MX"/>
        </w:rPr>
      </w:pPr>
    </w:p>
    <w:p w:rsidR="006703DF" w:rsidRDefault="006703DF" w:rsidP="000D729D">
      <w:pPr>
        <w:spacing w:after="0" w:line="240" w:lineRule="auto"/>
        <w:jc w:val="both"/>
        <w:rPr>
          <w:rFonts w:ascii="Arial" w:hAnsi="Arial" w:cs="Arial"/>
          <w:sz w:val="20"/>
          <w:szCs w:val="20"/>
          <w:lang w:eastAsia="es-MX"/>
        </w:rPr>
      </w:pPr>
    </w:p>
    <w:p w:rsidR="006703DF" w:rsidRDefault="006703DF" w:rsidP="000D729D">
      <w:pPr>
        <w:spacing w:after="0" w:line="240" w:lineRule="auto"/>
        <w:jc w:val="both"/>
        <w:rPr>
          <w:rFonts w:ascii="Arial" w:hAnsi="Arial" w:cs="Arial"/>
          <w:sz w:val="20"/>
          <w:szCs w:val="20"/>
          <w:lang w:eastAsia="es-MX"/>
        </w:rPr>
      </w:pPr>
    </w:p>
    <w:p w:rsidR="006703DF" w:rsidRDefault="006703DF" w:rsidP="000D729D">
      <w:pPr>
        <w:spacing w:after="0" w:line="240" w:lineRule="auto"/>
        <w:jc w:val="both"/>
        <w:rPr>
          <w:rFonts w:ascii="Arial" w:hAnsi="Arial" w:cs="Arial"/>
          <w:sz w:val="20"/>
          <w:szCs w:val="20"/>
          <w:lang w:eastAsia="es-MX"/>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121"/>
        <w:gridCol w:w="1016"/>
        <w:gridCol w:w="1118"/>
        <w:gridCol w:w="1491"/>
        <w:gridCol w:w="1202"/>
        <w:gridCol w:w="1418"/>
        <w:gridCol w:w="1474"/>
      </w:tblGrid>
      <w:tr w:rsidR="000D729D" w:rsidRPr="00D96C25" w:rsidTr="00870FE1">
        <w:trPr>
          <w:trHeight w:val="397"/>
          <w:jc w:val="center"/>
        </w:trPr>
        <w:tc>
          <w:tcPr>
            <w:tcW w:w="2121" w:type="dxa"/>
            <w:shd w:val="clear" w:color="auto" w:fill="4F81BD"/>
            <w:tcMar>
              <w:top w:w="72" w:type="dxa"/>
              <w:left w:w="144" w:type="dxa"/>
              <w:bottom w:w="72" w:type="dxa"/>
              <w:right w:w="144"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proyecto </w:t>
            </w:r>
          </w:p>
        </w:tc>
        <w:tc>
          <w:tcPr>
            <w:tcW w:w="1016" w:type="dxa"/>
            <w:shd w:val="clear" w:color="auto" w:fill="4F81BD"/>
            <w:tcMar>
              <w:top w:w="72" w:type="dxa"/>
              <w:left w:w="144" w:type="dxa"/>
              <w:bottom w:w="72" w:type="dxa"/>
              <w:right w:w="144"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b/>
                <w:bCs/>
                <w:sz w:val="16"/>
                <w:szCs w:val="16"/>
                <w:lang w:eastAsia="es-MX"/>
              </w:rPr>
              <w:t xml:space="preserve">Área </w:t>
            </w:r>
          </w:p>
        </w:tc>
        <w:tc>
          <w:tcPr>
            <w:tcW w:w="1118" w:type="dxa"/>
            <w:shd w:val="clear" w:color="auto" w:fill="4F81BD"/>
            <w:tcMar>
              <w:top w:w="72" w:type="dxa"/>
              <w:left w:w="144" w:type="dxa"/>
              <w:bottom w:w="72" w:type="dxa"/>
              <w:right w:w="144"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b/>
                <w:bCs/>
                <w:sz w:val="16"/>
                <w:szCs w:val="16"/>
                <w:lang w:eastAsia="es-MX"/>
              </w:rPr>
              <w:t xml:space="preserve">Población Beneficia </w:t>
            </w:r>
          </w:p>
        </w:tc>
        <w:tc>
          <w:tcPr>
            <w:tcW w:w="1491" w:type="dxa"/>
            <w:shd w:val="clear" w:color="auto" w:fill="4F81BD"/>
            <w:tcMar>
              <w:top w:w="72" w:type="dxa"/>
              <w:left w:w="144" w:type="dxa"/>
              <w:bottom w:w="72" w:type="dxa"/>
              <w:right w:w="144"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b/>
                <w:bCs/>
                <w:sz w:val="16"/>
                <w:szCs w:val="16"/>
                <w:lang w:eastAsia="es-MX"/>
              </w:rPr>
              <w:t xml:space="preserve">Inversión Año 2008 </w:t>
            </w:r>
          </w:p>
        </w:tc>
        <w:tc>
          <w:tcPr>
            <w:tcW w:w="1202" w:type="dxa"/>
            <w:shd w:val="clear" w:color="auto" w:fill="4F81BD"/>
            <w:tcMar>
              <w:top w:w="72" w:type="dxa"/>
              <w:left w:w="144" w:type="dxa"/>
              <w:bottom w:w="72" w:type="dxa"/>
              <w:right w:w="144"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b/>
                <w:bCs/>
                <w:sz w:val="16"/>
                <w:szCs w:val="16"/>
                <w:lang w:eastAsia="es-MX"/>
              </w:rPr>
              <w:t xml:space="preserve">Inversión Año 2009 </w:t>
            </w:r>
          </w:p>
        </w:tc>
        <w:tc>
          <w:tcPr>
            <w:tcW w:w="1418" w:type="dxa"/>
            <w:shd w:val="clear" w:color="auto" w:fill="4F81BD"/>
            <w:tcMar>
              <w:top w:w="72" w:type="dxa"/>
              <w:left w:w="144" w:type="dxa"/>
              <w:bottom w:w="72" w:type="dxa"/>
              <w:right w:w="144"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b/>
                <w:bCs/>
                <w:sz w:val="16"/>
                <w:szCs w:val="16"/>
                <w:lang w:eastAsia="es-MX"/>
              </w:rPr>
              <w:t xml:space="preserve">Inversión Año 2010 </w:t>
            </w:r>
          </w:p>
        </w:tc>
        <w:tc>
          <w:tcPr>
            <w:tcW w:w="1474" w:type="dxa"/>
            <w:shd w:val="clear" w:color="auto" w:fill="4F81BD"/>
            <w:tcMar>
              <w:top w:w="72" w:type="dxa"/>
              <w:left w:w="144" w:type="dxa"/>
              <w:bottom w:w="72" w:type="dxa"/>
              <w:right w:w="144"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b/>
                <w:bCs/>
                <w:sz w:val="16"/>
                <w:szCs w:val="16"/>
                <w:lang w:eastAsia="es-MX"/>
              </w:rPr>
              <w:t xml:space="preserve">Inversión Año 2011 </w:t>
            </w:r>
          </w:p>
        </w:tc>
      </w:tr>
      <w:tr w:rsidR="000D729D" w:rsidRPr="00D96C25" w:rsidTr="00870FE1">
        <w:trPr>
          <w:trHeight w:val="348"/>
          <w:jc w:val="center"/>
        </w:trPr>
        <w:tc>
          <w:tcPr>
            <w:tcW w:w="2121" w:type="dxa"/>
            <w:shd w:val="clear" w:color="auto" w:fill="4F81BD"/>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  Campaña de vacunación contra la Aftosa en bovinos </w:t>
            </w:r>
          </w:p>
        </w:tc>
        <w:tc>
          <w:tcPr>
            <w:tcW w:w="1016" w:type="dxa"/>
            <w:shd w:val="clear" w:color="auto" w:fill="D0D8E8"/>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 25.000.000 </w:t>
            </w:r>
          </w:p>
        </w:tc>
        <w:tc>
          <w:tcPr>
            <w:tcW w:w="1118" w:type="dxa"/>
            <w:shd w:val="clear" w:color="auto" w:fill="D0D8E8"/>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  </w:t>
            </w:r>
          </w:p>
        </w:tc>
        <w:tc>
          <w:tcPr>
            <w:tcW w:w="1491" w:type="dxa"/>
            <w:shd w:val="clear" w:color="auto" w:fill="D0D8E8"/>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  </w:t>
            </w:r>
          </w:p>
        </w:tc>
        <w:tc>
          <w:tcPr>
            <w:tcW w:w="1202" w:type="dxa"/>
            <w:shd w:val="clear" w:color="auto" w:fill="D0D8E8"/>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 4.486.878 </w:t>
            </w:r>
          </w:p>
        </w:tc>
        <w:tc>
          <w:tcPr>
            <w:tcW w:w="1418" w:type="dxa"/>
            <w:shd w:val="clear" w:color="auto" w:fill="D0D8E8"/>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  </w:t>
            </w:r>
          </w:p>
        </w:tc>
        <w:tc>
          <w:tcPr>
            <w:tcW w:w="1474" w:type="dxa"/>
            <w:shd w:val="clear" w:color="auto" w:fill="D0D8E8"/>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 5.000.000 </w:t>
            </w:r>
          </w:p>
        </w:tc>
      </w:tr>
      <w:tr w:rsidR="000D729D" w:rsidRPr="00D96C25" w:rsidTr="00870FE1">
        <w:trPr>
          <w:trHeight w:val="828"/>
          <w:jc w:val="center"/>
        </w:trPr>
        <w:tc>
          <w:tcPr>
            <w:tcW w:w="2121" w:type="dxa"/>
            <w:shd w:val="clear" w:color="auto" w:fill="4F81BD"/>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  Mejoramiento de Praderas  y /o establos  ( se apoyaron con semillas de pasto, herbicida) </w:t>
            </w:r>
          </w:p>
        </w:tc>
        <w:tc>
          <w:tcPr>
            <w:tcW w:w="1016" w:type="dxa"/>
            <w:shd w:val="clear" w:color="auto" w:fill="E9EDF4"/>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183 has. </w:t>
            </w:r>
          </w:p>
        </w:tc>
        <w:tc>
          <w:tcPr>
            <w:tcW w:w="1118" w:type="dxa"/>
            <w:shd w:val="clear" w:color="auto" w:fill="E9EDF4"/>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183 </w:t>
            </w:r>
          </w:p>
        </w:tc>
        <w:tc>
          <w:tcPr>
            <w:tcW w:w="1491" w:type="dxa"/>
            <w:shd w:val="clear" w:color="auto" w:fill="E9EDF4"/>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  </w:t>
            </w:r>
          </w:p>
        </w:tc>
        <w:tc>
          <w:tcPr>
            <w:tcW w:w="1202" w:type="dxa"/>
            <w:shd w:val="clear" w:color="auto" w:fill="E9EDF4"/>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26.000.000 </w:t>
            </w:r>
          </w:p>
        </w:tc>
        <w:tc>
          <w:tcPr>
            <w:tcW w:w="1418" w:type="dxa"/>
            <w:shd w:val="clear" w:color="auto" w:fill="E9EDF4"/>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 17.000.000 </w:t>
            </w:r>
          </w:p>
        </w:tc>
        <w:tc>
          <w:tcPr>
            <w:tcW w:w="1474" w:type="dxa"/>
            <w:shd w:val="clear" w:color="auto" w:fill="E9EDF4"/>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 35.000.000 </w:t>
            </w:r>
          </w:p>
        </w:tc>
      </w:tr>
      <w:tr w:rsidR="000D729D" w:rsidRPr="00D96C25" w:rsidTr="00870FE1">
        <w:trPr>
          <w:trHeight w:val="276"/>
          <w:jc w:val="center"/>
        </w:trPr>
        <w:tc>
          <w:tcPr>
            <w:tcW w:w="2121" w:type="dxa"/>
            <w:shd w:val="clear" w:color="auto" w:fill="4F81BD"/>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  Apiarios Amigable </w:t>
            </w:r>
          </w:p>
        </w:tc>
        <w:tc>
          <w:tcPr>
            <w:tcW w:w="1016" w:type="dxa"/>
            <w:shd w:val="clear" w:color="auto" w:fill="D0D8E8"/>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  </w:t>
            </w:r>
          </w:p>
        </w:tc>
        <w:tc>
          <w:tcPr>
            <w:tcW w:w="1118" w:type="dxa"/>
            <w:shd w:val="clear" w:color="auto" w:fill="D0D8E8"/>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 25 </w:t>
            </w:r>
          </w:p>
        </w:tc>
        <w:tc>
          <w:tcPr>
            <w:tcW w:w="1491" w:type="dxa"/>
            <w:shd w:val="clear" w:color="auto" w:fill="D0D8E8"/>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  </w:t>
            </w:r>
          </w:p>
        </w:tc>
        <w:tc>
          <w:tcPr>
            <w:tcW w:w="1202" w:type="dxa"/>
            <w:shd w:val="clear" w:color="auto" w:fill="D0D8E8"/>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 6.313.450 </w:t>
            </w:r>
          </w:p>
        </w:tc>
        <w:tc>
          <w:tcPr>
            <w:tcW w:w="1418" w:type="dxa"/>
            <w:shd w:val="clear" w:color="auto" w:fill="D0D8E8"/>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p>
        </w:tc>
        <w:tc>
          <w:tcPr>
            <w:tcW w:w="1474" w:type="dxa"/>
            <w:shd w:val="clear" w:color="auto" w:fill="D0D8E8"/>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  </w:t>
            </w:r>
          </w:p>
        </w:tc>
      </w:tr>
      <w:tr w:rsidR="000D729D" w:rsidRPr="00D96C25" w:rsidTr="00870FE1">
        <w:trPr>
          <w:trHeight w:val="1065"/>
          <w:jc w:val="center"/>
        </w:trPr>
        <w:tc>
          <w:tcPr>
            <w:tcW w:w="2121" w:type="dxa"/>
            <w:shd w:val="clear" w:color="auto" w:fill="4F81BD"/>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 Proyecto Agroforestal de cítricos se apoyaron con material vegetal de cítricos, plátano y nogal , fertilizantes químicos y orgánicos, manguera, </w:t>
            </w:r>
          </w:p>
        </w:tc>
        <w:tc>
          <w:tcPr>
            <w:tcW w:w="1016" w:type="dxa"/>
            <w:shd w:val="clear" w:color="auto" w:fill="E9EDF4"/>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 70 has </w:t>
            </w:r>
          </w:p>
        </w:tc>
        <w:tc>
          <w:tcPr>
            <w:tcW w:w="1118" w:type="dxa"/>
            <w:shd w:val="clear" w:color="auto" w:fill="E9EDF4"/>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 50 </w:t>
            </w:r>
          </w:p>
        </w:tc>
        <w:tc>
          <w:tcPr>
            <w:tcW w:w="1491" w:type="dxa"/>
            <w:shd w:val="clear" w:color="auto" w:fill="E9EDF4"/>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  </w:t>
            </w:r>
          </w:p>
        </w:tc>
        <w:tc>
          <w:tcPr>
            <w:tcW w:w="1202" w:type="dxa"/>
            <w:shd w:val="clear" w:color="auto" w:fill="E9EDF4"/>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221.120.000 </w:t>
            </w:r>
          </w:p>
        </w:tc>
        <w:tc>
          <w:tcPr>
            <w:tcW w:w="1418" w:type="dxa"/>
            <w:shd w:val="clear" w:color="auto" w:fill="E9EDF4"/>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 14.500.000 </w:t>
            </w:r>
          </w:p>
        </w:tc>
        <w:tc>
          <w:tcPr>
            <w:tcW w:w="1474" w:type="dxa"/>
            <w:shd w:val="clear" w:color="auto" w:fill="E9EDF4"/>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 10.000.000 </w:t>
            </w:r>
          </w:p>
        </w:tc>
      </w:tr>
      <w:tr w:rsidR="000D729D" w:rsidRPr="00D96C25" w:rsidTr="00870FE1">
        <w:trPr>
          <w:trHeight w:val="480"/>
          <w:jc w:val="center"/>
        </w:trPr>
        <w:tc>
          <w:tcPr>
            <w:tcW w:w="2121" w:type="dxa"/>
            <w:shd w:val="clear" w:color="auto" w:fill="4F81BD"/>
            <w:tcMar>
              <w:top w:w="15" w:type="dxa"/>
              <w:left w:w="15" w:type="dxa"/>
              <w:bottom w:w="0" w:type="dxa"/>
              <w:right w:w="15" w:type="dxa"/>
            </w:tcMar>
            <w:vAlign w:val="cente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Creación de Famiempresa  y  Microempresa</w:t>
            </w:r>
          </w:p>
        </w:tc>
        <w:tc>
          <w:tcPr>
            <w:tcW w:w="1016" w:type="dxa"/>
            <w:shd w:val="clear" w:color="auto" w:fill="D0D8E8"/>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  </w:t>
            </w:r>
          </w:p>
        </w:tc>
        <w:tc>
          <w:tcPr>
            <w:tcW w:w="1118" w:type="dxa"/>
            <w:shd w:val="clear" w:color="auto" w:fill="D0D8E8"/>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  </w:t>
            </w:r>
          </w:p>
        </w:tc>
        <w:tc>
          <w:tcPr>
            <w:tcW w:w="1491" w:type="dxa"/>
            <w:shd w:val="clear" w:color="auto" w:fill="D0D8E8"/>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  </w:t>
            </w:r>
          </w:p>
        </w:tc>
        <w:tc>
          <w:tcPr>
            <w:tcW w:w="1202" w:type="dxa"/>
            <w:shd w:val="clear" w:color="auto" w:fill="D0D8E8"/>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 2.000.000 </w:t>
            </w:r>
          </w:p>
        </w:tc>
        <w:tc>
          <w:tcPr>
            <w:tcW w:w="1418" w:type="dxa"/>
            <w:shd w:val="clear" w:color="auto" w:fill="D0D8E8"/>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  </w:t>
            </w:r>
          </w:p>
        </w:tc>
        <w:tc>
          <w:tcPr>
            <w:tcW w:w="1474" w:type="dxa"/>
            <w:shd w:val="clear" w:color="auto" w:fill="D0D8E8"/>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  </w:t>
            </w:r>
          </w:p>
        </w:tc>
      </w:tr>
      <w:tr w:rsidR="000D729D" w:rsidRPr="00D96C25" w:rsidTr="00870FE1">
        <w:trPr>
          <w:trHeight w:val="278"/>
          <w:jc w:val="center"/>
        </w:trPr>
        <w:tc>
          <w:tcPr>
            <w:tcW w:w="2121" w:type="dxa"/>
            <w:shd w:val="clear" w:color="auto" w:fill="4F81BD"/>
            <w:tcMar>
              <w:top w:w="15" w:type="dxa"/>
              <w:left w:w="15" w:type="dxa"/>
              <w:bottom w:w="0" w:type="dxa"/>
              <w:right w:w="15" w:type="dxa"/>
            </w:tcMar>
            <w:vAlign w:val="cente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Funcionamiento  CPGA </w:t>
            </w:r>
          </w:p>
        </w:tc>
        <w:tc>
          <w:tcPr>
            <w:tcW w:w="1016" w:type="dxa"/>
            <w:shd w:val="clear" w:color="auto" w:fill="E9EDF4"/>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  </w:t>
            </w:r>
          </w:p>
        </w:tc>
        <w:tc>
          <w:tcPr>
            <w:tcW w:w="1118" w:type="dxa"/>
            <w:shd w:val="clear" w:color="auto" w:fill="E9EDF4"/>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  </w:t>
            </w:r>
          </w:p>
        </w:tc>
        <w:tc>
          <w:tcPr>
            <w:tcW w:w="1491" w:type="dxa"/>
            <w:shd w:val="clear" w:color="auto" w:fill="E9EDF4"/>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  </w:t>
            </w:r>
          </w:p>
        </w:tc>
        <w:tc>
          <w:tcPr>
            <w:tcW w:w="1202" w:type="dxa"/>
            <w:shd w:val="clear" w:color="auto" w:fill="E9EDF4"/>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 25.400.000 </w:t>
            </w:r>
          </w:p>
        </w:tc>
        <w:tc>
          <w:tcPr>
            <w:tcW w:w="1418" w:type="dxa"/>
            <w:shd w:val="clear" w:color="auto" w:fill="E9EDF4"/>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  </w:t>
            </w:r>
          </w:p>
        </w:tc>
        <w:tc>
          <w:tcPr>
            <w:tcW w:w="1474" w:type="dxa"/>
            <w:shd w:val="clear" w:color="auto" w:fill="E9EDF4"/>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  </w:t>
            </w:r>
          </w:p>
        </w:tc>
      </w:tr>
      <w:tr w:rsidR="000D729D" w:rsidRPr="00D96C25" w:rsidTr="00870FE1">
        <w:trPr>
          <w:trHeight w:val="248"/>
          <w:jc w:val="center"/>
        </w:trPr>
        <w:tc>
          <w:tcPr>
            <w:tcW w:w="2121" w:type="dxa"/>
            <w:shd w:val="clear" w:color="auto" w:fill="4F81BD"/>
            <w:tcMar>
              <w:top w:w="15" w:type="dxa"/>
              <w:left w:w="15" w:type="dxa"/>
              <w:bottom w:w="0" w:type="dxa"/>
              <w:right w:w="15" w:type="dxa"/>
            </w:tcMar>
            <w:vAlign w:val="cente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Asistencia Técnica</w:t>
            </w:r>
          </w:p>
        </w:tc>
        <w:tc>
          <w:tcPr>
            <w:tcW w:w="1016" w:type="dxa"/>
            <w:shd w:val="clear" w:color="auto" w:fill="D0D8E8"/>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  </w:t>
            </w:r>
          </w:p>
        </w:tc>
        <w:tc>
          <w:tcPr>
            <w:tcW w:w="1118" w:type="dxa"/>
            <w:shd w:val="clear" w:color="auto" w:fill="D0D8E8"/>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  </w:t>
            </w:r>
          </w:p>
        </w:tc>
        <w:tc>
          <w:tcPr>
            <w:tcW w:w="1491" w:type="dxa"/>
            <w:shd w:val="clear" w:color="auto" w:fill="D0D8E8"/>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  </w:t>
            </w:r>
          </w:p>
        </w:tc>
        <w:tc>
          <w:tcPr>
            <w:tcW w:w="1202" w:type="dxa"/>
            <w:shd w:val="clear" w:color="auto" w:fill="D0D8E8"/>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 17.160.000 </w:t>
            </w:r>
          </w:p>
        </w:tc>
        <w:tc>
          <w:tcPr>
            <w:tcW w:w="1418" w:type="dxa"/>
            <w:shd w:val="clear" w:color="auto" w:fill="D0D8E8"/>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  </w:t>
            </w:r>
          </w:p>
        </w:tc>
        <w:tc>
          <w:tcPr>
            <w:tcW w:w="1474" w:type="dxa"/>
            <w:shd w:val="clear" w:color="auto" w:fill="D0D8E8"/>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  </w:t>
            </w:r>
          </w:p>
        </w:tc>
      </w:tr>
      <w:tr w:rsidR="000D729D" w:rsidRPr="00D96C25" w:rsidTr="00870FE1">
        <w:trPr>
          <w:trHeight w:val="248"/>
          <w:jc w:val="center"/>
        </w:trPr>
        <w:tc>
          <w:tcPr>
            <w:tcW w:w="2121" w:type="dxa"/>
            <w:shd w:val="clear" w:color="auto" w:fill="4F81BD"/>
            <w:tcMar>
              <w:top w:w="15" w:type="dxa"/>
              <w:left w:w="15" w:type="dxa"/>
              <w:bottom w:w="0" w:type="dxa"/>
              <w:right w:w="15" w:type="dxa"/>
            </w:tcMar>
            <w:vAlign w:val="cente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Renovación de café </w:t>
            </w:r>
          </w:p>
        </w:tc>
        <w:tc>
          <w:tcPr>
            <w:tcW w:w="1016" w:type="dxa"/>
            <w:shd w:val="clear" w:color="auto" w:fill="E9EDF4"/>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 70 has </w:t>
            </w:r>
          </w:p>
        </w:tc>
        <w:tc>
          <w:tcPr>
            <w:tcW w:w="1118" w:type="dxa"/>
            <w:shd w:val="clear" w:color="auto" w:fill="E9EDF4"/>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 286 </w:t>
            </w:r>
          </w:p>
        </w:tc>
        <w:tc>
          <w:tcPr>
            <w:tcW w:w="1491" w:type="dxa"/>
            <w:shd w:val="clear" w:color="auto" w:fill="E9EDF4"/>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  </w:t>
            </w:r>
          </w:p>
        </w:tc>
        <w:tc>
          <w:tcPr>
            <w:tcW w:w="1202" w:type="dxa"/>
            <w:shd w:val="clear" w:color="auto" w:fill="E9EDF4"/>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  </w:t>
            </w:r>
          </w:p>
        </w:tc>
        <w:tc>
          <w:tcPr>
            <w:tcW w:w="1418" w:type="dxa"/>
            <w:shd w:val="clear" w:color="auto" w:fill="E9EDF4"/>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14.000.000 </w:t>
            </w:r>
          </w:p>
        </w:tc>
        <w:tc>
          <w:tcPr>
            <w:tcW w:w="1474" w:type="dxa"/>
            <w:shd w:val="clear" w:color="auto" w:fill="E9EDF4"/>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22.000.000  </w:t>
            </w:r>
          </w:p>
        </w:tc>
      </w:tr>
      <w:tr w:rsidR="000D729D" w:rsidRPr="00D96C25" w:rsidTr="00870FE1">
        <w:trPr>
          <w:trHeight w:val="340"/>
          <w:jc w:val="center"/>
        </w:trPr>
        <w:tc>
          <w:tcPr>
            <w:tcW w:w="2121" w:type="dxa"/>
            <w:shd w:val="clear" w:color="auto" w:fill="4F81BD"/>
            <w:tcMar>
              <w:top w:w="15" w:type="dxa"/>
              <w:left w:w="15" w:type="dxa"/>
              <w:bottom w:w="0" w:type="dxa"/>
              <w:right w:w="15" w:type="dxa"/>
            </w:tcMar>
            <w:vAlign w:val="cente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Establecimiento de caña panelera </w:t>
            </w:r>
          </w:p>
        </w:tc>
        <w:tc>
          <w:tcPr>
            <w:tcW w:w="1016" w:type="dxa"/>
            <w:shd w:val="clear" w:color="auto" w:fill="D0D8E8"/>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5 has </w:t>
            </w:r>
          </w:p>
        </w:tc>
        <w:tc>
          <w:tcPr>
            <w:tcW w:w="1118" w:type="dxa"/>
            <w:shd w:val="clear" w:color="auto" w:fill="D0D8E8"/>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13 </w:t>
            </w:r>
          </w:p>
        </w:tc>
        <w:tc>
          <w:tcPr>
            <w:tcW w:w="1491" w:type="dxa"/>
            <w:shd w:val="clear" w:color="auto" w:fill="D0D8E8"/>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p>
        </w:tc>
        <w:tc>
          <w:tcPr>
            <w:tcW w:w="1202" w:type="dxa"/>
            <w:shd w:val="clear" w:color="auto" w:fill="D0D8E8"/>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p>
        </w:tc>
        <w:tc>
          <w:tcPr>
            <w:tcW w:w="1418" w:type="dxa"/>
            <w:shd w:val="clear" w:color="auto" w:fill="D0D8E8"/>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16.584.750 </w:t>
            </w:r>
          </w:p>
        </w:tc>
        <w:tc>
          <w:tcPr>
            <w:tcW w:w="1474" w:type="dxa"/>
            <w:shd w:val="clear" w:color="auto" w:fill="D0D8E8"/>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p>
        </w:tc>
      </w:tr>
      <w:tr w:rsidR="000D729D" w:rsidRPr="00D96C25" w:rsidTr="00870FE1">
        <w:trPr>
          <w:trHeight w:val="340"/>
          <w:jc w:val="center"/>
        </w:trPr>
        <w:tc>
          <w:tcPr>
            <w:tcW w:w="2121" w:type="dxa"/>
            <w:shd w:val="clear" w:color="auto" w:fill="4F81BD"/>
            <w:tcMar>
              <w:top w:w="15" w:type="dxa"/>
              <w:left w:w="15" w:type="dxa"/>
              <w:bottom w:w="0" w:type="dxa"/>
              <w:right w:w="15" w:type="dxa"/>
            </w:tcMar>
            <w:vAlign w:val="cente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Apoyo Asociación de cacaoteros </w:t>
            </w:r>
          </w:p>
        </w:tc>
        <w:tc>
          <w:tcPr>
            <w:tcW w:w="1016" w:type="dxa"/>
            <w:shd w:val="clear" w:color="auto" w:fill="E9EDF4"/>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p>
        </w:tc>
        <w:tc>
          <w:tcPr>
            <w:tcW w:w="1118" w:type="dxa"/>
            <w:shd w:val="clear" w:color="auto" w:fill="E9EDF4"/>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110 </w:t>
            </w:r>
          </w:p>
        </w:tc>
        <w:tc>
          <w:tcPr>
            <w:tcW w:w="1491" w:type="dxa"/>
            <w:shd w:val="clear" w:color="auto" w:fill="E9EDF4"/>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p>
        </w:tc>
        <w:tc>
          <w:tcPr>
            <w:tcW w:w="1202" w:type="dxa"/>
            <w:shd w:val="clear" w:color="auto" w:fill="E9EDF4"/>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p>
        </w:tc>
        <w:tc>
          <w:tcPr>
            <w:tcW w:w="1418" w:type="dxa"/>
            <w:shd w:val="clear" w:color="auto" w:fill="E9EDF4"/>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4.500.000 </w:t>
            </w:r>
          </w:p>
        </w:tc>
        <w:tc>
          <w:tcPr>
            <w:tcW w:w="1474" w:type="dxa"/>
            <w:shd w:val="clear" w:color="auto" w:fill="E9EDF4"/>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15.000.000 </w:t>
            </w:r>
          </w:p>
        </w:tc>
      </w:tr>
      <w:tr w:rsidR="000D729D" w:rsidRPr="00D96C25" w:rsidTr="00870FE1">
        <w:trPr>
          <w:trHeight w:val="248"/>
          <w:jc w:val="center"/>
        </w:trPr>
        <w:tc>
          <w:tcPr>
            <w:tcW w:w="2121" w:type="dxa"/>
            <w:shd w:val="clear" w:color="auto" w:fill="4F81BD"/>
            <w:tcMar>
              <w:top w:w="15" w:type="dxa"/>
              <w:left w:w="15" w:type="dxa"/>
              <w:bottom w:w="0" w:type="dxa"/>
              <w:right w:w="15" w:type="dxa"/>
            </w:tcMar>
            <w:vAlign w:val="cente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Ciclo de vacunación equina </w:t>
            </w:r>
          </w:p>
        </w:tc>
        <w:tc>
          <w:tcPr>
            <w:tcW w:w="1016" w:type="dxa"/>
            <w:shd w:val="clear" w:color="auto" w:fill="D0D8E8"/>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400 </w:t>
            </w:r>
          </w:p>
        </w:tc>
        <w:tc>
          <w:tcPr>
            <w:tcW w:w="1118" w:type="dxa"/>
            <w:shd w:val="clear" w:color="auto" w:fill="D0D8E8"/>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p>
        </w:tc>
        <w:tc>
          <w:tcPr>
            <w:tcW w:w="1491" w:type="dxa"/>
            <w:shd w:val="clear" w:color="auto" w:fill="D0D8E8"/>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p>
        </w:tc>
        <w:tc>
          <w:tcPr>
            <w:tcW w:w="1202" w:type="dxa"/>
            <w:shd w:val="clear" w:color="auto" w:fill="D0D8E8"/>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p>
        </w:tc>
        <w:tc>
          <w:tcPr>
            <w:tcW w:w="1418" w:type="dxa"/>
            <w:shd w:val="clear" w:color="auto" w:fill="D0D8E8"/>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3.500.000 </w:t>
            </w:r>
          </w:p>
        </w:tc>
        <w:tc>
          <w:tcPr>
            <w:tcW w:w="1474" w:type="dxa"/>
            <w:shd w:val="clear" w:color="auto" w:fill="D0D8E8"/>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p>
        </w:tc>
      </w:tr>
      <w:tr w:rsidR="000D729D" w:rsidRPr="00D96C25" w:rsidTr="00870FE1">
        <w:trPr>
          <w:trHeight w:val="350"/>
          <w:jc w:val="center"/>
        </w:trPr>
        <w:tc>
          <w:tcPr>
            <w:tcW w:w="2121" w:type="dxa"/>
            <w:shd w:val="clear" w:color="auto" w:fill="4F81BD"/>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  Construcción Distrito de riego  Tesalia - </w:t>
            </w:r>
            <w:r w:rsidR="00FE1F76">
              <w:rPr>
                <w:rFonts w:ascii="Arial" w:hAnsi="Arial" w:cs="Arial"/>
                <w:sz w:val="16"/>
                <w:szCs w:val="16"/>
                <w:lang w:eastAsia="es-MX"/>
              </w:rPr>
              <w:t>Paicol</w:t>
            </w:r>
            <w:r w:rsidRPr="00D96C25">
              <w:rPr>
                <w:rFonts w:ascii="Arial" w:hAnsi="Arial" w:cs="Arial"/>
                <w:sz w:val="16"/>
                <w:szCs w:val="16"/>
                <w:lang w:eastAsia="es-MX"/>
              </w:rPr>
              <w:t xml:space="preserve"> </w:t>
            </w:r>
          </w:p>
        </w:tc>
        <w:tc>
          <w:tcPr>
            <w:tcW w:w="1016" w:type="dxa"/>
            <w:shd w:val="clear" w:color="auto" w:fill="E9EDF4"/>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4000 </w:t>
            </w:r>
          </w:p>
        </w:tc>
        <w:tc>
          <w:tcPr>
            <w:tcW w:w="1118" w:type="dxa"/>
            <w:shd w:val="clear" w:color="auto" w:fill="E9EDF4"/>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 500 </w:t>
            </w:r>
          </w:p>
        </w:tc>
        <w:tc>
          <w:tcPr>
            <w:tcW w:w="1491" w:type="dxa"/>
            <w:shd w:val="clear" w:color="auto" w:fill="E9EDF4"/>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  </w:t>
            </w:r>
          </w:p>
        </w:tc>
        <w:tc>
          <w:tcPr>
            <w:tcW w:w="1202" w:type="dxa"/>
            <w:shd w:val="clear" w:color="auto" w:fill="E9EDF4"/>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  </w:t>
            </w:r>
          </w:p>
        </w:tc>
        <w:tc>
          <w:tcPr>
            <w:tcW w:w="1418" w:type="dxa"/>
            <w:shd w:val="clear" w:color="auto" w:fill="E9EDF4"/>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  </w:t>
            </w:r>
          </w:p>
        </w:tc>
        <w:tc>
          <w:tcPr>
            <w:tcW w:w="1474" w:type="dxa"/>
            <w:shd w:val="clear" w:color="auto" w:fill="E9EDF4"/>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p>
        </w:tc>
      </w:tr>
      <w:tr w:rsidR="000D729D" w:rsidRPr="00D96C25" w:rsidTr="00870FE1">
        <w:trPr>
          <w:trHeight w:val="720"/>
          <w:jc w:val="center"/>
        </w:trPr>
        <w:tc>
          <w:tcPr>
            <w:tcW w:w="2121" w:type="dxa"/>
            <w:shd w:val="clear" w:color="auto" w:fill="4F81BD"/>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Apoyo Aislamiento y proyección de nacederos ( se apoyaron con rollos de alambre </w:t>
            </w:r>
            <w:r w:rsidR="00BB7AE4" w:rsidRPr="00D96C25">
              <w:rPr>
                <w:rFonts w:ascii="Arial" w:hAnsi="Arial" w:cs="Arial"/>
                <w:sz w:val="16"/>
                <w:szCs w:val="16"/>
                <w:lang w:eastAsia="es-MX"/>
              </w:rPr>
              <w:t>púas</w:t>
            </w:r>
            <w:r w:rsidRPr="00D96C25">
              <w:rPr>
                <w:rFonts w:ascii="Arial" w:hAnsi="Arial" w:cs="Arial"/>
                <w:sz w:val="16"/>
                <w:szCs w:val="16"/>
                <w:lang w:eastAsia="es-MX"/>
              </w:rPr>
              <w:t xml:space="preserve">) </w:t>
            </w:r>
          </w:p>
        </w:tc>
        <w:tc>
          <w:tcPr>
            <w:tcW w:w="1016" w:type="dxa"/>
            <w:shd w:val="clear" w:color="auto" w:fill="D0D8E8"/>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p>
        </w:tc>
        <w:tc>
          <w:tcPr>
            <w:tcW w:w="1118" w:type="dxa"/>
            <w:shd w:val="clear" w:color="auto" w:fill="D0D8E8"/>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Toda comunidad </w:t>
            </w:r>
          </w:p>
        </w:tc>
        <w:tc>
          <w:tcPr>
            <w:tcW w:w="1491" w:type="dxa"/>
            <w:shd w:val="clear" w:color="auto" w:fill="D0D8E8"/>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p>
        </w:tc>
        <w:tc>
          <w:tcPr>
            <w:tcW w:w="1202" w:type="dxa"/>
            <w:shd w:val="clear" w:color="auto" w:fill="D0D8E8"/>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p>
        </w:tc>
        <w:tc>
          <w:tcPr>
            <w:tcW w:w="1418" w:type="dxa"/>
            <w:shd w:val="clear" w:color="auto" w:fill="D0D8E8"/>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p>
        </w:tc>
        <w:tc>
          <w:tcPr>
            <w:tcW w:w="1474" w:type="dxa"/>
            <w:shd w:val="clear" w:color="auto" w:fill="D0D8E8"/>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13.000.000</w:t>
            </w:r>
          </w:p>
        </w:tc>
      </w:tr>
      <w:tr w:rsidR="000D729D" w:rsidRPr="00D96C25" w:rsidTr="00870FE1">
        <w:trPr>
          <w:trHeight w:val="552"/>
          <w:jc w:val="center"/>
        </w:trPr>
        <w:tc>
          <w:tcPr>
            <w:tcW w:w="2121" w:type="dxa"/>
            <w:shd w:val="clear" w:color="auto" w:fill="4F81BD"/>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Construcción de jagüeyes vereda Domingo Arias </w:t>
            </w:r>
          </w:p>
        </w:tc>
        <w:tc>
          <w:tcPr>
            <w:tcW w:w="1016" w:type="dxa"/>
            <w:shd w:val="clear" w:color="auto" w:fill="E9EDF4"/>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5400 m2 </w:t>
            </w:r>
          </w:p>
        </w:tc>
        <w:tc>
          <w:tcPr>
            <w:tcW w:w="1118" w:type="dxa"/>
            <w:shd w:val="clear" w:color="auto" w:fill="E9EDF4"/>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9 </w:t>
            </w:r>
          </w:p>
        </w:tc>
        <w:tc>
          <w:tcPr>
            <w:tcW w:w="1491" w:type="dxa"/>
            <w:shd w:val="clear" w:color="auto" w:fill="E9EDF4"/>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p>
        </w:tc>
        <w:tc>
          <w:tcPr>
            <w:tcW w:w="1202" w:type="dxa"/>
            <w:shd w:val="clear" w:color="auto" w:fill="E9EDF4"/>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p>
        </w:tc>
        <w:tc>
          <w:tcPr>
            <w:tcW w:w="1418" w:type="dxa"/>
            <w:shd w:val="clear" w:color="auto" w:fill="E9EDF4"/>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p>
        </w:tc>
        <w:tc>
          <w:tcPr>
            <w:tcW w:w="1474" w:type="dxa"/>
            <w:shd w:val="clear" w:color="auto" w:fill="E9EDF4"/>
            <w:tcMar>
              <w:top w:w="15" w:type="dxa"/>
              <w:left w:w="85" w:type="dxa"/>
              <w:bottom w:w="0" w:type="dxa"/>
              <w:right w:w="85" w:type="dxa"/>
            </w:tcMar>
            <w:hideMark/>
          </w:tcPr>
          <w:p w:rsidR="000D729D" w:rsidRPr="00D96C25" w:rsidRDefault="000D729D" w:rsidP="00870FE1">
            <w:pPr>
              <w:spacing w:after="0" w:line="240" w:lineRule="auto"/>
              <w:jc w:val="both"/>
              <w:rPr>
                <w:rFonts w:ascii="Arial" w:hAnsi="Arial" w:cs="Arial"/>
                <w:sz w:val="16"/>
                <w:szCs w:val="16"/>
                <w:lang w:eastAsia="es-MX"/>
              </w:rPr>
            </w:pPr>
            <w:r w:rsidRPr="00D96C25">
              <w:rPr>
                <w:rFonts w:ascii="Arial" w:hAnsi="Arial" w:cs="Arial"/>
                <w:sz w:val="16"/>
                <w:szCs w:val="16"/>
                <w:lang w:eastAsia="es-MX"/>
              </w:rPr>
              <w:t xml:space="preserve">23.840.000 </w:t>
            </w:r>
          </w:p>
        </w:tc>
      </w:tr>
    </w:tbl>
    <w:p w:rsidR="000D729D" w:rsidRDefault="000D729D" w:rsidP="000D729D">
      <w:pPr>
        <w:spacing w:after="0" w:line="240" w:lineRule="auto"/>
        <w:jc w:val="both"/>
        <w:rPr>
          <w:rFonts w:ascii="Arial" w:hAnsi="Arial" w:cs="Arial"/>
          <w:sz w:val="20"/>
          <w:szCs w:val="20"/>
          <w:lang w:eastAsia="es-MX"/>
        </w:rPr>
      </w:pPr>
    </w:p>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45"/>
        <w:gridCol w:w="1053"/>
        <w:gridCol w:w="1601"/>
        <w:gridCol w:w="1483"/>
        <w:gridCol w:w="1362"/>
        <w:gridCol w:w="1362"/>
        <w:gridCol w:w="1592"/>
      </w:tblGrid>
      <w:tr w:rsidR="000D729D" w:rsidRPr="0015152B" w:rsidTr="00870FE1">
        <w:trPr>
          <w:trHeight w:val="306"/>
          <w:jc w:val="center"/>
        </w:trPr>
        <w:tc>
          <w:tcPr>
            <w:tcW w:w="1845" w:type="dxa"/>
            <w:vMerge w:val="restart"/>
            <w:shd w:val="clear" w:color="auto" w:fill="4F81BD"/>
            <w:tcMar>
              <w:top w:w="72" w:type="dxa"/>
              <w:left w:w="144" w:type="dxa"/>
              <w:bottom w:w="72" w:type="dxa"/>
              <w:right w:w="144"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b/>
                <w:bCs/>
                <w:sz w:val="16"/>
                <w:szCs w:val="16"/>
                <w:lang w:eastAsia="es-MX"/>
              </w:rPr>
              <w:t xml:space="preserve"> CONSOLIDADO DE </w:t>
            </w:r>
            <w:r w:rsidR="00BB7AE4" w:rsidRPr="0015152B">
              <w:rPr>
                <w:rFonts w:ascii="Arial" w:hAnsi="Arial" w:cs="Arial"/>
                <w:b/>
                <w:bCs/>
                <w:sz w:val="16"/>
                <w:szCs w:val="16"/>
                <w:lang w:eastAsia="es-MX"/>
              </w:rPr>
              <w:t>INVERSIÓN</w:t>
            </w:r>
            <w:r w:rsidRPr="0015152B">
              <w:rPr>
                <w:rFonts w:ascii="Arial" w:hAnsi="Arial" w:cs="Arial"/>
                <w:b/>
                <w:bCs/>
                <w:sz w:val="16"/>
                <w:szCs w:val="16"/>
                <w:lang w:eastAsia="es-MX"/>
              </w:rPr>
              <w:t xml:space="preserve"> EN LOS 4 AÑOS DE </w:t>
            </w:r>
            <w:r w:rsidR="00BB7AE4" w:rsidRPr="0015152B">
              <w:rPr>
                <w:rFonts w:ascii="Arial" w:hAnsi="Arial" w:cs="Arial"/>
                <w:b/>
                <w:bCs/>
                <w:sz w:val="16"/>
                <w:szCs w:val="16"/>
                <w:lang w:eastAsia="es-MX"/>
              </w:rPr>
              <w:t>GESTIÓN</w:t>
            </w:r>
            <w:r w:rsidRPr="0015152B">
              <w:rPr>
                <w:rFonts w:ascii="Arial" w:hAnsi="Arial" w:cs="Arial"/>
                <w:b/>
                <w:bCs/>
                <w:sz w:val="16"/>
                <w:szCs w:val="16"/>
                <w:lang w:eastAsia="es-MX"/>
              </w:rPr>
              <w:t xml:space="preserve"> </w:t>
            </w:r>
          </w:p>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b/>
                <w:bCs/>
                <w:sz w:val="16"/>
                <w:szCs w:val="16"/>
                <w:lang w:eastAsia="es-MX"/>
              </w:rPr>
              <w:t xml:space="preserve">  </w:t>
            </w:r>
          </w:p>
        </w:tc>
        <w:tc>
          <w:tcPr>
            <w:tcW w:w="1053" w:type="dxa"/>
            <w:shd w:val="clear" w:color="auto" w:fill="4F81BD"/>
            <w:tcMar>
              <w:top w:w="72" w:type="dxa"/>
              <w:left w:w="144" w:type="dxa"/>
              <w:bottom w:w="72" w:type="dxa"/>
              <w:right w:w="144"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b/>
                <w:bCs/>
                <w:sz w:val="16"/>
                <w:szCs w:val="16"/>
                <w:lang w:eastAsia="es-MX"/>
              </w:rPr>
              <w:t xml:space="preserve">Población Beneficia </w:t>
            </w:r>
          </w:p>
        </w:tc>
        <w:tc>
          <w:tcPr>
            <w:tcW w:w="1601" w:type="dxa"/>
            <w:shd w:val="clear" w:color="auto" w:fill="4F81BD"/>
            <w:tcMar>
              <w:top w:w="72" w:type="dxa"/>
              <w:left w:w="144" w:type="dxa"/>
              <w:bottom w:w="72" w:type="dxa"/>
              <w:right w:w="144"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b/>
                <w:bCs/>
                <w:sz w:val="16"/>
                <w:szCs w:val="16"/>
                <w:lang w:eastAsia="es-MX"/>
              </w:rPr>
              <w:t xml:space="preserve">Inversión Año 2008 </w:t>
            </w:r>
          </w:p>
        </w:tc>
        <w:tc>
          <w:tcPr>
            <w:tcW w:w="1483" w:type="dxa"/>
            <w:shd w:val="clear" w:color="auto" w:fill="4F81BD"/>
            <w:tcMar>
              <w:top w:w="72" w:type="dxa"/>
              <w:left w:w="144" w:type="dxa"/>
              <w:bottom w:w="72" w:type="dxa"/>
              <w:right w:w="144"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b/>
                <w:bCs/>
                <w:sz w:val="16"/>
                <w:szCs w:val="16"/>
                <w:lang w:eastAsia="es-MX"/>
              </w:rPr>
              <w:t xml:space="preserve">Inversión Año 2009 </w:t>
            </w:r>
          </w:p>
        </w:tc>
        <w:tc>
          <w:tcPr>
            <w:tcW w:w="1362" w:type="dxa"/>
            <w:shd w:val="clear" w:color="auto" w:fill="4F81BD"/>
            <w:tcMar>
              <w:top w:w="72" w:type="dxa"/>
              <w:left w:w="144" w:type="dxa"/>
              <w:bottom w:w="72" w:type="dxa"/>
              <w:right w:w="144"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b/>
                <w:bCs/>
                <w:sz w:val="16"/>
                <w:szCs w:val="16"/>
                <w:lang w:eastAsia="es-MX"/>
              </w:rPr>
              <w:t xml:space="preserve">Inversión Año 2010 </w:t>
            </w:r>
          </w:p>
        </w:tc>
        <w:tc>
          <w:tcPr>
            <w:tcW w:w="1362" w:type="dxa"/>
            <w:shd w:val="clear" w:color="auto" w:fill="4F81BD"/>
            <w:tcMar>
              <w:top w:w="72" w:type="dxa"/>
              <w:left w:w="144" w:type="dxa"/>
              <w:bottom w:w="72" w:type="dxa"/>
              <w:right w:w="144"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b/>
                <w:bCs/>
                <w:sz w:val="16"/>
                <w:szCs w:val="16"/>
                <w:lang w:eastAsia="es-MX"/>
              </w:rPr>
              <w:t xml:space="preserve">Inversión Año 2011 </w:t>
            </w:r>
          </w:p>
        </w:tc>
        <w:tc>
          <w:tcPr>
            <w:tcW w:w="1592" w:type="dxa"/>
            <w:shd w:val="clear" w:color="auto" w:fill="4F81BD"/>
            <w:tcMar>
              <w:top w:w="72" w:type="dxa"/>
              <w:left w:w="144" w:type="dxa"/>
              <w:bottom w:w="72" w:type="dxa"/>
              <w:right w:w="144"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b/>
                <w:bCs/>
                <w:sz w:val="16"/>
                <w:szCs w:val="16"/>
                <w:lang w:eastAsia="es-MX"/>
              </w:rPr>
              <w:t xml:space="preserve">TOTAL </w:t>
            </w:r>
            <w:r w:rsidR="00BB7AE4" w:rsidRPr="0015152B">
              <w:rPr>
                <w:rFonts w:ascii="Arial" w:hAnsi="Arial" w:cs="Arial"/>
                <w:b/>
                <w:bCs/>
                <w:sz w:val="16"/>
                <w:szCs w:val="16"/>
                <w:lang w:eastAsia="es-MX"/>
              </w:rPr>
              <w:t>INVERSIÓN</w:t>
            </w:r>
            <w:r w:rsidRPr="0015152B">
              <w:rPr>
                <w:rFonts w:ascii="Arial" w:hAnsi="Arial" w:cs="Arial"/>
                <w:b/>
                <w:bCs/>
                <w:sz w:val="16"/>
                <w:szCs w:val="16"/>
                <w:lang w:eastAsia="es-MX"/>
              </w:rPr>
              <w:t xml:space="preserve"> </w:t>
            </w:r>
          </w:p>
        </w:tc>
      </w:tr>
      <w:tr w:rsidR="000D729D" w:rsidRPr="0015152B" w:rsidTr="00870FE1">
        <w:trPr>
          <w:trHeight w:val="400"/>
          <w:jc w:val="center"/>
        </w:trPr>
        <w:tc>
          <w:tcPr>
            <w:tcW w:w="1845" w:type="dxa"/>
            <w:vMerge/>
            <w:vAlign w:val="center"/>
            <w:hideMark/>
          </w:tcPr>
          <w:p w:rsidR="000D729D" w:rsidRPr="0015152B" w:rsidRDefault="000D729D" w:rsidP="00870FE1">
            <w:pPr>
              <w:spacing w:after="0" w:line="240" w:lineRule="auto"/>
              <w:jc w:val="both"/>
              <w:rPr>
                <w:rFonts w:ascii="Arial" w:hAnsi="Arial" w:cs="Arial"/>
                <w:sz w:val="16"/>
                <w:szCs w:val="16"/>
                <w:lang w:eastAsia="es-MX"/>
              </w:rPr>
            </w:pPr>
          </w:p>
        </w:tc>
        <w:tc>
          <w:tcPr>
            <w:tcW w:w="1053" w:type="dxa"/>
            <w:shd w:val="clear" w:color="auto" w:fill="D0D8E8"/>
            <w:tcMar>
              <w:top w:w="15" w:type="dxa"/>
              <w:left w:w="85" w:type="dxa"/>
              <w:bottom w:w="0" w:type="dxa"/>
              <w:right w:w="85"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3398</w:t>
            </w:r>
          </w:p>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 Familias</w:t>
            </w:r>
          </w:p>
        </w:tc>
        <w:tc>
          <w:tcPr>
            <w:tcW w:w="1601" w:type="dxa"/>
            <w:shd w:val="clear" w:color="auto" w:fill="D0D8E8"/>
            <w:tcMar>
              <w:top w:w="15" w:type="dxa"/>
              <w:left w:w="85" w:type="dxa"/>
              <w:bottom w:w="0" w:type="dxa"/>
              <w:right w:w="85"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527.916.215 </w:t>
            </w:r>
          </w:p>
        </w:tc>
        <w:tc>
          <w:tcPr>
            <w:tcW w:w="1483" w:type="dxa"/>
            <w:shd w:val="clear" w:color="auto" w:fill="D0D8E8"/>
            <w:tcMar>
              <w:top w:w="15" w:type="dxa"/>
              <w:left w:w="85" w:type="dxa"/>
              <w:bottom w:w="0" w:type="dxa"/>
              <w:right w:w="85"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449.854.123 </w:t>
            </w:r>
          </w:p>
        </w:tc>
        <w:tc>
          <w:tcPr>
            <w:tcW w:w="1362" w:type="dxa"/>
            <w:shd w:val="clear" w:color="auto" w:fill="D0D8E8"/>
            <w:tcMar>
              <w:top w:w="15" w:type="dxa"/>
              <w:left w:w="85" w:type="dxa"/>
              <w:bottom w:w="0" w:type="dxa"/>
              <w:right w:w="85"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172.084.750  </w:t>
            </w:r>
          </w:p>
        </w:tc>
        <w:tc>
          <w:tcPr>
            <w:tcW w:w="1362" w:type="dxa"/>
            <w:shd w:val="clear" w:color="auto" w:fill="D0D8E8"/>
            <w:tcMar>
              <w:top w:w="15" w:type="dxa"/>
              <w:left w:w="85" w:type="dxa"/>
              <w:bottom w:w="0" w:type="dxa"/>
              <w:right w:w="85"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236.840.000 </w:t>
            </w:r>
          </w:p>
        </w:tc>
        <w:tc>
          <w:tcPr>
            <w:tcW w:w="1592" w:type="dxa"/>
            <w:shd w:val="clear" w:color="auto" w:fill="D0D8E8"/>
            <w:tcMar>
              <w:top w:w="15" w:type="dxa"/>
              <w:left w:w="85" w:type="dxa"/>
              <w:bottom w:w="0" w:type="dxa"/>
              <w:right w:w="85"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b/>
                <w:bCs/>
                <w:sz w:val="16"/>
                <w:szCs w:val="16"/>
                <w:lang w:eastAsia="es-MX"/>
              </w:rPr>
              <w:t xml:space="preserve">1.386.695.088 </w:t>
            </w:r>
          </w:p>
        </w:tc>
      </w:tr>
    </w:tbl>
    <w:p w:rsidR="000D729D" w:rsidRDefault="000D729D" w:rsidP="000D729D">
      <w:pPr>
        <w:spacing w:after="0" w:line="240" w:lineRule="auto"/>
        <w:jc w:val="both"/>
        <w:rPr>
          <w:rFonts w:ascii="Arial" w:hAnsi="Arial" w:cs="Arial"/>
          <w:sz w:val="20"/>
          <w:szCs w:val="20"/>
          <w:lang w:eastAsia="es-MX"/>
        </w:rPr>
      </w:pPr>
    </w:p>
    <w:p w:rsidR="006703DF" w:rsidRDefault="006703DF" w:rsidP="000D729D">
      <w:pPr>
        <w:spacing w:after="0" w:line="240" w:lineRule="auto"/>
        <w:jc w:val="both"/>
        <w:rPr>
          <w:rFonts w:ascii="Arial" w:hAnsi="Arial" w:cs="Arial"/>
          <w:sz w:val="20"/>
          <w:szCs w:val="20"/>
          <w:lang w:eastAsia="es-MX"/>
        </w:rPr>
      </w:pPr>
    </w:p>
    <w:p w:rsidR="006703DF" w:rsidRDefault="006703DF" w:rsidP="000D729D">
      <w:pPr>
        <w:spacing w:after="0" w:line="240" w:lineRule="auto"/>
        <w:jc w:val="both"/>
        <w:rPr>
          <w:rFonts w:ascii="Arial" w:hAnsi="Arial" w:cs="Arial"/>
          <w:sz w:val="20"/>
          <w:szCs w:val="20"/>
          <w:lang w:eastAsia="es-MX"/>
        </w:rPr>
      </w:pPr>
    </w:p>
    <w:p w:rsidR="006703DF" w:rsidRDefault="006703DF" w:rsidP="000D729D">
      <w:pPr>
        <w:spacing w:after="0" w:line="240" w:lineRule="auto"/>
        <w:jc w:val="both"/>
        <w:rPr>
          <w:rFonts w:ascii="Arial" w:hAnsi="Arial" w:cs="Arial"/>
          <w:sz w:val="20"/>
          <w:szCs w:val="20"/>
          <w:lang w:eastAsia="es-MX"/>
        </w:rPr>
      </w:pPr>
    </w:p>
    <w:p w:rsidR="006703DF" w:rsidRDefault="006703DF" w:rsidP="000D729D">
      <w:pPr>
        <w:spacing w:after="0" w:line="240" w:lineRule="auto"/>
        <w:jc w:val="both"/>
        <w:rPr>
          <w:rFonts w:ascii="Arial" w:hAnsi="Arial" w:cs="Arial"/>
          <w:sz w:val="20"/>
          <w:szCs w:val="20"/>
          <w:lang w:eastAsia="es-MX"/>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789"/>
        <w:gridCol w:w="1672"/>
        <w:gridCol w:w="1076"/>
        <w:gridCol w:w="1076"/>
        <w:gridCol w:w="1076"/>
        <w:gridCol w:w="1076"/>
        <w:gridCol w:w="1413"/>
      </w:tblGrid>
      <w:tr w:rsidR="000D729D" w:rsidRPr="0015152B" w:rsidTr="006703DF">
        <w:trPr>
          <w:trHeight w:val="119"/>
        </w:trPr>
        <w:tc>
          <w:tcPr>
            <w:tcW w:w="1789" w:type="dxa"/>
            <w:shd w:val="clear" w:color="auto" w:fill="auto"/>
            <w:tcMar>
              <w:top w:w="15" w:type="dxa"/>
              <w:left w:w="93" w:type="dxa"/>
              <w:bottom w:w="0" w:type="dxa"/>
              <w:right w:w="93" w:type="dxa"/>
            </w:tcMar>
            <w:vAlign w:val="cente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b/>
                <w:bCs/>
                <w:sz w:val="16"/>
                <w:szCs w:val="16"/>
                <w:lang w:eastAsia="es-MX"/>
              </w:rPr>
              <w:lastRenderedPageBreak/>
              <w:t> </w:t>
            </w:r>
          </w:p>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b/>
                <w:bCs/>
                <w:sz w:val="16"/>
                <w:szCs w:val="16"/>
                <w:lang w:eastAsia="es-MX"/>
              </w:rPr>
              <w:t xml:space="preserve">  </w:t>
            </w:r>
          </w:p>
        </w:tc>
        <w:tc>
          <w:tcPr>
            <w:tcW w:w="7389" w:type="dxa"/>
            <w:gridSpan w:val="6"/>
            <w:shd w:val="clear" w:color="auto" w:fill="auto"/>
            <w:tcMar>
              <w:top w:w="15" w:type="dxa"/>
              <w:left w:w="93" w:type="dxa"/>
              <w:bottom w:w="0" w:type="dxa"/>
              <w:right w:w="93" w:type="dxa"/>
            </w:tcMar>
            <w:vAlign w:val="cente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b/>
                <w:bCs/>
                <w:sz w:val="16"/>
                <w:szCs w:val="16"/>
                <w:lang w:eastAsia="es-MX"/>
              </w:rPr>
              <w:t xml:space="preserve">RESUMEN CONSOLIDADO </w:t>
            </w:r>
            <w:r w:rsidR="00BB7AE4" w:rsidRPr="0015152B">
              <w:rPr>
                <w:rFonts w:ascii="Arial" w:hAnsi="Arial" w:cs="Arial"/>
                <w:b/>
                <w:bCs/>
                <w:sz w:val="16"/>
                <w:szCs w:val="16"/>
                <w:lang w:eastAsia="es-MX"/>
              </w:rPr>
              <w:t>GESTIÓN</w:t>
            </w:r>
            <w:r w:rsidRPr="0015152B">
              <w:rPr>
                <w:rFonts w:ascii="Arial" w:hAnsi="Arial" w:cs="Arial"/>
                <w:b/>
                <w:bCs/>
                <w:sz w:val="16"/>
                <w:szCs w:val="16"/>
                <w:lang w:eastAsia="es-MX"/>
              </w:rPr>
              <w:t xml:space="preserve"> 2008 -  2011 </w:t>
            </w:r>
          </w:p>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b/>
                <w:bCs/>
                <w:sz w:val="16"/>
                <w:szCs w:val="16"/>
                <w:lang w:eastAsia="es-MX"/>
              </w:rPr>
              <w:t xml:space="preserve">  </w:t>
            </w:r>
          </w:p>
        </w:tc>
      </w:tr>
      <w:tr w:rsidR="000D729D" w:rsidRPr="0015152B" w:rsidTr="006703DF">
        <w:trPr>
          <w:trHeight w:val="437"/>
        </w:trPr>
        <w:tc>
          <w:tcPr>
            <w:tcW w:w="1789" w:type="dxa"/>
            <w:vMerge w:val="restart"/>
            <w:shd w:val="clear" w:color="auto" w:fill="auto"/>
            <w:tcMar>
              <w:top w:w="15" w:type="dxa"/>
              <w:left w:w="93" w:type="dxa"/>
              <w:bottom w:w="0" w:type="dxa"/>
              <w:right w:w="93" w:type="dxa"/>
            </w:tcMar>
            <w:vAlign w:val="cente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b/>
                <w:bCs/>
                <w:sz w:val="16"/>
                <w:szCs w:val="16"/>
                <w:lang w:eastAsia="es-MX"/>
              </w:rPr>
              <w:t> </w:t>
            </w:r>
          </w:p>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b/>
                <w:bCs/>
                <w:sz w:val="16"/>
                <w:szCs w:val="16"/>
                <w:lang w:eastAsia="es-MX"/>
              </w:rPr>
              <w:t> </w:t>
            </w:r>
          </w:p>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b/>
                <w:bCs/>
                <w:sz w:val="16"/>
                <w:szCs w:val="16"/>
                <w:lang w:eastAsia="es-MX"/>
              </w:rPr>
              <w:t> </w:t>
            </w:r>
          </w:p>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b/>
                <w:bCs/>
                <w:sz w:val="16"/>
                <w:szCs w:val="16"/>
                <w:lang w:eastAsia="es-MX"/>
              </w:rPr>
              <w:t> </w:t>
            </w:r>
          </w:p>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b/>
                <w:bCs/>
                <w:sz w:val="16"/>
                <w:szCs w:val="16"/>
                <w:lang w:eastAsia="es-MX"/>
              </w:rPr>
              <w:t> </w:t>
            </w:r>
          </w:p>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b/>
                <w:bCs/>
                <w:sz w:val="16"/>
                <w:szCs w:val="16"/>
                <w:lang w:eastAsia="es-MX"/>
              </w:rPr>
              <w:t xml:space="preserve">ENTES COFINANCIADORES </w:t>
            </w:r>
          </w:p>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b/>
                <w:bCs/>
                <w:sz w:val="16"/>
                <w:szCs w:val="16"/>
                <w:lang w:eastAsia="es-MX"/>
              </w:rPr>
              <w:t> </w:t>
            </w:r>
          </w:p>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b/>
                <w:bCs/>
                <w:sz w:val="16"/>
                <w:szCs w:val="16"/>
                <w:lang w:eastAsia="es-MX"/>
              </w:rPr>
              <w:t> </w:t>
            </w:r>
          </w:p>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b/>
                <w:bCs/>
                <w:sz w:val="16"/>
                <w:szCs w:val="16"/>
                <w:lang w:eastAsia="es-MX"/>
              </w:rPr>
              <w:t> </w:t>
            </w:r>
          </w:p>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b/>
                <w:bCs/>
                <w:sz w:val="16"/>
                <w:szCs w:val="16"/>
                <w:lang w:eastAsia="es-MX"/>
              </w:rPr>
              <w:t> </w:t>
            </w:r>
          </w:p>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b/>
                <w:bCs/>
                <w:sz w:val="16"/>
                <w:szCs w:val="16"/>
                <w:lang w:eastAsia="es-MX"/>
              </w:rPr>
              <w:t> </w:t>
            </w:r>
          </w:p>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b/>
                <w:bCs/>
                <w:sz w:val="16"/>
                <w:szCs w:val="16"/>
                <w:lang w:eastAsia="es-MX"/>
              </w:rPr>
              <w:t xml:space="preserve">  </w:t>
            </w:r>
          </w:p>
        </w:tc>
        <w:tc>
          <w:tcPr>
            <w:tcW w:w="1672" w:type="dxa"/>
            <w:shd w:val="clear" w:color="auto" w:fill="auto"/>
            <w:tcMar>
              <w:top w:w="15" w:type="dxa"/>
              <w:left w:w="93" w:type="dxa"/>
              <w:bottom w:w="0" w:type="dxa"/>
              <w:right w:w="93" w:type="dxa"/>
            </w:tcMar>
            <w:vAlign w:val="cente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AÑO </w:t>
            </w:r>
          </w:p>
        </w:tc>
        <w:tc>
          <w:tcPr>
            <w:tcW w:w="1076" w:type="dxa"/>
            <w:shd w:val="clear" w:color="auto" w:fill="auto"/>
            <w:tcMar>
              <w:top w:w="15" w:type="dxa"/>
              <w:left w:w="93" w:type="dxa"/>
              <w:bottom w:w="0" w:type="dxa"/>
              <w:right w:w="93" w:type="dxa"/>
            </w:tcMar>
            <w:vAlign w:val="cente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2008 </w:t>
            </w:r>
          </w:p>
        </w:tc>
        <w:tc>
          <w:tcPr>
            <w:tcW w:w="1076" w:type="dxa"/>
            <w:shd w:val="clear" w:color="auto" w:fill="auto"/>
            <w:tcMar>
              <w:top w:w="15" w:type="dxa"/>
              <w:left w:w="93" w:type="dxa"/>
              <w:bottom w:w="0" w:type="dxa"/>
              <w:right w:w="93" w:type="dxa"/>
            </w:tcMar>
            <w:vAlign w:val="cente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2009 </w:t>
            </w:r>
          </w:p>
        </w:tc>
        <w:tc>
          <w:tcPr>
            <w:tcW w:w="1076" w:type="dxa"/>
            <w:shd w:val="clear" w:color="auto" w:fill="auto"/>
            <w:tcMar>
              <w:top w:w="15" w:type="dxa"/>
              <w:left w:w="93" w:type="dxa"/>
              <w:bottom w:w="0" w:type="dxa"/>
              <w:right w:w="93" w:type="dxa"/>
            </w:tcMar>
            <w:vAlign w:val="cente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2010 </w:t>
            </w:r>
          </w:p>
        </w:tc>
        <w:tc>
          <w:tcPr>
            <w:tcW w:w="1076" w:type="dxa"/>
            <w:shd w:val="clear" w:color="auto" w:fill="auto"/>
            <w:tcMar>
              <w:top w:w="15" w:type="dxa"/>
              <w:left w:w="93" w:type="dxa"/>
              <w:bottom w:w="0" w:type="dxa"/>
              <w:right w:w="93" w:type="dxa"/>
            </w:tcMar>
            <w:vAlign w:val="cente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2011 </w:t>
            </w:r>
          </w:p>
        </w:tc>
        <w:tc>
          <w:tcPr>
            <w:tcW w:w="1413" w:type="dxa"/>
            <w:shd w:val="clear" w:color="auto" w:fill="auto"/>
            <w:tcMar>
              <w:top w:w="15" w:type="dxa"/>
              <w:left w:w="93" w:type="dxa"/>
              <w:bottom w:w="0" w:type="dxa"/>
              <w:right w:w="93" w:type="dxa"/>
            </w:tcMar>
            <w:vAlign w:val="cente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TOTAL COFINANCIADO ENTIDADES </w:t>
            </w:r>
          </w:p>
        </w:tc>
      </w:tr>
      <w:tr w:rsidR="000D729D" w:rsidRPr="0015152B" w:rsidTr="00870FE1">
        <w:trPr>
          <w:trHeight w:val="261"/>
        </w:trPr>
        <w:tc>
          <w:tcPr>
            <w:tcW w:w="1789" w:type="dxa"/>
            <w:vMerge/>
            <w:shd w:val="clear" w:color="auto" w:fill="auto"/>
            <w:vAlign w:val="center"/>
            <w:hideMark/>
          </w:tcPr>
          <w:p w:rsidR="000D729D" w:rsidRPr="0015152B" w:rsidRDefault="000D729D" w:rsidP="00870FE1">
            <w:pPr>
              <w:spacing w:after="0" w:line="240" w:lineRule="auto"/>
              <w:jc w:val="both"/>
              <w:rPr>
                <w:rFonts w:ascii="Arial" w:hAnsi="Arial" w:cs="Arial"/>
                <w:sz w:val="16"/>
                <w:szCs w:val="16"/>
                <w:lang w:eastAsia="es-MX"/>
              </w:rPr>
            </w:pPr>
          </w:p>
        </w:tc>
        <w:tc>
          <w:tcPr>
            <w:tcW w:w="1672"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COMUNIDAD </w:t>
            </w:r>
          </w:p>
        </w:tc>
        <w:tc>
          <w:tcPr>
            <w:tcW w:w="1076"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282.149.000 </w:t>
            </w:r>
          </w:p>
        </w:tc>
        <w:tc>
          <w:tcPr>
            <w:tcW w:w="1076"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95.570.000 </w:t>
            </w:r>
          </w:p>
        </w:tc>
        <w:tc>
          <w:tcPr>
            <w:tcW w:w="1076"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33.264.800 </w:t>
            </w:r>
          </w:p>
        </w:tc>
        <w:tc>
          <w:tcPr>
            <w:tcW w:w="1076"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30.040.000 </w:t>
            </w:r>
          </w:p>
        </w:tc>
        <w:tc>
          <w:tcPr>
            <w:tcW w:w="1413"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441.023.800 </w:t>
            </w:r>
          </w:p>
        </w:tc>
      </w:tr>
      <w:tr w:rsidR="000D729D" w:rsidRPr="0015152B" w:rsidTr="00870FE1">
        <w:trPr>
          <w:trHeight w:val="261"/>
        </w:trPr>
        <w:tc>
          <w:tcPr>
            <w:tcW w:w="1789" w:type="dxa"/>
            <w:vMerge/>
            <w:shd w:val="clear" w:color="auto" w:fill="auto"/>
            <w:vAlign w:val="center"/>
            <w:hideMark/>
          </w:tcPr>
          <w:p w:rsidR="000D729D" w:rsidRPr="0015152B" w:rsidRDefault="000D729D" w:rsidP="00870FE1">
            <w:pPr>
              <w:spacing w:after="0" w:line="240" w:lineRule="auto"/>
              <w:jc w:val="both"/>
              <w:rPr>
                <w:rFonts w:ascii="Arial" w:hAnsi="Arial" w:cs="Arial"/>
                <w:sz w:val="16"/>
                <w:szCs w:val="16"/>
                <w:lang w:eastAsia="es-MX"/>
              </w:rPr>
            </w:pPr>
          </w:p>
        </w:tc>
        <w:tc>
          <w:tcPr>
            <w:tcW w:w="1672"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MUNICIPIO </w:t>
            </w:r>
          </w:p>
        </w:tc>
        <w:tc>
          <w:tcPr>
            <w:tcW w:w="1076"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121.282.400 </w:t>
            </w:r>
          </w:p>
        </w:tc>
        <w:tc>
          <w:tcPr>
            <w:tcW w:w="1076"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152.024.123 </w:t>
            </w:r>
          </w:p>
        </w:tc>
        <w:tc>
          <w:tcPr>
            <w:tcW w:w="1076"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133.819.950 </w:t>
            </w:r>
          </w:p>
        </w:tc>
        <w:tc>
          <w:tcPr>
            <w:tcW w:w="1076"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171.400.000 </w:t>
            </w:r>
          </w:p>
        </w:tc>
        <w:tc>
          <w:tcPr>
            <w:tcW w:w="1413"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578.526.473 </w:t>
            </w:r>
          </w:p>
        </w:tc>
      </w:tr>
      <w:tr w:rsidR="000D729D" w:rsidRPr="0015152B" w:rsidTr="00870FE1">
        <w:trPr>
          <w:trHeight w:val="261"/>
        </w:trPr>
        <w:tc>
          <w:tcPr>
            <w:tcW w:w="1789" w:type="dxa"/>
            <w:vMerge/>
            <w:shd w:val="clear" w:color="auto" w:fill="auto"/>
            <w:vAlign w:val="center"/>
            <w:hideMark/>
          </w:tcPr>
          <w:p w:rsidR="000D729D" w:rsidRPr="0015152B" w:rsidRDefault="000D729D" w:rsidP="00870FE1">
            <w:pPr>
              <w:spacing w:after="0" w:line="240" w:lineRule="auto"/>
              <w:jc w:val="both"/>
              <w:rPr>
                <w:rFonts w:ascii="Arial" w:hAnsi="Arial" w:cs="Arial"/>
                <w:sz w:val="16"/>
                <w:szCs w:val="16"/>
                <w:lang w:eastAsia="es-MX"/>
              </w:rPr>
            </w:pPr>
          </w:p>
        </w:tc>
        <w:tc>
          <w:tcPr>
            <w:tcW w:w="1672"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HOCOL </w:t>
            </w:r>
          </w:p>
        </w:tc>
        <w:tc>
          <w:tcPr>
            <w:tcW w:w="1076"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18.000.000 </w:t>
            </w:r>
          </w:p>
        </w:tc>
        <w:tc>
          <w:tcPr>
            <w:tcW w:w="1076"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16.000.000 </w:t>
            </w:r>
          </w:p>
        </w:tc>
        <w:tc>
          <w:tcPr>
            <w:tcW w:w="1076"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3.000.000 </w:t>
            </w:r>
          </w:p>
        </w:tc>
        <w:tc>
          <w:tcPr>
            <w:tcW w:w="1076"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14.400.000 </w:t>
            </w:r>
          </w:p>
        </w:tc>
        <w:tc>
          <w:tcPr>
            <w:tcW w:w="1413"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51.400.000 </w:t>
            </w:r>
          </w:p>
        </w:tc>
      </w:tr>
      <w:tr w:rsidR="000D729D" w:rsidRPr="0015152B" w:rsidTr="00870FE1">
        <w:trPr>
          <w:trHeight w:val="523"/>
        </w:trPr>
        <w:tc>
          <w:tcPr>
            <w:tcW w:w="1789" w:type="dxa"/>
            <w:vMerge/>
            <w:shd w:val="clear" w:color="auto" w:fill="auto"/>
            <w:vAlign w:val="center"/>
            <w:hideMark/>
          </w:tcPr>
          <w:p w:rsidR="000D729D" w:rsidRPr="0015152B" w:rsidRDefault="000D729D" w:rsidP="00870FE1">
            <w:pPr>
              <w:spacing w:after="0" w:line="240" w:lineRule="auto"/>
              <w:jc w:val="both"/>
              <w:rPr>
                <w:rFonts w:ascii="Arial" w:hAnsi="Arial" w:cs="Arial"/>
                <w:sz w:val="16"/>
                <w:szCs w:val="16"/>
                <w:lang w:eastAsia="es-MX"/>
              </w:rPr>
            </w:pPr>
          </w:p>
        </w:tc>
        <w:tc>
          <w:tcPr>
            <w:tcW w:w="1672"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COMITÉ CAFETEROS </w:t>
            </w:r>
          </w:p>
        </w:tc>
        <w:tc>
          <w:tcPr>
            <w:tcW w:w="1076"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31.800.000 </w:t>
            </w:r>
          </w:p>
        </w:tc>
        <w:tc>
          <w:tcPr>
            <w:tcW w:w="1076"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  </w:t>
            </w:r>
          </w:p>
        </w:tc>
        <w:tc>
          <w:tcPr>
            <w:tcW w:w="1076"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  </w:t>
            </w:r>
          </w:p>
        </w:tc>
        <w:tc>
          <w:tcPr>
            <w:tcW w:w="1076"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  </w:t>
            </w:r>
          </w:p>
        </w:tc>
        <w:tc>
          <w:tcPr>
            <w:tcW w:w="1413"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31.800.000 </w:t>
            </w:r>
          </w:p>
        </w:tc>
      </w:tr>
      <w:tr w:rsidR="000D729D" w:rsidRPr="0015152B" w:rsidTr="00870FE1">
        <w:trPr>
          <w:trHeight w:val="261"/>
        </w:trPr>
        <w:tc>
          <w:tcPr>
            <w:tcW w:w="1789" w:type="dxa"/>
            <w:vMerge/>
            <w:shd w:val="clear" w:color="auto" w:fill="auto"/>
            <w:vAlign w:val="center"/>
            <w:hideMark/>
          </w:tcPr>
          <w:p w:rsidR="000D729D" w:rsidRPr="0015152B" w:rsidRDefault="000D729D" w:rsidP="00870FE1">
            <w:pPr>
              <w:spacing w:after="0" w:line="240" w:lineRule="auto"/>
              <w:jc w:val="both"/>
              <w:rPr>
                <w:rFonts w:ascii="Arial" w:hAnsi="Arial" w:cs="Arial"/>
                <w:sz w:val="16"/>
                <w:szCs w:val="16"/>
                <w:lang w:eastAsia="es-MX"/>
              </w:rPr>
            </w:pPr>
          </w:p>
        </w:tc>
        <w:tc>
          <w:tcPr>
            <w:tcW w:w="1672"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ICBF </w:t>
            </w:r>
          </w:p>
        </w:tc>
        <w:tc>
          <w:tcPr>
            <w:tcW w:w="1076"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3.080.815 </w:t>
            </w:r>
          </w:p>
        </w:tc>
        <w:tc>
          <w:tcPr>
            <w:tcW w:w="1076"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  </w:t>
            </w:r>
          </w:p>
        </w:tc>
        <w:tc>
          <w:tcPr>
            <w:tcW w:w="1076"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  </w:t>
            </w:r>
          </w:p>
        </w:tc>
        <w:tc>
          <w:tcPr>
            <w:tcW w:w="1076"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  </w:t>
            </w:r>
          </w:p>
        </w:tc>
        <w:tc>
          <w:tcPr>
            <w:tcW w:w="1413"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3.080.815 </w:t>
            </w:r>
          </w:p>
        </w:tc>
      </w:tr>
      <w:tr w:rsidR="000D729D" w:rsidRPr="0015152B" w:rsidTr="00870FE1">
        <w:trPr>
          <w:trHeight w:val="261"/>
        </w:trPr>
        <w:tc>
          <w:tcPr>
            <w:tcW w:w="1789" w:type="dxa"/>
            <w:vMerge/>
            <w:shd w:val="clear" w:color="auto" w:fill="auto"/>
            <w:vAlign w:val="center"/>
            <w:hideMark/>
          </w:tcPr>
          <w:p w:rsidR="000D729D" w:rsidRPr="0015152B" w:rsidRDefault="000D729D" w:rsidP="00870FE1">
            <w:pPr>
              <w:spacing w:after="0" w:line="240" w:lineRule="auto"/>
              <w:jc w:val="both"/>
              <w:rPr>
                <w:rFonts w:ascii="Arial" w:hAnsi="Arial" w:cs="Arial"/>
                <w:sz w:val="16"/>
                <w:szCs w:val="16"/>
                <w:lang w:eastAsia="es-MX"/>
              </w:rPr>
            </w:pPr>
          </w:p>
        </w:tc>
        <w:tc>
          <w:tcPr>
            <w:tcW w:w="1672"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DEPARTAMENTO </w:t>
            </w:r>
          </w:p>
        </w:tc>
        <w:tc>
          <w:tcPr>
            <w:tcW w:w="1076"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66.604.000 </w:t>
            </w:r>
          </w:p>
        </w:tc>
        <w:tc>
          <w:tcPr>
            <w:tcW w:w="1076"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30.240.000 </w:t>
            </w:r>
          </w:p>
        </w:tc>
        <w:tc>
          <w:tcPr>
            <w:tcW w:w="1076"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  </w:t>
            </w:r>
          </w:p>
        </w:tc>
        <w:tc>
          <w:tcPr>
            <w:tcW w:w="1076"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  </w:t>
            </w:r>
          </w:p>
        </w:tc>
        <w:tc>
          <w:tcPr>
            <w:tcW w:w="1413"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96.844.000 </w:t>
            </w:r>
          </w:p>
        </w:tc>
      </w:tr>
      <w:tr w:rsidR="000D729D" w:rsidRPr="0015152B" w:rsidTr="00870FE1">
        <w:trPr>
          <w:trHeight w:val="261"/>
        </w:trPr>
        <w:tc>
          <w:tcPr>
            <w:tcW w:w="1789" w:type="dxa"/>
            <w:vMerge/>
            <w:shd w:val="clear" w:color="auto" w:fill="auto"/>
            <w:vAlign w:val="center"/>
            <w:hideMark/>
          </w:tcPr>
          <w:p w:rsidR="000D729D" w:rsidRPr="0015152B" w:rsidRDefault="000D729D" w:rsidP="00870FE1">
            <w:pPr>
              <w:spacing w:after="0" w:line="240" w:lineRule="auto"/>
              <w:jc w:val="both"/>
              <w:rPr>
                <w:rFonts w:ascii="Arial" w:hAnsi="Arial" w:cs="Arial"/>
                <w:sz w:val="16"/>
                <w:szCs w:val="16"/>
                <w:lang w:eastAsia="es-MX"/>
              </w:rPr>
            </w:pPr>
          </w:p>
        </w:tc>
        <w:tc>
          <w:tcPr>
            <w:tcW w:w="1672"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FEDECACAO </w:t>
            </w:r>
          </w:p>
        </w:tc>
        <w:tc>
          <w:tcPr>
            <w:tcW w:w="1076"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5.000.000 </w:t>
            </w:r>
          </w:p>
        </w:tc>
        <w:tc>
          <w:tcPr>
            <w:tcW w:w="1076"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  </w:t>
            </w:r>
          </w:p>
        </w:tc>
        <w:tc>
          <w:tcPr>
            <w:tcW w:w="1076"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  </w:t>
            </w:r>
          </w:p>
        </w:tc>
        <w:tc>
          <w:tcPr>
            <w:tcW w:w="1076"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  </w:t>
            </w:r>
          </w:p>
        </w:tc>
        <w:tc>
          <w:tcPr>
            <w:tcW w:w="1413"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5.000.000 </w:t>
            </w:r>
          </w:p>
        </w:tc>
      </w:tr>
      <w:tr w:rsidR="000D729D" w:rsidRPr="0015152B" w:rsidTr="006703DF">
        <w:trPr>
          <w:trHeight w:val="278"/>
        </w:trPr>
        <w:tc>
          <w:tcPr>
            <w:tcW w:w="1789" w:type="dxa"/>
            <w:vMerge/>
            <w:shd w:val="clear" w:color="auto" w:fill="auto"/>
            <w:vAlign w:val="center"/>
            <w:hideMark/>
          </w:tcPr>
          <w:p w:rsidR="000D729D" w:rsidRPr="0015152B" w:rsidRDefault="000D729D" w:rsidP="00870FE1">
            <w:pPr>
              <w:spacing w:after="0" w:line="240" w:lineRule="auto"/>
              <w:jc w:val="both"/>
              <w:rPr>
                <w:rFonts w:ascii="Arial" w:hAnsi="Arial" w:cs="Arial"/>
                <w:sz w:val="16"/>
                <w:szCs w:val="16"/>
                <w:lang w:eastAsia="es-MX"/>
              </w:rPr>
            </w:pPr>
          </w:p>
        </w:tc>
        <w:tc>
          <w:tcPr>
            <w:tcW w:w="1672"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COMITÉ GANADEROS </w:t>
            </w:r>
          </w:p>
        </w:tc>
        <w:tc>
          <w:tcPr>
            <w:tcW w:w="1076"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  </w:t>
            </w:r>
          </w:p>
        </w:tc>
        <w:tc>
          <w:tcPr>
            <w:tcW w:w="1076"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  </w:t>
            </w:r>
          </w:p>
        </w:tc>
        <w:tc>
          <w:tcPr>
            <w:tcW w:w="1076"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  </w:t>
            </w:r>
          </w:p>
        </w:tc>
        <w:tc>
          <w:tcPr>
            <w:tcW w:w="1076"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  </w:t>
            </w:r>
          </w:p>
        </w:tc>
        <w:tc>
          <w:tcPr>
            <w:tcW w:w="1413"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  </w:t>
            </w:r>
          </w:p>
        </w:tc>
      </w:tr>
      <w:tr w:rsidR="000D729D" w:rsidRPr="0015152B" w:rsidTr="00870FE1">
        <w:trPr>
          <w:trHeight w:val="261"/>
        </w:trPr>
        <w:tc>
          <w:tcPr>
            <w:tcW w:w="1789" w:type="dxa"/>
            <w:vMerge/>
            <w:shd w:val="clear" w:color="auto" w:fill="auto"/>
            <w:vAlign w:val="center"/>
            <w:hideMark/>
          </w:tcPr>
          <w:p w:rsidR="000D729D" w:rsidRPr="0015152B" w:rsidRDefault="000D729D" w:rsidP="00870FE1">
            <w:pPr>
              <w:spacing w:after="0" w:line="240" w:lineRule="auto"/>
              <w:jc w:val="both"/>
              <w:rPr>
                <w:rFonts w:ascii="Arial" w:hAnsi="Arial" w:cs="Arial"/>
                <w:sz w:val="16"/>
                <w:szCs w:val="16"/>
                <w:lang w:eastAsia="es-MX"/>
              </w:rPr>
            </w:pPr>
          </w:p>
        </w:tc>
        <w:tc>
          <w:tcPr>
            <w:tcW w:w="1672"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CAM </w:t>
            </w:r>
          </w:p>
        </w:tc>
        <w:tc>
          <w:tcPr>
            <w:tcW w:w="1076"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  </w:t>
            </w:r>
          </w:p>
        </w:tc>
        <w:tc>
          <w:tcPr>
            <w:tcW w:w="1076"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156.020.000 </w:t>
            </w:r>
          </w:p>
        </w:tc>
        <w:tc>
          <w:tcPr>
            <w:tcW w:w="1076"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  </w:t>
            </w:r>
          </w:p>
        </w:tc>
        <w:tc>
          <w:tcPr>
            <w:tcW w:w="1076"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  </w:t>
            </w:r>
          </w:p>
        </w:tc>
        <w:tc>
          <w:tcPr>
            <w:tcW w:w="1413"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156.020.000 </w:t>
            </w:r>
          </w:p>
        </w:tc>
      </w:tr>
      <w:tr w:rsidR="000D729D" w:rsidRPr="0015152B" w:rsidTr="00870FE1">
        <w:trPr>
          <w:trHeight w:val="261"/>
        </w:trPr>
        <w:tc>
          <w:tcPr>
            <w:tcW w:w="1789" w:type="dxa"/>
            <w:vMerge/>
            <w:shd w:val="clear" w:color="auto" w:fill="auto"/>
            <w:vAlign w:val="center"/>
            <w:hideMark/>
          </w:tcPr>
          <w:p w:rsidR="000D729D" w:rsidRPr="0015152B" w:rsidRDefault="000D729D" w:rsidP="00870FE1">
            <w:pPr>
              <w:spacing w:after="0" w:line="240" w:lineRule="auto"/>
              <w:jc w:val="both"/>
              <w:rPr>
                <w:rFonts w:ascii="Arial" w:hAnsi="Arial" w:cs="Arial"/>
                <w:sz w:val="16"/>
                <w:szCs w:val="16"/>
                <w:lang w:eastAsia="es-MX"/>
              </w:rPr>
            </w:pPr>
          </w:p>
        </w:tc>
        <w:tc>
          <w:tcPr>
            <w:tcW w:w="1672"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ICA </w:t>
            </w:r>
          </w:p>
        </w:tc>
        <w:tc>
          <w:tcPr>
            <w:tcW w:w="1076"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  </w:t>
            </w:r>
          </w:p>
        </w:tc>
        <w:tc>
          <w:tcPr>
            <w:tcW w:w="1076"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  </w:t>
            </w:r>
          </w:p>
        </w:tc>
        <w:tc>
          <w:tcPr>
            <w:tcW w:w="1076"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2.000.000 </w:t>
            </w:r>
          </w:p>
        </w:tc>
        <w:tc>
          <w:tcPr>
            <w:tcW w:w="1076"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  </w:t>
            </w:r>
          </w:p>
        </w:tc>
        <w:tc>
          <w:tcPr>
            <w:tcW w:w="1413"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2.000.000 </w:t>
            </w:r>
          </w:p>
        </w:tc>
      </w:tr>
      <w:tr w:rsidR="000D729D" w:rsidRPr="0015152B" w:rsidTr="00870FE1">
        <w:trPr>
          <w:trHeight w:val="261"/>
        </w:trPr>
        <w:tc>
          <w:tcPr>
            <w:tcW w:w="1789" w:type="dxa"/>
            <w:vMerge/>
            <w:shd w:val="clear" w:color="auto" w:fill="auto"/>
            <w:vAlign w:val="center"/>
            <w:hideMark/>
          </w:tcPr>
          <w:p w:rsidR="000D729D" w:rsidRPr="0015152B" w:rsidRDefault="000D729D" w:rsidP="00870FE1">
            <w:pPr>
              <w:spacing w:after="0" w:line="240" w:lineRule="auto"/>
              <w:jc w:val="both"/>
              <w:rPr>
                <w:rFonts w:ascii="Arial" w:hAnsi="Arial" w:cs="Arial"/>
                <w:sz w:val="16"/>
                <w:szCs w:val="16"/>
                <w:lang w:eastAsia="es-MX"/>
              </w:rPr>
            </w:pPr>
          </w:p>
        </w:tc>
        <w:tc>
          <w:tcPr>
            <w:tcW w:w="1672"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INCODER </w:t>
            </w:r>
          </w:p>
        </w:tc>
        <w:tc>
          <w:tcPr>
            <w:tcW w:w="1076"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  </w:t>
            </w:r>
          </w:p>
        </w:tc>
        <w:tc>
          <w:tcPr>
            <w:tcW w:w="1076"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  </w:t>
            </w:r>
          </w:p>
        </w:tc>
        <w:tc>
          <w:tcPr>
            <w:tcW w:w="1076"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  </w:t>
            </w:r>
          </w:p>
        </w:tc>
        <w:tc>
          <w:tcPr>
            <w:tcW w:w="1076"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15.000.000 </w:t>
            </w:r>
          </w:p>
        </w:tc>
        <w:tc>
          <w:tcPr>
            <w:tcW w:w="1413"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15.000.000 </w:t>
            </w:r>
          </w:p>
        </w:tc>
      </w:tr>
      <w:tr w:rsidR="000D729D" w:rsidRPr="0015152B" w:rsidTr="00870FE1">
        <w:trPr>
          <w:trHeight w:val="261"/>
        </w:trPr>
        <w:tc>
          <w:tcPr>
            <w:tcW w:w="1789" w:type="dxa"/>
            <w:vMerge/>
            <w:shd w:val="clear" w:color="auto" w:fill="auto"/>
            <w:vAlign w:val="center"/>
            <w:hideMark/>
          </w:tcPr>
          <w:p w:rsidR="000D729D" w:rsidRPr="0015152B" w:rsidRDefault="000D729D" w:rsidP="00870FE1">
            <w:pPr>
              <w:spacing w:after="0" w:line="240" w:lineRule="auto"/>
              <w:jc w:val="both"/>
              <w:rPr>
                <w:rFonts w:ascii="Arial" w:hAnsi="Arial" w:cs="Arial"/>
                <w:sz w:val="16"/>
                <w:szCs w:val="16"/>
                <w:lang w:eastAsia="es-MX"/>
              </w:rPr>
            </w:pPr>
          </w:p>
        </w:tc>
        <w:tc>
          <w:tcPr>
            <w:tcW w:w="1672"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SENA </w:t>
            </w:r>
          </w:p>
        </w:tc>
        <w:tc>
          <w:tcPr>
            <w:tcW w:w="1076"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  </w:t>
            </w:r>
          </w:p>
        </w:tc>
        <w:tc>
          <w:tcPr>
            <w:tcW w:w="1076"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  </w:t>
            </w:r>
          </w:p>
        </w:tc>
        <w:tc>
          <w:tcPr>
            <w:tcW w:w="1076"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  </w:t>
            </w:r>
          </w:p>
        </w:tc>
        <w:tc>
          <w:tcPr>
            <w:tcW w:w="1076"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6.000.000 </w:t>
            </w:r>
          </w:p>
        </w:tc>
        <w:tc>
          <w:tcPr>
            <w:tcW w:w="1413"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6.000.000 </w:t>
            </w:r>
          </w:p>
        </w:tc>
      </w:tr>
      <w:tr w:rsidR="000D729D" w:rsidRPr="0015152B" w:rsidTr="006703DF">
        <w:trPr>
          <w:trHeight w:val="55"/>
        </w:trPr>
        <w:tc>
          <w:tcPr>
            <w:tcW w:w="1789" w:type="dxa"/>
            <w:vMerge w:val="restart"/>
            <w:shd w:val="clear" w:color="auto" w:fill="auto"/>
            <w:tcMar>
              <w:top w:w="15" w:type="dxa"/>
              <w:left w:w="93" w:type="dxa"/>
              <w:bottom w:w="0" w:type="dxa"/>
              <w:right w:w="93" w:type="dxa"/>
            </w:tcMar>
            <w:vAlign w:val="cente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b/>
                <w:bCs/>
                <w:sz w:val="16"/>
                <w:szCs w:val="16"/>
                <w:lang w:eastAsia="es-MX"/>
              </w:rPr>
              <w:t xml:space="preserve">TOTAL COFINANCIADO </w:t>
            </w:r>
          </w:p>
        </w:tc>
        <w:tc>
          <w:tcPr>
            <w:tcW w:w="1672"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  </w:t>
            </w:r>
          </w:p>
        </w:tc>
        <w:tc>
          <w:tcPr>
            <w:tcW w:w="1076"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  </w:t>
            </w:r>
          </w:p>
        </w:tc>
        <w:tc>
          <w:tcPr>
            <w:tcW w:w="1076"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  </w:t>
            </w:r>
          </w:p>
        </w:tc>
        <w:tc>
          <w:tcPr>
            <w:tcW w:w="1076"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  </w:t>
            </w:r>
          </w:p>
        </w:tc>
        <w:tc>
          <w:tcPr>
            <w:tcW w:w="1076"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  </w:t>
            </w:r>
          </w:p>
        </w:tc>
        <w:tc>
          <w:tcPr>
            <w:tcW w:w="1413" w:type="dxa"/>
            <w:vMerge w:val="restart"/>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w:t>
            </w:r>
          </w:p>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1.386.695.088 </w:t>
            </w:r>
          </w:p>
        </w:tc>
      </w:tr>
      <w:tr w:rsidR="000D729D" w:rsidRPr="0015152B" w:rsidTr="00870FE1">
        <w:trPr>
          <w:trHeight w:val="261"/>
        </w:trPr>
        <w:tc>
          <w:tcPr>
            <w:tcW w:w="1789" w:type="dxa"/>
            <w:vMerge/>
            <w:shd w:val="clear" w:color="auto" w:fill="auto"/>
            <w:vAlign w:val="center"/>
            <w:hideMark/>
          </w:tcPr>
          <w:p w:rsidR="000D729D" w:rsidRPr="0015152B" w:rsidRDefault="000D729D" w:rsidP="00870FE1">
            <w:pPr>
              <w:spacing w:after="0" w:line="240" w:lineRule="auto"/>
              <w:jc w:val="both"/>
              <w:rPr>
                <w:rFonts w:ascii="Arial" w:hAnsi="Arial" w:cs="Arial"/>
                <w:sz w:val="16"/>
                <w:szCs w:val="16"/>
                <w:lang w:eastAsia="es-MX"/>
              </w:rPr>
            </w:pPr>
          </w:p>
        </w:tc>
        <w:tc>
          <w:tcPr>
            <w:tcW w:w="1672"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  </w:t>
            </w:r>
          </w:p>
        </w:tc>
        <w:tc>
          <w:tcPr>
            <w:tcW w:w="1076"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527.916.215 </w:t>
            </w:r>
          </w:p>
        </w:tc>
        <w:tc>
          <w:tcPr>
            <w:tcW w:w="1076"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449.854.123 </w:t>
            </w:r>
          </w:p>
        </w:tc>
        <w:tc>
          <w:tcPr>
            <w:tcW w:w="1076"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172.084.750 </w:t>
            </w:r>
          </w:p>
        </w:tc>
        <w:tc>
          <w:tcPr>
            <w:tcW w:w="1076" w:type="dxa"/>
            <w:shd w:val="clear" w:color="auto" w:fill="auto"/>
            <w:tcMar>
              <w:top w:w="15" w:type="dxa"/>
              <w:left w:w="93" w:type="dxa"/>
              <w:bottom w:w="0" w:type="dxa"/>
              <w:right w:w="93" w:type="dxa"/>
            </w:tcMar>
            <w:hideMark/>
          </w:tcPr>
          <w:p w:rsidR="000D729D" w:rsidRPr="0015152B" w:rsidRDefault="000D729D" w:rsidP="00870FE1">
            <w:pPr>
              <w:spacing w:after="0" w:line="240" w:lineRule="auto"/>
              <w:jc w:val="both"/>
              <w:rPr>
                <w:rFonts w:ascii="Arial" w:hAnsi="Arial" w:cs="Arial"/>
                <w:sz w:val="16"/>
                <w:szCs w:val="16"/>
                <w:lang w:eastAsia="es-MX"/>
              </w:rPr>
            </w:pPr>
            <w:r w:rsidRPr="0015152B">
              <w:rPr>
                <w:rFonts w:ascii="Arial" w:hAnsi="Arial" w:cs="Arial"/>
                <w:sz w:val="16"/>
                <w:szCs w:val="16"/>
                <w:lang w:eastAsia="es-MX"/>
              </w:rPr>
              <w:t xml:space="preserve">236.840.000 </w:t>
            </w:r>
          </w:p>
        </w:tc>
        <w:tc>
          <w:tcPr>
            <w:tcW w:w="1413" w:type="dxa"/>
            <w:vMerge/>
            <w:shd w:val="clear" w:color="auto" w:fill="auto"/>
            <w:vAlign w:val="center"/>
            <w:hideMark/>
          </w:tcPr>
          <w:p w:rsidR="000D729D" w:rsidRPr="0015152B" w:rsidRDefault="000D729D" w:rsidP="00870FE1">
            <w:pPr>
              <w:spacing w:after="0" w:line="240" w:lineRule="auto"/>
              <w:jc w:val="both"/>
              <w:rPr>
                <w:rFonts w:ascii="Arial" w:hAnsi="Arial" w:cs="Arial"/>
                <w:sz w:val="16"/>
                <w:szCs w:val="16"/>
                <w:lang w:eastAsia="es-MX"/>
              </w:rPr>
            </w:pPr>
          </w:p>
        </w:tc>
      </w:tr>
    </w:tbl>
    <w:p w:rsidR="000D729D" w:rsidRDefault="000D729D" w:rsidP="000D729D">
      <w:pPr>
        <w:spacing w:after="0" w:line="240" w:lineRule="auto"/>
        <w:jc w:val="both"/>
        <w:rPr>
          <w:rFonts w:ascii="Arial" w:hAnsi="Arial" w:cs="Arial"/>
          <w:sz w:val="20"/>
          <w:szCs w:val="20"/>
          <w:lang w:eastAsia="es-MX"/>
        </w:rPr>
      </w:pPr>
    </w:p>
    <w:p w:rsidR="000D729D" w:rsidRDefault="000D729D" w:rsidP="000D729D">
      <w:pPr>
        <w:spacing w:after="0" w:line="240" w:lineRule="auto"/>
        <w:jc w:val="both"/>
        <w:rPr>
          <w:rFonts w:ascii="Arial" w:hAnsi="Arial" w:cs="Arial"/>
          <w:b/>
          <w:bCs/>
          <w:sz w:val="20"/>
          <w:szCs w:val="20"/>
          <w:lang w:val="es-ES" w:eastAsia="es-MX"/>
        </w:rPr>
      </w:pPr>
      <w:r w:rsidRPr="00593D44">
        <w:rPr>
          <w:rFonts w:ascii="Arial" w:hAnsi="Arial" w:cs="Arial"/>
          <w:b/>
          <w:bCs/>
          <w:sz w:val="20"/>
          <w:szCs w:val="20"/>
          <w:lang w:val="es-ES" w:eastAsia="es-MX"/>
        </w:rPr>
        <w:t>SECTOR MEDIO AMBIENTE Y J.A.C</w:t>
      </w:r>
    </w:p>
    <w:p w:rsidR="000D729D" w:rsidRDefault="000D729D" w:rsidP="000D729D">
      <w:pPr>
        <w:spacing w:after="0" w:line="240" w:lineRule="auto"/>
        <w:jc w:val="both"/>
        <w:rPr>
          <w:rFonts w:ascii="Arial" w:hAnsi="Arial" w:cs="Arial"/>
          <w:b/>
          <w:bCs/>
          <w:sz w:val="20"/>
          <w:szCs w:val="20"/>
          <w:lang w:val="es-ES" w:eastAsia="es-MX"/>
        </w:rPr>
      </w:pPr>
    </w:p>
    <w:p w:rsidR="000D729D" w:rsidRDefault="000D729D" w:rsidP="000D729D">
      <w:pPr>
        <w:spacing w:after="0" w:line="240" w:lineRule="auto"/>
        <w:jc w:val="both"/>
        <w:rPr>
          <w:rFonts w:ascii="Arial" w:hAnsi="Arial" w:cs="Arial"/>
          <w:bCs/>
          <w:i/>
          <w:sz w:val="20"/>
          <w:szCs w:val="20"/>
          <w:u w:val="single"/>
          <w:lang w:val="es-ES" w:eastAsia="es-MX"/>
        </w:rPr>
      </w:pPr>
      <w:r w:rsidRPr="00593D44">
        <w:rPr>
          <w:rFonts w:ascii="Arial" w:hAnsi="Arial" w:cs="Arial"/>
          <w:bCs/>
          <w:i/>
          <w:sz w:val="20"/>
          <w:szCs w:val="20"/>
          <w:u w:val="single"/>
          <w:lang w:val="es-ES" w:eastAsia="es-MX"/>
        </w:rPr>
        <w:t>COMPRA DE PREDIOS</w:t>
      </w:r>
    </w:p>
    <w:p w:rsidR="000D729D" w:rsidRDefault="000D729D" w:rsidP="000D729D">
      <w:pPr>
        <w:spacing w:after="0" w:line="240" w:lineRule="auto"/>
        <w:jc w:val="both"/>
        <w:rPr>
          <w:rFonts w:ascii="Arial" w:hAnsi="Arial" w:cs="Arial"/>
          <w:bCs/>
          <w:sz w:val="20"/>
          <w:szCs w:val="20"/>
          <w:lang w:val="es-ES" w:eastAsia="es-MX"/>
        </w:rPr>
      </w:pPr>
    </w:p>
    <w:tbl>
      <w:tblPr>
        <w:tblW w:w="9335" w:type="dxa"/>
        <w:tblCellMar>
          <w:left w:w="0" w:type="dxa"/>
          <w:right w:w="0" w:type="dxa"/>
        </w:tblCellMar>
        <w:tblLook w:val="04A0"/>
      </w:tblPr>
      <w:tblGrid>
        <w:gridCol w:w="538"/>
        <w:gridCol w:w="2213"/>
        <w:gridCol w:w="1438"/>
        <w:gridCol w:w="1681"/>
        <w:gridCol w:w="617"/>
        <w:gridCol w:w="1217"/>
        <w:gridCol w:w="1631"/>
      </w:tblGrid>
      <w:tr w:rsidR="000D729D" w:rsidRPr="00F14621" w:rsidTr="00870FE1">
        <w:trPr>
          <w:trHeight w:val="350"/>
        </w:trPr>
        <w:tc>
          <w:tcPr>
            <w:tcW w:w="5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F14621" w:rsidRDefault="000D729D" w:rsidP="00870FE1">
            <w:pPr>
              <w:spacing w:after="0" w:line="240" w:lineRule="auto"/>
              <w:jc w:val="both"/>
              <w:rPr>
                <w:rFonts w:ascii="Arial" w:hAnsi="Arial" w:cs="Arial"/>
                <w:bCs/>
                <w:sz w:val="18"/>
                <w:szCs w:val="18"/>
                <w:lang w:eastAsia="es-MX"/>
              </w:rPr>
            </w:pPr>
            <w:r w:rsidRPr="00F14621">
              <w:rPr>
                <w:rFonts w:ascii="Arial" w:hAnsi="Arial" w:cs="Arial"/>
                <w:b/>
                <w:bCs/>
                <w:sz w:val="18"/>
                <w:szCs w:val="18"/>
                <w:lang w:val="es-ES_tradnl" w:eastAsia="es-MX"/>
              </w:rPr>
              <w:t>1</w:t>
            </w:r>
            <w:r w:rsidRPr="00F14621">
              <w:rPr>
                <w:rFonts w:ascii="Arial" w:hAnsi="Arial" w:cs="Arial"/>
                <w:b/>
                <w:bCs/>
                <w:sz w:val="18"/>
                <w:szCs w:val="18"/>
                <w:lang w:eastAsia="es-MX"/>
              </w:rPr>
              <w:t xml:space="preserve"> </w:t>
            </w:r>
          </w:p>
        </w:tc>
        <w:tc>
          <w:tcPr>
            <w:tcW w:w="22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F14621" w:rsidRDefault="000D729D" w:rsidP="00870FE1">
            <w:pPr>
              <w:spacing w:after="0" w:line="240" w:lineRule="auto"/>
              <w:jc w:val="both"/>
              <w:rPr>
                <w:rFonts w:ascii="Arial" w:hAnsi="Arial" w:cs="Arial"/>
                <w:bCs/>
                <w:sz w:val="18"/>
                <w:szCs w:val="18"/>
                <w:lang w:eastAsia="es-MX"/>
              </w:rPr>
            </w:pPr>
            <w:r w:rsidRPr="00F14621">
              <w:rPr>
                <w:rFonts w:ascii="Arial" w:hAnsi="Arial" w:cs="Arial"/>
                <w:bCs/>
                <w:sz w:val="18"/>
                <w:szCs w:val="18"/>
                <w:lang w:val="es-ES_tradnl" w:eastAsia="es-MX"/>
              </w:rPr>
              <w:t>LOTE No. 1</w:t>
            </w:r>
            <w:r w:rsidRPr="00F14621">
              <w:rPr>
                <w:rFonts w:ascii="Arial" w:hAnsi="Arial" w:cs="Arial"/>
                <w:bCs/>
                <w:sz w:val="18"/>
                <w:szCs w:val="18"/>
                <w:lang w:eastAsia="es-MX"/>
              </w:rPr>
              <w:t xml:space="preserve"> </w:t>
            </w:r>
          </w:p>
        </w:tc>
        <w:tc>
          <w:tcPr>
            <w:tcW w:w="14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F14621" w:rsidRDefault="000D729D" w:rsidP="00870FE1">
            <w:pPr>
              <w:spacing w:after="0" w:line="240" w:lineRule="auto"/>
              <w:jc w:val="both"/>
              <w:rPr>
                <w:rFonts w:ascii="Arial" w:hAnsi="Arial" w:cs="Arial"/>
                <w:bCs/>
                <w:sz w:val="18"/>
                <w:szCs w:val="18"/>
                <w:lang w:eastAsia="es-MX"/>
              </w:rPr>
            </w:pPr>
            <w:r w:rsidRPr="00F14621">
              <w:rPr>
                <w:rFonts w:ascii="Arial" w:hAnsi="Arial" w:cs="Arial"/>
                <w:bCs/>
                <w:sz w:val="18"/>
                <w:szCs w:val="18"/>
                <w:lang w:val="es-ES_tradnl" w:eastAsia="es-MX"/>
              </w:rPr>
              <w:t>LA CUMBRE</w:t>
            </w:r>
            <w:r w:rsidRPr="00F14621">
              <w:rPr>
                <w:rFonts w:ascii="Arial" w:hAnsi="Arial" w:cs="Arial"/>
                <w:bCs/>
                <w:sz w:val="18"/>
                <w:szCs w:val="18"/>
                <w:lang w:eastAsia="es-MX"/>
              </w:rPr>
              <w:t xml:space="preserve"> </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F14621" w:rsidRDefault="000D729D" w:rsidP="00870FE1">
            <w:pPr>
              <w:spacing w:after="0" w:line="240" w:lineRule="auto"/>
              <w:jc w:val="both"/>
              <w:rPr>
                <w:rFonts w:ascii="Arial" w:hAnsi="Arial" w:cs="Arial"/>
                <w:bCs/>
                <w:sz w:val="18"/>
                <w:szCs w:val="18"/>
                <w:lang w:eastAsia="es-MX"/>
              </w:rPr>
            </w:pPr>
            <w:r w:rsidRPr="00F14621">
              <w:rPr>
                <w:rFonts w:ascii="Arial" w:hAnsi="Arial" w:cs="Arial"/>
                <w:bCs/>
                <w:sz w:val="18"/>
                <w:szCs w:val="18"/>
                <w:lang w:val="es-ES_tradnl" w:eastAsia="es-MX"/>
              </w:rPr>
              <w:t>15</w:t>
            </w:r>
            <w:r w:rsidRPr="00F14621">
              <w:rPr>
                <w:rFonts w:ascii="Arial" w:hAnsi="Arial" w:cs="Arial"/>
                <w:bCs/>
                <w:sz w:val="18"/>
                <w:szCs w:val="18"/>
                <w:lang w:eastAsia="es-MX"/>
              </w:rPr>
              <w:t xml:space="preserve"> </w:t>
            </w:r>
          </w:p>
        </w:tc>
        <w:tc>
          <w:tcPr>
            <w:tcW w:w="6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F14621" w:rsidRDefault="000D729D" w:rsidP="00870FE1">
            <w:pPr>
              <w:spacing w:after="0" w:line="240" w:lineRule="auto"/>
              <w:jc w:val="both"/>
              <w:rPr>
                <w:rFonts w:ascii="Arial" w:hAnsi="Arial" w:cs="Arial"/>
                <w:bCs/>
                <w:sz w:val="18"/>
                <w:szCs w:val="18"/>
                <w:lang w:eastAsia="es-MX"/>
              </w:rPr>
            </w:pPr>
            <w:r w:rsidRPr="00F14621">
              <w:rPr>
                <w:rFonts w:ascii="Arial" w:hAnsi="Arial" w:cs="Arial"/>
                <w:bCs/>
                <w:sz w:val="18"/>
                <w:szCs w:val="18"/>
                <w:lang w:val="es-ES_tradnl" w:eastAsia="es-MX"/>
              </w:rPr>
              <w:t>2008</w:t>
            </w:r>
            <w:r w:rsidRPr="00F14621">
              <w:rPr>
                <w:rFonts w:ascii="Arial" w:hAnsi="Arial" w:cs="Arial"/>
                <w:bCs/>
                <w:sz w:val="18"/>
                <w:szCs w:val="18"/>
                <w:lang w:eastAsia="es-MX"/>
              </w:rPr>
              <w:t xml:space="preserve"> </w:t>
            </w:r>
          </w:p>
        </w:tc>
        <w:tc>
          <w:tcPr>
            <w:tcW w:w="12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F14621" w:rsidRDefault="000D729D" w:rsidP="00870FE1">
            <w:pPr>
              <w:spacing w:after="0" w:line="240" w:lineRule="auto"/>
              <w:jc w:val="both"/>
              <w:rPr>
                <w:rFonts w:ascii="Arial" w:hAnsi="Arial" w:cs="Arial"/>
                <w:bCs/>
                <w:sz w:val="18"/>
                <w:szCs w:val="18"/>
                <w:lang w:eastAsia="es-MX"/>
              </w:rPr>
            </w:pPr>
            <w:r w:rsidRPr="00F14621">
              <w:rPr>
                <w:rFonts w:ascii="Arial" w:hAnsi="Arial" w:cs="Arial"/>
                <w:bCs/>
                <w:sz w:val="18"/>
                <w:szCs w:val="18"/>
                <w:lang w:val="es-ES_tradnl" w:eastAsia="es-MX"/>
              </w:rPr>
              <w:t>17.270.000</w:t>
            </w:r>
            <w:r w:rsidRPr="00F14621">
              <w:rPr>
                <w:rFonts w:ascii="Arial" w:hAnsi="Arial" w:cs="Arial"/>
                <w:bCs/>
                <w:sz w:val="18"/>
                <w:szCs w:val="18"/>
                <w:lang w:eastAsia="es-MX"/>
              </w:rPr>
              <w:t xml:space="preserve"> </w:t>
            </w:r>
          </w:p>
        </w:tc>
        <w:tc>
          <w:tcPr>
            <w:tcW w:w="1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F14621" w:rsidRDefault="000D729D" w:rsidP="00870FE1">
            <w:pPr>
              <w:spacing w:after="0" w:line="240" w:lineRule="auto"/>
              <w:jc w:val="both"/>
              <w:rPr>
                <w:rFonts w:ascii="Arial" w:hAnsi="Arial" w:cs="Arial"/>
                <w:bCs/>
                <w:sz w:val="18"/>
                <w:szCs w:val="18"/>
                <w:lang w:eastAsia="es-MX"/>
              </w:rPr>
            </w:pPr>
            <w:r w:rsidRPr="00F14621">
              <w:rPr>
                <w:rFonts w:ascii="Arial" w:hAnsi="Arial" w:cs="Arial"/>
                <w:bCs/>
                <w:sz w:val="18"/>
                <w:szCs w:val="18"/>
                <w:lang w:val="es-ES_tradnl" w:eastAsia="es-MX"/>
              </w:rPr>
              <w:t>Q.LA MOTILONA</w:t>
            </w:r>
            <w:r w:rsidRPr="00F14621">
              <w:rPr>
                <w:rFonts w:ascii="Arial" w:hAnsi="Arial" w:cs="Arial"/>
                <w:bCs/>
                <w:sz w:val="18"/>
                <w:szCs w:val="18"/>
                <w:lang w:eastAsia="es-MX"/>
              </w:rPr>
              <w:t xml:space="preserve"> </w:t>
            </w:r>
          </w:p>
        </w:tc>
      </w:tr>
      <w:tr w:rsidR="000D729D" w:rsidRPr="00F14621" w:rsidTr="00870FE1">
        <w:trPr>
          <w:trHeight w:val="525"/>
        </w:trPr>
        <w:tc>
          <w:tcPr>
            <w:tcW w:w="5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F14621" w:rsidRDefault="000D729D" w:rsidP="00870FE1">
            <w:pPr>
              <w:spacing w:after="0" w:line="240" w:lineRule="auto"/>
              <w:jc w:val="both"/>
              <w:rPr>
                <w:rFonts w:ascii="Arial" w:hAnsi="Arial" w:cs="Arial"/>
                <w:bCs/>
                <w:sz w:val="18"/>
                <w:szCs w:val="18"/>
                <w:lang w:eastAsia="es-MX"/>
              </w:rPr>
            </w:pPr>
            <w:r w:rsidRPr="00F14621">
              <w:rPr>
                <w:rFonts w:ascii="Arial" w:hAnsi="Arial" w:cs="Arial"/>
                <w:b/>
                <w:bCs/>
                <w:sz w:val="18"/>
                <w:szCs w:val="18"/>
                <w:lang w:val="es-ES_tradnl" w:eastAsia="es-MX"/>
              </w:rPr>
              <w:t>2</w:t>
            </w:r>
            <w:r w:rsidRPr="00F14621">
              <w:rPr>
                <w:rFonts w:ascii="Arial" w:hAnsi="Arial" w:cs="Arial"/>
                <w:b/>
                <w:bCs/>
                <w:sz w:val="18"/>
                <w:szCs w:val="18"/>
                <w:lang w:eastAsia="es-MX"/>
              </w:rPr>
              <w:t xml:space="preserve"> </w:t>
            </w:r>
          </w:p>
        </w:tc>
        <w:tc>
          <w:tcPr>
            <w:tcW w:w="22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F14621" w:rsidRDefault="000D729D" w:rsidP="00870FE1">
            <w:pPr>
              <w:spacing w:after="0" w:line="240" w:lineRule="auto"/>
              <w:jc w:val="both"/>
              <w:rPr>
                <w:rFonts w:ascii="Arial" w:hAnsi="Arial" w:cs="Arial"/>
                <w:bCs/>
                <w:sz w:val="18"/>
                <w:szCs w:val="18"/>
                <w:lang w:eastAsia="es-MX"/>
              </w:rPr>
            </w:pPr>
            <w:r w:rsidRPr="00F14621">
              <w:rPr>
                <w:rFonts w:ascii="Arial" w:hAnsi="Arial" w:cs="Arial"/>
                <w:bCs/>
                <w:sz w:val="18"/>
                <w:szCs w:val="18"/>
                <w:lang w:val="es-ES_tradnl" w:eastAsia="es-MX"/>
              </w:rPr>
              <w:t>LOTE No 2</w:t>
            </w:r>
            <w:r w:rsidRPr="00F14621">
              <w:rPr>
                <w:rFonts w:ascii="Arial" w:hAnsi="Arial" w:cs="Arial"/>
                <w:bCs/>
                <w:sz w:val="18"/>
                <w:szCs w:val="18"/>
                <w:lang w:eastAsia="es-MX"/>
              </w:rPr>
              <w:t xml:space="preserve"> </w:t>
            </w:r>
          </w:p>
        </w:tc>
        <w:tc>
          <w:tcPr>
            <w:tcW w:w="14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F14621" w:rsidRDefault="000D729D" w:rsidP="00870FE1">
            <w:pPr>
              <w:spacing w:after="0" w:line="240" w:lineRule="auto"/>
              <w:jc w:val="both"/>
              <w:rPr>
                <w:rFonts w:ascii="Arial" w:hAnsi="Arial" w:cs="Arial"/>
                <w:bCs/>
                <w:sz w:val="18"/>
                <w:szCs w:val="18"/>
                <w:lang w:eastAsia="es-MX"/>
              </w:rPr>
            </w:pPr>
            <w:r w:rsidRPr="00F14621">
              <w:rPr>
                <w:rFonts w:ascii="Arial" w:hAnsi="Arial" w:cs="Arial"/>
                <w:bCs/>
                <w:sz w:val="18"/>
                <w:szCs w:val="18"/>
                <w:lang w:val="es-ES_tradnl" w:eastAsia="es-MX"/>
              </w:rPr>
              <w:t>EL CHAPARRO</w:t>
            </w:r>
            <w:r w:rsidRPr="00F14621">
              <w:rPr>
                <w:rFonts w:ascii="Arial" w:hAnsi="Arial" w:cs="Arial"/>
                <w:bCs/>
                <w:sz w:val="18"/>
                <w:szCs w:val="18"/>
                <w:lang w:eastAsia="es-MX"/>
              </w:rPr>
              <w:t xml:space="preserve"> </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F14621" w:rsidRDefault="000D729D" w:rsidP="00870FE1">
            <w:pPr>
              <w:spacing w:after="0" w:line="240" w:lineRule="auto"/>
              <w:jc w:val="both"/>
              <w:rPr>
                <w:rFonts w:ascii="Arial" w:hAnsi="Arial" w:cs="Arial"/>
                <w:bCs/>
                <w:sz w:val="18"/>
                <w:szCs w:val="18"/>
                <w:lang w:eastAsia="es-MX"/>
              </w:rPr>
            </w:pPr>
            <w:r w:rsidRPr="00F14621">
              <w:rPr>
                <w:rFonts w:ascii="Arial" w:hAnsi="Arial" w:cs="Arial"/>
                <w:bCs/>
                <w:sz w:val="18"/>
                <w:szCs w:val="18"/>
                <w:lang w:val="es-ES_tradnl" w:eastAsia="es-MX"/>
              </w:rPr>
              <w:t>150</w:t>
            </w:r>
            <w:r w:rsidRPr="00F14621">
              <w:rPr>
                <w:rFonts w:ascii="Arial" w:hAnsi="Arial" w:cs="Arial"/>
                <w:bCs/>
                <w:sz w:val="18"/>
                <w:szCs w:val="18"/>
                <w:lang w:eastAsia="es-MX"/>
              </w:rPr>
              <w:t xml:space="preserve"> </w:t>
            </w:r>
          </w:p>
        </w:tc>
        <w:tc>
          <w:tcPr>
            <w:tcW w:w="6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F14621" w:rsidRDefault="000D729D" w:rsidP="00870FE1">
            <w:pPr>
              <w:spacing w:after="0" w:line="240" w:lineRule="auto"/>
              <w:jc w:val="both"/>
              <w:rPr>
                <w:rFonts w:ascii="Arial" w:hAnsi="Arial" w:cs="Arial"/>
                <w:bCs/>
                <w:sz w:val="18"/>
                <w:szCs w:val="18"/>
                <w:lang w:eastAsia="es-MX"/>
              </w:rPr>
            </w:pPr>
            <w:r w:rsidRPr="00F14621">
              <w:rPr>
                <w:rFonts w:ascii="Arial" w:hAnsi="Arial" w:cs="Arial"/>
                <w:bCs/>
                <w:sz w:val="18"/>
                <w:szCs w:val="18"/>
                <w:lang w:val="es-ES_tradnl" w:eastAsia="es-MX"/>
              </w:rPr>
              <w:t>2008</w:t>
            </w:r>
            <w:r w:rsidRPr="00F14621">
              <w:rPr>
                <w:rFonts w:ascii="Arial" w:hAnsi="Arial" w:cs="Arial"/>
                <w:bCs/>
                <w:sz w:val="18"/>
                <w:szCs w:val="18"/>
                <w:lang w:eastAsia="es-MX"/>
              </w:rPr>
              <w:t xml:space="preserve"> </w:t>
            </w:r>
          </w:p>
        </w:tc>
        <w:tc>
          <w:tcPr>
            <w:tcW w:w="12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F14621" w:rsidRDefault="000D729D" w:rsidP="00870FE1">
            <w:pPr>
              <w:spacing w:after="0" w:line="240" w:lineRule="auto"/>
              <w:jc w:val="both"/>
              <w:rPr>
                <w:rFonts w:ascii="Arial" w:hAnsi="Arial" w:cs="Arial"/>
                <w:bCs/>
                <w:sz w:val="18"/>
                <w:szCs w:val="18"/>
                <w:lang w:eastAsia="es-MX"/>
              </w:rPr>
            </w:pPr>
            <w:r w:rsidRPr="00F14621">
              <w:rPr>
                <w:rFonts w:ascii="Arial" w:hAnsi="Arial" w:cs="Arial"/>
                <w:bCs/>
                <w:sz w:val="18"/>
                <w:szCs w:val="18"/>
                <w:lang w:val="es-ES_tradnl" w:eastAsia="es-MX"/>
              </w:rPr>
              <w:t>127.000.000</w:t>
            </w:r>
            <w:r w:rsidRPr="00F14621">
              <w:rPr>
                <w:rFonts w:ascii="Arial" w:hAnsi="Arial" w:cs="Arial"/>
                <w:bCs/>
                <w:sz w:val="18"/>
                <w:szCs w:val="18"/>
                <w:lang w:eastAsia="es-MX"/>
              </w:rPr>
              <w:t xml:space="preserve"> </w:t>
            </w:r>
          </w:p>
        </w:tc>
        <w:tc>
          <w:tcPr>
            <w:tcW w:w="1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F14621" w:rsidRDefault="000D729D" w:rsidP="00870FE1">
            <w:pPr>
              <w:spacing w:after="0" w:line="240" w:lineRule="auto"/>
              <w:jc w:val="both"/>
              <w:rPr>
                <w:rFonts w:ascii="Arial" w:hAnsi="Arial" w:cs="Arial"/>
                <w:bCs/>
                <w:sz w:val="18"/>
                <w:szCs w:val="18"/>
                <w:lang w:eastAsia="es-MX"/>
              </w:rPr>
            </w:pPr>
            <w:r w:rsidRPr="00F14621">
              <w:rPr>
                <w:rFonts w:ascii="Arial" w:hAnsi="Arial" w:cs="Arial"/>
                <w:bCs/>
                <w:sz w:val="18"/>
                <w:szCs w:val="18"/>
                <w:lang w:val="es-ES_tradnl" w:eastAsia="es-MX"/>
              </w:rPr>
              <w:t>Q.LA UITRERA Y LA MOTILONA</w:t>
            </w:r>
            <w:r w:rsidRPr="00F14621">
              <w:rPr>
                <w:rFonts w:ascii="Arial" w:hAnsi="Arial" w:cs="Arial"/>
                <w:bCs/>
                <w:sz w:val="18"/>
                <w:szCs w:val="18"/>
                <w:lang w:eastAsia="es-MX"/>
              </w:rPr>
              <w:t xml:space="preserve"> </w:t>
            </w:r>
          </w:p>
        </w:tc>
      </w:tr>
      <w:tr w:rsidR="000D729D" w:rsidRPr="00F14621" w:rsidTr="00870FE1">
        <w:trPr>
          <w:trHeight w:val="364"/>
        </w:trPr>
        <w:tc>
          <w:tcPr>
            <w:tcW w:w="5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F14621" w:rsidRDefault="000D729D" w:rsidP="00870FE1">
            <w:pPr>
              <w:spacing w:after="0" w:line="240" w:lineRule="auto"/>
              <w:jc w:val="both"/>
              <w:rPr>
                <w:rFonts w:ascii="Arial" w:hAnsi="Arial" w:cs="Arial"/>
                <w:bCs/>
                <w:sz w:val="18"/>
                <w:szCs w:val="18"/>
                <w:lang w:eastAsia="es-MX"/>
              </w:rPr>
            </w:pPr>
            <w:r w:rsidRPr="00F14621">
              <w:rPr>
                <w:rFonts w:ascii="Arial" w:hAnsi="Arial" w:cs="Arial"/>
                <w:b/>
                <w:bCs/>
                <w:sz w:val="18"/>
                <w:szCs w:val="18"/>
                <w:lang w:val="es-ES_tradnl" w:eastAsia="es-MX"/>
              </w:rPr>
              <w:t>3</w:t>
            </w:r>
            <w:r w:rsidRPr="00F14621">
              <w:rPr>
                <w:rFonts w:ascii="Arial" w:hAnsi="Arial" w:cs="Arial"/>
                <w:b/>
                <w:bCs/>
                <w:sz w:val="18"/>
                <w:szCs w:val="18"/>
                <w:lang w:eastAsia="es-MX"/>
              </w:rPr>
              <w:t xml:space="preserve"> </w:t>
            </w:r>
          </w:p>
        </w:tc>
        <w:tc>
          <w:tcPr>
            <w:tcW w:w="22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F14621" w:rsidRDefault="000D729D" w:rsidP="00870FE1">
            <w:pPr>
              <w:spacing w:after="0" w:line="240" w:lineRule="auto"/>
              <w:jc w:val="both"/>
              <w:rPr>
                <w:rFonts w:ascii="Arial" w:hAnsi="Arial" w:cs="Arial"/>
                <w:bCs/>
                <w:sz w:val="18"/>
                <w:szCs w:val="18"/>
                <w:lang w:eastAsia="es-MX"/>
              </w:rPr>
            </w:pPr>
            <w:r w:rsidRPr="00F14621">
              <w:rPr>
                <w:rFonts w:ascii="Arial" w:hAnsi="Arial" w:cs="Arial"/>
                <w:bCs/>
                <w:sz w:val="18"/>
                <w:szCs w:val="18"/>
                <w:lang w:val="es-ES_tradnl" w:eastAsia="es-MX"/>
              </w:rPr>
              <w:t>LAS MESITAS</w:t>
            </w:r>
            <w:r w:rsidRPr="00F14621">
              <w:rPr>
                <w:rFonts w:ascii="Arial" w:hAnsi="Arial" w:cs="Arial"/>
                <w:bCs/>
                <w:sz w:val="18"/>
                <w:szCs w:val="18"/>
                <w:lang w:eastAsia="es-MX"/>
              </w:rPr>
              <w:t xml:space="preserve"> </w:t>
            </w:r>
          </w:p>
        </w:tc>
        <w:tc>
          <w:tcPr>
            <w:tcW w:w="14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F14621" w:rsidRDefault="000D729D" w:rsidP="00870FE1">
            <w:pPr>
              <w:spacing w:after="0" w:line="240" w:lineRule="auto"/>
              <w:jc w:val="both"/>
              <w:rPr>
                <w:rFonts w:ascii="Arial" w:hAnsi="Arial" w:cs="Arial"/>
                <w:bCs/>
                <w:sz w:val="18"/>
                <w:szCs w:val="18"/>
                <w:lang w:eastAsia="es-MX"/>
              </w:rPr>
            </w:pPr>
            <w:r w:rsidRPr="00F14621">
              <w:rPr>
                <w:rFonts w:ascii="Arial" w:hAnsi="Arial" w:cs="Arial"/>
                <w:bCs/>
                <w:sz w:val="18"/>
                <w:szCs w:val="18"/>
                <w:lang w:val="es-ES_tradnl" w:eastAsia="es-MX"/>
              </w:rPr>
              <w:t>EL ALTO</w:t>
            </w:r>
            <w:r w:rsidRPr="00F14621">
              <w:rPr>
                <w:rFonts w:ascii="Arial" w:hAnsi="Arial" w:cs="Arial"/>
                <w:bCs/>
                <w:sz w:val="18"/>
                <w:szCs w:val="18"/>
                <w:lang w:eastAsia="es-MX"/>
              </w:rPr>
              <w:t xml:space="preserve"> </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F14621" w:rsidRDefault="000D729D" w:rsidP="00870FE1">
            <w:pPr>
              <w:spacing w:after="0" w:line="240" w:lineRule="auto"/>
              <w:jc w:val="both"/>
              <w:rPr>
                <w:rFonts w:ascii="Arial" w:hAnsi="Arial" w:cs="Arial"/>
                <w:bCs/>
                <w:sz w:val="18"/>
                <w:szCs w:val="18"/>
                <w:lang w:eastAsia="es-MX"/>
              </w:rPr>
            </w:pPr>
            <w:r w:rsidRPr="00F14621">
              <w:rPr>
                <w:rFonts w:ascii="Arial" w:hAnsi="Arial" w:cs="Arial"/>
                <w:bCs/>
                <w:sz w:val="18"/>
                <w:szCs w:val="18"/>
                <w:lang w:val="es-ES_tradnl" w:eastAsia="es-MX"/>
              </w:rPr>
              <w:t>39</w:t>
            </w:r>
            <w:r w:rsidRPr="00F14621">
              <w:rPr>
                <w:rFonts w:ascii="Arial" w:hAnsi="Arial" w:cs="Arial"/>
                <w:bCs/>
                <w:sz w:val="18"/>
                <w:szCs w:val="18"/>
                <w:lang w:eastAsia="es-MX"/>
              </w:rPr>
              <w:t xml:space="preserve"> </w:t>
            </w:r>
          </w:p>
        </w:tc>
        <w:tc>
          <w:tcPr>
            <w:tcW w:w="6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F14621" w:rsidRDefault="000D729D" w:rsidP="00870FE1">
            <w:pPr>
              <w:spacing w:after="0" w:line="240" w:lineRule="auto"/>
              <w:jc w:val="both"/>
              <w:rPr>
                <w:rFonts w:ascii="Arial" w:hAnsi="Arial" w:cs="Arial"/>
                <w:bCs/>
                <w:sz w:val="18"/>
                <w:szCs w:val="18"/>
                <w:lang w:eastAsia="es-MX"/>
              </w:rPr>
            </w:pPr>
            <w:r w:rsidRPr="00F14621">
              <w:rPr>
                <w:rFonts w:ascii="Arial" w:hAnsi="Arial" w:cs="Arial"/>
                <w:bCs/>
                <w:sz w:val="18"/>
                <w:szCs w:val="18"/>
                <w:lang w:val="es-ES_tradnl" w:eastAsia="es-MX"/>
              </w:rPr>
              <w:t>2010</w:t>
            </w:r>
            <w:r w:rsidRPr="00F14621">
              <w:rPr>
                <w:rFonts w:ascii="Arial" w:hAnsi="Arial" w:cs="Arial"/>
                <w:bCs/>
                <w:sz w:val="18"/>
                <w:szCs w:val="18"/>
                <w:lang w:eastAsia="es-MX"/>
              </w:rPr>
              <w:t xml:space="preserve"> </w:t>
            </w:r>
          </w:p>
        </w:tc>
        <w:tc>
          <w:tcPr>
            <w:tcW w:w="12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F14621" w:rsidRDefault="000D729D" w:rsidP="00870FE1">
            <w:pPr>
              <w:spacing w:after="0" w:line="240" w:lineRule="auto"/>
              <w:jc w:val="both"/>
              <w:rPr>
                <w:rFonts w:ascii="Arial" w:hAnsi="Arial" w:cs="Arial"/>
                <w:bCs/>
                <w:sz w:val="18"/>
                <w:szCs w:val="18"/>
                <w:lang w:eastAsia="es-MX"/>
              </w:rPr>
            </w:pPr>
            <w:r w:rsidRPr="00F14621">
              <w:rPr>
                <w:rFonts w:ascii="Arial" w:hAnsi="Arial" w:cs="Arial"/>
                <w:bCs/>
                <w:sz w:val="18"/>
                <w:szCs w:val="18"/>
                <w:lang w:val="es-ES_tradnl" w:eastAsia="es-MX"/>
              </w:rPr>
              <w:t>30.160.000</w:t>
            </w:r>
            <w:r w:rsidRPr="00F14621">
              <w:rPr>
                <w:rFonts w:ascii="Arial" w:hAnsi="Arial" w:cs="Arial"/>
                <w:bCs/>
                <w:sz w:val="18"/>
                <w:szCs w:val="18"/>
                <w:lang w:eastAsia="es-MX"/>
              </w:rPr>
              <w:t xml:space="preserve"> </w:t>
            </w:r>
          </w:p>
        </w:tc>
        <w:tc>
          <w:tcPr>
            <w:tcW w:w="1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F14621" w:rsidRDefault="000D729D" w:rsidP="00870FE1">
            <w:pPr>
              <w:spacing w:after="0" w:line="240" w:lineRule="auto"/>
              <w:jc w:val="both"/>
              <w:rPr>
                <w:rFonts w:ascii="Arial" w:hAnsi="Arial" w:cs="Arial"/>
                <w:bCs/>
                <w:sz w:val="18"/>
                <w:szCs w:val="18"/>
                <w:lang w:eastAsia="es-MX"/>
              </w:rPr>
            </w:pPr>
            <w:r w:rsidRPr="00F14621">
              <w:rPr>
                <w:rFonts w:ascii="Arial" w:hAnsi="Arial" w:cs="Arial"/>
                <w:bCs/>
                <w:sz w:val="18"/>
                <w:szCs w:val="18"/>
                <w:lang w:val="es-ES_tradnl" w:eastAsia="es-MX"/>
              </w:rPr>
              <w:t>Q.LA VENTA</w:t>
            </w:r>
            <w:r w:rsidRPr="00F14621">
              <w:rPr>
                <w:rFonts w:ascii="Arial" w:hAnsi="Arial" w:cs="Arial"/>
                <w:bCs/>
                <w:sz w:val="18"/>
                <w:szCs w:val="18"/>
                <w:lang w:eastAsia="es-MX"/>
              </w:rPr>
              <w:t xml:space="preserve"> </w:t>
            </w:r>
          </w:p>
        </w:tc>
      </w:tr>
      <w:tr w:rsidR="000D729D" w:rsidRPr="00F14621" w:rsidTr="00870FE1">
        <w:trPr>
          <w:trHeight w:val="364"/>
        </w:trPr>
        <w:tc>
          <w:tcPr>
            <w:tcW w:w="5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F14621" w:rsidRDefault="000D729D" w:rsidP="00870FE1">
            <w:pPr>
              <w:spacing w:after="0" w:line="240" w:lineRule="auto"/>
              <w:jc w:val="both"/>
              <w:rPr>
                <w:rFonts w:ascii="Arial" w:hAnsi="Arial" w:cs="Arial"/>
                <w:bCs/>
                <w:sz w:val="18"/>
                <w:szCs w:val="18"/>
                <w:lang w:eastAsia="es-MX"/>
              </w:rPr>
            </w:pPr>
            <w:r w:rsidRPr="00F14621">
              <w:rPr>
                <w:rFonts w:ascii="Arial" w:hAnsi="Arial" w:cs="Arial"/>
                <w:b/>
                <w:bCs/>
                <w:sz w:val="18"/>
                <w:szCs w:val="18"/>
                <w:lang w:val="es-ES_tradnl" w:eastAsia="es-MX"/>
              </w:rPr>
              <w:t>4</w:t>
            </w:r>
            <w:r w:rsidRPr="00F14621">
              <w:rPr>
                <w:rFonts w:ascii="Arial" w:hAnsi="Arial" w:cs="Arial"/>
                <w:b/>
                <w:bCs/>
                <w:sz w:val="18"/>
                <w:szCs w:val="18"/>
                <w:lang w:eastAsia="es-MX"/>
              </w:rPr>
              <w:t xml:space="preserve"> </w:t>
            </w:r>
          </w:p>
        </w:tc>
        <w:tc>
          <w:tcPr>
            <w:tcW w:w="22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F14621" w:rsidRDefault="000D729D" w:rsidP="00870FE1">
            <w:pPr>
              <w:spacing w:after="0" w:line="240" w:lineRule="auto"/>
              <w:jc w:val="both"/>
              <w:rPr>
                <w:rFonts w:ascii="Arial" w:hAnsi="Arial" w:cs="Arial"/>
                <w:bCs/>
                <w:sz w:val="18"/>
                <w:szCs w:val="18"/>
                <w:lang w:eastAsia="es-MX"/>
              </w:rPr>
            </w:pPr>
            <w:r w:rsidRPr="00F14621">
              <w:rPr>
                <w:rFonts w:ascii="Arial" w:hAnsi="Arial" w:cs="Arial"/>
                <w:bCs/>
                <w:sz w:val="18"/>
                <w:szCs w:val="18"/>
                <w:lang w:val="es-ES_tradnl" w:eastAsia="es-MX"/>
              </w:rPr>
              <w:t>LA VICTORIA</w:t>
            </w:r>
            <w:r w:rsidRPr="00F14621">
              <w:rPr>
                <w:rFonts w:ascii="Arial" w:hAnsi="Arial" w:cs="Arial"/>
                <w:bCs/>
                <w:sz w:val="18"/>
                <w:szCs w:val="18"/>
                <w:lang w:eastAsia="es-MX"/>
              </w:rPr>
              <w:t xml:space="preserve"> </w:t>
            </w:r>
          </w:p>
        </w:tc>
        <w:tc>
          <w:tcPr>
            <w:tcW w:w="14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F14621" w:rsidRDefault="000D729D" w:rsidP="00870FE1">
            <w:pPr>
              <w:spacing w:after="0" w:line="240" w:lineRule="auto"/>
              <w:jc w:val="both"/>
              <w:rPr>
                <w:rFonts w:ascii="Arial" w:hAnsi="Arial" w:cs="Arial"/>
                <w:bCs/>
                <w:sz w:val="18"/>
                <w:szCs w:val="18"/>
                <w:lang w:eastAsia="es-MX"/>
              </w:rPr>
            </w:pPr>
            <w:r w:rsidRPr="00F14621">
              <w:rPr>
                <w:rFonts w:ascii="Arial" w:hAnsi="Arial" w:cs="Arial"/>
                <w:bCs/>
                <w:sz w:val="18"/>
                <w:szCs w:val="18"/>
                <w:lang w:val="es-ES_tradnl" w:eastAsia="es-MX"/>
              </w:rPr>
              <w:t>DIAMANTE</w:t>
            </w:r>
            <w:r w:rsidRPr="00F14621">
              <w:rPr>
                <w:rFonts w:ascii="Arial" w:hAnsi="Arial" w:cs="Arial"/>
                <w:bCs/>
                <w:sz w:val="18"/>
                <w:szCs w:val="18"/>
                <w:lang w:eastAsia="es-MX"/>
              </w:rPr>
              <w:t xml:space="preserve"> </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F14621" w:rsidRDefault="000D729D" w:rsidP="00870FE1">
            <w:pPr>
              <w:spacing w:after="0" w:line="240" w:lineRule="auto"/>
              <w:jc w:val="both"/>
              <w:rPr>
                <w:rFonts w:ascii="Arial" w:hAnsi="Arial" w:cs="Arial"/>
                <w:bCs/>
                <w:sz w:val="18"/>
                <w:szCs w:val="18"/>
                <w:lang w:eastAsia="es-MX"/>
              </w:rPr>
            </w:pPr>
            <w:r w:rsidRPr="00F14621">
              <w:rPr>
                <w:rFonts w:ascii="Arial" w:hAnsi="Arial" w:cs="Arial"/>
                <w:bCs/>
                <w:sz w:val="18"/>
                <w:szCs w:val="18"/>
                <w:lang w:val="es-ES_tradnl" w:eastAsia="es-MX"/>
              </w:rPr>
              <w:t>100</w:t>
            </w:r>
            <w:r w:rsidRPr="00F14621">
              <w:rPr>
                <w:rFonts w:ascii="Arial" w:hAnsi="Arial" w:cs="Arial"/>
                <w:bCs/>
                <w:sz w:val="18"/>
                <w:szCs w:val="18"/>
                <w:lang w:eastAsia="es-MX"/>
              </w:rPr>
              <w:t xml:space="preserve"> </w:t>
            </w:r>
          </w:p>
        </w:tc>
        <w:tc>
          <w:tcPr>
            <w:tcW w:w="6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F14621" w:rsidRDefault="000D729D" w:rsidP="00870FE1">
            <w:pPr>
              <w:spacing w:after="0" w:line="240" w:lineRule="auto"/>
              <w:jc w:val="both"/>
              <w:rPr>
                <w:rFonts w:ascii="Arial" w:hAnsi="Arial" w:cs="Arial"/>
                <w:bCs/>
                <w:sz w:val="18"/>
                <w:szCs w:val="18"/>
                <w:lang w:eastAsia="es-MX"/>
              </w:rPr>
            </w:pPr>
            <w:r w:rsidRPr="00F14621">
              <w:rPr>
                <w:rFonts w:ascii="Arial" w:hAnsi="Arial" w:cs="Arial"/>
                <w:bCs/>
                <w:sz w:val="18"/>
                <w:szCs w:val="18"/>
                <w:lang w:val="es-ES_tradnl" w:eastAsia="es-MX"/>
              </w:rPr>
              <w:t>2010</w:t>
            </w:r>
            <w:r w:rsidRPr="00F14621">
              <w:rPr>
                <w:rFonts w:ascii="Arial" w:hAnsi="Arial" w:cs="Arial"/>
                <w:bCs/>
                <w:sz w:val="18"/>
                <w:szCs w:val="18"/>
                <w:lang w:eastAsia="es-MX"/>
              </w:rPr>
              <w:t xml:space="preserve"> </w:t>
            </w:r>
          </w:p>
        </w:tc>
        <w:tc>
          <w:tcPr>
            <w:tcW w:w="12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F14621" w:rsidRDefault="000D729D" w:rsidP="00870FE1">
            <w:pPr>
              <w:spacing w:after="0" w:line="240" w:lineRule="auto"/>
              <w:jc w:val="both"/>
              <w:rPr>
                <w:rFonts w:ascii="Arial" w:hAnsi="Arial" w:cs="Arial"/>
                <w:bCs/>
                <w:sz w:val="18"/>
                <w:szCs w:val="18"/>
                <w:lang w:eastAsia="es-MX"/>
              </w:rPr>
            </w:pPr>
            <w:r w:rsidRPr="00F14621">
              <w:rPr>
                <w:rFonts w:ascii="Arial" w:hAnsi="Arial" w:cs="Arial"/>
                <w:bCs/>
                <w:sz w:val="18"/>
                <w:szCs w:val="18"/>
                <w:lang w:val="es-ES_tradnl" w:eastAsia="es-MX"/>
              </w:rPr>
              <w:t>95.000.000</w:t>
            </w:r>
            <w:r w:rsidRPr="00F14621">
              <w:rPr>
                <w:rFonts w:ascii="Arial" w:hAnsi="Arial" w:cs="Arial"/>
                <w:bCs/>
                <w:sz w:val="18"/>
                <w:szCs w:val="18"/>
                <w:lang w:eastAsia="es-MX"/>
              </w:rPr>
              <w:t xml:space="preserve"> </w:t>
            </w:r>
          </w:p>
        </w:tc>
        <w:tc>
          <w:tcPr>
            <w:tcW w:w="1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F14621" w:rsidRDefault="000D729D" w:rsidP="00870FE1">
            <w:pPr>
              <w:spacing w:after="0" w:line="240" w:lineRule="auto"/>
              <w:jc w:val="both"/>
              <w:rPr>
                <w:rFonts w:ascii="Arial" w:hAnsi="Arial" w:cs="Arial"/>
                <w:bCs/>
                <w:sz w:val="18"/>
                <w:szCs w:val="18"/>
                <w:lang w:eastAsia="es-MX"/>
              </w:rPr>
            </w:pPr>
            <w:r w:rsidRPr="00F14621">
              <w:rPr>
                <w:rFonts w:ascii="Arial" w:hAnsi="Arial" w:cs="Arial"/>
                <w:bCs/>
                <w:sz w:val="18"/>
                <w:szCs w:val="18"/>
                <w:lang w:val="es-ES_tradnl" w:eastAsia="es-MX"/>
              </w:rPr>
              <w:t>Q.LA MOTILONA</w:t>
            </w:r>
            <w:r w:rsidRPr="00F14621">
              <w:rPr>
                <w:rFonts w:ascii="Arial" w:hAnsi="Arial" w:cs="Arial"/>
                <w:bCs/>
                <w:sz w:val="18"/>
                <w:szCs w:val="18"/>
                <w:lang w:eastAsia="es-MX"/>
              </w:rPr>
              <w:t xml:space="preserve"> </w:t>
            </w:r>
          </w:p>
        </w:tc>
      </w:tr>
      <w:tr w:rsidR="000D729D" w:rsidRPr="00F14621" w:rsidTr="00870FE1">
        <w:trPr>
          <w:trHeight w:val="364"/>
        </w:trPr>
        <w:tc>
          <w:tcPr>
            <w:tcW w:w="5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F14621" w:rsidRDefault="000D729D" w:rsidP="00870FE1">
            <w:pPr>
              <w:spacing w:after="0" w:line="240" w:lineRule="auto"/>
              <w:jc w:val="both"/>
              <w:rPr>
                <w:rFonts w:ascii="Arial" w:hAnsi="Arial" w:cs="Arial"/>
                <w:bCs/>
                <w:sz w:val="18"/>
                <w:szCs w:val="18"/>
                <w:lang w:eastAsia="es-MX"/>
              </w:rPr>
            </w:pPr>
            <w:r w:rsidRPr="00F14621">
              <w:rPr>
                <w:rFonts w:ascii="Arial" w:hAnsi="Arial" w:cs="Arial"/>
                <w:b/>
                <w:bCs/>
                <w:sz w:val="18"/>
                <w:szCs w:val="18"/>
                <w:lang w:val="es-ES_tradnl" w:eastAsia="es-MX"/>
              </w:rPr>
              <w:t>5</w:t>
            </w:r>
            <w:r w:rsidRPr="00F14621">
              <w:rPr>
                <w:rFonts w:ascii="Arial" w:hAnsi="Arial" w:cs="Arial"/>
                <w:b/>
                <w:bCs/>
                <w:sz w:val="18"/>
                <w:szCs w:val="18"/>
                <w:lang w:eastAsia="es-MX"/>
              </w:rPr>
              <w:t xml:space="preserve"> </w:t>
            </w:r>
          </w:p>
        </w:tc>
        <w:tc>
          <w:tcPr>
            <w:tcW w:w="22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F14621" w:rsidRDefault="000D729D" w:rsidP="00870FE1">
            <w:pPr>
              <w:spacing w:after="0" w:line="240" w:lineRule="auto"/>
              <w:jc w:val="both"/>
              <w:rPr>
                <w:rFonts w:ascii="Arial" w:hAnsi="Arial" w:cs="Arial"/>
                <w:bCs/>
                <w:sz w:val="18"/>
                <w:szCs w:val="18"/>
                <w:lang w:eastAsia="es-MX"/>
              </w:rPr>
            </w:pPr>
            <w:r w:rsidRPr="00F14621">
              <w:rPr>
                <w:rFonts w:ascii="Arial" w:hAnsi="Arial" w:cs="Arial"/>
                <w:bCs/>
                <w:sz w:val="18"/>
                <w:szCs w:val="18"/>
                <w:lang w:val="es-ES_tradnl" w:eastAsia="es-MX"/>
              </w:rPr>
              <w:t xml:space="preserve">VILLA </w:t>
            </w:r>
            <w:r w:rsidR="00BB7AE4" w:rsidRPr="00F14621">
              <w:rPr>
                <w:rFonts w:ascii="Arial" w:hAnsi="Arial" w:cs="Arial"/>
                <w:bCs/>
                <w:sz w:val="18"/>
                <w:szCs w:val="18"/>
                <w:lang w:val="es-ES_tradnl" w:eastAsia="es-MX"/>
              </w:rPr>
              <w:t>ANGÉLICA</w:t>
            </w:r>
            <w:r w:rsidRPr="00F14621">
              <w:rPr>
                <w:rFonts w:ascii="Arial" w:hAnsi="Arial" w:cs="Arial"/>
                <w:bCs/>
                <w:sz w:val="18"/>
                <w:szCs w:val="18"/>
                <w:lang w:eastAsia="es-MX"/>
              </w:rPr>
              <w:t xml:space="preserve"> </w:t>
            </w:r>
          </w:p>
        </w:tc>
        <w:tc>
          <w:tcPr>
            <w:tcW w:w="14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F14621" w:rsidRDefault="000D729D" w:rsidP="00870FE1">
            <w:pPr>
              <w:spacing w:after="0" w:line="240" w:lineRule="auto"/>
              <w:jc w:val="both"/>
              <w:rPr>
                <w:rFonts w:ascii="Arial" w:hAnsi="Arial" w:cs="Arial"/>
                <w:bCs/>
                <w:sz w:val="18"/>
                <w:szCs w:val="18"/>
                <w:lang w:eastAsia="es-MX"/>
              </w:rPr>
            </w:pPr>
            <w:r w:rsidRPr="00F14621">
              <w:rPr>
                <w:rFonts w:ascii="Arial" w:hAnsi="Arial" w:cs="Arial"/>
                <w:bCs/>
                <w:sz w:val="18"/>
                <w:szCs w:val="18"/>
                <w:lang w:val="es-ES_tradnl" w:eastAsia="es-MX"/>
              </w:rPr>
              <w:t>LA LAJA</w:t>
            </w:r>
            <w:r w:rsidRPr="00F14621">
              <w:rPr>
                <w:rFonts w:ascii="Arial" w:hAnsi="Arial" w:cs="Arial"/>
                <w:bCs/>
                <w:sz w:val="18"/>
                <w:szCs w:val="18"/>
                <w:lang w:eastAsia="es-MX"/>
              </w:rPr>
              <w:t xml:space="preserve"> </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F14621" w:rsidRDefault="000D729D" w:rsidP="00870FE1">
            <w:pPr>
              <w:spacing w:after="0" w:line="240" w:lineRule="auto"/>
              <w:jc w:val="both"/>
              <w:rPr>
                <w:rFonts w:ascii="Arial" w:hAnsi="Arial" w:cs="Arial"/>
                <w:bCs/>
                <w:sz w:val="18"/>
                <w:szCs w:val="18"/>
                <w:lang w:eastAsia="es-MX"/>
              </w:rPr>
            </w:pPr>
            <w:r w:rsidRPr="00F14621">
              <w:rPr>
                <w:rFonts w:ascii="Arial" w:hAnsi="Arial" w:cs="Arial"/>
                <w:bCs/>
                <w:sz w:val="18"/>
                <w:szCs w:val="18"/>
                <w:lang w:val="es-ES_tradnl" w:eastAsia="es-MX"/>
              </w:rPr>
              <w:t>34</w:t>
            </w:r>
            <w:r w:rsidRPr="00F14621">
              <w:rPr>
                <w:rFonts w:ascii="Arial" w:hAnsi="Arial" w:cs="Arial"/>
                <w:bCs/>
                <w:sz w:val="18"/>
                <w:szCs w:val="18"/>
                <w:lang w:eastAsia="es-MX"/>
              </w:rPr>
              <w:t xml:space="preserve"> </w:t>
            </w:r>
          </w:p>
        </w:tc>
        <w:tc>
          <w:tcPr>
            <w:tcW w:w="6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F14621" w:rsidRDefault="000D729D" w:rsidP="00870FE1">
            <w:pPr>
              <w:spacing w:after="0" w:line="240" w:lineRule="auto"/>
              <w:jc w:val="both"/>
              <w:rPr>
                <w:rFonts w:ascii="Arial" w:hAnsi="Arial" w:cs="Arial"/>
                <w:bCs/>
                <w:sz w:val="18"/>
                <w:szCs w:val="18"/>
                <w:lang w:eastAsia="es-MX"/>
              </w:rPr>
            </w:pPr>
            <w:r w:rsidRPr="00F14621">
              <w:rPr>
                <w:rFonts w:ascii="Arial" w:hAnsi="Arial" w:cs="Arial"/>
                <w:bCs/>
                <w:sz w:val="18"/>
                <w:szCs w:val="18"/>
                <w:lang w:val="es-ES_tradnl" w:eastAsia="es-MX"/>
              </w:rPr>
              <w:t>2011</w:t>
            </w:r>
            <w:r w:rsidRPr="00F14621">
              <w:rPr>
                <w:rFonts w:ascii="Arial" w:hAnsi="Arial" w:cs="Arial"/>
                <w:bCs/>
                <w:sz w:val="18"/>
                <w:szCs w:val="18"/>
                <w:lang w:eastAsia="es-MX"/>
              </w:rPr>
              <w:t xml:space="preserve"> </w:t>
            </w:r>
          </w:p>
        </w:tc>
        <w:tc>
          <w:tcPr>
            <w:tcW w:w="12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F14621" w:rsidRDefault="000D729D" w:rsidP="00870FE1">
            <w:pPr>
              <w:spacing w:after="0" w:line="240" w:lineRule="auto"/>
              <w:jc w:val="both"/>
              <w:rPr>
                <w:rFonts w:ascii="Arial" w:hAnsi="Arial" w:cs="Arial"/>
                <w:bCs/>
                <w:sz w:val="18"/>
                <w:szCs w:val="18"/>
                <w:lang w:eastAsia="es-MX"/>
              </w:rPr>
            </w:pPr>
            <w:r w:rsidRPr="00F14621">
              <w:rPr>
                <w:rFonts w:ascii="Arial" w:hAnsi="Arial" w:cs="Arial"/>
                <w:bCs/>
                <w:sz w:val="18"/>
                <w:szCs w:val="18"/>
                <w:lang w:val="es-ES_tradnl" w:eastAsia="es-MX"/>
              </w:rPr>
              <w:t>34.000.000</w:t>
            </w:r>
            <w:r w:rsidRPr="00F14621">
              <w:rPr>
                <w:rFonts w:ascii="Arial" w:hAnsi="Arial" w:cs="Arial"/>
                <w:bCs/>
                <w:sz w:val="18"/>
                <w:szCs w:val="18"/>
                <w:lang w:eastAsia="es-MX"/>
              </w:rPr>
              <w:t xml:space="preserve"> </w:t>
            </w:r>
          </w:p>
        </w:tc>
        <w:tc>
          <w:tcPr>
            <w:tcW w:w="1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F14621" w:rsidRDefault="000D729D" w:rsidP="00870FE1">
            <w:pPr>
              <w:spacing w:after="0" w:line="240" w:lineRule="auto"/>
              <w:jc w:val="both"/>
              <w:rPr>
                <w:rFonts w:ascii="Arial" w:hAnsi="Arial" w:cs="Arial"/>
                <w:bCs/>
                <w:sz w:val="18"/>
                <w:szCs w:val="18"/>
                <w:lang w:eastAsia="es-MX"/>
              </w:rPr>
            </w:pPr>
            <w:r w:rsidRPr="00F14621">
              <w:rPr>
                <w:rFonts w:ascii="Arial" w:hAnsi="Arial" w:cs="Arial"/>
                <w:bCs/>
                <w:sz w:val="18"/>
                <w:szCs w:val="18"/>
                <w:lang w:val="es-ES_tradnl" w:eastAsia="es-MX"/>
              </w:rPr>
              <w:t>Q.LA MOTILONA</w:t>
            </w:r>
            <w:r w:rsidRPr="00F14621">
              <w:rPr>
                <w:rFonts w:ascii="Arial" w:hAnsi="Arial" w:cs="Arial"/>
                <w:bCs/>
                <w:sz w:val="18"/>
                <w:szCs w:val="18"/>
                <w:lang w:eastAsia="es-MX"/>
              </w:rPr>
              <w:t xml:space="preserve"> </w:t>
            </w:r>
          </w:p>
        </w:tc>
      </w:tr>
      <w:tr w:rsidR="000D729D" w:rsidRPr="00F14621" w:rsidTr="00870FE1">
        <w:trPr>
          <w:trHeight w:val="364"/>
        </w:trPr>
        <w:tc>
          <w:tcPr>
            <w:tcW w:w="5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F14621" w:rsidRDefault="000D729D" w:rsidP="00870FE1">
            <w:pPr>
              <w:spacing w:after="0" w:line="240" w:lineRule="auto"/>
              <w:jc w:val="both"/>
              <w:rPr>
                <w:rFonts w:ascii="Arial" w:hAnsi="Arial" w:cs="Arial"/>
                <w:bCs/>
                <w:sz w:val="18"/>
                <w:szCs w:val="18"/>
                <w:lang w:eastAsia="es-MX"/>
              </w:rPr>
            </w:pPr>
            <w:r w:rsidRPr="00F14621">
              <w:rPr>
                <w:rFonts w:ascii="Arial" w:hAnsi="Arial" w:cs="Arial"/>
                <w:b/>
                <w:bCs/>
                <w:sz w:val="18"/>
                <w:szCs w:val="18"/>
                <w:lang w:val="es-ES_tradnl" w:eastAsia="es-MX"/>
              </w:rPr>
              <w:t>6</w:t>
            </w:r>
            <w:r w:rsidRPr="00F14621">
              <w:rPr>
                <w:rFonts w:ascii="Arial" w:hAnsi="Arial" w:cs="Arial"/>
                <w:b/>
                <w:bCs/>
                <w:sz w:val="18"/>
                <w:szCs w:val="18"/>
                <w:lang w:eastAsia="es-MX"/>
              </w:rPr>
              <w:t xml:space="preserve"> </w:t>
            </w:r>
          </w:p>
        </w:tc>
        <w:tc>
          <w:tcPr>
            <w:tcW w:w="22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F14621" w:rsidRDefault="000D729D" w:rsidP="00870FE1">
            <w:pPr>
              <w:spacing w:after="0" w:line="240" w:lineRule="auto"/>
              <w:jc w:val="both"/>
              <w:rPr>
                <w:rFonts w:ascii="Arial" w:hAnsi="Arial" w:cs="Arial"/>
                <w:bCs/>
                <w:sz w:val="18"/>
                <w:szCs w:val="18"/>
                <w:lang w:eastAsia="es-MX"/>
              </w:rPr>
            </w:pPr>
            <w:r w:rsidRPr="00F14621">
              <w:rPr>
                <w:rFonts w:ascii="Arial" w:hAnsi="Arial" w:cs="Arial"/>
                <w:bCs/>
                <w:sz w:val="18"/>
                <w:szCs w:val="18"/>
                <w:lang w:val="es-ES_tradnl" w:eastAsia="es-MX"/>
              </w:rPr>
              <w:t>LOS ALPES 1</w:t>
            </w:r>
            <w:r w:rsidRPr="00F14621">
              <w:rPr>
                <w:rFonts w:ascii="Arial" w:hAnsi="Arial" w:cs="Arial"/>
                <w:bCs/>
                <w:sz w:val="18"/>
                <w:szCs w:val="18"/>
                <w:lang w:eastAsia="es-MX"/>
              </w:rPr>
              <w:t xml:space="preserve"> </w:t>
            </w:r>
          </w:p>
        </w:tc>
        <w:tc>
          <w:tcPr>
            <w:tcW w:w="14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F14621" w:rsidRDefault="00BB7AE4" w:rsidP="00870FE1">
            <w:pPr>
              <w:spacing w:after="0" w:line="240" w:lineRule="auto"/>
              <w:jc w:val="both"/>
              <w:rPr>
                <w:rFonts w:ascii="Arial" w:hAnsi="Arial" w:cs="Arial"/>
                <w:bCs/>
                <w:sz w:val="18"/>
                <w:szCs w:val="18"/>
                <w:lang w:eastAsia="es-MX"/>
              </w:rPr>
            </w:pPr>
            <w:r w:rsidRPr="00F14621">
              <w:rPr>
                <w:rFonts w:ascii="Arial" w:hAnsi="Arial" w:cs="Arial"/>
                <w:bCs/>
                <w:sz w:val="18"/>
                <w:szCs w:val="18"/>
                <w:lang w:val="es-ES_tradnl" w:eastAsia="es-MX"/>
              </w:rPr>
              <w:t>EL</w:t>
            </w:r>
            <w:r w:rsidR="000D729D" w:rsidRPr="00F14621">
              <w:rPr>
                <w:rFonts w:ascii="Arial" w:hAnsi="Arial" w:cs="Arial"/>
                <w:bCs/>
                <w:sz w:val="18"/>
                <w:szCs w:val="18"/>
                <w:lang w:val="es-ES_tradnl" w:eastAsia="es-MX"/>
              </w:rPr>
              <w:t xml:space="preserve"> ALTO</w:t>
            </w:r>
            <w:r w:rsidR="000D729D" w:rsidRPr="00F14621">
              <w:rPr>
                <w:rFonts w:ascii="Arial" w:hAnsi="Arial" w:cs="Arial"/>
                <w:bCs/>
                <w:sz w:val="18"/>
                <w:szCs w:val="18"/>
                <w:lang w:eastAsia="es-MX"/>
              </w:rPr>
              <w:t xml:space="preserve"> </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F14621" w:rsidRDefault="000D729D" w:rsidP="00870FE1">
            <w:pPr>
              <w:spacing w:after="0" w:line="240" w:lineRule="auto"/>
              <w:jc w:val="both"/>
              <w:rPr>
                <w:rFonts w:ascii="Arial" w:hAnsi="Arial" w:cs="Arial"/>
                <w:bCs/>
                <w:sz w:val="18"/>
                <w:szCs w:val="18"/>
                <w:lang w:eastAsia="es-MX"/>
              </w:rPr>
            </w:pPr>
            <w:r w:rsidRPr="00F14621">
              <w:rPr>
                <w:rFonts w:ascii="Arial" w:hAnsi="Arial" w:cs="Arial"/>
                <w:bCs/>
                <w:sz w:val="18"/>
                <w:szCs w:val="18"/>
                <w:lang w:val="es-ES_tradnl" w:eastAsia="es-MX"/>
              </w:rPr>
              <w:t>53</w:t>
            </w:r>
            <w:r w:rsidRPr="00F14621">
              <w:rPr>
                <w:rFonts w:ascii="Arial" w:hAnsi="Arial" w:cs="Arial"/>
                <w:bCs/>
                <w:sz w:val="18"/>
                <w:szCs w:val="18"/>
                <w:lang w:eastAsia="es-MX"/>
              </w:rPr>
              <w:t xml:space="preserve"> </w:t>
            </w:r>
          </w:p>
        </w:tc>
        <w:tc>
          <w:tcPr>
            <w:tcW w:w="6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F14621" w:rsidRDefault="000D729D" w:rsidP="00870FE1">
            <w:pPr>
              <w:spacing w:after="0" w:line="240" w:lineRule="auto"/>
              <w:jc w:val="both"/>
              <w:rPr>
                <w:rFonts w:ascii="Arial" w:hAnsi="Arial" w:cs="Arial"/>
                <w:bCs/>
                <w:sz w:val="18"/>
                <w:szCs w:val="18"/>
                <w:lang w:eastAsia="es-MX"/>
              </w:rPr>
            </w:pPr>
            <w:r w:rsidRPr="00F14621">
              <w:rPr>
                <w:rFonts w:ascii="Arial" w:hAnsi="Arial" w:cs="Arial"/>
                <w:bCs/>
                <w:sz w:val="18"/>
                <w:szCs w:val="18"/>
                <w:lang w:val="es-ES_tradnl" w:eastAsia="es-MX"/>
              </w:rPr>
              <w:t>2011</w:t>
            </w:r>
            <w:r w:rsidRPr="00F14621">
              <w:rPr>
                <w:rFonts w:ascii="Arial" w:hAnsi="Arial" w:cs="Arial"/>
                <w:bCs/>
                <w:sz w:val="18"/>
                <w:szCs w:val="18"/>
                <w:lang w:eastAsia="es-MX"/>
              </w:rPr>
              <w:t xml:space="preserve"> </w:t>
            </w:r>
          </w:p>
        </w:tc>
        <w:tc>
          <w:tcPr>
            <w:tcW w:w="12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F14621" w:rsidRDefault="000D729D" w:rsidP="00870FE1">
            <w:pPr>
              <w:spacing w:after="0" w:line="240" w:lineRule="auto"/>
              <w:jc w:val="both"/>
              <w:rPr>
                <w:rFonts w:ascii="Arial" w:hAnsi="Arial" w:cs="Arial"/>
                <w:bCs/>
                <w:sz w:val="18"/>
                <w:szCs w:val="18"/>
                <w:lang w:eastAsia="es-MX"/>
              </w:rPr>
            </w:pPr>
            <w:r w:rsidRPr="00F14621">
              <w:rPr>
                <w:rFonts w:ascii="Arial" w:hAnsi="Arial" w:cs="Arial"/>
                <w:bCs/>
                <w:sz w:val="18"/>
                <w:szCs w:val="18"/>
                <w:lang w:val="es-ES_tradnl" w:eastAsia="es-MX"/>
              </w:rPr>
              <w:t>45.050.000</w:t>
            </w:r>
            <w:r w:rsidRPr="00F14621">
              <w:rPr>
                <w:rFonts w:ascii="Arial" w:hAnsi="Arial" w:cs="Arial"/>
                <w:bCs/>
                <w:sz w:val="18"/>
                <w:szCs w:val="18"/>
                <w:lang w:eastAsia="es-MX"/>
              </w:rPr>
              <w:t xml:space="preserve"> </w:t>
            </w:r>
          </w:p>
        </w:tc>
        <w:tc>
          <w:tcPr>
            <w:tcW w:w="1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F14621" w:rsidRDefault="000D729D" w:rsidP="00870FE1">
            <w:pPr>
              <w:spacing w:after="0" w:line="240" w:lineRule="auto"/>
              <w:jc w:val="both"/>
              <w:rPr>
                <w:rFonts w:ascii="Arial" w:hAnsi="Arial" w:cs="Arial"/>
                <w:bCs/>
                <w:sz w:val="18"/>
                <w:szCs w:val="18"/>
                <w:lang w:eastAsia="es-MX"/>
              </w:rPr>
            </w:pPr>
            <w:r w:rsidRPr="00F14621">
              <w:rPr>
                <w:rFonts w:ascii="Arial" w:hAnsi="Arial" w:cs="Arial"/>
                <w:bCs/>
                <w:sz w:val="18"/>
                <w:szCs w:val="18"/>
                <w:lang w:val="es-ES_tradnl" w:eastAsia="es-MX"/>
              </w:rPr>
              <w:t>Q. LA VENTA</w:t>
            </w:r>
            <w:r w:rsidRPr="00F14621">
              <w:rPr>
                <w:rFonts w:ascii="Arial" w:hAnsi="Arial" w:cs="Arial"/>
                <w:bCs/>
                <w:sz w:val="18"/>
                <w:szCs w:val="18"/>
                <w:lang w:eastAsia="es-MX"/>
              </w:rPr>
              <w:t xml:space="preserve"> </w:t>
            </w:r>
          </w:p>
        </w:tc>
      </w:tr>
      <w:tr w:rsidR="000D729D" w:rsidRPr="00F14621" w:rsidTr="00870FE1">
        <w:trPr>
          <w:trHeight w:val="364"/>
        </w:trPr>
        <w:tc>
          <w:tcPr>
            <w:tcW w:w="5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F14621" w:rsidRDefault="000D729D" w:rsidP="00870FE1">
            <w:pPr>
              <w:spacing w:after="0" w:line="240" w:lineRule="auto"/>
              <w:jc w:val="both"/>
              <w:rPr>
                <w:rFonts w:ascii="Arial" w:hAnsi="Arial" w:cs="Arial"/>
                <w:bCs/>
                <w:sz w:val="18"/>
                <w:szCs w:val="18"/>
                <w:lang w:eastAsia="es-MX"/>
              </w:rPr>
            </w:pPr>
            <w:r w:rsidRPr="00F14621">
              <w:rPr>
                <w:rFonts w:ascii="Arial" w:hAnsi="Arial" w:cs="Arial"/>
                <w:b/>
                <w:bCs/>
                <w:sz w:val="18"/>
                <w:szCs w:val="18"/>
                <w:lang w:val="es-ES_tradnl" w:eastAsia="es-MX"/>
              </w:rPr>
              <w:t>7</w:t>
            </w:r>
            <w:r w:rsidRPr="00F14621">
              <w:rPr>
                <w:rFonts w:ascii="Arial" w:hAnsi="Arial" w:cs="Arial"/>
                <w:b/>
                <w:bCs/>
                <w:sz w:val="18"/>
                <w:szCs w:val="18"/>
                <w:lang w:eastAsia="es-MX"/>
              </w:rPr>
              <w:t xml:space="preserve"> </w:t>
            </w:r>
          </w:p>
        </w:tc>
        <w:tc>
          <w:tcPr>
            <w:tcW w:w="22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F14621" w:rsidRDefault="000D729D" w:rsidP="00870FE1">
            <w:pPr>
              <w:spacing w:after="0" w:line="240" w:lineRule="auto"/>
              <w:jc w:val="both"/>
              <w:rPr>
                <w:rFonts w:ascii="Arial" w:hAnsi="Arial" w:cs="Arial"/>
                <w:bCs/>
                <w:sz w:val="18"/>
                <w:szCs w:val="18"/>
                <w:lang w:eastAsia="es-MX"/>
              </w:rPr>
            </w:pPr>
            <w:r w:rsidRPr="00F14621">
              <w:rPr>
                <w:rFonts w:ascii="Arial" w:hAnsi="Arial" w:cs="Arial"/>
                <w:bCs/>
                <w:sz w:val="18"/>
                <w:szCs w:val="18"/>
                <w:lang w:val="es-ES_tradnl" w:eastAsia="es-MX"/>
              </w:rPr>
              <w:t>LOS ALPES 2</w:t>
            </w:r>
            <w:r w:rsidRPr="00F14621">
              <w:rPr>
                <w:rFonts w:ascii="Arial" w:hAnsi="Arial" w:cs="Arial"/>
                <w:bCs/>
                <w:sz w:val="18"/>
                <w:szCs w:val="18"/>
                <w:lang w:eastAsia="es-MX"/>
              </w:rPr>
              <w:t xml:space="preserve"> </w:t>
            </w:r>
          </w:p>
        </w:tc>
        <w:tc>
          <w:tcPr>
            <w:tcW w:w="14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F14621" w:rsidRDefault="00BB7AE4" w:rsidP="00870FE1">
            <w:pPr>
              <w:spacing w:after="0" w:line="240" w:lineRule="auto"/>
              <w:jc w:val="both"/>
              <w:rPr>
                <w:rFonts w:ascii="Arial" w:hAnsi="Arial" w:cs="Arial"/>
                <w:bCs/>
                <w:sz w:val="18"/>
                <w:szCs w:val="18"/>
                <w:lang w:eastAsia="es-MX"/>
              </w:rPr>
            </w:pPr>
            <w:r w:rsidRPr="00F14621">
              <w:rPr>
                <w:rFonts w:ascii="Arial" w:hAnsi="Arial" w:cs="Arial"/>
                <w:bCs/>
                <w:sz w:val="18"/>
                <w:szCs w:val="18"/>
                <w:lang w:val="es-ES_tradnl" w:eastAsia="es-MX"/>
              </w:rPr>
              <w:t>EL</w:t>
            </w:r>
            <w:r w:rsidR="000D729D" w:rsidRPr="00F14621">
              <w:rPr>
                <w:rFonts w:ascii="Arial" w:hAnsi="Arial" w:cs="Arial"/>
                <w:bCs/>
                <w:sz w:val="18"/>
                <w:szCs w:val="18"/>
                <w:lang w:val="es-ES_tradnl" w:eastAsia="es-MX"/>
              </w:rPr>
              <w:t xml:space="preserve"> ALTO</w:t>
            </w:r>
            <w:r w:rsidR="000D729D" w:rsidRPr="00F14621">
              <w:rPr>
                <w:rFonts w:ascii="Arial" w:hAnsi="Arial" w:cs="Arial"/>
                <w:bCs/>
                <w:sz w:val="18"/>
                <w:szCs w:val="18"/>
                <w:lang w:eastAsia="es-MX"/>
              </w:rPr>
              <w:t xml:space="preserve"> </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F14621" w:rsidRDefault="000D729D" w:rsidP="00870FE1">
            <w:pPr>
              <w:spacing w:after="0" w:line="240" w:lineRule="auto"/>
              <w:jc w:val="both"/>
              <w:rPr>
                <w:rFonts w:ascii="Arial" w:hAnsi="Arial" w:cs="Arial"/>
                <w:bCs/>
                <w:sz w:val="18"/>
                <w:szCs w:val="18"/>
                <w:lang w:eastAsia="es-MX"/>
              </w:rPr>
            </w:pPr>
            <w:r w:rsidRPr="00F14621">
              <w:rPr>
                <w:rFonts w:ascii="Arial" w:hAnsi="Arial" w:cs="Arial"/>
                <w:bCs/>
                <w:sz w:val="18"/>
                <w:szCs w:val="18"/>
                <w:lang w:val="es-ES_tradnl" w:eastAsia="es-MX"/>
              </w:rPr>
              <w:t>23 Has-7500 M2</w:t>
            </w:r>
            <w:r w:rsidRPr="00F14621">
              <w:rPr>
                <w:rFonts w:ascii="Arial" w:hAnsi="Arial" w:cs="Arial"/>
                <w:bCs/>
                <w:sz w:val="18"/>
                <w:szCs w:val="18"/>
                <w:lang w:eastAsia="es-MX"/>
              </w:rPr>
              <w:t xml:space="preserve"> </w:t>
            </w:r>
          </w:p>
        </w:tc>
        <w:tc>
          <w:tcPr>
            <w:tcW w:w="6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F14621" w:rsidRDefault="000D729D" w:rsidP="00870FE1">
            <w:pPr>
              <w:spacing w:after="0" w:line="240" w:lineRule="auto"/>
              <w:jc w:val="both"/>
              <w:rPr>
                <w:rFonts w:ascii="Arial" w:hAnsi="Arial" w:cs="Arial"/>
                <w:bCs/>
                <w:sz w:val="18"/>
                <w:szCs w:val="18"/>
                <w:lang w:eastAsia="es-MX"/>
              </w:rPr>
            </w:pPr>
            <w:r w:rsidRPr="00F14621">
              <w:rPr>
                <w:rFonts w:ascii="Arial" w:hAnsi="Arial" w:cs="Arial"/>
                <w:bCs/>
                <w:sz w:val="18"/>
                <w:szCs w:val="18"/>
                <w:lang w:val="es-ES_tradnl" w:eastAsia="es-MX"/>
              </w:rPr>
              <w:t>2011</w:t>
            </w:r>
            <w:r w:rsidRPr="00F14621">
              <w:rPr>
                <w:rFonts w:ascii="Arial" w:hAnsi="Arial" w:cs="Arial"/>
                <w:bCs/>
                <w:sz w:val="18"/>
                <w:szCs w:val="18"/>
                <w:lang w:eastAsia="es-MX"/>
              </w:rPr>
              <w:t xml:space="preserve"> </w:t>
            </w:r>
          </w:p>
        </w:tc>
        <w:tc>
          <w:tcPr>
            <w:tcW w:w="12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F14621" w:rsidRDefault="000D729D" w:rsidP="00870FE1">
            <w:pPr>
              <w:spacing w:after="0" w:line="240" w:lineRule="auto"/>
              <w:jc w:val="both"/>
              <w:rPr>
                <w:rFonts w:ascii="Arial" w:hAnsi="Arial" w:cs="Arial"/>
                <w:bCs/>
                <w:sz w:val="18"/>
                <w:szCs w:val="18"/>
                <w:lang w:eastAsia="es-MX"/>
              </w:rPr>
            </w:pPr>
            <w:r w:rsidRPr="00F14621">
              <w:rPr>
                <w:rFonts w:ascii="Arial" w:hAnsi="Arial" w:cs="Arial"/>
                <w:bCs/>
                <w:sz w:val="18"/>
                <w:szCs w:val="18"/>
                <w:lang w:val="es-ES_tradnl" w:eastAsia="es-MX"/>
              </w:rPr>
              <w:t>20.187.500</w:t>
            </w:r>
            <w:r w:rsidRPr="00F14621">
              <w:rPr>
                <w:rFonts w:ascii="Arial" w:hAnsi="Arial" w:cs="Arial"/>
                <w:bCs/>
                <w:sz w:val="18"/>
                <w:szCs w:val="18"/>
                <w:lang w:eastAsia="es-MX"/>
              </w:rPr>
              <w:t xml:space="preserve"> </w:t>
            </w:r>
          </w:p>
        </w:tc>
        <w:tc>
          <w:tcPr>
            <w:tcW w:w="1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F14621" w:rsidRDefault="000D729D" w:rsidP="00870FE1">
            <w:pPr>
              <w:spacing w:after="0" w:line="240" w:lineRule="auto"/>
              <w:jc w:val="both"/>
              <w:rPr>
                <w:rFonts w:ascii="Arial" w:hAnsi="Arial" w:cs="Arial"/>
                <w:bCs/>
                <w:sz w:val="18"/>
                <w:szCs w:val="18"/>
                <w:lang w:eastAsia="es-MX"/>
              </w:rPr>
            </w:pPr>
            <w:r w:rsidRPr="00F14621">
              <w:rPr>
                <w:rFonts w:ascii="Arial" w:hAnsi="Arial" w:cs="Arial"/>
                <w:bCs/>
                <w:sz w:val="18"/>
                <w:szCs w:val="18"/>
                <w:lang w:val="es-ES_tradnl" w:eastAsia="es-MX"/>
              </w:rPr>
              <w:t>Q. LA VENTA</w:t>
            </w:r>
            <w:r w:rsidRPr="00F14621">
              <w:rPr>
                <w:rFonts w:ascii="Arial" w:hAnsi="Arial" w:cs="Arial"/>
                <w:bCs/>
                <w:sz w:val="18"/>
                <w:szCs w:val="18"/>
                <w:lang w:eastAsia="es-MX"/>
              </w:rPr>
              <w:t xml:space="preserve"> </w:t>
            </w:r>
          </w:p>
        </w:tc>
      </w:tr>
      <w:tr w:rsidR="000D729D" w:rsidRPr="00F14621" w:rsidTr="00870FE1">
        <w:trPr>
          <w:trHeight w:val="364"/>
        </w:trPr>
        <w:tc>
          <w:tcPr>
            <w:tcW w:w="5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F14621" w:rsidRDefault="000D729D" w:rsidP="00870FE1">
            <w:pPr>
              <w:spacing w:after="0" w:line="240" w:lineRule="auto"/>
              <w:jc w:val="both"/>
              <w:rPr>
                <w:rFonts w:ascii="Arial" w:hAnsi="Arial" w:cs="Arial"/>
                <w:bCs/>
                <w:sz w:val="18"/>
                <w:szCs w:val="18"/>
                <w:lang w:eastAsia="es-MX"/>
              </w:rPr>
            </w:pPr>
            <w:r w:rsidRPr="00F14621">
              <w:rPr>
                <w:rFonts w:ascii="Arial" w:hAnsi="Arial" w:cs="Arial"/>
                <w:b/>
                <w:bCs/>
                <w:sz w:val="18"/>
                <w:szCs w:val="18"/>
                <w:lang w:val="es-ES_tradnl" w:eastAsia="es-MX"/>
              </w:rPr>
              <w:t>8</w:t>
            </w:r>
            <w:r w:rsidRPr="00F14621">
              <w:rPr>
                <w:rFonts w:ascii="Arial" w:hAnsi="Arial" w:cs="Arial"/>
                <w:b/>
                <w:bCs/>
                <w:sz w:val="18"/>
                <w:szCs w:val="18"/>
                <w:lang w:eastAsia="es-MX"/>
              </w:rPr>
              <w:t xml:space="preserve"> </w:t>
            </w:r>
          </w:p>
        </w:tc>
        <w:tc>
          <w:tcPr>
            <w:tcW w:w="22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F14621" w:rsidRDefault="000D729D" w:rsidP="00870FE1">
            <w:pPr>
              <w:spacing w:after="0" w:line="240" w:lineRule="auto"/>
              <w:jc w:val="both"/>
              <w:rPr>
                <w:rFonts w:ascii="Arial" w:hAnsi="Arial" w:cs="Arial"/>
                <w:bCs/>
                <w:sz w:val="18"/>
                <w:szCs w:val="18"/>
                <w:lang w:eastAsia="es-MX"/>
              </w:rPr>
            </w:pPr>
            <w:r w:rsidRPr="00F14621">
              <w:rPr>
                <w:rFonts w:ascii="Arial" w:hAnsi="Arial" w:cs="Arial"/>
                <w:bCs/>
                <w:sz w:val="18"/>
                <w:szCs w:val="18"/>
                <w:lang w:val="es-ES_tradnl" w:eastAsia="es-MX"/>
              </w:rPr>
              <w:t>LARANDIA</w:t>
            </w:r>
            <w:r w:rsidRPr="00F14621">
              <w:rPr>
                <w:rFonts w:ascii="Arial" w:hAnsi="Arial" w:cs="Arial"/>
                <w:bCs/>
                <w:sz w:val="18"/>
                <w:szCs w:val="18"/>
                <w:lang w:eastAsia="es-MX"/>
              </w:rPr>
              <w:t xml:space="preserve"> </w:t>
            </w:r>
          </w:p>
        </w:tc>
        <w:tc>
          <w:tcPr>
            <w:tcW w:w="14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F14621" w:rsidRDefault="00BB7AE4" w:rsidP="00870FE1">
            <w:pPr>
              <w:spacing w:after="0" w:line="240" w:lineRule="auto"/>
              <w:jc w:val="both"/>
              <w:rPr>
                <w:rFonts w:ascii="Arial" w:hAnsi="Arial" w:cs="Arial"/>
                <w:bCs/>
                <w:sz w:val="18"/>
                <w:szCs w:val="18"/>
                <w:lang w:eastAsia="es-MX"/>
              </w:rPr>
            </w:pPr>
            <w:r w:rsidRPr="00F14621">
              <w:rPr>
                <w:rFonts w:ascii="Arial" w:hAnsi="Arial" w:cs="Arial"/>
                <w:bCs/>
                <w:sz w:val="18"/>
                <w:szCs w:val="18"/>
                <w:lang w:val="es-ES_tradnl" w:eastAsia="es-MX"/>
              </w:rPr>
              <w:t>EL</w:t>
            </w:r>
            <w:r w:rsidR="000D729D" w:rsidRPr="00F14621">
              <w:rPr>
                <w:rFonts w:ascii="Arial" w:hAnsi="Arial" w:cs="Arial"/>
                <w:bCs/>
                <w:sz w:val="18"/>
                <w:szCs w:val="18"/>
                <w:lang w:val="es-ES_tradnl" w:eastAsia="es-MX"/>
              </w:rPr>
              <w:t xml:space="preserve"> ALTO</w:t>
            </w:r>
            <w:r w:rsidR="000D729D" w:rsidRPr="00F14621">
              <w:rPr>
                <w:rFonts w:ascii="Arial" w:hAnsi="Arial" w:cs="Arial"/>
                <w:bCs/>
                <w:sz w:val="18"/>
                <w:szCs w:val="18"/>
                <w:lang w:eastAsia="es-MX"/>
              </w:rPr>
              <w:t xml:space="preserve"> </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F14621" w:rsidRDefault="000D729D" w:rsidP="00870FE1">
            <w:pPr>
              <w:spacing w:after="0" w:line="240" w:lineRule="auto"/>
              <w:jc w:val="both"/>
              <w:rPr>
                <w:rFonts w:ascii="Arial" w:hAnsi="Arial" w:cs="Arial"/>
                <w:bCs/>
                <w:sz w:val="18"/>
                <w:szCs w:val="18"/>
                <w:lang w:eastAsia="es-MX"/>
              </w:rPr>
            </w:pPr>
            <w:r w:rsidRPr="00F14621">
              <w:rPr>
                <w:rFonts w:ascii="Arial" w:hAnsi="Arial" w:cs="Arial"/>
                <w:bCs/>
                <w:sz w:val="18"/>
                <w:szCs w:val="18"/>
                <w:lang w:val="es-ES_tradnl" w:eastAsia="es-MX"/>
              </w:rPr>
              <w:t>18 Has-7500 M2</w:t>
            </w:r>
            <w:r w:rsidRPr="00F14621">
              <w:rPr>
                <w:rFonts w:ascii="Arial" w:hAnsi="Arial" w:cs="Arial"/>
                <w:bCs/>
                <w:sz w:val="18"/>
                <w:szCs w:val="18"/>
                <w:lang w:eastAsia="es-MX"/>
              </w:rPr>
              <w:t xml:space="preserve"> </w:t>
            </w:r>
          </w:p>
        </w:tc>
        <w:tc>
          <w:tcPr>
            <w:tcW w:w="6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F14621" w:rsidRDefault="000D729D" w:rsidP="00870FE1">
            <w:pPr>
              <w:spacing w:after="0" w:line="240" w:lineRule="auto"/>
              <w:jc w:val="both"/>
              <w:rPr>
                <w:rFonts w:ascii="Arial" w:hAnsi="Arial" w:cs="Arial"/>
                <w:bCs/>
                <w:sz w:val="18"/>
                <w:szCs w:val="18"/>
                <w:lang w:eastAsia="es-MX"/>
              </w:rPr>
            </w:pPr>
            <w:r w:rsidRPr="00F14621">
              <w:rPr>
                <w:rFonts w:ascii="Arial" w:hAnsi="Arial" w:cs="Arial"/>
                <w:bCs/>
                <w:sz w:val="18"/>
                <w:szCs w:val="18"/>
                <w:lang w:val="es-ES_tradnl" w:eastAsia="es-MX"/>
              </w:rPr>
              <w:t>2011</w:t>
            </w:r>
            <w:r w:rsidRPr="00F14621">
              <w:rPr>
                <w:rFonts w:ascii="Arial" w:hAnsi="Arial" w:cs="Arial"/>
                <w:bCs/>
                <w:sz w:val="18"/>
                <w:szCs w:val="18"/>
                <w:lang w:eastAsia="es-MX"/>
              </w:rPr>
              <w:t xml:space="preserve"> </w:t>
            </w:r>
          </w:p>
        </w:tc>
        <w:tc>
          <w:tcPr>
            <w:tcW w:w="12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F14621" w:rsidRDefault="000D729D" w:rsidP="00870FE1">
            <w:pPr>
              <w:spacing w:after="0" w:line="240" w:lineRule="auto"/>
              <w:jc w:val="both"/>
              <w:rPr>
                <w:rFonts w:ascii="Arial" w:hAnsi="Arial" w:cs="Arial"/>
                <w:bCs/>
                <w:sz w:val="18"/>
                <w:szCs w:val="18"/>
                <w:lang w:eastAsia="es-MX"/>
              </w:rPr>
            </w:pPr>
            <w:r w:rsidRPr="00F14621">
              <w:rPr>
                <w:rFonts w:ascii="Arial" w:hAnsi="Arial" w:cs="Arial"/>
                <w:bCs/>
                <w:sz w:val="18"/>
                <w:szCs w:val="18"/>
                <w:lang w:val="es-ES_tradnl" w:eastAsia="es-MX"/>
              </w:rPr>
              <w:t>15.937.500</w:t>
            </w:r>
            <w:r w:rsidRPr="00F14621">
              <w:rPr>
                <w:rFonts w:ascii="Arial" w:hAnsi="Arial" w:cs="Arial"/>
                <w:bCs/>
                <w:sz w:val="18"/>
                <w:szCs w:val="18"/>
                <w:lang w:eastAsia="es-MX"/>
              </w:rPr>
              <w:t xml:space="preserve"> </w:t>
            </w:r>
          </w:p>
        </w:tc>
        <w:tc>
          <w:tcPr>
            <w:tcW w:w="1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F14621" w:rsidRDefault="000D729D" w:rsidP="00870FE1">
            <w:pPr>
              <w:spacing w:after="0" w:line="240" w:lineRule="auto"/>
              <w:jc w:val="both"/>
              <w:rPr>
                <w:rFonts w:ascii="Arial" w:hAnsi="Arial" w:cs="Arial"/>
                <w:bCs/>
                <w:sz w:val="18"/>
                <w:szCs w:val="18"/>
                <w:lang w:eastAsia="es-MX"/>
              </w:rPr>
            </w:pPr>
            <w:r w:rsidRPr="00F14621">
              <w:rPr>
                <w:rFonts w:ascii="Arial" w:hAnsi="Arial" w:cs="Arial"/>
                <w:bCs/>
                <w:sz w:val="18"/>
                <w:szCs w:val="18"/>
                <w:lang w:val="es-ES_tradnl" w:eastAsia="es-MX"/>
              </w:rPr>
              <w:t>Q. LA VENTA</w:t>
            </w:r>
            <w:r w:rsidRPr="00F14621">
              <w:rPr>
                <w:rFonts w:ascii="Arial" w:hAnsi="Arial" w:cs="Arial"/>
                <w:bCs/>
                <w:sz w:val="18"/>
                <w:szCs w:val="18"/>
                <w:lang w:eastAsia="es-MX"/>
              </w:rPr>
              <w:t xml:space="preserve"> </w:t>
            </w:r>
          </w:p>
        </w:tc>
      </w:tr>
      <w:tr w:rsidR="000D729D" w:rsidRPr="00F14621" w:rsidTr="00870FE1">
        <w:trPr>
          <w:trHeight w:val="411"/>
        </w:trPr>
        <w:tc>
          <w:tcPr>
            <w:tcW w:w="5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F14621" w:rsidRDefault="000D729D" w:rsidP="00870FE1">
            <w:pPr>
              <w:spacing w:after="0" w:line="240" w:lineRule="auto"/>
              <w:jc w:val="both"/>
              <w:rPr>
                <w:rFonts w:ascii="Arial" w:hAnsi="Arial" w:cs="Arial"/>
                <w:bCs/>
                <w:sz w:val="18"/>
                <w:szCs w:val="18"/>
                <w:lang w:eastAsia="es-MX"/>
              </w:rPr>
            </w:pPr>
            <w:r w:rsidRPr="00F14621">
              <w:rPr>
                <w:rFonts w:ascii="Arial" w:hAnsi="Arial" w:cs="Arial"/>
                <w:b/>
                <w:bCs/>
                <w:sz w:val="18"/>
                <w:szCs w:val="18"/>
                <w:lang w:val="es-ES_tradnl" w:eastAsia="es-MX"/>
              </w:rPr>
              <w:t>9</w:t>
            </w:r>
            <w:r w:rsidRPr="00F14621">
              <w:rPr>
                <w:rFonts w:ascii="Arial" w:hAnsi="Arial" w:cs="Arial"/>
                <w:b/>
                <w:bCs/>
                <w:sz w:val="18"/>
                <w:szCs w:val="18"/>
                <w:lang w:eastAsia="es-MX"/>
              </w:rPr>
              <w:t xml:space="preserve"> </w:t>
            </w:r>
          </w:p>
        </w:tc>
        <w:tc>
          <w:tcPr>
            <w:tcW w:w="22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F14621" w:rsidRDefault="000D729D" w:rsidP="00870FE1">
            <w:pPr>
              <w:spacing w:after="0" w:line="240" w:lineRule="auto"/>
              <w:jc w:val="both"/>
              <w:rPr>
                <w:rFonts w:ascii="Arial" w:hAnsi="Arial" w:cs="Arial"/>
                <w:bCs/>
                <w:sz w:val="18"/>
                <w:szCs w:val="18"/>
                <w:lang w:eastAsia="es-MX"/>
              </w:rPr>
            </w:pPr>
            <w:r w:rsidRPr="00F14621">
              <w:rPr>
                <w:rFonts w:ascii="Arial" w:hAnsi="Arial" w:cs="Arial"/>
                <w:bCs/>
                <w:sz w:val="18"/>
                <w:szCs w:val="18"/>
                <w:lang w:val="es-ES_tradnl" w:eastAsia="es-MX"/>
              </w:rPr>
              <w:t>LOTE No2</w:t>
            </w:r>
            <w:r w:rsidRPr="00F14621">
              <w:rPr>
                <w:rFonts w:ascii="Arial" w:hAnsi="Arial" w:cs="Arial"/>
                <w:bCs/>
                <w:sz w:val="18"/>
                <w:szCs w:val="18"/>
                <w:lang w:eastAsia="es-MX"/>
              </w:rPr>
              <w:t xml:space="preserve"> </w:t>
            </w:r>
          </w:p>
        </w:tc>
        <w:tc>
          <w:tcPr>
            <w:tcW w:w="14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F14621" w:rsidRDefault="000D729D" w:rsidP="00870FE1">
            <w:pPr>
              <w:spacing w:after="0" w:line="240" w:lineRule="auto"/>
              <w:jc w:val="both"/>
              <w:rPr>
                <w:rFonts w:ascii="Arial" w:hAnsi="Arial" w:cs="Arial"/>
                <w:bCs/>
                <w:sz w:val="18"/>
                <w:szCs w:val="18"/>
                <w:lang w:eastAsia="es-MX"/>
              </w:rPr>
            </w:pPr>
            <w:r w:rsidRPr="00F14621">
              <w:rPr>
                <w:rFonts w:ascii="Arial" w:hAnsi="Arial" w:cs="Arial"/>
                <w:bCs/>
                <w:sz w:val="18"/>
                <w:szCs w:val="18"/>
                <w:lang w:val="es-ES_tradnl" w:eastAsia="es-MX"/>
              </w:rPr>
              <w:t>LA CUMBRE</w:t>
            </w:r>
            <w:r w:rsidRPr="00F14621">
              <w:rPr>
                <w:rFonts w:ascii="Arial" w:hAnsi="Arial" w:cs="Arial"/>
                <w:bCs/>
                <w:sz w:val="18"/>
                <w:szCs w:val="18"/>
                <w:lang w:eastAsia="es-MX"/>
              </w:rPr>
              <w:t xml:space="preserve"> </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F14621" w:rsidRDefault="000D729D" w:rsidP="00870FE1">
            <w:pPr>
              <w:spacing w:after="0" w:line="240" w:lineRule="auto"/>
              <w:jc w:val="both"/>
              <w:rPr>
                <w:rFonts w:ascii="Arial" w:hAnsi="Arial" w:cs="Arial"/>
                <w:bCs/>
                <w:sz w:val="18"/>
                <w:szCs w:val="18"/>
                <w:lang w:eastAsia="es-MX"/>
              </w:rPr>
            </w:pPr>
            <w:r w:rsidRPr="00F14621">
              <w:rPr>
                <w:rFonts w:ascii="Arial" w:hAnsi="Arial" w:cs="Arial"/>
                <w:bCs/>
                <w:sz w:val="18"/>
                <w:szCs w:val="18"/>
                <w:lang w:val="es-ES_tradnl" w:eastAsia="es-MX"/>
              </w:rPr>
              <w:t>9 Has- 3.453 M2</w:t>
            </w:r>
            <w:r w:rsidRPr="00F14621">
              <w:rPr>
                <w:rFonts w:ascii="Arial" w:hAnsi="Arial" w:cs="Arial"/>
                <w:bCs/>
                <w:sz w:val="18"/>
                <w:szCs w:val="18"/>
                <w:lang w:eastAsia="es-MX"/>
              </w:rPr>
              <w:t xml:space="preserve"> </w:t>
            </w:r>
          </w:p>
        </w:tc>
        <w:tc>
          <w:tcPr>
            <w:tcW w:w="6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F14621" w:rsidRDefault="000D729D" w:rsidP="00870FE1">
            <w:pPr>
              <w:spacing w:after="0" w:line="240" w:lineRule="auto"/>
              <w:jc w:val="both"/>
              <w:rPr>
                <w:rFonts w:ascii="Arial" w:hAnsi="Arial" w:cs="Arial"/>
                <w:bCs/>
                <w:sz w:val="18"/>
                <w:szCs w:val="18"/>
                <w:lang w:eastAsia="es-MX"/>
              </w:rPr>
            </w:pPr>
            <w:r w:rsidRPr="00F14621">
              <w:rPr>
                <w:rFonts w:ascii="Arial" w:hAnsi="Arial" w:cs="Arial"/>
                <w:bCs/>
                <w:sz w:val="18"/>
                <w:szCs w:val="18"/>
                <w:lang w:val="es-ES_tradnl" w:eastAsia="es-MX"/>
              </w:rPr>
              <w:t>2011</w:t>
            </w:r>
            <w:r w:rsidRPr="00F14621">
              <w:rPr>
                <w:rFonts w:ascii="Arial" w:hAnsi="Arial" w:cs="Arial"/>
                <w:bCs/>
                <w:sz w:val="18"/>
                <w:szCs w:val="18"/>
                <w:lang w:eastAsia="es-MX"/>
              </w:rPr>
              <w:t xml:space="preserve"> </w:t>
            </w:r>
          </w:p>
        </w:tc>
        <w:tc>
          <w:tcPr>
            <w:tcW w:w="12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F14621" w:rsidRDefault="000D729D" w:rsidP="00870FE1">
            <w:pPr>
              <w:spacing w:after="0" w:line="240" w:lineRule="auto"/>
              <w:jc w:val="both"/>
              <w:rPr>
                <w:rFonts w:ascii="Arial" w:hAnsi="Arial" w:cs="Arial"/>
                <w:bCs/>
                <w:sz w:val="18"/>
                <w:szCs w:val="18"/>
                <w:lang w:eastAsia="es-MX"/>
              </w:rPr>
            </w:pPr>
            <w:r w:rsidRPr="00F14621">
              <w:rPr>
                <w:rFonts w:ascii="Arial" w:hAnsi="Arial" w:cs="Arial"/>
                <w:bCs/>
                <w:sz w:val="18"/>
                <w:szCs w:val="18"/>
                <w:lang w:val="es-ES_tradnl" w:eastAsia="es-MX"/>
              </w:rPr>
              <w:t>14.031450</w:t>
            </w:r>
            <w:r w:rsidRPr="00F14621">
              <w:rPr>
                <w:rFonts w:ascii="Arial" w:hAnsi="Arial" w:cs="Arial"/>
                <w:bCs/>
                <w:sz w:val="18"/>
                <w:szCs w:val="18"/>
                <w:lang w:eastAsia="es-MX"/>
              </w:rPr>
              <w:t xml:space="preserve"> </w:t>
            </w:r>
          </w:p>
        </w:tc>
        <w:tc>
          <w:tcPr>
            <w:tcW w:w="1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F14621" w:rsidRDefault="000D729D" w:rsidP="00870FE1">
            <w:pPr>
              <w:spacing w:after="0" w:line="240" w:lineRule="auto"/>
              <w:jc w:val="both"/>
              <w:rPr>
                <w:rFonts w:ascii="Arial" w:hAnsi="Arial" w:cs="Arial"/>
                <w:bCs/>
                <w:sz w:val="18"/>
                <w:szCs w:val="18"/>
                <w:lang w:eastAsia="es-MX"/>
              </w:rPr>
            </w:pPr>
            <w:r w:rsidRPr="00F14621">
              <w:rPr>
                <w:rFonts w:ascii="Arial" w:hAnsi="Arial" w:cs="Arial"/>
                <w:bCs/>
                <w:sz w:val="18"/>
                <w:szCs w:val="18"/>
                <w:lang w:val="es-ES_tradnl" w:eastAsia="es-MX"/>
              </w:rPr>
              <w:t> Q. LA VENTA</w:t>
            </w:r>
            <w:r w:rsidRPr="00F14621">
              <w:rPr>
                <w:rFonts w:ascii="Arial" w:hAnsi="Arial" w:cs="Arial"/>
                <w:bCs/>
                <w:sz w:val="18"/>
                <w:szCs w:val="18"/>
                <w:lang w:eastAsia="es-MX"/>
              </w:rPr>
              <w:t xml:space="preserve"> </w:t>
            </w:r>
          </w:p>
        </w:tc>
      </w:tr>
      <w:tr w:rsidR="000D729D" w:rsidRPr="00F14621" w:rsidTr="00870FE1">
        <w:trPr>
          <w:trHeight w:val="375"/>
        </w:trPr>
        <w:tc>
          <w:tcPr>
            <w:tcW w:w="5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F14621" w:rsidRDefault="000D729D" w:rsidP="00870FE1">
            <w:pPr>
              <w:spacing w:after="0" w:line="240" w:lineRule="auto"/>
              <w:jc w:val="both"/>
              <w:rPr>
                <w:rFonts w:ascii="Arial" w:hAnsi="Arial" w:cs="Arial"/>
                <w:bCs/>
                <w:sz w:val="18"/>
                <w:szCs w:val="18"/>
                <w:lang w:eastAsia="es-MX"/>
              </w:rPr>
            </w:pPr>
            <w:r w:rsidRPr="00F14621">
              <w:rPr>
                <w:rFonts w:ascii="Arial" w:hAnsi="Arial" w:cs="Arial"/>
                <w:b/>
                <w:bCs/>
                <w:sz w:val="18"/>
                <w:szCs w:val="18"/>
                <w:lang w:val="es-ES_tradnl" w:eastAsia="es-MX"/>
              </w:rPr>
              <w:t>10</w:t>
            </w:r>
            <w:r w:rsidRPr="00F14621">
              <w:rPr>
                <w:rFonts w:ascii="Arial" w:hAnsi="Arial" w:cs="Arial"/>
                <w:b/>
                <w:bCs/>
                <w:sz w:val="18"/>
                <w:szCs w:val="18"/>
                <w:lang w:eastAsia="es-MX"/>
              </w:rPr>
              <w:t xml:space="preserve"> </w:t>
            </w:r>
          </w:p>
        </w:tc>
        <w:tc>
          <w:tcPr>
            <w:tcW w:w="22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F14621" w:rsidRDefault="000D729D" w:rsidP="00870FE1">
            <w:pPr>
              <w:spacing w:after="0" w:line="240" w:lineRule="auto"/>
              <w:jc w:val="both"/>
              <w:rPr>
                <w:rFonts w:ascii="Arial" w:hAnsi="Arial" w:cs="Arial"/>
                <w:bCs/>
                <w:sz w:val="18"/>
                <w:szCs w:val="18"/>
                <w:lang w:eastAsia="es-MX"/>
              </w:rPr>
            </w:pPr>
            <w:r w:rsidRPr="00F14621">
              <w:rPr>
                <w:rFonts w:ascii="Arial" w:hAnsi="Arial" w:cs="Arial"/>
                <w:bCs/>
                <w:sz w:val="18"/>
                <w:szCs w:val="18"/>
                <w:lang w:val="es-ES_tradnl" w:eastAsia="es-MX"/>
              </w:rPr>
              <w:t>LOTE No2 LAS MESITAS</w:t>
            </w:r>
            <w:r w:rsidRPr="00F14621">
              <w:rPr>
                <w:rFonts w:ascii="Arial" w:hAnsi="Arial" w:cs="Arial"/>
                <w:bCs/>
                <w:sz w:val="18"/>
                <w:szCs w:val="18"/>
                <w:lang w:eastAsia="es-MX"/>
              </w:rPr>
              <w:t xml:space="preserve"> </w:t>
            </w:r>
          </w:p>
        </w:tc>
        <w:tc>
          <w:tcPr>
            <w:tcW w:w="14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F14621" w:rsidRDefault="000D729D" w:rsidP="00870FE1">
            <w:pPr>
              <w:spacing w:after="0" w:line="240" w:lineRule="auto"/>
              <w:jc w:val="both"/>
              <w:rPr>
                <w:rFonts w:ascii="Arial" w:hAnsi="Arial" w:cs="Arial"/>
                <w:bCs/>
                <w:sz w:val="18"/>
                <w:szCs w:val="18"/>
                <w:lang w:eastAsia="es-MX"/>
              </w:rPr>
            </w:pPr>
            <w:r w:rsidRPr="00F14621">
              <w:rPr>
                <w:rFonts w:ascii="Arial" w:hAnsi="Arial" w:cs="Arial"/>
                <w:bCs/>
                <w:sz w:val="18"/>
                <w:szCs w:val="18"/>
                <w:lang w:val="es-ES_tradnl" w:eastAsia="es-MX"/>
              </w:rPr>
              <w:t>LA CUMBRE</w:t>
            </w:r>
            <w:r w:rsidRPr="00F14621">
              <w:rPr>
                <w:rFonts w:ascii="Arial" w:hAnsi="Arial" w:cs="Arial"/>
                <w:bCs/>
                <w:sz w:val="18"/>
                <w:szCs w:val="18"/>
                <w:lang w:eastAsia="es-MX"/>
              </w:rPr>
              <w:t xml:space="preserve"> </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F14621" w:rsidRDefault="000D729D" w:rsidP="00870FE1">
            <w:pPr>
              <w:spacing w:after="0" w:line="240" w:lineRule="auto"/>
              <w:jc w:val="both"/>
              <w:rPr>
                <w:rFonts w:ascii="Arial" w:hAnsi="Arial" w:cs="Arial"/>
                <w:bCs/>
                <w:sz w:val="18"/>
                <w:szCs w:val="18"/>
                <w:lang w:eastAsia="es-MX"/>
              </w:rPr>
            </w:pPr>
            <w:r w:rsidRPr="00F14621">
              <w:rPr>
                <w:rFonts w:ascii="Arial" w:hAnsi="Arial" w:cs="Arial"/>
                <w:bCs/>
                <w:sz w:val="18"/>
                <w:szCs w:val="18"/>
                <w:lang w:val="es-ES_tradnl" w:eastAsia="es-MX"/>
              </w:rPr>
              <w:t>12</w:t>
            </w:r>
            <w:r w:rsidRPr="00F14621">
              <w:rPr>
                <w:rFonts w:ascii="Arial" w:hAnsi="Arial" w:cs="Arial"/>
                <w:bCs/>
                <w:sz w:val="18"/>
                <w:szCs w:val="18"/>
                <w:lang w:eastAsia="es-MX"/>
              </w:rPr>
              <w:t xml:space="preserve"> </w:t>
            </w:r>
          </w:p>
        </w:tc>
        <w:tc>
          <w:tcPr>
            <w:tcW w:w="6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F14621" w:rsidRDefault="000D729D" w:rsidP="00870FE1">
            <w:pPr>
              <w:spacing w:after="0" w:line="240" w:lineRule="auto"/>
              <w:jc w:val="both"/>
              <w:rPr>
                <w:rFonts w:ascii="Arial" w:hAnsi="Arial" w:cs="Arial"/>
                <w:bCs/>
                <w:sz w:val="18"/>
                <w:szCs w:val="18"/>
                <w:lang w:eastAsia="es-MX"/>
              </w:rPr>
            </w:pPr>
            <w:r w:rsidRPr="00F14621">
              <w:rPr>
                <w:rFonts w:ascii="Arial" w:hAnsi="Arial" w:cs="Arial"/>
                <w:bCs/>
                <w:sz w:val="18"/>
                <w:szCs w:val="18"/>
                <w:lang w:val="es-ES_tradnl" w:eastAsia="es-MX"/>
              </w:rPr>
              <w:t>2011</w:t>
            </w:r>
            <w:r w:rsidRPr="00F14621">
              <w:rPr>
                <w:rFonts w:ascii="Arial" w:hAnsi="Arial" w:cs="Arial"/>
                <w:bCs/>
                <w:sz w:val="18"/>
                <w:szCs w:val="18"/>
                <w:lang w:eastAsia="es-MX"/>
              </w:rPr>
              <w:t xml:space="preserve"> </w:t>
            </w:r>
          </w:p>
        </w:tc>
        <w:tc>
          <w:tcPr>
            <w:tcW w:w="12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F14621" w:rsidRDefault="000D729D" w:rsidP="00870FE1">
            <w:pPr>
              <w:spacing w:after="0" w:line="240" w:lineRule="auto"/>
              <w:jc w:val="both"/>
              <w:rPr>
                <w:rFonts w:ascii="Arial" w:hAnsi="Arial" w:cs="Arial"/>
                <w:bCs/>
                <w:sz w:val="18"/>
                <w:szCs w:val="18"/>
                <w:lang w:eastAsia="es-MX"/>
              </w:rPr>
            </w:pPr>
            <w:r w:rsidRPr="00F14621">
              <w:rPr>
                <w:rFonts w:ascii="Arial" w:hAnsi="Arial" w:cs="Arial"/>
                <w:bCs/>
                <w:sz w:val="18"/>
                <w:szCs w:val="18"/>
                <w:lang w:val="es-ES_tradnl" w:eastAsia="es-MX"/>
              </w:rPr>
              <w:t>18.000.000</w:t>
            </w:r>
            <w:r w:rsidRPr="00F14621">
              <w:rPr>
                <w:rFonts w:ascii="Arial" w:hAnsi="Arial" w:cs="Arial"/>
                <w:bCs/>
                <w:sz w:val="18"/>
                <w:szCs w:val="18"/>
                <w:lang w:eastAsia="es-MX"/>
              </w:rPr>
              <w:t xml:space="preserve"> </w:t>
            </w:r>
          </w:p>
        </w:tc>
        <w:tc>
          <w:tcPr>
            <w:tcW w:w="1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F14621" w:rsidRDefault="000D729D" w:rsidP="00870FE1">
            <w:pPr>
              <w:spacing w:after="0" w:line="240" w:lineRule="auto"/>
              <w:jc w:val="both"/>
              <w:rPr>
                <w:rFonts w:ascii="Arial" w:hAnsi="Arial" w:cs="Arial"/>
                <w:bCs/>
                <w:sz w:val="18"/>
                <w:szCs w:val="18"/>
                <w:lang w:eastAsia="es-MX"/>
              </w:rPr>
            </w:pPr>
            <w:r w:rsidRPr="00F14621">
              <w:rPr>
                <w:rFonts w:ascii="Arial" w:hAnsi="Arial" w:cs="Arial"/>
                <w:bCs/>
                <w:sz w:val="18"/>
                <w:szCs w:val="18"/>
                <w:lang w:val="es-ES_tradnl" w:eastAsia="es-MX"/>
              </w:rPr>
              <w:t xml:space="preserve">Q. LA </w:t>
            </w:r>
            <w:r w:rsidR="00BB7AE4" w:rsidRPr="00F14621">
              <w:rPr>
                <w:rFonts w:ascii="Arial" w:hAnsi="Arial" w:cs="Arial"/>
                <w:bCs/>
                <w:sz w:val="18"/>
                <w:szCs w:val="18"/>
                <w:lang w:val="es-ES_tradnl" w:eastAsia="es-MX"/>
              </w:rPr>
              <w:t>MOTILONA</w:t>
            </w:r>
            <w:r w:rsidRPr="00F14621">
              <w:rPr>
                <w:rFonts w:ascii="Arial" w:hAnsi="Arial" w:cs="Arial"/>
                <w:bCs/>
                <w:sz w:val="18"/>
                <w:szCs w:val="18"/>
                <w:lang w:eastAsia="es-MX"/>
              </w:rPr>
              <w:t xml:space="preserve"> </w:t>
            </w:r>
          </w:p>
          <w:p w:rsidR="000D729D" w:rsidRPr="00F14621" w:rsidRDefault="000D729D" w:rsidP="00870FE1">
            <w:pPr>
              <w:spacing w:after="0" w:line="240" w:lineRule="auto"/>
              <w:jc w:val="both"/>
              <w:rPr>
                <w:rFonts w:ascii="Arial" w:hAnsi="Arial" w:cs="Arial"/>
                <w:bCs/>
                <w:sz w:val="18"/>
                <w:szCs w:val="18"/>
                <w:lang w:eastAsia="es-MX"/>
              </w:rPr>
            </w:pPr>
            <w:r w:rsidRPr="00F14621">
              <w:rPr>
                <w:rFonts w:ascii="Arial" w:hAnsi="Arial" w:cs="Arial"/>
                <w:bCs/>
                <w:sz w:val="18"/>
                <w:szCs w:val="18"/>
                <w:lang w:val="es-ES_tradnl" w:eastAsia="es-MX"/>
              </w:rPr>
              <w:t> </w:t>
            </w:r>
            <w:r w:rsidRPr="00F14621">
              <w:rPr>
                <w:rFonts w:ascii="Arial" w:hAnsi="Arial" w:cs="Arial"/>
                <w:bCs/>
                <w:sz w:val="18"/>
                <w:szCs w:val="18"/>
                <w:lang w:eastAsia="es-MX"/>
              </w:rPr>
              <w:t xml:space="preserve"> </w:t>
            </w:r>
          </w:p>
        </w:tc>
      </w:tr>
      <w:tr w:rsidR="000D729D" w:rsidRPr="00F14621" w:rsidTr="00870FE1">
        <w:trPr>
          <w:trHeight w:val="354"/>
        </w:trPr>
        <w:tc>
          <w:tcPr>
            <w:tcW w:w="6487"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F14621" w:rsidRDefault="000D729D" w:rsidP="00870FE1">
            <w:pPr>
              <w:spacing w:after="0" w:line="240" w:lineRule="auto"/>
              <w:jc w:val="both"/>
              <w:rPr>
                <w:rFonts w:ascii="Arial" w:hAnsi="Arial" w:cs="Arial"/>
                <w:bCs/>
                <w:sz w:val="18"/>
                <w:szCs w:val="18"/>
                <w:lang w:eastAsia="es-MX"/>
              </w:rPr>
            </w:pPr>
            <w:r w:rsidRPr="00F14621">
              <w:rPr>
                <w:rFonts w:ascii="Arial" w:hAnsi="Arial" w:cs="Arial"/>
                <w:b/>
                <w:bCs/>
                <w:sz w:val="18"/>
                <w:szCs w:val="18"/>
                <w:lang w:eastAsia="es-MX"/>
              </w:rPr>
              <w:t xml:space="preserve">TOTAL INVERSIÓN </w:t>
            </w:r>
          </w:p>
        </w:tc>
        <w:tc>
          <w:tcPr>
            <w:tcW w:w="2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729D" w:rsidRPr="00F14621" w:rsidRDefault="000D729D" w:rsidP="00870FE1">
            <w:pPr>
              <w:spacing w:after="0" w:line="240" w:lineRule="auto"/>
              <w:jc w:val="both"/>
              <w:rPr>
                <w:rFonts w:ascii="Arial" w:hAnsi="Arial" w:cs="Arial"/>
                <w:bCs/>
                <w:sz w:val="18"/>
                <w:szCs w:val="18"/>
                <w:lang w:eastAsia="es-MX"/>
              </w:rPr>
            </w:pPr>
            <w:r w:rsidRPr="00F14621">
              <w:rPr>
                <w:rFonts w:ascii="Arial" w:hAnsi="Arial" w:cs="Arial"/>
                <w:b/>
                <w:bCs/>
                <w:sz w:val="18"/>
                <w:szCs w:val="18"/>
                <w:lang w:eastAsia="es-MX"/>
              </w:rPr>
              <w:t>416.636.450</w:t>
            </w:r>
          </w:p>
        </w:tc>
      </w:tr>
    </w:tbl>
    <w:p w:rsidR="000D729D" w:rsidRDefault="000D729D" w:rsidP="000D729D">
      <w:pPr>
        <w:spacing w:after="0" w:line="240" w:lineRule="auto"/>
        <w:jc w:val="both"/>
        <w:rPr>
          <w:rFonts w:ascii="Arial" w:hAnsi="Arial" w:cs="Arial"/>
          <w:bCs/>
          <w:i/>
          <w:sz w:val="20"/>
          <w:szCs w:val="20"/>
          <w:u w:val="single"/>
          <w:lang w:eastAsia="es-MX"/>
        </w:rPr>
      </w:pPr>
      <w:r w:rsidRPr="006E084F">
        <w:rPr>
          <w:rFonts w:ascii="Arial" w:hAnsi="Arial" w:cs="Arial"/>
          <w:bCs/>
          <w:i/>
          <w:sz w:val="20"/>
          <w:szCs w:val="20"/>
          <w:u w:val="single"/>
          <w:lang w:eastAsia="es-MX"/>
        </w:rPr>
        <w:lastRenderedPageBreak/>
        <w:t>AISLAMIENTO DE PREDIOS Y ENTREGA DE MATERIAL VEGETAL</w:t>
      </w:r>
    </w:p>
    <w:p w:rsidR="000D729D" w:rsidRDefault="000D729D" w:rsidP="000D729D">
      <w:pPr>
        <w:spacing w:after="0" w:line="240" w:lineRule="auto"/>
        <w:jc w:val="both"/>
        <w:rPr>
          <w:rFonts w:ascii="Arial" w:hAnsi="Arial" w:cs="Arial"/>
          <w:bCs/>
          <w:i/>
          <w:sz w:val="20"/>
          <w:szCs w:val="20"/>
          <w:u w:val="single"/>
          <w:lang w:eastAsia="es-MX"/>
        </w:rPr>
      </w:pPr>
    </w:p>
    <w:tbl>
      <w:tblPr>
        <w:tblW w:w="8986" w:type="dxa"/>
        <w:jc w:val="center"/>
        <w:tblCellMar>
          <w:left w:w="0" w:type="dxa"/>
          <w:right w:w="0" w:type="dxa"/>
        </w:tblCellMar>
        <w:tblLook w:val="04A0"/>
      </w:tblPr>
      <w:tblGrid>
        <w:gridCol w:w="499"/>
        <w:gridCol w:w="1865"/>
        <w:gridCol w:w="1561"/>
        <w:gridCol w:w="1798"/>
        <w:gridCol w:w="1836"/>
        <w:gridCol w:w="1427"/>
      </w:tblGrid>
      <w:tr w:rsidR="000D729D" w:rsidRPr="00D42D09" w:rsidTr="00870FE1">
        <w:trPr>
          <w:trHeight w:val="398"/>
          <w:jc w:val="center"/>
        </w:trPr>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D42D09" w:rsidRDefault="000D729D" w:rsidP="00870FE1">
            <w:pPr>
              <w:spacing w:after="0" w:line="240" w:lineRule="auto"/>
              <w:jc w:val="both"/>
              <w:rPr>
                <w:rFonts w:ascii="Arial" w:hAnsi="Arial" w:cs="Arial"/>
                <w:bCs/>
                <w:sz w:val="18"/>
                <w:szCs w:val="18"/>
                <w:lang w:eastAsia="es-MX"/>
              </w:rPr>
            </w:pPr>
            <w:r w:rsidRPr="00D42D09">
              <w:rPr>
                <w:rFonts w:ascii="Arial" w:hAnsi="Arial" w:cs="Arial"/>
                <w:bCs/>
                <w:sz w:val="18"/>
                <w:szCs w:val="18"/>
                <w:lang w:val="es-ES_tradnl" w:eastAsia="es-MX"/>
              </w:rPr>
              <w:t>No</w:t>
            </w:r>
            <w:r w:rsidRPr="00D42D09">
              <w:rPr>
                <w:rFonts w:ascii="Arial" w:hAnsi="Arial" w:cs="Arial"/>
                <w:bCs/>
                <w:sz w:val="18"/>
                <w:szCs w:val="18"/>
                <w:lang w:eastAsia="es-MX"/>
              </w:rPr>
              <w:t xml:space="preserve"> </w:t>
            </w:r>
          </w:p>
        </w:tc>
        <w:tc>
          <w:tcPr>
            <w:tcW w:w="18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D42D09" w:rsidRDefault="000D729D" w:rsidP="00870FE1">
            <w:pPr>
              <w:spacing w:after="0" w:line="240" w:lineRule="auto"/>
              <w:jc w:val="both"/>
              <w:rPr>
                <w:rFonts w:ascii="Arial" w:hAnsi="Arial" w:cs="Arial"/>
                <w:bCs/>
                <w:sz w:val="18"/>
                <w:szCs w:val="18"/>
                <w:lang w:eastAsia="es-MX"/>
              </w:rPr>
            </w:pPr>
            <w:r w:rsidRPr="00D42D09">
              <w:rPr>
                <w:rFonts w:ascii="Arial" w:hAnsi="Arial" w:cs="Arial"/>
                <w:bCs/>
                <w:sz w:val="18"/>
                <w:szCs w:val="18"/>
                <w:lang w:val="es-ES_tradnl" w:eastAsia="es-MX"/>
              </w:rPr>
              <w:t>NOMBRE DEL PREDIO</w:t>
            </w:r>
            <w:r w:rsidRPr="00D42D09">
              <w:rPr>
                <w:rFonts w:ascii="Arial" w:hAnsi="Arial" w:cs="Arial"/>
                <w:bCs/>
                <w:sz w:val="18"/>
                <w:szCs w:val="18"/>
                <w:lang w:eastAsia="es-MX"/>
              </w:rPr>
              <w:t xml:space="preserve"> </w:t>
            </w:r>
          </w:p>
        </w:tc>
        <w:tc>
          <w:tcPr>
            <w:tcW w:w="15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D42D09" w:rsidRDefault="00BB7AE4" w:rsidP="00870FE1">
            <w:pPr>
              <w:spacing w:after="0" w:line="240" w:lineRule="auto"/>
              <w:jc w:val="both"/>
              <w:rPr>
                <w:rFonts w:ascii="Arial" w:hAnsi="Arial" w:cs="Arial"/>
                <w:bCs/>
                <w:sz w:val="18"/>
                <w:szCs w:val="18"/>
                <w:lang w:eastAsia="es-MX"/>
              </w:rPr>
            </w:pPr>
            <w:r w:rsidRPr="00D42D09">
              <w:rPr>
                <w:rFonts w:ascii="Arial" w:hAnsi="Arial" w:cs="Arial"/>
                <w:bCs/>
                <w:sz w:val="18"/>
                <w:szCs w:val="18"/>
                <w:lang w:val="es-ES_tradnl" w:eastAsia="es-MX"/>
              </w:rPr>
              <w:t>LOCALIZACIÓN</w:t>
            </w:r>
            <w:r w:rsidR="000D729D" w:rsidRPr="00D42D09">
              <w:rPr>
                <w:rFonts w:ascii="Arial" w:hAnsi="Arial" w:cs="Arial"/>
                <w:bCs/>
                <w:sz w:val="18"/>
                <w:szCs w:val="18"/>
                <w:lang w:eastAsia="es-MX"/>
              </w:rPr>
              <w:t xml:space="preserve"> </w:t>
            </w:r>
          </w:p>
        </w:tc>
        <w:tc>
          <w:tcPr>
            <w:tcW w:w="18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D42D09" w:rsidRDefault="00BB7AE4" w:rsidP="00870FE1">
            <w:pPr>
              <w:spacing w:after="0" w:line="240" w:lineRule="auto"/>
              <w:jc w:val="both"/>
              <w:rPr>
                <w:rFonts w:ascii="Arial" w:hAnsi="Arial" w:cs="Arial"/>
                <w:bCs/>
                <w:sz w:val="18"/>
                <w:szCs w:val="18"/>
                <w:lang w:eastAsia="es-MX"/>
              </w:rPr>
            </w:pPr>
            <w:r w:rsidRPr="00D42D09">
              <w:rPr>
                <w:rFonts w:ascii="Arial" w:hAnsi="Arial" w:cs="Arial"/>
                <w:bCs/>
                <w:sz w:val="18"/>
                <w:szCs w:val="18"/>
                <w:lang w:val="es-ES_tradnl" w:eastAsia="es-MX"/>
              </w:rPr>
              <w:t>ÁREA</w:t>
            </w:r>
            <w:r w:rsidR="000D729D" w:rsidRPr="00D42D09">
              <w:rPr>
                <w:rFonts w:ascii="Arial" w:hAnsi="Arial" w:cs="Arial"/>
                <w:bCs/>
                <w:sz w:val="18"/>
                <w:szCs w:val="18"/>
                <w:lang w:val="es-ES_tradnl" w:eastAsia="es-MX"/>
              </w:rPr>
              <w:t xml:space="preserve"> ADQUIRIDA (Has)</w:t>
            </w:r>
            <w:r w:rsidR="000D729D" w:rsidRPr="00D42D09">
              <w:rPr>
                <w:rFonts w:ascii="Arial" w:hAnsi="Arial" w:cs="Arial"/>
                <w:bCs/>
                <w:sz w:val="18"/>
                <w:szCs w:val="18"/>
                <w:lang w:eastAsia="es-MX"/>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D42D09" w:rsidRDefault="000D729D" w:rsidP="00870FE1">
            <w:pPr>
              <w:spacing w:after="0" w:line="240" w:lineRule="auto"/>
              <w:jc w:val="both"/>
              <w:rPr>
                <w:rFonts w:ascii="Arial" w:hAnsi="Arial" w:cs="Arial"/>
                <w:bCs/>
                <w:sz w:val="18"/>
                <w:szCs w:val="18"/>
                <w:lang w:eastAsia="es-MX"/>
              </w:rPr>
            </w:pPr>
            <w:r w:rsidRPr="00D42D09">
              <w:rPr>
                <w:rFonts w:ascii="Arial" w:hAnsi="Arial" w:cs="Arial"/>
                <w:bCs/>
                <w:sz w:val="18"/>
                <w:szCs w:val="18"/>
                <w:lang w:val="es-ES_tradnl" w:eastAsia="es-MX"/>
              </w:rPr>
              <w:t xml:space="preserve">FUENTE </w:t>
            </w:r>
            <w:r w:rsidR="00BB7AE4" w:rsidRPr="00D42D09">
              <w:rPr>
                <w:rFonts w:ascii="Arial" w:hAnsi="Arial" w:cs="Arial"/>
                <w:bCs/>
                <w:sz w:val="18"/>
                <w:szCs w:val="18"/>
                <w:lang w:val="es-ES_tradnl" w:eastAsia="es-MX"/>
              </w:rPr>
              <w:t>HÍDRICA</w:t>
            </w:r>
            <w:r w:rsidRPr="00D42D09">
              <w:rPr>
                <w:rFonts w:ascii="Arial" w:hAnsi="Arial" w:cs="Arial"/>
                <w:bCs/>
                <w:sz w:val="18"/>
                <w:szCs w:val="18"/>
                <w:lang w:val="es-ES_tradnl" w:eastAsia="es-MX"/>
              </w:rPr>
              <w:t xml:space="preserve"> BENEFICIADA</w:t>
            </w:r>
            <w:r w:rsidRPr="00D42D09">
              <w:rPr>
                <w:rFonts w:ascii="Arial" w:hAnsi="Arial" w:cs="Arial"/>
                <w:bCs/>
                <w:sz w:val="18"/>
                <w:szCs w:val="18"/>
                <w:lang w:eastAsia="es-MX"/>
              </w:rPr>
              <w:t xml:space="preserve"> </w:t>
            </w:r>
          </w:p>
        </w:tc>
        <w:tc>
          <w:tcPr>
            <w:tcW w:w="13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D42D09" w:rsidRDefault="000D729D" w:rsidP="00870FE1">
            <w:pPr>
              <w:spacing w:after="0" w:line="240" w:lineRule="auto"/>
              <w:jc w:val="both"/>
              <w:rPr>
                <w:rFonts w:ascii="Arial" w:hAnsi="Arial" w:cs="Arial"/>
                <w:bCs/>
                <w:sz w:val="18"/>
                <w:szCs w:val="18"/>
                <w:lang w:eastAsia="es-MX"/>
              </w:rPr>
            </w:pPr>
            <w:r w:rsidRPr="00D42D09">
              <w:rPr>
                <w:rFonts w:ascii="Arial" w:hAnsi="Arial" w:cs="Arial"/>
                <w:bCs/>
                <w:sz w:val="18"/>
                <w:szCs w:val="18"/>
                <w:lang w:val="es-ES_tradnl" w:eastAsia="es-MX"/>
              </w:rPr>
              <w:t>AISLAMIENTO DE PREDIOS</w:t>
            </w:r>
            <w:r w:rsidRPr="00D42D09">
              <w:rPr>
                <w:rFonts w:ascii="Arial" w:hAnsi="Arial" w:cs="Arial"/>
                <w:bCs/>
                <w:sz w:val="18"/>
                <w:szCs w:val="18"/>
                <w:lang w:eastAsia="es-MX"/>
              </w:rPr>
              <w:t xml:space="preserve"> </w:t>
            </w:r>
          </w:p>
        </w:tc>
      </w:tr>
      <w:tr w:rsidR="000D729D" w:rsidRPr="00D42D09" w:rsidTr="00870FE1">
        <w:trPr>
          <w:trHeight w:val="251"/>
          <w:jc w:val="center"/>
        </w:trPr>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D42D09" w:rsidRDefault="000D729D" w:rsidP="00870FE1">
            <w:pPr>
              <w:spacing w:after="0" w:line="240" w:lineRule="auto"/>
              <w:jc w:val="both"/>
              <w:rPr>
                <w:rFonts w:ascii="Arial" w:hAnsi="Arial" w:cs="Arial"/>
                <w:bCs/>
                <w:sz w:val="18"/>
                <w:szCs w:val="18"/>
                <w:lang w:eastAsia="es-MX"/>
              </w:rPr>
            </w:pPr>
            <w:r w:rsidRPr="00D42D09">
              <w:rPr>
                <w:rFonts w:ascii="Arial" w:hAnsi="Arial" w:cs="Arial"/>
                <w:bCs/>
                <w:sz w:val="18"/>
                <w:szCs w:val="18"/>
                <w:lang w:val="es-ES_tradnl" w:eastAsia="es-MX"/>
              </w:rPr>
              <w:t>1</w:t>
            </w:r>
            <w:r w:rsidRPr="00D42D09">
              <w:rPr>
                <w:rFonts w:ascii="Arial" w:hAnsi="Arial" w:cs="Arial"/>
                <w:bCs/>
                <w:sz w:val="18"/>
                <w:szCs w:val="18"/>
                <w:lang w:eastAsia="es-MX"/>
              </w:rPr>
              <w:t xml:space="preserve"> </w:t>
            </w:r>
          </w:p>
        </w:tc>
        <w:tc>
          <w:tcPr>
            <w:tcW w:w="18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D42D09" w:rsidRDefault="000D729D" w:rsidP="00870FE1">
            <w:pPr>
              <w:spacing w:after="0" w:line="240" w:lineRule="auto"/>
              <w:jc w:val="both"/>
              <w:rPr>
                <w:rFonts w:ascii="Arial" w:hAnsi="Arial" w:cs="Arial"/>
                <w:bCs/>
                <w:sz w:val="18"/>
                <w:szCs w:val="18"/>
                <w:lang w:eastAsia="es-MX"/>
              </w:rPr>
            </w:pPr>
            <w:r w:rsidRPr="00D42D09">
              <w:rPr>
                <w:rFonts w:ascii="Arial" w:hAnsi="Arial" w:cs="Arial"/>
                <w:bCs/>
                <w:sz w:val="18"/>
                <w:szCs w:val="18"/>
                <w:lang w:val="es-ES_tradnl" w:eastAsia="es-MX"/>
              </w:rPr>
              <w:t>LA PICOTA</w:t>
            </w:r>
            <w:r w:rsidRPr="00D42D09">
              <w:rPr>
                <w:rFonts w:ascii="Arial" w:hAnsi="Arial" w:cs="Arial"/>
                <w:bCs/>
                <w:sz w:val="18"/>
                <w:szCs w:val="18"/>
                <w:lang w:eastAsia="es-MX"/>
              </w:rPr>
              <w:t xml:space="preserve"> </w:t>
            </w:r>
          </w:p>
        </w:tc>
        <w:tc>
          <w:tcPr>
            <w:tcW w:w="15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D42D09" w:rsidRDefault="000D729D" w:rsidP="00870FE1">
            <w:pPr>
              <w:spacing w:after="0" w:line="240" w:lineRule="auto"/>
              <w:jc w:val="both"/>
              <w:rPr>
                <w:rFonts w:ascii="Arial" w:hAnsi="Arial" w:cs="Arial"/>
                <w:bCs/>
                <w:sz w:val="18"/>
                <w:szCs w:val="18"/>
                <w:lang w:eastAsia="es-MX"/>
              </w:rPr>
            </w:pPr>
            <w:r w:rsidRPr="00D42D09">
              <w:rPr>
                <w:rFonts w:ascii="Arial" w:hAnsi="Arial" w:cs="Arial"/>
                <w:bCs/>
                <w:sz w:val="18"/>
                <w:szCs w:val="18"/>
                <w:lang w:val="es-ES_tradnl" w:eastAsia="es-MX"/>
              </w:rPr>
              <w:t>LA CUMBRE</w:t>
            </w:r>
            <w:r w:rsidRPr="00D42D09">
              <w:rPr>
                <w:rFonts w:ascii="Arial" w:hAnsi="Arial" w:cs="Arial"/>
                <w:bCs/>
                <w:sz w:val="18"/>
                <w:szCs w:val="18"/>
                <w:lang w:eastAsia="es-MX"/>
              </w:rPr>
              <w:t xml:space="preserve"> </w:t>
            </w:r>
          </w:p>
        </w:tc>
        <w:tc>
          <w:tcPr>
            <w:tcW w:w="18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D42D09" w:rsidRDefault="000D729D" w:rsidP="00870FE1">
            <w:pPr>
              <w:spacing w:after="0" w:line="240" w:lineRule="auto"/>
              <w:jc w:val="both"/>
              <w:rPr>
                <w:rFonts w:ascii="Arial" w:hAnsi="Arial" w:cs="Arial"/>
                <w:bCs/>
                <w:sz w:val="18"/>
                <w:szCs w:val="18"/>
                <w:lang w:eastAsia="es-MX"/>
              </w:rPr>
            </w:pPr>
            <w:r w:rsidRPr="00D42D09">
              <w:rPr>
                <w:rFonts w:ascii="Arial" w:hAnsi="Arial" w:cs="Arial"/>
                <w:bCs/>
                <w:sz w:val="18"/>
                <w:szCs w:val="18"/>
                <w:lang w:val="es-ES_tradnl" w:eastAsia="es-MX"/>
              </w:rPr>
              <w:t>20.63</w:t>
            </w:r>
            <w:r w:rsidRPr="00D42D09">
              <w:rPr>
                <w:rFonts w:ascii="Arial" w:hAnsi="Arial" w:cs="Arial"/>
                <w:bCs/>
                <w:sz w:val="18"/>
                <w:szCs w:val="18"/>
                <w:lang w:eastAsia="es-MX"/>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D42D09" w:rsidRDefault="000D729D" w:rsidP="00870FE1">
            <w:pPr>
              <w:spacing w:after="0" w:line="240" w:lineRule="auto"/>
              <w:jc w:val="both"/>
              <w:rPr>
                <w:rFonts w:ascii="Arial" w:hAnsi="Arial" w:cs="Arial"/>
                <w:bCs/>
                <w:sz w:val="18"/>
                <w:szCs w:val="18"/>
                <w:lang w:eastAsia="es-MX"/>
              </w:rPr>
            </w:pPr>
            <w:r w:rsidRPr="00D42D09">
              <w:rPr>
                <w:rFonts w:ascii="Arial" w:hAnsi="Arial" w:cs="Arial"/>
                <w:bCs/>
                <w:sz w:val="18"/>
                <w:szCs w:val="18"/>
                <w:lang w:val="es-ES_tradnl" w:eastAsia="es-MX"/>
              </w:rPr>
              <w:t> </w:t>
            </w:r>
            <w:r w:rsidRPr="00D42D09">
              <w:rPr>
                <w:rFonts w:ascii="Arial" w:hAnsi="Arial" w:cs="Arial"/>
                <w:bCs/>
                <w:sz w:val="18"/>
                <w:szCs w:val="18"/>
                <w:lang w:eastAsia="es-MX"/>
              </w:rPr>
              <w:t xml:space="preserve"> </w:t>
            </w:r>
          </w:p>
        </w:tc>
        <w:tc>
          <w:tcPr>
            <w:tcW w:w="13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D42D09" w:rsidRDefault="000D729D" w:rsidP="00870FE1">
            <w:pPr>
              <w:spacing w:after="0" w:line="240" w:lineRule="auto"/>
              <w:jc w:val="both"/>
              <w:rPr>
                <w:rFonts w:ascii="Arial" w:hAnsi="Arial" w:cs="Arial"/>
                <w:bCs/>
                <w:sz w:val="18"/>
                <w:szCs w:val="18"/>
                <w:lang w:eastAsia="es-MX"/>
              </w:rPr>
            </w:pPr>
            <w:r w:rsidRPr="00D42D09">
              <w:rPr>
                <w:rFonts w:ascii="Arial" w:hAnsi="Arial" w:cs="Arial"/>
                <w:bCs/>
                <w:sz w:val="18"/>
                <w:szCs w:val="18"/>
                <w:lang w:val="es-ES_tradnl" w:eastAsia="es-MX"/>
              </w:rPr>
              <w:t>X</w:t>
            </w:r>
            <w:r w:rsidRPr="00D42D09">
              <w:rPr>
                <w:rFonts w:ascii="Arial" w:hAnsi="Arial" w:cs="Arial"/>
                <w:bCs/>
                <w:sz w:val="18"/>
                <w:szCs w:val="18"/>
                <w:lang w:eastAsia="es-MX"/>
              </w:rPr>
              <w:t xml:space="preserve"> </w:t>
            </w:r>
          </w:p>
        </w:tc>
      </w:tr>
      <w:tr w:rsidR="000D729D" w:rsidRPr="00D42D09" w:rsidTr="00870FE1">
        <w:trPr>
          <w:trHeight w:val="251"/>
          <w:jc w:val="center"/>
        </w:trPr>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D42D09" w:rsidRDefault="000D729D" w:rsidP="00870FE1">
            <w:pPr>
              <w:spacing w:after="0" w:line="240" w:lineRule="auto"/>
              <w:jc w:val="both"/>
              <w:rPr>
                <w:rFonts w:ascii="Arial" w:hAnsi="Arial" w:cs="Arial"/>
                <w:bCs/>
                <w:sz w:val="18"/>
                <w:szCs w:val="18"/>
                <w:lang w:eastAsia="es-MX"/>
              </w:rPr>
            </w:pPr>
            <w:r w:rsidRPr="00D42D09">
              <w:rPr>
                <w:rFonts w:ascii="Arial" w:hAnsi="Arial" w:cs="Arial"/>
                <w:bCs/>
                <w:sz w:val="18"/>
                <w:szCs w:val="18"/>
                <w:lang w:val="es-ES_tradnl" w:eastAsia="es-MX"/>
              </w:rPr>
              <w:t>2</w:t>
            </w:r>
            <w:r w:rsidRPr="00D42D09">
              <w:rPr>
                <w:rFonts w:ascii="Arial" w:hAnsi="Arial" w:cs="Arial"/>
                <w:bCs/>
                <w:sz w:val="18"/>
                <w:szCs w:val="18"/>
                <w:lang w:eastAsia="es-MX"/>
              </w:rPr>
              <w:t xml:space="preserve"> </w:t>
            </w:r>
          </w:p>
        </w:tc>
        <w:tc>
          <w:tcPr>
            <w:tcW w:w="18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D42D09" w:rsidRDefault="000D729D" w:rsidP="00870FE1">
            <w:pPr>
              <w:spacing w:after="0" w:line="240" w:lineRule="auto"/>
              <w:jc w:val="both"/>
              <w:rPr>
                <w:rFonts w:ascii="Arial" w:hAnsi="Arial" w:cs="Arial"/>
                <w:bCs/>
                <w:sz w:val="18"/>
                <w:szCs w:val="18"/>
                <w:lang w:eastAsia="es-MX"/>
              </w:rPr>
            </w:pPr>
            <w:r w:rsidRPr="00D42D09">
              <w:rPr>
                <w:rFonts w:ascii="Arial" w:hAnsi="Arial" w:cs="Arial"/>
                <w:bCs/>
                <w:sz w:val="18"/>
                <w:szCs w:val="18"/>
                <w:lang w:val="es-ES_tradnl" w:eastAsia="es-MX"/>
              </w:rPr>
              <w:t>EL PORVENIR</w:t>
            </w:r>
            <w:r w:rsidRPr="00D42D09">
              <w:rPr>
                <w:rFonts w:ascii="Arial" w:hAnsi="Arial" w:cs="Arial"/>
                <w:bCs/>
                <w:sz w:val="18"/>
                <w:szCs w:val="18"/>
                <w:lang w:eastAsia="es-MX"/>
              </w:rPr>
              <w:t xml:space="preserve"> </w:t>
            </w:r>
          </w:p>
        </w:tc>
        <w:tc>
          <w:tcPr>
            <w:tcW w:w="15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D42D09" w:rsidRDefault="000D729D" w:rsidP="00870FE1">
            <w:pPr>
              <w:spacing w:after="0" w:line="240" w:lineRule="auto"/>
              <w:jc w:val="both"/>
              <w:rPr>
                <w:rFonts w:ascii="Arial" w:hAnsi="Arial" w:cs="Arial"/>
                <w:bCs/>
                <w:sz w:val="18"/>
                <w:szCs w:val="18"/>
                <w:lang w:eastAsia="es-MX"/>
              </w:rPr>
            </w:pPr>
            <w:r w:rsidRPr="00D42D09">
              <w:rPr>
                <w:rFonts w:ascii="Arial" w:hAnsi="Arial" w:cs="Arial"/>
                <w:bCs/>
                <w:sz w:val="18"/>
                <w:szCs w:val="18"/>
                <w:lang w:val="es-ES_tradnl" w:eastAsia="es-MX"/>
              </w:rPr>
              <w:t xml:space="preserve">LA LAJA </w:t>
            </w:r>
            <w:r w:rsidR="00FE1F76">
              <w:rPr>
                <w:rFonts w:ascii="Arial" w:hAnsi="Arial" w:cs="Arial"/>
                <w:bCs/>
                <w:sz w:val="18"/>
                <w:szCs w:val="18"/>
                <w:lang w:val="es-ES_tradnl" w:eastAsia="es-MX"/>
              </w:rPr>
              <w:t>PAICOL</w:t>
            </w:r>
            <w:r w:rsidRPr="00D42D09">
              <w:rPr>
                <w:rFonts w:ascii="Arial" w:hAnsi="Arial" w:cs="Arial"/>
                <w:bCs/>
                <w:sz w:val="18"/>
                <w:szCs w:val="18"/>
                <w:lang w:eastAsia="es-MX"/>
              </w:rPr>
              <w:t xml:space="preserve"> </w:t>
            </w:r>
          </w:p>
        </w:tc>
        <w:tc>
          <w:tcPr>
            <w:tcW w:w="18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D42D09" w:rsidRDefault="000D729D" w:rsidP="00870FE1">
            <w:pPr>
              <w:spacing w:after="0" w:line="240" w:lineRule="auto"/>
              <w:jc w:val="both"/>
              <w:rPr>
                <w:rFonts w:ascii="Arial" w:hAnsi="Arial" w:cs="Arial"/>
                <w:bCs/>
                <w:sz w:val="18"/>
                <w:szCs w:val="18"/>
                <w:lang w:eastAsia="es-MX"/>
              </w:rPr>
            </w:pPr>
            <w:r w:rsidRPr="00D42D09">
              <w:rPr>
                <w:rFonts w:ascii="Arial" w:hAnsi="Arial" w:cs="Arial"/>
                <w:bCs/>
                <w:sz w:val="18"/>
                <w:szCs w:val="18"/>
                <w:lang w:val="es-ES_tradnl" w:eastAsia="es-MX"/>
              </w:rPr>
              <w:t>34</w:t>
            </w:r>
            <w:r w:rsidRPr="00D42D09">
              <w:rPr>
                <w:rFonts w:ascii="Arial" w:hAnsi="Arial" w:cs="Arial"/>
                <w:bCs/>
                <w:sz w:val="18"/>
                <w:szCs w:val="18"/>
                <w:lang w:eastAsia="es-MX"/>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D42D09" w:rsidRDefault="000D729D" w:rsidP="00870FE1">
            <w:pPr>
              <w:spacing w:after="0" w:line="240" w:lineRule="auto"/>
              <w:jc w:val="both"/>
              <w:rPr>
                <w:rFonts w:ascii="Arial" w:hAnsi="Arial" w:cs="Arial"/>
                <w:bCs/>
                <w:sz w:val="18"/>
                <w:szCs w:val="18"/>
                <w:lang w:eastAsia="es-MX"/>
              </w:rPr>
            </w:pPr>
            <w:r w:rsidRPr="00D42D09">
              <w:rPr>
                <w:rFonts w:ascii="Arial" w:hAnsi="Arial" w:cs="Arial"/>
                <w:bCs/>
                <w:sz w:val="18"/>
                <w:szCs w:val="18"/>
                <w:lang w:val="es-ES_tradnl" w:eastAsia="es-MX"/>
              </w:rPr>
              <w:t>Q.LA MOTILONA</w:t>
            </w:r>
            <w:r w:rsidRPr="00D42D09">
              <w:rPr>
                <w:rFonts w:ascii="Arial" w:hAnsi="Arial" w:cs="Arial"/>
                <w:bCs/>
                <w:sz w:val="18"/>
                <w:szCs w:val="18"/>
                <w:lang w:eastAsia="es-MX"/>
              </w:rPr>
              <w:t xml:space="preserve"> </w:t>
            </w:r>
          </w:p>
        </w:tc>
        <w:tc>
          <w:tcPr>
            <w:tcW w:w="13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D42D09" w:rsidRDefault="000D729D" w:rsidP="00870FE1">
            <w:pPr>
              <w:spacing w:after="0" w:line="240" w:lineRule="auto"/>
              <w:jc w:val="both"/>
              <w:rPr>
                <w:rFonts w:ascii="Arial" w:hAnsi="Arial" w:cs="Arial"/>
                <w:bCs/>
                <w:sz w:val="18"/>
                <w:szCs w:val="18"/>
                <w:lang w:eastAsia="es-MX"/>
              </w:rPr>
            </w:pPr>
            <w:r w:rsidRPr="00D42D09">
              <w:rPr>
                <w:rFonts w:ascii="Arial" w:hAnsi="Arial" w:cs="Arial"/>
                <w:bCs/>
                <w:sz w:val="18"/>
                <w:szCs w:val="18"/>
                <w:lang w:val="es-ES_tradnl" w:eastAsia="es-MX"/>
              </w:rPr>
              <w:t>X</w:t>
            </w:r>
            <w:r w:rsidRPr="00D42D09">
              <w:rPr>
                <w:rFonts w:ascii="Arial" w:hAnsi="Arial" w:cs="Arial"/>
                <w:bCs/>
                <w:sz w:val="18"/>
                <w:szCs w:val="18"/>
                <w:lang w:eastAsia="es-MX"/>
              </w:rPr>
              <w:t xml:space="preserve"> </w:t>
            </w:r>
          </w:p>
        </w:tc>
      </w:tr>
      <w:tr w:rsidR="000D729D" w:rsidRPr="00D42D09" w:rsidTr="00870FE1">
        <w:trPr>
          <w:trHeight w:val="563"/>
          <w:jc w:val="center"/>
        </w:trPr>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D42D09" w:rsidRDefault="000D729D" w:rsidP="00870FE1">
            <w:pPr>
              <w:spacing w:after="0" w:line="240" w:lineRule="auto"/>
              <w:jc w:val="both"/>
              <w:rPr>
                <w:rFonts w:ascii="Arial" w:hAnsi="Arial" w:cs="Arial"/>
                <w:bCs/>
                <w:sz w:val="18"/>
                <w:szCs w:val="18"/>
                <w:lang w:eastAsia="es-MX"/>
              </w:rPr>
            </w:pPr>
            <w:r w:rsidRPr="00D42D09">
              <w:rPr>
                <w:rFonts w:ascii="Arial" w:hAnsi="Arial" w:cs="Arial"/>
                <w:bCs/>
                <w:sz w:val="18"/>
                <w:szCs w:val="18"/>
                <w:lang w:val="es-ES_tradnl" w:eastAsia="es-MX"/>
              </w:rPr>
              <w:t>3</w:t>
            </w:r>
            <w:r w:rsidRPr="00D42D09">
              <w:rPr>
                <w:rFonts w:ascii="Arial" w:hAnsi="Arial" w:cs="Arial"/>
                <w:bCs/>
                <w:sz w:val="18"/>
                <w:szCs w:val="18"/>
                <w:lang w:eastAsia="es-MX"/>
              </w:rPr>
              <w:t xml:space="preserve"> </w:t>
            </w:r>
          </w:p>
        </w:tc>
        <w:tc>
          <w:tcPr>
            <w:tcW w:w="18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D42D09" w:rsidRDefault="000D729D" w:rsidP="00870FE1">
            <w:pPr>
              <w:spacing w:after="0" w:line="240" w:lineRule="auto"/>
              <w:jc w:val="both"/>
              <w:rPr>
                <w:rFonts w:ascii="Arial" w:hAnsi="Arial" w:cs="Arial"/>
                <w:bCs/>
                <w:sz w:val="18"/>
                <w:szCs w:val="18"/>
                <w:lang w:eastAsia="es-MX"/>
              </w:rPr>
            </w:pPr>
            <w:r w:rsidRPr="00D42D09">
              <w:rPr>
                <w:rFonts w:ascii="Arial" w:hAnsi="Arial" w:cs="Arial"/>
                <w:bCs/>
                <w:sz w:val="18"/>
                <w:szCs w:val="18"/>
                <w:lang w:val="es-ES_tradnl" w:eastAsia="es-MX"/>
              </w:rPr>
              <w:t>LOS MANGOS</w:t>
            </w:r>
            <w:r w:rsidRPr="00D42D09">
              <w:rPr>
                <w:rFonts w:ascii="Arial" w:hAnsi="Arial" w:cs="Arial"/>
                <w:bCs/>
                <w:sz w:val="18"/>
                <w:szCs w:val="18"/>
                <w:lang w:eastAsia="es-MX"/>
              </w:rPr>
              <w:t xml:space="preserve"> </w:t>
            </w:r>
          </w:p>
        </w:tc>
        <w:tc>
          <w:tcPr>
            <w:tcW w:w="15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D42D09" w:rsidRDefault="000D729D" w:rsidP="00870FE1">
            <w:pPr>
              <w:spacing w:after="0" w:line="240" w:lineRule="auto"/>
              <w:jc w:val="both"/>
              <w:rPr>
                <w:rFonts w:ascii="Arial" w:hAnsi="Arial" w:cs="Arial"/>
                <w:bCs/>
                <w:sz w:val="18"/>
                <w:szCs w:val="18"/>
                <w:lang w:eastAsia="es-MX"/>
              </w:rPr>
            </w:pPr>
            <w:r w:rsidRPr="00D42D09">
              <w:rPr>
                <w:rFonts w:ascii="Arial" w:hAnsi="Arial" w:cs="Arial"/>
                <w:bCs/>
                <w:sz w:val="18"/>
                <w:szCs w:val="18"/>
                <w:lang w:val="es-ES_tradnl" w:eastAsia="es-MX"/>
              </w:rPr>
              <w:t>EL ALTO</w:t>
            </w:r>
            <w:r w:rsidRPr="00D42D09">
              <w:rPr>
                <w:rFonts w:ascii="Arial" w:hAnsi="Arial" w:cs="Arial"/>
                <w:bCs/>
                <w:sz w:val="18"/>
                <w:szCs w:val="18"/>
                <w:lang w:eastAsia="es-MX"/>
              </w:rPr>
              <w:t xml:space="preserve"> </w:t>
            </w:r>
          </w:p>
        </w:tc>
        <w:tc>
          <w:tcPr>
            <w:tcW w:w="18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D42D09" w:rsidRDefault="000D729D" w:rsidP="00870FE1">
            <w:pPr>
              <w:spacing w:after="0" w:line="240" w:lineRule="auto"/>
              <w:jc w:val="both"/>
              <w:rPr>
                <w:rFonts w:ascii="Arial" w:hAnsi="Arial" w:cs="Arial"/>
                <w:bCs/>
                <w:sz w:val="18"/>
                <w:szCs w:val="18"/>
                <w:lang w:eastAsia="es-MX"/>
              </w:rPr>
            </w:pPr>
            <w:r w:rsidRPr="00D42D09">
              <w:rPr>
                <w:rFonts w:ascii="Arial" w:hAnsi="Arial" w:cs="Arial"/>
                <w:bCs/>
                <w:sz w:val="18"/>
                <w:szCs w:val="18"/>
                <w:lang w:val="es-ES_tradnl" w:eastAsia="es-MX"/>
              </w:rPr>
              <w:t>14</w:t>
            </w:r>
            <w:r w:rsidRPr="00D42D09">
              <w:rPr>
                <w:rFonts w:ascii="Arial" w:hAnsi="Arial" w:cs="Arial"/>
                <w:bCs/>
                <w:sz w:val="18"/>
                <w:szCs w:val="18"/>
                <w:lang w:eastAsia="es-MX"/>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D42D09" w:rsidRDefault="00BB7AE4" w:rsidP="00870FE1">
            <w:pPr>
              <w:spacing w:after="0" w:line="240" w:lineRule="auto"/>
              <w:jc w:val="both"/>
              <w:rPr>
                <w:rFonts w:ascii="Arial" w:hAnsi="Arial" w:cs="Arial"/>
                <w:bCs/>
                <w:sz w:val="18"/>
                <w:szCs w:val="18"/>
                <w:lang w:eastAsia="es-MX"/>
              </w:rPr>
            </w:pPr>
            <w:r w:rsidRPr="00D42D09">
              <w:rPr>
                <w:rFonts w:ascii="Arial" w:hAnsi="Arial" w:cs="Arial"/>
                <w:bCs/>
                <w:sz w:val="18"/>
                <w:szCs w:val="18"/>
                <w:lang w:val="es-ES_tradnl" w:eastAsia="es-MX"/>
              </w:rPr>
              <w:t>Q.</w:t>
            </w:r>
            <w:r>
              <w:rPr>
                <w:rFonts w:ascii="Arial" w:hAnsi="Arial" w:cs="Arial"/>
                <w:bCs/>
                <w:sz w:val="18"/>
                <w:szCs w:val="18"/>
                <w:lang w:val="es-ES_tradnl" w:eastAsia="es-MX"/>
              </w:rPr>
              <w:t xml:space="preserve"> </w:t>
            </w:r>
            <w:r w:rsidRPr="00D42D09">
              <w:rPr>
                <w:rFonts w:ascii="Arial" w:hAnsi="Arial" w:cs="Arial"/>
                <w:bCs/>
                <w:sz w:val="18"/>
                <w:szCs w:val="18"/>
                <w:lang w:val="es-ES_tradnl" w:eastAsia="es-MX"/>
              </w:rPr>
              <w:t>SANTA</w:t>
            </w:r>
            <w:r w:rsidR="000D729D" w:rsidRPr="00D42D09">
              <w:rPr>
                <w:rFonts w:ascii="Arial" w:hAnsi="Arial" w:cs="Arial"/>
                <w:bCs/>
                <w:sz w:val="18"/>
                <w:szCs w:val="18"/>
                <w:lang w:val="es-ES_tradnl" w:eastAsia="es-MX"/>
              </w:rPr>
              <w:t xml:space="preserve"> </w:t>
            </w:r>
            <w:r w:rsidRPr="00D42D09">
              <w:rPr>
                <w:rFonts w:ascii="Arial" w:hAnsi="Arial" w:cs="Arial"/>
                <w:bCs/>
                <w:sz w:val="18"/>
                <w:szCs w:val="18"/>
                <w:lang w:val="es-ES_tradnl" w:eastAsia="es-MX"/>
              </w:rPr>
              <w:t>INÉS</w:t>
            </w:r>
            <w:r w:rsidR="000D729D" w:rsidRPr="00D42D09">
              <w:rPr>
                <w:rFonts w:ascii="Arial" w:hAnsi="Arial" w:cs="Arial"/>
                <w:bCs/>
                <w:sz w:val="18"/>
                <w:szCs w:val="18"/>
                <w:lang w:val="es-ES_tradnl" w:eastAsia="es-MX"/>
              </w:rPr>
              <w:t xml:space="preserve"> Y ACUEDUCTO URBANO</w:t>
            </w:r>
            <w:r w:rsidR="000D729D" w:rsidRPr="00D42D09">
              <w:rPr>
                <w:rFonts w:ascii="Arial" w:hAnsi="Arial" w:cs="Arial"/>
                <w:bCs/>
                <w:sz w:val="18"/>
                <w:szCs w:val="18"/>
                <w:lang w:eastAsia="es-MX"/>
              </w:rPr>
              <w:t xml:space="preserve"> </w:t>
            </w:r>
          </w:p>
        </w:tc>
        <w:tc>
          <w:tcPr>
            <w:tcW w:w="13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D42D09" w:rsidRDefault="000D729D" w:rsidP="00870FE1">
            <w:pPr>
              <w:spacing w:after="0" w:line="240" w:lineRule="auto"/>
              <w:jc w:val="both"/>
              <w:rPr>
                <w:rFonts w:ascii="Arial" w:hAnsi="Arial" w:cs="Arial"/>
                <w:bCs/>
                <w:sz w:val="18"/>
                <w:szCs w:val="18"/>
                <w:lang w:eastAsia="es-MX"/>
              </w:rPr>
            </w:pPr>
            <w:r w:rsidRPr="00D42D09">
              <w:rPr>
                <w:rFonts w:ascii="Arial" w:hAnsi="Arial" w:cs="Arial"/>
                <w:bCs/>
                <w:sz w:val="18"/>
                <w:szCs w:val="18"/>
                <w:lang w:val="es-ES_tradnl" w:eastAsia="es-MX"/>
              </w:rPr>
              <w:t>X</w:t>
            </w:r>
            <w:r w:rsidRPr="00D42D09">
              <w:rPr>
                <w:rFonts w:ascii="Arial" w:hAnsi="Arial" w:cs="Arial"/>
                <w:bCs/>
                <w:sz w:val="18"/>
                <w:szCs w:val="18"/>
                <w:lang w:eastAsia="es-MX"/>
              </w:rPr>
              <w:t xml:space="preserve"> </w:t>
            </w:r>
          </w:p>
        </w:tc>
      </w:tr>
      <w:tr w:rsidR="000D729D" w:rsidRPr="00D42D09" w:rsidTr="00870FE1">
        <w:trPr>
          <w:trHeight w:val="503"/>
          <w:jc w:val="center"/>
        </w:trPr>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D42D09" w:rsidRDefault="000D729D" w:rsidP="00870FE1">
            <w:pPr>
              <w:spacing w:after="0" w:line="240" w:lineRule="auto"/>
              <w:jc w:val="both"/>
              <w:rPr>
                <w:rFonts w:ascii="Arial" w:hAnsi="Arial" w:cs="Arial"/>
                <w:bCs/>
                <w:sz w:val="18"/>
                <w:szCs w:val="18"/>
                <w:lang w:eastAsia="es-MX"/>
              </w:rPr>
            </w:pPr>
            <w:r w:rsidRPr="00D42D09">
              <w:rPr>
                <w:rFonts w:ascii="Arial" w:hAnsi="Arial" w:cs="Arial"/>
                <w:bCs/>
                <w:sz w:val="18"/>
                <w:szCs w:val="18"/>
                <w:lang w:val="es-ES_tradnl" w:eastAsia="es-MX"/>
              </w:rPr>
              <w:t>4</w:t>
            </w:r>
            <w:r w:rsidRPr="00D42D09">
              <w:rPr>
                <w:rFonts w:ascii="Arial" w:hAnsi="Arial" w:cs="Arial"/>
                <w:bCs/>
                <w:sz w:val="18"/>
                <w:szCs w:val="18"/>
                <w:lang w:eastAsia="es-MX"/>
              </w:rPr>
              <w:t xml:space="preserve"> </w:t>
            </w:r>
          </w:p>
        </w:tc>
        <w:tc>
          <w:tcPr>
            <w:tcW w:w="18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D42D09" w:rsidRDefault="000D729D" w:rsidP="00870FE1">
            <w:pPr>
              <w:spacing w:after="0" w:line="240" w:lineRule="auto"/>
              <w:jc w:val="both"/>
              <w:rPr>
                <w:rFonts w:ascii="Arial" w:hAnsi="Arial" w:cs="Arial"/>
                <w:bCs/>
                <w:sz w:val="18"/>
                <w:szCs w:val="18"/>
                <w:lang w:eastAsia="es-MX"/>
              </w:rPr>
            </w:pPr>
            <w:r w:rsidRPr="00D42D09">
              <w:rPr>
                <w:rFonts w:ascii="Arial" w:hAnsi="Arial" w:cs="Arial"/>
                <w:bCs/>
                <w:sz w:val="18"/>
                <w:szCs w:val="18"/>
                <w:lang w:val="es-ES_tradnl" w:eastAsia="es-MX"/>
              </w:rPr>
              <w:t>LOTE DE TERRENO No. 1</w:t>
            </w:r>
            <w:r w:rsidRPr="00D42D09">
              <w:rPr>
                <w:rFonts w:ascii="Arial" w:hAnsi="Arial" w:cs="Arial"/>
                <w:bCs/>
                <w:sz w:val="18"/>
                <w:szCs w:val="18"/>
                <w:lang w:eastAsia="es-MX"/>
              </w:rPr>
              <w:t xml:space="preserve"> </w:t>
            </w:r>
          </w:p>
        </w:tc>
        <w:tc>
          <w:tcPr>
            <w:tcW w:w="15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D42D09" w:rsidRDefault="000D729D" w:rsidP="00870FE1">
            <w:pPr>
              <w:spacing w:after="0" w:line="240" w:lineRule="auto"/>
              <w:jc w:val="both"/>
              <w:rPr>
                <w:rFonts w:ascii="Arial" w:hAnsi="Arial" w:cs="Arial"/>
                <w:bCs/>
                <w:sz w:val="18"/>
                <w:szCs w:val="18"/>
                <w:lang w:eastAsia="es-MX"/>
              </w:rPr>
            </w:pPr>
            <w:r w:rsidRPr="00D42D09">
              <w:rPr>
                <w:rFonts w:ascii="Arial" w:hAnsi="Arial" w:cs="Arial"/>
                <w:bCs/>
                <w:sz w:val="18"/>
                <w:szCs w:val="18"/>
                <w:lang w:val="es-ES_tradnl" w:eastAsia="es-MX"/>
              </w:rPr>
              <w:t>LA CUMBRE</w:t>
            </w:r>
            <w:r w:rsidRPr="00D42D09">
              <w:rPr>
                <w:rFonts w:ascii="Arial" w:hAnsi="Arial" w:cs="Arial"/>
                <w:bCs/>
                <w:sz w:val="18"/>
                <w:szCs w:val="18"/>
                <w:lang w:eastAsia="es-MX"/>
              </w:rPr>
              <w:t xml:space="preserve"> </w:t>
            </w:r>
          </w:p>
        </w:tc>
        <w:tc>
          <w:tcPr>
            <w:tcW w:w="18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D42D09" w:rsidRDefault="000D729D" w:rsidP="00870FE1">
            <w:pPr>
              <w:spacing w:after="0" w:line="240" w:lineRule="auto"/>
              <w:jc w:val="both"/>
              <w:rPr>
                <w:rFonts w:ascii="Arial" w:hAnsi="Arial" w:cs="Arial"/>
                <w:bCs/>
                <w:sz w:val="18"/>
                <w:szCs w:val="18"/>
                <w:lang w:eastAsia="es-MX"/>
              </w:rPr>
            </w:pPr>
            <w:r w:rsidRPr="00D42D09">
              <w:rPr>
                <w:rFonts w:ascii="Arial" w:hAnsi="Arial" w:cs="Arial"/>
                <w:bCs/>
                <w:sz w:val="18"/>
                <w:szCs w:val="18"/>
                <w:lang w:val="es-ES_tradnl" w:eastAsia="es-MX"/>
              </w:rPr>
              <w:t>15</w:t>
            </w:r>
            <w:r w:rsidRPr="00D42D09">
              <w:rPr>
                <w:rFonts w:ascii="Arial" w:hAnsi="Arial" w:cs="Arial"/>
                <w:bCs/>
                <w:sz w:val="18"/>
                <w:szCs w:val="18"/>
                <w:lang w:eastAsia="es-MX"/>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D42D09" w:rsidRDefault="000D729D" w:rsidP="00870FE1">
            <w:pPr>
              <w:spacing w:after="0" w:line="240" w:lineRule="auto"/>
              <w:jc w:val="both"/>
              <w:rPr>
                <w:rFonts w:ascii="Arial" w:hAnsi="Arial" w:cs="Arial"/>
                <w:bCs/>
                <w:sz w:val="18"/>
                <w:szCs w:val="18"/>
                <w:lang w:eastAsia="es-MX"/>
              </w:rPr>
            </w:pPr>
            <w:r w:rsidRPr="00D42D09">
              <w:rPr>
                <w:rFonts w:ascii="Arial" w:hAnsi="Arial" w:cs="Arial"/>
                <w:bCs/>
                <w:sz w:val="18"/>
                <w:szCs w:val="18"/>
                <w:lang w:val="es-ES_tradnl" w:eastAsia="es-MX"/>
              </w:rPr>
              <w:t>Q.LA MOTILONA</w:t>
            </w:r>
            <w:r w:rsidRPr="00D42D09">
              <w:rPr>
                <w:rFonts w:ascii="Arial" w:hAnsi="Arial" w:cs="Arial"/>
                <w:bCs/>
                <w:sz w:val="18"/>
                <w:szCs w:val="18"/>
                <w:lang w:eastAsia="es-MX"/>
              </w:rPr>
              <w:t xml:space="preserve"> </w:t>
            </w:r>
          </w:p>
        </w:tc>
        <w:tc>
          <w:tcPr>
            <w:tcW w:w="13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D42D09" w:rsidRDefault="000D729D" w:rsidP="00870FE1">
            <w:pPr>
              <w:spacing w:after="0" w:line="240" w:lineRule="auto"/>
              <w:jc w:val="both"/>
              <w:rPr>
                <w:rFonts w:ascii="Arial" w:hAnsi="Arial" w:cs="Arial"/>
                <w:bCs/>
                <w:sz w:val="18"/>
                <w:szCs w:val="18"/>
                <w:lang w:eastAsia="es-MX"/>
              </w:rPr>
            </w:pPr>
            <w:r w:rsidRPr="00D42D09">
              <w:rPr>
                <w:rFonts w:ascii="Arial" w:hAnsi="Arial" w:cs="Arial"/>
                <w:bCs/>
                <w:sz w:val="18"/>
                <w:szCs w:val="18"/>
                <w:lang w:val="es-ES_tradnl" w:eastAsia="es-MX"/>
              </w:rPr>
              <w:t>X</w:t>
            </w:r>
            <w:r w:rsidRPr="00D42D09">
              <w:rPr>
                <w:rFonts w:ascii="Arial" w:hAnsi="Arial" w:cs="Arial"/>
                <w:bCs/>
                <w:sz w:val="18"/>
                <w:szCs w:val="18"/>
                <w:lang w:eastAsia="es-MX"/>
              </w:rPr>
              <w:t xml:space="preserve"> </w:t>
            </w:r>
          </w:p>
        </w:tc>
      </w:tr>
      <w:tr w:rsidR="000D729D" w:rsidRPr="00D42D09" w:rsidTr="00870FE1">
        <w:trPr>
          <w:trHeight w:val="503"/>
          <w:jc w:val="center"/>
        </w:trPr>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D42D09" w:rsidRDefault="000D729D" w:rsidP="00870FE1">
            <w:pPr>
              <w:spacing w:after="0" w:line="240" w:lineRule="auto"/>
              <w:jc w:val="both"/>
              <w:rPr>
                <w:rFonts w:ascii="Arial" w:hAnsi="Arial" w:cs="Arial"/>
                <w:bCs/>
                <w:sz w:val="18"/>
                <w:szCs w:val="18"/>
                <w:lang w:eastAsia="es-MX"/>
              </w:rPr>
            </w:pPr>
            <w:r w:rsidRPr="00D42D09">
              <w:rPr>
                <w:rFonts w:ascii="Arial" w:hAnsi="Arial" w:cs="Arial"/>
                <w:bCs/>
                <w:sz w:val="18"/>
                <w:szCs w:val="18"/>
                <w:lang w:val="es-ES_tradnl" w:eastAsia="es-MX"/>
              </w:rPr>
              <w:t>5</w:t>
            </w:r>
            <w:r w:rsidRPr="00D42D09">
              <w:rPr>
                <w:rFonts w:ascii="Arial" w:hAnsi="Arial" w:cs="Arial"/>
                <w:bCs/>
                <w:sz w:val="18"/>
                <w:szCs w:val="18"/>
                <w:lang w:eastAsia="es-MX"/>
              </w:rPr>
              <w:t xml:space="preserve"> </w:t>
            </w:r>
          </w:p>
        </w:tc>
        <w:tc>
          <w:tcPr>
            <w:tcW w:w="18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D42D09" w:rsidRDefault="000D729D" w:rsidP="00870FE1">
            <w:pPr>
              <w:spacing w:after="0" w:line="240" w:lineRule="auto"/>
              <w:jc w:val="both"/>
              <w:rPr>
                <w:rFonts w:ascii="Arial" w:hAnsi="Arial" w:cs="Arial"/>
                <w:bCs/>
                <w:sz w:val="18"/>
                <w:szCs w:val="18"/>
                <w:lang w:eastAsia="es-MX"/>
              </w:rPr>
            </w:pPr>
            <w:r w:rsidRPr="00D42D09">
              <w:rPr>
                <w:rFonts w:ascii="Arial" w:hAnsi="Arial" w:cs="Arial"/>
                <w:bCs/>
                <w:sz w:val="18"/>
                <w:szCs w:val="18"/>
                <w:lang w:val="es-ES_tradnl" w:eastAsia="es-MX"/>
              </w:rPr>
              <w:t>LOTE No 2</w:t>
            </w:r>
            <w:r w:rsidRPr="00D42D09">
              <w:rPr>
                <w:rFonts w:ascii="Arial" w:hAnsi="Arial" w:cs="Arial"/>
                <w:bCs/>
                <w:sz w:val="18"/>
                <w:szCs w:val="18"/>
                <w:lang w:eastAsia="es-MX"/>
              </w:rPr>
              <w:t xml:space="preserve"> </w:t>
            </w:r>
          </w:p>
        </w:tc>
        <w:tc>
          <w:tcPr>
            <w:tcW w:w="15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D42D09" w:rsidRDefault="000D729D" w:rsidP="00870FE1">
            <w:pPr>
              <w:spacing w:after="0" w:line="240" w:lineRule="auto"/>
              <w:jc w:val="both"/>
              <w:rPr>
                <w:rFonts w:ascii="Arial" w:hAnsi="Arial" w:cs="Arial"/>
                <w:bCs/>
                <w:sz w:val="18"/>
                <w:szCs w:val="18"/>
                <w:lang w:eastAsia="es-MX"/>
              </w:rPr>
            </w:pPr>
            <w:r w:rsidRPr="00D42D09">
              <w:rPr>
                <w:rFonts w:ascii="Arial" w:hAnsi="Arial" w:cs="Arial"/>
                <w:bCs/>
                <w:sz w:val="18"/>
                <w:szCs w:val="18"/>
                <w:lang w:val="es-ES_tradnl" w:eastAsia="es-MX"/>
              </w:rPr>
              <w:t>EL CHAPARRO</w:t>
            </w:r>
            <w:r w:rsidRPr="00D42D09">
              <w:rPr>
                <w:rFonts w:ascii="Arial" w:hAnsi="Arial" w:cs="Arial"/>
                <w:bCs/>
                <w:sz w:val="18"/>
                <w:szCs w:val="18"/>
                <w:lang w:eastAsia="es-MX"/>
              </w:rPr>
              <w:t xml:space="preserve"> </w:t>
            </w:r>
          </w:p>
        </w:tc>
        <w:tc>
          <w:tcPr>
            <w:tcW w:w="18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D42D09" w:rsidRDefault="000D729D" w:rsidP="00870FE1">
            <w:pPr>
              <w:spacing w:after="0" w:line="240" w:lineRule="auto"/>
              <w:jc w:val="both"/>
              <w:rPr>
                <w:rFonts w:ascii="Arial" w:hAnsi="Arial" w:cs="Arial"/>
                <w:bCs/>
                <w:sz w:val="18"/>
                <w:szCs w:val="18"/>
                <w:lang w:eastAsia="es-MX"/>
              </w:rPr>
            </w:pPr>
            <w:r w:rsidRPr="00D42D09">
              <w:rPr>
                <w:rFonts w:ascii="Arial" w:hAnsi="Arial" w:cs="Arial"/>
                <w:bCs/>
                <w:sz w:val="18"/>
                <w:szCs w:val="18"/>
                <w:lang w:val="es-ES_tradnl" w:eastAsia="es-MX"/>
              </w:rPr>
              <w:t>150</w:t>
            </w:r>
            <w:r w:rsidRPr="00D42D09">
              <w:rPr>
                <w:rFonts w:ascii="Arial" w:hAnsi="Arial" w:cs="Arial"/>
                <w:bCs/>
                <w:sz w:val="18"/>
                <w:szCs w:val="18"/>
                <w:lang w:eastAsia="es-MX"/>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D42D09" w:rsidRDefault="000D729D" w:rsidP="00870FE1">
            <w:pPr>
              <w:spacing w:after="0" w:line="240" w:lineRule="auto"/>
              <w:jc w:val="both"/>
              <w:rPr>
                <w:rFonts w:ascii="Arial" w:hAnsi="Arial" w:cs="Arial"/>
                <w:bCs/>
                <w:sz w:val="18"/>
                <w:szCs w:val="18"/>
                <w:lang w:eastAsia="es-MX"/>
              </w:rPr>
            </w:pPr>
            <w:r w:rsidRPr="00D42D09">
              <w:rPr>
                <w:rFonts w:ascii="Arial" w:hAnsi="Arial" w:cs="Arial"/>
                <w:bCs/>
                <w:sz w:val="18"/>
                <w:szCs w:val="18"/>
                <w:lang w:val="es-ES_tradnl" w:eastAsia="es-MX"/>
              </w:rPr>
              <w:t>Q.LA UITRERA Y LA MOTILONA</w:t>
            </w:r>
            <w:r w:rsidRPr="00D42D09">
              <w:rPr>
                <w:rFonts w:ascii="Arial" w:hAnsi="Arial" w:cs="Arial"/>
                <w:bCs/>
                <w:sz w:val="18"/>
                <w:szCs w:val="18"/>
                <w:lang w:eastAsia="es-MX"/>
              </w:rPr>
              <w:t xml:space="preserve"> </w:t>
            </w:r>
          </w:p>
        </w:tc>
        <w:tc>
          <w:tcPr>
            <w:tcW w:w="13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D42D09" w:rsidRDefault="00BB7AE4" w:rsidP="00870FE1">
            <w:pPr>
              <w:spacing w:after="0" w:line="240" w:lineRule="auto"/>
              <w:jc w:val="both"/>
              <w:rPr>
                <w:rFonts w:ascii="Arial" w:hAnsi="Arial" w:cs="Arial"/>
                <w:bCs/>
                <w:sz w:val="18"/>
                <w:szCs w:val="18"/>
                <w:lang w:eastAsia="es-MX"/>
              </w:rPr>
            </w:pPr>
            <w:r w:rsidRPr="00D42D09">
              <w:rPr>
                <w:rFonts w:ascii="Arial" w:hAnsi="Arial" w:cs="Arial"/>
                <w:bCs/>
                <w:sz w:val="18"/>
                <w:szCs w:val="18"/>
                <w:lang w:val="es-ES_tradnl" w:eastAsia="es-MX"/>
              </w:rPr>
              <w:t>TRAVESÍA</w:t>
            </w:r>
            <w:r w:rsidR="000D729D" w:rsidRPr="00D42D09">
              <w:rPr>
                <w:rFonts w:ascii="Arial" w:hAnsi="Arial" w:cs="Arial"/>
                <w:bCs/>
                <w:sz w:val="18"/>
                <w:szCs w:val="18"/>
                <w:lang w:eastAsia="es-MX"/>
              </w:rPr>
              <w:t xml:space="preserve"> </w:t>
            </w:r>
          </w:p>
        </w:tc>
      </w:tr>
      <w:tr w:rsidR="000D729D" w:rsidRPr="00D42D09" w:rsidTr="00870FE1">
        <w:trPr>
          <w:trHeight w:val="251"/>
          <w:jc w:val="center"/>
        </w:trPr>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D42D09" w:rsidRDefault="000D729D" w:rsidP="00870FE1">
            <w:pPr>
              <w:spacing w:after="0" w:line="240" w:lineRule="auto"/>
              <w:jc w:val="both"/>
              <w:rPr>
                <w:rFonts w:ascii="Arial" w:hAnsi="Arial" w:cs="Arial"/>
                <w:bCs/>
                <w:sz w:val="18"/>
                <w:szCs w:val="18"/>
                <w:lang w:eastAsia="es-MX"/>
              </w:rPr>
            </w:pPr>
            <w:r w:rsidRPr="00D42D09">
              <w:rPr>
                <w:rFonts w:ascii="Arial" w:hAnsi="Arial" w:cs="Arial"/>
                <w:bCs/>
                <w:sz w:val="18"/>
                <w:szCs w:val="18"/>
                <w:lang w:val="es-ES_tradnl" w:eastAsia="es-MX"/>
              </w:rPr>
              <w:t>6</w:t>
            </w:r>
            <w:r w:rsidRPr="00D42D09">
              <w:rPr>
                <w:rFonts w:ascii="Arial" w:hAnsi="Arial" w:cs="Arial"/>
                <w:bCs/>
                <w:sz w:val="18"/>
                <w:szCs w:val="18"/>
                <w:lang w:eastAsia="es-MX"/>
              </w:rPr>
              <w:t xml:space="preserve"> </w:t>
            </w:r>
          </w:p>
        </w:tc>
        <w:tc>
          <w:tcPr>
            <w:tcW w:w="18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D42D09" w:rsidRDefault="000D729D" w:rsidP="00870FE1">
            <w:pPr>
              <w:spacing w:after="0" w:line="240" w:lineRule="auto"/>
              <w:jc w:val="both"/>
              <w:rPr>
                <w:rFonts w:ascii="Arial" w:hAnsi="Arial" w:cs="Arial"/>
                <w:bCs/>
                <w:sz w:val="18"/>
                <w:szCs w:val="18"/>
                <w:lang w:eastAsia="es-MX"/>
              </w:rPr>
            </w:pPr>
            <w:r w:rsidRPr="00D42D09">
              <w:rPr>
                <w:rFonts w:ascii="Arial" w:hAnsi="Arial" w:cs="Arial"/>
                <w:bCs/>
                <w:sz w:val="18"/>
                <w:szCs w:val="18"/>
                <w:lang w:val="es-ES_tradnl" w:eastAsia="es-MX"/>
              </w:rPr>
              <w:t>LAS MESITAS</w:t>
            </w:r>
            <w:r w:rsidRPr="00D42D09">
              <w:rPr>
                <w:rFonts w:ascii="Arial" w:hAnsi="Arial" w:cs="Arial"/>
                <w:bCs/>
                <w:sz w:val="18"/>
                <w:szCs w:val="18"/>
                <w:lang w:eastAsia="es-MX"/>
              </w:rPr>
              <w:t xml:space="preserve"> </w:t>
            </w:r>
          </w:p>
        </w:tc>
        <w:tc>
          <w:tcPr>
            <w:tcW w:w="15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D42D09" w:rsidRDefault="000D729D" w:rsidP="00870FE1">
            <w:pPr>
              <w:spacing w:after="0" w:line="240" w:lineRule="auto"/>
              <w:jc w:val="both"/>
              <w:rPr>
                <w:rFonts w:ascii="Arial" w:hAnsi="Arial" w:cs="Arial"/>
                <w:bCs/>
                <w:sz w:val="18"/>
                <w:szCs w:val="18"/>
                <w:lang w:eastAsia="es-MX"/>
              </w:rPr>
            </w:pPr>
            <w:r w:rsidRPr="00D42D09">
              <w:rPr>
                <w:rFonts w:ascii="Arial" w:hAnsi="Arial" w:cs="Arial"/>
                <w:bCs/>
                <w:sz w:val="18"/>
                <w:szCs w:val="18"/>
                <w:lang w:val="es-ES_tradnl" w:eastAsia="es-MX"/>
              </w:rPr>
              <w:t>EL ALTO</w:t>
            </w:r>
            <w:r w:rsidRPr="00D42D09">
              <w:rPr>
                <w:rFonts w:ascii="Arial" w:hAnsi="Arial" w:cs="Arial"/>
                <w:bCs/>
                <w:sz w:val="18"/>
                <w:szCs w:val="18"/>
                <w:lang w:eastAsia="es-MX"/>
              </w:rPr>
              <w:t xml:space="preserve"> </w:t>
            </w:r>
          </w:p>
        </w:tc>
        <w:tc>
          <w:tcPr>
            <w:tcW w:w="18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D42D09" w:rsidRDefault="000D729D" w:rsidP="00870FE1">
            <w:pPr>
              <w:spacing w:after="0" w:line="240" w:lineRule="auto"/>
              <w:jc w:val="both"/>
              <w:rPr>
                <w:rFonts w:ascii="Arial" w:hAnsi="Arial" w:cs="Arial"/>
                <w:bCs/>
                <w:sz w:val="18"/>
                <w:szCs w:val="18"/>
                <w:lang w:eastAsia="es-MX"/>
              </w:rPr>
            </w:pPr>
            <w:r w:rsidRPr="00D42D09">
              <w:rPr>
                <w:rFonts w:ascii="Arial" w:hAnsi="Arial" w:cs="Arial"/>
                <w:bCs/>
                <w:sz w:val="18"/>
                <w:szCs w:val="18"/>
                <w:lang w:val="es-ES_tradnl" w:eastAsia="es-MX"/>
              </w:rPr>
              <w:t>39</w:t>
            </w:r>
            <w:r w:rsidRPr="00D42D09">
              <w:rPr>
                <w:rFonts w:ascii="Arial" w:hAnsi="Arial" w:cs="Arial"/>
                <w:bCs/>
                <w:sz w:val="18"/>
                <w:szCs w:val="18"/>
                <w:lang w:eastAsia="es-MX"/>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D42D09" w:rsidRDefault="000D729D" w:rsidP="00870FE1">
            <w:pPr>
              <w:spacing w:after="0" w:line="240" w:lineRule="auto"/>
              <w:jc w:val="both"/>
              <w:rPr>
                <w:rFonts w:ascii="Arial" w:hAnsi="Arial" w:cs="Arial"/>
                <w:bCs/>
                <w:sz w:val="18"/>
                <w:szCs w:val="18"/>
                <w:lang w:eastAsia="es-MX"/>
              </w:rPr>
            </w:pPr>
            <w:r w:rsidRPr="00D42D09">
              <w:rPr>
                <w:rFonts w:ascii="Arial" w:hAnsi="Arial" w:cs="Arial"/>
                <w:bCs/>
                <w:sz w:val="18"/>
                <w:szCs w:val="18"/>
                <w:lang w:val="es-ES_tradnl" w:eastAsia="es-MX"/>
              </w:rPr>
              <w:t>Q.LA VENTA</w:t>
            </w:r>
            <w:r w:rsidRPr="00D42D09">
              <w:rPr>
                <w:rFonts w:ascii="Arial" w:hAnsi="Arial" w:cs="Arial"/>
                <w:bCs/>
                <w:sz w:val="18"/>
                <w:szCs w:val="18"/>
                <w:lang w:eastAsia="es-MX"/>
              </w:rPr>
              <w:t xml:space="preserve"> </w:t>
            </w:r>
          </w:p>
        </w:tc>
        <w:tc>
          <w:tcPr>
            <w:tcW w:w="13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D42D09" w:rsidRDefault="000D729D" w:rsidP="00870FE1">
            <w:pPr>
              <w:spacing w:after="0" w:line="240" w:lineRule="auto"/>
              <w:jc w:val="both"/>
              <w:rPr>
                <w:rFonts w:ascii="Arial" w:hAnsi="Arial" w:cs="Arial"/>
                <w:bCs/>
                <w:sz w:val="18"/>
                <w:szCs w:val="18"/>
                <w:lang w:eastAsia="es-MX"/>
              </w:rPr>
            </w:pPr>
            <w:r w:rsidRPr="00D42D09">
              <w:rPr>
                <w:rFonts w:ascii="Arial" w:hAnsi="Arial" w:cs="Arial"/>
                <w:bCs/>
                <w:sz w:val="18"/>
                <w:szCs w:val="18"/>
                <w:lang w:val="es-ES_tradnl" w:eastAsia="es-MX"/>
              </w:rPr>
              <w:t>X</w:t>
            </w:r>
            <w:r w:rsidRPr="00D42D09">
              <w:rPr>
                <w:rFonts w:ascii="Arial" w:hAnsi="Arial" w:cs="Arial"/>
                <w:bCs/>
                <w:sz w:val="18"/>
                <w:szCs w:val="18"/>
                <w:lang w:eastAsia="es-MX"/>
              </w:rPr>
              <w:t xml:space="preserve"> </w:t>
            </w:r>
          </w:p>
        </w:tc>
      </w:tr>
      <w:tr w:rsidR="000D729D" w:rsidRPr="00D42D09" w:rsidTr="00870FE1">
        <w:trPr>
          <w:trHeight w:val="251"/>
          <w:jc w:val="center"/>
        </w:trPr>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D42D09" w:rsidRDefault="000D729D" w:rsidP="00870FE1">
            <w:pPr>
              <w:spacing w:after="0" w:line="240" w:lineRule="auto"/>
              <w:jc w:val="both"/>
              <w:rPr>
                <w:rFonts w:ascii="Arial" w:hAnsi="Arial" w:cs="Arial"/>
                <w:bCs/>
                <w:sz w:val="18"/>
                <w:szCs w:val="18"/>
                <w:lang w:eastAsia="es-MX"/>
              </w:rPr>
            </w:pPr>
            <w:r w:rsidRPr="00D42D09">
              <w:rPr>
                <w:rFonts w:ascii="Arial" w:hAnsi="Arial" w:cs="Arial"/>
                <w:bCs/>
                <w:sz w:val="18"/>
                <w:szCs w:val="18"/>
                <w:lang w:val="es-ES_tradnl" w:eastAsia="es-MX"/>
              </w:rPr>
              <w:t>7</w:t>
            </w:r>
            <w:r w:rsidRPr="00D42D09">
              <w:rPr>
                <w:rFonts w:ascii="Arial" w:hAnsi="Arial" w:cs="Arial"/>
                <w:bCs/>
                <w:sz w:val="18"/>
                <w:szCs w:val="18"/>
                <w:lang w:eastAsia="es-MX"/>
              </w:rPr>
              <w:t xml:space="preserve"> </w:t>
            </w:r>
          </w:p>
        </w:tc>
        <w:tc>
          <w:tcPr>
            <w:tcW w:w="18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D42D09" w:rsidRDefault="000D729D" w:rsidP="00870FE1">
            <w:pPr>
              <w:spacing w:after="0" w:line="240" w:lineRule="auto"/>
              <w:jc w:val="both"/>
              <w:rPr>
                <w:rFonts w:ascii="Arial" w:hAnsi="Arial" w:cs="Arial"/>
                <w:bCs/>
                <w:sz w:val="18"/>
                <w:szCs w:val="18"/>
                <w:lang w:eastAsia="es-MX"/>
              </w:rPr>
            </w:pPr>
            <w:r w:rsidRPr="00D42D09">
              <w:rPr>
                <w:rFonts w:ascii="Arial" w:hAnsi="Arial" w:cs="Arial"/>
                <w:bCs/>
                <w:sz w:val="18"/>
                <w:szCs w:val="18"/>
                <w:lang w:val="es-ES_tradnl" w:eastAsia="es-MX"/>
              </w:rPr>
              <w:t>LA VICTORIA</w:t>
            </w:r>
            <w:r w:rsidRPr="00D42D09">
              <w:rPr>
                <w:rFonts w:ascii="Arial" w:hAnsi="Arial" w:cs="Arial"/>
                <w:bCs/>
                <w:sz w:val="18"/>
                <w:szCs w:val="18"/>
                <w:lang w:eastAsia="es-MX"/>
              </w:rPr>
              <w:t xml:space="preserve"> </w:t>
            </w:r>
          </w:p>
        </w:tc>
        <w:tc>
          <w:tcPr>
            <w:tcW w:w="15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D42D09" w:rsidRDefault="000D729D" w:rsidP="00870FE1">
            <w:pPr>
              <w:spacing w:after="0" w:line="240" w:lineRule="auto"/>
              <w:jc w:val="both"/>
              <w:rPr>
                <w:rFonts w:ascii="Arial" w:hAnsi="Arial" w:cs="Arial"/>
                <w:bCs/>
                <w:sz w:val="18"/>
                <w:szCs w:val="18"/>
                <w:lang w:eastAsia="es-MX"/>
              </w:rPr>
            </w:pPr>
            <w:r w:rsidRPr="00D42D09">
              <w:rPr>
                <w:rFonts w:ascii="Arial" w:hAnsi="Arial" w:cs="Arial"/>
                <w:bCs/>
                <w:sz w:val="18"/>
                <w:szCs w:val="18"/>
                <w:lang w:val="es-ES_tradnl" w:eastAsia="es-MX"/>
              </w:rPr>
              <w:t>DIAMANTE</w:t>
            </w:r>
            <w:r w:rsidRPr="00D42D09">
              <w:rPr>
                <w:rFonts w:ascii="Arial" w:hAnsi="Arial" w:cs="Arial"/>
                <w:bCs/>
                <w:sz w:val="18"/>
                <w:szCs w:val="18"/>
                <w:lang w:eastAsia="es-MX"/>
              </w:rPr>
              <w:t xml:space="preserve"> </w:t>
            </w:r>
          </w:p>
        </w:tc>
        <w:tc>
          <w:tcPr>
            <w:tcW w:w="18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D42D09" w:rsidRDefault="000D729D" w:rsidP="00870FE1">
            <w:pPr>
              <w:spacing w:after="0" w:line="240" w:lineRule="auto"/>
              <w:jc w:val="both"/>
              <w:rPr>
                <w:rFonts w:ascii="Arial" w:hAnsi="Arial" w:cs="Arial"/>
                <w:bCs/>
                <w:sz w:val="18"/>
                <w:szCs w:val="18"/>
                <w:lang w:eastAsia="es-MX"/>
              </w:rPr>
            </w:pPr>
            <w:r w:rsidRPr="00D42D09">
              <w:rPr>
                <w:rFonts w:ascii="Arial" w:hAnsi="Arial" w:cs="Arial"/>
                <w:bCs/>
                <w:sz w:val="18"/>
                <w:szCs w:val="18"/>
                <w:lang w:val="es-ES_tradnl" w:eastAsia="es-MX"/>
              </w:rPr>
              <w:t>100</w:t>
            </w:r>
            <w:r w:rsidRPr="00D42D09">
              <w:rPr>
                <w:rFonts w:ascii="Arial" w:hAnsi="Arial" w:cs="Arial"/>
                <w:bCs/>
                <w:sz w:val="18"/>
                <w:szCs w:val="18"/>
                <w:lang w:eastAsia="es-MX"/>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D42D09" w:rsidRDefault="000D729D" w:rsidP="00870FE1">
            <w:pPr>
              <w:spacing w:after="0" w:line="240" w:lineRule="auto"/>
              <w:jc w:val="both"/>
              <w:rPr>
                <w:rFonts w:ascii="Arial" w:hAnsi="Arial" w:cs="Arial"/>
                <w:bCs/>
                <w:sz w:val="18"/>
                <w:szCs w:val="18"/>
                <w:lang w:eastAsia="es-MX"/>
              </w:rPr>
            </w:pPr>
            <w:r w:rsidRPr="00D42D09">
              <w:rPr>
                <w:rFonts w:ascii="Arial" w:hAnsi="Arial" w:cs="Arial"/>
                <w:bCs/>
                <w:sz w:val="18"/>
                <w:szCs w:val="18"/>
                <w:lang w:val="es-ES_tradnl" w:eastAsia="es-MX"/>
              </w:rPr>
              <w:t>Q.LA MOTILONA</w:t>
            </w:r>
            <w:r w:rsidRPr="00D42D09">
              <w:rPr>
                <w:rFonts w:ascii="Arial" w:hAnsi="Arial" w:cs="Arial"/>
                <w:bCs/>
                <w:sz w:val="18"/>
                <w:szCs w:val="18"/>
                <w:lang w:eastAsia="es-MX"/>
              </w:rPr>
              <w:t xml:space="preserve"> </w:t>
            </w:r>
          </w:p>
        </w:tc>
        <w:tc>
          <w:tcPr>
            <w:tcW w:w="13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D42D09" w:rsidRDefault="000D729D" w:rsidP="00870FE1">
            <w:pPr>
              <w:spacing w:after="0" w:line="240" w:lineRule="auto"/>
              <w:jc w:val="both"/>
              <w:rPr>
                <w:rFonts w:ascii="Arial" w:hAnsi="Arial" w:cs="Arial"/>
                <w:bCs/>
                <w:sz w:val="18"/>
                <w:szCs w:val="18"/>
                <w:lang w:eastAsia="es-MX"/>
              </w:rPr>
            </w:pPr>
            <w:r w:rsidRPr="00D42D09">
              <w:rPr>
                <w:rFonts w:ascii="Arial" w:hAnsi="Arial" w:cs="Arial"/>
                <w:bCs/>
                <w:sz w:val="18"/>
                <w:szCs w:val="18"/>
                <w:lang w:val="es-ES_tradnl" w:eastAsia="es-MX"/>
              </w:rPr>
              <w:t>X</w:t>
            </w:r>
            <w:r w:rsidRPr="00D42D09">
              <w:rPr>
                <w:rFonts w:ascii="Arial" w:hAnsi="Arial" w:cs="Arial"/>
                <w:bCs/>
                <w:sz w:val="18"/>
                <w:szCs w:val="18"/>
                <w:lang w:eastAsia="es-MX"/>
              </w:rPr>
              <w:t xml:space="preserve"> </w:t>
            </w:r>
          </w:p>
        </w:tc>
      </w:tr>
      <w:tr w:rsidR="000D729D" w:rsidRPr="00D42D09" w:rsidTr="00870FE1">
        <w:trPr>
          <w:trHeight w:val="251"/>
          <w:jc w:val="center"/>
        </w:trPr>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D42D09" w:rsidRDefault="000D729D" w:rsidP="00870FE1">
            <w:pPr>
              <w:spacing w:after="0" w:line="240" w:lineRule="auto"/>
              <w:jc w:val="both"/>
              <w:rPr>
                <w:rFonts w:ascii="Arial" w:hAnsi="Arial" w:cs="Arial"/>
                <w:bCs/>
                <w:sz w:val="18"/>
                <w:szCs w:val="18"/>
                <w:lang w:eastAsia="es-MX"/>
              </w:rPr>
            </w:pPr>
            <w:r w:rsidRPr="00D42D09">
              <w:rPr>
                <w:rFonts w:ascii="Arial" w:hAnsi="Arial" w:cs="Arial"/>
                <w:bCs/>
                <w:sz w:val="18"/>
                <w:szCs w:val="18"/>
                <w:lang w:val="es-ES_tradnl" w:eastAsia="es-MX"/>
              </w:rPr>
              <w:t>8</w:t>
            </w:r>
            <w:r w:rsidRPr="00D42D09">
              <w:rPr>
                <w:rFonts w:ascii="Arial" w:hAnsi="Arial" w:cs="Arial"/>
                <w:bCs/>
                <w:sz w:val="18"/>
                <w:szCs w:val="18"/>
                <w:lang w:eastAsia="es-MX"/>
              </w:rPr>
              <w:t xml:space="preserve"> </w:t>
            </w:r>
          </w:p>
        </w:tc>
        <w:tc>
          <w:tcPr>
            <w:tcW w:w="18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D42D09" w:rsidRDefault="000D729D" w:rsidP="00870FE1">
            <w:pPr>
              <w:spacing w:after="0" w:line="240" w:lineRule="auto"/>
              <w:jc w:val="both"/>
              <w:rPr>
                <w:rFonts w:ascii="Arial" w:hAnsi="Arial" w:cs="Arial"/>
                <w:bCs/>
                <w:sz w:val="18"/>
                <w:szCs w:val="18"/>
                <w:lang w:eastAsia="es-MX"/>
              </w:rPr>
            </w:pPr>
            <w:r w:rsidRPr="00D42D09">
              <w:rPr>
                <w:rFonts w:ascii="Arial" w:hAnsi="Arial" w:cs="Arial"/>
                <w:bCs/>
                <w:sz w:val="18"/>
                <w:szCs w:val="18"/>
                <w:lang w:val="es-ES_tradnl" w:eastAsia="es-MX"/>
              </w:rPr>
              <w:t xml:space="preserve">VILLA </w:t>
            </w:r>
            <w:r w:rsidR="00BB7AE4" w:rsidRPr="00D42D09">
              <w:rPr>
                <w:rFonts w:ascii="Arial" w:hAnsi="Arial" w:cs="Arial"/>
                <w:bCs/>
                <w:sz w:val="18"/>
                <w:szCs w:val="18"/>
                <w:lang w:val="es-ES_tradnl" w:eastAsia="es-MX"/>
              </w:rPr>
              <w:t>ANGÉLICA</w:t>
            </w:r>
            <w:r w:rsidRPr="00D42D09">
              <w:rPr>
                <w:rFonts w:ascii="Arial" w:hAnsi="Arial" w:cs="Arial"/>
                <w:bCs/>
                <w:sz w:val="18"/>
                <w:szCs w:val="18"/>
                <w:lang w:eastAsia="es-MX"/>
              </w:rPr>
              <w:t xml:space="preserve"> </w:t>
            </w:r>
          </w:p>
        </w:tc>
        <w:tc>
          <w:tcPr>
            <w:tcW w:w="15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D42D09" w:rsidRDefault="000D729D" w:rsidP="00870FE1">
            <w:pPr>
              <w:spacing w:after="0" w:line="240" w:lineRule="auto"/>
              <w:jc w:val="both"/>
              <w:rPr>
                <w:rFonts w:ascii="Arial" w:hAnsi="Arial" w:cs="Arial"/>
                <w:bCs/>
                <w:sz w:val="18"/>
                <w:szCs w:val="18"/>
                <w:lang w:eastAsia="es-MX"/>
              </w:rPr>
            </w:pPr>
            <w:r w:rsidRPr="00D42D09">
              <w:rPr>
                <w:rFonts w:ascii="Arial" w:hAnsi="Arial" w:cs="Arial"/>
                <w:bCs/>
                <w:sz w:val="18"/>
                <w:szCs w:val="18"/>
                <w:lang w:val="es-ES_tradnl" w:eastAsia="es-MX"/>
              </w:rPr>
              <w:t>LA LAJA</w:t>
            </w:r>
            <w:r w:rsidRPr="00D42D09">
              <w:rPr>
                <w:rFonts w:ascii="Arial" w:hAnsi="Arial" w:cs="Arial"/>
                <w:bCs/>
                <w:sz w:val="18"/>
                <w:szCs w:val="18"/>
                <w:lang w:eastAsia="es-MX"/>
              </w:rPr>
              <w:t xml:space="preserve"> </w:t>
            </w:r>
          </w:p>
        </w:tc>
        <w:tc>
          <w:tcPr>
            <w:tcW w:w="18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D42D09" w:rsidRDefault="000D729D" w:rsidP="00870FE1">
            <w:pPr>
              <w:spacing w:after="0" w:line="240" w:lineRule="auto"/>
              <w:jc w:val="both"/>
              <w:rPr>
                <w:rFonts w:ascii="Arial" w:hAnsi="Arial" w:cs="Arial"/>
                <w:bCs/>
                <w:sz w:val="18"/>
                <w:szCs w:val="18"/>
                <w:lang w:eastAsia="es-MX"/>
              </w:rPr>
            </w:pPr>
            <w:r w:rsidRPr="00D42D09">
              <w:rPr>
                <w:rFonts w:ascii="Arial" w:hAnsi="Arial" w:cs="Arial"/>
                <w:bCs/>
                <w:sz w:val="18"/>
                <w:szCs w:val="18"/>
                <w:lang w:val="es-ES_tradnl" w:eastAsia="es-MX"/>
              </w:rPr>
              <w:t>34</w:t>
            </w:r>
            <w:r w:rsidRPr="00D42D09">
              <w:rPr>
                <w:rFonts w:ascii="Arial" w:hAnsi="Arial" w:cs="Arial"/>
                <w:bCs/>
                <w:sz w:val="18"/>
                <w:szCs w:val="18"/>
                <w:lang w:eastAsia="es-MX"/>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D42D09" w:rsidRDefault="000D729D" w:rsidP="00870FE1">
            <w:pPr>
              <w:spacing w:after="0" w:line="240" w:lineRule="auto"/>
              <w:jc w:val="both"/>
              <w:rPr>
                <w:rFonts w:ascii="Arial" w:hAnsi="Arial" w:cs="Arial"/>
                <w:bCs/>
                <w:sz w:val="18"/>
                <w:szCs w:val="18"/>
                <w:lang w:eastAsia="es-MX"/>
              </w:rPr>
            </w:pPr>
            <w:r w:rsidRPr="00D42D09">
              <w:rPr>
                <w:rFonts w:ascii="Arial" w:hAnsi="Arial" w:cs="Arial"/>
                <w:bCs/>
                <w:sz w:val="18"/>
                <w:szCs w:val="18"/>
                <w:lang w:val="es-ES_tradnl" w:eastAsia="es-MX"/>
              </w:rPr>
              <w:t>Q.LA MOTILONA</w:t>
            </w:r>
            <w:r w:rsidRPr="00D42D09">
              <w:rPr>
                <w:rFonts w:ascii="Arial" w:hAnsi="Arial" w:cs="Arial"/>
                <w:bCs/>
                <w:sz w:val="18"/>
                <w:szCs w:val="18"/>
                <w:lang w:eastAsia="es-MX"/>
              </w:rPr>
              <w:t xml:space="preserve"> </w:t>
            </w:r>
          </w:p>
        </w:tc>
        <w:tc>
          <w:tcPr>
            <w:tcW w:w="13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D42D09" w:rsidRDefault="000D729D" w:rsidP="00870FE1">
            <w:pPr>
              <w:spacing w:after="0" w:line="240" w:lineRule="auto"/>
              <w:jc w:val="both"/>
              <w:rPr>
                <w:rFonts w:ascii="Arial" w:hAnsi="Arial" w:cs="Arial"/>
                <w:bCs/>
                <w:sz w:val="18"/>
                <w:szCs w:val="18"/>
                <w:lang w:eastAsia="es-MX"/>
              </w:rPr>
            </w:pPr>
            <w:r w:rsidRPr="00D42D09">
              <w:rPr>
                <w:rFonts w:ascii="Arial" w:hAnsi="Arial" w:cs="Arial"/>
                <w:bCs/>
                <w:sz w:val="18"/>
                <w:szCs w:val="18"/>
                <w:lang w:val="es-ES_tradnl" w:eastAsia="es-MX"/>
              </w:rPr>
              <w:t>X</w:t>
            </w:r>
            <w:r w:rsidRPr="00D42D09">
              <w:rPr>
                <w:rFonts w:ascii="Arial" w:hAnsi="Arial" w:cs="Arial"/>
                <w:bCs/>
                <w:sz w:val="18"/>
                <w:szCs w:val="18"/>
                <w:lang w:eastAsia="es-MX"/>
              </w:rPr>
              <w:t xml:space="preserve"> </w:t>
            </w:r>
          </w:p>
        </w:tc>
      </w:tr>
    </w:tbl>
    <w:p w:rsidR="000D729D" w:rsidRDefault="000D729D" w:rsidP="000D729D">
      <w:pPr>
        <w:spacing w:after="0" w:line="240" w:lineRule="auto"/>
        <w:jc w:val="both"/>
        <w:rPr>
          <w:rFonts w:ascii="Arial" w:hAnsi="Arial" w:cs="Arial"/>
          <w:bCs/>
          <w:sz w:val="20"/>
          <w:szCs w:val="20"/>
          <w:lang w:val="es-ES" w:eastAsia="es-MX"/>
        </w:rPr>
      </w:pPr>
    </w:p>
    <w:p w:rsidR="000D729D" w:rsidRDefault="000D729D" w:rsidP="000D729D">
      <w:pPr>
        <w:spacing w:after="0" w:line="240" w:lineRule="auto"/>
        <w:jc w:val="both"/>
        <w:rPr>
          <w:rFonts w:ascii="Arial" w:hAnsi="Arial" w:cs="Arial"/>
          <w:bCs/>
          <w:sz w:val="20"/>
          <w:szCs w:val="20"/>
          <w:lang w:val="es-ES" w:eastAsia="es-MX"/>
        </w:rPr>
      </w:pPr>
    </w:p>
    <w:p w:rsidR="006703DF" w:rsidRDefault="006703DF" w:rsidP="000D729D">
      <w:pPr>
        <w:spacing w:after="0" w:line="240" w:lineRule="auto"/>
        <w:jc w:val="both"/>
        <w:rPr>
          <w:rFonts w:ascii="Arial" w:hAnsi="Arial" w:cs="Arial"/>
          <w:bCs/>
          <w:sz w:val="20"/>
          <w:szCs w:val="20"/>
          <w:lang w:val="es-ES" w:eastAsia="es-MX"/>
        </w:rPr>
      </w:pPr>
    </w:p>
    <w:p w:rsidR="000D729D" w:rsidRPr="008C09D7" w:rsidRDefault="000D729D" w:rsidP="000D729D">
      <w:pPr>
        <w:pStyle w:val="Prrafodelista"/>
        <w:numPr>
          <w:ilvl w:val="0"/>
          <w:numId w:val="16"/>
        </w:numPr>
        <w:spacing w:line="240" w:lineRule="auto"/>
        <w:rPr>
          <w:rFonts w:ascii="Arial" w:hAnsi="Arial" w:cs="Arial"/>
          <w:bCs/>
          <w:sz w:val="20"/>
          <w:szCs w:val="20"/>
          <w:lang w:eastAsia="es-MX"/>
        </w:rPr>
      </w:pPr>
      <w:r>
        <w:rPr>
          <w:rFonts w:ascii="Arial" w:hAnsi="Arial" w:cs="Arial"/>
          <w:b/>
          <w:bCs/>
          <w:sz w:val="20"/>
          <w:szCs w:val="20"/>
          <w:lang w:eastAsia="es-ES"/>
        </w:rPr>
        <w:t>SITUACIÓN DE LOS RECURSOS:</w:t>
      </w:r>
    </w:p>
    <w:p w:rsidR="000D729D" w:rsidRDefault="000D729D" w:rsidP="000D729D">
      <w:pPr>
        <w:spacing w:after="0" w:line="240" w:lineRule="auto"/>
        <w:jc w:val="both"/>
        <w:rPr>
          <w:rFonts w:ascii="Arial" w:hAnsi="Arial" w:cs="Arial"/>
          <w:bCs/>
          <w:sz w:val="20"/>
          <w:szCs w:val="20"/>
          <w:lang w:val="es-ES" w:eastAsia="es-MX"/>
        </w:rPr>
      </w:pPr>
    </w:p>
    <w:p w:rsidR="000D729D" w:rsidRDefault="000D729D" w:rsidP="000D729D">
      <w:pPr>
        <w:autoSpaceDE w:val="0"/>
        <w:autoSpaceDN w:val="0"/>
        <w:adjustRightInd w:val="0"/>
        <w:spacing w:after="0" w:line="240" w:lineRule="auto"/>
        <w:jc w:val="both"/>
        <w:rPr>
          <w:rFonts w:ascii="Arial" w:hAnsi="Arial" w:cs="Arial"/>
          <w:sz w:val="20"/>
          <w:szCs w:val="20"/>
          <w:lang w:eastAsia="es-ES"/>
        </w:rPr>
      </w:pPr>
      <w:r>
        <w:rPr>
          <w:rFonts w:ascii="Arial" w:hAnsi="Arial" w:cs="Arial"/>
          <w:sz w:val="20"/>
          <w:szCs w:val="20"/>
          <w:lang w:eastAsia="es-ES"/>
        </w:rPr>
        <w:t xml:space="preserve">Detalle pormenorizado sobre la situación de los recursos, por cada una de las vigencias fiscales cubiertas por el período entre la fecha de inicio de la gestión y la fecha de retiro, separación del </w:t>
      </w:r>
      <w:r w:rsidRPr="00EE6505">
        <w:rPr>
          <w:rFonts w:ascii="Arial" w:hAnsi="Arial" w:cs="Arial"/>
          <w:sz w:val="20"/>
          <w:szCs w:val="20"/>
          <w:lang w:eastAsia="es-ES"/>
        </w:rPr>
        <w:t>cargo o ratificación, así:</w:t>
      </w:r>
    </w:p>
    <w:p w:rsidR="006703DF" w:rsidRPr="00EE6505" w:rsidRDefault="006703DF" w:rsidP="000D729D">
      <w:pPr>
        <w:autoSpaceDE w:val="0"/>
        <w:autoSpaceDN w:val="0"/>
        <w:adjustRightInd w:val="0"/>
        <w:spacing w:after="0" w:line="240" w:lineRule="auto"/>
        <w:jc w:val="both"/>
        <w:rPr>
          <w:rFonts w:ascii="Arial" w:hAnsi="Arial" w:cs="Arial"/>
          <w:sz w:val="20"/>
          <w:szCs w:val="20"/>
          <w:lang w:eastAsia="es-ES"/>
        </w:rPr>
      </w:pPr>
    </w:p>
    <w:p w:rsidR="000D729D" w:rsidRPr="00EE6505" w:rsidRDefault="000D729D" w:rsidP="000D729D">
      <w:pPr>
        <w:autoSpaceDE w:val="0"/>
        <w:autoSpaceDN w:val="0"/>
        <w:adjustRightInd w:val="0"/>
        <w:spacing w:after="0" w:line="240" w:lineRule="auto"/>
        <w:jc w:val="both"/>
        <w:rPr>
          <w:rFonts w:ascii="Arial" w:hAnsi="Arial" w:cs="Arial"/>
          <w:sz w:val="20"/>
          <w:szCs w:val="20"/>
          <w:lang w:eastAsia="es-ES"/>
        </w:rPr>
      </w:pPr>
    </w:p>
    <w:p w:rsidR="000D729D" w:rsidRPr="00EE6505" w:rsidRDefault="000D729D" w:rsidP="000D729D">
      <w:pPr>
        <w:autoSpaceDE w:val="0"/>
        <w:autoSpaceDN w:val="0"/>
        <w:adjustRightInd w:val="0"/>
        <w:spacing w:after="0" w:line="240" w:lineRule="auto"/>
        <w:jc w:val="both"/>
        <w:rPr>
          <w:rFonts w:ascii="Arial" w:hAnsi="Arial" w:cs="Arial"/>
          <w:sz w:val="20"/>
          <w:szCs w:val="20"/>
          <w:lang w:eastAsia="es-ES"/>
        </w:rPr>
      </w:pPr>
      <w:r w:rsidRPr="00EE6505">
        <w:rPr>
          <w:rFonts w:ascii="Arial" w:hAnsi="Arial" w:cs="Arial"/>
          <w:sz w:val="20"/>
          <w:szCs w:val="20"/>
          <w:lang w:eastAsia="es-ES"/>
        </w:rPr>
        <w:t>A. Recursos Financieros:</w:t>
      </w:r>
    </w:p>
    <w:p w:rsidR="000D729D" w:rsidRPr="006369C9" w:rsidRDefault="000D729D" w:rsidP="000D729D">
      <w:pPr>
        <w:spacing w:after="0" w:line="240" w:lineRule="auto"/>
        <w:jc w:val="both"/>
        <w:rPr>
          <w:rFonts w:ascii="Arial" w:hAnsi="Arial" w:cs="Arial"/>
          <w:bCs/>
          <w:color w:val="FF0000"/>
          <w:sz w:val="20"/>
          <w:szCs w:val="20"/>
          <w:lang w:val="es-ES" w:eastAsia="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192"/>
      </w:tblGrid>
      <w:tr w:rsidR="00230963" w:rsidRPr="00230963" w:rsidTr="00230963">
        <w:trPr>
          <w:trHeight w:val="243"/>
        </w:trPr>
        <w:tc>
          <w:tcPr>
            <w:tcW w:w="4786" w:type="dxa"/>
          </w:tcPr>
          <w:p w:rsidR="00230963" w:rsidRPr="00230963" w:rsidRDefault="00230963" w:rsidP="00230963">
            <w:pPr>
              <w:autoSpaceDE w:val="0"/>
              <w:autoSpaceDN w:val="0"/>
              <w:adjustRightInd w:val="0"/>
              <w:spacing w:after="0" w:line="240" w:lineRule="auto"/>
              <w:rPr>
                <w:rFonts w:ascii="Arial" w:hAnsi="Arial" w:cs="Arial"/>
                <w:b/>
                <w:bCs/>
                <w:sz w:val="18"/>
                <w:szCs w:val="18"/>
                <w:lang w:eastAsia="es-ES"/>
              </w:rPr>
            </w:pPr>
            <w:r w:rsidRPr="00230963">
              <w:rPr>
                <w:rFonts w:ascii="Arial" w:hAnsi="Arial" w:cs="Arial"/>
                <w:b/>
                <w:bCs/>
                <w:sz w:val="18"/>
                <w:szCs w:val="18"/>
                <w:lang w:eastAsia="es-ES"/>
              </w:rPr>
              <w:t>CONCEPTO</w:t>
            </w:r>
          </w:p>
          <w:p w:rsidR="00230963" w:rsidRPr="00230963" w:rsidRDefault="00230963" w:rsidP="00230963">
            <w:pPr>
              <w:spacing w:after="0" w:line="240" w:lineRule="auto"/>
              <w:jc w:val="both"/>
              <w:rPr>
                <w:rFonts w:ascii="Arial" w:hAnsi="Arial" w:cs="Arial"/>
                <w:bCs/>
                <w:sz w:val="18"/>
                <w:szCs w:val="18"/>
                <w:lang w:val="es-ES" w:eastAsia="es-MX"/>
              </w:rPr>
            </w:pPr>
          </w:p>
        </w:tc>
        <w:tc>
          <w:tcPr>
            <w:tcW w:w="4192" w:type="dxa"/>
          </w:tcPr>
          <w:p w:rsidR="00230963" w:rsidRPr="00230963" w:rsidRDefault="00230963" w:rsidP="00230963">
            <w:pPr>
              <w:autoSpaceDE w:val="0"/>
              <w:autoSpaceDN w:val="0"/>
              <w:adjustRightInd w:val="0"/>
              <w:spacing w:after="0" w:line="240" w:lineRule="auto"/>
              <w:rPr>
                <w:rFonts w:ascii="Arial" w:hAnsi="Arial" w:cs="Arial"/>
                <w:b/>
                <w:bCs/>
                <w:sz w:val="18"/>
                <w:szCs w:val="18"/>
                <w:lang w:eastAsia="es-ES"/>
              </w:rPr>
            </w:pPr>
            <w:r w:rsidRPr="00230963">
              <w:rPr>
                <w:rFonts w:ascii="Arial" w:hAnsi="Arial" w:cs="Arial"/>
                <w:b/>
                <w:bCs/>
                <w:sz w:val="18"/>
                <w:szCs w:val="18"/>
                <w:lang w:eastAsia="es-ES"/>
              </w:rPr>
              <w:t>VALOR (Millones de Pesos)</w:t>
            </w:r>
          </w:p>
          <w:p w:rsidR="00230963" w:rsidRPr="00230963" w:rsidRDefault="00230963" w:rsidP="00230963">
            <w:pPr>
              <w:spacing w:after="0" w:line="240" w:lineRule="auto"/>
              <w:jc w:val="both"/>
              <w:rPr>
                <w:rFonts w:ascii="Arial" w:hAnsi="Arial" w:cs="Arial"/>
                <w:bCs/>
                <w:sz w:val="18"/>
                <w:szCs w:val="18"/>
                <w:lang w:val="es-ES" w:eastAsia="es-MX"/>
              </w:rPr>
            </w:pPr>
          </w:p>
        </w:tc>
      </w:tr>
      <w:tr w:rsidR="00230963" w:rsidRPr="00230963" w:rsidTr="00230963">
        <w:tc>
          <w:tcPr>
            <w:tcW w:w="8978" w:type="dxa"/>
            <w:gridSpan w:val="2"/>
          </w:tcPr>
          <w:p w:rsidR="00230963" w:rsidRPr="00230963" w:rsidRDefault="00230963" w:rsidP="00230963">
            <w:pPr>
              <w:autoSpaceDE w:val="0"/>
              <w:autoSpaceDN w:val="0"/>
              <w:adjustRightInd w:val="0"/>
              <w:spacing w:after="0" w:line="240" w:lineRule="auto"/>
              <w:jc w:val="center"/>
              <w:rPr>
                <w:rFonts w:ascii="Arial" w:hAnsi="Arial" w:cs="Arial"/>
                <w:b/>
                <w:bCs/>
                <w:sz w:val="18"/>
                <w:szCs w:val="18"/>
                <w:lang w:val="es-ES" w:eastAsia="es-MX"/>
              </w:rPr>
            </w:pPr>
            <w:r w:rsidRPr="00230963">
              <w:rPr>
                <w:rFonts w:ascii="Arial" w:hAnsi="Arial" w:cs="Arial"/>
                <w:b/>
                <w:bCs/>
                <w:sz w:val="18"/>
                <w:szCs w:val="18"/>
                <w:lang w:eastAsia="es-ES"/>
              </w:rPr>
              <w:t>Vigencia Fiscal Año 2008 Comprendida entre el día 01 del mes enero y el día 31 del mes diciembre</w:t>
            </w:r>
          </w:p>
        </w:tc>
      </w:tr>
      <w:tr w:rsidR="00230963" w:rsidRPr="00230963" w:rsidTr="00230963">
        <w:tc>
          <w:tcPr>
            <w:tcW w:w="4786" w:type="dxa"/>
          </w:tcPr>
          <w:p w:rsidR="00230963" w:rsidRPr="00230963" w:rsidRDefault="00230963" w:rsidP="00230963">
            <w:pPr>
              <w:spacing w:after="0" w:line="240" w:lineRule="auto"/>
              <w:jc w:val="both"/>
              <w:rPr>
                <w:rFonts w:ascii="Arial" w:hAnsi="Arial" w:cs="Arial"/>
                <w:bCs/>
                <w:sz w:val="18"/>
                <w:szCs w:val="18"/>
                <w:lang w:val="es-ES" w:eastAsia="es-MX"/>
              </w:rPr>
            </w:pPr>
            <w:r w:rsidRPr="00230963">
              <w:rPr>
                <w:rFonts w:ascii="Arial" w:hAnsi="Arial" w:cs="Arial"/>
                <w:sz w:val="20"/>
                <w:szCs w:val="20"/>
                <w:lang w:eastAsia="es-ES"/>
              </w:rPr>
              <w:t>Activo Total</w:t>
            </w:r>
          </w:p>
        </w:tc>
        <w:tc>
          <w:tcPr>
            <w:tcW w:w="4192" w:type="dxa"/>
          </w:tcPr>
          <w:p w:rsidR="00230963" w:rsidRPr="00230963" w:rsidRDefault="00230963" w:rsidP="00230963">
            <w:pPr>
              <w:spacing w:after="0" w:line="240" w:lineRule="auto"/>
              <w:jc w:val="right"/>
              <w:rPr>
                <w:rFonts w:ascii="Arial" w:hAnsi="Arial" w:cs="Arial"/>
                <w:bCs/>
                <w:sz w:val="18"/>
                <w:szCs w:val="18"/>
                <w:lang w:val="es-ES" w:eastAsia="es-MX"/>
              </w:rPr>
            </w:pPr>
            <w:bookmarkStart w:id="0" w:name="_GoBack"/>
            <w:bookmarkEnd w:id="0"/>
            <w:r w:rsidRPr="00230963">
              <w:rPr>
                <w:rFonts w:ascii="Arial" w:hAnsi="Arial" w:cs="Arial"/>
                <w:bCs/>
                <w:sz w:val="18"/>
                <w:szCs w:val="18"/>
                <w:lang w:val="es-ES" w:eastAsia="es-MX"/>
              </w:rPr>
              <w:t>4.088</w:t>
            </w:r>
          </w:p>
        </w:tc>
      </w:tr>
      <w:tr w:rsidR="00230963" w:rsidRPr="00230963" w:rsidTr="00230963">
        <w:tc>
          <w:tcPr>
            <w:tcW w:w="4786" w:type="dxa"/>
          </w:tcPr>
          <w:p w:rsidR="00230963" w:rsidRPr="00230963" w:rsidRDefault="00230963" w:rsidP="00230963">
            <w:pPr>
              <w:autoSpaceDE w:val="0"/>
              <w:autoSpaceDN w:val="0"/>
              <w:adjustRightInd w:val="0"/>
              <w:spacing w:after="0" w:line="240" w:lineRule="auto"/>
              <w:rPr>
                <w:rFonts w:ascii="Arial" w:hAnsi="Arial" w:cs="Arial"/>
                <w:sz w:val="20"/>
                <w:szCs w:val="20"/>
                <w:lang w:eastAsia="es-ES"/>
              </w:rPr>
            </w:pPr>
            <w:r w:rsidRPr="00230963">
              <w:rPr>
                <w:rFonts w:ascii="Wingdings" w:hAnsi="Wingdings" w:cs="Wingdings"/>
                <w:sz w:val="20"/>
                <w:szCs w:val="20"/>
                <w:lang w:eastAsia="es-ES"/>
              </w:rPr>
              <w:t></w:t>
            </w:r>
            <w:r w:rsidRPr="00230963">
              <w:rPr>
                <w:rFonts w:ascii="Wingdings" w:hAnsi="Wingdings" w:cs="Wingdings"/>
                <w:sz w:val="20"/>
                <w:szCs w:val="20"/>
                <w:lang w:eastAsia="es-ES"/>
              </w:rPr>
              <w:t></w:t>
            </w:r>
            <w:r w:rsidRPr="00230963">
              <w:rPr>
                <w:rFonts w:ascii="Arial" w:hAnsi="Arial" w:cs="Arial"/>
                <w:sz w:val="20"/>
                <w:szCs w:val="20"/>
                <w:lang w:eastAsia="es-ES"/>
              </w:rPr>
              <w:t>Corriente</w:t>
            </w:r>
          </w:p>
        </w:tc>
        <w:tc>
          <w:tcPr>
            <w:tcW w:w="4192" w:type="dxa"/>
          </w:tcPr>
          <w:p w:rsidR="00230963" w:rsidRPr="00230963" w:rsidRDefault="00230963" w:rsidP="00230963">
            <w:pPr>
              <w:spacing w:after="0" w:line="240" w:lineRule="auto"/>
              <w:jc w:val="right"/>
              <w:rPr>
                <w:rFonts w:ascii="Arial" w:hAnsi="Arial" w:cs="Arial"/>
                <w:bCs/>
                <w:sz w:val="18"/>
                <w:szCs w:val="18"/>
                <w:lang w:val="es-ES" w:eastAsia="es-MX"/>
              </w:rPr>
            </w:pPr>
            <w:r w:rsidRPr="00230963">
              <w:rPr>
                <w:rFonts w:ascii="Arial" w:hAnsi="Arial" w:cs="Arial"/>
                <w:bCs/>
                <w:sz w:val="18"/>
                <w:szCs w:val="18"/>
                <w:lang w:val="es-ES" w:eastAsia="es-MX"/>
              </w:rPr>
              <w:t xml:space="preserve">   829</w:t>
            </w:r>
          </w:p>
        </w:tc>
      </w:tr>
      <w:tr w:rsidR="00230963" w:rsidRPr="00230963" w:rsidTr="00230963">
        <w:tc>
          <w:tcPr>
            <w:tcW w:w="4786" w:type="dxa"/>
          </w:tcPr>
          <w:p w:rsidR="00230963" w:rsidRPr="00230963" w:rsidRDefault="00230963" w:rsidP="00230963">
            <w:pPr>
              <w:autoSpaceDE w:val="0"/>
              <w:autoSpaceDN w:val="0"/>
              <w:adjustRightInd w:val="0"/>
              <w:spacing w:after="0" w:line="240" w:lineRule="auto"/>
              <w:rPr>
                <w:rFonts w:ascii="Arial" w:hAnsi="Arial" w:cs="Arial"/>
                <w:sz w:val="20"/>
                <w:szCs w:val="20"/>
                <w:lang w:eastAsia="es-ES"/>
              </w:rPr>
            </w:pPr>
            <w:r w:rsidRPr="00230963">
              <w:rPr>
                <w:rFonts w:ascii="Wingdings" w:hAnsi="Wingdings" w:cs="Wingdings"/>
                <w:sz w:val="20"/>
                <w:szCs w:val="20"/>
                <w:lang w:eastAsia="es-ES"/>
              </w:rPr>
              <w:t></w:t>
            </w:r>
            <w:r w:rsidRPr="00230963">
              <w:rPr>
                <w:rFonts w:ascii="Wingdings" w:hAnsi="Wingdings" w:cs="Wingdings"/>
                <w:sz w:val="20"/>
                <w:szCs w:val="20"/>
                <w:lang w:eastAsia="es-ES"/>
              </w:rPr>
              <w:t></w:t>
            </w:r>
            <w:r w:rsidRPr="00230963">
              <w:rPr>
                <w:rFonts w:ascii="Arial" w:hAnsi="Arial" w:cs="Arial"/>
                <w:sz w:val="20"/>
                <w:szCs w:val="20"/>
                <w:lang w:eastAsia="es-ES"/>
              </w:rPr>
              <w:t>No corriente</w:t>
            </w:r>
          </w:p>
        </w:tc>
        <w:tc>
          <w:tcPr>
            <w:tcW w:w="4192" w:type="dxa"/>
          </w:tcPr>
          <w:p w:rsidR="00230963" w:rsidRPr="00230963" w:rsidRDefault="00230963" w:rsidP="00230963">
            <w:pPr>
              <w:spacing w:after="0" w:line="240" w:lineRule="auto"/>
              <w:jc w:val="right"/>
              <w:rPr>
                <w:rFonts w:ascii="Arial" w:hAnsi="Arial" w:cs="Arial"/>
                <w:bCs/>
                <w:sz w:val="18"/>
                <w:szCs w:val="18"/>
                <w:lang w:val="es-ES" w:eastAsia="es-MX"/>
              </w:rPr>
            </w:pPr>
            <w:r w:rsidRPr="00230963">
              <w:rPr>
                <w:rFonts w:ascii="Arial" w:hAnsi="Arial" w:cs="Arial"/>
                <w:bCs/>
                <w:sz w:val="18"/>
                <w:szCs w:val="18"/>
                <w:lang w:val="es-ES" w:eastAsia="es-MX"/>
              </w:rPr>
              <w:t>3.259</w:t>
            </w:r>
          </w:p>
        </w:tc>
      </w:tr>
      <w:tr w:rsidR="00230963" w:rsidRPr="00230963" w:rsidTr="00230963">
        <w:tc>
          <w:tcPr>
            <w:tcW w:w="4786" w:type="dxa"/>
          </w:tcPr>
          <w:p w:rsidR="00230963" w:rsidRPr="00230963" w:rsidRDefault="00230963" w:rsidP="00230963">
            <w:pPr>
              <w:autoSpaceDE w:val="0"/>
              <w:autoSpaceDN w:val="0"/>
              <w:adjustRightInd w:val="0"/>
              <w:spacing w:after="0" w:line="240" w:lineRule="auto"/>
              <w:rPr>
                <w:rFonts w:ascii="Arial" w:hAnsi="Arial" w:cs="Arial"/>
                <w:sz w:val="20"/>
                <w:szCs w:val="20"/>
                <w:lang w:eastAsia="es-ES"/>
              </w:rPr>
            </w:pPr>
            <w:r w:rsidRPr="00230963">
              <w:rPr>
                <w:rFonts w:ascii="Arial" w:hAnsi="Arial" w:cs="Arial"/>
                <w:sz w:val="20"/>
                <w:szCs w:val="20"/>
                <w:lang w:eastAsia="es-ES"/>
              </w:rPr>
              <w:t>Pasivo Total</w:t>
            </w:r>
          </w:p>
        </w:tc>
        <w:tc>
          <w:tcPr>
            <w:tcW w:w="4192" w:type="dxa"/>
          </w:tcPr>
          <w:p w:rsidR="00230963" w:rsidRPr="00230963" w:rsidRDefault="00230963" w:rsidP="00230963">
            <w:pPr>
              <w:spacing w:after="0" w:line="240" w:lineRule="auto"/>
              <w:jc w:val="right"/>
              <w:rPr>
                <w:rFonts w:ascii="Arial" w:hAnsi="Arial" w:cs="Arial"/>
                <w:bCs/>
                <w:sz w:val="18"/>
                <w:szCs w:val="18"/>
                <w:lang w:val="es-ES" w:eastAsia="es-MX"/>
              </w:rPr>
            </w:pPr>
            <w:r w:rsidRPr="00230963">
              <w:rPr>
                <w:rFonts w:ascii="Arial" w:hAnsi="Arial" w:cs="Arial"/>
                <w:bCs/>
                <w:sz w:val="18"/>
                <w:szCs w:val="18"/>
                <w:lang w:val="es-ES" w:eastAsia="es-MX"/>
              </w:rPr>
              <w:t>505</w:t>
            </w:r>
          </w:p>
        </w:tc>
      </w:tr>
      <w:tr w:rsidR="00230963" w:rsidRPr="00230963" w:rsidTr="00230963">
        <w:tc>
          <w:tcPr>
            <w:tcW w:w="4786" w:type="dxa"/>
          </w:tcPr>
          <w:p w:rsidR="00230963" w:rsidRPr="00230963" w:rsidRDefault="00230963" w:rsidP="00230963">
            <w:pPr>
              <w:autoSpaceDE w:val="0"/>
              <w:autoSpaceDN w:val="0"/>
              <w:adjustRightInd w:val="0"/>
              <w:spacing w:after="0" w:line="240" w:lineRule="auto"/>
              <w:rPr>
                <w:rFonts w:ascii="Arial" w:hAnsi="Arial" w:cs="Arial"/>
                <w:sz w:val="20"/>
                <w:szCs w:val="20"/>
                <w:lang w:eastAsia="es-ES"/>
              </w:rPr>
            </w:pPr>
            <w:r w:rsidRPr="00230963">
              <w:rPr>
                <w:rFonts w:ascii="Wingdings" w:hAnsi="Wingdings" w:cs="Wingdings"/>
                <w:sz w:val="20"/>
                <w:szCs w:val="20"/>
                <w:lang w:eastAsia="es-ES"/>
              </w:rPr>
              <w:t></w:t>
            </w:r>
            <w:r w:rsidRPr="00230963">
              <w:rPr>
                <w:rFonts w:ascii="Wingdings" w:hAnsi="Wingdings" w:cs="Wingdings"/>
                <w:sz w:val="20"/>
                <w:szCs w:val="20"/>
                <w:lang w:eastAsia="es-ES"/>
              </w:rPr>
              <w:t></w:t>
            </w:r>
            <w:r w:rsidRPr="00230963">
              <w:rPr>
                <w:rFonts w:ascii="Arial" w:hAnsi="Arial" w:cs="Arial"/>
                <w:sz w:val="20"/>
                <w:szCs w:val="20"/>
                <w:lang w:eastAsia="es-ES"/>
              </w:rPr>
              <w:t>Corriente</w:t>
            </w:r>
          </w:p>
        </w:tc>
        <w:tc>
          <w:tcPr>
            <w:tcW w:w="4192" w:type="dxa"/>
          </w:tcPr>
          <w:p w:rsidR="00230963" w:rsidRPr="00230963" w:rsidRDefault="00230963" w:rsidP="00230963">
            <w:pPr>
              <w:spacing w:after="0" w:line="240" w:lineRule="auto"/>
              <w:jc w:val="right"/>
              <w:rPr>
                <w:rFonts w:ascii="Arial" w:hAnsi="Arial" w:cs="Arial"/>
                <w:bCs/>
                <w:sz w:val="18"/>
                <w:szCs w:val="18"/>
                <w:lang w:val="es-ES" w:eastAsia="es-MX"/>
              </w:rPr>
            </w:pPr>
            <w:r w:rsidRPr="00230963">
              <w:rPr>
                <w:rFonts w:ascii="Arial" w:hAnsi="Arial" w:cs="Arial"/>
                <w:bCs/>
                <w:sz w:val="18"/>
                <w:szCs w:val="18"/>
                <w:lang w:val="es-ES" w:eastAsia="es-MX"/>
              </w:rPr>
              <w:t>177</w:t>
            </w:r>
          </w:p>
        </w:tc>
      </w:tr>
      <w:tr w:rsidR="00230963" w:rsidRPr="00230963" w:rsidTr="00230963">
        <w:tc>
          <w:tcPr>
            <w:tcW w:w="4786" w:type="dxa"/>
          </w:tcPr>
          <w:p w:rsidR="00230963" w:rsidRPr="00230963" w:rsidRDefault="00230963" w:rsidP="00230963">
            <w:pPr>
              <w:autoSpaceDE w:val="0"/>
              <w:autoSpaceDN w:val="0"/>
              <w:adjustRightInd w:val="0"/>
              <w:spacing w:after="0" w:line="240" w:lineRule="auto"/>
              <w:rPr>
                <w:rFonts w:ascii="Arial" w:hAnsi="Arial" w:cs="Arial"/>
                <w:sz w:val="20"/>
                <w:szCs w:val="20"/>
                <w:lang w:eastAsia="es-ES"/>
              </w:rPr>
            </w:pPr>
            <w:r w:rsidRPr="00230963">
              <w:rPr>
                <w:rFonts w:ascii="Wingdings" w:hAnsi="Wingdings" w:cs="Wingdings"/>
                <w:sz w:val="20"/>
                <w:szCs w:val="20"/>
                <w:lang w:eastAsia="es-ES"/>
              </w:rPr>
              <w:t></w:t>
            </w:r>
            <w:r w:rsidRPr="00230963">
              <w:rPr>
                <w:rFonts w:ascii="Wingdings" w:hAnsi="Wingdings" w:cs="Wingdings"/>
                <w:sz w:val="20"/>
                <w:szCs w:val="20"/>
                <w:lang w:eastAsia="es-ES"/>
              </w:rPr>
              <w:t></w:t>
            </w:r>
            <w:r w:rsidRPr="00230963">
              <w:rPr>
                <w:rFonts w:ascii="Arial" w:hAnsi="Arial" w:cs="Arial"/>
                <w:sz w:val="20"/>
                <w:szCs w:val="20"/>
                <w:lang w:eastAsia="es-ES"/>
              </w:rPr>
              <w:t>No corriente</w:t>
            </w:r>
          </w:p>
        </w:tc>
        <w:tc>
          <w:tcPr>
            <w:tcW w:w="4192" w:type="dxa"/>
          </w:tcPr>
          <w:p w:rsidR="00230963" w:rsidRPr="00230963" w:rsidRDefault="00230963" w:rsidP="00230963">
            <w:pPr>
              <w:spacing w:after="0" w:line="240" w:lineRule="auto"/>
              <w:jc w:val="right"/>
              <w:rPr>
                <w:rFonts w:ascii="Arial" w:hAnsi="Arial" w:cs="Arial"/>
                <w:bCs/>
                <w:sz w:val="18"/>
                <w:szCs w:val="18"/>
                <w:lang w:val="es-ES" w:eastAsia="es-MX"/>
              </w:rPr>
            </w:pPr>
            <w:r w:rsidRPr="00230963">
              <w:rPr>
                <w:rFonts w:ascii="Arial" w:hAnsi="Arial" w:cs="Arial"/>
                <w:bCs/>
                <w:sz w:val="18"/>
                <w:szCs w:val="18"/>
                <w:lang w:val="es-ES" w:eastAsia="es-MX"/>
              </w:rPr>
              <w:t>328</w:t>
            </w:r>
          </w:p>
        </w:tc>
      </w:tr>
      <w:tr w:rsidR="00230963" w:rsidRPr="00230963" w:rsidTr="00230963">
        <w:tc>
          <w:tcPr>
            <w:tcW w:w="4786" w:type="dxa"/>
          </w:tcPr>
          <w:p w:rsidR="00230963" w:rsidRPr="00230963" w:rsidRDefault="00230963" w:rsidP="00230963">
            <w:pPr>
              <w:autoSpaceDE w:val="0"/>
              <w:autoSpaceDN w:val="0"/>
              <w:adjustRightInd w:val="0"/>
              <w:spacing w:after="0" w:line="240" w:lineRule="auto"/>
              <w:rPr>
                <w:rFonts w:ascii="Arial" w:hAnsi="Arial" w:cs="Arial"/>
                <w:sz w:val="20"/>
                <w:szCs w:val="20"/>
                <w:lang w:eastAsia="es-ES"/>
              </w:rPr>
            </w:pPr>
            <w:r w:rsidRPr="00230963">
              <w:rPr>
                <w:rFonts w:ascii="Arial" w:hAnsi="Arial" w:cs="Arial"/>
                <w:sz w:val="20"/>
                <w:szCs w:val="20"/>
                <w:lang w:eastAsia="es-ES"/>
              </w:rPr>
              <w:t>Patrimonio</w:t>
            </w:r>
          </w:p>
        </w:tc>
        <w:tc>
          <w:tcPr>
            <w:tcW w:w="4192" w:type="dxa"/>
          </w:tcPr>
          <w:p w:rsidR="00230963" w:rsidRPr="00230963" w:rsidRDefault="00230963" w:rsidP="00230963">
            <w:pPr>
              <w:spacing w:after="0" w:line="240" w:lineRule="auto"/>
              <w:jc w:val="right"/>
              <w:rPr>
                <w:rFonts w:ascii="Arial" w:hAnsi="Arial" w:cs="Arial"/>
                <w:bCs/>
                <w:sz w:val="18"/>
                <w:szCs w:val="18"/>
                <w:lang w:val="es-ES" w:eastAsia="es-MX"/>
              </w:rPr>
            </w:pPr>
            <w:r w:rsidRPr="00230963">
              <w:rPr>
                <w:rFonts w:ascii="Arial" w:hAnsi="Arial" w:cs="Arial"/>
                <w:bCs/>
                <w:sz w:val="18"/>
                <w:szCs w:val="18"/>
                <w:lang w:val="es-ES" w:eastAsia="es-MX"/>
              </w:rPr>
              <w:t>3.584</w:t>
            </w:r>
          </w:p>
        </w:tc>
      </w:tr>
      <w:tr w:rsidR="00230963" w:rsidRPr="00230963" w:rsidTr="00230963">
        <w:tc>
          <w:tcPr>
            <w:tcW w:w="8978" w:type="dxa"/>
            <w:gridSpan w:val="2"/>
          </w:tcPr>
          <w:p w:rsidR="00230963" w:rsidRPr="00230963" w:rsidRDefault="00230963" w:rsidP="00230963">
            <w:pPr>
              <w:autoSpaceDE w:val="0"/>
              <w:autoSpaceDN w:val="0"/>
              <w:adjustRightInd w:val="0"/>
              <w:spacing w:after="0" w:line="240" w:lineRule="auto"/>
              <w:jc w:val="center"/>
              <w:rPr>
                <w:rFonts w:ascii="Arial" w:hAnsi="Arial" w:cs="Arial"/>
                <w:b/>
                <w:bCs/>
                <w:sz w:val="18"/>
                <w:szCs w:val="18"/>
                <w:lang w:val="es-ES" w:eastAsia="es-MX"/>
              </w:rPr>
            </w:pPr>
            <w:r w:rsidRPr="00230963">
              <w:rPr>
                <w:rFonts w:ascii="Arial" w:hAnsi="Arial" w:cs="Arial"/>
                <w:b/>
                <w:bCs/>
                <w:sz w:val="18"/>
                <w:szCs w:val="18"/>
                <w:lang w:eastAsia="es-ES"/>
              </w:rPr>
              <w:t>Vigencia Fiscal Año 2009 Comprendida entre el día 01 del mes enero y el día 31 del mes diciembre</w:t>
            </w:r>
          </w:p>
        </w:tc>
      </w:tr>
      <w:tr w:rsidR="00230963" w:rsidRPr="00230963" w:rsidTr="00230963">
        <w:tc>
          <w:tcPr>
            <w:tcW w:w="4786" w:type="dxa"/>
          </w:tcPr>
          <w:p w:rsidR="00230963" w:rsidRPr="00230963" w:rsidRDefault="00230963" w:rsidP="00230963">
            <w:pPr>
              <w:spacing w:after="0" w:line="240" w:lineRule="auto"/>
              <w:jc w:val="both"/>
              <w:rPr>
                <w:rFonts w:ascii="Arial" w:hAnsi="Arial" w:cs="Arial"/>
                <w:bCs/>
                <w:sz w:val="18"/>
                <w:szCs w:val="18"/>
                <w:lang w:val="es-ES" w:eastAsia="es-MX"/>
              </w:rPr>
            </w:pPr>
            <w:r w:rsidRPr="00230963">
              <w:rPr>
                <w:rFonts w:ascii="Arial" w:hAnsi="Arial" w:cs="Arial"/>
                <w:sz w:val="20"/>
                <w:szCs w:val="20"/>
                <w:lang w:eastAsia="es-ES"/>
              </w:rPr>
              <w:t>Activo Total</w:t>
            </w:r>
          </w:p>
        </w:tc>
        <w:tc>
          <w:tcPr>
            <w:tcW w:w="4192" w:type="dxa"/>
          </w:tcPr>
          <w:p w:rsidR="00230963" w:rsidRPr="00230963" w:rsidRDefault="00230963" w:rsidP="00230963">
            <w:pPr>
              <w:spacing w:after="0" w:line="240" w:lineRule="auto"/>
              <w:jc w:val="right"/>
              <w:rPr>
                <w:rFonts w:ascii="Arial" w:hAnsi="Arial" w:cs="Arial"/>
                <w:bCs/>
                <w:sz w:val="18"/>
                <w:szCs w:val="18"/>
                <w:lang w:val="es-ES" w:eastAsia="es-MX"/>
              </w:rPr>
            </w:pPr>
            <w:r w:rsidRPr="00230963">
              <w:rPr>
                <w:rFonts w:ascii="Arial" w:hAnsi="Arial" w:cs="Arial"/>
                <w:bCs/>
                <w:sz w:val="18"/>
                <w:szCs w:val="18"/>
                <w:lang w:val="es-ES" w:eastAsia="es-MX"/>
              </w:rPr>
              <w:t>4.817</w:t>
            </w:r>
          </w:p>
        </w:tc>
      </w:tr>
      <w:tr w:rsidR="00230963" w:rsidRPr="00230963" w:rsidTr="00230963">
        <w:tc>
          <w:tcPr>
            <w:tcW w:w="4786" w:type="dxa"/>
          </w:tcPr>
          <w:p w:rsidR="00230963" w:rsidRPr="00230963" w:rsidRDefault="00230963" w:rsidP="00230963">
            <w:pPr>
              <w:autoSpaceDE w:val="0"/>
              <w:autoSpaceDN w:val="0"/>
              <w:adjustRightInd w:val="0"/>
              <w:spacing w:after="0" w:line="240" w:lineRule="auto"/>
              <w:rPr>
                <w:rFonts w:ascii="Arial" w:hAnsi="Arial" w:cs="Arial"/>
                <w:sz w:val="20"/>
                <w:szCs w:val="20"/>
                <w:lang w:eastAsia="es-ES"/>
              </w:rPr>
            </w:pPr>
            <w:r w:rsidRPr="00230963">
              <w:rPr>
                <w:rFonts w:ascii="Wingdings" w:hAnsi="Wingdings" w:cs="Wingdings"/>
                <w:sz w:val="20"/>
                <w:szCs w:val="20"/>
                <w:lang w:eastAsia="es-ES"/>
              </w:rPr>
              <w:t></w:t>
            </w:r>
            <w:r w:rsidRPr="00230963">
              <w:rPr>
                <w:rFonts w:ascii="Wingdings" w:hAnsi="Wingdings" w:cs="Wingdings"/>
                <w:sz w:val="20"/>
                <w:szCs w:val="20"/>
                <w:lang w:eastAsia="es-ES"/>
              </w:rPr>
              <w:t></w:t>
            </w:r>
            <w:r w:rsidRPr="00230963">
              <w:rPr>
                <w:rFonts w:ascii="Arial" w:hAnsi="Arial" w:cs="Arial"/>
                <w:sz w:val="20"/>
                <w:szCs w:val="20"/>
                <w:lang w:eastAsia="es-ES"/>
              </w:rPr>
              <w:t>Corriente</w:t>
            </w:r>
          </w:p>
        </w:tc>
        <w:tc>
          <w:tcPr>
            <w:tcW w:w="4192" w:type="dxa"/>
          </w:tcPr>
          <w:p w:rsidR="00230963" w:rsidRPr="00230963" w:rsidRDefault="00230963" w:rsidP="00230963">
            <w:pPr>
              <w:spacing w:after="0" w:line="240" w:lineRule="auto"/>
              <w:jc w:val="right"/>
              <w:rPr>
                <w:rFonts w:ascii="Arial" w:hAnsi="Arial" w:cs="Arial"/>
                <w:bCs/>
                <w:sz w:val="18"/>
                <w:szCs w:val="18"/>
                <w:lang w:val="es-ES" w:eastAsia="es-MX"/>
              </w:rPr>
            </w:pPr>
            <w:r w:rsidRPr="00230963">
              <w:rPr>
                <w:rFonts w:ascii="Arial" w:hAnsi="Arial" w:cs="Arial"/>
                <w:bCs/>
                <w:sz w:val="18"/>
                <w:szCs w:val="18"/>
                <w:lang w:val="es-ES" w:eastAsia="es-MX"/>
              </w:rPr>
              <w:t>1.557</w:t>
            </w:r>
          </w:p>
        </w:tc>
      </w:tr>
      <w:tr w:rsidR="00230963" w:rsidRPr="00230963" w:rsidTr="00230963">
        <w:tc>
          <w:tcPr>
            <w:tcW w:w="4786" w:type="dxa"/>
          </w:tcPr>
          <w:p w:rsidR="00230963" w:rsidRPr="00230963" w:rsidRDefault="00230963" w:rsidP="00230963">
            <w:pPr>
              <w:autoSpaceDE w:val="0"/>
              <w:autoSpaceDN w:val="0"/>
              <w:adjustRightInd w:val="0"/>
              <w:spacing w:after="0" w:line="240" w:lineRule="auto"/>
              <w:rPr>
                <w:rFonts w:ascii="Arial" w:hAnsi="Arial" w:cs="Arial"/>
                <w:sz w:val="20"/>
                <w:szCs w:val="20"/>
                <w:lang w:eastAsia="es-ES"/>
              </w:rPr>
            </w:pPr>
            <w:r w:rsidRPr="00230963">
              <w:rPr>
                <w:rFonts w:ascii="Wingdings" w:hAnsi="Wingdings" w:cs="Wingdings"/>
                <w:sz w:val="20"/>
                <w:szCs w:val="20"/>
                <w:lang w:eastAsia="es-ES"/>
              </w:rPr>
              <w:t></w:t>
            </w:r>
            <w:r w:rsidRPr="00230963">
              <w:rPr>
                <w:rFonts w:ascii="Wingdings" w:hAnsi="Wingdings" w:cs="Wingdings"/>
                <w:sz w:val="20"/>
                <w:szCs w:val="20"/>
                <w:lang w:eastAsia="es-ES"/>
              </w:rPr>
              <w:t></w:t>
            </w:r>
            <w:r w:rsidRPr="00230963">
              <w:rPr>
                <w:rFonts w:ascii="Arial" w:hAnsi="Arial" w:cs="Arial"/>
                <w:sz w:val="20"/>
                <w:szCs w:val="20"/>
                <w:lang w:eastAsia="es-ES"/>
              </w:rPr>
              <w:t xml:space="preserve">No corriente   </w:t>
            </w:r>
          </w:p>
        </w:tc>
        <w:tc>
          <w:tcPr>
            <w:tcW w:w="4192" w:type="dxa"/>
          </w:tcPr>
          <w:p w:rsidR="00230963" w:rsidRPr="00230963" w:rsidRDefault="00230963" w:rsidP="00230963">
            <w:pPr>
              <w:spacing w:after="0" w:line="240" w:lineRule="auto"/>
              <w:jc w:val="right"/>
              <w:rPr>
                <w:rFonts w:ascii="Arial" w:hAnsi="Arial" w:cs="Arial"/>
                <w:bCs/>
                <w:sz w:val="18"/>
                <w:szCs w:val="18"/>
                <w:lang w:val="es-ES" w:eastAsia="es-MX"/>
              </w:rPr>
            </w:pPr>
            <w:r w:rsidRPr="00230963">
              <w:rPr>
                <w:rFonts w:ascii="Arial" w:hAnsi="Arial" w:cs="Arial"/>
                <w:bCs/>
                <w:sz w:val="18"/>
                <w:szCs w:val="18"/>
                <w:lang w:val="es-ES" w:eastAsia="es-MX"/>
              </w:rPr>
              <w:t>3.260</w:t>
            </w:r>
          </w:p>
        </w:tc>
      </w:tr>
      <w:tr w:rsidR="00230963" w:rsidRPr="00230963" w:rsidTr="00230963">
        <w:tc>
          <w:tcPr>
            <w:tcW w:w="4786" w:type="dxa"/>
          </w:tcPr>
          <w:p w:rsidR="00230963" w:rsidRPr="00230963" w:rsidRDefault="00230963" w:rsidP="00230963">
            <w:pPr>
              <w:autoSpaceDE w:val="0"/>
              <w:autoSpaceDN w:val="0"/>
              <w:adjustRightInd w:val="0"/>
              <w:spacing w:after="0" w:line="240" w:lineRule="auto"/>
              <w:rPr>
                <w:rFonts w:ascii="Arial" w:hAnsi="Arial" w:cs="Arial"/>
                <w:sz w:val="20"/>
                <w:szCs w:val="20"/>
                <w:lang w:eastAsia="es-ES"/>
              </w:rPr>
            </w:pPr>
            <w:r w:rsidRPr="00230963">
              <w:rPr>
                <w:rFonts w:ascii="Arial" w:hAnsi="Arial" w:cs="Arial"/>
                <w:sz w:val="20"/>
                <w:szCs w:val="20"/>
                <w:lang w:eastAsia="es-ES"/>
              </w:rPr>
              <w:t>Pasivo Total</w:t>
            </w:r>
          </w:p>
        </w:tc>
        <w:tc>
          <w:tcPr>
            <w:tcW w:w="4192" w:type="dxa"/>
          </w:tcPr>
          <w:p w:rsidR="00230963" w:rsidRPr="00230963" w:rsidRDefault="00230963" w:rsidP="00230963">
            <w:pPr>
              <w:spacing w:after="0" w:line="240" w:lineRule="auto"/>
              <w:jc w:val="right"/>
              <w:rPr>
                <w:rFonts w:ascii="Arial" w:hAnsi="Arial" w:cs="Arial"/>
                <w:bCs/>
                <w:sz w:val="18"/>
                <w:szCs w:val="18"/>
                <w:lang w:val="es-ES" w:eastAsia="es-MX"/>
              </w:rPr>
            </w:pPr>
            <w:r w:rsidRPr="00230963">
              <w:rPr>
                <w:rFonts w:ascii="Arial" w:hAnsi="Arial" w:cs="Arial"/>
                <w:bCs/>
                <w:sz w:val="18"/>
                <w:szCs w:val="18"/>
                <w:lang w:val="es-ES" w:eastAsia="es-MX"/>
              </w:rPr>
              <w:t>988</w:t>
            </w:r>
          </w:p>
        </w:tc>
      </w:tr>
      <w:tr w:rsidR="00230963" w:rsidRPr="00230963" w:rsidTr="00230963">
        <w:tc>
          <w:tcPr>
            <w:tcW w:w="4786" w:type="dxa"/>
          </w:tcPr>
          <w:p w:rsidR="00230963" w:rsidRPr="00230963" w:rsidRDefault="00230963" w:rsidP="00230963">
            <w:pPr>
              <w:autoSpaceDE w:val="0"/>
              <w:autoSpaceDN w:val="0"/>
              <w:adjustRightInd w:val="0"/>
              <w:spacing w:after="0" w:line="240" w:lineRule="auto"/>
              <w:rPr>
                <w:rFonts w:ascii="Arial" w:hAnsi="Arial" w:cs="Arial"/>
                <w:sz w:val="20"/>
                <w:szCs w:val="20"/>
                <w:lang w:eastAsia="es-ES"/>
              </w:rPr>
            </w:pPr>
            <w:r w:rsidRPr="00230963">
              <w:rPr>
                <w:rFonts w:ascii="Wingdings" w:hAnsi="Wingdings" w:cs="Wingdings"/>
                <w:sz w:val="20"/>
                <w:szCs w:val="20"/>
                <w:lang w:eastAsia="es-ES"/>
              </w:rPr>
              <w:t></w:t>
            </w:r>
            <w:r w:rsidRPr="00230963">
              <w:rPr>
                <w:rFonts w:ascii="Wingdings" w:hAnsi="Wingdings" w:cs="Wingdings"/>
                <w:sz w:val="20"/>
                <w:szCs w:val="20"/>
                <w:lang w:eastAsia="es-ES"/>
              </w:rPr>
              <w:t></w:t>
            </w:r>
            <w:r w:rsidRPr="00230963">
              <w:rPr>
                <w:rFonts w:ascii="Arial" w:hAnsi="Arial" w:cs="Arial"/>
                <w:sz w:val="20"/>
                <w:szCs w:val="20"/>
                <w:lang w:eastAsia="es-ES"/>
              </w:rPr>
              <w:t>Corriente</w:t>
            </w:r>
          </w:p>
        </w:tc>
        <w:tc>
          <w:tcPr>
            <w:tcW w:w="4192" w:type="dxa"/>
          </w:tcPr>
          <w:p w:rsidR="00230963" w:rsidRPr="00230963" w:rsidRDefault="00230963" w:rsidP="00230963">
            <w:pPr>
              <w:spacing w:after="0" w:line="240" w:lineRule="auto"/>
              <w:jc w:val="right"/>
              <w:rPr>
                <w:rFonts w:ascii="Arial" w:hAnsi="Arial" w:cs="Arial"/>
                <w:bCs/>
                <w:sz w:val="18"/>
                <w:szCs w:val="18"/>
                <w:lang w:val="es-ES" w:eastAsia="es-MX"/>
              </w:rPr>
            </w:pPr>
            <w:r w:rsidRPr="00230963">
              <w:rPr>
                <w:rFonts w:ascii="Arial" w:hAnsi="Arial" w:cs="Arial"/>
                <w:bCs/>
                <w:sz w:val="18"/>
                <w:szCs w:val="18"/>
                <w:lang w:val="es-ES" w:eastAsia="es-MX"/>
              </w:rPr>
              <w:t>355</w:t>
            </w:r>
          </w:p>
        </w:tc>
      </w:tr>
      <w:tr w:rsidR="00230963" w:rsidRPr="00230963" w:rsidTr="00230963">
        <w:tc>
          <w:tcPr>
            <w:tcW w:w="4786" w:type="dxa"/>
          </w:tcPr>
          <w:p w:rsidR="00230963" w:rsidRPr="00230963" w:rsidRDefault="00230963" w:rsidP="00230963">
            <w:pPr>
              <w:autoSpaceDE w:val="0"/>
              <w:autoSpaceDN w:val="0"/>
              <w:adjustRightInd w:val="0"/>
              <w:spacing w:after="0" w:line="240" w:lineRule="auto"/>
              <w:rPr>
                <w:rFonts w:ascii="Arial" w:hAnsi="Arial" w:cs="Arial"/>
                <w:sz w:val="20"/>
                <w:szCs w:val="20"/>
                <w:lang w:eastAsia="es-ES"/>
              </w:rPr>
            </w:pPr>
            <w:r w:rsidRPr="00230963">
              <w:rPr>
                <w:rFonts w:ascii="Wingdings" w:hAnsi="Wingdings" w:cs="Wingdings"/>
                <w:sz w:val="20"/>
                <w:szCs w:val="20"/>
                <w:lang w:eastAsia="es-ES"/>
              </w:rPr>
              <w:t></w:t>
            </w:r>
            <w:r w:rsidRPr="00230963">
              <w:rPr>
                <w:rFonts w:ascii="Wingdings" w:hAnsi="Wingdings" w:cs="Wingdings"/>
                <w:sz w:val="20"/>
                <w:szCs w:val="20"/>
                <w:lang w:eastAsia="es-ES"/>
              </w:rPr>
              <w:t></w:t>
            </w:r>
            <w:r w:rsidRPr="00230963">
              <w:rPr>
                <w:rFonts w:ascii="Arial" w:hAnsi="Arial" w:cs="Arial"/>
                <w:sz w:val="20"/>
                <w:szCs w:val="20"/>
                <w:lang w:eastAsia="es-ES"/>
              </w:rPr>
              <w:t>No corriente</w:t>
            </w:r>
          </w:p>
        </w:tc>
        <w:tc>
          <w:tcPr>
            <w:tcW w:w="4192" w:type="dxa"/>
          </w:tcPr>
          <w:p w:rsidR="00230963" w:rsidRPr="00230963" w:rsidRDefault="00230963" w:rsidP="00230963">
            <w:pPr>
              <w:spacing w:after="0" w:line="240" w:lineRule="auto"/>
              <w:jc w:val="right"/>
              <w:rPr>
                <w:rFonts w:ascii="Arial" w:hAnsi="Arial" w:cs="Arial"/>
                <w:bCs/>
                <w:sz w:val="18"/>
                <w:szCs w:val="18"/>
                <w:lang w:val="es-ES" w:eastAsia="es-MX"/>
              </w:rPr>
            </w:pPr>
            <w:r w:rsidRPr="00230963">
              <w:rPr>
                <w:rFonts w:ascii="Arial" w:hAnsi="Arial" w:cs="Arial"/>
                <w:bCs/>
                <w:sz w:val="18"/>
                <w:szCs w:val="18"/>
                <w:lang w:val="es-ES" w:eastAsia="es-MX"/>
              </w:rPr>
              <w:t>633</w:t>
            </w:r>
          </w:p>
        </w:tc>
      </w:tr>
      <w:tr w:rsidR="00230963" w:rsidRPr="00230963" w:rsidTr="00230963">
        <w:tc>
          <w:tcPr>
            <w:tcW w:w="4786" w:type="dxa"/>
          </w:tcPr>
          <w:p w:rsidR="00230963" w:rsidRPr="00230963" w:rsidRDefault="00230963" w:rsidP="00230963">
            <w:pPr>
              <w:autoSpaceDE w:val="0"/>
              <w:autoSpaceDN w:val="0"/>
              <w:adjustRightInd w:val="0"/>
              <w:spacing w:after="0" w:line="240" w:lineRule="auto"/>
              <w:rPr>
                <w:rFonts w:ascii="Arial" w:hAnsi="Arial" w:cs="Arial"/>
                <w:sz w:val="20"/>
                <w:szCs w:val="20"/>
                <w:lang w:eastAsia="es-ES"/>
              </w:rPr>
            </w:pPr>
            <w:r w:rsidRPr="00230963">
              <w:rPr>
                <w:rFonts w:ascii="Arial" w:hAnsi="Arial" w:cs="Arial"/>
                <w:sz w:val="20"/>
                <w:szCs w:val="20"/>
                <w:lang w:eastAsia="es-ES"/>
              </w:rPr>
              <w:t>Patrimonio</w:t>
            </w:r>
          </w:p>
        </w:tc>
        <w:tc>
          <w:tcPr>
            <w:tcW w:w="4192" w:type="dxa"/>
          </w:tcPr>
          <w:p w:rsidR="00230963" w:rsidRPr="00230963" w:rsidRDefault="00230963" w:rsidP="00230963">
            <w:pPr>
              <w:spacing w:after="0" w:line="240" w:lineRule="auto"/>
              <w:jc w:val="right"/>
              <w:rPr>
                <w:rFonts w:ascii="Arial" w:hAnsi="Arial" w:cs="Arial"/>
                <w:bCs/>
                <w:sz w:val="18"/>
                <w:szCs w:val="18"/>
                <w:lang w:val="es-ES" w:eastAsia="es-MX"/>
              </w:rPr>
            </w:pPr>
            <w:r w:rsidRPr="00230963">
              <w:rPr>
                <w:rFonts w:ascii="Arial" w:hAnsi="Arial" w:cs="Arial"/>
                <w:bCs/>
                <w:sz w:val="18"/>
                <w:szCs w:val="18"/>
                <w:lang w:val="es-ES" w:eastAsia="es-MX"/>
              </w:rPr>
              <w:t>3.829</w:t>
            </w:r>
          </w:p>
        </w:tc>
      </w:tr>
      <w:tr w:rsidR="00230963" w:rsidRPr="00230963" w:rsidTr="00230963">
        <w:tc>
          <w:tcPr>
            <w:tcW w:w="8978" w:type="dxa"/>
            <w:gridSpan w:val="2"/>
          </w:tcPr>
          <w:p w:rsidR="00230963" w:rsidRPr="00230963" w:rsidRDefault="00230963" w:rsidP="00230963">
            <w:pPr>
              <w:autoSpaceDE w:val="0"/>
              <w:autoSpaceDN w:val="0"/>
              <w:adjustRightInd w:val="0"/>
              <w:spacing w:after="0" w:line="240" w:lineRule="auto"/>
              <w:jc w:val="center"/>
              <w:rPr>
                <w:rFonts w:ascii="Arial" w:hAnsi="Arial" w:cs="Arial"/>
                <w:b/>
                <w:bCs/>
                <w:sz w:val="18"/>
                <w:szCs w:val="18"/>
                <w:lang w:val="es-ES" w:eastAsia="es-MX"/>
              </w:rPr>
            </w:pPr>
            <w:r w:rsidRPr="00230963">
              <w:rPr>
                <w:rFonts w:ascii="Arial" w:hAnsi="Arial" w:cs="Arial"/>
                <w:b/>
                <w:bCs/>
                <w:sz w:val="18"/>
                <w:szCs w:val="18"/>
                <w:lang w:eastAsia="es-ES"/>
              </w:rPr>
              <w:lastRenderedPageBreak/>
              <w:t>Vigencia Fiscal Año 2010 Comprendida entre el día 01 del mes enero y el día 31 del mes diciembre</w:t>
            </w:r>
          </w:p>
        </w:tc>
      </w:tr>
      <w:tr w:rsidR="00230963" w:rsidRPr="00230963" w:rsidTr="00230963">
        <w:tc>
          <w:tcPr>
            <w:tcW w:w="4786" w:type="dxa"/>
          </w:tcPr>
          <w:p w:rsidR="00230963" w:rsidRPr="00230963" w:rsidRDefault="00230963" w:rsidP="00230963">
            <w:pPr>
              <w:spacing w:after="0" w:line="240" w:lineRule="auto"/>
              <w:jc w:val="both"/>
              <w:rPr>
                <w:rFonts w:ascii="Arial" w:hAnsi="Arial" w:cs="Arial"/>
                <w:bCs/>
                <w:sz w:val="18"/>
                <w:szCs w:val="18"/>
                <w:lang w:val="es-ES" w:eastAsia="es-MX"/>
              </w:rPr>
            </w:pPr>
            <w:r w:rsidRPr="00230963">
              <w:rPr>
                <w:rFonts w:ascii="Arial" w:hAnsi="Arial" w:cs="Arial"/>
                <w:sz w:val="20"/>
                <w:szCs w:val="20"/>
                <w:lang w:eastAsia="es-ES"/>
              </w:rPr>
              <w:t>Activo Total</w:t>
            </w:r>
          </w:p>
        </w:tc>
        <w:tc>
          <w:tcPr>
            <w:tcW w:w="4192" w:type="dxa"/>
          </w:tcPr>
          <w:p w:rsidR="00230963" w:rsidRPr="00230963" w:rsidRDefault="00230963" w:rsidP="00230963">
            <w:pPr>
              <w:spacing w:after="0" w:line="240" w:lineRule="auto"/>
              <w:jc w:val="right"/>
              <w:rPr>
                <w:rFonts w:ascii="Arial" w:hAnsi="Arial" w:cs="Arial"/>
                <w:bCs/>
                <w:sz w:val="18"/>
                <w:szCs w:val="18"/>
                <w:lang w:val="es-ES" w:eastAsia="es-MX"/>
              </w:rPr>
            </w:pPr>
            <w:r w:rsidRPr="00230963">
              <w:rPr>
                <w:rFonts w:ascii="Arial" w:hAnsi="Arial" w:cs="Arial"/>
                <w:bCs/>
                <w:sz w:val="18"/>
                <w:szCs w:val="18"/>
                <w:lang w:val="es-ES" w:eastAsia="es-MX"/>
              </w:rPr>
              <w:t>5.327</w:t>
            </w:r>
          </w:p>
        </w:tc>
      </w:tr>
      <w:tr w:rsidR="00230963" w:rsidRPr="00230963" w:rsidTr="00230963">
        <w:tc>
          <w:tcPr>
            <w:tcW w:w="4786" w:type="dxa"/>
          </w:tcPr>
          <w:p w:rsidR="00230963" w:rsidRPr="00230963" w:rsidRDefault="00230963" w:rsidP="00230963">
            <w:pPr>
              <w:autoSpaceDE w:val="0"/>
              <w:autoSpaceDN w:val="0"/>
              <w:adjustRightInd w:val="0"/>
              <w:spacing w:after="0" w:line="240" w:lineRule="auto"/>
              <w:rPr>
                <w:rFonts w:ascii="Arial" w:hAnsi="Arial" w:cs="Arial"/>
                <w:sz w:val="20"/>
                <w:szCs w:val="20"/>
                <w:lang w:eastAsia="es-ES"/>
              </w:rPr>
            </w:pPr>
            <w:r w:rsidRPr="00230963">
              <w:rPr>
                <w:rFonts w:ascii="Wingdings" w:hAnsi="Wingdings" w:cs="Wingdings"/>
                <w:sz w:val="20"/>
                <w:szCs w:val="20"/>
                <w:lang w:eastAsia="es-ES"/>
              </w:rPr>
              <w:t></w:t>
            </w:r>
            <w:r w:rsidRPr="00230963">
              <w:rPr>
                <w:rFonts w:ascii="Wingdings" w:hAnsi="Wingdings" w:cs="Wingdings"/>
                <w:sz w:val="20"/>
                <w:szCs w:val="20"/>
                <w:lang w:eastAsia="es-ES"/>
              </w:rPr>
              <w:t></w:t>
            </w:r>
            <w:r w:rsidRPr="00230963">
              <w:rPr>
                <w:rFonts w:ascii="Arial" w:hAnsi="Arial" w:cs="Arial"/>
                <w:sz w:val="20"/>
                <w:szCs w:val="20"/>
                <w:lang w:eastAsia="es-ES"/>
              </w:rPr>
              <w:t>Corriente</w:t>
            </w:r>
          </w:p>
        </w:tc>
        <w:tc>
          <w:tcPr>
            <w:tcW w:w="4192" w:type="dxa"/>
          </w:tcPr>
          <w:p w:rsidR="00230963" w:rsidRPr="00230963" w:rsidRDefault="00230963" w:rsidP="00230963">
            <w:pPr>
              <w:spacing w:after="0" w:line="240" w:lineRule="auto"/>
              <w:jc w:val="right"/>
              <w:rPr>
                <w:rFonts w:ascii="Arial" w:hAnsi="Arial" w:cs="Arial"/>
                <w:bCs/>
                <w:sz w:val="18"/>
                <w:szCs w:val="18"/>
                <w:lang w:val="es-ES" w:eastAsia="es-MX"/>
              </w:rPr>
            </w:pPr>
            <w:r w:rsidRPr="00230963">
              <w:rPr>
                <w:rFonts w:ascii="Arial" w:hAnsi="Arial" w:cs="Arial"/>
                <w:bCs/>
                <w:sz w:val="18"/>
                <w:szCs w:val="18"/>
                <w:lang w:val="es-ES" w:eastAsia="es-MX"/>
              </w:rPr>
              <w:t>2.349</w:t>
            </w:r>
          </w:p>
        </w:tc>
      </w:tr>
      <w:tr w:rsidR="00230963" w:rsidRPr="00230963" w:rsidTr="00230963">
        <w:tc>
          <w:tcPr>
            <w:tcW w:w="4786" w:type="dxa"/>
          </w:tcPr>
          <w:p w:rsidR="00230963" w:rsidRPr="00230963" w:rsidRDefault="00230963" w:rsidP="00230963">
            <w:pPr>
              <w:autoSpaceDE w:val="0"/>
              <w:autoSpaceDN w:val="0"/>
              <w:adjustRightInd w:val="0"/>
              <w:spacing w:after="0" w:line="240" w:lineRule="auto"/>
              <w:rPr>
                <w:rFonts w:ascii="Arial" w:hAnsi="Arial" w:cs="Arial"/>
                <w:sz w:val="20"/>
                <w:szCs w:val="20"/>
                <w:lang w:eastAsia="es-ES"/>
              </w:rPr>
            </w:pPr>
            <w:r w:rsidRPr="00230963">
              <w:rPr>
                <w:rFonts w:ascii="Wingdings" w:hAnsi="Wingdings" w:cs="Wingdings"/>
                <w:sz w:val="20"/>
                <w:szCs w:val="20"/>
                <w:lang w:eastAsia="es-ES"/>
              </w:rPr>
              <w:t></w:t>
            </w:r>
            <w:r w:rsidRPr="00230963">
              <w:rPr>
                <w:rFonts w:ascii="Wingdings" w:hAnsi="Wingdings" w:cs="Wingdings"/>
                <w:sz w:val="20"/>
                <w:szCs w:val="20"/>
                <w:lang w:eastAsia="es-ES"/>
              </w:rPr>
              <w:t></w:t>
            </w:r>
            <w:r w:rsidRPr="00230963">
              <w:rPr>
                <w:rFonts w:ascii="Arial" w:hAnsi="Arial" w:cs="Arial"/>
                <w:sz w:val="20"/>
                <w:szCs w:val="20"/>
                <w:lang w:eastAsia="es-ES"/>
              </w:rPr>
              <w:t>No corriente</w:t>
            </w:r>
          </w:p>
        </w:tc>
        <w:tc>
          <w:tcPr>
            <w:tcW w:w="4192" w:type="dxa"/>
          </w:tcPr>
          <w:p w:rsidR="00230963" w:rsidRPr="00230963" w:rsidRDefault="00230963" w:rsidP="00230963">
            <w:pPr>
              <w:spacing w:after="0" w:line="240" w:lineRule="auto"/>
              <w:jc w:val="right"/>
              <w:rPr>
                <w:rFonts w:ascii="Arial" w:hAnsi="Arial" w:cs="Arial"/>
                <w:bCs/>
                <w:sz w:val="18"/>
                <w:szCs w:val="18"/>
                <w:lang w:val="es-ES" w:eastAsia="es-MX"/>
              </w:rPr>
            </w:pPr>
            <w:r w:rsidRPr="00230963">
              <w:rPr>
                <w:rFonts w:ascii="Arial" w:hAnsi="Arial" w:cs="Arial"/>
                <w:bCs/>
                <w:sz w:val="18"/>
                <w:szCs w:val="18"/>
                <w:lang w:val="es-ES" w:eastAsia="es-MX"/>
              </w:rPr>
              <w:t>2.978</w:t>
            </w:r>
          </w:p>
        </w:tc>
      </w:tr>
      <w:tr w:rsidR="00230963" w:rsidRPr="00230963" w:rsidTr="00230963">
        <w:tc>
          <w:tcPr>
            <w:tcW w:w="4786" w:type="dxa"/>
          </w:tcPr>
          <w:p w:rsidR="00230963" w:rsidRPr="00230963" w:rsidRDefault="00230963" w:rsidP="00230963">
            <w:pPr>
              <w:autoSpaceDE w:val="0"/>
              <w:autoSpaceDN w:val="0"/>
              <w:adjustRightInd w:val="0"/>
              <w:spacing w:after="0" w:line="240" w:lineRule="auto"/>
              <w:rPr>
                <w:rFonts w:ascii="Arial" w:hAnsi="Arial" w:cs="Arial"/>
                <w:sz w:val="20"/>
                <w:szCs w:val="20"/>
                <w:lang w:eastAsia="es-ES"/>
              </w:rPr>
            </w:pPr>
            <w:r w:rsidRPr="00230963">
              <w:rPr>
                <w:rFonts w:ascii="Arial" w:hAnsi="Arial" w:cs="Arial"/>
                <w:sz w:val="20"/>
                <w:szCs w:val="20"/>
                <w:lang w:eastAsia="es-ES"/>
              </w:rPr>
              <w:t>Pasivo Total</w:t>
            </w:r>
          </w:p>
        </w:tc>
        <w:tc>
          <w:tcPr>
            <w:tcW w:w="4192" w:type="dxa"/>
          </w:tcPr>
          <w:p w:rsidR="00230963" w:rsidRPr="00230963" w:rsidRDefault="00230963" w:rsidP="00230963">
            <w:pPr>
              <w:spacing w:after="0" w:line="240" w:lineRule="auto"/>
              <w:jc w:val="right"/>
              <w:rPr>
                <w:rFonts w:ascii="Arial" w:hAnsi="Arial" w:cs="Arial"/>
                <w:bCs/>
                <w:sz w:val="18"/>
                <w:szCs w:val="18"/>
                <w:lang w:val="es-ES" w:eastAsia="es-MX"/>
              </w:rPr>
            </w:pPr>
            <w:r w:rsidRPr="00230963">
              <w:rPr>
                <w:rFonts w:ascii="Arial" w:hAnsi="Arial" w:cs="Arial"/>
                <w:bCs/>
                <w:sz w:val="18"/>
                <w:szCs w:val="18"/>
                <w:lang w:val="es-ES" w:eastAsia="es-MX"/>
              </w:rPr>
              <w:t>759</w:t>
            </w:r>
          </w:p>
        </w:tc>
      </w:tr>
      <w:tr w:rsidR="00230963" w:rsidRPr="00230963" w:rsidTr="00230963">
        <w:tc>
          <w:tcPr>
            <w:tcW w:w="4786" w:type="dxa"/>
          </w:tcPr>
          <w:p w:rsidR="00230963" w:rsidRPr="00230963" w:rsidRDefault="00230963" w:rsidP="00230963">
            <w:pPr>
              <w:autoSpaceDE w:val="0"/>
              <w:autoSpaceDN w:val="0"/>
              <w:adjustRightInd w:val="0"/>
              <w:spacing w:after="0" w:line="240" w:lineRule="auto"/>
              <w:rPr>
                <w:rFonts w:ascii="Arial" w:hAnsi="Arial" w:cs="Arial"/>
                <w:sz w:val="20"/>
                <w:szCs w:val="20"/>
                <w:lang w:eastAsia="es-ES"/>
              </w:rPr>
            </w:pPr>
            <w:r w:rsidRPr="00230963">
              <w:rPr>
                <w:rFonts w:ascii="Wingdings" w:hAnsi="Wingdings" w:cs="Wingdings"/>
                <w:sz w:val="20"/>
                <w:szCs w:val="20"/>
                <w:lang w:eastAsia="es-ES"/>
              </w:rPr>
              <w:t></w:t>
            </w:r>
            <w:r w:rsidRPr="00230963">
              <w:rPr>
                <w:rFonts w:ascii="Wingdings" w:hAnsi="Wingdings" w:cs="Wingdings"/>
                <w:sz w:val="20"/>
                <w:szCs w:val="20"/>
                <w:lang w:eastAsia="es-ES"/>
              </w:rPr>
              <w:t></w:t>
            </w:r>
            <w:r w:rsidRPr="00230963">
              <w:rPr>
                <w:rFonts w:ascii="Arial" w:hAnsi="Arial" w:cs="Arial"/>
                <w:sz w:val="20"/>
                <w:szCs w:val="20"/>
                <w:lang w:eastAsia="es-ES"/>
              </w:rPr>
              <w:t>Corriente</w:t>
            </w:r>
          </w:p>
        </w:tc>
        <w:tc>
          <w:tcPr>
            <w:tcW w:w="4192" w:type="dxa"/>
          </w:tcPr>
          <w:p w:rsidR="00230963" w:rsidRPr="00230963" w:rsidRDefault="00230963" w:rsidP="00230963">
            <w:pPr>
              <w:spacing w:after="0" w:line="240" w:lineRule="auto"/>
              <w:jc w:val="right"/>
              <w:rPr>
                <w:rFonts w:ascii="Arial" w:hAnsi="Arial" w:cs="Arial"/>
                <w:bCs/>
                <w:sz w:val="18"/>
                <w:szCs w:val="18"/>
                <w:lang w:val="es-ES" w:eastAsia="es-MX"/>
              </w:rPr>
            </w:pPr>
            <w:r w:rsidRPr="00230963">
              <w:rPr>
                <w:rFonts w:ascii="Arial" w:hAnsi="Arial" w:cs="Arial"/>
                <w:bCs/>
                <w:sz w:val="18"/>
                <w:szCs w:val="18"/>
                <w:lang w:val="es-ES" w:eastAsia="es-MX"/>
              </w:rPr>
              <w:t>295</w:t>
            </w:r>
          </w:p>
        </w:tc>
      </w:tr>
      <w:tr w:rsidR="00230963" w:rsidRPr="00230963" w:rsidTr="00230963">
        <w:tc>
          <w:tcPr>
            <w:tcW w:w="4786" w:type="dxa"/>
          </w:tcPr>
          <w:p w:rsidR="00230963" w:rsidRPr="00230963" w:rsidRDefault="00230963" w:rsidP="00230963">
            <w:pPr>
              <w:autoSpaceDE w:val="0"/>
              <w:autoSpaceDN w:val="0"/>
              <w:adjustRightInd w:val="0"/>
              <w:spacing w:after="0" w:line="240" w:lineRule="auto"/>
              <w:rPr>
                <w:rFonts w:ascii="Arial" w:hAnsi="Arial" w:cs="Arial"/>
                <w:sz w:val="20"/>
                <w:szCs w:val="20"/>
                <w:lang w:eastAsia="es-ES"/>
              </w:rPr>
            </w:pPr>
            <w:r w:rsidRPr="00230963">
              <w:rPr>
                <w:rFonts w:ascii="Wingdings" w:hAnsi="Wingdings" w:cs="Wingdings"/>
                <w:sz w:val="20"/>
                <w:szCs w:val="20"/>
                <w:lang w:eastAsia="es-ES"/>
              </w:rPr>
              <w:t></w:t>
            </w:r>
            <w:r w:rsidRPr="00230963">
              <w:rPr>
                <w:rFonts w:ascii="Wingdings" w:hAnsi="Wingdings" w:cs="Wingdings"/>
                <w:sz w:val="20"/>
                <w:szCs w:val="20"/>
                <w:lang w:eastAsia="es-ES"/>
              </w:rPr>
              <w:t></w:t>
            </w:r>
            <w:r w:rsidRPr="00230963">
              <w:rPr>
                <w:rFonts w:ascii="Arial" w:hAnsi="Arial" w:cs="Arial"/>
                <w:sz w:val="20"/>
                <w:szCs w:val="20"/>
                <w:lang w:eastAsia="es-ES"/>
              </w:rPr>
              <w:t>No corriente</w:t>
            </w:r>
          </w:p>
        </w:tc>
        <w:tc>
          <w:tcPr>
            <w:tcW w:w="4192" w:type="dxa"/>
          </w:tcPr>
          <w:p w:rsidR="00230963" w:rsidRPr="00230963" w:rsidRDefault="00230963" w:rsidP="00230963">
            <w:pPr>
              <w:spacing w:after="0" w:line="240" w:lineRule="auto"/>
              <w:jc w:val="right"/>
              <w:rPr>
                <w:rFonts w:ascii="Arial" w:hAnsi="Arial" w:cs="Arial"/>
                <w:bCs/>
                <w:sz w:val="18"/>
                <w:szCs w:val="18"/>
                <w:lang w:val="es-ES" w:eastAsia="es-MX"/>
              </w:rPr>
            </w:pPr>
            <w:r w:rsidRPr="00230963">
              <w:rPr>
                <w:rFonts w:ascii="Arial" w:hAnsi="Arial" w:cs="Arial"/>
                <w:bCs/>
                <w:sz w:val="18"/>
                <w:szCs w:val="18"/>
                <w:lang w:val="es-ES" w:eastAsia="es-MX"/>
              </w:rPr>
              <w:t>464</w:t>
            </w:r>
          </w:p>
        </w:tc>
      </w:tr>
      <w:tr w:rsidR="00230963" w:rsidRPr="00230963" w:rsidTr="00230963">
        <w:tc>
          <w:tcPr>
            <w:tcW w:w="4786" w:type="dxa"/>
          </w:tcPr>
          <w:p w:rsidR="00230963" w:rsidRPr="00230963" w:rsidRDefault="00230963" w:rsidP="00230963">
            <w:pPr>
              <w:autoSpaceDE w:val="0"/>
              <w:autoSpaceDN w:val="0"/>
              <w:adjustRightInd w:val="0"/>
              <w:spacing w:after="0" w:line="240" w:lineRule="auto"/>
              <w:rPr>
                <w:rFonts w:ascii="Arial" w:hAnsi="Arial" w:cs="Arial"/>
                <w:sz w:val="20"/>
                <w:szCs w:val="20"/>
                <w:lang w:eastAsia="es-ES"/>
              </w:rPr>
            </w:pPr>
            <w:r w:rsidRPr="00230963">
              <w:rPr>
                <w:rFonts w:ascii="Arial" w:hAnsi="Arial" w:cs="Arial"/>
                <w:sz w:val="20"/>
                <w:szCs w:val="20"/>
                <w:lang w:eastAsia="es-ES"/>
              </w:rPr>
              <w:t>Patrimonio</w:t>
            </w:r>
          </w:p>
        </w:tc>
        <w:tc>
          <w:tcPr>
            <w:tcW w:w="4192" w:type="dxa"/>
          </w:tcPr>
          <w:p w:rsidR="00230963" w:rsidRPr="00230963" w:rsidRDefault="00230963" w:rsidP="00230963">
            <w:pPr>
              <w:spacing w:after="0" w:line="240" w:lineRule="auto"/>
              <w:jc w:val="right"/>
              <w:rPr>
                <w:rFonts w:ascii="Arial" w:hAnsi="Arial" w:cs="Arial"/>
                <w:bCs/>
                <w:sz w:val="18"/>
                <w:szCs w:val="18"/>
                <w:lang w:val="es-ES" w:eastAsia="es-MX"/>
              </w:rPr>
            </w:pPr>
            <w:r w:rsidRPr="00230963">
              <w:rPr>
                <w:rFonts w:ascii="Arial" w:hAnsi="Arial" w:cs="Arial"/>
                <w:bCs/>
                <w:sz w:val="18"/>
                <w:szCs w:val="18"/>
                <w:lang w:val="es-ES" w:eastAsia="es-MX"/>
              </w:rPr>
              <w:t>4.567</w:t>
            </w:r>
          </w:p>
        </w:tc>
      </w:tr>
      <w:tr w:rsidR="00230963" w:rsidRPr="00230963" w:rsidTr="00230963">
        <w:tc>
          <w:tcPr>
            <w:tcW w:w="8978" w:type="dxa"/>
            <w:gridSpan w:val="2"/>
          </w:tcPr>
          <w:p w:rsidR="00230963" w:rsidRPr="00230963" w:rsidRDefault="00230963" w:rsidP="00230963">
            <w:pPr>
              <w:autoSpaceDE w:val="0"/>
              <w:autoSpaceDN w:val="0"/>
              <w:adjustRightInd w:val="0"/>
              <w:spacing w:after="0" w:line="240" w:lineRule="auto"/>
              <w:jc w:val="center"/>
              <w:rPr>
                <w:rFonts w:ascii="Arial" w:hAnsi="Arial" w:cs="Arial"/>
                <w:b/>
                <w:bCs/>
                <w:sz w:val="18"/>
                <w:szCs w:val="18"/>
                <w:lang w:eastAsia="es-ES"/>
              </w:rPr>
            </w:pPr>
          </w:p>
          <w:p w:rsidR="00230963" w:rsidRPr="00230963" w:rsidRDefault="00230963" w:rsidP="00230963">
            <w:pPr>
              <w:autoSpaceDE w:val="0"/>
              <w:autoSpaceDN w:val="0"/>
              <w:adjustRightInd w:val="0"/>
              <w:spacing w:after="0" w:line="240" w:lineRule="auto"/>
              <w:jc w:val="center"/>
              <w:rPr>
                <w:rFonts w:ascii="Arial" w:hAnsi="Arial" w:cs="Arial"/>
                <w:b/>
                <w:bCs/>
                <w:sz w:val="18"/>
                <w:szCs w:val="18"/>
                <w:lang w:eastAsia="es-ES"/>
              </w:rPr>
            </w:pPr>
          </w:p>
          <w:p w:rsidR="00230963" w:rsidRPr="00230963" w:rsidRDefault="00230963" w:rsidP="00230963">
            <w:pPr>
              <w:autoSpaceDE w:val="0"/>
              <w:autoSpaceDN w:val="0"/>
              <w:adjustRightInd w:val="0"/>
              <w:spacing w:after="0" w:line="240" w:lineRule="auto"/>
              <w:jc w:val="center"/>
              <w:rPr>
                <w:rFonts w:ascii="Arial" w:hAnsi="Arial" w:cs="Arial"/>
                <w:b/>
                <w:bCs/>
                <w:sz w:val="18"/>
                <w:szCs w:val="18"/>
                <w:lang w:val="es-ES" w:eastAsia="es-MX"/>
              </w:rPr>
            </w:pPr>
            <w:r w:rsidRPr="00230963">
              <w:rPr>
                <w:rFonts w:ascii="Arial" w:hAnsi="Arial" w:cs="Arial"/>
                <w:b/>
                <w:bCs/>
                <w:sz w:val="18"/>
                <w:szCs w:val="18"/>
                <w:lang w:eastAsia="es-ES"/>
              </w:rPr>
              <w:t>Vigencia Fiscal Año 2011 Comprendida entre el día 01 del mes enero y el día 31 del mes diciembre</w:t>
            </w:r>
          </w:p>
        </w:tc>
      </w:tr>
      <w:tr w:rsidR="00230963" w:rsidRPr="00230963" w:rsidTr="00230963">
        <w:tc>
          <w:tcPr>
            <w:tcW w:w="4786" w:type="dxa"/>
          </w:tcPr>
          <w:p w:rsidR="00230963" w:rsidRPr="00230963" w:rsidRDefault="00230963" w:rsidP="00230963">
            <w:pPr>
              <w:spacing w:after="0" w:line="240" w:lineRule="auto"/>
              <w:jc w:val="both"/>
              <w:rPr>
                <w:rFonts w:ascii="Arial" w:hAnsi="Arial" w:cs="Arial"/>
                <w:bCs/>
                <w:sz w:val="18"/>
                <w:szCs w:val="18"/>
                <w:lang w:val="es-ES" w:eastAsia="es-MX"/>
              </w:rPr>
            </w:pPr>
            <w:r w:rsidRPr="00230963">
              <w:rPr>
                <w:rFonts w:ascii="Arial" w:hAnsi="Arial" w:cs="Arial"/>
                <w:sz w:val="20"/>
                <w:szCs w:val="20"/>
                <w:lang w:eastAsia="es-ES"/>
              </w:rPr>
              <w:t>Activo Total</w:t>
            </w:r>
          </w:p>
        </w:tc>
        <w:tc>
          <w:tcPr>
            <w:tcW w:w="4192" w:type="dxa"/>
          </w:tcPr>
          <w:p w:rsidR="00230963" w:rsidRPr="00230963" w:rsidRDefault="00230963" w:rsidP="00230963">
            <w:pPr>
              <w:spacing w:after="0" w:line="240" w:lineRule="auto"/>
              <w:jc w:val="right"/>
              <w:rPr>
                <w:rFonts w:ascii="Arial" w:hAnsi="Arial" w:cs="Arial"/>
                <w:bCs/>
                <w:sz w:val="18"/>
                <w:szCs w:val="18"/>
                <w:lang w:val="es-ES" w:eastAsia="es-MX"/>
              </w:rPr>
            </w:pPr>
            <w:r w:rsidRPr="00230963">
              <w:rPr>
                <w:rFonts w:ascii="Arial" w:hAnsi="Arial" w:cs="Arial"/>
                <w:bCs/>
                <w:sz w:val="18"/>
                <w:szCs w:val="18"/>
                <w:lang w:val="es-ES" w:eastAsia="es-MX"/>
              </w:rPr>
              <w:t>7.452</w:t>
            </w:r>
          </w:p>
        </w:tc>
      </w:tr>
      <w:tr w:rsidR="00230963" w:rsidRPr="00230963" w:rsidTr="00230963">
        <w:tc>
          <w:tcPr>
            <w:tcW w:w="4786" w:type="dxa"/>
          </w:tcPr>
          <w:p w:rsidR="00230963" w:rsidRPr="00230963" w:rsidRDefault="00230963" w:rsidP="00230963">
            <w:pPr>
              <w:autoSpaceDE w:val="0"/>
              <w:autoSpaceDN w:val="0"/>
              <w:adjustRightInd w:val="0"/>
              <w:spacing w:after="0" w:line="240" w:lineRule="auto"/>
              <w:rPr>
                <w:rFonts w:ascii="Arial" w:hAnsi="Arial" w:cs="Arial"/>
                <w:sz w:val="20"/>
                <w:szCs w:val="20"/>
                <w:lang w:eastAsia="es-ES"/>
              </w:rPr>
            </w:pPr>
            <w:r w:rsidRPr="00230963">
              <w:rPr>
                <w:rFonts w:ascii="Wingdings" w:hAnsi="Wingdings" w:cs="Wingdings"/>
                <w:sz w:val="20"/>
                <w:szCs w:val="20"/>
                <w:lang w:eastAsia="es-ES"/>
              </w:rPr>
              <w:t></w:t>
            </w:r>
            <w:r w:rsidRPr="00230963">
              <w:rPr>
                <w:rFonts w:ascii="Wingdings" w:hAnsi="Wingdings" w:cs="Wingdings"/>
                <w:sz w:val="20"/>
                <w:szCs w:val="20"/>
                <w:lang w:eastAsia="es-ES"/>
              </w:rPr>
              <w:t></w:t>
            </w:r>
            <w:r w:rsidRPr="00230963">
              <w:rPr>
                <w:rFonts w:ascii="Arial" w:hAnsi="Arial" w:cs="Arial"/>
                <w:sz w:val="20"/>
                <w:szCs w:val="20"/>
                <w:lang w:eastAsia="es-ES"/>
              </w:rPr>
              <w:t>Corriente</w:t>
            </w:r>
          </w:p>
        </w:tc>
        <w:tc>
          <w:tcPr>
            <w:tcW w:w="4192" w:type="dxa"/>
          </w:tcPr>
          <w:p w:rsidR="00230963" w:rsidRPr="00230963" w:rsidRDefault="00230963" w:rsidP="00230963">
            <w:pPr>
              <w:spacing w:after="0" w:line="240" w:lineRule="auto"/>
              <w:jc w:val="right"/>
              <w:rPr>
                <w:rFonts w:ascii="Arial" w:hAnsi="Arial" w:cs="Arial"/>
                <w:bCs/>
                <w:sz w:val="18"/>
                <w:szCs w:val="18"/>
                <w:lang w:val="es-ES" w:eastAsia="es-MX"/>
              </w:rPr>
            </w:pPr>
            <w:r w:rsidRPr="00230963">
              <w:rPr>
                <w:rFonts w:ascii="Arial" w:hAnsi="Arial" w:cs="Arial"/>
                <w:bCs/>
                <w:sz w:val="18"/>
                <w:szCs w:val="18"/>
                <w:lang w:val="es-ES" w:eastAsia="es-MX"/>
              </w:rPr>
              <w:t>1.138</w:t>
            </w:r>
          </w:p>
        </w:tc>
      </w:tr>
      <w:tr w:rsidR="00230963" w:rsidRPr="00230963" w:rsidTr="00230963">
        <w:tc>
          <w:tcPr>
            <w:tcW w:w="4786" w:type="dxa"/>
          </w:tcPr>
          <w:p w:rsidR="00230963" w:rsidRPr="00230963" w:rsidRDefault="00230963" w:rsidP="00230963">
            <w:pPr>
              <w:autoSpaceDE w:val="0"/>
              <w:autoSpaceDN w:val="0"/>
              <w:adjustRightInd w:val="0"/>
              <w:spacing w:after="0" w:line="240" w:lineRule="auto"/>
              <w:rPr>
                <w:rFonts w:ascii="Arial" w:hAnsi="Arial" w:cs="Arial"/>
                <w:sz w:val="20"/>
                <w:szCs w:val="20"/>
                <w:lang w:eastAsia="es-ES"/>
              </w:rPr>
            </w:pPr>
            <w:r w:rsidRPr="00230963">
              <w:rPr>
                <w:rFonts w:ascii="Wingdings" w:hAnsi="Wingdings" w:cs="Wingdings"/>
                <w:sz w:val="20"/>
                <w:szCs w:val="20"/>
                <w:lang w:eastAsia="es-ES"/>
              </w:rPr>
              <w:t></w:t>
            </w:r>
            <w:r w:rsidRPr="00230963">
              <w:rPr>
                <w:rFonts w:ascii="Wingdings" w:hAnsi="Wingdings" w:cs="Wingdings"/>
                <w:sz w:val="20"/>
                <w:szCs w:val="20"/>
                <w:lang w:eastAsia="es-ES"/>
              </w:rPr>
              <w:t></w:t>
            </w:r>
            <w:r w:rsidRPr="00230963">
              <w:rPr>
                <w:rFonts w:ascii="Arial" w:hAnsi="Arial" w:cs="Arial"/>
                <w:sz w:val="20"/>
                <w:szCs w:val="20"/>
                <w:lang w:eastAsia="es-ES"/>
              </w:rPr>
              <w:t>No corriente</w:t>
            </w:r>
          </w:p>
        </w:tc>
        <w:tc>
          <w:tcPr>
            <w:tcW w:w="4192" w:type="dxa"/>
          </w:tcPr>
          <w:p w:rsidR="00230963" w:rsidRPr="00230963" w:rsidRDefault="00230963" w:rsidP="00230963">
            <w:pPr>
              <w:spacing w:after="0" w:line="240" w:lineRule="auto"/>
              <w:jc w:val="right"/>
              <w:rPr>
                <w:rFonts w:ascii="Arial" w:hAnsi="Arial" w:cs="Arial"/>
                <w:bCs/>
                <w:sz w:val="18"/>
                <w:szCs w:val="18"/>
                <w:lang w:val="es-ES" w:eastAsia="es-MX"/>
              </w:rPr>
            </w:pPr>
            <w:r w:rsidRPr="00230963">
              <w:rPr>
                <w:rFonts w:ascii="Arial" w:hAnsi="Arial" w:cs="Arial"/>
                <w:bCs/>
                <w:sz w:val="18"/>
                <w:szCs w:val="18"/>
                <w:lang w:val="es-ES" w:eastAsia="es-MX"/>
              </w:rPr>
              <w:t>6.314</w:t>
            </w:r>
          </w:p>
        </w:tc>
      </w:tr>
      <w:tr w:rsidR="00230963" w:rsidRPr="00230963" w:rsidTr="00230963">
        <w:tc>
          <w:tcPr>
            <w:tcW w:w="4786" w:type="dxa"/>
          </w:tcPr>
          <w:p w:rsidR="00230963" w:rsidRPr="00230963" w:rsidRDefault="00230963" w:rsidP="00230963">
            <w:pPr>
              <w:autoSpaceDE w:val="0"/>
              <w:autoSpaceDN w:val="0"/>
              <w:adjustRightInd w:val="0"/>
              <w:spacing w:after="0" w:line="240" w:lineRule="auto"/>
              <w:rPr>
                <w:rFonts w:ascii="Arial" w:hAnsi="Arial" w:cs="Arial"/>
                <w:sz w:val="20"/>
                <w:szCs w:val="20"/>
                <w:lang w:eastAsia="es-ES"/>
              </w:rPr>
            </w:pPr>
            <w:r w:rsidRPr="00230963">
              <w:rPr>
                <w:rFonts w:ascii="Arial" w:hAnsi="Arial" w:cs="Arial"/>
                <w:sz w:val="20"/>
                <w:szCs w:val="20"/>
                <w:lang w:eastAsia="es-ES"/>
              </w:rPr>
              <w:t>Pasivo Total</w:t>
            </w:r>
          </w:p>
        </w:tc>
        <w:tc>
          <w:tcPr>
            <w:tcW w:w="4192" w:type="dxa"/>
          </w:tcPr>
          <w:p w:rsidR="00230963" w:rsidRPr="00230963" w:rsidRDefault="00230963" w:rsidP="00230963">
            <w:pPr>
              <w:spacing w:after="0" w:line="240" w:lineRule="auto"/>
              <w:jc w:val="right"/>
              <w:rPr>
                <w:rFonts w:ascii="Arial" w:hAnsi="Arial" w:cs="Arial"/>
                <w:bCs/>
                <w:sz w:val="18"/>
                <w:szCs w:val="18"/>
                <w:lang w:val="es-ES" w:eastAsia="es-MX"/>
              </w:rPr>
            </w:pPr>
            <w:r w:rsidRPr="00230963">
              <w:rPr>
                <w:rFonts w:ascii="Arial" w:hAnsi="Arial" w:cs="Arial"/>
                <w:bCs/>
                <w:sz w:val="18"/>
                <w:szCs w:val="18"/>
                <w:lang w:val="es-ES" w:eastAsia="es-MX"/>
              </w:rPr>
              <w:t>3.693</w:t>
            </w:r>
          </w:p>
        </w:tc>
      </w:tr>
      <w:tr w:rsidR="00230963" w:rsidRPr="00230963" w:rsidTr="00230963">
        <w:tc>
          <w:tcPr>
            <w:tcW w:w="4786" w:type="dxa"/>
          </w:tcPr>
          <w:p w:rsidR="00230963" w:rsidRPr="00230963" w:rsidRDefault="00230963" w:rsidP="00230963">
            <w:pPr>
              <w:autoSpaceDE w:val="0"/>
              <w:autoSpaceDN w:val="0"/>
              <w:adjustRightInd w:val="0"/>
              <w:spacing w:after="0" w:line="240" w:lineRule="auto"/>
              <w:rPr>
                <w:rFonts w:ascii="Arial" w:hAnsi="Arial" w:cs="Arial"/>
                <w:sz w:val="20"/>
                <w:szCs w:val="20"/>
                <w:lang w:eastAsia="es-ES"/>
              </w:rPr>
            </w:pPr>
            <w:r w:rsidRPr="00230963">
              <w:rPr>
                <w:rFonts w:ascii="Wingdings" w:hAnsi="Wingdings" w:cs="Wingdings"/>
                <w:sz w:val="20"/>
                <w:szCs w:val="20"/>
                <w:lang w:eastAsia="es-ES"/>
              </w:rPr>
              <w:t></w:t>
            </w:r>
            <w:r w:rsidRPr="00230963">
              <w:rPr>
                <w:rFonts w:ascii="Wingdings" w:hAnsi="Wingdings" w:cs="Wingdings"/>
                <w:sz w:val="20"/>
                <w:szCs w:val="20"/>
                <w:lang w:eastAsia="es-ES"/>
              </w:rPr>
              <w:t></w:t>
            </w:r>
            <w:r w:rsidRPr="00230963">
              <w:rPr>
                <w:rFonts w:ascii="Arial" w:hAnsi="Arial" w:cs="Arial"/>
                <w:sz w:val="20"/>
                <w:szCs w:val="20"/>
                <w:lang w:eastAsia="es-ES"/>
              </w:rPr>
              <w:t>Corriente</w:t>
            </w:r>
          </w:p>
        </w:tc>
        <w:tc>
          <w:tcPr>
            <w:tcW w:w="4192" w:type="dxa"/>
          </w:tcPr>
          <w:p w:rsidR="00230963" w:rsidRPr="00230963" w:rsidRDefault="00230963" w:rsidP="00230963">
            <w:pPr>
              <w:spacing w:after="0" w:line="240" w:lineRule="auto"/>
              <w:jc w:val="right"/>
              <w:rPr>
                <w:rFonts w:ascii="Arial" w:hAnsi="Arial" w:cs="Arial"/>
                <w:bCs/>
                <w:sz w:val="18"/>
                <w:szCs w:val="18"/>
                <w:lang w:val="es-ES" w:eastAsia="es-MX"/>
              </w:rPr>
            </w:pPr>
            <w:r w:rsidRPr="00230963">
              <w:rPr>
                <w:rFonts w:ascii="Arial" w:hAnsi="Arial" w:cs="Arial"/>
                <w:bCs/>
                <w:sz w:val="18"/>
                <w:szCs w:val="18"/>
                <w:lang w:val="es-ES" w:eastAsia="es-MX"/>
              </w:rPr>
              <w:t>176</w:t>
            </w:r>
          </w:p>
        </w:tc>
      </w:tr>
      <w:tr w:rsidR="00230963" w:rsidRPr="00230963" w:rsidTr="00230963">
        <w:tc>
          <w:tcPr>
            <w:tcW w:w="4786" w:type="dxa"/>
          </w:tcPr>
          <w:p w:rsidR="00230963" w:rsidRPr="00230963" w:rsidRDefault="00230963" w:rsidP="00230963">
            <w:pPr>
              <w:autoSpaceDE w:val="0"/>
              <w:autoSpaceDN w:val="0"/>
              <w:adjustRightInd w:val="0"/>
              <w:spacing w:after="0" w:line="240" w:lineRule="auto"/>
              <w:rPr>
                <w:rFonts w:ascii="Arial" w:hAnsi="Arial" w:cs="Arial"/>
                <w:sz w:val="20"/>
                <w:szCs w:val="20"/>
                <w:lang w:eastAsia="es-ES"/>
              </w:rPr>
            </w:pPr>
            <w:r w:rsidRPr="00230963">
              <w:rPr>
                <w:rFonts w:ascii="Wingdings" w:hAnsi="Wingdings" w:cs="Wingdings"/>
                <w:sz w:val="20"/>
                <w:szCs w:val="20"/>
                <w:lang w:eastAsia="es-ES"/>
              </w:rPr>
              <w:t></w:t>
            </w:r>
            <w:r w:rsidRPr="00230963">
              <w:rPr>
                <w:rFonts w:ascii="Wingdings" w:hAnsi="Wingdings" w:cs="Wingdings"/>
                <w:sz w:val="20"/>
                <w:szCs w:val="20"/>
                <w:lang w:eastAsia="es-ES"/>
              </w:rPr>
              <w:t></w:t>
            </w:r>
            <w:r w:rsidRPr="00230963">
              <w:rPr>
                <w:rFonts w:ascii="Arial" w:hAnsi="Arial" w:cs="Arial"/>
                <w:sz w:val="20"/>
                <w:szCs w:val="20"/>
                <w:lang w:eastAsia="es-ES"/>
              </w:rPr>
              <w:t>No corriente</w:t>
            </w:r>
          </w:p>
        </w:tc>
        <w:tc>
          <w:tcPr>
            <w:tcW w:w="4192" w:type="dxa"/>
          </w:tcPr>
          <w:p w:rsidR="00230963" w:rsidRPr="00230963" w:rsidRDefault="00230963" w:rsidP="00230963">
            <w:pPr>
              <w:spacing w:after="0" w:line="240" w:lineRule="auto"/>
              <w:jc w:val="right"/>
              <w:rPr>
                <w:rFonts w:ascii="Arial" w:hAnsi="Arial" w:cs="Arial"/>
                <w:bCs/>
                <w:sz w:val="18"/>
                <w:szCs w:val="18"/>
                <w:lang w:val="es-ES" w:eastAsia="es-MX"/>
              </w:rPr>
            </w:pPr>
            <w:r w:rsidRPr="00230963">
              <w:rPr>
                <w:rFonts w:ascii="Arial" w:hAnsi="Arial" w:cs="Arial"/>
                <w:bCs/>
                <w:sz w:val="18"/>
                <w:szCs w:val="18"/>
                <w:lang w:val="es-ES" w:eastAsia="es-MX"/>
              </w:rPr>
              <w:t>3.517</w:t>
            </w:r>
          </w:p>
        </w:tc>
      </w:tr>
      <w:tr w:rsidR="00230963" w:rsidRPr="00230963" w:rsidTr="00230963">
        <w:tc>
          <w:tcPr>
            <w:tcW w:w="4786" w:type="dxa"/>
          </w:tcPr>
          <w:p w:rsidR="00230963" w:rsidRPr="00230963" w:rsidRDefault="00230963" w:rsidP="00230963">
            <w:pPr>
              <w:autoSpaceDE w:val="0"/>
              <w:autoSpaceDN w:val="0"/>
              <w:adjustRightInd w:val="0"/>
              <w:spacing w:after="0" w:line="240" w:lineRule="auto"/>
              <w:rPr>
                <w:rFonts w:ascii="Arial" w:hAnsi="Arial" w:cs="Arial"/>
                <w:sz w:val="20"/>
                <w:szCs w:val="20"/>
                <w:lang w:eastAsia="es-ES"/>
              </w:rPr>
            </w:pPr>
            <w:r w:rsidRPr="00230963">
              <w:rPr>
                <w:rFonts w:ascii="Arial" w:hAnsi="Arial" w:cs="Arial"/>
                <w:sz w:val="20"/>
                <w:szCs w:val="20"/>
                <w:lang w:eastAsia="es-ES"/>
              </w:rPr>
              <w:t>Patrimonio</w:t>
            </w:r>
          </w:p>
        </w:tc>
        <w:tc>
          <w:tcPr>
            <w:tcW w:w="4192" w:type="dxa"/>
          </w:tcPr>
          <w:p w:rsidR="00230963" w:rsidRPr="00230963" w:rsidRDefault="00230963" w:rsidP="00230963">
            <w:pPr>
              <w:spacing w:after="0" w:line="240" w:lineRule="auto"/>
              <w:jc w:val="right"/>
              <w:rPr>
                <w:rFonts w:ascii="Arial" w:hAnsi="Arial" w:cs="Arial"/>
                <w:bCs/>
                <w:sz w:val="18"/>
                <w:szCs w:val="18"/>
                <w:lang w:val="es-ES" w:eastAsia="es-MX"/>
              </w:rPr>
            </w:pPr>
            <w:r w:rsidRPr="00230963">
              <w:rPr>
                <w:rFonts w:ascii="Arial" w:hAnsi="Arial" w:cs="Arial"/>
                <w:bCs/>
                <w:sz w:val="18"/>
                <w:szCs w:val="18"/>
                <w:lang w:val="es-ES" w:eastAsia="es-MX"/>
              </w:rPr>
              <w:t>4.337</w:t>
            </w:r>
          </w:p>
        </w:tc>
      </w:tr>
    </w:tbl>
    <w:p w:rsidR="000D729D" w:rsidRDefault="000D729D" w:rsidP="000D729D">
      <w:pPr>
        <w:spacing w:after="0" w:line="240" w:lineRule="auto"/>
        <w:jc w:val="both"/>
        <w:rPr>
          <w:rFonts w:ascii="Arial" w:hAnsi="Arial" w:cs="Arial"/>
          <w:bCs/>
          <w:sz w:val="20"/>
          <w:szCs w:val="20"/>
          <w:lang w:val="es-ES" w:eastAsia="es-MX"/>
        </w:rPr>
      </w:pPr>
    </w:p>
    <w:p w:rsidR="000D729D" w:rsidRDefault="000D729D" w:rsidP="000D729D">
      <w:pPr>
        <w:spacing w:after="0" w:line="240" w:lineRule="auto"/>
        <w:jc w:val="both"/>
        <w:rPr>
          <w:rFonts w:ascii="Arial" w:hAnsi="Arial" w:cs="Arial"/>
          <w:bCs/>
          <w:sz w:val="20"/>
          <w:szCs w:val="20"/>
          <w:lang w:val="es-ES" w:eastAsia="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192"/>
      </w:tblGrid>
      <w:tr w:rsidR="00230963" w:rsidRPr="00230963" w:rsidTr="00230963">
        <w:trPr>
          <w:trHeight w:val="243"/>
        </w:trPr>
        <w:tc>
          <w:tcPr>
            <w:tcW w:w="4786" w:type="dxa"/>
          </w:tcPr>
          <w:p w:rsidR="00230963" w:rsidRPr="00230963" w:rsidRDefault="00230963" w:rsidP="00230963">
            <w:pPr>
              <w:autoSpaceDE w:val="0"/>
              <w:autoSpaceDN w:val="0"/>
              <w:adjustRightInd w:val="0"/>
              <w:spacing w:after="0" w:line="240" w:lineRule="auto"/>
              <w:rPr>
                <w:rFonts w:ascii="Arial" w:hAnsi="Arial" w:cs="Arial"/>
                <w:b/>
                <w:bCs/>
                <w:sz w:val="18"/>
                <w:szCs w:val="18"/>
                <w:lang w:eastAsia="es-ES"/>
              </w:rPr>
            </w:pPr>
            <w:r w:rsidRPr="00230963">
              <w:rPr>
                <w:rFonts w:ascii="Arial" w:hAnsi="Arial" w:cs="Arial"/>
                <w:b/>
                <w:bCs/>
                <w:sz w:val="18"/>
                <w:szCs w:val="18"/>
                <w:lang w:eastAsia="es-ES"/>
              </w:rPr>
              <w:t>CONCEPTO</w:t>
            </w:r>
          </w:p>
          <w:p w:rsidR="00230963" w:rsidRPr="00230963" w:rsidRDefault="00230963" w:rsidP="00230963">
            <w:pPr>
              <w:spacing w:after="0" w:line="240" w:lineRule="auto"/>
              <w:jc w:val="both"/>
              <w:rPr>
                <w:rFonts w:ascii="Arial" w:hAnsi="Arial" w:cs="Arial"/>
                <w:bCs/>
                <w:sz w:val="18"/>
                <w:szCs w:val="18"/>
                <w:lang w:val="es-ES" w:eastAsia="es-MX"/>
              </w:rPr>
            </w:pPr>
          </w:p>
        </w:tc>
        <w:tc>
          <w:tcPr>
            <w:tcW w:w="4192" w:type="dxa"/>
          </w:tcPr>
          <w:p w:rsidR="00230963" w:rsidRPr="00230963" w:rsidRDefault="00230963" w:rsidP="00230963">
            <w:pPr>
              <w:autoSpaceDE w:val="0"/>
              <w:autoSpaceDN w:val="0"/>
              <w:adjustRightInd w:val="0"/>
              <w:spacing w:after="0" w:line="240" w:lineRule="auto"/>
              <w:rPr>
                <w:rFonts w:ascii="Arial" w:hAnsi="Arial" w:cs="Arial"/>
                <w:b/>
                <w:bCs/>
                <w:sz w:val="18"/>
                <w:szCs w:val="18"/>
                <w:lang w:eastAsia="es-ES"/>
              </w:rPr>
            </w:pPr>
            <w:r w:rsidRPr="00230963">
              <w:rPr>
                <w:rFonts w:ascii="Arial" w:hAnsi="Arial" w:cs="Arial"/>
                <w:b/>
                <w:bCs/>
                <w:sz w:val="18"/>
                <w:szCs w:val="18"/>
                <w:lang w:eastAsia="es-ES"/>
              </w:rPr>
              <w:t>VALOR (Millones de Pesos)</w:t>
            </w:r>
          </w:p>
          <w:p w:rsidR="00230963" w:rsidRPr="00230963" w:rsidRDefault="00230963" w:rsidP="00230963">
            <w:pPr>
              <w:spacing w:after="0" w:line="240" w:lineRule="auto"/>
              <w:jc w:val="both"/>
              <w:rPr>
                <w:rFonts w:ascii="Arial" w:hAnsi="Arial" w:cs="Arial"/>
                <w:bCs/>
                <w:sz w:val="18"/>
                <w:szCs w:val="18"/>
                <w:lang w:val="es-ES" w:eastAsia="es-MX"/>
              </w:rPr>
            </w:pPr>
          </w:p>
        </w:tc>
      </w:tr>
      <w:tr w:rsidR="00230963" w:rsidRPr="00230963" w:rsidTr="00230963">
        <w:tc>
          <w:tcPr>
            <w:tcW w:w="8978" w:type="dxa"/>
            <w:gridSpan w:val="2"/>
          </w:tcPr>
          <w:p w:rsidR="00230963" w:rsidRPr="00230963" w:rsidRDefault="00230963" w:rsidP="00230963">
            <w:pPr>
              <w:autoSpaceDE w:val="0"/>
              <w:autoSpaceDN w:val="0"/>
              <w:adjustRightInd w:val="0"/>
              <w:spacing w:after="0" w:line="240" w:lineRule="auto"/>
              <w:jc w:val="center"/>
              <w:rPr>
                <w:rFonts w:ascii="Arial" w:hAnsi="Arial" w:cs="Arial"/>
                <w:b/>
                <w:bCs/>
                <w:sz w:val="18"/>
                <w:szCs w:val="18"/>
                <w:lang w:val="es-ES" w:eastAsia="es-MX"/>
              </w:rPr>
            </w:pPr>
            <w:r w:rsidRPr="00230963">
              <w:rPr>
                <w:rFonts w:ascii="Arial" w:hAnsi="Arial" w:cs="Arial"/>
                <w:b/>
                <w:bCs/>
                <w:sz w:val="18"/>
                <w:szCs w:val="18"/>
                <w:lang w:eastAsia="es-ES"/>
              </w:rPr>
              <w:t>Vigencia Fiscal Año 2008 Comprendida entre el día 01 del mes enero y el día 31 del mes diciembre</w:t>
            </w:r>
          </w:p>
        </w:tc>
      </w:tr>
      <w:tr w:rsidR="00230963" w:rsidRPr="00230963" w:rsidTr="00230963">
        <w:tc>
          <w:tcPr>
            <w:tcW w:w="4786" w:type="dxa"/>
          </w:tcPr>
          <w:p w:rsidR="00230963" w:rsidRPr="00230963" w:rsidRDefault="00230963" w:rsidP="00230963">
            <w:pPr>
              <w:autoSpaceDE w:val="0"/>
              <w:autoSpaceDN w:val="0"/>
              <w:adjustRightInd w:val="0"/>
              <w:spacing w:after="0" w:line="240" w:lineRule="auto"/>
              <w:rPr>
                <w:rFonts w:ascii="Arial" w:hAnsi="Arial" w:cs="Arial"/>
                <w:sz w:val="20"/>
                <w:szCs w:val="20"/>
                <w:lang w:eastAsia="es-ES"/>
              </w:rPr>
            </w:pPr>
            <w:r w:rsidRPr="00230963">
              <w:rPr>
                <w:rFonts w:ascii="Arial" w:hAnsi="Arial" w:cs="Arial"/>
                <w:sz w:val="20"/>
                <w:szCs w:val="20"/>
                <w:lang w:eastAsia="es-ES"/>
              </w:rPr>
              <w:t>Ingresos Operacionales</w:t>
            </w:r>
          </w:p>
        </w:tc>
        <w:tc>
          <w:tcPr>
            <w:tcW w:w="4192" w:type="dxa"/>
          </w:tcPr>
          <w:p w:rsidR="00230963" w:rsidRPr="00230963" w:rsidRDefault="00230963" w:rsidP="00230963">
            <w:pPr>
              <w:spacing w:after="0" w:line="240" w:lineRule="auto"/>
              <w:jc w:val="right"/>
              <w:rPr>
                <w:rFonts w:ascii="Arial" w:hAnsi="Arial" w:cs="Arial"/>
                <w:bCs/>
                <w:sz w:val="18"/>
                <w:szCs w:val="18"/>
                <w:lang w:val="es-ES" w:eastAsia="es-MX"/>
              </w:rPr>
            </w:pPr>
            <w:r w:rsidRPr="00230963">
              <w:rPr>
                <w:rFonts w:ascii="Arial" w:hAnsi="Arial" w:cs="Arial"/>
                <w:bCs/>
                <w:sz w:val="18"/>
                <w:szCs w:val="18"/>
                <w:lang w:val="es-ES" w:eastAsia="es-MX"/>
              </w:rPr>
              <w:t>4.078</w:t>
            </w:r>
          </w:p>
        </w:tc>
      </w:tr>
      <w:tr w:rsidR="00230963" w:rsidRPr="00230963" w:rsidTr="00230963">
        <w:tc>
          <w:tcPr>
            <w:tcW w:w="4786" w:type="dxa"/>
          </w:tcPr>
          <w:p w:rsidR="00230963" w:rsidRPr="00230963" w:rsidRDefault="00230963" w:rsidP="00230963">
            <w:pPr>
              <w:autoSpaceDE w:val="0"/>
              <w:autoSpaceDN w:val="0"/>
              <w:adjustRightInd w:val="0"/>
              <w:spacing w:after="0" w:line="240" w:lineRule="auto"/>
              <w:rPr>
                <w:rFonts w:ascii="Arial" w:hAnsi="Arial" w:cs="Arial"/>
                <w:sz w:val="20"/>
                <w:szCs w:val="20"/>
                <w:lang w:eastAsia="es-ES"/>
              </w:rPr>
            </w:pPr>
            <w:r w:rsidRPr="00230963">
              <w:rPr>
                <w:rFonts w:ascii="Arial" w:hAnsi="Arial" w:cs="Arial"/>
                <w:sz w:val="20"/>
                <w:szCs w:val="20"/>
                <w:lang w:eastAsia="es-ES"/>
              </w:rPr>
              <w:t>Gastos Operacionales</w:t>
            </w:r>
          </w:p>
        </w:tc>
        <w:tc>
          <w:tcPr>
            <w:tcW w:w="4192" w:type="dxa"/>
          </w:tcPr>
          <w:p w:rsidR="00230963" w:rsidRPr="00230963" w:rsidRDefault="00230963" w:rsidP="00230963">
            <w:pPr>
              <w:spacing w:after="0" w:line="240" w:lineRule="auto"/>
              <w:jc w:val="right"/>
              <w:rPr>
                <w:rFonts w:ascii="Arial" w:hAnsi="Arial" w:cs="Arial"/>
                <w:bCs/>
                <w:sz w:val="18"/>
                <w:szCs w:val="18"/>
                <w:lang w:val="es-ES" w:eastAsia="es-MX"/>
              </w:rPr>
            </w:pPr>
            <w:r w:rsidRPr="00230963">
              <w:rPr>
                <w:rFonts w:ascii="Arial" w:hAnsi="Arial" w:cs="Arial"/>
                <w:bCs/>
                <w:sz w:val="18"/>
                <w:szCs w:val="18"/>
                <w:lang w:val="es-ES" w:eastAsia="es-MX"/>
              </w:rPr>
              <w:t>3.638</w:t>
            </w:r>
          </w:p>
        </w:tc>
      </w:tr>
      <w:tr w:rsidR="00230963" w:rsidRPr="00230963" w:rsidTr="00230963">
        <w:tc>
          <w:tcPr>
            <w:tcW w:w="4786" w:type="dxa"/>
          </w:tcPr>
          <w:p w:rsidR="00230963" w:rsidRPr="00230963" w:rsidRDefault="00230963" w:rsidP="00230963">
            <w:pPr>
              <w:autoSpaceDE w:val="0"/>
              <w:autoSpaceDN w:val="0"/>
              <w:adjustRightInd w:val="0"/>
              <w:spacing w:after="0" w:line="240" w:lineRule="auto"/>
              <w:rPr>
                <w:rFonts w:ascii="Arial" w:hAnsi="Arial" w:cs="Arial"/>
                <w:sz w:val="20"/>
                <w:szCs w:val="20"/>
                <w:lang w:eastAsia="es-ES"/>
              </w:rPr>
            </w:pPr>
            <w:r w:rsidRPr="00230963">
              <w:rPr>
                <w:rFonts w:ascii="Arial" w:hAnsi="Arial" w:cs="Arial"/>
                <w:sz w:val="20"/>
                <w:szCs w:val="20"/>
                <w:lang w:eastAsia="es-ES"/>
              </w:rPr>
              <w:t>Costos de Venta y Operación</w:t>
            </w:r>
          </w:p>
        </w:tc>
        <w:tc>
          <w:tcPr>
            <w:tcW w:w="4192" w:type="dxa"/>
          </w:tcPr>
          <w:p w:rsidR="00230963" w:rsidRPr="00230963" w:rsidRDefault="00230963" w:rsidP="00230963">
            <w:pPr>
              <w:spacing w:after="0" w:line="240" w:lineRule="auto"/>
              <w:jc w:val="right"/>
              <w:rPr>
                <w:rFonts w:ascii="Arial" w:hAnsi="Arial" w:cs="Arial"/>
                <w:bCs/>
                <w:sz w:val="18"/>
                <w:szCs w:val="18"/>
                <w:lang w:val="es-ES" w:eastAsia="es-MX"/>
              </w:rPr>
            </w:pPr>
            <w:r w:rsidRPr="00230963">
              <w:rPr>
                <w:rFonts w:ascii="Arial" w:hAnsi="Arial" w:cs="Arial"/>
                <w:bCs/>
                <w:sz w:val="18"/>
                <w:szCs w:val="18"/>
                <w:lang w:val="es-ES" w:eastAsia="es-MX"/>
              </w:rPr>
              <w:t>0</w:t>
            </w:r>
          </w:p>
        </w:tc>
      </w:tr>
      <w:tr w:rsidR="00230963" w:rsidRPr="00230963" w:rsidTr="00230963">
        <w:tc>
          <w:tcPr>
            <w:tcW w:w="4786" w:type="dxa"/>
          </w:tcPr>
          <w:p w:rsidR="00230963" w:rsidRPr="00230963" w:rsidRDefault="00230963" w:rsidP="00230963">
            <w:pPr>
              <w:autoSpaceDE w:val="0"/>
              <w:autoSpaceDN w:val="0"/>
              <w:adjustRightInd w:val="0"/>
              <w:spacing w:after="0" w:line="240" w:lineRule="auto"/>
              <w:rPr>
                <w:rFonts w:ascii="Arial" w:hAnsi="Arial" w:cs="Arial"/>
                <w:sz w:val="20"/>
                <w:szCs w:val="20"/>
                <w:lang w:eastAsia="es-ES"/>
              </w:rPr>
            </w:pPr>
            <w:r w:rsidRPr="00230963">
              <w:rPr>
                <w:rFonts w:ascii="Arial" w:hAnsi="Arial" w:cs="Arial"/>
                <w:sz w:val="20"/>
                <w:szCs w:val="20"/>
                <w:lang w:eastAsia="es-ES"/>
              </w:rPr>
              <w:t>Resultado Operacional</w:t>
            </w:r>
          </w:p>
        </w:tc>
        <w:tc>
          <w:tcPr>
            <w:tcW w:w="4192" w:type="dxa"/>
          </w:tcPr>
          <w:p w:rsidR="00230963" w:rsidRPr="00230963" w:rsidRDefault="00230963" w:rsidP="00230963">
            <w:pPr>
              <w:spacing w:after="0" w:line="240" w:lineRule="auto"/>
              <w:jc w:val="right"/>
              <w:rPr>
                <w:rFonts w:ascii="Arial" w:hAnsi="Arial" w:cs="Arial"/>
                <w:bCs/>
                <w:sz w:val="18"/>
                <w:szCs w:val="18"/>
                <w:lang w:val="es-ES" w:eastAsia="es-MX"/>
              </w:rPr>
            </w:pPr>
            <w:r w:rsidRPr="00230963">
              <w:rPr>
                <w:rFonts w:ascii="Arial" w:hAnsi="Arial" w:cs="Arial"/>
                <w:bCs/>
                <w:sz w:val="18"/>
                <w:szCs w:val="18"/>
                <w:lang w:val="es-ES" w:eastAsia="es-MX"/>
              </w:rPr>
              <w:t>440</w:t>
            </w:r>
          </w:p>
        </w:tc>
      </w:tr>
      <w:tr w:rsidR="00230963" w:rsidRPr="00230963" w:rsidTr="00230963">
        <w:tc>
          <w:tcPr>
            <w:tcW w:w="4786" w:type="dxa"/>
          </w:tcPr>
          <w:p w:rsidR="00230963" w:rsidRPr="00230963" w:rsidRDefault="00230963" w:rsidP="00230963">
            <w:pPr>
              <w:autoSpaceDE w:val="0"/>
              <w:autoSpaceDN w:val="0"/>
              <w:adjustRightInd w:val="0"/>
              <w:spacing w:after="0" w:line="240" w:lineRule="auto"/>
              <w:rPr>
                <w:rFonts w:ascii="Arial" w:hAnsi="Arial" w:cs="Arial"/>
                <w:sz w:val="20"/>
                <w:szCs w:val="20"/>
                <w:lang w:eastAsia="es-ES"/>
              </w:rPr>
            </w:pPr>
            <w:r w:rsidRPr="00230963">
              <w:rPr>
                <w:rFonts w:ascii="Arial" w:hAnsi="Arial" w:cs="Arial"/>
                <w:sz w:val="20"/>
                <w:szCs w:val="20"/>
                <w:lang w:eastAsia="es-ES"/>
              </w:rPr>
              <w:t>Ingresos Extraordinarios</w:t>
            </w:r>
          </w:p>
        </w:tc>
        <w:tc>
          <w:tcPr>
            <w:tcW w:w="4192" w:type="dxa"/>
          </w:tcPr>
          <w:p w:rsidR="00230963" w:rsidRPr="00230963" w:rsidRDefault="00230963" w:rsidP="00230963">
            <w:pPr>
              <w:spacing w:after="0" w:line="240" w:lineRule="auto"/>
              <w:jc w:val="right"/>
              <w:rPr>
                <w:rFonts w:ascii="Arial" w:hAnsi="Arial" w:cs="Arial"/>
                <w:bCs/>
                <w:sz w:val="18"/>
                <w:szCs w:val="18"/>
                <w:lang w:val="es-ES" w:eastAsia="es-MX"/>
              </w:rPr>
            </w:pPr>
            <w:r w:rsidRPr="00230963">
              <w:rPr>
                <w:rFonts w:ascii="Arial" w:hAnsi="Arial" w:cs="Arial"/>
                <w:bCs/>
                <w:sz w:val="18"/>
                <w:szCs w:val="18"/>
                <w:lang w:val="es-ES" w:eastAsia="es-MX"/>
              </w:rPr>
              <w:t>11</w:t>
            </w:r>
          </w:p>
        </w:tc>
      </w:tr>
      <w:tr w:rsidR="00230963" w:rsidRPr="00230963" w:rsidTr="00230963">
        <w:tc>
          <w:tcPr>
            <w:tcW w:w="4786" w:type="dxa"/>
          </w:tcPr>
          <w:p w:rsidR="00230963" w:rsidRPr="00230963" w:rsidRDefault="00230963" w:rsidP="00230963">
            <w:pPr>
              <w:autoSpaceDE w:val="0"/>
              <w:autoSpaceDN w:val="0"/>
              <w:adjustRightInd w:val="0"/>
              <w:spacing w:after="0" w:line="240" w:lineRule="auto"/>
              <w:rPr>
                <w:rFonts w:ascii="Arial" w:hAnsi="Arial" w:cs="Arial"/>
                <w:sz w:val="20"/>
                <w:szCs w:val="20"/>
                <w:lang w:eastAsia="es-ES"/>
              </w:rPr>
            </w:pPr>
            <w:r w:rsidRPr="00230963">
              <w:rPr>
                <w:rFonts w:ascii="Arial" w:hAnsi="Arial" w:cs="Arial"/>
                <w:sz w:val="20"/>
                <w:szCs w:val="20"/>
                <w:lang w:eastAsia="es-ES"/>
              </w:rPr>
              <w:t>Gastos Extraordinarios</w:t>
            </w:r>
          </w:p>
        </w:tc>
        <w:tc>
          <w:tcPr>
            <w:tcW w:w="4192" w:type="dxa"/>
          </w:tcPr>
          <w:p w:rsidR="00230963" w:rsidRPr="00230963" w:rsidRDefault="00230963" w:rsidP="00230963">
            <w:pPr>
              <w:spacing w:after="0" w:line="240" w:lineRule="auto"/>
              <w:jc w:val="right"/>
              <w:rPr>
                <w:rFonts w:ascii="Arial" w:hAnsi="Arial" w:cs="Arial"/>
                <w:bCs/>
                <w:sz w:val="18"/>
                <w:szCs w:val="18"/>
                <w:lang w:val="es-ES" w:eastAsia="es-MX"/>
              </w:rPr>
            </w:pPr>
            <w:r w:rsidRPr="00230963">
              <w:rPr>
                <w:rFonts w:ascii="Arial" w:hAnsi="Arial" w:cs="Arial"/>
                <w:bCs/>
                <w:sz w:val="18"/>
                <w:szCs w:val="18"/>
                <w:lang w:val="es-ES" w:eastAsia="es-MX"/>
              </w:rPr>
              <w:t>43</w:t>
            </w:r>
          </w:p>
        </w:tc>
      </w:tr>
      <w:tr w:rsidR="00230963" w:rsidRPr="00230963" w:rsidTr="00230963">
        <w:tc>
          <w:tcPr>
            <w:tcW w:w="4786" w:type="dxa"/>
          </w:tcPr>
          <w:p w:rsidR="00230963" w:rsidRPr="00230963" w:rsidRDefault="00230963" w:rsidP="00230963">
            <w:pPr>
              <w:autoSpaceDE w:val="0"/>
              <w:autoSpaceDN w:val="0"/>
              <w:adjustRightInd w:val="0"/>
              <w:spacing w:after="0" w:line="240" w:lineRule="auto"/>
              <w:rPr>
                <w:rFonts w:ascii="Arial" w:hAnsi="Arial" w:cs="Arial"/>
                <w:sz w:val="20"/>
                <w:szCs w:val="20"/>
                <w:lang w:eastAsia="es-ES"/>
              </w:rPr>
            </w:pPr>
            <w:r w:rsidRPr="00230963">
              <w:rPr>
                <w:rFonts w:ascii="Arial" w:hAnsi="Arial" w:cs="Arial"/>
                <w:sz w:val="20"/>
                <w:szCs w:val="20"/>
                <w:lang w:eastAsia="es-ES"/>
              </w:rPr>
              <w:t>Resultado No operacional</w:t>
            </w:r>
          </w:p>
        </w:tc>
        <w:tc>
          <w:tcPr>
            <w:tcW w:w="4192" w:type="dxa"/>
          </w:tcPr>
          <w:p w:rsidR="00230963" w:rsidRPr="00230963" w:rsidRDefault="00230963" w:rsidP="00230963">
            <w:pPr>
              <w:spacing w:after="0" w:line="240" w:lineRule="auto"/>
              <w:jc w:val="right"/>
              <w:rPr>
                <w:rFonts w:ascii="Arial" w:hAnsi="Arial" w:cs="Arial"/>
                <w:bCs/>
                <w:sz w:val="18"/>
                <w:szCs w:val="18"/>
                <w:lang w:val="es-ES" w:eastAsia="es-MX"/>
              </w:rPr>
            </w:pPr>
            <w:r w:rsidRPr="00230963">
              <w:rPr>
                <w:rFonts w:ascii="Arial" w:hAnsi="Arial" w:cs="Arial"/>
                <w:bCs/>
                <w:sz w:val="18"/>
                <w:szCs w:val="18"/>
                <w:lang w:val="es-ES" w:eastAsia="es-MX"/>
              </w:rPr>
              <w:t>-31</w:t>
            </w:r>
          </w:p>
        </w:tc>
      </w:tr>
      <w:tr w:rsidR="00230963" w:rsidRPr="00230963" w:rsidTr="00230963">
        <w:tc>
          <w:tcPr>
            <w:tcW w:w="4786" w:type="dxa"/>
          </w:tcPr>
          <w:p w:rsidR="00230963" w:rsidRPr="00230963" w:rsidRDefault="00230963" w:rsidP="00230963">
            <w:pPr>
              <w:autoSpaceDE w:val="0"/>
              <w:autoSpaceDN w:val="0"/>
              <w:adjustRightInd w:val="0"/>
              <w:spacing w:after="0" w:line="240" w:lineRule="auto"/>
              <w:rPr>
                <w:rFonts w:ascii="Arial" w:hAnsi="Arial" w:cs="Arial"/>
                <w:sz w:val="20"/>
                <w:szCs w:val="20"/>
                <w:lang w:eastAsia="es-ES"/>
              </w:rPr>
            </w:pPr>
            <w:r w:rsidRPr="00230963">
              <w:rPr>
                <w:rFonts w:ascii="Arial" w:hAnsi="Arial" w:cs="Arial"/>
                <w:sz w:val="20"/>
                <w:szCs w:val="20"/>
                <w:lang w:eastAsia="es-ES"/>
              </w:rPr>
              <w:t>Resultado Neto</w:t>
            </w:r>
          </w:p>
        </w:tc>
        <w:tc>
          <w:tcPr>
            <w:tcW w:w="4192" w:type="dxa"/>
          </w:tcPr>
          <w:p w:rsidR="00230963" w:rsidRPr="00230963" w:rsidRDefault="00230963" w:rsidP="00230963">
            <w:pPr>
              <w:spacing w:after="0" w:line="240" w:lineRule="auto"/>
              <w:jc w:val="right"/>
              <w:rPr>
                <w:rFonts w:ascii="Arial" w:hAnsi="Arial" w:cs="Arial"/>
                <w:bCs/>
                <w:sz w:val="18"/>
                <w:szCs w:val="18"/>
                <w:lang w:val="es-ES" w:eastAsia="es-MX"/>
              </w:rPr>
            </w:pPr>
            <w:r w:rsidRPr="00230963">
              <w:rPr>
                <w:rFonts w:ascii="Arial" w:hAnsi="Arial" w:cs="Arial"/>
                <w:bCs/>
                <w:sz w:val="18"/>
                <w:szCs w:val="18"/>
                <w:lang w:val="es-ES" w:eastAsia="es-MX"/>
              </w:rPr>
              <w:t>409</w:t>
            </w:r>
          </w:p>
        </w:tc>
      </w:tr>
      <w:tr w:rsidR="00230963" w:rsidRPr="00230963" w:rsidTr="00230963">
        <w:tc>
          <w:tcPr>
            <w:tcW w:w="8978" w:type="dxa"/>
            <w:gridSpan w:val="2"/>
          </w:tcPr>
          <w:p w:rsidR="00230963" w:rsidRPr="00230963" w:rsidRDefault="00230963" w:rsidP="00230963">
            <w:pPr>
              <w:autoSpaceDE w:val="0"/>
              <w:autoSpaceDN w:val="0"/>
              <w:adjustRightInd w:val="0"/>
              <w:spacing w:after="0" w:line="240" w:lineRule="auto"/>
              <w:jc w:val="center"/>
              <w:rPr>
                <w:rFonts w:ascii="Arial" w:hAnsi="Arial" w:cs="Arial"/>
                <w:b/>
                <w:bCs/>
                <w:sz w:val="18"/>
                <w:szCs w:val="18"/>
                <w:lang w:val="es-ES" w:eastAsia="es-MX"/>
              </w:rPr>
            </w:pPr>
            <w:r w:rsidRPr="00230963">
              <w:rPr>
                <w:rFonts w:ascii="Arial" w:hAnsi="Arial" w:cs="Arial"/>
                <w:b/>
                <w:bCs/>
                <w:sz w:val="18"/>
                <w:szCs w:val="18"/>
                <w:lang w:eastAsia="es-ES"/>
              </w:rPr>
              <w:t>Vigencia Fiscal Año 2009 Comprendida entre el día 01 del mes enero y el día 31 del mes diciembre</w:t>
            </w:r>
          </w:p>
        </w:tc>
      </w:tr>
      <w:tr w:rsidR="00230963" w:rsidRPr="00230963" w:rsidTr="00230963">
        <w:tc>
          <w:tcPr>
            <w:tcW w:w="4786" w:type="dxa"/>
          </w:tcPr>
          <w:p w:rsidR="00230963" w:rsidRPr="00230963" w:rsidRDefault="00230963" w:rsidP="00230963">
            <w:pPr>
              <w:autoSpaceDE w:val="0"/>
              <w:autoSpaceDN w:val="0"/>
              <w:adjustRightInd w:val="0"/>
              <w:spacing w:after="0" w:line="240" w:lineRule="auto"/>
              <w:rPr>
                <w:rFonts w:ascii="Arial" w:hAnsi="Arial" w:cs="Arial"/>
                <w:sz w:val="20"/>
                <w:szCs w:val="20"/>
                <w:lang w:eastAsia="es-ES"/>
              </w:rPr>
            </w:pPr>
            <w:r w:rsidRPr="00230963">
              <w:rPr>
                <w:rFonts w:ascii="Arial" w:hAnsi="Arial" w:cs="Arial"/>
                <w:sz w:val="20"/>
                <w:szCs w:val="20"/>
                <w:lang w:eastAsia="es-ES"/>
              </w:rPr>
              <w:t>Ingresos Operacionales</w:t>
            </w:r>
          </w:p>
        </w:tc>
        <w:tc>
          <w:tcPr>
            <w:tcW w:w="4192" w:type="dxa"/>
          </w:tcPr>
          <w:p w:rsidR="00230963" w:rsidRPr="00230963" w:rsidRDefault="00230963" w:rsidP="00230963">
            <w:pPr>
              <w:spacing w:after="0" w:line="240" w:lineRule="auto"/>
              <w:jc w:val="right"/>
              <w:rPr>
                <w:rFonts w:ascii="Arial" w:hAnsi="Arial" w:cs="Arial"/>
                <w:bCs/>
                <w:sz w:val="18"/>
                <w:szCs w:val="18"/>
                <w:lang w:val="es-ES" w:eastAsia="es-MX"/>
              </w:rPr>
            </w:pPr>
            <w:r w:rsidRPr="00230963">
              <w:rPr>
                <w:rFonts w:ascii="Arial" w:hAnsi="Arial" w:cs="Arial"/>
                <w:bCs/>
                <w:sz w:val="18"/>
                <w:szCs w:val="18"/>
                <w:lang w:val="es-ES" w:eastAsia="es-MX"/>
              </w:rPr>
              <w:t>4.778</w:t>
            </w:r>
          </w:p>
        </w:tc>
      </w:tr>
      <w:tr w:rsidR="00230963" w:rsidRPr="00230963" w:rsidTr="00230963">
        <w:tc>
          <w:tcPr>
            <w:tcW w:w="4786" w:type="dxa"/>
          </w:tcPr>
          <w:p w:rsidR="00230963" w:rsidRPr="00230963" w:rsidRDefault="00230963" w:rsidP="00230963">
            <w:pPr>
              <w:autoSpaceDE w:val="0"/>
              <w:autoSpaceDN w:val="0"/>
              <w:adjustRightInd w:val="0"/>
              <w:spacing w:after="0" w:line="240" w:lineRule="auto"/>
              <w:rPr>
                <w:rFonts w:ascii="Arial" w:hAnsi="Arial" w:cs="Arial"/>
                <w:sz w:val="20"/>
                <w:szCs w:val="20"/>
                <w:lang w:eastAsia="es-ES"/>
              </w:rPr>
            </w:pPr>
            <w:r w:rsidRPr="00230963">
              <w:rPr>
                <w:rFonts w:ascii="Arial" w:hAnsi="Arial" w:cs="Arial"/>
                <w:sz w:val="20"/>
                <w:szCs w:val="20"/>
                <w:lang w:eastAsia="es-ES"/>
              </w:rPr>
              <w:t>Gastos Operacionales</w:t>
            </w:r>
          </w:p>
        </w:tc>
        <w:tc>
          <w:tcPr>
            <w:tcW w:w="4192" w:type="dxa"/>
          </w:tcPr>
          <w:p w:rsidR="00230963" w:rsidRPr="00230963" w:rsidRDefault="00230963" w:rsidP="00230963">
            <w:pPr>
              <w:spacing w:after="0" w:line="240" w:lineRule="auto"/>
              <w:jc w:val="right"/>
              <w:rPr>
                <w:rFonts w:ascii="Arial" w:hAnsi="Arial" w:cs="Arial"/>
                <w:bCs/>
                <w:sz w:val="18"/>
                <w:szCs w:val="18"/>
                <w:lang w:val="es-ES" w:eastAsia="es-MX"/>
              </w:rPr>
            </w:pPr>
            <w:r w:rsidRPr="00230963">
              <w:rPr>
                <w:rFonts w:ascii="Arial" w:hAnsi="Arial" w:cs="Arial"/>
                <w:bCs/>
                <w:sz w:val="18"/>
                <w:szCs w:val="18"/>
                <w:lang w:val="es-ES" w:eastAsia="es-MX"/>
              </w:rPr>
              <w:t>4.556</w:t>
            </w:r>
          </w:p>
        </w:tc>
      </w:tr>
      <w:tr w:rsidR="00230963" w:rsidRPr="00230963" w:rsidTr="00230963">
        <w:tc>
          <w:tcPr>
            <w:tcW w:w="4786" w:type="dxa"/>
          </w:tcPr>
          <w:p w:rsidR="00230963" w:rsidRPr="00230963" w:rsidRDefault="00230963" w:rsidP="00230963">
            <w:pPr>
              <w:autoSpaceDE w:val="0"/>
              <w:autoSpaceDN w:val="0"/>
              <w:adjustRightInd w:val="0"/>
              <w:spacing w:after="0" w:line="240" w:lineRule="auto"/>
              <w:rPr>
                <w:rFonts w:ascii="Arial" w:hAnsi="Arial" w:cs="Arial"/>
                <w:sz w:val="20"/>
                <w:szCs w:val="20"/>
                <w:lang w:eastAsia="es-ES"/>
              </w:rPr>
            </w:pPr>
            <w:r w:rsidRPr="00230963">
              <w:rPr>
                <w:rFonts w:ascii="Arial" w:hAnsi="Arial" w:cs="Arial"/>
                <w:sz w:val="20"/>
                <w:szCs w:val="20"/>
                <w:lang w:eastAsia="es-ES"/>
              </w:rPr>
              <w:t>Costos de Venta y Operación</w:t>
            </w:r>
          </w:p>
        </w:tc>
        <w:tc>
          <w:tcPr>
            <w:tcW w:w="4192" w:type="dxa"/>
          </w:tcPr>
          <w:p w:rsidR="00230963" w:rsidRPr="00230963" w:rsidRDefault="00230963" w:rsidP="00230963">
            <w:pPr>
              <w:spacing w:after="0" w:line="240" w:lineRule="auto"/>
              <w:jc w:val="right"/>
              <w:rPr>
                <w:rFonts w:ascii="Arial" w:hAnsi="Arial" w:cs="Arial"/>
                <w:bCs/>
                <w:sz w:val="18"/>
                <w:szCs w:val="18"/>
                <w:lang w:val="es-ES" w:eastAsia="es-MX"/>
              </w:rPr>
            </w:pPr>
            <w:r w:rsidRPr="00230963">
              <w:rPr>
                <w:rFonts w:ascii="Arial" w:hAnsi="Arial" w:cs="Arial"/>
                <w:bCs/>
                <w:sz w:val="18"/>
                <w:szCs w:val="18"/>
                <w:lang w:val="es-ES" w:eastAsia="es-MX"/>
              </w:rPr>
              <w:t>0</w:t>
            </w:r>
          </w:p>
        </w:tc>
      </w:tr>
      <w:tr w:rsidR="00230963" w:rsidRPr="00230963" w:rsidTr="00230963">
        <w:tc>
          <w:tcPr>
            <w:tcW w:w="4786" w:type="dxa"/>
          </w:tcPr>
          <w:p w:rsidR="00230963" w:rsidRPr="00230963" w:rsidRDefault="00230963" w:rsidP="00230963">
            <w:pPr>
              <w:autoSpaceDE w:val="0"/>
              <w:autoSpaceDN w:val="0"/>
              <w:adjustRightInd w:val="0"/>
              <w:spacing w:after="0" w:line="240" w:lineRule="auto"/>
              <w:rPr>
                <w:rFonts w:ascii="Arial" w:hAnsi="Arial" w:cs="Arial"/>
                <w:sz w:val="20"/>
                <w:szCs w:val="20"/>
                <w:lang w:eastAsia="es-ES"/>
              </w:rPr>
            </w:pPr>
            <w:r w:rsidRPr="00230963">
              <w:rPr>
                <w:rFonts w:ascii="Arial" w:hAnsi="Arial" w:cs="Arial"/>
                <w:sz w:val="20"/>
                <w:szCs w:val="20"/>
                <w:lang w:eastAsia="es-ES"/>
              </w:rPr>
              <w:t>Resultado Operacional</w:t>
            </w:r>
          </w:p>
        </w:tc>
        <w:tc>
          <w:tcPr>
            <w:tcW w:w="4192" w:type="dxa"/>
          </w:tcPr>
          <w:p w:rsidR="00230963" w:rsidRPr="00230963" w:rsidRDefault="00230963" w:rsidP="00230963">
            <w:pPr>
              <w:spacing w:after="0" w:line="240" w:lineRule="auto"/>
              <w:jc w:val="right"/>
              <w:rPr>
                <w:rFonts w:ascii="Arial" w:hAnsi="Arial" w:cs="Arial"/>
                <w:bCs/>
                <w:sz w:val="18"/>
                <w:szCs w:val="18"/>
                <w:lang w:val="es-ES" w:eastAsia="es-MX"/>
              </w:rPr>
            </w:pPr>
            <w:r w:rsidRPr="00230963">
              <w:rPr>
                <w:rFonts w:ascii="Arial" w:hAnsi="Arial" w:cs="Arial"/>
                <w:bCs/>
                <w:sz w:val="18"/>
                <w:szCs w:val="18"/>
                <w:lang w:val="es-ES" w:eastAsia="es-MX"/>
              </w:rPr>
              <w:t>222</w:t>
            </w:r>
          </w:p>
        </w:tc>
      </w:tr>
      <w:tr w:rsidR="00230963" w:rsidRPr="00230963" w:rsidTr="00230963">
        <w:tc>
          <w:tcPr>
            <w:tcW w:w="4786" w:type="dxa"/>
          </w:tcPr>
          <w:p w:rsidR="00230963" w:rsidRPr="00230963" w:rsidRDefault="00230963" w:rsidP="00230963">
            <w:pPr>
              <w:autoSpaceDE w:val="0"/>
              <w:autoSpaceDN w:val="0"/>
              <w:adjustRightInd w:val="0"/>
              <w:spacing w:after="0" w:line="240" w:lineRule="auto"/>
              <w:rPr>
                <w:rFonts w:ascii="Arial" w:hAnsi="Arial" w:cs="Arial"/>
                <w:sz w:val="20"/>
                <w:szCs w:val="20"/>
                <w:lang w:eastAsia="es-ES"/>
              </w:rPr>
            </w:pPr>
            <w:r w:rsidRPr="00230963">
              <w:rPr>
                <w:rFonts w:ascii="Arial" w:hAnsi="Arial" w:cs="Arial"/>
                <w:sz w:val="20"/>
                <w:szCs w:val="20"/>
                <w:lang w:eastAsia="es-ES"/>
              </w:rPr>
              <w:t>Ingresos Extraordinarios</w:t>
            </w:r>
          </w:p>
        </w:tc>
        <w:tc>
          <w:tcPr>
            <w:tcW w:w="4192" w:type="dxa"/>
          </w:tcPr>
          <w:p w:rsidR="00230963" w:rsidRPr="00230963" w:rsidRDefault="00230963" w:rsidP="00230963">
            <w:pPr>
              <w:spacing w:after="0" w:line="240" w:lineRule="auto"/>
              <w:jc w:val="right"/>
              <w:rPr>
                <w:rFonts w:ascii="Arial" w:hAnsi="Arial" w:cs="Arial"/>
                <w:bCs/>
                <w:sz w:val="18"/>
                <w:szCs w:val="18"/>
                <w:lang w:val="es-ES" w:eastAsia="es-MX"/>
              </w:rPr>
            </w:pPr>
            <w:r w:rsidRPr="00230963">
              <w:rPr>
                <w:rFonts w:ascii="Arial" w:hAnsi="Arial" w:cs="Arial"/>
                <w:bCs/>
                <w:sz w:val="18"/>
                <w:szCs w:val="18"/>
                <w:lang w:val="es-ES" w:eastAsia="es-MX"/>
              </w:rPr>
              <w:t>91</w:t>
            </w:r>
          </w:p>
        </w:tc>
      </w:tr>
      <w:tr w:rsidR="00230963" w:rsidRPr="00230963" w:rsidTr="00230963">
        <w:tc>
          <w:tcPr>
            <w:tcW w:w="4786" w:type="dxa"/>
          </w:tcPr>
          <w:p w:rsidR="00230963" w:rsidRPr="00230963" w:rsidRDefault="00230963" w:rsidP="00230963">
            <w:pPr>
              <w:autoSpaceDE w:val="0"/>
              <w:autoSpaceDN w:val="0"/>
              <w:adjustRightInd w:val="0"/>
              <w:spacing w:after="0" w:line="240" w:lineRule="auto"/>
              <w:rPr>
                <w:rFonts w:ascii="Arial" w:hAnsi="Arial" w:cs="Arial"/>
                <w:sz w:val="20"/>
                <w:szCs w:val="20"/>
                <w:lang w:eastAsia="es-ES"/>
              </w:rPr>
            </w:pPr>
            <w:r w:rsidRPr="00230963">
              <w:rPr>
                <w:rFonts w:ascii="Arial" w:hAnsi="Arial" w:cs="Arial"/>
                <w:sz w:val="20"/>
                <w:szCs w:val="20"/>
                <w:lang w:eastAsia="es-ES"/>
              </w:rPr>
              <w:t>Gastos Extraordinarios</w:t>
            </w:r>
          </w:p>
        </w:tc>
        <w:tc>
          <w:tcPr>
            <w:tcW w:w="4192" w:type="dxa"/>
          </w:tcPr>
          <w:p w:rsidR="00230963" w:rsidRPr="00230963" w:rsidRDefault="00230963" w:rsidP="00230963">
            <w:pPr>
              <w:spacing w:after="0" w:line="240" w:lineRule="auto"/>
              <w:jc w:val="right"/>
              <w:rPr>
                <w:rFonts w:ascii="Arial" w:hAnsi="Arial" w:cs="Arial"/>
                <w:bCs/>
                <w:sz w:val="18"/>
                <w:szCs w:val="18"/>
                <w:lang w:val="es-ES" w:eastAsia="es-MX"/>
              </w:rPr>
            </w:pPr>
            <w:r w:rsidRPr="00230963">
              <w:rPr>
                <w:rFonts w:ascii="Arial" w:hAnsi="Arial" w:cs="Arial"/>
                <w:bCs/>
                <w:sz w:val="18"/>
                <w:szCs w:val="18"/>
                <w:lang w:val="es-ES" w:eastAsia="es-MX"/>
              </w:rPr>
              <w:t>68</w:t>
            </w:r>
          </w:p>
        </w:tc>
      </w:tr>
      <w:tr w:rsidR="00230963" w:rsidRPr="00230963" w:rsidTr="00230963">
        <w:tc>
          <w:tcPr>
            <w:tcW w:w="4786" w:type="dxa"/>
          </w:tcPr>
          <w:p w:rsidR="00230963" w:rsidRPr="00230963" w:rsidRDefault="00230963" w:rsidP="00230963">
            <w:pPr>
              <w:autoSpaceDE w:val="0"/>
              <w:autoSpaceDN w:val="0"/>
              <w:adjustRightInd w:val="0"/>
              <w:spacing w:after="0" w:line="240" w:lineRule="auto"/>
              <w:rPr>
                <w:rFonts w:ascii="Arial" w:hAnsi="Arial" w:cs="Arial"/>
                <w:sz w:val="20"/>
                <w:szCs w:val="20"/>
                <w:lang w:eastAsia="es-ES"/>
              </w:rPr>
            </w:pPr>
            <w:r w:rsidRPr="00230963">
              <w:rPr>
                <w:rFonts w:ascii="Arial" w:hAnsi="Arial" w:cs="Arial"/>
                <w:sz w:val="20"/>
                <w:szCs w:val="20"/>
                <w:lang w:eastAsia="es-ES"/>
              </w:rPr>
              <w:t>Resultado No operacional</w:t>
            </w:r>
          </w:p>
        </w:tc>
        <w:tc>
          <w:tcPr>
            <w:tcW w:w="4192" w:type="dxa"/>
          </w:tcPr>
          <w:p w:rsidR="00230963" w:rsidRPr="00230963" w:rsidRDefault="00230963" w:rsidP="00230963">
            <w:pPr>
              <w:spacing w:after="0" w:line="240" w:lineRule="auto"/>
              <w:jc w:val="right"/>
              <w:rPr>
                <w:rFonts w:ascii="Arial" w:hAnsi="Arial" w:cs="Arial"/>
                <w:bCs/>
                <w:sz w:val="18"/>
                <w:szCs w:val="18"/>
                <w:lang w:val="es-ES" w:eastAsia="es-MX"/>
              </w:rPr>
            </w:pPr>
            <w:r w:rsidRPr="00230963">
              <w:rPr>
                <w:rFonts w:ascii="Arial" w:hAnsi="Arial" w:cs="Arial"/>
                <w:bCs/>
                <w:sz w:val="18"/>
                <w:szCs w:val="18"/>
                <w:lang w:val="es-ES" w:eastAsia="es-MX"/>
              </w:rPr>
              <w:t>23</w:t>
            </w:r>
          </w:p>
        </w:tc>
      </w:tr>
      <w:tr w:rsidR="00230963" w:rsidRPr="00230963" w:rsidTr="00230963">
        <w:tc>
          <w:tcPr>
            <w:tcW w:w="4786" w:type="dxa"/>
          </w:tcPr>
          <w:p w:rsidR="00230963" w:rsidRPr="00230963" w:rsidRDefault="00230963" w:rsidP="00230963">
            <w:pPr>
              <w:autoSpaceDE w:val="0"/>
              <w:autoSpaceDN w:val="0"/>
              <w:adjustRightInd w:val="0"/>
              <w:spacing w:after="0" w:line="240" w:lineRule="auto"/>
              <w:rPr>
                <w:rFonts w:ascii="Arial" w:hAnsi="Arial" w:cs="Arial"/>
                <w:sz w:val="20"/>
                <w:szCs w:val="20"/>
                <w:lang w:eastAsia="es-ES"/>
              </w:rPr>
            </w:pPr>
            <w:r w:rsidRPr="00230963">
              <w:rPr>
                <w:rFonts w:ascii="Arial" w:hAnsi="Arial" w:cs="Arial"/>
                <w:sz w:val="20"/>
                <w:szCs w:val="20"/>
                <w:lang w:eastAsia="es-ES"/>
              </w:rPr>
              <w:t>Resultado Neto</w:t>
            </w:r>
          </w:p>
        </w:tc>
        <w:tc>
          <w:tcPr>
            <w:tcW w:w="4192" w:type="dxa"/>
          </w:tcPr>
          <w:p w:rsidR="00230963" w:rsidRPr="00230963" w:rsidRDefault="00230963" w:rsidP="00230963">
            <w:pPr>
              <w:spacing w:after="0" w:line="240" w:lineRule="auto"/>
              <w:jc w:val="right"/>
              <w:rPr>
                <w:rFonts w:ascii="Arial" w:hAnsi="Arial" w:cs="Arial"/>
                <w:bCs/>
                <w:sz w:val="18"/>
                <w:szCs w:val="18"/>
                <w:lang w:val="es-ES" w:eastAsia="es-MX"/>
              </w:rPr>
            </w:pPr>
            <w:r w:rsidRPr="00230963">
              <w:rPr>
                <w:rFonts w:ascii="Arial" w:hAnsi="Arial" w:cs="Arial"/>
                <w:bCs/>
                <w:sz w:val="18"/>
                <w:szCs w:val="18"/>
                <w:lang w:val="es-ES" w:eastAsia="es-MX"/>
              </w:rPr>
              <w:t>245</w:t>
            </w:r>
          </w:p>
        </w:tc>
      </w:tr>
      <w:tr w:rsidR="00230963" w:rsidRPr="00230963" w:rsidTr="00230963">
        <w:tc>
          <w:tcPr>
            <w:tcW w:w="8978" w:type="dxa"/>
            <w:gridSpan w:val="2"/>
          </w:tcPr>
          <w:p w:rsidR="00230963" w:rsidRPr="00230963" w:rsidRDefault="00230963" w:rsidP="00230963">
            <w:pPr>
              <w:autoSpaceDE w:val="0"/>
              <w:autoSpaceDN w:val="0"/>
              <w:adjustRightInd w:val="0"/>
              <w:spacing w:after="0" w:line="240" w:lineRule="auto"/>
              <w:jc w:val="center"/>
              <w:rPr>
                <w:rFonts w:ascii="Arial" w:hAnsi="Arial" w:cs="Arial"/>
                <w:b/>
                <w:bCs/>
                <w:sz w:val="18"/>
                <w:szCs w:val="18"/>
                <w:lang w:val="es-ES" w:eastAsia="es-MX"/>
              </w:rPr>
            </w:pPr>
            <w:r w:rsidRPr="00230963">
              <w:rPr>
                <w:rFonts w:ascii="Arial" w:hAnsi="Arial" w:cs="Arial"/>
                <w:b/>
                <w:bCs/>
                <w:sz w:val="18"/>
                <w:szCs w:val="18"/>
                <w:lang w:eastAsia="es-ES"/>
              </w:rPr>
              <w:t>Vigencia Fiscal Año 2010 Comprendida entre el día 01 del mes enero y el día 31 del mes diciembre</w:t>
            </w:r>
          </w:p>
        </w:tc>
      </w:tr>
      <w:tr w:rsidR="00230963" w:rsidRPr="00230963" w:rsidTr="00230963">
        <w:tc>
          <w:tcPr>
            <w:tcW w:w="4786" w:type="dxa"/>
          </w:tcPr>
          <w:p w:rsidR="00230963" w:rsidRPr="00230963" w:rsidRDefault="00230963" w:rsidP="00230963">
            <w:pPr>
              <w:autoSpaceDE w:val="0"/>
              <w:autoSpaceDN w:val="0"/>
              <w:adjustRightInd w:val="0"/>
              <w:spacing w:after="0" w:line="240" w:lineRule="auto"/>
              <w:rPr>
                <w:rFonts w:ascii="Arial" w:hAnsi="Arial" w:cs="Arial"/>
                <w:sz w:val="20"/>
                <w:szCs w:val="20"/>
                <w:lang w:eastAsia="es-ES"/>
              </w:rPr>
            </w:pPr>
            <w:r w:rsidRPr="00230963">
              <w:rPr>
                <w:rFonts w:ascii="Arial" w:hAnsi="Arial" w:cs="Arial"/>
                <w:sz w:val="20"/>
                <w:szCs w:val="20"/>
                <w:lang w:eastAsia="es-ES"/>
              </w:rPr>
              <w:t>Ingresos Operacionales</w:t>
            </w:r>
          </w:p>
        </w:tc>
        <w:tc>
          <w:tcPr>
            <w:tcW w:w="4192" w:type="dxa"/>
          </w:tcPr>
          <w:p w:rsidR="00230963" w:rsidRPr="00230963" w:rsidRDefault="00230963" w:rsidP="00230963">
            <w:pPr>
              <w:spacing w:after="0" w:line="240" w:lineRule="auto"/>
              <w:jc w:val="right"/>
              <w:rPr>
                <w:rFonts w:ascii="Arial" w:hAnsi="Arial" w:cs="Arial"/>
                <w:bCs/>
                <w:sz w:val="18"/>
                <w:szCs w:val="18"/>
                <w:lang w:val="es-ES" w:eastAsia="es-MX"/>
              </w:rPr>
            </w:pPr>
            <w:r w:rsidRPr="00230963">
              <w:rPr>
                <w:rFonts w:ascii="Arial" w:hAnsi="Arial" w:cs="Arial"/>
                <w:bCs/>
                <w:sz w:val="18"/>
                <w:szCs w:val="18"/>
                <w:lang w:val="es-ES" w:eastAsia="es-MX"/>
              </w:rPr>
              <w:t>6.195</w:t>
            </w:r>
          </w:p>
        </w:tc>
      </w:tr>
      <w:tr w:rsidR="00230963" w:rsidRPr="00230963" w:rsidTr="00230963">
        <w:tc>
          <w:tcPr>
            <w:tcW w:w="4786" w:type="dxa"/>
          </w:tcPr>
          <w:p w:rsidR="00230963" w:rsidRPr="00230963" w:rsidRDefault="00230963" w:rsidP="00230963">
            <w:pPr>
              <w:autoSpaceDE w:val="0"/>
              <w:autoSpaceDN w:val="0"/>
              <w:adjustRightInd w:val="0"/>
              <w:spacing w:after="0" w:line="240" w:lineRule="auto"/>
              <w:rPr>
                <w:rFonts w:ascii="Arial" w:hAnsi="Arial" w:cs="Arial"/>
                <w:sz w:val="20"/>
                <w:szCs w:val="20"/>
                <w:lang w:eastAsia="es-ES"/>
              </w:rPr>
            </w:pPr>
            <w:r w:rsidRPr="00230963">
              <w:rPr>
                <w:rFonts w:ascii="Arial" w:hAnsi="Arial" w:cs="Arial"/>
                <w:sz w:val="20"/>
                <w:szCs w:val="20"/>
                <w:lang w:eastAsia="es-ES"/>
              </w:rPr>
              <w:t>Gastos Operacionales</w:t>
            </w:r>
          </w:p>
        </w:tc>
        <w:tc>
          <w:tcPr>
            <w:tcW w:w="4192" w:type="dxa"/>
          </w:tcPr>
          <w:p w:rsidR="00230963" w:rsidRPr="00230963" w:rsidRDefault="00230963" w:rsidP="00230963">
            <w:pPr>
              <w:spacing w:after="0" w:line="240" w:lineRule="auto"/>
              <w:jc w:val="right"/>
              <w:rPr>
                <w:rFonts w:ascii="Arial" w:hAnsi="Arial" w:cs="Arial"/>
                <w:bCs/>
                <w:sz w:val="18"/>
                <w:szCs w:val="18"/>
                <w:lang w:val="es-ES" w:eastAsia="es-MX"/>
              </w:rPr>
            </w:pPr>
            <w:r w:rsidRPr="00230963">
              <w:rPr>
                <w:rFonts w:ascii="Arial" w:hAnsi="Arial" w:cs="Arial"/>
                <w:bCs/>
                <w:sz w:val="18"/>
                <w:szCs w:val="18"/>
                <w:lang w:val="es-ES" w:eastAsia="es-MX"/>
              </w:rPr>
              <w:t>5.094</w:t>
            </w:r>
          </w:p>
        </w:tc>
      </w:tr>
      <w:tr w:rsidR="00230963" w:rsidRPr="00230963" w:rsidTr="00230963">
        <w:tc>
          <w:tcPr>
            <w:tcW w:w="4786" w:type="dxa"/>
          </w:tcPr>
          <w:p w:rsidR="00230963" w:rsidRPr="00230963" w:rsidRDefault="00230963" w:rsidP="00230963">
            <w:pPr>
              <w:autoSpaceDE w:val="0"/>
              <w:autoSpaceDN w:val="0"/>
              <w:adjustRightInd w:val="0"/>
              <w:spacing w:after="0" w:line="240" w:lineRule="auto"/>
              <w:rPr>
                <w:rFonts w:ascii="Arial" w:hAnsi="Arial" w:cs="Arial"/>
                <w:sz w:val="20"/>
                <w:szCs w:val="20"/>
                <w:lang w:eastAsia="es-ES"/>
              </w:rPr>
            </w:pPr>
            <w:r w:rsidRPr="00230963">
              <w:rPr>
                <w:rFonts w:ascii="Arial" w:hAnsi="Arial" w:cs="Arial"/>
                <w:sz w:val="20"/>
                <w:szCs w:val="20"/>
                <w:lang w:eastAsia="es-ES"/>
              </w:rPr>
              <w:t>Costos de Venta y Operación</w:t>
            </w:r>
          </w:p>
        </w:tc>
        <w:tc>
          <w:tcPr>
            <w:tcW w:w="4192" w:type="dxa"/>
          </w:tcPr>
          <w:p w:rsidR="00230963" w:rsidRPr="00230963" w:rsidRDefault="00230963" w:rsidP="00230963">
            <w:pPr>
              <w:spacing w:after="0" w:line="240" w:lineRule="auto"/>
              <w:jc w:val="right"/>
              <w:rPr>
                <w:rFonts w:ascii="Arial" w:hAnsi="Arial" w:cs="Arial"/>
                <w:bCs/>
                <w:sz w:val="18"/>
                <w:szCs w:val="18"/>
                <w:lang w:val="es-ES" w:eastAsia="es-MX"/>
              </w:rPr>
            </w:pPr>
            <w:r w:rsidRPr="00230963">
              <w:rPr>
                <w:rFonts w:ascii="Arial" w:hAnsi="Arial" w:cs="Arial"/>
                <w:bCs/>
                <w:sz w:val="18"/>
                <w:szCs w:val="18"/>
                <w:lang w:val="es-ES" w:eastAsia="es-MX"/>
              </w:rPr>
              <w:t>0</w:t>
            </w:r>
          </w:p>
        </w:tc>
      </w:tr>
      <w:tr w:rsidR="00230963" w:rsidRPr="00230963" w:rsidTr="00230963">
        <w:tc>
          <w:tcPr>
            <w:tcW w:w="4786" w:type="dxa"/>
          </w:tcPr>
          <w:p w:rsidR="00230963" w:rsidRPr="00230963" w:rsidRDefault="00230963" w:rsidP="00230963">
            <w:pPr>
              <w:autoSpaceDE w:val="0"/>
              <w:autoSpaceDN w:val="0"/>
              <w:adjustRightInd w:val="0"/>
              <w:spacing w:after="0" w:line="240" w:lineRule="auto"/>
              <w:rPr>
                <w:rFonts w:ascii="Arial" w:hAnsi="Arial" w:cs="Arial"/>
                <w:sz w:val="20"/>
                <w:szCs w:val="20"/>
                <w:lang w:eastAsia="es-ES"/>
              </w:rPr>
            </w:pPr>
            <w:r w:rsidRPr="00230963">
              <w:rPr>
                <w:rFonts w:ascii="Arial" w:hAnsi="Arial" w:cs="Arial"/>
                <w:sz w:val="20"/>
                <w:szCs w:val="20"/>
                <w:lang w:eastAsia="es-ES"/>
              </w:rPr>
              <w:t>Resultado Operacional</w:t>
            </w:r>
          </w:p>
        </w:tc>
        <w:tc>
          <w:tcPr>
            <w:tcW w:w="4192" w:type="dxa"/>
          </w:tcPr>
          <w:p w:rsidR="00230963" w:rsidRPr="00230963" w:rsidRDefault="00230963" w:rsidP="00230963">
            <w:pPr>
              <w:spacing w:after="0" w:line="240" w:lineRule="auto"/>
              <w:jc w:val="right"/>
              <w:rPr>
                <w:rFonts w:ascii="Arial" w:hAnsi="Arial" w:cs="Arial"/>
                <w:bCs/>
                <w:sz w:val="18"/>
                <w:szCs w:val="18"/>
                <w:lang w:val="es-ES" w:eastAsia="es-MX"/>
              </w:rPr>
            </w:pPr>
            <w:r w:rsidRPr="00230963">
              <w:rPr>
                <w:rFonts w:ascii="Arial" w:hAnsi="Arial" w:cs="Arial"/>
                <w:bCs/>
                <w:sz w:val="18"/>
                <w:szCs w:val="18"/>
                <w:lang w:val="es-ES" w:eastAsia="es-MX"/>
              </w:rPr>
              <w:t>1.101</w:t>
            </w:r>
          </w:p>
        </w:tc>
      </w:tr>
      <w:tr w:rsidR="00230963" w:rsidRPr="00230963" w:rsidTr="00230963">
        <w:tc>
          <w:tcPr>
            <w:tcW w:w="4786" w:type="dxa"/>
          </w:tcPr>
          <w:p w:rsidR="00230963" w:rsidRPr="00230963" w:rsidRDefault="00230963" w:rsidP="00230963">
            <w:pPr>
              <w:autoSpaceDE w:val="0"/>
              <w:autoSpaceDN w:val="0"/>
              <w:adjustRightInd w:val="0"/>
              <w:spacing w:after="0" w:line="240" w:lineRule="auto"/>
              <w:rPr>
                <w:rFonts w:ascii="Arial" w:hAnsi="Arial" w:cs="Arial"/>
                <w:sz w:val="20"/>
                <w:szCs w:val="20"/>
                <w:lang w:eastAsia="es-ES"/>
              </w:rPr>
            </w:pPr>
            <w:r w:rsidRPr="00230963">
              <w:rPr>
                <w:rFonts w:ascii="Arial" w:hAnsi="Arial" w:cs="Arial"/>
                <w:sz w:val="20"/>
                <w:szCs w:val="20"/>
                <w:lang w:eastAsia="es-ES"/>
              </w:rPr>
              <w:t>Ingresos Extraordinarios</w:t>
            </w:r>
          </w:p>
        </w:tc>
        <w:tc>
          <w:tcPr>
            <w:tcW w:w="4192" w:type="dxa"/>
          </w:tcPr>
          <w:p w:rsidR="00230963" w:rsidRPr="00230963" w:rsidRDefault="00230963" w:rsidP="00230963">
            <w:pPr>
              <w:spacing w:after="0" w:line="240" w:lineRule="auto"/>
              <w:jc w:val="right"/>
              <w:rPr>
                <w:rFonts w:ascii="Arial" w:hAnsi="Arial" w:cs="Arial"/>
                <w:bCs/>
                <w:sz w:val="18"/>
                <w:szCs w:val="18"/>
                <w:lang w:val="es-ES" w:eastAsia="es-MX"/>
              </w:rPr>
            </w:pPr>
            <w:r w:rsidRPr="00230963">
              <w:rPr>
                <w:rFonts w:ascii="Arial" w:hAnsi="Arial" w:cs="Arial"/>
                <w:bCs/>
                <w:sz w:val="18"/>
                <w:szCs w:val="18"/>
                <w:lang w:val="es-ES" w:eastAsia="es-MX"/>
              </w:rPr>
              <w:t>60</w:t>
            </w:r>
          </w:p>
        </w:tc>
      </w:tr>
      <w:tr w:rsidR="00230963" w:rsidRPr="00230963" w:rsidTr="00230963">
        <w:tc>
          <w:tcPr>
            <w:tcW w:w="4786" w:type="dxa"/>
          </w:tcPr>
          <w:p w:rsidR="00230963" w:rsidRPr="00230963" w:rsidRDefault="00230963" w:rsidP="00230963">
            <w:pPr>
              <w:autoSpaceDE w:val="0"/>
              <w:autoSpaceDN w:val="0"/>
              <w:adjustRightInd w:val="0"/>
              <w:spacing w:after="0" w:line="240" w:lineRule="auto"/>
              <w:rPr>
                <w:rFonts w:ascii="Arial" w:hAnsi="Arial" w:cs="Arial"/>
                <w:sz w:val="20"/>
                <w:szCs w:val="20"/>
                <w:lang w:eastAsia="es-ES"/>
              </w:rPr>
            </w:pPr>
            <w:r w:rsidRPr="00230963">
              <w:rPr>
                <w:rFonts w:ascii="Arial" w:hAnsi="Arial" w:cs="Arial"/>
                <w:sz w:val="20"/>
                <w:szCs w:val="20"/>
                <w:lang w:eastAsia="es-ES"/>
              </w:rPr>
              <w:t>Gastos Extraordinarios</w:t>
            </w:r>
          </w:p>
        </w:tc>
        <w:tc>
          <w:tcPr>
            <w:tcW w:w="4192" w:type="dxa"/>
          </w:tcPr>
          <w:p w:rsidR="00230963" w:rsidRPr="00230963" w:rsidRDefault="00230963" w:rsidP="00230963">
            <w:pPr>
              <w:spacing w:after="0" w:line="240" w:lineRule="auto"/>
              <w:jc w:val="right"/>
              <w:rPr>
                <w:rFonts w:ascii="Arial" w:hAnsi="Arial" w:cs="Arial"/>
                <w:bCs/>
                <w:sz w:val="18"/>
                <w:szCs w:val="18"/>
                <w:lang w:val="es-ES" w:eastAsia="es-MX"/>
              </w:rPr>
            </w:pPr>
            <w:r w:rsidRPr="00230963">
              <w:rPr>
                <w:rFonts w:ascii="Arial" w:hAnsi="Arial" w:cs="Arial"/>
                <w:bCs/>
                <w:sz w:val="18"/>
                <w:szCs w:val="18"/>
                <w:lang w:val="es-ES" w:eastAsia="es-MX"/>
              </w:rPr>
              <w:t>85</w:t>
            </w:r>
          </w:p>
        </w:tc>
      </w:tr>
      <w:tr w:rsidR="00230963" w:rsidRPr="00230963" w:rsidTr="00230963">
        <w:tc>
          <w:tcPr>
            <w:tcW w:w="4786" w:type="dxa"/>
          </w:tcPr>
          <w:p w:rsidR="00230963" w:rsidRPr="00230963" w:rsidRDefault="00230963" w:rsidP="00230963">
            <w:pPr>
              <w:autoSpaceDE w:val="0"/>
              <w:autoSpaceDN w:val="0"/>
              <w:adjustRightInd w:val="0"/>
              <w:spacing w:after="0" w:line="240" w:lineRule="auto"/>
              <w:rPr>
                <w:rFonts w:ascii="Arial" w:hAnsi="Arial" w:cs="Arial"/>
                <w:sz w:val="20"/>
                <w:szCs w:val="20"/>
                <w:lang w:eastAsia="es-ES"/>
              </w:rPr>
            </w:pPr>
            <w:r w:rsidRPr="00230963">
              <w:rPr>
                <w:rFonts w:ascii="Arial" w:hAnsi="Arial" w:cs="Arial"/>
                <w:sz w:val="20"/>
                <w:szCs w:val="20"/>
                <w:lang w:eastAsia="es-ES"/>
              </w:rPr>
              <w:t>Resultado No operacional</w:t>
            </w:r>
          </w:p>
        </w:tc>
        <w:tc>
          <w:tcPr>
            <w:tcW w:w="4192" w:type="dxa"/>
          </w:tcPr>
          <w:p w:rsidR="00230963" w:rsidRPr="00230963" w:rsidRDefault="00230963" w:rsidP="00230963">
            <w:pPr>
              <w:spacing w:after="0" w:line="240" w:lineRule="auto"/>
              <w:jc w:val="right"/>
              <w:rPr>
                <w:rFonts w:ascii="Arial" w:hAnsi="Arial" w:cs="Arial"/>
                <w:bCs/>
                <w:sz w:val="18"/>
                <w:szCs w:val="18"/>
                <w:lang w:val="es-ES" w:eastAsia="es-MX"/>
              </w:rPr>
            </w:pPr>
            <w:r w:rsidRPr="00230963">
              <w:rPr>
                <w:rFonts w:ascii="Arial" w:hAnsi="Arial" w:cs="Arial"/>
                <w:bCs/>
                <w:sz w:val="18"/>
                <w:szCs w:val="18"/>
                <w:lang w:val="es-ES" w:eastAsia="es-MX"/>
              </w:rPr>
              <w:t>-25</w:t>
            </w:r>
          </w:p>
        </w:tc>
      </w:tr>
      <w:tr w:rsidR="00230963" w:rsidRPr="00230963" w:rsidTr="00230963">
        <w:tc>
          <w:tcPr>
            <w:tcW w:w="4786" w:type="dxa"/>
          </w:tcPr>
          <w:p w:rsidR="00230963" w:rsidRPr="00230963" w:rsidRDefault="00230963" w:rsidP="00230963">
            <w:pPr>
              <w:autoSpaceDE w:val="0"/>
              <w:autoSpaceDN w:val="0"/>
              <w:adjustRightInd w:val="0"/>
              <w:spacing w:after="0" w:line="240" w:lineRule="auto"/>
              <w:rPr>
                <w:rFonts w:ascii="Arial" w:hAnsi="Arial" w:cs="Arial"/>
                <w:sz w:val="20"/>
                <w:szCs w:val="20"/>
                <w:lang w:eastAsia="es-ES"/>
              </w:rPr>
            </w:pPr>
            <w:r w:rsidRPr="00230963">
              <w:rPr>
                <w:rFonts w:ascii="Arial" w:hAnsi="Arial" w:cs="Arial"/>
                <w:sz w:val="20"/>
                <w:szCs w:val="20"/>
                <w:lang w:eastAsia="es-ES"/>
              </w:rPr>
              <w:lastRenderedPageBreak/>
              <w:t>Resultado Neto</w:t>
            </w:r>
          </w:p>
        </w:tc>
        <w:tc>
          <w:tcPr>
            <w:tcW w:w="4192" w:type="dxa"/>
          </w:tcPr>
          <w:p w:rsidR="00230963" w:rsidRPr="00230963" w:rsidRDefault="00230963" w:rsidP="00230963">
            <w:pPr>
              <w:spacing w:after="0" w:line="240" w:lineRule="auto"/>
              <w:jc w:val="right"/>
              <w:rPr>
                <w:rFonts w:ascii="Arial" w:hAnsi="Arial" w:cs="Arial"/>
                <w:bCs/>
                <w:sz w:val="18"/>
                <w:szCs w:val="18"/>
                <w:lang w:val="es-ES" w:eastAsia="es-MX"/>
              </w:rPr>
            </w:pPr>
            <w:r w:rsidRPr="00230963">
              <w:rPr>
                <w:rFonts w:ascii="Arial" w:hAnsi="Arial" w:cs="Arial"/>
                <w:bCs/>
                <w:sz w:val="18"/>
                <w:szCs w:val="18"/>
                <w:lang w:val="es-ES" w:eastAsia="es-MX"/>
              </w:rPr>
              <w:t>1.077</w:t>
            </w:r>
          </w:p>
        </w:tc>
      </w:tr>
      <w:tr w:rsidR="00230963" w:rsidRPr="00230963" w:rsidTr="00230963">
        <w:tc>
          <w:tcPr>
            <w:tcW w:w="8978" w:type="dxa"/>
            <w:gridSpan w:val="2"/>
          </w:tcPr>
          <w:p w:rsidR="00230963" w:rsidRPr="00230963" w:rsidRDefault="00230963" w:rsidP="00230963">
            <w:pPr>
              <w:autoSpaceDE w:val="0"/>
              <w:autoSpaceDN w:val="0"/>
              <w:adjustRightInd w:val="0"/>
              <w:spacing w:after="0" w:line="240" w:lineRule="auto"/>
              <w:jc w:val="center"/>
              <w:rPr>
                <w:rFonts w:ascii="Arial" w:hAnsi="Arial" w:cs="Arial"/>
                <w:b/>
                <w:bCs/>
                <w:sz w:val="18"/>
                <w:szCs w:val="18"/>
                <w:lang w:val="es-ES" w:eastAsia="es-MX"/>
              </w:rPr>
            </w:pPr>
            <w:r w:rsidRPr="00230963">
              <w:rPr>
                <w:rFonts w:ascii="Arial" w:hAnsi="Arial" w:cs="Arial"/>
                <w:b/>
                <w:bCs/>
                <w:sz w:val="18"/>
                <w:szCs w:val="18"/>
                <w:lang w:eastAsia="es-ES"/>
              </w:rPr>
              <w:t>Vigencia Fiscal Año 2011 Comprendida entre el día 01 del mes enero y el día 31 del mes diciembre</w:t>
            </w:r>
          </w:p>
        </w:tc>
      </w:tr>
      <w:tr w:rsidR="00230963" w:rsidRPr="00230963" w:rsidTr="00230963">
        <w:tc>
          <w:tcPr>
            <w:tcW w:w="4786" w:type="dxa"/>
          </w:tcPr>
          <w:p w:rsidR="00230963" w:rsidRPr="00230963" w:rsidRDefault="00230963" w:rsidP="00230963">
            <w:pPr>
              <w:autoSpaceDE w:val="0"/>
              <w:autoSpaceDN w:val="0"/>
              <w:adjustRightInd w:val="0"/>
              <w:spacing w:after="0" w:line="240" w:lineRule="auto"/>
              <w:rPr>
                <w:rFonts w:ascii="Arial" w:hAnsi="Arial" w:cs="Arial"/>
                <w:sz w:val="20"/>
                <w:szCs w:val="20"/>
                <w:lang w:eastAsia="es-ES"/>
              </w:rPr>
            </w:pPr>
            <w:r w:rsidRPr="00230963">
              <w:rPr>
                <w:rFonts w:ascii="Arial" w:hAnsi="Arial" w:cs="Arial"/>
                <w:sz w:val="20"/>
                <w:szCs w:val="20"/>
                <w:lang w:eastAsia="es-ES"/>
              </w:rPr>
              <w:t>Ingresos Operacionales</w:t>
            </w:r>
          </w:p>
        </w:tc>
        <w:tc>
          <w:tcPr>
            <w:tcW w:w="4192" w:type="dxa"/>
          </w:tcPr>
          <w:p w:rsidR="00230963" w:rsidRPr="00230963" w:rsidRDefault="00230963" w:rsidP="00230963">
            <w:pPr>
              <w:spacing w:after="0" w:line="240" w:lineRule="auto"/>
              <w:jc w:val="right"/>
              <w:rPr>
                <w:rFonts w:ascii="Arial" w:hAnsi="Arial" w:cs="Arial"/>
                <w:bCs/>
                <w:sz w:val="18"/>
                <w:szCs w:val="18"/>
                <w:lang w:val="es-ES" w:eastAsia="es-MX"/>
              </w:rPr>
            </w:pPr>
            <w:r w:rsidRPr="00230963">
              <w:rPr>
                <w:rFonts w:ascii="Arial" w:hAnsi="Arial" w:cs="Arial"/>
                <w:bCs/>
                <w:sz w:val="18"/>
                <w:szCs w:val="18"/>
                <w:lang w:val="es-ES" w:eastAsia="es-MX"/>
              </w:rPr>
              <w:t>5.275</w:t>
            </w:r>
          </w:p>
        </w:tc>
      </w:tr>
      <w:tr w:rsidR="00230963" w:rsidRPr="00230963" w:rsidTr="00230963">
        <w:tc>
          <w:tcPr>
            <w:tcW w:w="4786" w:type="dxa"/>
          </w:tcPr>
          <w:p w:rsidR="00230963" w:rsidRPr="00230963" w:rsidRDefault="00230963" w:rsidP="00230963">
            <w:pPr>
              <w:autoSpaceDE w:val="0"/>
              <w:autoSpaceDN w:val="0"/>
              <w:adjustRightInd w:val="0"/>
              <w:spacing w:after="0" w:line="240" w:lineRule="auto"/>
              <w:rPr>
                <w:rFonts w:ascii="Arial" w:hAnsi="Arial" w:cs="Arial"/>
                <w:sz w:val="20"/>
                <w:szCs w:val="20"/>
                <w:lang w:eastAsia="es-ES"/>
              </w:rPr>
            </w:pPr>
            <w:r w:rsidRPr="00230963">
              <w:rPr>
                <w:rFonts w:ascii="Arial" w:hAnsi="Arial" w:cs="Arial"/>
                <w:sz w:val="20"/>
                <w:szCs w:val="20"/>
                <w:lang w:eastAsia="es-ES"/>
              </w:rPr>
              <w:t>Gastos Operacionales</w:t>
            </w:r>
          </w:p>
        </w:tc>
        <w:tc>
          <w:tcPr>
            <w:tcW w:w="4192" w:type="dxa"/>
          </w:tcPr>
          <w:p w:rsidR="00230963" w:rsidRPr="00230963" w:rsidRDefault="00230963" w:rsidP="00230963">
            <w:pPr>
              <w:spacing w:after="0" w:line="240" w:lineRule="auto"/>
              <w:jc w:val="right"/>
              <w:rPr>
                <w:rFonts w:ascii="Arial" w:hAnsi="Arial" w:cs="Arial"/>
                <w:bCs/>
                <w:sz w:val="18"/>
                <w:szCs w:val="18"/>
                <w:lang w:val="es-ES" w:eastAsia="es-MX"/>
              </w:rPr>
            </w:pPr>
            <w:r w:rsidRPr="00230963">
              <w:rPr>
                <w:rFonts w:ascii="Arial" w:hAnsi="Arial" w:cs="Arial"/>
                <w:bCs/>
                <w:sz w:val="18"/>
                <w:szCs w:val="18"/>
                <w:lang w:val="es-ES" w:eastAsia="es-MX"/>
              </w:rPr>
              <w:t>6.618</w:t>
            </w:r>
          </w:p>
        </w:tc>
      </w:tr>
      <w:tr w:rsidR="00230963" w:rsidRPr="00230963" w:rsidTr="00230963">
        <w:tc>
          <w:tcPr>
            <w:tcW w:w="4786" w:type="dxa"/>
          </w:tcPr>
          <w:p w:rsidR="00230963" w:rsidRPr="00230963" w:rsidRDefault="00230963" w:rsidP="00230963">
            <w:pPr>
              <w:autoSpaceDE w:val="0"/>
              <w:autoSpaceDN w:val="0"/>
              <w:adjustRightInd w:val="0"/>
              <w:spacing w:after="0" w:line="240" w:lineRule="auto"/>
              <w:rPr>
                <w:rFonts w:ascii="Arial" w:hAnsi="Arial" w:cs="Arial"/>
                <w:sz w:val="20"/>
                <w:szCs w:val="20"/>
                <w:lang w:eastAsia="es-ES"/>
              </w:rPr>
            </w:pPr>
            <w:r w:rsidRPr="00230963">
              <w:rPr>
                <w:rFonts w:ascii="Arial" w:hAnsi="Arial" w:cs="Arial"/>
                <w:sz w:val="20"/>
                <w:szCs w:val="20"/>
                <w:lang w:eastAsia="es-ES"/>
              </w:rPr>
              <w:t>Costos de Venta y Operación</w:t>
            </w:r>
          </w:p>
        </w:tc>
        <w:tc>
          <w:tcPr>
            <w:tcW w:w="4192" w:type="dxa"/>
          </w:tcPr>
          <w:p w:rsidR="00230963" w:rsidRPr="00230963" w:rsidRDefault="00230963" w:rsidP="00230963">
            <w:pPr>
              <w:spacing w:after="0" w:line="240" w:lineRule="auto"/>
              <w:jc w:val="right"/>
              <w:rPr>
                <w:rFonts w:ascii="Arial" w:hAnsi="Arial" w:cs="Arial"/>
                <w:bCs/>
                <w:sz w:val="18"/>
                <w:szCs w:val="18"/>
                <w:lang w:val="es-ES" w:eastAsia="es-MX"/>
              </w:rPr>
            </w:pPr>
            <w:r w:rsidRPr="00230963">
              <w:rPr>
                <w:rFonts w:ascii="Arial" w:hAnsi="Arial" w:cs="Arial"/>
                <w:bCs/>
                <w:sz w:val="18"/>
                <w:szCs w:val="18"/>
                <w:lang w:val="es-ES" w:eastAsia="es-MX"/>
              </w:rPr>
              <w:t>0</w:t>
            </w:r>
          </w:p>
        </w:tc>
      </w:tr>
      <w:tr w:rsidR="00230963" w:rsidRPr="00230963" w:rsidTr="00230963">
        <w:tc>
          <w:tcPr>
            <w:tcW w:w="4786" w:type="dxa"/>
          </w:tcPr>
          <w:p w:rsidR="00230963" w:rsidRPr="00230963" w:rsidRDefault="00230963" w:rsidP="00230963">
            <w:pPr>
              <w:autoSpaceDE w:val="0"/>
              <w:autoSpaceDN w:val="0"/>
              <w:adjustRightInd w:val="0"/>
              <w:spacing w:after="0" w:line="240" w:lineRule="auto"/>
              <w:rPr>
                <w:rFonts w:ascii="Arial" w:hAnsi="Arial" w:cs="Arial"/>
                <w:sz w:val="20"/>
                <w:szCs w:val="20"/>
                <w:lang w:eastAsia="es-ES"/>
              </w:rPr>
            </w:pPr>
            <w:r w:rsidRPr="00230963">
              <w:rPr>
                <w:rFonts w:ascii="Arial" w:hAnsi="Arial" w:cs="Arial"/>
                <w:sz w:val="20"/>
                <w:szCs w:val="20"/>
                <w:lang w:eastAsia="es-ES"/>
              </w:rPr>
              <w:t>Resultado Operacional</w:t>
            </w:r>
          </w:p>
        </w:tc>
        <w:tc>
          <w:tcPr>
            <w:tcW w:w="4192" w:type="dxa"/>
          </w:tcPr>
          <w:p w:rsidR="00230963" w:rsidRPr="00230963" w:rsidRDefault="00230963" w:rsidP="00230963">
            <w:pPr>
              <w:spacing w:after="0" w:line="240" w:lineRule="auto"/>
              <w:jc w:val="right"/>
              <w:rPr>
                <w:rFonts w:ascii="Arial" w:hAnsi="Arial" w:cs="Arial"/>
                <w:bCs/>
                <w:sz w:val="18"/>
                <w:szCs w:val="18"/>
                <w:lang w:val="es-ES" w:eastAsia="es-MX"/>
              </w:rPr>
            </w:pPr>
            <w:r w:rsidRPr="00230963">
              <w:rPr>
                <w:rFonts w:ascii="Arial" w:hAnsi="Arial" w:cs="Arial"/>
                <w:bCs/>
                <w:sz w:val="18"/>
                <w:szCs w:val="18"/>
                <w:lang w:val="es-ES" w:eastAsia="es-MX"/>
              </w:rPr>
              <w:t>-1.343</w:t>
            </w:r>
          </w:p>
        </w:tc>
      </w:tr>
      <w:tr w:rsidR="00230963" w:rsidRPr="00230963" w:rsidTr="00230963">
        <w:tc>
          <w:tcPr>
            <w:tcW w:w="4786" w:type="dxa"/>
          </w:tcPr>
          <w:p w:rsidR="00230963" w:rsidRPr="00230963" w:rsidRDefault="00230963" w:rsidP="00230963">
            <w:pPr>
              <w:autoSpaceDE w:val="0"/>
              <w:autoSpaceDN w:val="0"/>
              <w:adjustRightInd w:val="0"/>
              <w:spacing w:after="0" w:line="240" w:lineRule="auto"/>
              <w:rPr>
                <w:rFonts w:ascii="Arial" w:hAnsi="Arial" w:cs="Arial"/>
                <w:sz w:val="20"/>
                <w:szCs w:val="20"/>
                <w:lang w:eastAsia="es-ES"/>
              </w:rPr>
            </w:pPr>
            <w:r w:rsidRPr="00230963">
              <w:rPr>
                <w:rFonts w:ascii="Arial" w:hAnsi="Arial" w:cs="Arial"/>
                <w:sz w:val="20"/>
                <w:szCs w:val="20"/>
                <w:lang w:eastAsia="es-ES"/>
              </w:rPr>
              <w:t>Ingresos Extraordinarios</w:t>
            </w:r>
          </w:p>
        </w:tc>
        <w:tc>
          <w:tcPr>
            <w:tcW w:w="4192" w:type="dxa"/>
          </w:tcPr>
          <w:p w:rsidR="00230963" w:rsidRPr="00230963" w:rsidRDefault="00230963" w:rsidP="00230963">
            <w:pPr>
              <w:spacing w:after="0" w:line="240" w:lineRule="auto"/>
              <w:jc w:val="right"/>
              <w:rPr>
                <w:rFonts w:ascii="Arial" w:hAnsi="Arial" w:cs="Arial"/>
                <w:bCs/>
                <w:sz w:val="18"/>
                <w:szCs w:val="18"/>
                <w:lang w:val="es-ES" w:eastAsia="es-MX"/>
              </w:rPr>
            </w:pPr>
            <w:r w:rsidRPr="00230963">
              <w:rPr>
                <w:rFonts w:ascii="Arial" w:hAnsi="Arial" w:cs="Arial"/>
                <w:bCs/>
                <w:sz w:val="18"/>
                <w:szCs w:val="18"/>
                <w:lang w:val="es-ES" w:eastAsia="es-MX"/>
              </w:rPr>
              <w:t>3.670</w:t>
            </w:r>
          </w:p>
        </w:tc>
      </w:tr>
      <w:tr w:rsidR="00230963" w:rsidRPr="00230963" w:rsidTr="00230963">
        <w:tc>
          <w:tcPr>
            <w:tcW w:w="4786" w:type="dxa"/>
          </w:tcPr>
          <w:p w:rsidR="00230963" w:rsidRPr="00230963" w:rsidRDefault="00230963" w:rsidP="00230963">
            <w:pPr>
              <w:autoSpaceDE w:val="0"/>
              <w:autoSpaceDN w:val="0"/>
              <w:adjustRightInd w:val="0"/>
              <w:spacing w:after="0" w:line="240" w:lineRule="auto"/>
              <w:rPr>
                <w:rFonts w:ascii="Arial" w:hAnsi="Arial" w:cs="Arial"/>
                <w:sz w:val="20"/>
                <w:szCs w:val="20"/>
                <w:lang w:eastAsia="es-ES"/>
              </w:rPr>
            </w:pPr>
            <w:r w:rsidRPr="00230963">
              <w:rPr>
                <w:rFonts w:ascii="Arial" w:hAnsi="Arial" w:cs="Arial"/>
                <w:sz w:val="20"/>
                <w:szCs w:val="20"/>
                <w:lang w:eastAsia="es-ES"/>
              </w:rPr>
              <w:t>Gastos Extraordinarios</w:t>
            </w:r>
          </w:p>
        </w:tc>
        <w:tc>
          <w:tcPr>
            <w:tcW w:w="4192" w:type="dxa"/>
          </w:tcPr>
          <w:p w:rsidR="00230963" w:rsidRPr="00230963" w:rsidRDefault="00230963" w:rsidP="00230963">
            <w:pPr>
              <w:spacing w:after="0" w:line="240" w:lineRule="auto"/>
              <w:jc w:val="right"/>
              <w:rPr>
                <w:rFonts w:ascii="Arial" w:hAnsi="Arial" w:cs="Arial"/>
                <w:bCs/>
                <w:sz w:val="18"/>
                <w:szCs w:val="18"/>
                <w:lang w:val="es-ES" w:eastAsia="es-MX"/>
              </w:rPr>
            </w:pPr>
            <w:r w:rsidRPr="00230963">
              <w:rPr>
                <w:rFonts w:ascii="Arial" w:hAnsi="Arial" w:cs="Arial"/>
                <w:bCs/>
                <w:sz w:val="18"/>
                <w:szCs w:val="18"/>
                <w:lang w:val="es-ES" w:eastAsia="es-MX"/>
              </w:rPr>
              <w:t>2.905</w:t>
            </w:r>
          </w:p>
        </w:tc>
      </w:tr>
      <w:tr w:rsidR="00230963" w:rsidRPr="00230963" w:rsidTr="00230963">
        <w:tc>
          <w:tcPr>
            <w:tcW w:w="4786" w:type="dxa"/>
          </w:tcPr>
          <w:p w:rsidR="00230963" w:rsidRPr="00230963" w:rsidRDefault="00230963" w:rsidP="00230963">
            <w:pPr>
              <w:autoSpaceDE w:val="0"/>
              <w:autoSpaceDN w:val="0"/>
              <w:adjustRightInd w:val="0"/>
              <w:spacing w:after="0" w:line="240" w:lineRule="auto"/>
              <w:rPr>
                <w:rFonts w:ascii="Arial" w:hAnsi="Arial" w:cs="Arial"/>
                <w:sz w:val="20"/>
                <w:szCs w:val="20"/>
                <w:lang w:eastAsia="es-ES"/>
              </w:rPr>
            </w:pPr>
            <w:r w:rsidRPr="00230963">
              <w:rPr>
                <w:rFonts w:ascii="Arial" w:hAnsi="Arial" w:cs="Arial"/>
                <w:sz w:val="20"/>
                <w:szCs w:val="20"/>
                <w:lang w:eastAsia="es-ES"/>
              </w:rPr>
              <w:t>Resultado No operacional</w:t>
            </w:r>
          </w:p>
        </w:tc>
        <w:tc>
          <w:tcPr>
            <w:tcW w:w="4192" w:type="dxa"/>
          </w:tcPr>
          <w:p w:rsidR="00230963" w:rsidRPr="00230963" w:rsidRDefault="00230963" w:rsidP="00230963">
            <w:pPr>
              <w:spacing w:after="0" w:line="240" w:lineRule="auto"/>
              <w:jc w:val="right"/>
              <w:rPr>
                <w:rFonts w:ascii="Arial" w:hAnsi="Arial" w:cs="Arial"/>
                <w:bCs/>
                <w:sz w:val="18"/>
                <w:szCs w:val="18"/>
                <w:lang w:val="es-ES" w:eastAsia="es-MX"/>
              </w:rPr>
            </w:pPr>
            <w:r w:rsidRPr="00230963">
              <w:rPr>
                <w:rFonts w:ascii="Arial" w:hAnsi="Arial" w:cs="Arial"/>
                <w:bCs/>
                <w:sz w:val="18"/>
                <w:szCs w:val="18"/>
                <w:lang w:val="es-ES" w:eastAsia="es-MX"/>
              </w:rPr>
              <w:t>765</w:t>
            </w:r>
          </w:p>
        </w:tc>
      </w:tr>
      <w:tr w:rsidR="00230963" w:rsidRPr="00230963" w:rsidTr="00230963">
        <w:tc>
          <w:tcPr>
            <w:tcW w:w="4786" w:type="dxa"/>
          </w:tcPr>
          <w:p w:rsidR="00230963" w:rsidRPr="00230963" w:rsidRDefault="00230963" w:rsidP="00230963">
            <w:pPr>
              <w:autoSpaceDE w:val="0"/>
              <w:autoSpaceDN w:val="0"/>
              <w:adjustRightInd w:val="0"/>
              <w:spacing w:after="0" w:line="240" w:lineRule="auto"/>
              <w:rPr>
                <w:rFonts w:ascii="Arial" w:hAnsi="Arial" w:cs="Arial"/>
                <w:sz w:val="20"/>
                <w:szCs w:val="20"/>
                <w:lang w:eastAsia="es-ES"/>
              </w:rPr>
            </w:pPr>
            <w:r w:rsidRPr="00230963">
              <w:rPr>
                <w:rFonts w:ascii="Arial" w:hAnsi="Arial" w:cs="Arial"/>
                <w:sz w:val="20"/>
                <w:szCs w:val="20"/>
                <w:lang w:eastAsia="es-ES"/>
              </w:rPr>
              <w:t>Resultado Neto</w:t>
            </w:r>
          </w:p>
        </w:tc>
        <w:tc>
          <w:tcPr>
            <w:tcW w:w="4192" w:type="dxa"/>
          </w:tcPr>
          <w:p w:rsidR="00230963" w:rsidRPr="00230963" w:rsidRDefault="00230963" w:rsidP="00230963">
            <w:pPr>
              <w:spacing w:after="0" w:line="240" w:lineRule="auto"/>
              <w:jc w:val="right"/>
              <w:rPr>
                <w:rFonts w:ascii="Arial" w:hAnsi="Arial" w:cs="Arial"/>
                <w:bCs/>
                <w:sz w:val="18"/>
                <w:szCs w:val="18"/>
                <w:lang w:val="es-ES" w:eastAsia="es-MX"/>
              </w:rPr>
            </w:pPr>
            <w:r w:rsidRPr="00230963">
              <w:rPr>
                <w:rFonts w:ascii="Arial" w:hAnsi="Arial" w:cs="Arial"/>
                <w:bCs/>
                <w:sz w:val="18"/>
                <w:szCs w:val="18"/>
                <w:lang w:val="es-ES" w:eastAsia="es-MX"/>
              </w:rPr>
              <w:t>-578</w:t>
            </w:r>
          </w:p>
        </w:tc>
      </w:tr>
    </w:tbl>
    <w:p w:rsidR="000D729D" w:rsidRDefault="000D729D" w:rsidP="000D729D">
      <w:pPr>
        <w:spacing w:after="0" w:line="240" w:lineRule="auto"/>
        <w:jc w:val="both"/>
        <w:rPr>
          <w:rFonts w:ascii="Arial" w:hAnsi="Arial" w:cs="Arial"/>
          <w:bCs/>
          <w:sz w:val="20"/>
          <w:szCs w:val="20"/>
          <w:lang w:val="es-ES" w:eastAsia="es-MX"/>
        </w:rPr>
      </w:pPr>
    </w:p>
    <w:p w:rsidR="006703DF" w:rsidRDefault="006703DF" w:rsidP="000D729D">
      <w:pPr>
        <w:spacing w:after="0" w:line="240" w:lineRule="auto"/>
        <w:jc w:val="both"/>
        <w:rPr>
          <w:rFonts w:ascii="Arial" w:hAnsi="Arial" w:cs="Arial"/>
          <w:bCs/>
          <w:sz w:val="20"/>
          <w:szCs w:val="20"/>
          <w:lang w:val="es-ES" w:eastAsia="es-MX"/>
        </w:rPr>
      </w:pPr>
    </w:p>
    <w:p w:rsidR="000D729D" w:rsidRDefault="000D729D" w:rsidP="000D729D">
      <w:pPr>
        <w:spacing w:after="0" w:line="240" w:lineRule="auto"/>
        <w:jc w:val="both"/>
        <w:rPr>
          <w:rFonts w:ascii="Arial" w:hAnsi="Arial" w:cs="Arial"/>
          <w:sz w:val="20"/>
          <w:szCs w:val="20"/>
          <w:lang w:eastAsia="es-ES"/>
        </w:rPr>
      </w:pPr>
      <w:r>
        <w:rPr>
          <w:rFonts w:ascii="Arial" w:hAnsi="Arial" w:cs="Arial"/>
          <w:sz w:val="20"/>
          <w:szCs w:val="20"/>
          <w:lang w:eastAsia="es-ES"/>
        </w:rPr>
        <w:t>B. Bienes Muebles e Inmuebles:</w:t>
      </w:r>
    </w:p>
    <w:p w:rsidR="006703DF" w:rsidRDefault="006703DF" w:rsidP="000D729D">
      <w:pPr>
        <w:spacing w:after="0" w:line="240" w:lineRule="auto"/>
        <w:jc w:val="both"/>
        <w:rPr>
          <w:rFonts w:ascii="Arial" w:hAnsi="Arial" w:cs="Arial"/>
          <w:sz w:val="20"/>
          <w:szCs w:val="20"/>
          <w:lang w:eastAsia="es-ES"/>
        </w:rPr>
      </w:pPr>
    </w:p>
    <w:p w:rsidR="000D729D" w:rsidRDefault="000D729D" w:rsidP="000D729D">
      <w:pPr>
        <w:spacing w:after="0" w:line="240" w:lineRule="auto"/>
        <w:jc w:val="both"/>
        <w:rPr>
          <w:rFonts w:ascii="Arial" w:hAnsi="Arial" w:cs="Arial"/>
          <w:sz w:val="20"/>
          <w:szCs w:val="20"/>
          <w:lang w:eastAsia="es-ES"/>
        </w:rPr>
      </w:pPr>
    </w:p>
    <w:tbl>
      <w:tblPr>
        <w:tblW w:w="8533" w:type="dxa"/>
        <w:jc w:val="center"/>
        <w:tblInd w:w="55" w:type="dxa"/>
        <w:tblCellMar>
          <w:left w:w="70" w:type="dxa"/>
          <w:right w:w="70" w:type="dxa"/>
        </w:tblCellMar>
        <w:tblLook w:val="04A0"/>
      </w:tblPr>
      <w:tblGrid>
        <w:gridCol w:w="5100"/>
        <w:gridCol w:w="3433"/>
      </w:tblGrid>
      <w:tr w:rsidR="000D729D" w:rsidRPr="00EE6505" w:rsidTr="00870FE1">
        <w:trPr>
          <w:trHeight w:val="300"/>
          <w:jc w:val="center"/>
        </w:trPr>
        <w:tc>
          <w:tcPr>
            <w:tcW w:w="51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D729D" w:rsidRPr="00EE6505" w:rsidRDefault="000D729D" w:rsidP="00870FE1">
            <w:pPr>
              <w:spacing w:after="0" w:line="240" w:lineRule="auto"/>
              <w:jc w:val="center"/>
              <w:rPr>
                <w:rFonts w:ascii="Arial" w:hAnsi="Arial" w:cs="Arial"/>
                <w:b/>
                <w:bCs/>
                <w:color w:val="000000"/>
                <w:sz w:val="20"/>
                <w:szCs w:val="20"/>
              </w:rPr>
            </w:pPr>
            <w:r w:rsidRPr="00EE6505">
              <w:rPr>
                <w:rFonts w:ascii="Arial" w:hAnsi="Arial" w:cs="Arial"/>
                <w:b/>
                <w:bCs/>
                <w:color w:val="000000"/>
                <w:sz w:val="20"/>
                <w:szCs w:val="20"/>
              </w:rPr>
              <w:t xml:space="preserve">CONCEPTO </w:t>
            </w:r>
          </w:p>
        </w:tc>
        <w:tc>
          <w:tcPr>
            <w:tcW w:w="3433" w:type="dxa"/>
            <w:tcBorders>
              <w:top w:val="single" w:sz="8" w:space="0" w:color="auto"/>
              <w:left w:val="nil"/>
              <w:bottom w:val="single" w:sz="4" w:space="0" w:color="auto"/>
              <w:right w:val="single" w:sz="8" w:space="0" w:color="auto"/>
            </w:tcBorders>
            <w:shd w:val="clear" w:color="auto" w:fill="auto"/>
            <w:noWrap/>
            <w:vAlign w:val="bottom"/>
            <w:hideMark/>
          </w:tcPr>
          <w:p w:rsidR="000D729D" w:rsidRPr="00EE6505" w:rsidRDefault="000D729D" w:rsidP="00870FE1">
            <w:pPr>
              <w:spacing w:after="0" w:line="240" w:lineRule="auto"/>
              <w:jc w:val="center"/>
              <w:rPr>
                <w:rFonts w:ascii="Arial" w:hAnsi="Arial" w:cs="Arial"/>
                <w:b/>
                <w:bCs/>
                <w:color w:val="000000"/>
                <w:sz w:val="20"/>
                <w:szCs w:val="20"/>
              </w:rPr>
            </w:pPr>
            <w:r w:rsidRPr="00EE6505">
              <w:rPr>
                <w:rFonts w:ascii="Arial" w:hAnsi="Arial" w:cs="Arial"/>
                <w:b/>
                <w:bCs/>
                <w:color w:val="000000"/>
                <w:sz w:val="20"/>
                <w:szCs w:val="20"/>
              </w:rPr>
              <w:t>VALOR (Millones de pesos)</w:t>
            </w:r>
          </w:p>
        </w:tc>
      </w:tr>
      <w:tr w:rsidR="000D729D" w:rsidRPr="00EE6505" w:rsidTr="00870FE1">
        <w:trPr>
          <w:trHeight w:val="315"/>
          <w:jc w:val="center"/>
        </w:trPr>
        <w:tc>
          <w:tcPr>
            <w:tcW w:w="8533" w:type="dxa"/>
            <w:gridSpan w:val="2"/>
            <w:tcBorders>
              <w:top w:val="single" w:sz="4" w:space="0" w:color="auto"/>
              <w:left w:val="single" w:sz="8" w:space="0" w:color="auto"/>
              <w:bottom w:val="nil"/>
              <w:right w:val="single" w:sz="8" w:space="0" w:color="000000"/>
            </w:tcBorders>
            <w:shd w:val="clear" w:color="auto" w:fill="auto"/>
            <w:noWrap/>
            <w:vAlign w:val="bottom"/>
            <w:hideMark/>
          </w:tcPr>
          <w:p w:rsidR="000D729D" w:rsidRPr="00EE6505" w:rsidRDefault="000D729D" w:rsidP="00870FE1">
            <w:pPr>
              <w:spacing w:after="0" w:line="240" w:lineRule="auto"/>
              <w:jc w:val="center"/>
              <w:rPr>
                <w:rFonts w:ascii="Arial" w:hAnsi="Arial" w:cs="Arial"/>
                <w:b/>
                <w:bCs/>
                <w:color w:val="000000"/>
                <w:sz w:val="20"/>
                <w:szCs w:val="20"/>
              </w:rPr>
            </w:pPr>
            <w:r w:rsidRPr="00EE6505">
              <w:rPr>
                <w:rFonts w:ascii="Arial" w:hAnsi="Arial" w:cs="Arial"/>
                <w:b/>
                <w:bCs/>
                <w:color w:val="000000"/>
                <w:sz w:val="20"/>
                <w:szCs w:val="20"/>
              </w:rPr>
              <w:t>Vigencia Fiscal Año 2008 Comprendida entre el día 01 del mes enero y el día 31 del mes diciembre</w:t>
            </w:r>
          </w:p>
        </w:tc>
      </w:tr>
      <w:tr w:rsidR="000D729D" w:rsidRPr="00EE6505" w:rsidTr="00870FE1">
        <w:trPr>
          <w:trHeight w:val="300"/>
          <w:jc w:val="center"/>
        </w:trPr>
        <w:tc>
          <w:tcPr>
            <w:tcW w:w="51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D729D" w:rsidRPr="00EE6505" w:rsidRDefault="000D729D" w:rsidP="00870FE1">
            <w:pPr>
              <w:spacing w:after="0" w:line="240" w:lineRule="auto"/>
              <w:rPr>
                <w:rFonts w:ascii="Arial" w:hAnsi="Arial" w:cs="Arial"/>
                <w:color w:val="000000"/>
                <w:sz w:val="20"/>
                <w:szCs w:val="20"/>
              </w:rPr>
            </w:pPr>
            <w:r w:rsidRPr="00EE6505">
              <w:rPr>
                <w:rFonts w:ascii="Arial" w:hAnsi="Arial" w:cs="Arial"/>
                <w:color w:val="000000"/>
                <w:sz w:val="20"/>
                <w:szCs w:val="20"/>
              </w:rPr>
              <w:t>Terrenos</w:t>
            </w:r>
          </w:p>
        </w:tc>
        <w:tc>
          <w:tcPr>
            <w:tcW w:w="3433" w:type="dxa"/>
            <w:tcBorders>
              <w:top w:val="single" w:sz="8" w:space="0" w:color="auto"/>
              <w:left w:val="nil"/>
              <w:bottom w:val="single" w:sz="4" w:space="0" w:color="auto"/>
              <w:right w:val="single" w:sz="8" w:space="0" w:color="auto"/>
            </w:tcBorders>
            <w:shd w:val="clear" w:color="auto" w:fill="auto"/>
            <w:noWrap/>
            <w:vAlign w:val="bottom"/>
            <w:hideMark/>
          </w:tcPr>
          <w:p w:rsidR="000D729D" w:rsidRPr="00EE6505" w:rsidRDefault="000D729D" w:rsidP="00870FE1">
            <w:pPr>
              <w:spacing w:after="0" w:line="240" w:lineRule="auto"/>
              <w:jc w:val="right"/>
              <w:rPr>
                <w:rFonts w:ascii="Arial" w:hAnsi="Arial" w:cs="Arial"/>
                <w:color w:val="000000"/>
                <w:sz w:val="20"/>
                <w:szCs w:val="20"/>
              </w:rPr>
            </w:pPr>
            <w:r w:rsidRPr="00EE6505">
              <w:rPr>
                <w:rFonts w:ascii="Arial" w:hAnsi="Arial" w:cs="Arial"/>
                <w:color w:val="000000"/>
                <w:sz w:val="20"/>
                <w:szCs w:val="20"/>
              </w:rPr>
              <w:t>16.061.500,00</w:t>
            </w:r>
          </w:p>
        </w:tc>
      </w:tr>
      <w:tr w:rsidR="000D729D" w:rsidRPr="00EE6505" w:rsidTr="00870FE1">
        <w:trPr>
          <w:trHeight w:val="30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0D729D" w:rsidRPr="00EE6505" w:rsidRDefault="000D729D" w:rsidP="00870FE1">
            <w:pPr>
              <w:spacing w:after="0" w:line="240" w:lineRule="auto"/>
              <w:rPr>
                <w:rFonts w:ascii="Arial" w:hAnsi="Arial" w:cs="Arial"/>
                <w:color w:val="000000"/>
                <w:sz w:val="20"/>
                <w:szCs w:val="20"/>
              </w:rPr>
            </w:pPr>
            <w:r w:rsidRPr="00EE6505">
              <w:rPr>
                <w:rFonts w:ascii="Arial" w:hAnsi="Arial" w:cs="Arial"/>
                <w:color w:val="000000"/>
                <w:sz w:val="20"/>
                <w:szCs w:val="20"/>
              </w:rPr>
              <w:t>Edificaciones</w:t>
            </w:r>
          </w:p>
        </w:tc>
        <w:tc>
          <w:tcPr>
            <w:tcW w:w="3433" w:type="dxa"/>
            <w:tcBorders>
              <w:top w:val="nil"/>
              <w:left w:val="nil"/>
              <w:bottom w:val="single" w:sz="4" w:space="0" w:color="auto"/>
              <w:right w:val="single" w:sz="8" w:space="0" w:color="auto"/>
            </w:tcBorders>
            <w:shd w:val="clear" w:color="auto" w:fill="auto"/>
            <w:noWrap/>
            <w:vAlign w:val="bottom"/>
            <w:hideMark/>
          </w:tcPr>
          <w:p w:rsidR="000D729D" w:rsidRPr="00EE6505" w:rsidRDefault="000D729D" w:rsidP="00870FE1">
            <w:pPr>
              <w:spacing w:after="0" w:line="240" w:lineRule="auto"/>
              <w:jc w:val="right"/>
              <w:rPr>
                <w:rFonts w:ascii="Arial" w:hAnsi="Arial" w:cs="Arial"/>
                <w:color w:val="000000"/>
                <w:sz w:val="20"/>
                <w:szCs w:val="20"/>
              </w:rPr>
            </w:pPr>
            <w:r w:rsidRPr="00EE6505">
              <w:rPr>
                <w:rFonts w:ascii="Arial" w:hAnsi="Arial" w:cs="Arial"/>
                <w:color w:val="000000"/>
                <w:sz w:val="20"/>
                <w:szCs w:val="20"/>
              </w:rPr>
              <w:t>413.000.500,00</w:t>
            </w:r>
          </w:p>
        </w:tc>
      </w:tr>
      <w:tr w:rsidR="000D729D" w:rsidRPr="00EE6505" w:rsidTr="00870FE1">
        <w:trPr>
          <w:trHeight w:val="30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0D729D" w:rsidRPr="00EE6505" w:rsidRDefault="000D729D" w:rsidP="00870FE1">
            <w:pPr>
              <w:spacing w:after="0" w:line="240" w:lineRule="auto"/>
              <w:rPr>
                <w:rFonts w:ascii="Arial" w:hAnsi="Arial" w:cs="Arial"/>
                <w:color w:val="000000"/>
                <w:sz w:val="20"/>
                <w:szCs w:val="20"/>
              </w:rPr>
            </w:pPr>
            <w:r w:rsidRPr="00EE6505">
              <w:rPr>
                <w:rFonts w:ascii="Arial" w:hAnsi="Arial" w:cs="Arial"/>
                <w:color w:val="000000"/>
                <w:sz w:val="20"/>
                <w:szCs w:val="20"/>
              </w:rPr>
              <w:t>Construcciones en curso</w:t>
            </w:r>
          </w:p>
        </w:tc>
        <w:tc>
          <w:tcPr>
            <w:tcW w:w="3433" w:type="dxa"/>
            <w:tcBorders>
              <w:top w:val="nil"/>
              <w:left w:val="nil"/>
              <w:bottom w:val="single" w:sz="4" w:space="0" w:color="auto"/>
              <w:right w:val="single" w:sz="8" w:space="0" w:color="auto"/>
            </w:tcBorders>
            <w:shd w:val="clear" w:color="auto" w:fill="auto"/>
            <w:noWrap/>
            <w:vAlign w:val="bottom"/>
            <w:hideMark/>
          </w:tcPr>
          <w:p w:rsidR="000D729D" w:rsidRPr="00EE6505" w:rsidRDefault="000D729D" w:rsidP="00870FE1">
            <w:pPr>
              <w:spacing w:after="0" w:line="240" w:lineRule="auto"/>
              <w:jc w:val="right"/>
              <w:rPr>
                <w:rFonts w:ascii="Arial" w:hAnsi="Arial" w:cs="Arial"/>
                <w:color w:val="000000"/>
                <w:sz w:val="20"/>
                <w:szCs w:val="20"/>
              </w:rPr>
            </w:pPr>
            <w:r w:rsidRPr="00EE6505">
              <w:rPr>
                <w:rFonts w:ascii="Arial" w:hAnsi="Arial" w:cs="Arial"/>
                <w:color w:val="000000"/>
                <w:sz w:val="20"/>
                <w:szCs w:val="20"/>
              </w:rPr>
              <w:t>197.744.997,00</w:t>
            </w:r>
          </w:p>
        </w:tc>
      </w:tr>
      <w:tr w:rsidR="000D729D" w:rsidRPr="00EE6505" w:rsidTr="00870FE1">
        <w:trPr>
          <w:trHeight w:val="30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0D729D" w:rsidRPr="00EE6505" w:rsidRDefault="000D729D" w:rsidP="00870FE1">
            <w:pPr>
              <w:spacing w:after="0" w:line="240" w:lineRule="auto"/>
              <w:rPr>
                <w:rFonts w:ascii="Arial" w:hAnsi="Arial" w:cs="Arial"/>
                <w:color w:val="000000"/>
                <w:sz w:val="20"/>
                <w:szCs w:val="20"/>
              </w:rPr>
            </w:pPr>
            <w:r w:rsidRPr="00EE6505">
              <w:rPr>
                <w:rFonts w:ascii="Arial" w:hAnsi="Arial" w:cs="Arial"/>
                <w:color w:val="000000"/>
                <w:sz w:val="20"/>
                <w:szCs w:val="20"/>
              </w:rPr>
              <w:t>Maquinaria y equipo</w:t>
            </w:r>
          </w:p>
        </w:tc>
        <w:tc>
          <w:tcPr>
            <w:tcW w:w="3433" w:type="dxa"/>
            <w:tcBorders>
              <w:top w:val="nil"/>
              <w:left w:val="nil"/>
              <w:bottom w:val="single" w:sz="4" w:space="0" w:color="auto"/>
              <w:right w:val="single" w:sz="8" w:space="0" w:color="auto"/>
            </w:tcBorders>
            <w:shd w:val="clear" w:color="auto" w:fill="auto"/>
            <w:noWrap/>
            <w:vAlign w:val="bottom"/>
            <w:hideMark/>
          </w:tcPr>
          <w:p w:rsidR="000D729D" w:rsidRPr="00EE6505" w:rsidRDefault="000D729D" w:rsidP="00870FE1">
            <w:pPr>
              <w:spacing w:after="0" w:line="240" w:lineRule="auto"/>
              <w:jc w:val="right"/>
              <w:rPr>
                <w:rFonts w:ascii="Arial" w:hAnsi="Arial" w:cs="Arial"/>
                <w:color w:val="000000"/>
                <w:sz w:val="20"/>
                <w:szCs w:val="20"/>
              </w:rPr>
            </w:pPr>
            <w:r w:rsidRPr="00EE6505">
              <w:rPr>
                <w:rFonts w:ascii="Arial" w:hAnsi="Arial" w:cs="Arial"/>
                <w:color w:val="000000"/>
                <w:sz w:val="20"/>
                <w:szCs w:val="20"/>
              </w:rPr>
              <w:t>71.666.774,00</w:t>
            </w:r>
          </w:p>
        </w:tc>
      </w:tr>
      <w:tr w:rsidR="000D729D" w:rsidRPr="00EE6505" w:rsidTr="00870FE1">
        <w:trPr>
          <w:trHeight w:val="30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0D729D" w:rsidRPr="00EE6505" w:rsidRDefault="000D729D" w:rsidP="00870FE1">
            <w:pPr>
              <w:spacing w:after="0" w:line="240" w:lineRule="auto"/>
              <w:rPr>
                <w:rFonts w:ascii="Arial" w:hAnsi="Arial" w:cs="Arial"/>
                <w:color w:val="000000"/>
                <w:sz w:val="20"/>
                <w:szCs w:val="20"/>
              </w:rPr>
            </w:pPr>
            <w:r w:rsidRPr="00EE6505">
              <w:rPr>
                <w:rFonts w:ascii="Arial" w:hAnsi="Arial" w:cs="Arial"/>
                <w:color w:val="000000"/>
                <w:sz w:val="20"/>
                <w:szCs w:val="20"/>
              </w:rPr>
              <w:t>Equipo de Transporte, Tracción y Elevación</w:t>
            </w:r>
          </w:p>
        </w:tc>
        <w:tc>
          <w:tcPr>
            <w:tcW w:w="3433" w:type="dxa"/>
            <w:tcBorders>
              <w:top w:val="nil"/>
              <w:left w:val="nil"/>
              <w:bottom w:val="single" w:sz="4" w:space="0" w:color="auto"/>
              <w:right w:val="single" w:sz="8" w:space="0" w:color="auto"/>
            </w:tcBorders>
            <w:shd w:val="clear" w:color="auto" w:fill="auto"/>
            <w:noWrap/>
            <w:vAlign w:val="bottom"/>
            <w:hideMark/>
          </w:tcPr>
          <w:p w:rsidR="000D729D" w:rsidRPr="00EE6505" w:rsidRDefault="000D729D" w:rsidP="00870FE1">
            <w:pPr>
              <w:spacing w:after="0" w:line="240" w:lineRule="auto"/>
              <w:jc w:val="right"/>
              <w:rPr>
                <w:rFonts w:ascii="Arial" w:hAnsi="Arial" w:cs="Arial"/>
                <w:color w:val="000000"/>
                <w:sz w:val="20"/>
                <w:szCs w:val="20"/>
              </w:rPr>
            </w:pPr>
            <w:r w:rsidRPr="00EE6505">
              <w:rPr>
                <w:rFonts w:ascii="Arial" w:hAnsi="Arial" w:cs="Arial"/>
                <w:color w:val="000000"/>
                <w:sz w:val="20"/>
                <w:szCs w:val="20"/>
              </w:rPr>
              <w:t>196.200.000,00</w:t>
            </w:r>
          </w:p>
        </w:tc>
      </w:tr>
      <w:tr w:rsidR="000D729D" w:rsidRPr="00EE6505" w:rsidTr="00870FE1">
        <w:trPr>
          <w:trHeight w:val="30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0D729D" w:rsidRPr="00EE6505" w:rsidRDefault="000D729D" w:rsidP="00870FE1">
            <w:pPr>
              <w:spacing w:after="0" w:line="240" w:lineRule="auto"/>
              <w:rPr>
                <w:rFonts w:ascii="Arial" w:hAnsi="Arial" w:cs="Arial"/>
                <w:color w:val="000000"/>
                <w:sz w:val="20"/>
                <w:szCs w:val="20"/>
              </w:rPr>
            </w:pPr>
            <w:r w:rsidRPr="00EE6505">
              <w:rPr>
                <w:rFonts w:ascii="Arial" w:hAnsi="Arial" w:cs="Arial"/>
                <w:color w:val="000000"/>
                <w:sz w:val="20"/>
                <w:szCs w:val="20"/>
              </w:rPr>
              <w:t>Equipos de Comunicación y Computación</w:t>
            </w:r>
          </w:p>
        </w:tc>
        <w:tc>
          <w:tcPr>
            <w:tcW w:w="3433" w:type="dxa"/>
            <w:tcBorders>
              <w:top w:val="nil"/>
              <w:left w:val="nil"/>
              <w:bottom w:val="single" w:sz="4" w:space="0" w:color="auto"/>
              <w:right w:val="single" w:sz="8" w:space="0" w:color="auto"/>
            </w:tcBorders>
            <w:shd w:val="clear" w:color="auto" w:fill="auto"/>
            <w:noWrap/>
            <w:vAlign w:val="bottom"/>
            <w:hideMark/>
          </w:tcPr>
          <w:p w:rsidR="000D729D" w:rsidRPr="00EE6505" w:rsidRDefault="000D729D" w:rsidP="00870FE1">
            <w:pPr>
              <w:spacing w:after="0" w:line="240" w:lineRule="auto"/>
              <w:jc w:val="right"/>
              <w:rPr>
                <w:rFonts w:ascii="Arial" w:hAnsi="Arial" w:cs="Arial"/>
                <w:color w:val="000000"/>
                <w:sz w:val="20"/>
                <w:szCs w:val="20"/>
              </w:rPr>
            </w:pPr>
            <w:r w:rsidRPr="00EE6505">
              <w:rPr>
                <w:rFonts w:ascii="Arial" w:hAnsi="Arial" w:cs="Arial"/>
                <w:color w:val="000000"/>
                <w:sz w:val="20"/>
                <w:szCs w:val="20"/>
              </w:rPr>
              <w:t>201.739.573,84</w:t>
            </w:r>
          </w:p>
        </w:tc>
      </w:tr>
      <w:tr w:rsidR="000D729D" w:rsidRPr="00EE6505" w:rsidTr="00870FE1">
        <w:trPr>
          <w:trHeight w:val="30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0D729D" w:rsidRPr="00EE6505" w:rsidRDefault="000D729D" w:rsidP="00870FE1">
            <w:pPr>
              <w:spacing w:after="0" w:line="240" w:lineRule="auto"/>
              <w:rPr>
                <w:rFonts w:ascii="Arial" w:hAnsi="Arial" w:cs="Arial"/>
                <w:color w:val="000000"/>
                <w:sz w:val="20"/>
                <w:szCs w:val="20"/>
              </w:rPr>
            </w:pPr>
            <w:r w:rsidRPr="00EE6505">
              <w:rPr>
                <w:rFonts w:ascii="Arial" w:hAnsi="Arial" w:cs="Arial"/>
                <w:color w:val="000000"/>
                <w:sz w:val="20"/>
                <w:szCs w:val="20"/>
              </w:rPr>
              <w:t>Muebles, Enseres y Equipo de Oficina</w:t>
            </w:r>
          </w:p>
        </w:tc>
        <w:tc>
          <w:tcPr>
            <w:tcW w:w="3433" w:type="dxa"/>
            <w:tcBorders>
              <w:top w:val="nil"/>
              <w:left w:val="nil"/>
              <w:bottom w:val="single" w:sz="4" w:space="0" w:color="auto"/>
              <w:right w:val="single" w:sz="8" w:space="0" w:color="auto"/>
            </w:tcBorders>
            <w:shd w:val="clear" w:color="auto" w:fill="auto"/>
            <w:noWrap/>
            <w:vAlign w:val="bottom"/>
            <w:hideMark/>
          </w:tcPr>
          <w:p w:rsidR="000D729D" w:rsidRPr="00EE6505" w:rsidRDefault="000D729D" w:rsidP="00870FE1">
            <w:pPr>
              <w:spacing w:after="0" w:line="240" w:lineRule="auto"/>
              <w:jc w:val="right"/>
              <w:rPr>
                <w:rFonts w:ascii="Arial" w:hAnsi="Arial" w:cs="Arial"/>
                <w:color w:val="000000"/>
                <w:sz w:val="20"/>
                <w:szCs w:val="20"/>
              </w:rPr>
            </w:pPr>
            <w:r w:rsidRPr="00EE6505">
              <w:rPr>
                <w:rFonts w:ascii="Arial" w:hAnsi="Arial" w:cs="Arial"/>
                <w:color w:val="000000"/>
                <w:sz w:val="20"/>
                <w:szCs w:val="20"/>
              </w:rPr>
              <w:t>81.494.724,00</w:t>
            </w:r>
          </w:p>
        </w:tc>
      </w:tr>
      <w:tr w:rsidR="000D729D" w:rsidRPr="00EE6505" w:rsidTr="00870FE1">
        <w:trPr>
          <w:trHeight w:val="30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0D729D" w:rsidRPr="00EE6505" w:rsidRDefault="000D729D" w:rsidP="00870FE1">
            <w:pPr>
              <w:spacing w:after="0" w:line="240" w:lineRule="auto"/>
              <w:rPr>
                <w:rFonts w:ascii="Arial" w:hAnsi="Arial" w:cs="Arial"/>
                <w:color w:val="000000"/>
                <w:sz w:val="20"/>
                <w:szCs w:val="20"/>
              </w:rPr>
            </w:pPr>
            <w:r w:rsidRPr="00EE6505">
              <w:rPr>
                <w:rFonts w:ascii="Arial" w:hAnsi="Arial" w:cs="Arial"/>
                <w:color w:val="000000"/>
                <w:sz w:val="20"/>
                <w:szCs w:val="20"/>
              </w:rPr>
              <w:t>Bienes Muebles en Bodega</w:t>
            </w:r>
          </w:p>
        </w:tc>
        <w:tc>
          <w:tcPr>
            <w:tcW w:w="3433" w:type="dxa"/>
            <w:tcBorders>
              <w:top w:val="nil"/>
              <w:left w:val="nil"/>
              <w:bottom w:val="single" w:sz="4" w:space="0" w:color="auto"/>
              <w:right w:val="single" w:sz="8" w:space="0" w:color="auto"/>
            </w:tcBorders>
            <w:shd w:val="clear" w:color="auto" w:fill="auto"/>
            <w:noWrap/>
            <w:vAlign w:val="bottom"/>
            <w:hideMark/>
          </w:tcPr>
          <w:p w:rsidR="000D729D" w:rsidRPr="00EE6505" w:rsidRDefault="000D729D" w:rsidP="00870FE1">
            <w:pPr>
              <w:spacing w:after="0" w:line="240" w:lineRule="auto"/>
              <w:jc w:val="right"/>
              <w:rPr>
                <w:rFonts w:ascii="Arial" w:hAnsi="Arial" w:cs="Arial"/>
                <w:color w:val="000000"/>
                <w:sz w:val="20"/>
                <w:szCs w:val="20"/>
              </w:rPr>
            </w:pPr>
            <w:r w:rsidRPr="00EE6505">
              <w:rPr>
                <w:rFonts w:ascii="Arial" w:hAnsi="Arial" w:cs="Arial"/>
                <w:color w:val="000000"/>
                <w:sz w:val="20"/>
                <w:szCs w:val="20"/>
              </w:rPr>
              <w:t>22.915.930,00</w:t>
            </w:r>
          </w:p>
        </w:tc>
      </w:tr>
      <w:tr w:rsidR="000D729D" w:rsidRPr="00EE6505" w:rsidTr="00870FE1">
        <w:trPr>
          <w:trHeight w:val="30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0D729D" w:rsidRPr="00EE6505" w:rsidRDefault="000D729D" w:rsidP="00870FE1">
            <w:pPr>
              <w:spacing w:after="0" w:line="240" w:lineRule="auto"/>
              <w:rPr>
                <w:rFonts w:ascii="Arial" w:hAnsi="Arial" w:cs="Arial"/>
                <w:color w:val="000000"/>
                <w:sz w:val="20"/>
                <w:szCs w:val="20"/>
              </w:rPr>
            </w:pPr>
            <w:r w:rsidRPr="00EE6505">
              <w:rPr>
                <w:rFonts w:ascii="Arial" w:hAnsi="Arial" w:cs="Arial"/>
                <w:color w:val="000000"/>
                <w:sz w:val="20"/>
                <w:szCs w:val="20"/>
              </w:rPr>
              <w:t>Redes, Líneas y Cables</w:t>
            </w:r>
          </w:p>
        </w:tc>
        <w:tc>
          <w:tcPr>
            <w:tcW w:w="3433" w:type="dxa"/>
            <w:tcBorders>
              <w:top w:val="nil"/>
              <w:left w:val="nil"/>
              <w:bottom w:val="single" w:sz="4" w:space="0" w:color="auto"/>
              <w:right w:val="single" w:sz="8" w:space="0" w:color="auto"/>
            </w:tcBorders>
            <w:shd w:val="clear" w:color="auto" w:fill="auto"/>
            <w:noWrap/>
            <w:vAlign w:val="bottom"/>
            <w:hideMark/>
          </w:tcPr>
          <w:p w:rsidR="000D729D" w:rsidRPr="00EE6505" w:rsidRDefault="000D729D" w:rsidP="00870FE1">
            <w:pPr>
              <w:spacing w:after="0" w:line="240" w:lineRule="auto"/>
              <w:jc w:val="right"/>
              <w:rPr>
                <w:rFonts w:ascii="Arial" w:hAnsi="Arial" w:cs="Arial"/>
                <w:color w:val="000000"/>
                <w:sz w:val="20"/>
                <w:szCs w:val="20"/>
              </w:rPr>
            </w:pPr>
            <w:r w:rsidRPr="00EE6505">
              <w:rPr>
                <w:rFonts w:ascii="Arial" w:hAnsi="Arial" w:cs="Arial"/>
                <w:color w:val="000000"/>
                <w:sz w:val="20"/>
                <w:szCs w:val="20"/>
              </w:rPr>
              <w:t>361.193.025,00</w:t>
            </w:r>
          </w:p>
        </w:tc>
      </w:tr>
      <w:tr w:rsidR="000D729D" w:rsidRPr="00EE6505" w:rsidTr="00870FE1">
        <w:trPr>
          <w:trHeight w:val="30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0D729D" w:rsidRPr="00EE6505" w:rsidRDefault="000D729D" w:rsidP="00870FE1">
            <w:pPr>
              <w:spacing w:after="0" w:line="240" w:lineRule="auto"/>
              <w:rPr>
                <w:rFonts w:ascii="Arial" w:hAnsi="Arial" w:cs="Arial"/>
                <w:color w:val="000000"/>
                <w:sz w:val="20"/>
                <w:szCs w:val="20"/>
              </w:rPr>
            </w:pPr>
            <w:r w:rsidRPr="00EE6505">
              <w:rPr>
                <w:rFonts w:ascii="Arial" w:hAnsi="Arial" w:cs="Arial"/>
                <w:color w:val="000000"/>
                <w:sz w:val="20"/>
                <w:szCs w:val="20"/>
              </w:rPr>
              <w:t>Plantas, Ductos y Túneles</w:t>
            </w:r>
          </w:p>
        </w:tc>
        <w:tc>
          <w:tcPr>
            <w:tcW w:w="3433" w:type="dxa"/>
            <w:tcBorders>
              <w:top w:val="nil"/>
              <w:left w:val="nil"/>
              <w:bottom w:val="single" w:sz="4" w:space="0" w:color="auto"/>
              <w:right w:val="single" w:sz="8" w:space="0" w:color="auto"/>
            </w:tcBorders>
            <w:shd w:val="clear" w:color="auto" w:fill="auto"/>
            <w:noWrap/>
            <w:vAlign w:val="bottom"/>
            <w:hideMark/>
          </w:tcPr>
          <w:p w:rsidR="000D729D" w:rsidRPr="00EE6505" w:rsidRDefault="000D729D" w:rsidP="00870FE1">
            <w:pPr>
              <w:spacing w:after="0" w:line="240" w:lineRule="auto"/>
              <w:jc w:val="right"/>
              <w:rPr>
                <w:rFonts w:ascii="Arial" w:hAnsi="Arial" w:cs="Arial"/>
                <w:color w:val="000000"/>
                <w:sz w:val="20"/>
                <w:szCs w:val="20"/>
              </w:rPr>
            </w:pPr>
            <w:r w:rsidRPr="00EE6505">
              <w:rPr>
                <w:rFonts w:ascii="Arial" w:hAnsi="Arial" w:cs="Arial"/>
                <w:color w:val="000000"/>
                <w:sz w:val="20"/>
                <w:szCs w:val="20"/>
              </w:rPr>
              <w:t>508.435.124,00</w:t>
            </w:r>
          </w:p>
        </w:tc>
      </w:tr>
      <w:tr w:rsidR="000D729D" w:rsidRPr="00EE6505" w:rsidTr="00870FE1">
        <w:trPr>
          <w:trHeight w:val="30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0D729D" w:rsidRPr="00EE6505" w:rsidRDefault="000D729D" w:rsidP="00870FE1">
            <w:pPr>
              <w:spacing w:after="0" w:line="240" w:lineRule="auto"/>
              <w:rPr>
                <w:rFonts w:ascii="Arial" w:hAnsi="Arial" w:cs="Arial"/>
                <w:color w:val="000000"/>
                <w:sz w:val="20"/>
                <w:szCs w:val="20"/>
              </w:rPr>
            </w:pPr>
            <w:r w:rsidRPr="00EE6505">
              <w:rPr>
                <w:rFonts w:ascii="Arial" w:hAnsi="Arial" w:cs="Arial"/>
                <w:color w:val="000000"/>
                <w:sz w:val="20"/>
                <w:szCs w:val="20"/>
              </w:rPr>
              <w:t>Otros Conceptos</w:t>
            </w:r>
          </w:p>
        </w:tc>
        <w:tc>
          <w:tcPr>
            <w:tcW w:w="3433" w:type="dxa"/>
            <w:tcBorders>
              <w:top w:val="nil"/>
              <w:left w:val="nil"/>
              <w:bottom w:val="single" w:sz="4" w:space="0" w:color="auto"/>
              <w:right w:val="single" w:sz="8" w:space="0" w:color="auto"/>
            </w:tcBorders>
            <w:shd w:val="clear" w:color="auto" w:fill="auto"/>
            <w:noWrap/>
            <w:vAlign w:val="bottom"/>
            <w:hideMark/>
          </w:tcPr>
          <w:p w:rsidR="000D729D" w:rsidRPr="00EE6505" w:rsidRDefault="000D729D" w:rsidP="00870FE1">
            <w:pPr>
              <w:spacing w:after="0" w:line="240" w:lineRule="auto"/>
              <w:jc w:val="right"/>
              <w:rPr>
                <w:rFonts w:ascii="Arial" w:hAnsi="Arial" w:cs="Arial"/>
                <w:color w:val="000000"/>
                <w:sz w:val="20"/>
                <w:szCs w:val="20"/>
              </w:rPr>
            </w:pPr>
            <w:r w:rsidRPr="00EE6505">
              <w:rPr>
                <w:rFonts w:ascii="Arial" w:hAnsi="Arial" w:cs="Arial"/>
                <w:color w:val="000000"/>
                <w:sz w:val="20"/>
                <w:szCs w:val="20"/>
              </w:rPr>
              <w:t>20.363.384,00</w:t>
            </w:r>
          </w:p>
        </w:tc>
      </w:tr>
      <w:tr w:rsidR="000D729D" w:rsidRPr="00EE6505" w:rsidTr="00870FE1">
        <w:trPr>
          <w:trHeight w:val="30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0D729D" w:rsidRPr="00EE6505" w:rsidRDefault="00BB7AE4" w:rsidP="00870FE1">
            <w:pPr>
              <w:spacing w:after="0" w:line="240" w:lineRule="auto"/>
              <w:rPr>
                <w:rFonts w:ascii="Arial" w:hAnsi="Arial" w:cs="Arial"/>
                <w:color w:val="000000"/>
                <w:sz w:val="20"/>
                <w:szCs w:val="20"/>
              </w:rPr>
            </w:pPr>
            <w:r w:rsidRPr="00EE6505">
              <w:rPr>
                <w:rFonts w:ascii="Arial" w:hAnsi="Arial" w:cs="Arial"/>
                <w:color w:val="000000"/>
                <w:sz w:val="20"/>
                <w:szCs w:val="20"/>
              </w:rPr>
              <w:t>Depreciación</w:t>
            </w:r>
            <w:r w:rsidR="000D729D" w:rsidRPr="00EE6505">
              <w:rPr>
                <w:rFonts w:ascii="Arial" w:hAnsi="Arial" w:cs="Arial"/>
                <w:color w:val="000000"/>
                <w:sz w:val="20"/>
                <w:szCs w:val="20"/>
              </w:rPr>
              <w:t xml:space="preserve"> acumulada</w:t>
            </w:r>
          </w:p>
        </w:tc>
        <w:tc>
          <w:tcPr>
            <w:tcW w:w="3433" w:type="dxa"/>
            <w:tcBorders>
              <w:top w:val="nil"/>
              <w:left w:val="nil"/>
              <w:bottom w:val="single" w:sz="4" w:space="0" w:color="auto"/>
              <w:right w:val="single" w:sz="8" w:space="0" w:color="auto"/>
            </w:tcBorders>
            <w:shd w:val="clear" w:color="auto" w:fill="auto"/>
            <w:noWrap/>
            <w:vAlign w:val="bottom"/>
            <w:hideMark/>
          </w:tcPr>
          <w:p w:rsidR="000D729D" w:rsidRPr="00EE6505" w:rsidRDefault="000D729D" w:rsidP="00870FE1">
            <w:pPr>
              <w:spacing w:after="0" w:line="240" w:lineRule="auto"/>
              <w:jc w:val="right"/>
              <w:rPr>
                <w:rFonts w:ascii="Arial" w:hAnsi="Arial" w:cs="Arial"/>
                <w:color w:val="000000"/>
                <w:sz w:val="20"/>
                <w:szCs w:val="20"/>
              </w:rPr>
            </w:pPr>
            <w:r w:rsidRPr="00EE6505">
              <w:rPr>
                <w:rFonts w:ascii="Arial" w:hAnsi="Arial" w:cs="Arial"/>
                <w:color w:val="000000"/>
                <w:sz w:val="20"/>
                <w:szCs w:val="20"/>
              </w:rPr>
              <w:t>-312.630.011,00</w:t>
            </w:r>
          </w:p>
        </w:tc>
      </w:tr>
      <w:tr w:rsidR="000D729D" w:rsidRPr="00EE6505" w:rsidTr="00870FE1">
        <w:trPr>
          <w:trHeight w:val="315"/>
          <w:jc w:val="center"/>
        </w:trPr>
        <w:tc>
          <w:tcPr>
            <w:tcW w:w="8533" w:type="dxa"/>
            <w:gridSpan w:val="2"/>
            <w:tcBorders>
              <w:top w:val="single" w:sz="4" w:space="0" w:color="auto"/>
              <w:left w:val="single" w:sz="8" w:space="0" w:color="auto"/>
              <w:bottom w:val="nil"/>
              <w:right w:val="single" w:sz="8" w:space="0" w:color="000000"/>
            </w:tcBorders>
            <w:shd w:val="clear" w:color="auto" w:fill="auto"/>
            <w:noWrap/>
            <w:vAlign w:val="bottom"/>
            <w:hideMark/>
          </w:tcPr>
          <w:p w:rsidR="000D729D" w:rsidRPr="00EE6505" w:rsidRDefault="000D729D" w:rsidP="00870FE1">
            <w:pPr>
              <w:spacing w:after="0" w:line="240" w:lineRule="auto"/>
              <w:jc w:val="center"/>
              <w:rPr>
                <w:rFonts w:ascii="Arial" w:hAnsi="Arial" w:cs="Arial"/>
                <w:b/>
                <w:bCs/>
                <w:color w:val="000000"/>
                <w:sz w:val="20"/>
                <w:szCs w:val="20"/>
              </w:rPr>
            </w:pPr>
            <w:r w:rsidRPr="00EE6505">
              <w:rPr>
                <w:rFonts w:ascii="Arial" w:hAnsi="Arial" w:cs="Arial"/>
                <w:b/>
                <w:bCs/>
                <w:color w:val="000000"/>
                <w:sz w:val="20"/>
                <w:szCs w:val="20"/>
              </w:rPr>
              <w:t>Vigencia Fiscal Año 2009 Comprendida entre el día 01 del mes enero y el día 31 del mes diciembre</w:t>
            </w:r>
          </w:p>
        </w:tc>
      </w:tr>
      <w:tr w:rsidR="000D729D" w:rsidRPr="00EE6505" w:rsidTr="00870FE1">
        <w:trPr>
          <w:trHeight w:val="300"/>
          <w:jc w:val="center"/>
        </w:trPr>
        <w:tc>
          <w:tcPr>
            <w:tcW w:w="51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D729D" w:rsidRPr="00EE6505" w:rsidRDefault="000D729D" w:rsidP="00870FE1">
            <w:pPr>
              <w:spacing w:after="0" w:line="240" w:lineRule="auto"/>
              <w:rPr>
                <w:rFonts w:ascii="Arial" w:hAnsi="Arial" w:cs="Arial"/>
                <w:color w:val="000000"/>
                <w:sz w:val="20"/>
                <w:szCs w:val="20"/>
              </w:rPr>
            </w:pPr>
            <w:r w:rsidRPr="00EE6505">
              <w:rPr>
                <w:rFonts w:ascii="Arial" w:hAnsi="Arial" w:cs="Arial"/>
                <w:color w:val="000000"/>
                <w:sz w:val="20"/>
                <w:szCs w:val="20"/>
              </w:rPr>
              <w:t>Terrenos</w:t>
            </w:r>
          </w:p>
        </w:tc>
        <w:tc>
          <w:tcPr>
            <w:tcW w:w="3433" w:type="dxa"/>
            <w:tcBorders>
              <w:top w:val="single" w:sz="8" w:space="0" w:color="auto"/>
              <w:left w:val="nil"/>
              <w:bottom w:val="single" w:sz="4" w:space="0" w:color="auto"/>
              <w:right w:val="single" w:sz="8" w:space="0" w:color="auto"/>
            </w:tcBorders>
            <w:shd w:val="clear" w:color="auto" w:fill="auto"/>
            <w:noWrap/>
            <w:vAlign w:val="bottom"/>
            <w:hideMark/>
          </w:tcPr>
          <w:p w:rsidR="000D729D" w:rsidRPr="00EE6505" w:rsidRDefault="000D729D" w:rsidP="00870FE1">
            <w:pPr>
              <w:spacing w:after="0" w:line="240" w:lineRule="auto"/>
              <w:jc w:val="right"/>
              <w:rPr>
                <w:rFonts w:ascii="Arial" w:hAnsi="Arial" w:cs="Arial"/>
                <w:color w:val="000000"/>
                <w:sz w:val="20"/>
                <w:szCs w:val="20"/>
              </w:rPr>
            </w:pPr>
            <w:r w:rsidRPr="00EE6505">
              <w:rPr>
                <w:rFonts w:ascii="Arial" w:hAnsi="Arial" w:cs="Arial"/>
                <w:color w:val="000000"/>
                <w:sz w:val="20"/>
                <w:szCs w:val="20"/>
              </w:rPr>
              <w:t>16.061.500,00</w:t>
            </w:r>
          </w:p>
        </w:tc>
      </w:tr>
      <w:tr w:rsidR="000D729D" w:rsidRPr="00EE6505" w:rsidTr="00870FE1">
        <w:trPr>
          <w:trHeight w:val="30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0D729D" w:rsidRPr="00EE6505" w:rsidRDefault="000D729D" w:rsidP="00870FE1">
            <w:pPr>
              <w:spacing w:after="0" w:line="240" w:lineRule="auto"/>
              <w:rPr>
                <w:rFonts w:ascii="Arial" w:hAnsi="Arial" w:cs="Arial"/>
                <w:color w:val="000000"/>
                <w:sz w:val="20"/>
                <w:szCs w:val="20"/>
              </w:rPr>
            </w:pPr>
            <w:r w:rsidRPr="00EE6505">
              <w:rPr>
                <w:rFonts w:ascii="Arial" w:hAnsi="Arial" w:cs="Arial"/>
                <w:color w:val="000000"/>
                <w:sz w:val="20"/>
                <w:szCs w:val="20"/>
              </w:rPr>
              <w:t>Edificaciones</w:t>
            </w:r>
          </w:p>
        </w:tc>
        <w:tc>
          <w:tcPr>
            <w:tcW w:w="3433" w:type="dxa"/>
            <w:tcBorders>
              <w:top w:val="nil"/>
              <w:left w:val="nil"/>
              <w:bottom w:val="single" w:sz="4" w:space="0" w:color="auto"/>
              <w:right w:val="single" w:sz="8" w:space="0" w:color="auto"/>
            </w:tcBorders>
            <w:shd w:val="clear" w:color="auto" w:fill="auto"/>
            <w:noWrap/>
            <w:vAlign w:val="bottom"/>
            <w:hideMark/>
          </w:tcPr>
          <w:p w:rsidR="000D729D" w:rsidRPr="00EE6505" w:rsidRDefault="000D729D" w:rsidP="00870FE1">
            <w:pPr>
              <w:spacing w:after="0" w:line="240" w:lineRule="auto"/>
              <w:jc w:val="right"/>
              <w:rPr>
                <w:rFonts w:ascii="Arial" w:hAnsi="Arial" w:cs="Arial"/>
                <w:color w:val="000000"/>
                <w:sz w:val="20"/>
                <w:szCs w:val="20"/>
              </w:rPr>
            </w:pPr>
            <w:r w:rsidRPr="00EE6505">
              <w:rPr>
                <w:rFonts w:ascii="Arial" w:hAnsi="Arial" w:cs="Arial"/>
                <w:color w:val="000000"/>
                <w:sz w:val="20"/>
                <w:szCs w:val="20"/>
              </w:rPr>
              <w:t>413.000.500,00</w:t>
            </w:r>
          </w:p>
        </w:tc>
      </w:tr>
      <w:tr w:rsidR="000D729D" w:rsidRPr="00EE6505" w:rsidTr="00870FE1">
        <w:trPr>
          <w:trHeight w:val="30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0D729D" w:rsidRPr="00EE6505" w:rsidRDefault="000D729D" w:rsidP="00870FE1">
            <w:pPr>
              <w:spacing w:after="0" w:line="240" w:lineRule="auto"/>
              <w:rPr>
                <w:rFonts w:ascii="Arial" w:hAnsi="Arial" w:cs="Arial"/>
                <w:color w:val="000000"/>
                <w:sz w:val="20"/>
                <w:szCs w:val="20"/>
              </w:rPr>
            </w:pPr>
            <w:r w:rsidRPr="00EE6505">
              <w:rPr>
                <w:rFonts w:ascii="Arial" w:hAnsi="Arial" w:cs="Arial"/>
                <w:color w:val="000000"/>
                <w:sz w:val="20"/>
                <w:szCs w:val="20"/>
              </w:rPr>
              <w:t>Construcciones en curso</w:t>
            </w:r>
          </w:p>
        </w:tc>
        <w:tc>
          <w:tcPr>
            <w:tcW w:w="3433" w:type="dxa"/>
            <w:tcBorders>
              <w:top w:val="nil"/>
              <w:left w:val="nil"/>
              <w:bottom w:val="single" w:sz="4" w:space="0" w:color="auto"/>
              <w:right w:val="single" w:sz="8" w:space="0" w:color="auto"/>
            </w:tcBorders>
            <w:shd w:val="clear" w:color="auto" w:fill="auto"/>
            <w:noWrap/>
            <w:vAlign w:val="bottom"/>
            <w:hideMark/>
          </w:tcPr>
          <w:p w:rsidR="000D729D" w:rsidRPr="00EE6505" w:rsidRDefault="000D729D" w:rsidP="00870FE1">
            <w:pPr>
              <w:spacing w:after="0" w:line="240" w:lineRule="auto"/>
              <w:jc w:val="right"/>
              <w:rPr>
                <w:rFonts w:ascii="Arial" w:hAnsi="Arial" w:cs="Arial"/>
                <w:color w:val="000000"/>
                <w:sz w:val="20"/>
                <w:szCs w:val="20"/>
              </w:rPr>
            </w:pPr>
            <w:r w:rsidRPr="00EE6505">
              <w:rPr>
                <w:rFonts w:ascii="Arial" w:hAnsi="Arial" w:cs="Arial"/>
                <w:color w:val="000000"/>
                <w:sz w:val="20"/>
                <w:szCs w:val="20"/>
              </w:rPr>
              <w:t>197.744.997,00</w:t>
            </w:r>
          </w:p>
        </w:tc>
      </w:tr>
      <w:tr w:rsidR="000D729D" w:rsidRPr="00EE6505" w:rsidTr="00870FE1">
        <w:trPr>
          <w:trHeight w:val="30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0D729D" w:rsidRPr="00EE6505" w:rsidRDefault="000D729D" w:rsidP="00870FE1">
            <w:pPr>
              <w:spacing w:after="0" w:line="240" w:lineRule="auto"/>
              <w:rPr>
                <w:rFonts w:ascii="Arial" w:hAnsi="Arial" w:cs="Arial"/>
                <w:color w:val="000000"/>
                <w:sz w:val="20"/>
                <w:szCs w:val="20"/>
              </w:rPr>
            </w:pPr>
            <w:r w:rsidRPr="00EE6505">
              <w:rPr>
                <w:rFonts w:ascii="Arial" w:hAnsi="Arial" w:cs="Arial"/>
                <w:color w:val="000000"/>
                <w:sz w:val="20"/>
                <w:szCs w:val="20"/>
              </w:rPr>
              <w:t>Maquinaria y equipo</w:t>
            </w:r>
          </w:p>
        </w:tc>
        <w:tc>
          <w:tcPr>
            <w:tcW w:w="3433" w:type="dxa"/>
            <w:tcBorders>
              <w:top w:val="nil"/>
              <w:left w:val="nil"/>
              <w:bottom w:val="single" w:sz="4" w:space="0" w:color="auto"/>
              <w:right w:val="single" w:sz="8" w:space="0" w:color="auto"/>
            </w:tcBorders>
            <w:shd w:val="clear" w:color="auto" w:fill="auto"/>
            <w:noWrap/>
            <w:vAlign w:val="bottom"/>
            <w:hideMark/>
          </w:tcPr>
          <w:p w:rsidR="000D729D" w:rsidRPr="00EE6505" w:rsidRDefault="000D729D" w:rsidP="00870FE1">
            <w:pPr>
              <w:spacing w:after="0" w:line="240" w:lineRule="auto"/>
              <w:jc w:val="right"/>
              <w:rPr>
                <w:rFonts w:ascii="Arial" w:hAnsi="Arial" w:cs="Arial"/>
                <w:color w:val="000000"/>
                <w:sz w:val="20"/>
                <w:szCs w:val="20"/>
              </w:rPr>
            </w:pPr>
            <w:r w:rsidRPr="00EE6505">
              <w:rPr>
                <w:rFonts w:ascii="Arial" w:hAnsi="Arial" w:cs="Arial"/>
                <w:color w:val="000000"/>
                <w:sz w:val="20"/>
                <w:szCs w:val="20"/>
              </w:rPr>
              <w:t>71.666.774,00</w:t>
            </w:r>
          </w:p>
        </w:tc>
      </w:tr>
      <w:tr w:rsidR="000D729D" w:rsidRPr="00EE6505" w:rsidTr="00870FE1">
        <w:trPr>
          <w:trHeight w:val="30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0D729D" w:rsidRPr="00EE6505" w:rsidRDefault="000D729D" w:rsidP="00870FE1">
            <w:pPr>
              <w:spacing w:after="0" w:line="240" w:lineRule="auto"/>
              <w:rPr>
                <w:rFonts w:ascii="Arial" w:hAnsi="Arial" w:cs="Arial"/>
                <w:color w:val="000000"/>
                <w:sz w:val="20"/>
                <w:szCs w:val="20"/>
              </w:rPr>
            </w:pPr>
            <w:r w:rsidRPr="00EE6505">
              <w:rPr>
                <w:rFonts w:ascii="Arial" w:hAnsi="Arial" w:cs="Arial"/>
                <w:color w:val="000000"/>
                <w:sz w:val="20"/>
                <w:szCs w:val="20"/>
              </w:rPr>
              <w:t>Equipo de Transporte, Tracción y Elevación</w:t>
            </w:r>
          </w:p>
        </w:tc>
        <w:tc>
          <w:tcPr>
            <w:tcW w:w="3433" w:type="dxa"/>
            <w:tcBorders>
              <w:top w:val="nil"/>
              <w:left w:val="nil"/>
              <w:bottom w:val="single" w:sz="4" w:space="0" w:color="auto"/>
              <w:right w:val="single" w:sz="8" w:space="0" w:color="auto"/>
            </w:tcBorders>
            <w:shd w:val="clear" w:color="auto" w:fill="auto"/>
            <w:noWrap/>
            <w:vAlign w:val="bottom"/>
            <w:hideMark/>
          </w:tcPr>
          <w:p w:rsidR="000D729D" w:rsidRPr="00EE6505" w:rsidRDefault="000D729D" w:rsidP="00870FE1">
            <w:pPr>
              <w:spacing w:after="0" w:line="240" w:lineRule="auto"/>
              <w:jc w:val="right"/>
              <w:rPr>
                <w:rFonts w:ascii="Arial" w:hAnsi="Arial" w:cs="Arial"/>
                <w:color w:val="000000"/>
                <w:sz w:val="20"/>
                <w:szCs w:val="20"/>
              </w:rPr>
            </w:pPr>
            <w:r w:rsidRPr="00EE6505">
              <w:rPr>
                <w:rFonts w:ascii="Arial" w:hAnsi="Arial" w:cs="Arial"/>
                <w:color w:val="000000"/>
                <w:sz w:val="20"/>
                <w:szCs w:val="20"/>
              </w:rPr>
              <w:t>196.200.000,00</w:t>
            </w:r>
          </w:p>
        </w:tc>
      </w:tr>
      <w:tr w:rsidR="000D729D" w:rsidRPr="00EE6505" w:rsidTr="00870FE1">
        <w:trPr>
          <w:trHeight w:val="30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0D729D" w:rsidRPr="00EE6505" w:rsidRDefault="000D729D" w:rsidP="00870FE1">
            <w:pPr>
              <w:spacing w:after="0" w:line="240" w:lineRule="auto"/>
              <w:rPr>
                <w:rFonts w:ascii="Arial" w:hAnsi="Arial" w:cs="Arial"/>
                <w:color w:val="000000"/>
                <w:sz w:val="20"/>
                <w:szCs w:val="20"/>
              </w:rPr>
            </w:pPr>
            <w:r w:rsidRPr="00EE6505">
              <w:rPr>
                <w:rFonts w:ascii="Arial" w:hAnsi="Arial" w:cs="Arial"/>
                <w:color w:val="000000"/>
                <w:sz w:val="20"/>
                <w:szCs w:val="20"/>
              </w:rPr>
              <w:t>Equipos de Comunicación y Computación</w:t>
            </w:r>
          </w:p>
        </w:tc>
        <w:tc>
          <w:tcPr>
            <w:tcW w:w="3433" w:type="dxa"/>
            <w:tcBorders>
              <w:top w:val="nil"/>
              <w:left w:val="nil"/>
              <w:bottom w:val="single" w:sz="4" w:space="0" w:color="auto"/>
              <w:right w:val="single" w:sz="8" w:space="0" w:color="auto"/>
            </w:tcBorders>
            <w:shd w:val="clear" w:color="auto" w:fill="auto"/>
            <w:noWrap/>
            <w:vAlign w:val="bottom"/>
            <w:hideMark/>
          </w:tcPr>
          <w:p w:rsidR="000D729D" w:rsidRPr="00EE6505" w:rsidRDefault="000D729D" w:rsidP="00870FE1">
            <w:pPr>
              <w:spacing w:after="0" w:line="240" w:lineRule="auto"/>
              <w:jc w:val="right"/>
              <w:rPr>
                <w:rFonts w:ascii="Arial" w:hAnsi="Arial" w:cs="Arial"/>
                <w:color w:val="000000"/>
                <w:sz w:val="20"/>
                <w:szCs w:val="20"/>
              </w:rPr>
            </w:pPr>
            <w:r w:rsidRPr="00EE6505">
              <w:rPr>
                <w:rFonts w:ascii="Arial" w:hAnsi="Arial" w:cs="Arial"/>
                <w:color w:val="000000"/>
                <w:sz w:val="20"/>
                <w:szCs w:val="20"/>
              </w:rPr>
              <w:t>201.739.573,84</w:t>
            </w:r>
          </w:p>
        </w:tc>
      </w:tr>
      <w:tr w:rsidR="000D729D" w:rsidRPr="00EE6505" w:rsidTr="00870FE1">
        <w:trPr>
          <w:trHeight w:val="30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0D729D" w:rsidRPr="00EE6505" w:rsidRDefault="000D729D" w:rsidP="00870FE1">
            <w:pPr>
              <w:spacing w:after="0" w:line="240" w:lineRule="auto"/>
              <w:rPr>
                <w:rFonts w:ascii="Arial" w:hAnsi="Arial" w:cs="Arial"/>
                <w:color w:val="000000"/>
                <w:sz w:val="20"/>
                <w:szCs w:val="20"/>
              </w:rPr>
            </w:pPr>
            <w:r w:rsidRPr="00EE6505">
              <w:rPr>
                <w:rFonts w:ascii="Arial" w:hAnsi="Arial" w:cs="Arial"/>
                <w:color w:val="000000"/>
                <w:sz w:val="20"/>
                <w:szCs w:val="20"/>
              </w:rPr>
              <w:t>Muebles, Enseres y Equipo de Oficina</w:t>
            </w:r>
          </w:p>
        </w:tc>
        <w:tc>
          <w:tcPr>
            <w:tcW w:w="3433" w:type="dxa"/>
            <w:tcBorders>
              <w:top w:val="nil"/>
              <w:left w:val="nil"/>
              <w:bottom w:val="single" w:sz="4" w:space="0" w:color="auto"/>
              <w:right w:val="single" w:sz="8" w:space="0" w:color="auto"/>
            </w:tcBorders>
            <w:shd w:val="clear" w:color="auto" w:fill="auto"/>
            <w:noWrap/>
            <w:vAlign w:val="bottom"/>
            <w:hideMark/>
          </w:tcPr>
          <w:p w:rsidR="000D729D" w:rsidRPr="00EE6505" w:rsidRDefault="000D729D" w:rsidP="00870FE1">
            <w:pPr>
              <w:spacing w:after="0" w:line="240" w:lineRule="auto"/>
              <w:jc w:val="right"/>
              <w:rPr>
                <w:rFonts w:ascii="Arial" w:hAnsi="Arial" w:cs="Arial"/>
                <w:color w:val="000000"/>
                <w:sz w:val="20"/>
                <w:szCs w:val="20"/>
              </w:rPr>
            </w:pPr>
            <w:r w:rsidRPr="00EE6505">
              <w:rPr>
                <w:rFonts w:ascii="Arial" w:hAnsi="Arial" w:cs="Arial"/>
                <w:color w:val="000000"/>
                <w:sz w:val="20"/>
                <w:szCs w:val="20"/>
              </w:rPr>
              <w:t>81.494.724,00</w:t>
            </w:r>
          </w:p>
        </w:tc>
      </w:tr>
      <w:tr w:rsidR="000D729D" w:rsidRPr="00EE6505" w:rsidTr="00870FE1">
        <w:trPr>
          <w:trHeight w:val="30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0D729D" w:rsidRPr="00EE6505" w:rsidRDefault="000D729D" w:rsidP="00870FE1">
            <w:pPr>
              <w:spacing w:after="0" w:line="240" w:lineRule="auto"/>
              <w:rPr>
                <w:rFonts w:ascii="Arial" w:hAnsi="Arial" w:cs="Arial"/>
                <w:color w:val="000000"/>
                <w:sz w:val="20"/>
                <w:szCs w:val="20"/>
              </w:rPr>
            </w:pPr>
            <w:r w:rsidRPr="00EE6505">
              <w:rPr>
                <w:rFonts w:ascii="Arial" w:hAnsi="Arial" w:cs="Arial"/>
                <w:color w:val="000000"/>
                <w:sz w:val="20"/>
                <w:szCs w:val="20"/>
              </w:rPr>
              <w:t>Bienes Muebles en Bodega</w:t>
            </w:r>
          </w:p>
        </w:tc>
        <w:tc>
          <w:tcPr>
            <w:tcW w:w="3433" w:type="dxa"/>
            <w:tcBorders>
              <w:top w:val="nil"/>
              <w:left w:val="nil"/>
              <w:bottom w:val="single" w:sz="4" w:space="0" w:color="auto"/>
              <w:right w:val="single" w:sz="8" w:space="0" w:color="auto"/>
            </w:tcBorders>
            <w:shd w:val="clear" w:color="auto" w:fill="auto"/>
            <w:noWrap/>
            <w:vAlign w:val="bottom"/>
            <w:hideMark/>
          </w:tcPr>
          <w:p w:rsidR="000D729D" w:rsidRPr="00EE6505" w:rsidRDefault="000D729D" w:rsidP="00870FE1">
            <w:pPr>
              <w:spacing w:after="0" w:line="240" w:lineRule="auto"/>
              <w:jc w:val="right"/>
              <w:rPr>
                <w:rFonts w:ascii="Arial" w:hAnsi="Arial" w:cs="Arial"/>
                <w:color w:val="000000"/>
                <w:sz w:val="20"/>
                <w:szCs w:val="20"/>
              </w:rPr>
            </w:pPr>
            <w:r w:rsidRPr="00EE6505">
              <w:rPr>
                <w:rFonts w:ascii="Arial" w:hAnsi="Arial" w:cs="Arial"/>
                <w:color w:val="000000"/>
                <w:sz w:val="20"/>
                <w:szCs w:val="20"/>
              </w:rPr>
              <w:t>24.000.430,00</w:t>
            </w:r>
          </w:p>
        </w:tc>
      </w:tr>
      <w:tr w:rsidR="000D729D" w:rsidRPr="00EE6505" w:rsidTr="00870FE1">
        <w:trPr>
          <w:trHeight w:val="30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0D729D" w:rsidRPr="00EE6505" w:rsidRDefault="000D729D" w:rsidP="00870FE1">
            <w:pPr>
              <w:spacing w:after="0" w:line="240" w:lineRule="auto"/>
              <w:rPr>
                <w:rFonts w:ascii="Arial" w:hAnsi="Arial" w:cs="Arial"/>
                <w:color w:val="000000"/>
                <w:sz w:val="20"/>
                <w:szCs w:val="20"/>
              </w:rPr>
            </w:pPr>
            <w:r w:rsidRPr="00EE6505">
              <w:rPr>
                <w:rFonts w:ascii="Arial" w:hAnsi="Arial" w:cs="Arial"/>
                <w:color w:val="000000"/>
                <w:sz w:val="20"/>
                <w:szCs w:val="20"/>
              </w:rPr>
              <w:lastRenderedPageBreak/>
              <w:t>Redes, Líneas y Cables</w:t>
            </w:r>
          </w:p>
        </w:tc>
        <w:tc>
          <w:tcPr>
            <w:tcW w:w="3433" w:type="dxa"/>
            <w:tcBorders>
              <w:top w:val="nil"/>
              <w:left w:val="nil"/>
              <w:bottom w:val="single" w:sz="4" w:space="0" w:color="auto"/>
              <w:right w:val="single" w:sz="8" w:space="0" w:color="auto"/>
            </w:tcBorders>
            <w:shd w:val="clear" w:color="auto" w:fill="auto"/>
            <w:noWrap/>
            <w:vAlign w:val="bottom"/>
            <w:hideMark/>
          </w:tcPr>
          <w:p w:rsidR="000D729D" w:rsidRPr="00EE6505" w:rsidRDefault="000D729D" w:rsidP="00870FE1">
            <w:pPr>
              <w:spacing w:after="0" w:line="240" w:lineRule="auto"/>
              <w:jc w:val="right"/>
              <w:rPr>
                <w:rFonts w:ascii="Arial" w:hAnsi="Arial" w:cs="Arial"/>
                <w:color w:val="000000"/>
                <w:sz w:val="20"/>
                <w:szCs w:val="20"/>
              </w:rPr>
            </w:pPr>
            <w:r w:rsidRPr="00EE6505">
              <w:rPr>
                <w:rFonts w:ascii="Arial" w:hAnsi="Arial" w:cs="Arial"/>
                <w:color w:val="000000"/>
                <w:sz w:val="20"/>
                <w:szCs w:val="20"/>
              </w:rPr>
              <w:t>361.193.025,00</w:t>
            </w:r>
          </w:p>
        </w:tc>
      </w:tr>
      <w:tr w:rsidR="000D729D" w:rsidRPr="00EE6505" w:rsidTr="00870FE1">
        <w:trPr>
          <w:trHeight w:val="30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0D729D" w:rsidRPr="00EE6505" w:rsidRDefault="000D729D" w:rsidP="00870FE1">
            <w:pPr>
              <w:spacing w:after="0" w:line="240" w:lineRule="auto"/>
              <w:rPr>
                <w:rFonts w:ascii="Arial" w:hAnsi="Arial" w:cs="Arial"/>
                <w:color w:val="000000"/>
                <w:sz w:val="20"/>
                <w:szCs w:val="20"/>
              </w:rPr>
            </w:pPr>
            <w:r w:rsidRPr="00EE6505">
              <w:rPr>
                <w:rFonts w:ascii="Arial" w:hAnsi="Arial" w:cs="Arial"/>
                <w:color w:val="000000"/>
                <w:sz w:val="20"/>
                <w:szCs w:val="20"/>
              </w:rPr>
              <w:t>Plantas, Ductos y Túneles</w:t>
            </w:r>
          </w:p>
        </w:tc>
        <w:tc>
          <w:tcPr>
            <w:tcW w:w="3433" w:type="dxa"/>
            <w:tcBorders>
              <w:top w:val="nil"/>
              <w:left w:val="nil"/>
              <w:bottom w:val="single" w:sz="4" w:space="0" w:color="auto"/>
              <w:right w:val="single" w:sz="8" w:space="0" w:color="auto"/>
            </w:tcBorders>
            <w:shd w:val="clear" w:color="auto" w:fill="auto"/>
            <w:noWrap/>
            <w:vAlign w:val="bottom"/>
            <w:hideMark/>
          </w:tcPr>
          <w:p w:rsidR="000D729D" w:rsidRPr="00EE6505" w:rsidRDefault="000D729D" w:rsidP="00870FE1">
            <w:pPr>
              <w:spacing w:after="0" w:line="240" w:lineRule="auto"/>
              <w:jc w:val="right"/>
              <w:rPr>
                <w:rFonts w:ascii="Arial" w:hAnsi="Arial" w:cs="Arial"/>
                <w:color w:val="000000"/>
                <w:sz w:val="20"/>
                <w:szCs w:val="20"/>
              </w:rPr>
            </w:pPr>
            <w:r w:rsidRPr="00EE6505">
              <w:rPr>
                <w:rFonts w:ascii="Arial" w:hAnsi="Arial" w:cs="Arial"/>
                <w:color w:val="000000"/>
                <w:sz w:val="20"/>
                <w:szCs w:val="20"/>
              </w:rPr>
              <w:t>508.435.124,00</w:t>
            </w:r>
          </w:p>
        </w:tc>
      </w:tr>
      <w:tr w:rsidR="000D729D" w:rsidRPr="00EE6505" w:rsidTr="00870FE1">
        <w:trPr>
          <w:trHeight w:val="30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0D729D" w:rsidRPr="00EE6505" w:rsidRDefault="000D729D" w:rsidP="00870FE1">
            <w:pPr>
              <w:spacing w:after="0" w:line="240" w:lineRule="auto"/>
              <w:rPr>
                <w:rFonts w:ascii="Arial" w:hAnsi="Arial" w:cs="Arial"/>
                <w:color w:val="000000"/>
                <w:sz w:val="20"/>
                <w:szCs w:val="20"/>
              </w:rPr>
            </w:pPr>
            <w:r w:rsidRPr="00EE6505">
              <w:rPr>
                <w:rFonts w:ascii="Arial" w:hAnsi="Arial" w:cs="Arial"/>
                <w:color w:val="000000"/>
                <w:sz w:val="20"/>
                <w:szCs w:val="20"/>
              </w:rPr>
              <w:t>Otros Conceptos</w:t>
            </w:r>
          </w:p>
        </w:tc>
        <w:tc>
          <w:tcPr>
            <w:tcW w:w="3433" w:type="dxa"/>
            <w:tcBorders>
              <w:top w:val="nil"/>
              <w:left w:val="nil"/>
              <w:bottom w:val="single" w:sz="4" w:space="0" w:color="auto"/>
              <w:right w:val="single" w:sz="8" w:space="0" w:color="auto"/>
            </w:tcBorders>
            <w:shd w:val="clear" w:color="auto" w:fill="auto"/>
            <w:noWrap/>
            <w:vAlign w:val="bottom"/>
            <w:hideMark/>
          </w:tcPr>
          <w:p w:rsidR="000D729D" w:rsidRPr="00EE6505" w:rsidRDefault="000D729D" w:rsidP="00870FE1">
            <w:pPr>
              <w:spacing w:after="0" w:line="240" w:lineRule="auto"/>
              <w:jc w:val="right"/>
              <w:rPr>
                <w:rFonts w:ascii="Arial" w:hAnsi="Arial" w:cs="Arial"/>
                <w:color w:val="000000"/>
                <w:sz w:val="20"/>
                <w:szCs w:val="20"/>
              </w:rPr>
            </w:pPr>
            <w:r w:rsidRPr="00EE6505">
              <w:rPr>
                <w:rFonts w:ascii="Arial" w:hAnsi="Arial" w:cs="Arial"/>
                <w:color w:val="000000"/>
                <w:sz w:val="20"/>
                <w:szCs w:val="20"/>
              </w:rPr>
              <w:t>20.363.384,00</w:t>
            </w:r>
          </w:p>
        </w:tc>
      </w:tr>
      <w:tr w:rsidR="000D729D" w:rsidRPr="00EE6505" w:rsidTr="00870FE1">
        <w:trPr>
          <w:trHeight w:val="30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0D729D" w:rsidRPr="00EE6505" w:rsidRDefault="00BB7AE4" w:rsidP="00870FE1">
            <w:pPr>
              <w:spacing w:after="0" w:line="240" w:lineRule="auto"/>
              <w:rPr>
                <w:rFonts w:ascii="Arial" w:hAnsi="Arial" w:cs="Arial"/>
                <w:color w:val="000000"/>
                <w:sz w:val="20"/>
                <w:szCs w:val="20"/>
              </w:rPr>
            </w:pPr>
            <w:r w:rsidRPr="00EE6505">
              <w:rPr>
                <w:rFonts w:ascii="Arial" w:hAnsi="Arial" w:cs="Arial"/>
                <w:color w:val="000000"/>
                <w:sz w:val="20"/>
                <w:szCs w:val="20"/>
              </w:rPr>
              <w:t>Depreciación</w:t>
            </w:r>
            <w:r w:rsidR="000D729D" w:rsidRPr="00EE6505">
              <w:rPr>
                <w:rFonts w:ascii="Arial" w:hAnsi="Arial" w:cs="Arial"/>
                <w:color w:val="000000"/>
                <w:sz w:val="20"/>
                <w:szCs w:val="20"/>
              </w:rPr>
              <w:t xml:space="preserve"> acumulada</w:t>
            </w:r>
          </w:p>
        </w:tc>
        <w:tc>
          <w:tcPr>
            <w:tcW w:w="3433" w:type="dxa"/>
            <w:tcBorders>
              <w:top w:val="nil"/>
              <w:left w:val="nil"/>
              <w:bottom w:val="single" w:sz="4" w:space="0" w:color="auto"/>
              <w:right w:val="single" w:sz="8" w:space="0" w:color="auto"/>
            </w:tcBorders>
            <w:shd w:val="clear" w:color="auto" w:fill="auto"/>
            <w:noWrap/>
            <w:vAlign w:val="bottom"/>
            <w:hideMark/>
          </w:tcPr>
          <w:p w:rsidR="000D729D" w:rsidRPr="00EE6505" w:rsidRDefault="000D729D" w:rsidP="00870FE1">
            <w:pPr>
              <w:spacing w:after="0" w:line="240" w:lineRule="auto"/>
              <w:jc w:val="right"/>
              <w:rPr>
                <w:rFonts w:ascii="Arial" w:hAnsi="Arial" w:cs="Arial"/>
                <w:color w:val="000000"/>
                <w:sz w:val="20"/>
                <w:szCs w:val="20"/>
              </w:rPr>
            </w:pPr>
            <w:r w:rsidRPr="00EE6505">
              <w:rPr>
                <w:rFonts w:ascii="Arial" w:hAnsi="Arial" w:cs="Arial"/>
                <w:color w:val="000000"/>
                <w:sz w:val="20"/>
                <w:szCs w:val="20"/>
              </w:rPr>
              <w:t>-312.630.011,00</w:t>
            </w:r>
          </w:p>
        </w:tc>
      </w:tr>
      <w:tr w:rsidR="000D729D" w:rsidRPr="00EE6505" w:rsidTr="00870FE1">
        <w:trPr>
          <w:trHeight w:val="315"/>
          <w:jc w:val="center"/>
        </w:trPr>
        <w:tc>
          <w:tcPr>
            <w:tcW w:w="8533" w:type="dxa"/>
            <w:gridSpan w:val="2"/>
            <w:tcBorders>
              <w:top w:val="single" w:sz="4" w:space="0" w:color="auto"/>
              <w:left w:val="single" w:sz="8" w:space="0" w:color="auto"/>
              <w:bottom w:val="nil"/>
              <w:right w:val="single" w:sz="8" w:space="0" w:color="000000"/>
            </w:tcBorders>
            <w:shd w:val="clear" w:color="auto" w:fill="auto"/>
            <w:noWrap/>
            <w:vAlign w:val="bottom"/>
            <w:hideMark/>
          </w:tcPr>
          <w:p w:rsidR="000D729D" w:rsidRPr="00EE6505" w:rsidRDefault="000D729D" w:rsidP="00870FE1">
            <w:pPr>
              <w:spacing w:after="0" w:line="240" w:lineRule="auto"/>
              <w:jc w:val="center"/>
              <w:rPr>
                <w:rFonts w:ascii="Arial" w:hAnsi="Arial" w:cs="Arial"/>
                <w:b/>
                <w:bCs/>
                <w:color w:val="000000"/>
                <w:sz w:val="20"/>
                <w:szCs w:val="20"/>
              </w:rPr>
            </w:pPr>
            <w:r w:rsidRPr="00EE6505">
              <w:rPr>
                <w:rFonts w:ascii="Arial" w:hAnsi="Arial" w:cs="Arial"/>
                <w:b/>
                <w:bCs/>
                <w:color w:val="000000"/>
                <w:sz w:val="20"/>
                <w:szCs w:val="20"/>
              </w:rPr>
              <w:t>Vigencia Fiscal Año 2010 Comprendida entre el día 01 del mes enero y el día 31 del mes diciembre</w:t>
            </w:r>
          </w:p>
        </w:tc>
      </w:tr>
      <w:tr w:rsidR="000D729D" w:rsidRPr="00EE6505" w:rsidTr="00870FE1">
        <w:trPr>
          <w:trHeight w:val="300"/>
          <w:jc w:val="center"/>
        </w:trPr>
        <w:tc>
          <w:tcPr>
            <w:tcW w:w="51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D729D" w:rsidRPr="00EE6505" w:rsidRDefault="000D729D" w:rsidP="00870FE1">
            <w:pPr>
              <w:spacing w:after="0" w:line="240" w:lineRule="auto"/>
              <w:rPr>
                <w:rFonts w:ascii="Arial" w:hAnsi="Arial" w:cs="Arial"/>
                <w:color w:val="000000"/>
                <w:sz w:val="20"/>
                <w:szCs w:val="20"/>
              </w:rPr>
            </w:pPr>
            <w:r w:rsidRPr="00EE6505">
              <w:rPr>
                <w:rFonts w:ascii="Arial" w:hAnsi="Arial" w:cs="Arial"/>
                <w:color w:val="000000"/>
                <w:sz w:val="20"/>
                <w:szCs w:val="20"/>
              </w:rPr>
              <w:t>Terrenos</w:t>
            </w:r>
          </w:p>
        </w:tc>
        <w:tc>
          <w:tcPr>
            <w:tcW w:w="3433" w:type="dxa"/>
            <w:tcBorders>
              <w:top w:val="single" w:sz="8" w:space="0" w:color="auto"/>
              <w:left w:val="nil"/>
              <w:bottom w:val="single" w:sz="4" w:space="0" w:color="auto"/>
              <w:right w:val="single" w:sz="8" w:space="0" w:color="auto"/>
            </w:tcBorders>
            <w:shd w:val="clear" w:color="auto" w:fill="auto"/>
            <w:noWrap/>
            <w:vAlign w:val="bottom"/>
            <w:hideMark/>
          </w:tcPr>
          <w:p w:rsidR="000D729D" w:rsidRPr="00EE6505" w:rsidRDefault="000D729D" w:rsidP="00870FE1">
            <w:pPr>
              <w:spacing w:after="0" w:line="240" w:lineRule="auto"/>
              <w:jc w:val="right"/>
              <w:rPr>
                <w:rFonts w:ascii="Arial" w:hAnsi="Arial" w:cs="Arial"/>
                <w:color w:val="000000"/>
                <w:sz w:val="20"/>
                <w:szCs w:val="20"/>
              </w:rPr>
            </w:pPr>
            <w:r w:rsidRPr="00EE6505">
              <w:rPr>
                <w:rFonts w:ascii="Arial" w:hAnsi="Arial" w:cs="Arial"/>
                <w:color w:val="000000"/>
                <w:sz w:val="20"/>
                <w:szCs w:val="20"/>
              </w:rPr>
              <w:t>16.061.500,00</w:t>
            </w:r>
          </w:p>
        </w:tc>
      </w:tr>
      <w:tr w:rsidR="000D729D" w:rsidRPr="00EE6505" w:rsidTr="00870FE1">
        <w:trPr>
          <w:trHeight w:val="30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0D729D" w:rsidRPr="00EE6505" w:rsidRDefault="000D729D" w:rsidP="00870FE1">
            <w:pPr>
              <w:spacing w:after="0" w:line="240" w:lineRule="auto"/>
              <w:rPr>
                <w:rFonts w:ascii="Arial" w:hAnsi="Arial" w:cs="Arial"/>
                <w:color w:val="000000"/>
                <w:sz w:val="20"/>
                <w:szCs w:val="20"/>
              </w:rPr>
            </w:pPr>
            <w:r w:rsidRPr="00EE6505">
              <w:rPr>
                <w:rFonts w:ascii="Arial" w:hAnsi="Arial" w:cs="Arial"/>
                <w:color w:val="000000"/>
                <w:sz w:val="20"/>
                <w:szCs w:val="20"/>
              </w:rPr>
              <w:t>Edificaciones</w:t>
            </w:r>
          </w:p>
        </w:tc>
        <w:tc>
          <w:tcPr>
            <w:tcW w:w="3433" w:type="dxa"/>
            <w:tcBorders>
              <w:top w:val="nil"/>
              <w:left w:val="nil"/>
              <w:bottom w:val="single" w:sz="4" w:space="0" w:color="auto"/>
              <w:right w:val="single" w:sz="8" w:space="0" w:color="auto"/>
            </w:tcBorders>
            <w:shd w:val="clear" w:color="auto" w:fill="auto"/>
            <w:noWrap/>
            <w:vAlign w:val="bottom"/>
            <w:hideMark/>
          </w:tcPr>
          <w:p w:rsidR="000D729D" w:rsidRPr="00EE6505" w:rsidRDefault="000D729D" w:rsidP="00870FE1">
            <w:pPr>
              <w:spacing w:after="0" w:line="240" w:lineRule="auto"/>
              <w:jc w:val="right"/>
              <w:rPr>
                <w:rFonts w:ascii="Arial" w:hAnsi="Arial" w:cs="Arial"/>
                <w:color w:val="000000"/>
                <w:sz w:val="20"/>
                <w:szCs w:val="20"/>
              </w:rPr>
            </w:pPr>
            <w:r w:rsidRPr="00EE6505">
              <w:rPr>
                <w:rFonts w:ascii="Arial" w:hAnsi="Arial" w:cs="Arial"/>
                <w:color w:val="000000"/>
                <w:sz w:val="20"/>
                <w:szCs w:val="20"/>
              </w:rPr>
              <w:t>610.745.497,00</w:t>
            </w:r>
          </w:p>
        </w:tc>
      </w:tr>
      <w:tr w:rsidR="000D729D" w:rsidRPr="00EE6505" w:rsidTr="00870FE1">
        <w:trPr>
          <w:trHeight w:val="30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0D729D" w:rsidRPr="00EE6505" w:rsidRDefault="000D729D" w:rsidP="00870FE1">
            <w:pPr>
              <w:spacing w:after="0" w:line="240" w:lineRule="auto"/>
              <w:rPr>
                <w:rFonts w:ascii="Arial" w:hAnsi="Arial" w:cs="Arial"/>
                <w:color w:val="000000"/>
                <w:sz w:val="20"/>
                <w:szCs w:val="20"/>
              </w:rPr>
            </w:pPr>
            <w:r w:rsidRPr="00EE6505">
              <w:rPr>
                <w:rFonts w:ascii="Arial" w:hAnsi="Arial" w:cs="Arial"/>
                <w:color w:val="000000"/>
                <w:sz w:val="20"/>
                <w:szCs w:val="20"/>
              </w:rPr>
              <w:t>Maquinaria y equipo</w:t>
            </w:r>
          </w:p>
        </w:tc>
        <w:tc>
          <w:tcPr>
            <w:tcW w:w="3433" w:type="dxa"/>
            <w:tcBorders>
              <w:top w:val="nil"/>
              <w:left w:val="nil"/>
              <w:bottom w:val="single" w:sz="4" w:space="0" w:color="auto"/>
              <w:right w:val="single" w:sz="8" w:space="0" w:color="auto"/>
            </w:tcBorders>
            <w:shd w:val="clear" w:color="auto" w:fill="auto"/>
            <w:noWrap/>
            <w:vAlign w:val="bottom"/>
            <w:hideMark/>
          </w:tcPr>
          <w:p w:rsidR="000D729D" w:rsidRPr="00EE6505" w:rsidRDefault="000D729D" w:rsidP="00870FE1">
            <w:pPr>
              <w:spacing w:after="0" w:line="240" w:lineRule="auto"/>
              <w:jc w:val="right"/>
              <w:rPr>
                <w:rFonts w:ascii="Arial" w:hAnsi="Arial" w:cs="Arial"/>
                <w:color w:val="000000"/>
                <w:sz w:val="20"/>
                <w:szCs w:val="20"/>
              </w:rPr>
            </w:pPr>
            <w:r w:rsidRPr="00EE6505">
              <w:rPr>
                <w:rFonts w:ascii="Arial" w:hAnsi="Arial" w:cs="Arial"/>
                <w:color w:val="000000"/>
                <w:sz w:val="20"/>
                <w:szCs w:val="20"/>
              </w:rPr>
              <w:t>71.666.774,00</w:t>
            </w:r>
          </w:p>
        </w:tc>
      </w:tr>
      <w:tr w:rsidR="000D729D" w:rsidRPr="00EE6505" w:rsidTr="00870FE1">
        <w:trPr>
          <w:trHeight w:val="30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0D729D" w:rsidRPr="00EE6505" w:rsidRDefault="000D729D" w:rsidP="00870FE1">
            <w:pPr>
              <w:spacing w:after="0" w:line="240" w:lineRule="auto"/>
              <w:rPr>
                <w:rFonts w:ascii="Arial" w:hAnsi="Arial" w:cs="Arial"/>
                <w:color w:val="000000"/>
                <w:sz w:val="20"/>
                <w:szCs w:val="20"/>
              </w:rPr>
            </w:pPr>
            <w:r w:rsidRPr="00EE6505">
              <w:rPr>
                <w:rFonts w:ascii="Arial" w:hAnsi="Arial" w:cs="Arial"/>
                <w:color w:val="000000"/>
                <w:sz w:val="20"/>
                <w:szCs w:val="20"/>
              </w:rPr>
              <w:t>Equipo de Transporte, Tracción y Elevación</w:t>
            </w:r>
          </w:p>
        </w:tc>
        <w:tc>
          <w:tcPr>
            <w:tcW w:w="3433" w:type="dxa"/>
            <w:tcBorders>
              <w:top w:val="nil"/>
              <w:left w:val="nil"/>
              <w:bottom w:val="single" w:sz="4" w:space="0" w:color="auto"/>
              <w:right w:val="single" w:sz="8" w:space="0" w:color="auto"/>
            </w:tcBorders>
            <w:shd w:val="clear" w:color="auto" w:fill="auto"/>
            <w:noWrap/>
            <w:vAlign w:val="bottom"/>
            <w:hideMark/>
          </w:tcPr>
          <w:p w:rsidR="000D729D" w:rsidRPr="00EE6505" w:rsidRDefault="000D729D" w:rsidP="00870FE1">
            <w:pPr>
              <w:spacing w:after="0" w:line="240" w:lineRule="auto"/>
              <w:jc w:val="right"/>
              <w:rPr>
                <w:rFonts w:ascii="Arial" w:hAnsi="Arial" w:cs="Arial"/>
                <w:color w:val="000000"/>
                <w:sz w:val="20"/>
                <w:szCs w:val="20"/>
              </w:rPr>
            </w:pPr>
            <w:r w:rsidRPr="00EE6505">
              <w:rPr>
                <w:rFonts w:ascii="Arial" w:hAnsi="Arial" w:cs="Arial"/>
                <w:color w:val="000000"/>
                <w:sz w:val="20"/>
                <w:szCs w:val="20"/>
              </w:rPr>
              <w:t>196.200.000,00</w:t>
            </w:r>
          </w:p>
        </w:tc>
      </w:tr>
      <w:tr w:rsidR="000D729D" w:rsidRPr="00EE6505" w:rsidTr="00870FE1">
        <w:trPr>
          <w:trHeight w:val="30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0D729D" w:rsidRPr="00EE6505" w:rsidRDefault="000D729D" w:rsidP="00870FE1">
            <w:pPr>
              <w:spacing w:after="0" w:line="240" w:lineRule="auto"/>
              <w:rPr>
                <w:rFonts w:ascii="Arial" w:hAnsi="Arial" w:cs="Arial"/>
                <w:color w:val="000000"/>
                <w:sz w:val="20"/>
                <w:szCs w:val="20"/>
              </w:rPr>
            </w:pPr>
            <w:r w:rsidRPr="00EE6505">
              <w:rPr>
                <w:rFonts w:ascii="Arial" w:hAnsi="Arial" w:cs="Arial"/>
                <w:color w:val="000000"/>
                <w:sz w:val="20"/>
                <w:szCs w:val="20"/>
              </w:rPr>
              <w:t>Equipos de Comunicación y Computación</w:t>
            </w:r>
          </w:p>
        </w:tc>
        <w:tc>
          <w:tcPr>
            <w:tcW w:w="3433" w:type="dxa"/>
            <w:tcBorders>
              <w:top w:val="nil"/>
              <w:left w:val="nil"/>
              <w:bottom w:val="single" w:sz="4" w:space="0" w:color="auto"/>
              <w:right w:val="single" w:sz="8" w:space="0" w:color="auto"/>
            </w:tcBorders>
            <w:shd w:val="clear" w:color="auto" w:fill="auto"/>
            <w:noWrap/>
            <w:vAlign w:val="bottom"/>
            <w:hideMark/>
          </w:tcPr>
          <w:p w:rsidR="000D729D" w:rsidRPr="00EE6505" w:rsidRDefault="000D729D" w:rsidP="00870FE1">
            <w:pPr>
              <w:spacing w:after="0" w:line="240" w:lineRule="auto"/>
              <w:jc w:val="right"/>
              <w:rPr>
                <w:rFonts w:ascii="Arial" w:hAnsi="Arial" w:cs="Arial"/>
                <w:color w:val="000000"/>
                <w:sz w:val="20"/>
                <w:szCs w:val="20"/>
              </w:rPr>
            </w:pPr>
            <w:r w:rsidRPr="00EE6505">
              <w:rPr>
                <w:rFonts w:ascii="Arial" w:hAnsi="Arial" w:cs="Arial"/>
                <w:color w:val="000000"/>
                <w:sz w:val="20"/>
                <w:szCs w:val="20"/>
              </w:rPr>
              <w:t>201.739.573,84</w:t>
            </w:r>
          </w:p>
        </w:tc>
      </w:tr>
      <w:tr w:rsidR="000D729D" w:rsidRPr="00EE6505" w:rsidTr="00870FE1">
        <w:trPr>
          <w:trHeight w:val="30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0D729D" w:rsidRPr="00EE6505" w:rsidRDefault="000D729D" w:rsidP="00870FE1">
            <w:pPr>
              <w:spacing w:after="0" w:line="240" w:lineRule="auto"/>
              <w:rPr>
                <w:rFonts w:ascii="Arial" w:hAnsi="Arial" w:cs="Arial"/>
                <w:color w:val="000000"/>
                <w:sz w:val="20"/>
                <w:szCs w:val="20"/>
              </w:rPr>
            </w:pPr>
            <w:r w:rsidRPr="00EE6505">
              <w:rPr>
                <w:rFonts w:ascii="Arial" w:hAnsi="Arial" w:cs="Arial"/>
                <w:color w:val="000000"/>
                <w:sz w:val="20"/>
                <w:szCs w:val="20"/>
              </w:rPr>
              <w:t>Muebles, Enseres y Equipo de Oficina</w:t>
            </w:r>
          </w:p>
        </w:tc>
        <w:tc>
          <w:tcPr>
            <w:tcW w:w="3433" w:type="dxa"/>
            <w:tcBorders>
              <w:top w:val="nil"/>
              <w:left w:val="nil"/>
              <w:bottom w:val="single" w:sz="4" w:space="0" w:color="auto"/>
              <w:right w:val="single" w:sz="8" w:space="0" w:color="auto"/>
            </w:tcBorders>
            <w:shd w:val="clear" w:color="auto" w:fill="auto"/>
            <w:noWrap/>
            <w:vAlign w:val="bottom"/>
            <w:hideMark/>
          </w:tcPr>
          <w:p w:rsidR="000D729D" w:rsidRPr="00EE6505" w:rsidRDefault="000D729D" w:rsidP="00870FE1">
            <w:pPr>
              <w:spacing w:after="0" w:line="240" w:lineRule="auto"/>
              <w:jc w:val="right"/>
              <w:rPr>
                <w:rFonts w:ascii="Arial" w:hAnsi="Arial" w:cs="Arial"/>
                <w:color w:val="000000"/>
                <w:sz w:val="20"/>
                <w:szCs w:val="20"/>
              </w:rPr>
            </w:pPr>
            <w:r w:rsidRPr="00EE6505">
              <w:rPr>
                <w:rFonts w:ascii="Arial" w:hAnsi="Arial" w:cs="Arial"/>
                <w:color w:val="000000"/>
                <w:sz w:val="20"/>
                <w:szCs w:val="20"/>
              </w:rPr>
              <w:t>81.494.724,00</w:t>
            </w:r>
          </w:p>
        </w:tc>
      </w:tr>
      <w:tr w:rsidR="000D729D" w:rsidRPr="00EE6505" w:rsidTr="00870FE1">
        <w:trPr>
          <w:trHeight w:val="30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0D729D" w:rsidRPr="00EE6505" w:rsidRDefault="000D729D" w:rsidP="00870FE1">
            <w:pPr>
              <w:spacing w:after="0" w:line="240" w:lineRule="auto"/>
              <w:rPr>
                <w:rFonts w:ascii="Arial" w:hAnsi="Arial" w:cs="Arial"/>
                <w:color w:val="000000"/>
                <w:sz w:val="20"/>
                <w:szCs w:val="20"/>
              </w:rPr>
            </w:pPr>
            <w:r w:rsidRPr="00EE6505">
              <w:rPr>
                <w:rFonts w:ascii="Arial" w:hAnsi="Arial" w:cs="Arial"/>
                <w:color w:val="000000"/>
                <w:sz w:val="20"/>
                <w:szCs w:val="20"/>
              </w:rPr>
              <w:t>Bienes Muebles en Bodega</w:t>
            </w:r>
          </w:p>
        </w:tc>
        <w:tc>
          <w:tcPr>
            <w:tcW w:w="3433" w:type="dxa"/>
            <w:tcBorders>
              <w:top w:val="nil"/>
              <w:left w:val="nil"/>
              <w:bottom w:val="single" w:sz="4" w:space="0" w:color="auto"/>
              <w:right w:val="single" w:sz="8" w:space="0" w:color="auto"/>
            </w:tcBorders>
            <w:shd w:val="clear" w:color="auto" w:fill="auto"/>
            <w:noWrap/>
            <w:vAlign w:val="bottom"/>
            <w:hideMark/>
          </w:tcPr>
          <w:p w:rsidR="000D729D" w:rsidRPr="00EE6505" w:rsidRDefault="000D729D" w:rsidP="00870FE1">
            <w:pPr>
              <w:spacing w:after="0" w:line="240" w:lineRule="auto"/>
              <w:jc w:val="right"/>
              <w:rPr>
                <w:rFonts w:ascii="Arial" w:hAnsi="Arial" w:cs="Arial"/>
                <w:color w:val="000000"/>
                <w:sz w:val="20"/>
                <w:szCs w:val="20"/>
              </w:rPr>
            </w:pPr>
            <w:r w:rsidRPr="00EE6505">
              <w:rPr>
                <w:rFonts w:ascii="Arial" w:hAnsi="Arial" w:cs="Arial"/>
                <w:color w:val="000000"/>
                <w:sz w:val="20"/>
                <w:szCs w:val="20"/>
              </w:rPr>
              <w:t>109.992.046,30</w:t>
            </w:r>
          </w:p>
        </w:tc>
      </w:tr>
      <w:tr w:rsidR="000D729D" w:rsidRPr="00EE6505" w:rsidTr="00870FE1">
        <w:trPr>
          <w:trHeight w:val="30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0D729D" w:rsidRPr="00EE6505" w:rsidRDefault="000D729D" w:rsidP="00870FE1">
            <w:pPr>
              <w:spacing w:after="0" w:line="240" w:lineRule="auto"/>
              <w:rPr>
                <w:rFonts w:ascii="Arial" w:hAnsi="Arial" w:cs="Arial"/>
                <w:color w:val="000000"/>
                <w:sz w:val="20"/>
                <w:szCs w:val="20"/>
              </w:rPr>
            </w:pPr>
            <w:r w:rsidRPr="00EE6505">
              <w:rPr>
                <w:rFonts w:ascii="Arial" w:hAnsi="Arial" w:cs="Arial"/>
                <w:color w:val="000000"/>
                <w:sz w:val="20"/>
                <w:szCs w:val="20"/>
              </w:rPr>
              <w:t>Redes, Líneas y Cables</w:t>
            </w:r>
          </w:p>
        </w:tc>
        <w:tc>
          <w:tcPr>
            <w:tcW w:w="3433" w:type="dxa"/>
            <w:tcBorders>
              <w:top w:val="nil"/>
              <w:left w:val="nil"/>
              <w:bottom w:val="single" w:sz="4" w:space="0" w:color="auto"/>
              <w:right w:val="single" w:sz="8" w:space="0" w:color="auto"/>
            </w:tcBorders>
            <w:shd w:val="clear" w:color="auto" w:fill="auto"/>
            <w:noWrap/>
            <w:vAlign w:val="bottom"/>
            <w:hideMark/>
          </w:tcPr>
          <w:p w:rsidR="000D729D" w:rsidRPr="00EE6505" w:rsidRDefault="000D729D" w:rsidP="00870FE1">
            <w:pPr>
              <w:spacing w:after="0" w:line="240" w:lineRule="auto"/>
              <w:jc w:val="right"/>
              <w:rPr>
                <w:rFonts w:ascii="Arial" w:hAnsi="Arial" w:cs="Arial"/>
                <w:color w:val="000000"/>
                <w:sz w:val="20"/>
                <w:szCs w:val="20"/>
              </w:rPr>
            </w:pPr>
            <w:r w:rsidRPr="00EE6505">
              <w:rPr>
                <w:rFonts w:ascii="Arial" w:hAnsi="Arial" w:cs="Arial"/>
                <w:color w:val="000000"/>
                <w:sz w:val="20"/>
                <w:szCs w:val="20"/>
              </w:rPr>
              <w:t>361.193.025,00</w:t>
            </w:r>
          </w:p>
        </w:tc>
      </w:tr>
      <w:tr w:rsidR="000D729D" w:rsidRPr="00EE6505" w:rsidTr="00870FE1">
        <w:trPr>
          <w:trHeight w:val="30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0D729D" w:rsidRPr="00EE6505" w:rsidRDefault="000D729D" w:rsidP="00870FE1">
            <w:pPr>
              <w:spacing w:after="0" w:line="240" w:lineRule="auto"/>
              <w:rPr>
                <w:rFonts w:ascii="Arial" w:hAnsi="Arial" w:cs="Arial"/>
                <w:color w:val="000000"/>
                <w:sz w:val="20"/>
                <w:szCs w:val="20"/>
              </w:rPr>
            </w:pPr>
            <w:r w:rsidRPr="00EE6505">
              <w:rPr>
                <w:rFonts w:ascii="Arial" w:hAnsi="Arial" w:cs="Arial"/>
                <w:color w:val="000000"/>
                <w:sz w:val="20"/>
                <w:szCs w:val="20"/>
              </w:rPr>
              <w:t>Plantas, Ductos y Túneles</w:t>
            </w:r>
          </w:p>
        </w:tc>
        <w:tc>
          <w:tcPr>
            <w:tcW w:w="3433" w:type="dxa"/>
            <w:tcBorders>
              <w:top w:val="nil"/>
              <w:left w:val="nil"/>
              <w:bottom w:val="single" w:sz="4" w:space="0" w:color="auto"/>
              <w:right w:val="single" w:sz="8" w:space="0" w:color="auto"/>
            </w:tcBorders>
            <w:shd w:val="clear" w:color="auto" w:fill="auto"/>
            <w:noWrap/>
            <w:vAlign w:val="bottom"/>
            <w:hideMark/>
          </w:tcPr>
          <w:p w:rsidR="000D729D" w:rsidRPr="00EE6505" w:rsidRDefault="000D729D" w:rsidP="00870FE1">
            <w:pPr>
              <w:spacing w:after="0" w:line="240" w:lineRule="auto"/>
              <w:jc w:val="right"/>
              <w:rPr>
                <w:rFonts w:ascii="Arial" w:hAnsi="Arial" w:cs="Arial"/>
                <w:color w:val="000000"/>
                <w:sz w:val="20"/>
                <w:szCs w:val="20"/>
              </w:rPr>
            </w:pPr>
            <w:r w:rsidRPr="00EE6505">
              <w:rPr>
                <w:rFonts w:ascii="Arial" w:hAnsi="Arial" w:cs="Arial"/>
                <w:color w:val="000000"/>
                <w:sz w:val="20"/>
                <w:szCs w:val="20"/>
              </w:rPr>
              <w:t>508.435.124,00</w:t>
            </w:r>
          </w:p>
        </w:tc>
      </w:tr>
      <w:tr w:rsidR="000D729D" w:rsidRPr="00EE6505" w:rsidTr="00870FE1">
        <w:trPr>
          <w:trHeight w:val="30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0D729D" w:rsidRPr="00EE6505" w:rsidRDefault="000D729D" w:rsidP="00870FE1">
            <w:pPr>
              <w:spacing w:after="0" w:line="240" w:lineRule="auto"/>
              <w:rPr>
                <w:rFonts w:ascii="Arial" w:hAnsi="Arial" w:cs="Arial"/>
                <w:color w:val="000000"/>
                <w:sz w:val="20"/>
                <w:szCs w:val="20"/>
              </w:rPr>
            </w:pPr>
            <w:r w:rsidRPr="00EE6505">
              <w:rPr>
                <w:rFonts w:ascii="Arial" w:hAnsi="Arial" w:cs="Arial"/>
                <w:color w:val="000000"/>
                <w:sz w:val="20"/>
                <w:szCs w:val="20"/>
              </w:rPr>
              <w:t>Otros Conceptos</w:t>
            </w:r>
          </w:p>
        </w:tc>
        <w:tc>
          <w:tcPr>
            <w:tcW w:w="3433" w:type="dxa"/>
            <w:tcBorders>
              <w:top w:val="nil"/>
              <w:left w:val="nil"/>
              <w:bottom w:val="single" w:sz="4" w:space="0" w:color="auto"/>
              <w:right w:val="single" w:sz="8" w:space="0" w:color="auto"/>
            </w:tcBorders>
            <w:shd w:val="clear" w:color="auto" w:fill="auto"/>
            <w:noWrap/>
            <w:vAlign w:val="bottom"/>
            <w:hideMark/>
          </w:tcPr>
          <w:p w:rsidR="000D729D" w:rsidRPr="00EE6505" w:rsidRDefault="000D729D" w:rsidP="00870FE1">
            <w:pPr>
              <w:spacing w:after="0" w:line="240" w:lineRule="auto"/>
              <w:jc w:val="right"/>
              <w:rPr>
                <w:rFonts w:ascii="Arial" w:hAnsi="Arial" w:cs="Arial"/>
                <w:color w:val="000000"/>
                <w:sz w:val="20"/>
                <w:szCs w:val="20"/>
              </w:rPr>
            </w:pPr>
            <w:r w:rsidRPr="00EE6505">
              <w:rPr>
                <w:rFonts w:ascii="Arial" w:hAnsi="Arial" w:cs="Arial"/>
                <w:color w:val="000000"/>
                <w:sz w:val="20"/>
                <w:szCs w:val="20"/>
              </w:rPr>
              <w:t>20.363.384,00</w:t>
            </w:r>
          </w:p>
        </w:tc>
      </w:tr>
      <w:tr w:rsidR="000D729D" w:rsidRPr="00EE6505" w:rsidTr="00870FE1">
        <w:trPr>
          <w:trHeight w:val="30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0D729D" w:rsidRPr="00EE6505" w:rsidRDefault="00BB7AE4" w:rsidP="00870FE1">
            <w:pPr>
              <w:spacing w:after="0" w:line="240" w:lineRule="auto"/>
              <w:rPr>
                <w:rFonts w:ascii="Arial" w:hAnsi="Arial" w:cs="Arial"/>
                <w:color w:val="000000"/>
                <w:sz w:val="20"/>
                <w:szCs w:val="20"/>
              </w:rPr>
            </w:pPr>
            <w:r w:rsidRPr="00EE6505">
              <w:rPr>
                <w:rFonts w:ascii="Arial" w:hAnsi="Arial" w:cs="Arial"/>
                <w:color w:val="000000"/>
                <w:sz w:val="20"/>
                <w:szCs w:val="20"/>
              </w:rPr>
              <w:t>Depreciación</w:t>
            </w:r>
            <w:r w:rsidR="000D729D" w:rsidRPr="00EE6505">
              <w:rPr>
                <w:rFonts w:ascii="Arial" w:hAnsi="Arial" w:cs="Arial"/>
                <w:color w:val="000000"/>
                <w:sz w:val="20"/>
                <w:szCs w:val="20"/>
              </w:rPr>
              <w:t xml:space="preserve"> acumulada</w:t>
            </w:r>
          </w:p>
        </w:tc>
        <w:tc>
          <w:tcPr>
            <w:tcW w:w="3433" w:type="dxa"/>
            <w:tcBorders>
              <w:top w:val="nil"/>
              <w:left w:val="nil"/>
              <w:bottom w:val="single" w:sz="4" w:space="0" w:color="auto"/>
              <w:right w:val="single" w:sz="8" w:space="0" w:color="auto"/>
            </w:tcBorders>
            <w:shd w:val="clear" w:color="auto" w:fill="auto"/>
            <w:noWrap/>
            <w:vAlign w:val="bottom"/>
            <w:hideMark/>
          </w:tcPr>
          <w:p w:rsidR="000D729D" w:rsidRPr="00EE6505" w:rsidRDefault="000D729D" w:rsidP="00870FE1">
            <w:pPr>
              <w:spacing w:after="0" w:line="240" w:lineRule="auto"/>
              <w:jc w:val="right"/>
              <w:rPr>
                <w:rFonts w:ascii="Arial" w:hAnsi="Arial" w:cs="Arial"/>
                <w:color w:val="000000"/>
                <w:sz w:val="20"/>
                <w:szCs w:val="20"/>
              </w:rPr>
            </w:pPr>
            <w:r w:rsidRPr="00EE6505">
              <w:rPr>
                <w:rFonts w:ascii="Arial" w:hAnsi="Arial" w:cs="Arial"/>
                <w:color w:val="000000"/>
                <w:sz w:val="20"/>
                <w:szCs w:val="20"/>
              </w:rPr>
              <w:t>-537.640.914,50</w:t>
            </w:r>
          </w:p>
        </w:tc>
      </w:tr>
      <w:tr w:rsidR="000D729D" w:rsidRPr="00EE6505" w:rsidTr="00870FE1">
        <w:trPr>
          <w:trHeight w:val="315"/>
          <w:jc w:val="center"/>
        </w:trPr>
        <w:tc>
          <w:tcPr>
            <w:tcW w:w="8533" w:type="dxa"/>
            <w:gridSpan w:val="2"/>
            <w:tcBorders>
              <w:top w:val="single" w:sz="4" w:space="0" w:color="auto"/>
              <w:left w:val="single" w:sz="8" w:space="0" w:color="auto"/>
              <w:bottom w:val="nil"/>
              <w:right w:val="single" w:sz="8" w:space="0" w:color="000000"/>
            </w:tcBorders>
            <w:shd w:val="clear" w:color="auto" w:fill="auto"/>
            <w:noWrap/>
            <w:vAlign w:val="bottom"/>
            <w:hideMark/>
          </w:tcPr>
          <w:p w:rsidR="000D729D" w:rsidRPr="00EE6505" w:rsidRDefault="000D729D" w:rsidP="00870FE1">
            <w:pPr>
              <w:spacing w:after="0" w:line="240" w:lineRule="auto"/>
              <w:jc w:val="center"/>
              <w:rPr>
                <w:rFonts w:ascii="Arial" w:hAnsi="Arial" w:cs="Arial"/>
                <w:b/>
                <w:bCs/>
                <w:color w:val="000000"/>
                <w:sz w:val="20"/>
                <w:szCs w:val="20"/>
              </w:rPr>
            </w:pPr>
            <w:r w:rsidRPr="00EE6505">
              <w:rPr>
                <w:rFonts w:ascii="Arial" w:hAnsi="Arial" w:cs="Arial"/>
                <w:b/>
                <w:bCs/>
                <w:color w:val="000000"/>
                <w:sz w:val="20"/>
                <w:szCs w:val="20"/>
              </w:rPr>
              <w:t>Vigencia Fiscal Año 2011 Comprendida entre el día 01 del mes enero y el día 31 del mes diciembre</w:t>
            </w:r>
          </w:p>
        </w:tc>
      </w:tr>
      <w:tr w:rsidR="000D729D" w:rsidRPr="00EE6505" w:rsidTr="00870FE1">
        <w:trPr>
          <w:trHeight w:val="300"/>
          <w:jc w:val="center"/>
        </w:trPr>
        <w:tc>
          <w:tcPr>
            <w:tcW w:w="51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D729D" w:rsidRPr="00EE6505" w:rsidRDefault="000D729D" w:rsidP="00870FE1">
            <w:pPr>
              <w:spacing w:after="0" w:line="240" w:lineRule="auto"/>
              <w:rPr>
                <w:rFonts w:ascii="Arial" w:hAnsi="Arial" w:cs="Arial"/>
                <w:color w:val="000000"/>
                <w:sz w:val="20"/>
                <w:szCs w:val="20"/>
              </w:rPr>
            </w:pPr>
            <w:r w:rsidRPr="00EE6505">
              <w:rPr>
                <w:rFonts w:ascii="Arial" w:hAnsi="Arial" w:cs="Arial"/>
                <w:color w:val="000000"/>
                <w:sz w:val="20"/>
                <w:szCs w:val="20"/>
              </w:rPr>
              <w:t>Terrenos</w:t>
            </w:r>
          </w:p>
        </w:tc>
        <w:tc>
          <w:tcPr>
            <w:tcW w:w="3433" w:type="dxa"/>
            <w:tcBorders>
              <w:top w:val="single" w:sz="8" w:space="0" w:color="auto"/>
              <w:left w:val="nil"/>
              <w:bottom w:val="single" w:sz="4" w:space="0" w:color="auto"/>
              <w:right w:val="single" w:sz="8" w:space="0" w:color="auto"/>
            </w:tcBorders>
            <w:shd w:val="clear" w:color="auto" w:fill="auto"/>
            <w:noWrap/>
            <w:vAlign w:val="bottom"/>
            <w:hideMark/>
          </w:tcPr>
          <w:p w:rsidR="000D729D" w:rsidRPr="00EE6505" w:rsidRDefault="000D729D" w:rsidP="00870FE1">
            <w:pPr>
              <w:spacing w:after="0" w:line="240" w:lineRule="auto"/>
              <w:jc w:val="right"/>
              <w:rPr>
                <w:rFonts w:ascii="Arial" w:hAnsi="Arial" w:cs="Arial"/>
                <w:color w:val="000000"/>
                <w:sz w:val="20"/>
                <w:szCs w:val="20"/>
              </w:rPr>
            </w:pPr>
            <w:r w:rsidRPr="00EE6505">
              <w:rPr>
                <w:rFonts w:ascii="Arial" w:hAnsi="Arial" w:cs="Arial"/>
                <w:color w:val="000000"/>
                <w:sz w:val="20"/>
                <w:szCs w:val="20"/>
              </w:rPr>
              <w:t>448.697.950,00</w:t>
            </w:r>
          </w:p>
        </w:tc>
      </w:tr>
      <w:tr w:rsidR="000D729D" w:rsidRPr="00EE6505" w:rsidTr="00870FE1">
        <w:trPr>
          <w:trHeight w:val="30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0D729D" w:rsidRPr="00EE6505" w:rsidRDefault="000D729D" w:rsidP="00870FE1">
            <w:pPr>
              <w:spacing w:after="0" w:line="240" w:lineRule="auto"/>
              <w:rPr>
                <w:rFonts w:ascii="Arial" w:hAnsi="Arial" w:cs="Arial"/>
                <w:color w:val="000000"/>
                <w:sz w:val="20"/>
                <w:szCs w:val="20"/>
              </w:rPr>
            </w:pPr>
            <w:r w:rsidRPr="00EE6505">
              <w:rPr>
                <w:rFonts w:ascii="Arial" w:hAnsi="Arial" w:cs="Arial"/>
                <w:color w:val="000000"/>
                <w:sz w:val="20"/>
                <w:szCs w:val="20"/>
              </w:rPr>
              <w:t>Edificaciones</w:t>
            </w:r>
          </w:p>
        </w:tc>
        <w:tc>
          <w:tcPr>
            <w:tcW w:w="3433" w:type="dxa"/>
            <w:tcBorders>
              <w:top w:val="nil"/>
              <w:left w:val="nil"/>
              <w:bottom w:val="single" w:sz="4" w:space="0" w:color="auto"/>
              <w:right w:val="single" w:sz="8" w:space="0" w:color="auto"/>
            </w:tcBorders>
            <w:shd w:val="clear" w:color="auto" w:fill="auto"/>
            <w:noWrap/>
            <w:vAlign w:val="bottom"/>
            <w:hideMark/>
          </w:tcPr>
          <w:p w:rsidR="000D729D" w:rsidRPr="00EE6505" w:rsidRDefault="000D729D" w:rsidP="00870FE1">
            <w:pPr>
              <w:spacing w:after="0" w:line="240" w:lineRule="auto"/>
              <w:jc w:val="right"/>
              <w:rPr>
                <w:rFonts w:ascii="Arial" w:hAnsi="Arial" w:cs="Arial"/>
                <w:color w:val="000000"/>
                <w:sz w:val="20"/>
                <w:szCs w:val="20"/>
              </w:rPr>
            </w:pPr>
            <w:r w:rsidRPr="00EE6505">
              <w:rPr>
                <w:rFonts w:ascii="Arial" w:hAnsi="Arial" w:cs="Arial"/>
                <w:color w:val="000000"/>
                <w:sz w:val="20"/>
                <w:szCs w:val="20"/>
              </w:rPr>
              <w:t>495.770.997,00</w:t>
            </w:r>
          </w:p>
        </w:tc>
      </w:tr>
      <w:tr w:rsidR="000D729D" w:rsidRPr="00EE6505" w:rsidTr="00870FE1">
        <w:trPr>
          <w:trHeight w:val="30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0D729D" w:rsidRPr="00EE6505" w:rsidRDefault="000D729D" w:rsidP="00870FE1">
            <w:pPr>
              <w:spacing w:after="0" w:line="240" w:lineRule="auto"/>
              <w:rPr>
                <w:rFonts w:ascii="Arial" w:hAnsi="Arial" w:cs="Arial"/>
                <w:color w:val="000000"/>
                <w:sz w:val="20"/>
                <w:szCs w:val="20"/>
              </w:rPr>
            </w:pPr>
            <w:r w:rsidRPr="00EE6505">
              <w:rPr>
                <w:rFonts w:ascii="Arial" w:hAnsi="Arial" w:cs="Arial"/>
                <w:color w:val="000000"/>
                <w:sz w:val="20"/>
                <w:szCs w:val="20"/>
              </w:rPr>
              <w:t>Construcciones en curso</w:t>
            </w:r>
          </w:p>
        </w:tc>
        <w:tc>
          <w:tcPr>
            <w:tcW w:w="3433" w:type="dxa"/>
            <w:tcBorders>
              <w:top w:val="nil"/>
              <w:left w:val="nil"/>
              <w:bottom w:val="single" w:sz="4" w:space="0" w:color="auto"/>
              <w:right w:val="single" w:sz="8" w:space="0" w:color="auto"/>
            </w:tcBorders>
            <w:shd w:val="clear" w:color="auto" w:fill="auto"/>
            <w:noWrap/>
            <w:vAlign w:val="bottom"/>
            <w:hideMark/>
          </w:tcPr>
          <w:p w:rsidR="000D729D" w:rsidRPr="00EE6505" w:rsidRDefault="000D729D" w:rsidP="00870FE1">
            <w:pPr>
              <w:spacing w:after="0" w:line="240" w:lineRule="auto"/>
              <w:jc w:val="right"/>
              <w:rPr>
                <w:rFonts w:ascii="Arial" w:hAnsi="Arial" w:cs="Arial"/>
                <w:color w:val="000000"/>
                <w:sz w:val="20"/>
                <w:szCs w:val="20"/>
              </w:rPr>
            </w:pPr>
            <w:r w:rsidRPr="00EE6505">
              <w:rPr>
                <w:rFonts w:ascii="Arial" w:hAnsi="Arial" w:cs="Arial"/>
                <w:color w:val="000000"/>
                <w:sz w:val="20"/>
                <w:szCs w:val="20"/>
              </w:rPr>
              <w:t>114.974.500,00</w:t>
            </w:r>
          </w:p>
        </w:tc>
      </w:tr>
      <w:tr w:rsidR="000D729D" w:rsidRPr="00EE6505" w:rsidTr="00870FE1">
        <w:trPr>
          <w:trHeight w:val="30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0D729D" w:rsidRPr="00EE6505" w:rsidRDefault="000D729D" w:rsidP="00870FE1">
            <w:pPr>
              <w:spacing w:after="0" w:line="240" w:lineRule="auto"/>
              <w:rPr>
                <w:rFonts w:ascii="Arial" w:hAnsi="Arial" w:cs="Arial"/>
                <w:color w:val="000000"/>
                <w:sz w:val="20"/>
                <w:szCs w:val="20"/>
              </w:rPr>
            </w:pPr>
            <w:r w:rsidRPr="00EE6505">
              <w:rPr>
                <w:rFonts w:ascii="Arial" w:hAnsi="Arial" w:cs="Arial"/>
                <w:color w:val="000000"/>
                <w:sz w:val="20"/>
                <w:szCs w:val="20"/>
              </w:rPr>
              <w:t>Maquinaria y equipo</w:t>
            </w:r>
          </w:p>
        </w:tc>
        <w:tc>
          <w:tcPr>
            <w:tcW w:w="3433" w:type="dxa"/>
            <w:tcBorders>
              <w:top w:val="nil"/>
              <w:left w:val="nil"/>
              <w:bottom w:val="single" w:sz="4" w:space="0" w:color="auto"/>
              <w:right w:val="single" w:sz="8" w:space="0" w:color="auto"/>
            </w:tcBorders>
            <w:shd w:val="clear" w:color="auto" w:fill="auto"/>
            <w:noWrap/>
            <w:vAlign w:val="bottom"/>
            <w:hideMark/>
          </w:tcPr>
          <w:p w:rsidR="000D729D" w:rsidRPr="00EE6505" w:rsidRDefault="000D729D" w:rsidP="00870FE1">
            <w:pPr>
              <w:spacing w:after="0" w:line="240" w:lineRule="auto"/>
              <w:jc w:val="right"/>
              <w:rPr>
                <w:rFonts w:ascii="Arial" w:hAnsi="Arial" w:cs="Arial"/>
                <w:color w:val="000000"/>
                <w:sz w:val="20"/>
                <w:szCs w:val="20"/>
              </w:rPr>
            </w:pPr>
            <w:r w:rsidRPr="00EE6505">
              <w:rPr>
                <w:rFonts w:ascii="Arial" w:hAnsi="Arial" w:cs="Arial"/>
                <w:color w:val="000000"/>
                <w:sz w:val="20"/>
                <w:szCs w:val="20"/>
              </w:rPr>
              <w:t>90.393.756,30</w:t>
            </w:r>
          </w:p>
        </w:tc>
      </w:tr>
      <w:tr w:rsidR="000D729D" w:rsidRPr="00EE6505" w:rsidTr="00870FE1">
        <w:trPr>
          <w:trHeight w:val="30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0D729D" w:rsidRPr="00EE6505" w:rsidRDefault="000D729D" w:rsidP="00870FE1">
            <w:pPr>
              <w:spacing w:after="0" w:line="240" w:lineRule="auto"/>
              <w:rPr>
                <w:rFonts w:ascii="Arial" w:hAnsi="Arial" w:cs="Arial"/>
                <w:color w:val="000000"/>
                <w:sz w:val="20"/>
                <w:szCs w:val="20"/>
              </w:rPr>
            </w:pPr>
            <w:r w:rsidRPr="00EE6505">
              <w:rPr>
                <w:rFonts w:ascii="Arial" w:hAnsi="Arial" w:cs="Arial"/>
                <w:color w:val="000000"/>
                <w:sz w:val="20"/>
                <w:szCs w:val="20"/>
              </w:rPr>
              <w:t>Equipo de Transporte, Tracción y Elevación</w:t>
            </w:r>
          </w:p>
        </w:tc>
        <w:tc>
          <w:tcPr>
            <w:tcW w:w="3433" w:type="dxa"/>
            <w:tcBorders>
              <w:top w:val="nil"/>
              <w:left w:val="nil"/>
              <w:bottom w:val="single" w:sz="4" w:space="0" w:color="auto"/>
              <w:right w:val="single" w:sz="8" w:space="0" w:color="auto"/>
            </w:tcBorders>
            <w:shd w:val="clear" w:color="auto" w:fill="auto"/>
            <w:noWrap/>
            <w:vAlign w:val="bottom"/>
            <w:hideMark/>
          </w:tcPr>
          <w:p w:rsidR="000D729D" w:rsidRPr="00EE6505" w:rsidRDefault="000D729D" w:rsidP="00870FE1">
            <w:pPr>
              <w:spacing w:after="0" w:line="240" w:lineRule="auto"/>
              <w:jc w:val="right"/>
              <w:rPr>
                <w:rFonts w:ascii="Arial" w:hAnsi="Arial" w:cs="Arial"/>
                <w:color w:val="000000"/>
                <w:sz w:val="20"/>
                <w:szCs w:val="20"/>
              </w:rPr>
            </w:pPr>
            <w:r w:rsidRPr="00EE6505">
              <w:rPr>
                <w:rFonts w:ascii="Arial" w:hAnsi="Arial" w:cs="Arial"/>
                <w:color w:val="000000"/>
                <w:sz w:val="20"/>
                <w:szCs w:val="20"/>
              </w:rPr>
              <w:t>573.200.000,00</w:t>
            </w:r>
          </w:p>
        </w:tc>
      </w:tr>
      <w:tr w:rsidR="000D729D" w:rsidRPr="00EE6505" w:rsidTr="00870FE1">
        <w:trPr>
          <w:trHeight w:val="30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0D729D" w:rsidRPr="00EE6505" w:rsidRDefault="000D729D" w:rsidP="00870FE1">
            <w:pPr>
              <w:spacing w:after="0" w:line="240" w:lineRule="auto"/>
              <w:rPr>
                <w:rFonts w:ascii="Arial" w:hAnsi="Arial" w:cs="Arial"/>
                <w:color w:val="000000"/>
                <w:sz w:val="20"/>
                <w:szCs w:val="20"/>
              </w:rPr>
            </w:pPr>
            <w:r w:rsidRPr="00EE6505">
              <w:rPr>
                <w:rFonts w:ascii="Arial" w:hAnsi="Arial" w:cs="Arial"/>
                <w:color w:val="000000"/>
                <w:sz w:val="20"/>
                <w:szCs w:val="20"/>
              </w:rPr>
              <w:t>Equipos de Comunicación y Computación</w:t>
            </w:r>
          </w:p>
        </w:tc>
        <w:tc>
          <w:tcPr>
            <w:tcW w:w="3433" w:type="dxa"/>
            <w:tcBorders>
              <w:top w:val="nil"/>
              <w:left w:val="nil"/>
              <w:bottom w:val="single" w:sz="4" w:space="0" w:color="auto"/>
              <w:right w:val="single" w:sz="8" w:space="0" w:color="auto"/>
            </w:tcBorders>
            <w:shd w:val="clear" w:color="auto" w:fill="auto"/>
            <w:noWrap/>
            <w:vAlign w:val="bottom"/>
            <w:hideMark/>
          </w:tcPr>
          <w:p w:rsidR="000D729D" w:rsidRPr="00EE6505" w:rsidRDefault="000D729D" w:rsidP="00870FE1">
            <w:pPr>
              <w:spacing w:after="0" w:line="240" w:lineRule="auto"/>
              <w:jc w:val="right"/>
              <w:rPr>
                <w:rFonts w:ascii="Arial" w:hAnsi="Arial" w:cs="Arial"/>
                <w:color w:val="000000"/>
                <w:sz w:val="20"/>
                <w:szCs w:val="20"/>
              </w:rPr>
            </w:pPr>
            <w:r w:rsidRPr="00EE6505">
              <w:rPr>
                <w:rFonts w:ascii="Arial" w:hAnsi="Arial" w:cs="Arial"/>
                <w:color w:val="000000"/>
                <w:sz w:val="20"/>
                <w:szCs w:val="20"/>
              </w:rPr>
              <w:t>223.157.272,84</w:t>
            </w:r>
          </w:p>
        </w:tc>
      </w:tr>
      <w:tr w:rsidR="000D729D" w:rsidRPr="00EE6505" w:rsidTr="00870FE1">
        <w:trPr>
          <w:trHeight w:val="30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0D729D" w:rsidRPr="00EE6505" w:rsidRDefault="000D729D" w:rsidP="00870FE1">
            <w:pPr>
              <w:spacing w:after="0" w:line="240" w:lineRule="auto"/>
              <w:rPr>
                <w:rFonts w:ascii="Arial" w:hAnsi="Arial" w:cs="Arial"/>
                <w:color w:val="000000"/>
                <w:sz w:val="20"/>
                <w:szCs w:val="20"/>
              </w:rPr>
            </w:pPr>
            <w:r w:rsidRPr="00EE6505">
              <w:rPr>
                <w:rFonts w:ascii="Arial" w:hAnsi="Arial" w:cs="Arial"/>
                <w:color w:val="000000"/>
                <w:sz w:val="20"/>
                <w:szCs w:val="20"/>
              </w:rPr>
              <w:t>Muebles, Enseres y Equipo de Oficina</w:t>
            </w:r>
          </w:p>
        </w:tc>
        <w:tc>
          <w:tcPr>
            <w:tcW w:w="3433" w:type="dxa"/>
            <w:tcBorders>
              <w:top w:val="nil"/>
              <w:left w:val="nil"/>
              <w:bottom w:val="single" w:sz="4" w:space="0" w:color="auto"/>
              <w:right w:val="single" w:sz="8" w:space="0" w:color="auto"/>
            </w:tcBorders>
            <w:shd w:val="clear" w:color="auto" w:fill="auto"/>
            <w:noWrap/>
            <w:vAlign w:val="bottom"/>
            <w:hideMark/>
          </w:tcPr>
          <w:p w:rsidR="000D729D" w:rsidRPr="00EE6505" w:rsidRDefault="000D729D" w:rsidP="00870FE1">
            <w:pPr>
              <w:spacing w:after="0" w:line="240" w:lineRule="auto"/>
              <w:jc w:val="right"/>
              <w:rPr>
                <w:rFonts w:ascii="Arial" w:hAnsi="Arial" w:cs="Arial"/>
                <w:color w:val="000000"/>
                <w:sz w:val="20"/>
                <w:szCs w:val="20"/>
              </w:rPr>
            </w:pPr>
            <w:r w:rsidRPr="00EE6505">
              <w:rPr>
                <w:rFonts w:ascii="Arial" w:hAnsi="Arial" w:cs="Arial"/>
                <w:color w:val="000000"/>
                <w:sz w:val="20"/>
                <w:szCs w:val="20"/>
              </w:rPr>
              <w:t>115.863.724,00</w:t>
            </w:r>
          </w:p>
        </w:tc>
      </w:tr>
      <w:tr w:rsidR="000D729D" w:rsidRPr="00EE6505" w:rsidTr="00870FE1">
        <w:trPr>
          <w:trHeight w:val="30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0D729D" w:rsidRPr="00EE6505" w:rsidRDefault="000D729D" w:rsidP="00870FE1">
            <w:pPr>
              <w:spacing w:after="0" w:line="240" w:lineRule="auto"/>
              <w:rPr>
                <w:rFonts w:ascii="Arial" w:hAnsi="Arial" w:cs="Arial"/>
                <w:color w:val="000000"/>
                <w:sz w:val="20"/>
                <w:szCs w:val="20"/>
              </w:rPr>
            </w:pPr>
            <w:r w:rsidRPr="00EE6505">
              <w:rPr>
                <w:rFonts w:ascii="Arial" w:hAnsi="Arial" w:cs="Arial"/>
                <w:color w:val="000000"/>
                <w:sz w:val="20"/>
                <w:szCs w:val="20"/>
              </w:rPr>
              <w:t>Bienes Muebles en Bodega</w:t>
            </w:r>
          </w:p>
        </w:tc>
        <w:tc>
          <w:tcPr>
            <w:tcW w:w="3433" w:type="dxa"/>
            <w:tcBorders>
              <w:top w:val="nil"/>
              <w:left w:val="nil"/>
              <w:bottom w:val="single" w:sz="4" w:space="0" w:color="auto"/>
              <w:right w:val="single" w:sz="8" w:space="0" w:color="auto"/>
            </w:tcBorders>
            <w:shd w:val="clear" w:color="auto" w:fill="auto"/>
            <w:noWrap/>
            <w:vAlign w:val="bottom"/>
            <w:hideMark/>
          </w:tcPr>
          <w:p w:rsidR="000D729D" w:rsidRPr="00EE6505" w:rsidRDefault="000D729D" w:rsidP="00870FE1">
            <w:pPr>
              <w:spacing w:after="0" w:line="240" w:lineRule="auto"/>
              <w:jc w:val="right"/>
              <w:rPr>
                <w:rFonts w:ascii="Arial" w:hAnsi="Arial" w:cs="Arial"/>
                <w:color w:val="000000"/>
                <w:sz w:val="20"/>
                <w:szCs w:val="20"/>
              </w:rPr>
            </w:pPr>
            <w:r w:rsidRPr="00EE6505">
              <w:rPr>
                <w:rFonts w:ascii="Arial" w:hAnsi="Arial" w:cs="Arial"/>
                <w:color w:val="000000"/>
                <w:sz w:val="20"/>
                <w:szCs w:val="20"/>
              </w:rPr>
              <w:t>69.746.064,00</w:t>
            </w:r>
          </w:p>
        </w:tc>
      </w:tr>
      <w:tr w:rsidR="000D729D" w:rsidRPr="00EE6505" w:rsidTr="00870FE1">
        <w:trPr>
          <w:trHeight w:val="30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0D729D" w:rsidRPr="00EE6505" w:rsidRDefault="000D729D" w:rsidP="00870FE1">
            <w:pPr>
              <w:spacing w:after="0" w:line="240" w:lineRule="auto"/>
              <w:rPr>
                <w:rFonts w:ascii="Arial" w:hAnsi="Arial" w:cs="Arial"/>
                <w:color w:val="000000"/>
                <w:sz w:val="20"/>
                <w:szCs w:val="20"/>
              </w:rPr>
            </w:pPr>
            <w:r w:rsidRPr="00EE6505">
              <w:rPr>
                <w:rFonts w:ascii="Arial" w:hAnsi="Arial" w:cs="Arial"/>
                <w:color w:val="000000"/>
                <w:sz w:val="20"/>
                <w:szCs w:val="20"/>
              </w:rPr>
              <w:t>Redes, Líneas y Cables</w:t>
            </w:r>
          </w:p>
        </w:tc>
        <w:tc>
          <w:tcPr>
            <w:tcW w:w="3433" w:type="dxa"/>
            <w:tcBorders>
              <w:top w:val="nil"/>
              <w:left w:val="nil"/>
              <w:bottom w:val="single" w:sz="4" w:space="0" w:color="auto"/>
              <w:right w:val="single" w:sz="8" w:space="0" w:color="auto"/>
            </w:tcBorders>
            <w:shd w:val="clear" w:color="auto" w:fill="auto"/>
            <w:noWrap/>
            <w:vAlign w:val="bottom"/>
            <w:hideMark/>
          </w:tcPr>
          <w:p w:rsidR="000D729D" w:rsidRPr="00EE6505" w:rsidRDefault="000D729D" w:rsidP="00870FE1">
            <w:pPr>
              <w:spacing w:after="0" w:line="240" w:lineRule="auto"/>
              <w:jc w:val="right"/>
              <w:rPr>
                <w:rFonts w:ascii="Arial" w:hAnsi="Arial" w:cs="Arial"/>
                <w:color w:val="000000"/>
                <w:sz w:val="20"/>
                <w:szCs w:val="20"/>
              </w:rPr>
            </w:pPr>
            <w:r w:rsidRPr="00EE6505">
              <w:rPr>
                <w:rFonts w:ascii="Arial" w:hAnsi="Arial" w:cs="Arial"/>
                <w:color w:val="000000"/>
                <w:sz w:val="20"/>
                <w:szCs w:val="20"/>
              </w:rPr>
              <w:t>361.193.025,00</w:t>
            </w:r>
          </w:p>
        </w:tc>
      </w:tr>
      <w:tr w:rsidR="000D729D" w:rsidRPr="00EE6505" w:rsidTr="00870FE1">
        <w:trPr>
          <w:trHeight w:val="30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0D729D" w:rsidRPr="00EE6505" w:rsidRDefault="000D729D" w:rsidP="00870FE1">
            <w:pPr>
              <w:spacing w:after="0" w:line="240" w:lineRule="auto"/>
              <w:rPr>
                <w:rFonts w:ascii="Arial" w:hAnsi="Arial" w:cs="Arial"/>
                <w:color w:val="000000"/>
                <w:sz w:val="20"/>
                <w:szCs w:val="20"/>
              </w:rPr>
            </w:pPr>
            <w:r w:rsidRPr="00EE6505">
              <w:rPr>
                <w:rFonts w:ascii="Arial" w:hAnsi="Arial" w:cs="Arial"/>
                <w:color w:val="000000"/>
                <w:sz w:val="20"/>
                <w:szCs w:val="20"/>
              </w:rPr>
              <w:t>Plantas, Ductos y Túneles</w:t>
            </w:r>
          </w:p>
        </w:tc>
        <w:tc>
          <w:tcPr>
            <w:tcW w:w="3433" w:type="dxa"/>
            <w:tcBorders>
              <w:top w:val="nil"/>
              <w:left w:val="nil"/>
              <w:bottom w:val="single" w:sz="4" w:space="0" w:color="auto"/>
              <w:right w:val="single" w:sz="8" w:space="0" w:color="auto"/>
            </w:tcBorders>
            <w:shd w:val="clear" w:color="auto" w:fill="auto"/>
            <w:noWrap/>
            <w:vAlign w:val="bottom"/>
            <w:hideMark/>
          </w:tcPr>
          <w:p w:rsidR="000D729D" w:rsidRPr="00EE6505" w:rsidRDefault="000D729D" w:rsidP="00870FE1">
            <w:pPr>
              <w:spacing w:after="0" w:line="240" w:lineRule="auto"/>
              <w:jc w:val="right"/>
              <w:rPr>
                <w:rFonts w:ascii="Arial" w:hAnsi="Arial" w:cs="Arial"/>
                <w:color w:val="000000"/>
                <w:sz w:val="20"/>
                <w:szCs w:val="20"/>
              </w:rPr>
            </w:pPr>
            <w:r w:rsidRPr="00EE6505">
              <w:rPr>
                <w:rFonts w:ascii="Arial" w:hAnsi="Arial" w:cs="Arial"/>
                <w:color w:val="000000"/>
                <w:sz w:val="20"/>
                <w:szCs w:val="20"/>
              </w:rPr>
              <w:t>508.435.124,00</w:t>
            </w:r>
          </w:p>
        </w:tc>
      </w:tr>
      <w:tr w:rsidR="000D729D" w:rsidRPr="00EE6505" w:rsidTr="00870FE1">
        <w:trPr>
          <w:trHeight w:val="30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0D729D" w:rsidRPr="00EE6505" w:rsidRDefault="000D729D" w:rsidP="00870FE1">
            <w:pPr>
              <w:spacing w:after="0" w:line="240" w:lineRule="auto"/>
              <w:rPr>
                <w:rFonts w:ascii="Arial" w:hAnsi="Arial" w:cs="Arial"/>
                <w:color w:val="000000"/>
                <w:sz w:val="20"/>
                <w:szCs w:val="20"/>
              </w:rPr>
            </w:pPr>
            <w:r w:rsidRPr="00EE6505">
              <w:rPr>
                <w:rFonts w:ascii="Arial" w:hAnsi="Arial" w:cs="Arial"/>
                <w:color w:val="000000"/>
                <w:sz w:val="20"/>
                <w:szCs w:val="20"/>
              </w:rPr>
              <w:t>Otros Conceptos</w:t>
            </w:r>
          </w:p>
        </w:tc>
        <w:tc>
          <w:tcPr>
            <w:tcW w:w="3433" w:type="dxa"/>
            <w:tcBorders>
              <w:top w:val="nil"/>
              <w:left w:val="nil"/>
              <w:bottom w:val="single" w:sz="4" w:space="0" w:color="auto"/>
              <w:right w:val="single" w:sz="8" w:space="0" w:color="auto"/>
            </w:tcBorders>
            <w:shd w:val="clear" w:color="auto" w:fill="auto"/>
            <w:noWrap/>
            <w:vAlign w:val="bottom"/>
            <w:hideMark/>
          </w:tcPr>
          <w:p w:rsidR="000D729D" w:rsidRPr="00EE6505" w:rsidRDefault="000D729D" w:rsidP="00870FE1">
            <w:pPr>
              <w:spacing w:after="0" w:line="240" w:lineRule="auto"/>
              <w:jc w:val="right"/>
              <w:rPr>
                <w:rFonts w:ascii="Arial" w:hAnsi="Arial" w:cs="Arial"/>
                <w:color w:val="000000"/>
                <w:sz w:val="20"/>
                <w:szCs w:val="20"/>
              </w:rPr>
            </w:pPr>
            <w:r w:rsidRPr="00EE6505">
              <w:rPr>
                <w:rFonts w:ascii="Arial" w:hAnsi="Arial" w:cs="Arial"/>
                <w:color w:val="000000"/>
                <w:sz w:val="20"/>
                <w:szCs w:val="20"/>
              </w:rPr>
              <w:t>119.311.384,00</w:t>
            </w:r>
          </w:p>
        </w:tc>
      </w:tr>
      <w:tr w:rsidR="000D729D" w:rsidRPr="00EE6505" w:rsidTr="00870FE1">
        <w:trPr>
          <w:trHeight w:val="30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0D729D" w:rsidRPr="00EE6505" w:rsidRDefault="00BB7AE4" w:rsidP="00870FE1">
            <w:pPr>
              <w:spacing w:after="0" w:line="240" w:lineRule="auto"/>
              <w:rPr>
                <w:rFonts w:ascii="Arial" w:hAnsi="Arial" w:cs="Arial"/>
                <w:color w:val="000000"/>
                <w:sz w:val="20"/>
                <w:szCs w:val="20"/>
              </w:rPr>
            </w:pPr>
            <w:r w:rsidRPr="00EE6505">
              <w:rPr>
                <w:rFonts w:ascii="Arial" w:hAnsi="Arial" w:cs="Arial"/>
                <w:color w:val="000000"/>
                <w:sz w:val="20"/>
                <w:szCs w:val="20"/>
              </w:rPr>
              <w:t>Depreciación</w:t>
            </w:r>
            <w:r w:rsidR="000D729D" w:rsidRPr="00EE6505">
              <w:rPr>
                <w:rFonts w:ascii="Arial" w:hAnsi="Arial" w:cs="Arial"/>
                <w:color w:val="000000"/>
                <w:sz w:val="20"/>
                <w:szCs w:val="20"/>
              </w:rPr>
              <w:t xml:space="preserve"> acumulada</w:t>
            </w:r>
          </w:p>
        </w:tc>
        <w:tc>
          <w:tcPr>
            <w:tcW w:w="3433" w:type="dxa"/>
            <w:tcBorders>
              <w:top w:val="nil"/>
              <w:left w:val="nil"/>
              <w:bottom w:val="single" w:sz="4" w:space="0" w:color="auto"/>
              <w:right w:val="single" w:sz="8" w:space="0" w:color="auto"/>
            </w:tcBorders>
            <w:shd w:val="clear" w:color="auto" w:fill="auto"/>
            <w:noWrap/>
            <w:vAlign w:val="bottom"/>
            <w:hideMark/>
          </w:tcPr>
          <w:p w:rsidR="000D729D" w:rsidRPr="00EE6505" w:rsidRDefault="000D729D" w:rsidP="00870FE1">
            <w:pPr>
              <w:spacing w:after="0" w:line="240" w:lineRule="auto"/>
              <w:jc w:val="right"/>
              <w:rPr>
                <w:rFonts w:ascii="Arial" w:hAnsi="Arial" w:cs="Arial"/>
                <w:color w:val="000000"/>
                <w:sz w:val="20"/>
                <w:szCs w:val="20"/>
              </w:rPr>
            </w:pPr>
            <w:r w:rsidRPr="00EE6505">
              <w:rPr>
                <w:rFonts w:ascii="Arial" w:hAnsi="Arial" w:cs="Arial"/>
                <w:color w:val="000000"/>
                <w:sz w:val="20"/>
                <w:szCs w:val="20"/>
              </w:rPr>
              <w:t>-675.240.494,76</w:t>
            </w:r>
          </w:p>
        </w:tc>
      </w:tr>
    </w:tbl>
    <w:p w:rsidR="000D729D" w:rsidRDefault="000D729D" w:rsidP="000D729D">
      <w:pPr>
        <w:spacing w:after="0" w:line="240" w:lineRule="auto"/>
        <w:jc w:val="both"/>
        <w:rPr>
          <w:rFonts w:ascii="Arial" w:hAnsi="Arial" w:cs="Arial"/>
          <w:bCs/>
          <w:sz w:val="20"/>
          <w:szCs w:val="20"/>
          <w:lang w:val="es-ES" w:eastAsia="es-MX"/>
        </w:rPr>
      </w:pPr>
    </w:p>
    <w:p w:rsidR="000D729D" w:rsidRDefault="000D729D" w:rsidP="000D729D">
      <w:pPr>
        <w:spacing w:after="0" w:line="240" w:lineRule="auto"/>
        <w:jc w:val="both"/>
        <w:rPr>
          <w:rFonts w:ascii="Arial" w:hAnsi="Arial" w:cs="Arial"/>
          <w:sz w:val="20"/>
          <w:szCs w:val="20"/>
          <w:lang w:eastAsia="es-ES"/>
        </w:rPr>
      </w:pPr>
      <w:r>
        <w:rPr>
          <w:rFonts w:ascii="Arial" w:hAnsi="Arial" w:cs="Arial"/>
          <w:b/>
          <w:bCs/>
          <w:sz w:val="20"/>
          <w:szCs w:val="20"/>
          <w:lang w:eastAsia="es-ES"/>
        </w:rPr>
        <w:t>Nota:</w:t>
      </w:r>
      <w:r w:rsidRPr="00BB25A7">
        <w:rPr>
          <w:rFonts w:ascii="Arial" w:hAnsi="Arial" w:cs="Arial"/>
          <w:bCs/>
          <w:sz w:val="20"/>
          <w:szCs w:val="20"/>
          <w:lang w:eastAsia="es-ES"/>
        </w:rPr>
        <w:t xml:space="preserve"> Se adjunta la </w:t>
      </w:r>
      <w:r>
        <w:rPr>
          <w:rFonts w:ascii="Arial" w:hAnsi="Arial" w:cs="Arial"/>
          <w:sz w:val="20"/>
          <w:szCs w:val="20"/>
          <w:lang w:eastAsia="es-ES"/>
        </w:rPr>
        <w:t>relación de inventarios y responsables.</w:t>
      </w:r>
    </w:p>
    <w:p w:rsidR="000D729D" w:rsidRDefault="000D729D" w:rsidP="000D729D">
      <w:pPr>
        <w:spacing w:after="0" w:line="240" w:lineRule="auto"/>
        <w:jc w:val="both"/>
        <w:rPr>
          <w:rFonts w:ascii="Arial" w:hAnsi="Arial" w:cs="Arial"/>
          <w:sz w:val="20"/>
          <w:szCs w:val="20"/>
          <w:lang w:eastAsia="es-ES"/>
        </w:rPr>
      </w:pPr>
    </w:p>
    <w:p w:rsidR="000D729D" w:rsidRDefault="000D729D" w:rsidP="000D729D">
      <w:pPr>
        <w:spacing w:after="0" w:line="240" w:lineRule="auto"/>
        <w:jc w:val="both"/>
        <w:rPr>
          <w:rFonts w:ascii="Arial" w:hAnsi="Arial" w:cs="Arial"/>
          <w:sz w:val="20"/>
          <w:szCs w:val="20"/>
          <w:lang w:eastAsia="es-ES"/>
        </w:rPr>
      </w:pPr>
    </w:p>
    <w:p w:rsidR="006703DF" w:rsidRDefault="006703DF" w:rsidP="000D729D">
      <w:pPr>
        <w:spacing w:after="0" w:line="240" w:lineRule="auto"/>
        <w:jc w:val="both"/>
        <w:rPr>
          <w:rFonts w:ascii="Arial" w:hAnsi="Arial" w:cs="Arial"/>
          <w:sz w:val="20"/>
          <w:szCs w:val="20"/>
          <w:lang w:eastAsia="es-ES"/>
        </w:rPr>
      </w:pPr>
    </w:p>
    <w:p w:rsidR="006703DF" w:rsidRDefault="006703DF" w:rsidP="000D729D">
      <w:pPr>
        <w:spacing w:after="0" w:line="240" w:lineRule="auto"/>
        <w:jc w:val="both"/>
        <w:rPr>
          <w:rFonts w:ascii="Arial" w:hAnsi="Arial" w:cs="Arial"/>
          <w:sz w:val="20"/>
          <w:szCs w:val="20"/>
          <w:lang w:eastAsia="es-ES"/>
        </w:rPr>
      </w:pPr>
    </w:p>
    <w:p w:rsidR="006703DF" w:rsidRDefault="006703DF" w:rsidP="000D729D">
      <w:pPr>
        <w:spacing w:after="0" w:line="240" w:lineRule="auto"/>
        <w:jc w:val="both"/>
        <w:rPr>
          <w:rFonts w:ascii="Arial" w:hAnsi="Arial" w:cs="Arial"/>
          <w:sz w:val="20"/>
          <w:szCs w:val="20"/>
          <w:lang w:eastAsia="es-ES"/>
        </w:rPr>
      </w:pPr>
    </w:p>
    <w:p w:rsidR="006703DF" w:rsidRDefault="006703DF" w:rsidP="000D729D">
      <w:pPr>
        <w:spacing w:after="0" w:line="240" w:lineRule="auto"/>
        <w:jc w:val="both"/>
        <w:rPr>
          <w:rFonts w:ascii="Arial" w:hAnsi="Arial" w:cs="Arial"/>
          <w:sz w:val="20"/>
          <w:szCs w:val="20"/>
          <w:lang w:eastAsia="es-ES"/>
        </w:rPr>
      </w:pPr>
    </w:p>
    <w:p w:rsidR="000D729D" w:rsidRPr="00874EDA" w:rsidRDefault="000D729D" w:rsidP="000D729D">
      <w:pPr>
        <w:pStyle w:val="Prrafodelista"/>
        <w:numPr>
          <w:ilvl w:val="0"/>
          <w:numId w:val="16"/>
        </w:numPr>
        <w:spacing w:line="240" w:lineRule="auto"/>
        <w:rPr>
          <w:rFonts w:ascii="Arial" w:hAnsi="Arial" w:cs="Arial"/>
          <w:bCs/>
          <w:sz w:val="20"/>
          <w:szCs w:val="20"/>
          <w:lang w:eastAsia="es-MX"/>
        </w:rPr>
      </w:pPr>
      <w:r>
        <w:rPr>
          <w:rFonts w:ascii="Arial" w:hAnsi="Arial" w:cs="Arial"/>
          <w:b/>
          <w:bCs/>
          <w:sz w:val="20"/>
          <w:szCs w:val="20"/>
          <w:lang w:eastAsia="es-ES"/>
        </w:rPr>
        <w:lastRenderedPageBreak/>
        <w:t>PLANTA DE PERSONAL:</w:t>
      </w:r>
    </w:p>
    <w:p w:rsidR="000D729D" w:rsidRPr="003B0FDF" w:rsidRDefault="000D729D" w:rsidP="000D729D">
      <w:pPr>
        <w:spacing w:after="0" w:line="240" w:lineRule="auto"/>
        <w:rPr>
          <w:rFonts w:ascii="Arial" w:hAnsi="Arial" w:cs="Arial"/>
          <w:sz w:val="20"/>
          <w:szCs w:val="20"/>
          <w:lang w:eastAsia="es-ES"/>
        </w:rPr>
      </w:pPr>
    </w:p>
    <w:p w:rsidR="000D729D" w:rsidRPr="003B0FDF" w:rsidRDefault="000D729D" w:rsidP="000D729D">
      <w:pPr>
        <w:spacing w:after="0" w:line="240" w:lineRule="auto"/>
        <w:rPr>
          <w:rFonts w:ascii="Arial" w:hAnsi="Arial" w:cs="Arial"/>
          <w:bCs/>
          <w:sz w:val="20"/>
          <w:szCs w:val="20"/>
          <w:lang w:eastAsia="es-MX"/>
        </w:rPr>
      </w:pPr>
      <w:r w:rsidRPr="003B0FDF">
        <w:rPr>
          <w:rFonts w:ascii="Arial" w:hAnsi="Arial" w:cs="Arial"/>
          <w:sz w:val="20"/>
          <w:szCs w:val="20"/>
          <w:lang w:eastAsia="es-ES"/>
        </w:rPr>
        <w:t>Detalle de la planta de personal de la Entidad</w:t>
      </w:r>
    </w:p>
    <w:p w:rsidR="000D729D" w:rsidRPr="003B0FDF" w:rsidRDefault="000D729D" w:rsidP="000D729D">
      <w:pPr>
        <w:spacing w:after="0" w:line="240" w:lineRule="auto"/>
        <w:jc w:val="both"/>
        <w:rPr>
          <w:rFonts w:ascii="Arial" w:hAnsi="Arial" w:cs="Arial"/>
          <w:bCs/>
          <w:sz w:val="20"/>
          <w:szCs w:val="20"/>
          <w:lang w:val="es-ES" w:eastAsia="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7"/>
        <w:gridCol w:w="2245"/>
        <w:gridCol w:w="2245"/>
        <w:gridCol w:w="2245"/>
      </w:tblGrid>
      <w:tr w:rsidR="000D729D" w:rsidRPr="003B0FDF" w:rsidTr="00870FE1">
        <w:tc>
          <w:tcPr>
            <w:tcW w:w="2137" w:type="dxa"/>
            <w:vAlign w:val="center"/>
          </w:tcPr>
          <w:p w:rsidR="000D729D" w:rsidRPr="003B0FDF" w:rsidRDefault="000D729D" w:rsidP="00870FE1">
            <w:pPr>
              <w:jc w:val="center"/>
              <w:rPr>
                <w:rFonts w:ascii="Arial" w:hAnsi="Arial" w:cs="Arial"/>
                <w:b/>
                <w:sz w:val="20"/>
                <w:szCs w:val="20"/>
              </w:rPr>
            </w:pPr>
            <w:r w:rsidRPr="003B0FDF">
              <w:rPr>
                <w:rFonts w:ascii="Arial" w:hAnsi="Arial" w:cs="Arial"/>
                <w:b/>
                <w:sz w:val="20"/>
                <w:szCs w:val="20"/>
              </w:rPr>
              <w:t>Concepto</w:t>
            </w:r>
          </w:p>
        </w:tc>
        <w:tc>
          <w:tcPr>
            <w:tcW w:w="2245" w:type="dxa"/>
            <w:vAlign w:val="center"/>
          </w:tcPr>
          <w:p w:rsidR="000D729D" w:rsidRPr="003B0FDF" w:rsidRDefault="000D729D" w:rsidP="00870FE1">
            <w:pPr>
              <w:jc w:val="center"/>
              <w:rPr>
                <w:rFonts w:ascii="Arial" w:hAnsi="Arial" w:cs="Arial"/>
                <w:b/>
                <w:sz w:val="20"/>
                <w:szCs w:val="20"/>
              </w:rPr>
            </w:pPr>
            <w:r w:rsidRPr="003B0FDF">
              <w:rPr>
                <w:rFonts w:ascii="Arial" w:hAnsi="Arial" w:cs="Arial"/>
                <w:b/>
                <w:sz w:val="20"/>
                <w:szCs w:val="20"/>
              </w:rPr>
              <w:t>Total número de cargos de la planta</w:t>
            </w:r>
          </w:p>
        </w:tc>
        <w:tc>
          <w:tcPr>
            <w:tcW w:w="2245" w:type="dxa"/>
            <w:vAlign w:val="center"/>
          </w:tcPr>
          <w:p w:rsidR="000D729D" w:rsidRPr="003B0FDF" w:rsidRDefault="000D729D" w:rsidP="00870FE1">
            <w:pPr>
              <w:jc w:val="center"/>
              <w:rPr>
                <w:rFonts w:ascii="Arial" w:hAnsi="Arial" w:cs="Arial"/>
                <w:b/>
                <w:sz w:val="20"/>
                <w:szCs w:val="20"/>
              </w:rPr>
            </w:pPr>
            <w:r w:rsidRPr="003B0FDF">
              <w:rPr>
                <w:rFonts w:ascii="Arial" w:hAnsi="Arial" w:cs="Arial"/>
                <w:b/>
                <w:sz w:val="20"/>
                <w:szCs w:val="20"/>
              </w:rPr>
              <w:t>Número de cargos provistos</w:t>
            </w:r>
          </w:p>
        </w:tc>
        <w:tc>
          <w:tcPr>
            <w:tcW w:w="2245" w:type="dxa"/>
            <w:vAlign w:val="center"/>
          </w:tcPr>
          <w:p w:rsidR="000D729D" w:rsidRPr="003B0FDF" w:rsidRDefault="000D729D" w:rsidP="00870FE1">
            <w:pPr>
              <w:jc w:val="center"/>
              <w:rPr>
                <w:rFonts w:ascii="Arial" w:hAnsi="Arial" w:cs="Arial"/>
                <w:b/>
                <w:sz w:val="20"/>
                <w:szCs w:val="20"/>
              </w:rPr>
            </w:pPr>
            <w:r w:rsidRPr="003B0FDF">
              <w:rPr>
                <w:rFonts w:ascii="Arial" w:hAnsi="Arial" w:cs="Arial"/>
                <w:b/>
                <w:sz w:val="20"/>
                <w:szCs w:val="20"/>
              </w:rPr>
              <w:t>Número de cargos vacantes</w:t>
            </w:r>
          </w:p>
        </w:tc>
      </w:tr>
      <w:tr w:rsidR="000D729D" w:rsidRPr="003B0FDF" w:rsidTr="00870FE1">
        <w:tc>
          <w:tcPr>
            <w:tcW w:w="8872" w:type="dxa"/>
            <w:gridSpan w:val="4"/>
          </w:tcPr>
          <w:p w:rsidR="000D729D" w:rsidRPr="003B0FDF" w:rsidRDefault="000D729D" w:rsidP="00870FE1">
            <w:pPr>
              <w:rPr>
                <w:rFonts w:ascii="Arial" w:hAnsi="Arial" w:cs="Arial"/>
                <w:b/>
                <w:sz w:val="20"/>
                <w:szCs w:val="20"/>
              </w:rPr>
            </w:pPr>
            <w:r w:rsidRPr="003B0FDF">
              <w:rPr>
                <w:rFonts w:ascii="Arial" w:hAnsi="Arial" w:cs="Arial"/>
                <w:b/>
                <w:sz w:val="20"/>
                <w:szCs w:val="20"/>
              </w:rPr>
              <w:t>Cargos de libre nombramiento y remoción:</w:t>
            </w:r>
          </w:p>
        </w:tc>
      </w:tr>
      <w:tr w:rsidR="000D729D" w:rsidRPr="003B0FDF" w:rsidTr="00870FE1">
        <w:tc>
          <w:tcPr>
            <w:tcW w:w="2137" w:type="dxa"/>
          </w:tcPr>
          <w:p w:rsidR="000D729D" w:rsidRPr="003B0FDF" w:rsidRDefault="000D729D" w:rsidP="00870FE1">
            <w:pPr>
              <w:rPr>
                <w:rFonts w:ascii="Arial" w:hAnsi="Arial" w:cs="Arial"/>
                <w:sz w:val="20"/>
                <w:szCs w:val="20"/>
              </w:rPr>
            </w:pPr>
            <w:r w:rsidRPr="003B0FDF">
              <w:rPr>
                <w:rFonts w:ascii="Arial" w:hAnsi="Arial" w:cs="Arial"/>
                <w:sz w:val="20"/>
                <w:szCs w:val="20"/>
              </w:rPr>
              <w:t>•A la fecha de inicio de la gestión</w:t>
            </w:r>
          </w:p>
        </w:tc>
        <w:tc>
          <w:tcPr>
            <w:tcW w:w="2245" w:type="dxa"/>
          </w:tcPr>
          <w:p w:rsidR="000D729D" w:rsidRPr="003B0FDF" w:rsidRDefault="000D729D" w:rsidP="00870FE1">
            <w:pPr>
              <w:jc w:val="center"/>
              <w:rPr>
                <w:rFonts w:ascii="Arial" w:hAnsi="Arial" w:cs="Arial"/>
                <w:sz w:val="20"/>
                <w:szCs w:val="20"/>
              </w:rPr>
            </w:pPr>
            <w:r w:rsidRPr="003B0FDF">
              <w:rPr>
                <w:rFonts w:ascii="Arial" w:hAnsi="Arial" w:cs="Arial"/>
                <w:sz w:val="20"/>
                <w:szCs w:val="20"/>
              </w:rPr>
              <w:t>10</w:t>
            </w:r>
          </w:p>
        </w:tc>
        <w:tc>
          <w:tcPr>
            <w:tcW w:w="2245" w:type="dxa"/>
          </w:tcPr>
          <w:p w:rsidR="000D729D" w:rsidRPr="003B0FDF" w:rsidRDefault="000D729D" w:rsidP="00870FE1">
            <w:pPr>
              <w:jc w:val="center"/>
              <w:rPr>
                <w:rFonts w:ascii="Arial" w:hAnsi="Arial" w:cs="Arial"/>
                <w:sz w:val="20"/>
                <w:szCs w:val="20"/>
              </w:rPr>
            </w:pPr>
            <w:r w:rsidRPr="003B0FDF">
              <w:rPr>
                <w:rFonts w:ascii="Arial" w:hAnsi="Arial" w:cs="Arial"/>
                <w:sz w:val="20"/>
                <w:szCs w:val="20"/>
              </w:rPr>
              <w:t>10</w:t>
            </w:r>
          </w:p>
        </w:tc>
        <w:tc>
          <w:tcPr>
            <w:tcW w:w="2245" w:type="dxa"/>
          </w:tcPr>
          <w:p w:rsidR="000D729D" w:rsidRPr="003B0FDF" w:rsidRDefault="000D729D" w:rsidP="00870FE1">
            <w:pPr>
              <w:jc w:val="center"/>
              <w:rPr>
                <w:rFonts w:ascii="Arial" w:hAnsi="Arial" w:cs="Arial"/>
                <w:sz w:val="20"/>
                <w:szCs w:val="20"/>
              </w:rPr>
            </w:pPr>
            <w:r w:rsidRPr="003B0FDF">
              <w:rPr>
                <w:rFonts w:ascii="Arial" w:hAnsi="Arial" w:cs="Arial"/>
                <w:sz w:val="20"/>
                <w:szCs w:val="20"/>
              </w:rPr>
              <w:t>0</w:t>
            </w:r>
          </w:p>
        </w:tc>
      </w:tr>
      <w:tr w:rsidR="000D729D" w:rsidRPr="003B0FDF" w:rsidTr="00870FE1">
        <w:tc>
          <w:tcPr>
            <w:tcW w:w="2137" w:type="dxa"/>
          </w:tcPr>
          <w:p w:rsidR="000D729D" w:rsidRPr="003B0FDF" w:rsidRDefault="000D729D" w:rsidP="00870FE1">
            <w:pPr>
              <w:rPr>
                <w:rFonts w:ascii="Arial" w:hAnsi="Arial" w:cs="Arial"/>
                <w:sz w:val="20"/>
                <w:szCs w:val="20"/>
              </w:rPr>
            </w:pPr>
            <w:r w:rsidRPr="003B0FDF">
              <w:rPr>
                <w:rFonts w:ascii="Arial" w:hAnsi="Arial" w:cs="Arial"/>
                <w:sz w:val="20"/>
                <w:szCs w:val="20"/>
              </w:rPr>
              <w:t>•A la fecha de retiro, separación del cargo o ratificación</w:t>
            </w:r>
          </w:p>
        </w:tc>
        <w:tc>
          <w:tcPr>
            <w:tcW w:w="2245" w:type="dxa"/>
          </w:tcPr>
          <w:p w:rsidR="000D729D" w:rsidRPr="003B0FDF" w:rsidRDefault="000D729D" w:rsidP="00870FE1">
            <w:pPr>
              <w:jc w:val="center"/>
              <w:rPr>
                <w:rFonts w:ascii="Arial" w:hAnsi="Arial" w:cs="Arial"/>
                <w:sz w:val="20"/>
                <w:szCs w:val="20"/>
              </w:rPr>
            </w:pPr>
            <w:r w:rsidRPr="003B0FDF">
              <w:rPr>
                <w:rFonts w:ascii="Arial" w:hAnsi="Arial" w:cs="Arial"/>
                <w:sz w:val="20"/>
                <w:szCs w:val="20"/>
              </w:rPr>
              <w:t>10</w:t>
            </w:r>
          </w:p>
        </w:tc>
        <w:tc>
          <w:tcPr>
            <w:tcW w:w="2245" w:type="dxa"/>
          </w:tcPr>
          <w:p w:rsidR="000D729D" w:rsidRPr="003B0FDF" w:rsidRDefault="000D729D" w:rsidP="00870FE1">
            <w:pPr>
              <w:jc w:val="center"/>
              <w:rPr>
                <w:rFonts w:ascii="Arial" w:hAnsi="Arial" w:cs="Arial"/>
                <w:sz w:val="20"/>
                <w:szCs w:val="20"/>
              </w:rPr>
            </w:pPr>
            <w:r w:rsidRPr="003B0FDF">
              <w:rPr>
                <w:rFonts w:ascii="Arial" w:hAnsi="Arial" w:cs="Arial"/>
                <w:sz w:val="20"/>
                <w:szCs w:val="20"/>
              </w:rPr>
              <w:t>10</w:t>
            </w:r>
          </w:p>
        </w:tc>
        <w:tc>
          <w:tcPr>
            <w:tcW w:w="2245" w:type="dxa"/>
          </w:tcPr>
          <w:p w:rsidR="000D729D" w:rsidRPr="003B0FDF" w:rsidRDefault="000D729D" w:rsidP="00870FE1">
            <w:pPr>
              <w:jc w:val="center"/>
              <w:rPr>
                <w:rFonts w:ascii="Arial" w:hAnsi="Arial" w:cs="Arial"/>
                <w:sz w:val="20"/>
                <w:szCs w:val="20"/>
              </w:rPr>
            </w:pPr>
            <w:r w:rsidRPr="003B0FDF">
              <w:rPr>
                <w:rFonts w:ascii="Arial" w:hAnsi="Arial" w:cs="Arial"/>
                <w:sz w:val="20"/>
                <w:szCs w:val="20"/>
              </w:rPr>
              <w:t>0</w:t>
            </w:r>
          </w:p>
        </w:tc>
      </w:tr>
      <w:tr w:rsidR="000D729D" w:rsidRPr="003B0FDF" w:rsidTr="00870FE1">
        <w:tc>
          <w:tcPr>
            <w:tcW w:w="2137" w:type="dxa"/>
          </w:tcPr>
          <w:p w:rsidR="000D729D" w:rsidRPr="003B0FDF" w:rsidRDefault="000D729D" w:rsidP="00870FE1">
            <w:pPr>
              <w:rPr>
                <w:rFonts w:ascii="Arial" w:hAnsi="Arial" w:cs="Arial"/>
                <w:sz w:val="20"/>
                <w:szCs w:val="20"/>
              </w:rPr>
            </w:pPr>
            <w:r w:rsidRPr="003B0FDF">
              <w:rPr>
                <w:rFonts w:ascii="Arial" w:hAnsi="Arial" w:cs="Arial"/>
                <w:sz w:val="20"/>
                <w:szCs w:val="20"/>
              </w:rPr>
              <w:t>Variación porcentual</w:t>
            </w:r>
          </w:p>
        </w:tc>
        <w:tc>
          <w:tcPr>
            <w:tcW w:w="2245" w:type="dxa"/>
          </w:tcPr>
          <w:p w:rsidR="000D729D" w:rsidRPr="003B0FDF" w:rsidRDefault="000D729D" w:rsidP="00870FE1">
            <w:pPr>
              <w:jc w:val="center"/>
              <w:rPr>
                <w:rFonts w:ascii="Arial" w:hAnsi="Arial" w:cs="Arial"/>
                <w:sz w:val="20"/>
                <w:szCs w:val="20"/>
              </w:rPr>
            </w:pPr>
            <w:r w:rsidRPr="003B0FDF">
              <w:rPr>
                <w:rFonts w:ascii="Arial" w:hAnsi="Arial" w:cs="Arial"/>
                <w:sz w:val="20"/>
                <w:szCs w:val="20"/>
              </w:rPr>
              <w:t>0</w:t>
            </w:r>
          </w:p>
        </w:tc>
        <w:tc>
          <w:tcPr>
            <w:tcW w:w="2245" w:type="dxa"/>
          </w:tcPr>
          <w:p w:rsidR="000D729D" w:rsidRPr="003B0FDF" w:rsidRDefault="000D729D" w:rsidP="00870FE1">
            <w:pPr>
              <w:jc w:val="center"/>
              <w:rPr>
                <w:rFonts w:ascii="Arial" w:hAnsi="Arial" w:cs="Arial"/>
                <w:sz w:val="20"/>
                <w:szCs w:val="20"/>
              </w:rPr>
            </w:pPr>
            <w:r w:rsidRPr="003B0FDF">
              <w:rPr>
                <w:rFonts w:ascii="Arial" w:hAnsi="Arial" w:cs="Arial"/>
                <w:sz w:val="20"/>
                <w:szCs w:val="20"/>
              </w:rPr>
              <w:t>0</w:t>
            </w:r>
          </w:p>
        </w:tc>
        <w:tc>
          <w:tcPr>
            <w:tcW w:w="2245" w:type="dxa"/>
          </w:tcPr>
          <w:p w:rsidR="000D729D" w:rsidRPr="003B0FDF" w:rsidRDefault="000D729D" w:rsidP="00870FE1">
            <w:pPr>
              <w:jc w:val="center"/>
              <w:rPr>
                <w:rFonts w:ascii="Arial" w:hAnsi="Arial" w:cs="Arial"/>
                <w:sz w:val="20"/>
                <w:szCs w:val="20"/>
              </w:rPr>
            </w:pPr>
            <w:r w:rsidRPr="003B0FDF">
              <w:rPr>
                <w:rFonts w:ascii="Arial" w:hAnsi="Arial" w:cs="Arial"/>
                <w:sz w:val="20"/>
                <w:szCs w:val="20"/>
              </w:rPr>
              <w:t>0</w:t>
            </w:r>
          </w:p>
        </w:tc>
      </w:tr>
      <w:tr w:rsidR="000D729D" w:rsidRPr="003B0FDF" w:rsidTr="00870FE1">
        <w:tc>
          <w:tcPr>
            <w:tcW w:w="8872" w:type="dxa"/>
            <w:gridSpan w:val="4"/>
          </w:tcPr>
          <w:p w:rsidR="000D729D" w:rsidRPr="003B0FDF" w:rsidRDefault="000D729D" w:rsidP="00870FE1">
            <w:pPr>
              <w:rPr>
                <w:rFonts w:ascii="Arial" w:hAnsi="Arial" w:cs="Arial"/>
                <w:b/>
                <w:sz w:val="20"/>
                <w:szCs w:val="20"/>
              </w:rPr>
            </w:pPr>
            <w:r w:rsidRPr="003B0FDF">
              <w:rPr>
                <w:rFonts w:ascii="Arial" w:hAnsi="Arial" w:cs="Arial"/>
                <w:b/>
                <w:sz w:val="20"/>
                <w:szCs w:val="20"/>
              </w:rPr>
              <w:t>Cargos de Carrera Administrativa: 2</w:t>
            </w:r>
          </w:p>
        </w:tc>
      </w:tr>
      <w:tr w:rsidR="000D729D" w:rsidRPr="003B0FDF" w:rsidTr="00870FE1">
        <w:tc>
          <w:tcPr>
            <w:tcW w:w="2137" w:type="dxa"/>
          </w:tcPr>
          <w:p w:rsidR="000D729D" w:rsidRPr="003B0FDF" w:rsidRDefault="000D729D" w:rsidP="00870FE1">
            <w:pPr>
              <w:rPr>
                <w:rFonts w:ascii="Arial" w:hAnsi="Arial" w:cs="Arial"/>
                <w:sz w:val="20"/>
                <w:szCs w:val="20"/>
              </w:rPr>
            </w:pPr>
            <w:r w:rsidRPr="003B0FDF">
              <w:rPr>
                <w:rFonts w:ascii="Arial" w:hAnsi="Arial" w:cs="Arial"/>
                <w:sz w:val="20"/>
                <w:szCs w:val="20"/>
              </w:rPr>
              <w:t>•A la fecha de inicio de la gestión</w:t>
            </w:r>
          </w:p>
        </w:tc>
        <w:tc>
          <w:tcPr>
            <w:tcW w:w="2245" w:type="dxa"/>
          </w:tcPr>
          <w:p w:rsidR="000D729D" w:rsidRPr="003B0FDF" w:rsidRDefault="000D729D" w:rsidP="00870FE1">
            <w:pPr>
              <w:jc w:val="center"/>
              <w:rPr>
                <w:rFonts w:ascii="Arial" w:hAnsi="Arial" w:cs="Arial"/>
                <w:sz w:val="20"/>
                <w:szCs w:val="20"/>
              </w:rPr>
            </w:pPr>
            <w:r w:rsidRPr="003B0FDF">
              <w:rPr>
                <w:rFonts w:ascii="Arial" w:hAnsi="Arial" w:cs="Arial"/>
                <w:sz w:val="20"/>
                <w:szCs w:val="20"/>
              </w:rPr>
              <w:t>2</w:t>
            </w:r>
          </w:p>
        </w:tc>
        <w:tc>
          <w:tcPr>
            <w:tcW w:w="2245" w:type="dxa"/>
          </w:tcPr>
          <w:p w:rsidR="000D729D" w:rsidRPr="003B0FDF" w:rsidRDefault="000D729D" w:rsidP="00870FE1">
            <w:pPr>
              <w:jc w:val="center"/>
              <w:rPr>
                <w:rFonts w:ascii="Arial" w:hAnsi="Arial" w:cs="Arial"/>
                <w:sz w:val="20"/>
                <w:szCs w:val="20"/>
              </w:rPr>
            </w:pPr>
            <w:r w:rsidRPr="003B0FDF">
              <w:rPr>
                <w:rFonts w:ascii="Arial" w:hAnsi="Arial" w:cs="Arial"/>
                <w:sz w:val="20"/>
                <w:szCs w:val="20"/>
              </w:rPr>
              <w:t>2</w:t>
            </w:r>
          </w:p>
        </w:tc>
        <w:tc>
          <w:tcPr>
            <w:tcW w:w="2245" w:type="dxa"/>
          </w:tcPr>
          <w:p w:rsidR="000D729D" w:rsidRPr="003B0FDF" w:rsidRDefault="000D729D" w:rsidP="00870FE1">
            <w:pPr>
              <w:jc w:val="center"/>
              <w:rPr>
                <w:rFonts w:ascii="Arial" w:hAnsi="Arial" w:cs="Arial"/>
                <w:sz w:val="20"/>
                <w:szCs w:val="20"/>
              </w:rPr>
            </w:pPr>
            <w:r w:rsidRPr="003B0FDF">
              <w:rPr>
                <w:rFonts w:ascii="Arial" w:hAnsi="Arial" w:cs="Arial"/>
                <w:sz w:val="20"/>
                <w:szCs w:val="20"/>
              </w:rPr>
              <w:t>0</w:t>
            </w:r>
          </w:p>
        </w:tc>
      </w:tr>
      <w:tr w:rsidR="000D729D" w:rsidRPr="003B0FDF" w:rsidTr="00870FE1">
        <w:tc>
          <w:tcPr>
            <w:tcW w:w="2137" w:type="dxa"/>
          </w:tcPr>
          <w:p w:rsidR="000D729D" w:rsidRPr="003B0FDF" w:rsidRDefault="000D729D" w:rsidP="00870FE1">
            <w:pPr>
              <w:rPr>
                <w:rFonts w:ascii="Arial" w:hAnsi="Arial" w:cs="Arial"/>
                <w:sz w:val="20"/>
                <w:szCs w:val="20"/>
              </w:rPr>
            </w:pPr>
            <w:r w:rsidRPr="003B0FDF">
              <w:rPr>
                <w:rFonts w:ascii="Arial" w:hAnsi="Arial" w:cs="Arial"/>
                <w:sz w:val="20"/>
                <w:szCs w:val="20"/>
              </w:rPr>
              <w:t>•A la fecha de retiro, separación del cargo o ratificación</w:t>
            </w:r>
          </w:p>
        </w:tc>
        <w:tc>
          <w:tcPr>
            <w:tcW w:w="2245" w:type="dxa"/>
          </w:tcPr>
          <w:p w:rsidR="000D729D" w:rsidRPr="003B0FDF" w:rsidRDefault="000D729D" w:rsidP="00870FE1">
            <w:pPr>
              <w:jc w:val="center"/>
              <w:rPr>
                <w:rFonts w:ascii="Arial" w:hAnsi="Arial" w:cs="Arial"/>
                <w:sz w:val="20"/>
                <w:szCs w:val="20"/>
              </w:rPr>
            </w:pPr>
            <w:r w:rsidRPr="003B0FDF">
              <w:rPr>
                <w:rFonts w:ascii="Arial" w:hAnsi="Arial" w:cs="Arial"/>
                <w:sz w:val="20"/>
                <w:szCs w:val="20"/>
              </w:rPr>
              <w:t>2</w:t>
            </w:r>
          </w:p>
        </w:tc>
        <w:tc>
          <w:tcPr>
            <w:tcW w:w="2245" w:type="dxa"/>
          </w:tcPr>
          <w:p w:rsidR="000D729D" w:rsidRPr="003B0FDF" w:rsidRDefault="000D729D" w:rsidP="00870FE1">
            <w:pPr>
              <w:jc w:val="center"/>
              <w:rPr>
                <w:rFonts w:ascii="Arial" w:hAnsi="Arial" w:cs="Arial"/>
                <w:sz w:val="20"/>
                <w:szCs w:val="20"/>
              </w:rPr>
            </w:pPr>
            <w:r w:rsidRPr="003B0FDF">
              <w:rPr>
                <w:rFonts w:ascii="Arial" w:hAnsi="Arial" w:cs="Arial"/>
                <w:sz w:val="20"/>
                <w:szCs w:val="20"/>
              </w:rPr>
              <w:t>2</w:t>
            </w:r>
          </w:p>
        </w:tc>
        <w:tc>
          <w:tcPr>
            <w:tcW w:w="2245" w:type="dxa"/>
          </w:tcPr>
          <w:p w:rsidR="000D729D" w:rsidRPr="003B0FDF" w:rsidRDefault="000D729D" w:rsidP="00870FE1">
            <w:pPr>
              <w:jc w:val="center"/>
              <w:rPr>
                <w:rFonts w:ascii="Arial" w:hAnsi="Arial" w:cs="Arial"/>
                <w:sz w:val="20"/>
                <w:szCs w:val="20"/>
              </w:rPr>
            </w:pPr>
            <w:r w:rsidRPr="003B0FDF">
              <w:rPr>
                <w:rFonts w:ascii="Arial" w:hAnsi="Arial" w:cs="Arial"/>
                <w:sz w:val="20"/>
                <w:szCs w:val="20"/>
              </w:rPr>
              <w:t>0</w:t>
            </w:r>
          </w:p>
        </w:tc>
      </w:tr>
      <w:tr w:rsidR="000D729D" w:rsidRPr="003B0FDF" w:rsidTr="00870FE1">
        <w:tc>
          <w:tcPr>
            <w:tcW w:w="2137" w:type="dxa"/>
          </w:tcPr>
          <w:p w:rsidR="000D729D" w:rsidRPr="003B0FDF" w:rsidRDefault="000D729D" w:rsidP="00870FE1">
            <w:pPr>
              <w:rPr>
                <w:rFonts w:ascii="Arial" w:hAnsi="Arial" w:cs="Arial"/>
                <w:sz w:val="20"/>
                <w:szCs w:val="20"/>
              </w:rPr>
            </w:pPr>
            <w:r w:rsidRPr="003B0FDF">
              <w:rPr>
                <w:rFonts w:ascii="Arial" w:hAnsi="Arial" w:cs="Arial"/>
                <w:sz w:val="20"/>
                <w:szCs w:val="20"/>
              </w:rPr>
              <w:t>Variación porcentual</w:t>
            </w:r>
          </w:p>
        </w:tc>
        <w:tc>
          <w:tcPr>
            <w:tcW w:w="2245" w:type="dxa"/>
          </w:tcPr>
          <w:p w:rsidR="000D729D" w:rsidRPr="003B0FDF" w:rsidRDefault="000D729D" w:rsidP="00870FE1">
            <w:pPr>
              <w:jc w:val="center"/>
              <w:rPr>
                <w:rFonts w:ascii="Arial" w:hAnsi="Arial" w:cs="Arial"/>
                <w:sz w:val="20"/>
                <w:szCs w:val="20"/>
              </w:rPr>
            </w:pPr>
            <w:r w:rsidRPr="003B0FDF">
              <w:rPr>
                <w:rFonts w:ascii="Arial" w:hAnsi="Arial" w:cs="Arial"/>
                <w:sz w:val="20"/>
                <w:szCs w:val="20"/>
              </w:rPr>
              <w:t>0</w:t>
            </w:r>
          </w:p>
        </w:tc>
        <w:tc>
          <w:tcPr>
            <w:tcW w:w="2245" w:type="dxa"/>
          </w:tcPr>
          <w:p w:rsidR="000D729D" w:rsidRPr="003B0FDF" w:rsidRDefault="000D729D" w:rsidP="00870FE1">
            <w:pPr>
              <w:jc w:val="center"/>
              <w:rPr>
                <w:rFonts w:ascii="Arial" w:hAnsi="Arial" w:cs="Arial"/>
                <w:sz w:val="20"/>
                <w:szCs w:val="20"/>
              </w:rPr>
            </w:pPr>
            <w:r w:rsidRPr="003B0FDF">
              <w:rPr>
                <w:rFonts w:ascii="Arial" w:hAnsi="Arial" w:cs="Arial"/>
                <w:sz w:val="20"/>
                <w:szCs w:val="20"/>
              </w:rPr>
              <w:t>0</w:t>
            </w:r>
          </w:p>
        </w:tc>
        <w:tc>
          <w:tcPr>
            <w:tcW w:w="2245" w:type="dxa"/>
          </w:tcPr>
          <w:p w:rsidR="000D729D" w:rsidRPr="003B0FDF" w:rsidRDefault="000D729D" w:rsidP="00870FE1">
            <w:pPr>
              <w:jc w:val="center"/>
              <w:rPr>
                <w:rFonts w:ascii="Arial" w:hAnsi="Arial" w:cs="Arial"/>
                <w:sz w:val="20"/>
                <w:szCs w:val="20"/>
              </w:rPr>
            </w:pPr>
            <w:r w:rsidRPr="003B0FDF">
              <w:rPr>
                <w:rFonts w:ascii="Arial" w:hAnsi="Arial" w:cs="Arial"/>
                <w:sz w:val="20"/>
                <w:szCs w:val="20"/>
              </w:rPr>
              <w:t>0</w:t>
            </w:r>
          </w:p>
        </w:tc>
      </w:tr>
    </w:tbl>
    <w:p w:rsidR="000D729D" w:rsidRPr="003B0FDF" w:rsidRDefault="000D729D" w:rsidP="000D729D">
      <w:pPr>
        <w:spacing w:after="0" w:line="240" w:lineRule="auto"/>
        <w:jc w:val="both"/>
        <w:rPr>
          <w:rFonts w:ascii="Arial" w:hAnsi="Arial" w:cs="Arial"/>
          <w:bCs/>
          <w:sz w:val="20"/>
          <w:szCs w:val="20"/>
          <w:lang w:val="es-ES" w:eastAsia="es-MX"/>
        </w:rPr>
      </w:pPr>
    </w:p>
    <w:p w:rsidR="000D729D" w:rsidRPr="003B0FDF" w:rsidRDefault="000D729D" w:rsidP="000D729D">
      <w:pPr>
        <w:spacing w:after="0" w:line="240" w:lineRule="auto"/>
        <w:jc w:val="both"/>
        <w:rPr>
          <w:rFonts w:ascii="Arial" w:hAnsi="Arial" w:cs="Arial"/>
          <w:bCs/>
          <w:sz w:val="20"/>
          <w:szCs w:val="20"/>
          <w:lang w:val="es-ES" w:eastAsia="es-MX"/>
        </w:rPr>
      </w:pPr>
    </w:p>
    <w:p w:rsidR="000D729D" w:rsidRPr="003B0FDF" w:rsidRDefault="000D729D" w:rsidP="000D729D">
      <w:pPr>
        <w:pStyle w:val="Prrafodelista"/>
        <w:numPr>
          <w:ilvl w:val="0"/>
          <w:numId w:val="16"/>
        </w:numPr>
        <w:spacing w:line="240" w:lineRule="auto"/>
        <w:rPr>
          <w:rFonts w:ascii="Arial" w:hAnsi="Arial" w:cs="Arial"/>
          <w:bCs/>
          <w:sz w:val="20"/>
          <w:szCs w:val="20"/>
          <w:lang w:eastAsia="es-MX"/>
        </w:rPr>
      </w:pPr>
      <w:r w:rsidRPr="003B0FDF">
        <w:rPr>
          <w:rFonts w:ascii="Arial" w:hAnsi="Arial" w:cs="Arial"/>
          <w:b/>
          <w:bCs/>
          <w:sz w:val="20"/>
          <w:szCs w:val="20"/>
          <w:lang w:eastAsia="es-ES"/>
        </w:rPr>
        <w:t>PROGRAMAS, ESTUDIOS Y PROYECTOS:</w:t>
      </w:r>
    </w:p>
    <w:p w:rsidR="000D729D" w:rsidRDefault="000D729D" w:rsidP="000D729D">
      <w:pPr>
        <w:spacing w:after="0" w:line="240" w:lineRule="auto"/>
        <w:jc w:val="both"/>
        <w:rPr>
          <w:rFonts w:ascii="Arial" w:hAnsi="Arial" w:cs="Arial"/>
          <w:bCs/>
          <w:sz w:val="20"/>
          <w:szCs w:val="20"/>
          <w:lang w:val="es-ES" w:eastAsia="es-MX"/>
        </w:rPr>
      </w:pPr>
    </w:p>
    <w:p w:rsidR="000D729D" w:rsidRDefault="000D729D" w:rsidP="000D729D">
      <w:pPr>
        <w:autoSpaceDE w:val="0"/>
        <w:autoSpaceDN w:val="0"/>
        <w:adjustRightInd w:val="0"/>
        <w:spacing w:after="0" w:line="240" w:lineRule="auto"/>
        <w:jc w:val="both"/>
        <w:rPr>
          <w:rFonts w:ascii="Arial" w:hAnsi="Arial" w:cs="Arial"/>
          <w:sz w:val="20"/>
          <w:szCs w:val="20"/>
          <w:lang w:eastAsia="es-ES"/>
        </w:rPr>
      </w:pPr>
      <w:r>
        <w:rPr>
          <w:rFonts w:ascii="Arial" w:hAnsi="Arial" w:cs="Arial"/>
          <w:sz w:val="20"/>
          <w:szCs w:val="20"/>
          <w:lang w:eastAsia="es-ES"/>
        </w:rPr>
        <w:t>Relacione por cada una de las vigencias fiscales cubiertas por el período entre la fecha de inicio de la gestión y la fecha de retiro o ratificación, todos y cada uno de los programas, estudios y proyectos que se hayan formulado para el cumplimiento misional de la entidad.</w:t>
      </w:r>
    </w:p>
    <w:p w:rsidR="000D729D" w:rsidRDefault="000D729D" w:rsidP="000D729D">
      <w:pPr>
        <w:autoSpaceDE w:val="0"/>
        <w:autoSpaceDN w:val="0"/>
        <w:adjustRightInd w:val="0"/>
        <w:spacing w:after="0" w:line="240" w:lineRule="auto"/>
        <w:jc w:val="both"/>
        <w:rPr>
          <w:rFonts w:ascii="Arial" w:hAnsi="Arial" w:cs="Arial"/>
          <w:sz w:val="20"/>
          <w:szCs w:val="20"/>
          <w:lang w:eastAsia="es-ES"/>
        </w:rPr>
      </w:pPr>
    </w:p>
    <w:tbl>
      <w:tblPr>
        <w:tblW w:w="10374" w:type="dxa"/>
        <w:jc w:val="center"/>
        <w:tblInd w:w="55" w:type="dxa"/>
        <w:tblCellMar>
          <w:left w:w="70" w:type="dxa"/>
          <w:right w:w="70" w:type="dxa"/>
        </w:tblCellMar>
        <w:tblLook w:val="04A0"/>
      </w:tblPr>
      <w:tblGrid>
        <w:gridCol w:w="1858"/>
        <w:gridCol w:w="3702"/>
        <w:gridCol w:w="1278"/>
        <w:gridCol w:w="1559"/>
        <w:gridCol w:w="1977"/>
      </w:tblGrid>
      <w:tr w:rsidR="000D729D" w:rsidRPr="00F45851" w:rsidTr="00870FE1">
        <w:trPr>
          <w:trHeight w:val="255"/>
          <w:jc w:val="center"/>
        </w:trPr>
        <w:tc>
          <w:tcPr>
            <w:tcW w:w="18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b/>
                <w:bCs/>
                <w:sz w:val="20"/>
                <w:szCs w:val="20"/>
              </w:rPr>
            </w:pPr>
            <w:r w:rsidRPr="00F45851">
              <w:rPr>
                <w:rFonts w:ascii="Arial" w:hAnsi="Arial" w:cs="Arial"/>
                <w:b/>
                <w:bCs/>
                <w:sz w:val="20"/>
                <w:szCs w:val="20"/>
              </w:rPr>
              <w:t>Denominación</w:t>
            </w:r>
          </w:p>
        </w:tc>
        <w:tc>
          <w:tcPr>
            <w:tcW w:w="37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b/>
                <w:bCs/>
                <w:sz w:val="20"/>
                <w:szCs w:val="20"/>
              </w:rPr>
            </w:pPr>
            <w:r w:rsidRPr="00F45851">
              <w:rPr>
                <w:rFonts w:ascii="Arial" w:hAnsi="Arial" w:cs="Arial"/>
                <w:b/>
                <w:bCs/>
                <w:sz w:val="20"/>
                <w:szCs w:val="20"/>
              </w:rPr>
              <w:t>Descripción</w:t>
            </w:r>
          </w:p>
        </w:tc>
        <w:tc>
          <w:tcPr>
            <w:tcW w:w="2837"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0D729D" w:rsidRPr="00F45851" w:rsidRDefault="000D729D" w:rsidP="00870FE1">
            <w:pPr>
              <w:spacing w:after="0" w:line="240" w:lineRule="auto"/>
              <w:jc w:val="center"/>
              <w:rPr>
                <w:rFonts w:ascii="Arial" w:hAnsi="Arial" w:cs="Arial"/>
                <w:b/>
                <w:bCs/>
                <w:sz w:val="20"/>
                <w:szCs w:val="20"/>
              </w:rPr>
            </w:pPr>
            <w:r w:rsidRPr="00F45851">
              <w:rPr>
                <w:rFonts w:ascii="Arial" w:hAnsi="Arial" w:cs="Arial"/>
                <w:b/>
                <w:bCs/>
                <w:sz w:val="20"/>
                <w:szCs w:val="20"/>
              </w:rPr>
              <w:t>Estado</w:t>
            </w:r>
          </w:p>
        </w:tc>
        <w:tc>
          <w:tcPr>
            <w:tcW w:w="1977" w:type="dxa"/>
            <w:vMerge w:val="restart"/>
            <w:tcBorders>
              <w:top w:val="single" w:sz="4" w:space="0" w:color="auto"/>
              <w:left w:val="single" w:sz="8" w:space="0" w:color="000000"/>
              <w:bottom w:val="single" w:sz="4" w:space="0" w:color="000000"/>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b/>
                <w:bCs/>
                <w:sz w:val="20"/>
                <w:szCs w:val="20"/>
              </w:rPr>
            </w:pPr>
            <w:r w:rsidRPr="00F45851">
              <w:rPr>
                <w:rFonts w:ascii="Arial" w:hAnsi="Arial" w:cs="Arial"/>
                <w:b/>
                <w:bCs/>
                <w:sz w:val="20"/>
                <w:szCs w:val="20"/>
              </w:rPr>
              <w:t>Valor asignado (millones de pesos)</w:t>
            </w:r>
          </w:p>
        </w:tc>
      </w:tr>
      <w:tr w:rsidR="000D729D" w:rsidRPr="00F45851" w:rsidTr="00870FE1">
        <w:trPr>
          <w:trHeight w:val="525"/>
          <w:jc w:val="center"/>
        </w:trPr>
        <w:tc>
          <w:tcPr>
            <w:tcW w:w="1858" w:type="dxa"/>
            <w:vMerge/>
            <w:tcBorders>
              <w:top w:val="single" w:sz="4" w:space="0" w:color="auto"/>
              <w:left w:val="single" w:sz="4" w:space="0" w:color="auto"/>
              <w:bottom w:val="single" w:sz="4" w:space="0" w:color="000000"/>
              <w:right w:val="single" w:sz="4" w:space="0" w:color="auto"/>
            </w:tcBorders>
            <w:vAlign w:val="center"/>
            <w:hideMark/>
          </w:tcPr>
          <w:p w:rsidR="000D729D" w:rsidRPr="00F45851" w:rsidRDefault="000D729D" w:rsidP="00870FE1">
            <w:pPr>
              <w:spacing w:after="0" w:line="240" w:lineRule="auto"/>
              <w:rPr>
                <w:rFonts w:ascii="Arial" w:hAnsi="Arial" w:cs="Arial"/>
                <w:b/>
                <w:bCs/>
                <w:sz w:val="20"/>
                <w:szCs w:val="20"/>
              </w:rPr>
            </w:pPr>
          </w:p>
        </w:tc>
        <w:tc>
          <w:tcPr>
            <w:tcW w:w="3702" w:type="dxa"/>
            <w:vMerge/>
            <w:tcBorders>
              <w:top w:val="single" w:sz="4" w:space="0" w:color="auto"/>
              <w:left w:val="single" w:sz="4" w:space="0" w:color="auto"/>
              <w:bottom w:val="single" w:sz="4" w:space="0" w:color="000000"/>
              <w:right w:val="single" w:sz="4" w:space="0" w:color="auto"/>
            </w:tcBorders>
            <w:vAlign w:val="center"/>
            <w:hideMark/>
          </w:tcPr>
          <w:p w:rsidR="000D729D" w:rsidRPr="00F45851" w:rsidRDefault="000D729D" w:rsidP="00870FE1">
            <w:pPr>
              <w:spacing w:after="0" w:line="240" w:lineRule="auto"/>
              <w:rPr>
                <w:rFonts w:ascii="Arial" w:hAnsi="Arial" w:cs="Arial"/>
                <w:b/>
                <w:bCs/>
                <w:sz w:val="20"/>
                <w:szCs w:val="20"/>
              </w:rPr>
            </w:pPr>
          </w:p>
        </w:tc>
        <w:tc>
          <w:tcPr>
            <w:tcW w:w="1278" w:type="dxa"/>
            <w:tcBorders>
              <w:top w:val="nil"/>
              <w:left w:val="single" w:sz="8" w:space="0" w:color="000000"/>
              <w:bottom w:val="single" w:sz="8" w:space="0" w:color="000000"/>
              <w:right w:val="single" w:sz="8" w:space="0" w:color="000000"/>
            </w:tcBorders>
            <w:shd w:val="clear" w:color="auto" w:fill="auto"/>
            <w:hideMark/>
          </w:tcPr>
          <w:p w:rsidR="000D729D" w:rsidRPr="00F45851" w:rsidRDefault="000D729D" w:rsidP="00870FE1">
            <w:pPr>
              <w:spacing w:after="0" w:line="240" w:lineRule="auto"/>
              <w:jc w:val="center"/>
              <w:rPr>
                <w:rFonts w:ascii="Arial" w:hAnsi="Arial" w:cs="Arial"/>
                <w:b/>
                <w:bCs/>
                <w:sz w:val="20"/>
                <w:szCs w:val="20"/>
              </w:rPr>
            </w:pPr>
            <w:r w:rsidRPr="00F45851">
              <w:rPr>
                <w:rFonts w:ascii="Arial" w:hAnsi="Arial" w:cs="Arial"/>
                <w:b/>
                <w:bCs/>
                <w:sz w:val="20"/>
                <w:szCs w:val="20"/>
              </w:rPr>
              <w:t>Ejecutado (Marque X)</w:t>
            </w:r>
          </w:p>
        </w:tc>
        <w:tc>
          <w:tcPr>
            <w:tcW w:w="1559" w:type="dxa"/>
            <w:tcBorders>
              <w:top w:val="nil"/>
              <w:left w:val="nil"/>
              <w:bottom w:val="single" w:sz="8" w:space="0" w:color="000000"/>
              <w:right w:val="single" w:sz="8" w:space="0" w:color="000000"/>
            </w:tcBorders>
            <w:shd w:val="clear" w:color="auto" w:fill="auto"/>
            <w:hideMark/>
          </w:tcPr>
          <w:p w:rsidR="000D729D" w:rsidRPr="00F45851" w:rsidRDefault="000D729D" w:rsidP="00870FE1">
            <w:pPr>
              <w:spacing w:after="0" w:line="240" w:lineRule="auto"/>
              <w:jc w:val="center"/>
              <w:rPr>
                <w:rFonts w:ascii="Arial" w:hAnsi="Arial" w:cs="Arial"/>
                <w:b/>
                <w:bCs/>
                <w:sz w:val="20"/>
                <w:szCs w:val="20"/>
              </w:rPr>
            </w:pPr>
            <w:r w:rsidRPr="00F45851">
              <w:rPr>
                <w:rFonts w:ascii="Arial" w:hAnsi="Arial" w:cs="Arial"/>
                <w:b/>
                <w:bCs/>
                <w:sz w:val="20"/>
                <w:szCs w:val="20"/>
              </w:rPr>
              <w:t>No Ejecutado (Marque X)</w:t>
            </w:r>
          </w:p>
        </w:tc>
        <w:tc>
          <w:tcPr>
            <w:tcW w:w="1977" w:type="dxa"/>
            <w:vMerge/>
            <w:tcBorders>
              <w:top w:val="single" w:sz="4" w:space="0" w:color="auto"/>
              <w:left w:val="single" w:sz="8" w:space="0" w:color="000000"/>
              <w:bottom w:val="single" w:sz="4" w:space="0" w:color="000000"/>
              <w:right w:val="single" w:sz="4" w:space="0" w:color="auto"/>
            </w:tcBorders>
            <w:vAlign w:val="center"/>
            <w:hideMark/>
          </w:tcPr>
          <w:p w:rsidR="000D729D" w:rsidRPr="00F45851" w:rsidRDefault="000D729D" w:rsidP="00870FE1">
            <w:pPr>
              <w:spacing w:after="0" w:line="240" w:lineRule="auto"/>
              <w:rPr>
                <w:rFonts w:ascii="Arial" w:hAnsi="Arial" w:cs="Arial"/>
                <w:b/>
                <w:bCs/>
                <w:sz w:val="20"/>
                <w:szCs w:val="20"/>
              </w:rPr>
            </w:pPr>
          </w:p>
        </w:tc>
      </w:tr>
      <w:tr w:rsidR="000D729D" w:rsidRPr="00F45851" w:rsidTr="00870FE1">
        <w:trPr>
          <w:trHeight w:val="245"/>
          <w:jc w:val="center"/>
        </w:trPr>
        <w:tc>
          <w:tcPr>
            <w:tcW w:w="10374" w:type="dxa"/>
            <w:gridSpan w:val="5"/>
            <w:tcBorders>
              <w:top w:val="single" w:sz="4" w:space="0" w:color="auto"/>
              <w:left w:val="single" w:sz="4" w:space="0" w:color="auto"/>
              <w:bottom w:val="single" w:sz="4" w:space="0" w:color="000000"/>
              <w:right w:val="single" w:sz="4" w:space="0" w:color="auto"/>
            </w:tcBorders>
            <w:vAlign w:val="center"/>
            <w:hideMark/>
          </w:tcPr>
          <w:p w:rsidR="000D729D" w:rsidRPr="00F45851" w:rsidRDefault="000D729D" w:rsidP="00870FE1">
            <w:pPr>
              <w:spacing w:after="0" w:line="240" w:lineRule="auto"/>
              <w:jc w:val="center"/>
              <w:rPr>
                <w:rFonts w:ascii="Arial" w:hAnsi="Arial" w:cs="Arial"/>
                <w:b/>
                <w:bCs/>
                <w:sz w:val="20"/>
                <w:szCs w:val="20"/>
              </w:rPr>
            </w:pPr>
            <w:r w:rsidRPr="00EE6505">
              <w:rPr>
                <w:rFonts w:ascii="Arial" w:hAnsi="Arial" w:cs="Arial"/>
                <w:b/>
                <w:bCs/>
                <w:color w:val="000000"/>
                <w:sz w:val="20"/>
                <w:szCs w:val="20"/>
              </w:rPr>
              <w:t>Vigencia Fiscal Año 20</w:t>
            </w:r>
            <w:r>
              <w:rPr>
                <w:rFonts w:ascii="Arial" w:hAnsi="Arial" w:cs="Arial"/>
                <w:b/>
                <w:bCs/>
                <w:color w:val="000000"/>
                <w:sz w:val="20"/>
                <w:szCs w:val="20"/>
              </w:rPr>
              <w:t>08</w:t>
            </w:r>
            <w:r w:rsidRPr="00EE6505">
              <w:rPr>
                <w:rFonts w:ascii="Arial" w:hAnsi="Arial" w:cs="Arial"/>
                <w:b/>
                <w:bCs/>
                <w:color w:val="000000"/>
                <w:sz w:val="20"/>
                <w:szCs w:val="20"/>
              </w:rPr>
              <w:t xml:space="preserve"> Comprendida entre el día 01 del mes enero y el día 31 del mes diciembre</w:t>
            </w:r>
          </w:p>
        </w:tc>
      </w:tr>
      <w:tr w:rsidR="000D729D" w:rsidRPr="00F45851" w:rsidTr="00870FE1">
        <w:trPr>
          <w:trHeight w:val="765"/>
          <w:jc w:val="center"/>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Energía</w:t>
            </w:r>
          </w:p>
        </w:tc>
        <w:tc>
          <w:tcPr>
            <w:tcW w:w="3702"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rPr>
                <w:rFonts w:ascii="Arial" w:hAnsi="Arial" w:cs="Arial"/>
                <w:sz w:val="20"/>
                <w:szCs w:val="20"/>
              </w:rPr>
            </w:pPr>
            <w:r w:rsidRPr="00F45851">
              <w:rPr>
                <w:rFonts w:ascii="Arial" w:hAnsi="Arial" w:cs="Arial"/>
                <w:sz w:val="20"/>
                <w:szCs w:val="20"/>
              </w:rPr>
              <w:t xml:space="preserve">Ampliación de redes eléctricas vereda Santa Rita Parte Alta Municipio de </w:t>
            </w:r>
            <w:r w:rsidR="00FE1F76">
              <w:rPr>
                <w:rFonts w:ascii="Arial" w:hAnsi="Arial" w:cs="Arial"/>
                <w:sz w:val="20"/>
                <w:szCs w:val="20"/>
              </w:rPr>
              <w:t>Paicol</w:t>
            </w:r>
            <w:r w:rsidRPr="00F45851">
              <w:rPr>
                <w:rFonts w:ascii="Arial" w:hAnsi="Arial" w:cs="Arial"/>
                <w:sz w:val="20"/>
                <w:szCs w:val="20"/>
              </w:rPr>
              <w:t xml:space="preserve"> </w:t>
            </w:r>
            <w:r w:rsidR="00FE1F76">
              <w:rPr>
                <w:rFonts w:ascii="Arial" w:hAnsi="Arial" w:cs="Arial"/>
                <w:sz w:val="20"/>
                <w:szCs w:val="20"/>
              </w:rPr>
              <w:t>Huila</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X</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 </w:t>
            </w:r>
          </w:p>
        </w:tc>
        <w:tc>
          <w:tcPr>
            <w:tcW w:w="1977"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$ 102.547.540</w:t>
            </w:r>
          </w:p>
        </w:tc>
      </w:tr>
      <w:tr w:rsidR="000D729D" w:rsidRPr="00F45851" w:rsidTr="00870FE1">
        <w:trPr>
          <w:trHeight w:val="510"/>
          <w:jc w:val="center"/>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Energía</w:t>
            </w:r>
          </w:p>
        </w:tc>
        <w:tc>
          <w:tcPr>
            <w:tcW w:w="3702"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rPr>
                <w:rFonts w:ascii="Arial" w:hAnsi="Arial" w:cs="Arial"/>
                <w:sz w:val="20"/>
                <w:szCs w:val="20"/>
              </w:rPr>
            </w:pPr>
            <w:r w:rsidRPr="00F45851">
              <w:rPr>
                <w:rFonts w:ascii="Arial" w:hAnsi="Arial" w:cs="Arial"/>
                <w:sz w:val="20"/>
                <w:szCs w:val="20"/>
              </w:rPr>
              <w:t>Ampliación redes eléctricas vereda Alto Caloto</w:t>
            </w:r>
          </w:p>
        </w:tc>
        <w:tc>
          <w:tcPr>
            <w:tcW w:w="1278"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X</w:t>
            </w:r>
          </w:p>
        </w:tc>
        <w:tc>
          <w:tcPr>
            <w:tcW w:w="1977"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$ 225.310.838</w:t>
            </w:r>
          </w:p>
        </w:tc>
      </w:tr>
      <w:tr w:rsidR="000D729D" w:rsidRPr="00F45851" w:rsidTr="00870FE1">
        <w:trPr>
          <w:trHeight w:val="765"/>
          <w:jc w:val="center"/>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lastRenderedPageBreak/>
              <w:t>Recreación y deportes</w:t>
            </w:r>
          </w:p>
        </w:tc>
        <w:tc>
          <w:tcPr>
            <w:tcW w:w="3702"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rPr>
                <w:rFonts w:ascii="Arial" w:hAnsi="Arial" w:cs="Arial"/>
                <w:sz w:val="20"/>
                <w:szCs w:val="20"/>
              </w:rPr>
            </w:pPr>
            <w:r w:rsidRPr="00F45851">
              <w:rPr>
                <w:rFonts w:ascii="Arial" w:hAnsi="Arial" w:cs="Arial"/>
                <w:sz w:val="20"/>
                <w:szCs w:val="20"/>
              </w:rPr>
              <w:t xml:space="preserve">Construcción polideportivo cubierto barrio Eulogio Durán municipio de </w:t>
            </w:r>
            <w:r w:rsidR="00FE1F76">
              <w:rPr>
                <w:rFonts w:ascii="Arial" w:hAnsi="Arial" w:cs="Arial"/>
                <w:sz w:val="20"/>
                <w:szCs w:val="20"/>
              </w:rPr>
              <w:t>Paicol</w:t>
            </w:r>
            <w:r w:rsidRPr="00F45851">
              <w:rPr>
                <w:rFonts w:ascii="Arial" w:hAnsi="Arial" w:cs="Arial"/>
                <w:sz w:val="20"/>
                <w:szCs w:val="20"/>
              </w:rPr>
              <w:t xml:space="preserve"> departamento del </w:t>
            </w:r>
            <w:r w:rsidR="00FE1F76">
              <w:rPr>
                <w:rFonts w:ascii="Arial" w:hAnsi="Arial" w:cs="Arial"/>
                <w:sz w:val="20"/>
                <w:szCs w:val="20"/>
              </w:rPr>
              <w:t>Huila</w:t>
            </w:r>
          </w:p>
        </w:tc>
        <w:tc>
          <w:tcPr>
            <w:tcW w:w="1278"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X</w:t>
            </w:r>
          </w:p>
        </w:tc>
        <w:tc>
          <w:tcPr>
            <w:tcW w:w="1977"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$ 300.608.361</w:t>
            </w:r>
          </w:p>
        </w:tc>
      </w:tr>
      <w:tr w:rsidR="000D729D" w:rsidRPr="00F45851" w:rsidTr="00870FE1">
        <w:trPr>
          <w:trHeight w:val="765"/>
          <w:jc w:val="center"/>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Recreación y deportes</w:t>
            </w:r>
          </w:p>
        </w:tc>
        <w:tc>
          <w:tcPr>
            <w:tcW w:w="3702"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rPr>
                <w:rFonts w:ascii="Arial" w:hAnsi="Arial" w:cs="Arial"/>
                <w:sz w:val="20"/>
                <w:szCs w:val="20"/>
              </w:rPr>
            </w:pPr>
            <w:r w:rsidRPr="00F45851">
              <w:rPr>
                <w:rFonts w:ascii="Arial" w:hAnsi="Arial" w:cs="Arial"/>
                <w:sz w:val="20"/>
                <w:szCs w:val="20"/>
              </w:rPr>
              <w:t xml:space="preserve">Construcción polideportivo cubierto vereda El Carmen municipio de </w:t>
            </w:r>
            <w:r w:rsidR="00FE1F76">
              <w:rPr>
                <w:rFonts w:ascii="Arial" w:hAnsi="Arial" w:cs="Arial"/>
                <w:sz w:val="20"/>
                <w:szCs w:val="20"/>
              </w:rPr>
              <w:t>Paicol</w:t>
            </w:r>
            <w:r w:rsidRPr="00F45851">
              <w:rPr>
                <w:rFonts w:ascii="Arial" w:hAnsi="Arial" w:cs="Arial"/>
                <w:sz w:val="20"/>
                <w:szCs w:val="20"/>
              </w:rPr>
              <w:t xml:space="preserve"> departamento del </w:t>
            </w:r>
            <w:r w:rsidR="00FE1F76">
              <w:rPr>
                <w:rFonts w:ascii="Arial" w:hAnsi="Arial" w:cs="Arial"/>
                <w:sz w:val="20"/>
                <w:szCs w:val="20"/>
              </w:rPr>
              <w:t>Huila</w:t>
            </w:r>
          </w:p>
        </w:tc>
        <w:tc>
          <w:tcPr>
            <w:tcW w:w="1278"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X</w:t>
            </w:r>
          </w:p>
        </w:tc>
        <w:tc>
          <w:tcPr>
            <w:tcW w:w="1977"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$ 300.608.361</w:t>
            </w:r>
          </w:p>
        </w:tc>
      </w:tr>
      <w:tr w:rsidR="000D729D" w:rsidRPr="00F45851" w:rsidTr="00870FE1">
        <w:trPr>
          <w:trHeight w:val="1020"/>
          <w:jc w:val="center"/>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Medio ambiente</w:t>
            </w:r>
          </w:p>
        </w:tc>
        <w:tc>
          <w:tcPr>
            <w:tcW w:w="3702"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rPr>
                <w:rFonts w:ascii="Arial" w:hAnsi="Arial" w:cs="Arial"/>
                <w:sz w:val="20"/>
                <w:szCs w:val="20"/>
              </w:rPr>
            </w:pPr>
            <w:r w:rsidRPr="00F45851">
              <w:rPr>
                <w:rFonts w:ascii="Arial" w:hAnsi="Arial" w:cs="Arial"/>
                <w:sz w:val="20"/>
                <w:szCs w:val="20"/>
              </w:rPr>
              <w:t xml:space="preserve">Adquisición de 150 hectáreas de bosque nativo para protección de nacederos, Vereda El Chaparro Municipio De </w:t>
            </w:r>
            <w:r w:rsidR="00FE1F76">
              <w:rPr>
                <w:rFonts w:ascii="Arial" w:hAnsi="Arial" w:cs="Arial"/>
                <w:sz w:val="20"/>
                <w:szCs w:val="20"/>
              </w:rPr>
              <w:t>Paicol</w:t>
            </w:r>
            <w:r w:rsidRPr="00F45851">
              <w:rPr>
                <w:rFonts w:ascii="Arial" w:hAnsi="Arial" w:cs="Arial"/>
                <w:sz w:val="20"/>
                <w:szCs w:val="20"/>
              </w:rPr>
              <w:t xml:space="preserve"> - </w:t>
            </w:r>
            <w:r w:rsidR="00FE1F76">
              <w:rPr>
                <w:rFonts w:ascii="Arial" w:hAnsi="Arial" w:cs="Arial"/>
                <w:sz w:val="20"/>
                <w:szCs w:val="20"/>
              </w:rPr>
              <w:t>Huila</w:t>
            </w:r>
          </w:p>
        </w:tc>
        <w:tc>
          <w:tcPr>
            <w:tcW w:w="1278"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X</w:t>
            </w:r>
          </w:p>
        </w:tc>
        <w:tc>
          <w:tcPr>
            <w:tcW w:w="1559"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 </w:t>
            </w:r>
          </w:p>
        </w:tc>
        <w:tc>
          <w:tcPr>
            <w:tcW w:w="1977"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$ 127.500.000</w:t>
            </w:r>
          </w:p>
        </w:tc>
      </w:tr>
      <w:tr w:rsidR="000D729D" w:rsidRPr="00F45851" w:rsidTr="00870FE1">
        <w:trPr>
          <w:trHeight w:val="1275"/>
          <w:jc w:val="center"/>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Salud</w:t>
            </w:r>
          </w:p>
        </w:tc>
        <w:tc>
          <w:tcPr>
            <w:tcW w:w="3702"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rPr>
                <w:rFonts w:ascii="Arial" w:hAnsi="Arial" w:cs="Arial"/>
                <w:sz w:val="20"/>
                <w:szCs w:val="20"/>
              </w:rPr>
            </w:pPr>
            <w:r w:rsidRPr="00F45851">
              <w:rPr>
                <w:rFonts w:ascii="Arial" w:hAnsi="Arial" w:cs="Arial"/>
                <w:sz w:val="20"/>
                <w:szCs w:val="20"/>
              </w:rPr>
              <w:t xml:space="preserve">Adquisición de equipos medico </w:t>
            </w:r>
            <w:r w:rsidR="00BB7AE4" w:rsidRPr="00F45851">
              <w:rPr>
                <w:rFonts w:ascii="Arial" w:hAnsi="Arial" w:cs="Arial"/>
                <w:sz w:val="20"/>
                <w:szCs w:val="20"/>
              </w:rPr>
              <w:t>quirúrgicos</w:t>
            </w:r>
            <w:r w:rsidRPr="00F45851">
              <w:rPr>
                <w:rFonts w:ascii="Arial" w:hAnsi="Arial" w:cs="Arial"/>
                <w:sz w:val="20"/>
                <w:szCs w:val="20"/>
              </w:rPr>
              <w:t xml:space="preserve"> y odontológicos para la E.S.E Santa Rosa de Lima municipio de </w:t>
            </w:r>
            <w:r w:rsidR="00FE1F76">
              <w:rPr>
                <w:rFonts w:ascii="Arial" w:hAnsi="Arial" w:cs="Arial"/>
                <w:sz w:val="20"/>
                <w:szCs w:val="20"/>
              </w:rPr>
              <w:t>Paicol</w:t>
            </w:r>
            <w:r w:rsidRPr="00F45851">
              <w:rPr>
                <w:rFonts w:ascii="Arial" w:hAnsi="Arial" w:cs="Arial"/>
                <w:sz w:val="20"/>
                <w:szCs w:val="20"/>
              </w:rPr>
              <w:t xml:space="preserve"> departamento del </w:t>
            </w:r>
            <w:r w:rsidR="00FE1F76">
              <w:rPr>
                <w:rFonts w:ascii="Arial" w:hAnsi="Arial" w:cs="Arial"/>
                <w:sz w:val="20"/>
                <w:szCs w:val="20"/>
              </w:rPr>
              <w:t>Huila</w:t>
            </w:r>
          </w:p>
        </w:tc>
        <w:tc>
          <w:tcPr>
            <w:tcW w:w="1278"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X</w:t>
            </w:r>
          </w:p>
        </w:tc>
        <w:tc>
          <w:tcPr>
            <w:tcW w:w="1977"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$ 235.728.240</w:t>
            </w:r>
          </w:p>
        </w:tc>
      </w:tr>
      <w:tr w:rsidR="000D729D" w:rsidRPr="00F45851" w:rsidTr="00870FE1">
        <w:trPr>
          <w:trHeight w:val="1020"/>
          <w:jc w:val="center"/>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Salud</w:t>
            </w:r>
          </w:p>
        </w:tc>
        <w:tc>
          <w:tcPr>
            <w:tcW w:w="3702"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rPr>
                <w:rFonts w:ascii="Arial" w:hAnsi="Arial" w:cs="Arial"/>
                <w:sz w:val="20"/>
                <w:szCs w:val="20"/>
              </w:rPr>
            </w:pPr>
            <w:r w:rsidRPr="00F45851">
              <w:rPr>
                <w:rFonts w:ascii="Arial" w:hAnsi="Arial" w:cs="Arial"/>
                <w:sz w:val="20"/>
                <w:szCs w:val="20"/>
              </w:rPr>
              <w:t xml:space="preserve">Construcción del área de urgencias y adecuación de administración y consulta externa en la ese santa rosa de lima de </w:t>
            </w:r>
            <w:r w:rsidR="00FE1F76">
              <w:rPr>
                <w:rFonts w:ascii="Arial" w:hAnsi="Arial" w:cs="Arial"/>
                <w:sz w:val="20"/>
                <w:szCs w:val="20"/>
              </w:rPr>
              <w:t>Paicol</w:t>
            </w:r>
            <w:r w:rsidRPr="00F45851">
              <w:rPr>
                <w:rFonts w:ascii="Arial" w:hAnsi="Arial" w:cs="Arial"/>
                <w:sz w:val="20"/>
                <w:szCs w:val="20"/>
              </w:rPr>
              <w:t xml:space="preserve">, </w:t>
            </w:r>
            <w:r w:rsidR="00FE1F76">
              <w:rPr>
                <w:rFonts w:ascii="Arial" w:hAnsi="Arial" w:cs="Arial"/>
                <w:sz w:val="20"/>
                <w:szCs w:val="20"/>
              </w:rPr>
              <w:t>Huila</w:t>
            </w:r>
          </w:p>
        </w:tc>
        <w:tc>
          <w:tcPr>
            <w:tcW w:w="1278"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X</w:t>
            </w:r>
          </w:p>
        </w:tc>
        <w:tc>
          <w:tcPr>
            <w:tcW w:w="1977"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$ 694.911.830</w:t>
            </w:r>
          </w:p>
        </w:tc>
      </w:tr>
      <w:tr w:rsidR="000D729D" w:rsidRPr="00F45851" w:rsidTr="00870FE1">
        <w:trPr>
          <w:trHeight w:val="765"/>
          <w:jc w:val="center"/>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Energía</w:t>
            </w:r>
          </w:p>
        </w:tc>
        <w:tc>
          <w:tcPr>
            <w:tcW w:w="3702"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rPr>
                <w:rFonts w:ascii="Arial" w:hAnsi="Arial" w:cs="Arial"/>
                <w:sz w:val="20"/>
                <w:szCs w:val="20"/>
              </w:rPr>
            </w:pPr>
            <w:r w:rsidRPr="00F45851">
              <w:rPr>
                <w:rFonts w:ascii="Arial" w:hAnsi="Arial" w:cs="Arial"/>
                <w:sz w:val="20"/>
                <w:szCs w:val="20"/>
              </w:rPr>
              <w:t xml:space="preserve">Ampliación de redes eléctricas vereda San Marcos Municipio de </w:t>
            </w:r>
            <w:r w:rsidR="00FE1F76">
              <w:rPr>
                <w:rFonts w:ascii="Arial" w:hAnsi="Arial" w:cs="Arial"/>
                <w:sz w:val="20"/>
                <w:szCs w:val="20"/>
              </w:rPr>
              <w:t>Paicol</w:t>
            </w:r>
            <w:r w:rsidRPr="00F45851">
              <w:rPr>
                <w:rFonts w:ascii="Arial" w:hAnsi="Arial" w:cs="Arial"/>
                <w:sz w:val="20"/>
                <w:szCs w:val="20"/>
              </w:rPr>
              <w:t xml:space="preserve"> </w:t>
            </w:r>
            <w:r w:rsidR="00FE1F76">
              <w:rPr>
                <w:rFonts w:ascii="Arial" w:hAnsi="Arial" w:cs="Arial"/>
                <w:sz w:val="20"/>
                <w:szCs w:val="20"/>
              </w:rPr>
              <w:t>Huila</w:t>
            </w:r>
          </w:p>
        </w:tc>
        <w:tc>
          <w:tcPr>
            <w:tcW w:w="1278"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X</w:t>
            </w:r>
          </w:p>
        </w:tc>
        <w:tc>
          <w:tcPr>
            <w:tcW w:w="1559"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 </w:t>
            </w:r>
          </w:p>
        </w:tc>
        <w:tc>
          <w:tcPr>
            <w:tcW w:w="1977"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$ 79.426.095</w:t>
            </w:r>
          </w:p>
        </w:tc>
      </w:tr>
      <w:tr w:rsidR="000D729D" w:rsidRPr="00F45851" w:rsidTr="00870FE1">
        <w:trPr>
          <w:trHeight w:val="765"/>
          <w:jc w:val="center"/>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Energía</w:t>
            </w:r>
          </w:p>
        </w:tc>
        <w:tc>
          <w:tcPr>
            <w:tcW w:w="3702"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rPr>
                <w:rFonts w:ascii="Arial" w:hAnsi="Arial" w:cs="Arial"/>
                <w:sz w:val="20"/>
                <w:szCs w:val="20"/>
              </w:rPr>
            </w:pPr>
            <w:r w:rsidRPr="00F45851">
              <w:rPr>
                <w:rFonts w:ascii="Arial" w:hAnsi="Arial" w:cs="Arial"/>
                <w:sz w:val="20"/>
                <w:szCs w:val="20"/>
              </w:rPr>
              <w:t xml:space="preserve">Construcción redes eléctricas vereda Santa Rita Parte Baja municipio de </w:t>
            </w:r>
            <w:r w:rsidR="00FE1F76">
              <w:rPr>
                <w:rFonts w:ascii="Arial" w:hAnsi="Arial" w:cs="Arial"/>
                <w:sz w:val="20"/>
                <w:szCs w:val="20"/>
              </w:rPr>
              <w:t>Paicol</w:t>
            </w:r>
            <w:r w:rsidRPr="00F45851">
              <w:rPr>
                <w:rFonts w:ascii="Arial" w:hAnsi="Arial" w:cs="Arial"/>
                <w:sz w:val="20"/>
                <w:szCs w:val="20"/>
              </w:rPr>
              <w:t xml:space="preserve"> </w:t>
            </w:r>
            <w:r w:rsidR="00FE1F76">
              <w:rPr>
                <w:rFonts w:ascii="Arial" w:hAnsi="Arial" w:cs="Arial"/>
                <w:sz w:val="20"/>
                <w:szCs w:val="20"/>
              </w:rPr>
              <w:t>Huila</w:t>
            </w:r>
            <w:r w:rsidRPr="00F45851">
              <w:rPr>
                <w:rFonts w:ascii="Arial" w:hAnsi="Arial" w:cs="Arial"/>
                <w:sz w:val="20"/>
                <w:szCs w:val="20"/>
              </w:rPr>
              <w:t xml:space="preserve"> </w:t>
            </w:r>
          </w:p>
        </w:tc>
        <w:tc>
          <w:tcPr>
            <w:tcW w:w="1278"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X</w:t>
            </w:r>
          </w:p>
        </w:tc>
        <w:tc>
          <w:tcPr>
            <w:tcW w:w="1977"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$ 118.209.656</w:t>
            </w:r>
          </w:p>
        </w:tc>
      </w:tr>
      <w:tr w:rsidR="000D729D" w:rsidRPr="00F45851" w:rsidTr="00870FE1">
        <w:trPr>
          <w:trHeight w:val="765"/>
          <w:jc w:val="center"/>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Energía</w:t>
            </w:r>
          </w:p>
        </w:tc>
        <w:tc>
          <w:tcPr>
            <w:tcW w:w="3702"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rPr>
                <w:rFonts w:ascii="Arial" w:hAnsi="Arial" w:cs="Arial"/>
                <w:sz w:val="20"/>
                <w:szCs w:val="20"/>
              </w:rPr>
            </w:pPr>
            <w:r w:rsidRPr="00F45851">
              <w:rPr>
                <w:rFonts w:ascii="Arial" w:hAnsi="Arial" w:cs="Arial"/>
                <w:sz w:val="20"/>
                <w:szCs w:val="20"/>
              </w:rPr>
              <w:t xml:space="preserve">Construcción redes eléctricas vereda La Cumbre municipio de </w:t>
            </w:r>
            <w:r w:rsidR="00FE1F76">
              <w:rPr>
                <w:rFonts w:ascii="Arial" w:hAnsi="Arial" w:cs="Arial"/>
                <w:sz w:val="20"/>
                <w:szCs w:val="20"/>
              </w:rPr>
              <w:t>Paicol</w:t>
            </w:r>
            <w:r w:rsidRPr="00F45851">
              <w:rPr>
                <w:rFonts w:ascii="Arial" w:hAnsi="Arial" w:cs="Arial"/>
                <w:sz w:val="20"/>
                <w:szCs w:val="20"/>
              </w:rPr>
              <w:t xml:space="preserve"> </w:t>
            </w:r>
            <w:r w:rsidR="00FE1F76">
              <w:rPr>
                <w:rFonts w:ascii="Arial" w:hAnsi="Arial" w:cs="Arial"/>
                <w:sz w:val="20"/>
                <w:szCs w:val="20"/>
              </w:rPr>
              <w:t>Huila</w:t>
            </w:r>
            <w:r w:rsidRPr="00F45851">
              <w:rPr>
                <w:rFonts w:ascii="Arial" w:hAnsi="Arial" w:cs="Arial"/>
                <w:sz w:val="20"/>
                <w:szCs w:val="20"/>
              </w:rPr>
              <w:t xml:space="preserve"> </w:t>
            </w:r>
          </w:p>
        </w:tc>
        <w:tc>
          <w:tcPr>
            <w:tcW w:w="1278"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X</w:t>
            </w:r>
          </w:p>
        </w:tc>
        <w:tc>
          <w:tcPr>
            <w:tcW w:w="1977"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$ 196.794.192</w:t>
            </w:r>
          </w:p>
        </w:tc>
      </w:tr>
      <w:tr w:rsidR="000D729D" w:rsidRPr="00F45851" w:rsidTr="00870FE1">
        <w:trPr>
          <w:trHeight w:val="765"/>
          <w:jc w:val="center"/>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Energía</w:t>
            </w:r>
          </w:p>
        </w:tc>
        <w:tc>
          <w:tcPr>
            <w:tcW w:w="3702"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rPr>
                <w:rFonts w:ascii="Arial" w:hAnsi="Arial" w:cs="Arial"/>
                <w:sz w:val="20"/>
                <w:szCs w:val="20"/>
              </w:rPr>
            </w:pPr>
            <w:r w:rsidRPr="00F45851">
              <w:rPr>
                <w:rFonts w:ascii="Arial" w:hAnsi="Arial" w:cs="Arial"/>
                <w:sz w:val="20"/>
                <w:szCs w:val="20"/>
              </w:rPr>
              <w:t xml:space="preserve">Construcción redes eléctricas vereda El Diamante municipio de </w:t>
            </w:r>
            <w:r w:rsidR="00FE1F76">
              <w:rPr>
                <w:rFonts w:ascii="Arial" w:hAnsi="Arial" w:cs="Arial"/>
                <w:sz w:val="20"/>
                <w:szCs w:val="20"/>
              </w:rPr>
              <w:t>Paicol</w:t>
            </w:r>
            <w:r w:rsidRPr="00F45851">
              <w:rPr>
                <w:rFonts w:ascii="Arial" w:hAnsi="Arial" w:cs="Arial"/>
                <w:sz w:val="20"/>
                <w:szCs w:val="20"/>
              </w:rPr>
              <w:t xml:space="preserve"> </w:t>
            </w:r>
            <w:r w:rsidR="00FE1F76">
              <w:rPr>
                <w:rFonts w:ascii="Arial" w:hAnsi="Arial" w:cs="Arial"/>
                <w:sz w:val="20"/>
                <w:szCs w:val="20"/>
              </w:rPr>
              <w:t>Huila</w:t>
            </w:r>
            <w:r w:rsidRPr="00F45851">
              <w:rPr>
                <w:rFonts w:ascii="Arial" w:hAnsi="Arial" w:cs="Arial"/>
                <w:sz w:val="20"/>
                <w:szCs w:val="20"/>
              </w:rPr>
              <w:t xml:space="preserve"> </w:t>
            </w:r>
          </w:p>
        </w:tc>
        <w:tc>
          <w:tcPr>
            <w:tcW w:w="1278"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X</w:t>
            </w:r>
          </w:p>
        </w:tc>
        <w:tc>
          <w:tcPr>
            <w:tcW w:w="1977"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$ 48.123.421</w:t>
            </w:r>
          </w:p>
        </w:tc>
      </w:tr>
      <w:tr w:rsidR="000D729D" w:rsidRPr="00F45851" w:rsidTr="00870FE1">
        <w:trPr>
          <w:trHeight w:val="1275"/>
          <w:jc w:val="center"/>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Medio ambiente</w:t>
            </w:r>
          </w:p>
        </w:tc>
        <w:tc>
          <w:tcPr>
            <w:tcW w:w="3702"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rPr>
                <w:rFonts w:ascii="Arial" w:hAnsi="Arial" w:cs="Arial"/>
                <w:sz w:val="20"/>
                <w:szCs w:val="20"/>
              </w:rPr>
            </w:pPr>
            <w:r w:rsidRPr="00F45851">
              <w:rPr>
                <w:rFonts w:ascii="Arial" w:hAnsi="Arial" w:cs="Arial"/>
                <w:sz w:val="20"/>
                <w:szCs w:val="20"/>
              </w:rPr>
              <w:t xml:space="preserve">Mejoramiento de la planta de aprovechamiento de residuos sólidos del municipio de La Plata </w:t>
            </w:r>
            <w:r w:rsidR="00FE1F76">
              <w:rPr>
                <w:rFonts w:ascii="Arial" w:hAnsi="Arial" w:cs="Arial"/>
                <w:sz w:val="20"/>
                <w:szCs w:val="20"/>
              </w:rPr>
              <w:t>Huila</w:t>
            </w:r>
            <w:r w:rsidRPr="00F45851">
              <w:rPr>
                <w:rFonts w:ascii="Arial" w:hAnsi="Arial" w:cs="Arial"/>
                <w:sz w:val="20"/>
                <w:szCs w:val="20"/>
              </w:rPr>
              <w:t>, biorganicos del Páez SA ESP</w:t>
            </w:r>
          </w:p>
        </w:tc>
        <w:tc>
          <w:tcPr>
            <w:tcW w:w="1278"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X</w:t>
            </w:r>
          </w:p>
        </w:tc>
        <w:tc>
          <w:tcPr>
            <w:tcW w:w="1559"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 </w:t>
            </w:r>
          </w:p>
        </w:tc>
        <w:tc>
          <w:tcPr>
            <w:tcW w:w="1977"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$ 785.923.730</w:t>
            </w:r>
          </w:p>
        </w:tc>
      </w:tr>
      <w:tr w:rsidR="000D729D" w:rsidRPr="00F45851" w:rsidTr="00870FE1">
        <w:trPr>
          <w:trHeight w:val="1020"/>
          <w:jc w:val="center"/>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Energía</w:t>
            </w:r>
          </w:p>
        </w:tc>
        <w:tc>
          <w:tcPr>
            <w:tcW w:w="3702"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rPr>
                <w:rFonts w:ascii="Arial" w:hAnsi="Arial" w:cs="Arial"/>
                <w:sz w:val="20"/>
                <w:szCs w:val="20"/>
              </w:rPr>
            </w:pPr>
            <w:r w:rsidRPr="00F45851">
              <w:rPr>
                <w:rFonts w:ascii="Arial" w:hAnsi="Arial" w:cs="Arial"/>
                <w:sz w:val="20"/>
                <w:szCs w:val="20"/>
              </w:rPr>
              <w:t xml:space="preserve">Construcción redes eléctricas urbanización Villa </w:t>
            </w:r>
            <w:r w:rsidR="00BB7AE4" w:rsidRPr="00F45851">
              <w:rPr>
                <w:rFonts w:ascii="Arial" w:hAnsi="Arial" w:cs="Arial"/>
                <w:sz w:val="20"/>
                <w:szCs w:val="20"/>
              </w:rPr>
              <w:t>Canadá</w:t>
            </w:r>
            <w:r w:rsidRPr="00F45851">
              <w:rPr>
                <w:rFonts w:ascii="Arial" w:hAnsi="Arial" w:cs="Arial"/>
                <w:sz w:val="20"/>
                <w:szCs w:val="20"/>
              </w:rPr>
              <w:t xml:space="preserve"> del municipio de </w:t>
            </w:r>
            <w:r w:rsidR="00FE1F76">
              <w:rPr>
                <w:rFonts w:ascii="Arial" w:hAnsi="Arial" w:cs="Arial"/>
                <w:sz w:val="20"/>
                <w:szCs w:val="20"/>
              </w:rPr>
              <w:t>Paicol</w:t>
            </w:r>
            <w:r w:rsidRPr="00F45851">
              <w:rPr>
                <w:rFonts w:ascii="Arial" w:hAnsi="Arial" w:cs="Arial"/>
                <w:sz w:val="20"/>
                <w:szCs w:val="20"/>
              </w:rPr>
              <w:t xml:space="preserve"> departamento del </w:t>
            </w:r>
            <w:r w:rsidR="00FE1F76">
              <w:rPr>
                <w:rFonts w:ascii="Arial" w:hAnsi="Arial" w:cs="Arial"/>
                <w:sz w:val="20"/>
                <w:szCs w:val="20"/>
              </w:rPr>
              <w:t>Huila</w:t>
            </w:r>
            <w:r w:rsidRPr="00F45851">
              <w:rPr>
                <w:rFonts w:ascii="Arial" w:hAnsi="Arial" w:cs="Arial"/>
                <w:sz w:val="20"/>
                <w:szCs w:val="20"/>
              </w:rPr>
              <w:t xml:space="preserve"> </w:t>
            </w:r>
          </w:p>
        </w:tc>
        <w:tc>
          <w:tcPr>
            <w:tcW w:w="1278"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X</w:t>
            </w:r>
          </w:p>
        </w:tc>
        <w:tc>
          <w:tcPr>
            <w:tcW w:w="1977"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$ 160.464.363</w:t>
            </w:r>
          </w:p>
        </w:tc>
      </w:tr>
      <w:tr w:rsidR="000D729D" w:rsidRPr="00F45851" w:rsidTr="00870FE1">
        <w:trPr>
          <w:trHeight w:val="1275"/>
          <w:jc w:val="center"/>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lastRenderedPageBreak/>
              <w:t>Educación</w:t>
            </w:r>
          </w:p>
        </w:tc>
        <w:tc>
          <w:tcPr>
            <w:tcW w:w="3702"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rPr>
                <w:rFonts w:ascii="Arial" w:hAnsi="Arial" w:cs="Arial"/>
                <w:sz w:val="20"/>
                <w:szCs w:val="20"/>
              </w:rPr>
            </w:pPr>
            <w:r w:rsidRPr="00F45851">
              <w:rPr>
                <w:rFonts w:ascii="Arial" w:hAnsi="Arial" w:cs="Arial"/>
                <w:sz w:val="20"/>
                <w:szCs w:val="20"/>
              </w:rPr>
              <w:t xml:space="preserve">Construcción aula escolar, sede administrativa y cocina en la I.E Luís Edgar Duran Ramírez subsede vereda santa </w:t>
            </w:r>
            <w:r w:rsidR="00BB7AE4" w:rsidRPr="00F45851">
              <w:rPr>
                <w:rFonts w:ascii="Arial" w:hAnsi="Arial" w:cs="Arial"/>
                <w:sz w:val="20"/>
                <w:szCs w:val="20"/>
              </w:rPr>
              <w:t>Rita</w:t>
            </w:r>
            <w:r w:rsidRPr="00F45851">
              <w:rPr>
                <w:rFonts w:ascii="Arial" w:hAnsi="Arial" w:cs="Arial"/>
                <w:sz w:val="20"/>
                <w:szCs w:val="20"/>
              </w:rPr>
              <w:t xml:space="preserve"> del municipio de </w:t>
            </w:r>
            <w:r w:rsidR="00FE1F76">
              <w:rPr>
                <w:rFonts w:ascii="Arial" w:hAnsi="Arial" w:cs="Arial"/>
                <w:sz w:val="20"/>
                <w:szCs w:val="20"/>
              </w:rPr>
              <w:t>Paicol</w:t>
            </w:r>
            <w:r w:rsidRPr="00F45851">
              <w:rPr>
                <w:rFonts w:ascii="Arial" w:hAnsi="Arial" w:cs="Arial"/>
                <w:sz w:val="20"/>
                <w:szCs w:val="20"/>
              </w:rPr>
              <w:t xml:space="preserve"> departamento del </w:t>
            </w:r>
            <w:r w:rsidR="00FE1F76">
              <w:rPr>
                <w:rFonts w:ascii="Arial" w:hAnsi="Arial" w:cs="Arial"/>
                <w:sz w:val="20"/>
                <w:szCs w:val="20"/>
              </w:rPr>
              <w:t>Huila</w:t>
            </w:r>
          </w:p>
        </w:tc>
        <w:tc>
          <w:tcPr>
            <w:tcW w:w="1278"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X</w:t>
            </w:r>
          </w:p>
        </w:tc>
        <w:tc>
          <w:tcPr>
            <w:tcW w:w="1977"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$ 58.774.746</w:t>
            </w:r>
          </w:p>
        </w:tc>
      </w:tr>
      <w:tr w:rsidR="000D729D" w:rsidRPr="00F45851" w:rsidTr="00870FE1">
        <w:trPr>
          <w:trHeight w:val="1020"/>
          <w:jc w:val="center"/>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Educación</w:t>
            </w:r>
          </w:p>
        </w:tc>
        <w:tc>
          <w:tcPr>
            <w:tcW w:w="3702"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rPr>
                <w:rFonts w:ascii="Arial" w:hAnsi="Arial" w:cs="Arial"/>
                <w:sz w:val="20"/>
                <w:szCs w:val="20"/>
              </w:rPr>
            </w:pPr>
            <w:r w:rsidRPr="00F45851">
              <w:rPr>
                <w:rFonts w:ascii="Arial" w:hAnsi="Arial" w:cs="Arial"/>
                <w:sz w:val="20"/>
                <w:szCs w:val="20"/>
              </w:rPr>
              <w:t xml:space="preserve">Construcción </w:t>
            </w:r>
            <w:r w:rsidR="00BB7AE4" w:rsidRPr="00F45851">
              <w:rPr>
                <w:rFonts w:ascii="Arial" w:hAnsi="Arial" w:cs="Arial"/>
                <w:sz w:val="20"/>
                <w:szCs w:val="20"/>
              </w:rPr>
              <w:t>baterías</w:t>
            </w:r>
            <w:r w:rsidRPr="00F45851">
              <w:rPr>
                <w:rFonts w:ascii="Arial" w:hAnsi="Arial" w:cs="Arial"/>
                <w:sz w:val="20"/>
                <w:szCs w:val="20"/>
              </w:rPr>
              <w:t xml:space="preserve"> sanitaria I.E Luís Edgar Durán </w:t>
            </w:r>
            <w:r w:rsidR="00BB7AE4" w:rsidRPr="00F45851">
              <w:rPr>
                <w:rFonts w:ascii="Arial" w:hAnsi="Arial" w:cs="Arial"/>
                <w:sz w:val="20"/>
                <w:szCs w:val="20"/>
              </w:rPr>
              <w:t>Ramírez</w:t>
            </w:r>
            <w:r w:rsidRPr="00F45851">
              <w:rPr>
                <w:rFonts w:ascii="Arial" w:hAnsi="Arial" w:cs="Arial"/>
                <w:sz w:val="20"/>
                <w:szCs w:val="20"/>
              </w:rPr>
              <w:t xml:space="preserve"> sede Urbana Secundaria municipio de </w:t>
            </w:r>
            <w:r w:rsidR="00FE1F76">
              <w:rPr>
                <w:rFonts w:ascii="Arial" w:hAnsi="Arial" w:cs="Arial"/>
                <w:sz w:val="20"/>
                <w:szCs w:val="20"/>
              </w:rPr>
              <w:t>Paicol</w:t>
            </w:r>
            <w:r w:rsidRPr="00F45851">
              <w:rPr>
                <w:rFonts w:ascii="Arial" w:hAnsi="Arial" w:cs="Arial"/>
                <w:sz w:val="20"/>
                <w:szCs w:val="20"/>
              </w:rPr>
              <w:t xml:space="preserve"> - </w:t>
            </w:r>
            <w:r w:rsidR="00FE1F76">
              <w:rPr>
                <w:rFonts w:ascii="Arial" w:hAnsi="Arial" w:cs="Arial"/>
                <w:sz w:val="20"/>
                <w:szCs w:val="20"/>
              </w:rPr>
              <w:t>Huila</w:t>
            </w:r>
          </w:p>
        </w:tc>
        <w:tc>
          <w:tcPr>
            <w:tcW w:w="1278"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X</w:t>
            </w:r>
          </w:p>
        </w:tc>
        <w:tc>
          <w:tcPr>
            <w:tcW w:w="1977"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$ 76.972.254</w:t>
            </w:r>
          </w:p>
        </w:tc>
      </w:tr>
      <w:tr w:rsidR="000D729D" w:rsidRPr="00F45851" w:rsidTr="00870FE1">
        <w:trPr>
          <w:trHeight w:val="1020"/>
          <w:jc w:val="center"/>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Saneamiento básico</w:t>
            </w:r>
          </w:p>
        </w:tc>
        <w:tc>
          <w:tcPr>
            <w:tcW w:w="3702"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rPr>
                <w:rFonts w:ascii="Arial" w:hAnsi="Arial" w:cs="Arial"/>
                <w:sz w:val="20"/>
                <w:szCs w:val="20"/>
              </w:rPr>
            </w:pPr>
            <w:r w:rsidRPr="00F45851">
              <w:rPr>
                <w:rFonts w:ascii="Arial" w:hAnsi="Arial" w:cs="Arial"/>
                <w:sz w:val="20"/>
                <w:szCs w:val="20"/>
              </w:rPr>
              <w:t xml:space="preserve">Construcción </w:t>
            </w:r>
            <w:r w:rsidR="00BB7AE4" w:rsidRPr="00F45851">
              <w:rPr>
                <w:rFonts w:ascii="Arial" w:hAnsi="Arial" w:cs="Arial"/>
                <w:sz w:val="20"/>
                <w:szCs w:val="20"/>
              </w:rPr>
              <w:t>baterías</w:t>
            </w:r>
            <w:r w:rsidRPr="00F45851">
              <w:rPr>
                <w:rFonts w:ascii="Arial" w:hAnsi="Arial" w:cs="Arial"/>
                <w:sz w:val="20"/>
                <w:szCs w:val="20"/>
              </w:rPr>
              <w:t xml:space="preserve"> sanitarias con biodigestor vereda El Carmen y otras municipio de </w:t>
            </w:r>
            <w:r w:rsidR="00FE1F76">
              <w:rPr>
                <w:rFonts w:ascii="Arial" w:hAnsi="Arial" w:cs="Arial"/>
                <w:sz w:val="20"/>
                <w:szCs w:val="20"/>
              </w:rPr>
              <w:t>Paicol</w:t>
            </w:r>
            <w:r w:rsidRPr="00F45851">
              <w:rPr>
                <w:rFonts w:ascii="Arial" w:hAnsi="Arial" w:cs="Arial"/>
                <w:sz w:val="20"/>
                <w:szCs w:val="20"/>
              </w:rPr>
              <w:t xml:space="preserve"> departamento del </w:t>
            </w:r>
            <w:r w:rsidR="00FE1F76">
              <w:rPr>
                <w:rFonts w:ascii="Arial" w:hAnsi="Arial" w:cs="Arial"/>
                <w:sz w:val="20"/>
                <w:szCs w:val="20"/>
              </w:rPr>
              <w:t>Huila</w:t>
            </w:r>
          </w:p>
        </w:tc>
        <w:tc>
          <w:tcPr>
            <w:tcW w:w="1278"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X</w:t>
            </w:r>
          </w:p>
        </w:tc>
        <w:tc>
          <w:tcPr>
            <w:tcW w:w="1977"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$ 189.252.006</w:t>
            </w:r>
          </w:p>
        </w:tc>
      </w:tr>
      <w:tr w:rsidR="000D729D" w:rsidRPr="00F45851" w:rsidTr="00870FE1">
        <w:trPr>
          <w:trHeight w:val="765"/>
          <w:jc w:val="center"/>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Salud</w:t>
            </w:r>
          </w:p>
        </w:tc>
        <w:tc>
          <w:tcPr>
            <w:tcW w:w="3702"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rPr>
                <w:rFonts w:ascii="Arial" w:hAnsi="Arial" w:cs="Arial"/>
                <w:sz w:val="20"/>
                <w:szCs w:val="20"/>
              </w:rPr>
            </w:pPr>
            <w:r w:rsidRPr="00F45851">
              <w:rPr>
                <w:rFonts w:ascii="Arial" w:hAnsi="Arial" w:cs="Arial"/>
                <w:sz w:val="20"/>
                <w:szCs w:val="20"/>
              </w:rPr>
              <w:t xml:space="preserve">Adquisición planta </w:t>
            </w:r>
            <w:r w:rsidR="00BB7AE4" w:rsidRPr="00F45851">
              <w:rPr>
                <w:rFonts w:ascii="Arial" w:hAnsi="Arial" w:cs="Arial"/>
                <w:sz w:val="20"/>
                <w:szCs w:val="20"/>
              </w:rPr>
              <w:t>eléctrica</w:t>
            </w:r>
            <w:r w:rsidRPr="00F45851">
              <w:rPr>
                <w:rFonts w:ascii="Arial" w:hAnsi="Arial" w:cs="Arial"/>
                <w:sz w:val="20"/>
                <w:szCs w:val="20"/>
              </w:rPr>
              <w:t xml:space="preserve"> ESE Santa Rosa de Lima Municipio de </w:t>
            </w:r>
            <w:r w:rsidR="00FE1F76">
              <w:rPr>
                <w:rFonts w:ascii="Arial" w:hAnsi="Arial" w:cs="Arial"/>
                <w:sz w:val="20"/>
                <w:szCs w:val="20"/>
              </w:rPr>
              <w:t>Paicol</w:t>
            </w:r>
            <w:r w:rsidRPr="00F45851">
              <w:rPr>
                <w:rFonts w:ascii="Arial" w:hAnsi="Arial" w:cs="Arial"/>
                <w:sz w:val="20"/>
                <w:szCs w:val="20"/>
              </w:rPr>
              <w:t xml:space="preserve"> Departamento del </w:t>
            </w:r>
            <w:r w:rsidR="00FE1F76">
              <w:rPr>
                <w:rFonts w:ascii="Arial" w:hAnsi="Arial" w:cs="Arial"/>
                <w:sz w:val="20"/>
                <w:szCs w:val="20"/>
              </w:rPr>
              <w:t>Huila</w:t>
            </w:r>
          </w:p>
        </w:tc>
        <w:tc>
          <w:tcPr>
            <w:tcW w:w="1278"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X</w:t>
            </w:r>
          </w:p>
        </w:tc>
        <w:tc>
          <w:tcPr>
            <w:tcW w:w="1559"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 </w:t>
            </w:r>
          </w:p>
        </w:tc>
        <w:tc>
          <w:tcPr>
            <w:tcW w:w="1977"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$ 45.008.000</w:t>
            </w:r>
          </w:p>
        </w:tc>
      </w:tr>
      <w:tr w:rsidR="000D729D" w:rsidRPr="00F45851" w:rsidTr="00870FE1">
        <w:trPr>
          <w:trHeight w:val="1275"/>
          <w:jc w:val="center"/>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Educación</w:t>
            </w:r>
          </w:p>
        </w:tc>
        <w:tc>
          <w:tcPr>
            <w:tcW w:w="3702"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rPr>
                <w:rFonts w:ascii="Arial" w:hAnsi="Arial" w:cs="Arial"/>
                <w:sz w:val="20"/>
                <w:szCs w:val="20"/>
              </w:rPr>
            </w:pPr>
            <w:r w:rsidRPr="00F45851">
              <w:rPr>
                <w:rFonts w:ascii="Arial" w:hAnsi="Arial" w:cs="Arial"/>
                <w:sz w:val="20"/>
                <w:szCs w:val="20"/>
              </w:rPr>
              <w:t xml:space="preserve">Construcción </w:t>
            </w:r>
            <w:r w:rsidR="00BB7AE4" w:rsidRPr="00F45851">
              <w:rPr>
                <w:rFonts w:ascii="Arial" w:hAnsi="Arial" w:cs="Arial"/>
                <w:sz w:val="20"/>
                <w:szCs w:val="20"/>
              </w:rPr>
              <w:t>batería</w:t>
            </w:r>
            <w:r w:rsidRPr="00F45851">
              <w:rPr>
                <w:rFonts w:ascii="Arial" w:hAnsi="Arial" w:cs="Arial"/>
                <w:sz w:val="20"/>
                <w:szCs w:val="20"/>
              </w:rPr>
              <w:t xml:space="preserve"> sanitaria sede No. 1 básica primaria I.E Luís Edgar Duran </w:t>
            </w:r>
            <w:r w:rsidR="00BB7AE4" w:rsidRPr="00F45851">
              <w:rPr>
                <w:rFonts w:ascii="Arial" w:hAnsi="Arial" w:cs="Arial"/>
                <w:sz w:val="20"/>
                <w:szCs w:val="20"/>
              </w:rPr>
              <w:t>Ramírez</w:t>
            </w:r>
            <w:r w:rsidRPr="00F45851">
              <w:rPr>
                <w:rFonts w:ascii="Arial" w:hAnsi="Arial" w:cs="Arial"/>
                <w:sz w:val="20"/>
                <w:szCs w:val="20"/>
              </w:rPr>
              <w:t xml:space="preserve"> zona urbana municipio de </w:t>
            </w:r>
            <w:r w:rsidR="00FE1F76">
              <w:rPr>
                <w:rFonts w:ascii="Arial" w:hAnsi="Arial" w:cs="Arial"/>
                <w:sz w:val="20"/>
                <w:szCs w:val="20"/>
              </w:rPr>
              <w:t>Paicol</w:t>
            </w:r>
            <w:r w:rsidRPr="00F45851">
              <w:rPr>
                <w:rFonts w:ascii="Arial" w:hAnsi="Arial" w:cs="Arial"/>
                <w:sz w:val="20"/>
                <w:szCs w:val="20"/>
              </w:rPr>
              <w:t xml:space="preserve"> departamento del </w:t>
            </w:r>
            <w:r w:rsidR="00FE1F76">
              <w:rPr>
                <w:rFonts w:ascii="Arial" w:hAnsi="Arial" w:cs="Arial"/>
                <w:sz w:val="20"/>
                <w:szCs w:val="20"/>
              </w:rPr>
              <w:t>Huila</w:t>
            </w:r>
          </w:p>
        </w:tc>
        <w:tc>
          <w:tcPr>
            <w:tcW w:w="1278"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X</w:t>
            </w:r>
          </w:p>
        </w:tc>
        <w:tc>
          <w:tcPr>
            <w:tcW w:w="1559"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 </w:t>
            </w:r>
          </w:p>
        </w:tc>
        <w:tc>
          <w:tcPr>
            <w:tcW w:w="1977"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$ 45.928.902</w:t>
            </w:r>
          </w:p>
        </w:tc>
      </w:tr>
      <w:tr w:rsidR="000D729D" w:rsidRPr="00F45851" w:rsidTr="00870FE1">
        <w:trPr>
          <w:trHeight w:val="1275"/>
          <w:jc w:val="center"/>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Educación</w:t>
            </w:r>
          </w:p>
        </w:tc>
        <w:tc>
          <w:tcPr>
            <w:tcW w:w="3702"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rPr>
                <w:rFonts w:ascii="Arial" w:hAnsi="Arial" w:cs="Arial"/>
                <w:sz w:val="20"/>
                <w:szCs w:val="20"/>
              </w:rPr>
            </w:pPr>
            <w:r w:rsidRPr="00F45851">
              <w:rPr>
                <w:rFonts w:ascii="Arial" w:hAnsi="Arial" w:cs="Arial"/>
                <w:sz w:val="20"/>
                <w:szCs w:val="20"/>
              </w:rPr>
              <w:t xml:space="preserve">Construcción </w:t>
            </w:r>
            <w:r w:rsidR="00BB7AE4" w:rsidRPr="00F45851">
              <w:rPr>
                <w:rFonts w:ascii="Arial" w:hAnsi="Arial" w:cs="Arial"/>
                <w:sz w:val="20"/>
                <w:szCs w:val="20"/>
              </w:rPr>
              <w:t>batería</w:t>
            </w:r>
            <w:r w:rsidRPr="00F45851">
              <w:rPr>
                <w:rFonts w:ascii="Arial" w:hAnsi="Arial" w:cs="Arial"/>
                <w:sz w:val="20"/>
                <w:szCs w:val="20"/>
              </w:rPr>
              <w:t xml:space="preserve"> sanitaria sede No. 2 básica primaria I.E Luís Edgar Duran </w:t>
            </w:r>
            <w:r w:rsidR="00BB7AE4" w:rsidRPr="00F45851">
              <w:rPr>
                <w:rFonts w:ascii="Arial" w:hAnsi="Arial" w:cs="Arial"/>
                <w:sz w:val="20"/>
                <w:szCs w:val="20"/>
              </w:rPr>
              <w:t>Ramírez</w:t>
            </w:r>
            <w:r w:rsidRPr="00F45851">
              <w:rPr>
                <w:rFonts w:ascii="Arial" w:hAnsi="Arial" w:cs="Arial"/>
                <w:sz w:val="20"/>
                <w:szCs w:val="20"/>
              </w:rPr>
              <w:t xml:space="preserve"> zona urbana municipio de </w:t>
            </w:r>
            <w:r w:rsidR="00FE1F76">
              <w:rPr>
                <w:rFonts w:ascii="Arial" w:hAnsi="Arial" w:cs="Arial"/>
                <w:sz w:val="20"/>
                <w:szCs w:val="20"/>
              </w:rPr>
              <w:t>Paicol</w:t>
            </w:r>
            <w:r w:rsidRPr="00F45851">
              <w:rPr>
                <w:rFonts w:ascii="Arial" w:hAnsi="Arial" w:cs="Arial"/>
                <w:sz w:val="20"/>
                <w:szCs w:val="20"/>
              </w:rPr>
              <w:t xml:space="preserve"> departamento del </w:t>
            </w:r>
            <w:r w:rsidR="00FE1F76">
              <w:rPr>
                <w:rFonts w:ascii="Arial" w:hAnsi="Arial" w:cs="Arial"/>
                <w:sz w:val="20"/>
                <w:szCs w:val="20"/>
              </w:rPr>
              <w:t>Huila</w:t>
            </w:r>
          </w:p>
        </w:tc>
        <w:tc>
          <w:tcPr>
            <w:tcW w:w="1278"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X</w:t>
            </w:r>
          </w:p>
        </w:tc>
        <w:tc>
          <w:tcPr>
            <w:tcW w:w="1977"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$ 45.928.902</w:t>
            </w:r>
          </w:p>
        </w:tc>
      </w:tr>
      <w:tr w:rsidR="000D729D" w:rsidRPr="00F45851" w:rsidTr="00870FE1">
        <w:trPr>
          <w:trHeight w:val="1020"/>
          <w:jc w:val="center"/>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Educación</w:t>
            </w:r>
          </w:p>
        </w:tc>
        <w:tc>
          <w:tcPr>
            <w:tcW w:w="3702"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rPr>
                <w:rFonts w:ascii="Arial" w:hAnsi="Arial" w:cs="Arial"/>
                <w:sz w:val="20"/>
                <w:szCs w:val="20"/>
              </w:rPr>
            </w:pPr>
            <w:r w:rsidRPr="00F45851">
              <w:rPr>
                <w:rFonts w:ascii="Arial" w:hAnsi="Arial" w:cs="Arial"/>
                <w:sz w:val="20"/>
                <w:szCs w:val="20"/>
              </w:rPr>
              <w:t xml:space="preserve">Construcción cerramiento I.E Luís Edgar Duran </w:t>
            </w:r>
            <w:r w:rsidR="00BB7AE4" w:rsidRPr="00F45851">
              <w:rPr>
                <w:rFonts w:ascii="Arial" w:hAnsi="Arial" w:cs="Arial"/>
                <w:sz w:val="20"/>
                <w:szCs w:val="20"/>
              </w:rPr>
              <w:t>Ramírez</w:t>
            </w:r>
            <w:r w:rsidRPr="00F45851">
              <w:rPr>
                <w:rFonts w:ascii="Arial" w:hAnsi="Arial" w:cs="Arial"/>
                <w:sz w:val="20"/>
                <w:szCs w:val="20"/>
              </w:rPr>
              <w:t xml:space="preserve"> sede principal en la zona urbana del municipio de </w:t>
            </w:r>
            <w:r w:rsidR="00FE1F76">
              <w:rPr>
                <w:rFonts w:ascii="Arial" w:hAnsi="Arial" w:cs="Arial"/>
                <w:sz w:val="20"/>
                <w:szCs w:val="20"/>
              </w:rPr>
              <w:t>Paicol</w:t>
            </w:r>
            <w:r w:rsidRPr="00F45851">
              <w:rPr>
                <w:rFonts w:ascii="Arial" w:hAnsi="Arial" w:cs="Arial"/>
                <w:sz w:val="20"/>
                <w:szCs w:val="20"/>
              </w:rPr>
              <w:t xml:space="preserve"> departamento del </w:t>
            </w:r>
            <w:r w:rsidR="00FE1F76">
              <w:rPr>
                <w:rFonts w:ascii="Arial" w:hAnsi="Arial" w:cs="Arial"/>
                <w:sz w:val="20"/>
                <w:szCs w:val="20"/>
              </w:rPr>
              <w:t>Huila</w:t>
            </w:r>
          </w:p>
        </w:tc>
        <w:tc>
          <w:tcPr>
            <w:tcW w:w="1278"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X</w:t>
            </w:r>
          </w:p>
        </w:tc>
        <w:tc>
          <w:tcPr>
            <w:tcW w:w="1559"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 </w:t>
            </w:r>
          </w:p>
        </w:tc>
        <w:tc>
          <w:tcPr>
            <w:tcW w:w="1977"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$ 161.664.340</w:t>
            </w:r>
          </w:p>
        </w:tc>
      </w:tr>
      <w:tr w:rsidR="000D729D" w:rsidRPr="00F45851" w:rsidTr="00870FE1">
        <w:trPr>
          <w:trHeight w:val="1275"/>
          <w:jc w:val="center"/>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Recreación y deportes</w:t>
            </w:r>
          </w:p>
        </w:tc>
        <w:tc>
          <w:tcPr>
            <w:tcW w:w="3702"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rPr>
                <w:rFonts w:ascii="Arial" w:hAnsi="Arial" w:cs="Arial"/>
                <w:sz w:val="20"/>
                <w:szCs w:val="20"/>
              </w:rPr>
            </w:pPr>
            <w:r w:rsidRPr="00F45851">
              <w:rPr>
                <w:rFonts w:ascii="Arial" w:hAnsi="Arial" w:cs="Arial"/>
                <w:sz w:val="20"/>
                <w:szCs w:val="20"/>
              </w:rPr>
              <w:t xml:space="preserve">Adecuación mediante la iluminación de la cancha multifuncional veredas Santa Rita y La Cumbre del municipio de </w:t>
            </w:r>
            <w:r w:rsidR="00FE1F76">
              <w:rPr>
                <w:rFonts w:ascii="Arial" w:hAnsi="Arial" w:cs="Arial"/>
                <w:sz w:val="20"/>
                <w:szCs w:val="20"/>
              </w:rPr>
              <w:t>Paicol</w:t>
            </w:r>
            <w:r w:rsidRPr="00F45851">
              <w:rPr>
                <w:rFonts w:ascii="Arial" w:hAnsi="Arial" w:cs="Arial"/>
                <w:sz w:val="20"/>
                <w:szCs w:val="20"/>
              </w:rPr>
              <w:t xml:space="preserve"> departamento del </w:t>
            </w:r>
            <w:r w:rsidR="00FE1F76">
              <w:rPr>
                <w:rFonts w:ascii="Arial" w:hAnsi="Arial" w:cs="Arial"/>
                <w:sz w:val="20"/>
                <w:szCs w:val="20"/>
              </w:rPr>
              <w:t>Huila</w:t>
            </w:r>
          </w:p>
        </w:tc>
        <w:tc>
          <w:tcPr>
            <w:tcW w:w="1278"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X</w:t>
            </w:r>
          </w:p>
        </w:tc>
        <w:tc>
          <w:tcPr>
            <w:tcW w:w="1559"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 </w:t>
            </w:r>
          </w:p>
        </w:tc>
        <w:tc>
          <w:tcPr>
            <w:tcW w:w="1977"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$ 19.234.560</w:t>
            </w:r>
          </w:p>
        </w:tc>
      </w:tr>
      <w:tr w:rsidR="000D729D" w:rsidRPr="00F45851" w:rsidTr="00870FE1">
        <w:trPr>
          <w:trHeight w:val="1020"/>
          <w:jc w:val="center"/>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Saneamiento básico</w:t>
            </w:r>
          </w:p>
        </w:tc>
        <w:tc>
          <w:tcPr>
            <w:tcW w:w="3702"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rPr>
                <w:rFonts w:ascii="Arial" w:hAnsi="Arial" w:cs="Arial"/>
                <w:sz w:val="20"/>
                <w:szCs w:val="20"/>
              </w:rPr>
            </w:pPr>
            <w:r w:rsidRPr="00F45851">
              <w:rPr>
                <w:rFonts w:ascii="Arial" w:hAnsi="Arial" w:cs="Arial"/>
                <w:sz w:val="20"/>
                <w:szCs w:val="20"/>
              </w:rPr>
              <w:t xml:space="preserve">Construcción sistema de alcantarillado domiciliario en la vereda Las Mercedes del municipio de </w:t>
            </w:r>
            <w:r w:rsidR="00FE1F76">
              <w:rPr>
                <w:rFonts w:ascii="Arial" w:hAnsi="Arial" w:cs="Arial"/>
                <w:sz w:val="20"/>
                <w:szCs w:val="20"/>
              </w:rPr>
              <w:t>Paicol</w:t>
            </w:r>
            <w:r w:rsidRPr="00F45851">
              <w:rPr>
                <w:rFonts w:ascii="Arial" w:hAnsi="Arial" w:cs="Arial"/>
                <w:sz w:val="20"/>
                <w:szCs w:val="20"/>
              </w:rPr>
              <w:t xml:space="preserve"> departamento del </w:t>
            </w:r>
            <w:r w:rsidR="00FE1F76">
              <w:rPr>
                <w:rFonts w:ascii="Arial" w:hAnsi="Arial" w:cs="Arial"/>
                <w:sz w:val="20"/>
                <w:szCs w:val="20"/>
              </w:rPr>
              <w:t>Huila</w:t>
            </w:r>
          </w:p>
        </w:tc>
        <w:tc>
          <w:tcPr>
            <w:tcW w:w="1278"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X</w:t>
            </w:r>
          </w:p>
        </w:tc>
        <w:tc>
          <w:tcPr>
            <w:tcW w:w="1559"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 </w:t>
            </w:r>
          </w:p>
        </w:tc>
        <w:tc>
          <w:tcPr>
            <w:tcW w:w="1977"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$ 176.312.070</w:t>
            </w:r>
          </w:p>
        </w:tc>
      </w:tr>
      <w:tr w:rsidR="000D729D" w:rsidRPr="00F45851" w:rsidTr="00870FE1">
        <w:trPr>
          <w:trHeight w:val="1020"/>
          <w:jc w:val="center"/>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Educación</w:t>
            </w:r>
          </w:p>
        </w:tc>
        <w:tc>
          <w:tcPr>
            <w:tcW w:w="3702"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rPr>
                <w:rFonts w:ascii="Arial" w:hAnsi="Arial" w:cs="Arial"/>
                <w:sz w:val="20"/>
                <w:szCs w:val="20"/>
              </w:rPr>
            </w:pPr>
            <w:r w:rsidRPr="00F45851">
              <w:rPr>
                <w:rFonts w:ascii="Arial" w:hAnsi="Arial" w:cs="Arial"/>
                <w:sz w:val="20"/>
                <w:szCs w:val="20"/>
              </w:rPr>
              <w:t xml:space="preserve">Reposición de redes eléctricas con luminarias I.E Luis Edgar Duran </w:t>
            </w:r>
            <w:r w:rsidR="00BB7AE4" w:rsidRPr="00F45851">
              <w:rPr>
                <w:rFonts w:ascii="Arial" w:hAnsi="Arial" w:cs="Arial"/>
                <w:sz w:val="20"/>
                <w:szCs w:val="20"/>
              </w:rPr>
              <w:t>Ramírez</w:t>
            </w:r>
            <w:r w:rsidRPr="00F45851">
              <w:rPr>
                <w:rFonts w:ascii="Arial" w:hAnsi="Arial" w:cs="Arial"/>
                <w:sz w:val="20"/>
                <w:szCs w:val="20"/>
              </w:rPr>
              <w:t xml:space="preserve"> del municipio de </w:t>
            </w:r>
            <w:r w:rsidR="00FE1F76">
              <w:rPr>
                <w:rFonts w:ascii="Arial" w:hAnsi="Arial" w:cs="Arial"/>
                <w:sz w:val="20"/>
                <w:szCs w:val="20"/>
              </w:rPr>
              <w:t>Paicol</w:t>
            </w:r>
            <w:r w:rsidRPr="00F45851">
              <w:rPr>
                <w:rFonts w:ascii="Arial" w:hAnsi="Arial" w:cs="Arial"/>
                <w:sz w:val="20"/>
                <w:szCs w:val="20"/>
              </w:rPr>
              <w:t xml:space="preserve"> departamento del </w:t>
            </w:r>
            <w:r w:rsidR="00FE1F76">
              <w:rPr>
                <w:rFonts w:ascii="Arial" w:hAnsi="Arial" w:cs="Arial"/>
                <w:sz w:val="20"/>
                <w:szCs w:val="20"/>
              </w:rPr>
              <w:t>Huila</w:t>
            </w:r>
          </w:p>
        </w:tc>
        <w:tc>
          <w:tcPr>
            <w:tcW w:w="1278"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X</w:t>
            </w:r>
          </w:p>
        </w:tc>
        <w:tc>
          <w:tcPr>
            <w:tcW w:w="1559"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 </w:t>
            </w:r>
          </w:p>
        </w:tc>
        <w:tc>
          <w:tcPr>
            <w:tcW w:w="1977"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$ 21.600.000</w:t>
            </w:r>
          </w:p>
        </w:tc>
      </w:tr>
      <w:tr w:rsidR="000D729D" w:rsidRPr="00F45851" w:rsidTr="00870FE1">
        <w:trPr>
          <w:trHeight w:val="765"/>
          <w:jc w:val="center"/>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lastRenderedPageBreak/>
              <w:t>Energía</w:t>
            </w:r>
          </w:p>
        </w:tc>
        <w:tc>
          <w:tcPr>
            <w:tcW w:w="3702"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rPr>
                <w:rFonts w:ascii="Arial" w:hAnsi="Arial" w:cs="Arial"/>
                <w:sz w:val="20"/>
                <w:szCs w:val="20"/>
              </w:rPr>
            </w:pPr>
            <w:r w:rsidRPr="00F45851">
              <w:rPr>
                <w:rFonts w:ascii="Arial" w:hAnsi="Arial" w:cs="Arial"/>
                <w:sz w:val="20"/>
                <w:szCs w:val="20"/>
              </w:rPr>
              <w:t xml:space="preserve">Construcción redes </w:t>
            </w:r>
            <w:r w:rsidR="00BB7AE4" w:rsidRPr="00F45851">
              <w:rPr>
                <w:rFonts w:ascii="Arial" w:hAnsi="Arial" w:cs="Arial"/>
                <w:sz w:val="20"/>
                <w:szCs w:val="20"/>
              </w:rPr>
              <w:t>electicas</w:t>
            </w:r>
            <w:r w:rsidRPr="00F45851">
              <w:rPr>
                <w:rFonts w:ascii="Arial" w:hAnsi="Arial" w:cs="Arial"/>
                <w:sz w:val="20"/>
                <w:szCs w:val="20"/>
              </w:rPr>
              <w:t xml:space="preserve"> urbanización El Jardín del municipio de </w:t>
            </w:r>
            <w:r w:rsidR="00FE1F76">
              <w:rPr>
                <w:rFonts w:ascii="Arial" w:hAnsi="Arial" w:cs="Arial"/>
                <w:sz w:val="20"/>
                <w:szCs w:val="20"/>
              </w:rPr>
              <w:t>Paicol</w:t>
            </w:r>
            <w:r w:rsidRPr="00F45851">
              <w:rPr>
                <w:rFonts w:ascii="Arial" w:hAnsi="Arial" w:cs="Arial"/>
                <w:sz w:val="20"/>
                <w:szCs w:val="20"/>
              </w:rPr>
              <w:t xml:space="preserve"> departamento del </w:t>
            </w:r>
            <w:r w:rsidR="00FE1F76">
              <w:rPr>
                <w:rFonts w:ascii="Arial" w:hAnsi="Arial" w:cs="Arial"/>
                <w:sz w:val="20"/>
                <w:szCs w:val="20"/>
              </w:rPr>
              <w:t>Huila</w:t>
            </w:r>
          </w:p>
        </w:tc>
        <w:tc>
          <w:tcPr>
            <w:tcW w:w="1278"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X</w:t>
            </w:r>
          </w:p>
        </w:tc>
        <w:tc>
          <w:tcPr>
            <w:tcW w:w="1977"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$ 84.076.864</w:t>
            </w:r>
          </w:p>
        </w:tc>
      </w:tr>
      <w:tr w:rsidR="000D729D" w:rsidRPr="00F45851" w:rsidTr="00870FE1">
        <w:trPr>
          <w:trHeight w:val="1020"/>
          <w:jc w:val="center"/>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Vial</w:t>
            </w:r>
          </w:p>
        </w:tc>
        <w:tc>
          <w:tcPr>
            <w:tcW w:w="3702"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rPr>
                <w:rFonts w:ascii="Arial" w:hAnsi="Arial" w:cs="Arial"/>
                <w:sz w:val="20"/>
                <w:szCs w:val="20"/>
              </w:rPr>
            </w:pPr>
            <w:r w:rsidRPr="00F45851">
              <w:rPr>
                <w:rFonts w:ascii="Arial" w:hAnsi="Arial" w:cs="Arial"/>
                <w:sz w:val="20"/>
                <w:szCs w:val="20"/>
              </w:rPr>
              <w:t xml:space="preserve">Construcción obras de urbanismo - andenes y sardineles urbanización El Jardín del municipio de </w:t>
            </w:r>
            <w:r w:rsidR="00FE1F76">
              <w:rPr>
                <w:rFonts w:ascii="Arial" w:hAnsi="Arial" w:cs="Arial"/>
                <w:sz w:val="20"/>
                <w:szCs w:val="20"/>
              </w:rPr>
              <w:t>Paicol</w:t>
            </w:r>
            <w:r w:rsidRPr="00F45851">
              <w:rPr>
                <w:rFonts w:ascii="Arial" w:hAnsi="Arial" w:cs="Arial"/>
                <w:sz w:val="20"/>
                <w:szCs w:val="20"/>
              </w:rPr>
              <w:t xml:space="preserve"> </w:t>
            </w:r>
            <w:r w:rsidR="00BB7AE4" w:rsidRPr="00F45851">
              <w:rPr>
                <w:rFonts w:ascii="Arial" w:hAnsi="Arial" w:cs="Arial"/>
                <w:sz w:val="20"/>
                <w:szCs w:val="20"/>
              </w:rPr>
              <w:t>dpto.</w:t>
            </w:r>
            <w:r w:rsidRPr="00F45851">
              <w:rPr>
                <w:rFonts w:ascii="Arial" w:hAnsi="Arial" w:cs="Arial"/>
                <w:sz w:val="20"/>
                <w:szCs w:val="20"/>
              </w:rPr>
              <w:t xml:space="preserve"> del </w:t>
            </w:r>
            <w:r w:rsidR="00FE1F76">
              <w:rPr>
                <w:rFonts w:ascii="Arial" w:hAnsi="Arial" w:cs="Arial"/>
                <w:sz w:val="20"/>
                <w:szCs w:val="20"/>
              </w:rPr>
              <w:t>Huila</w:t>
            </w:r>
          </w:p>
        </w:tc>
        <w:tc>
          <w:tcPr>
            <w:tcW w:w="1278"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X</w:t>
            </w:r>
          </w:p>
        </w:tc>
        <w:tc>
          <w:tcPr>
            <w:tcW w:w="1977"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$ 47.410.131</w:t>
            </w:r>
          </w:p>
        </w:tc>
      </w:tr>
      <w:tr w:rsidR="000D729D" w:rsidRPr="00F45851" w:rsidTr="00870FE1">
        <w:trPr>
          <w:trHeight w:val="1020"/>
          <w:jc w:val="center"/>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Saneamiento básico</w:t>
            </w:r>
          </w:p>
        </w:tc>
        <w:tc>
          <w:tcPr>
            <w:tcW w:w="3702"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rPr>
                <w:rFonts w:ascii="Arial" w:hAnsi="Arial" w:cs="Arial"/>
                <w:sz w:val="20"/>
                <w:szCs w:val="20"/>
              </w:rPr>
            </w:pPr>
            <w:r w:rsidRPr="00F45851">
              <w:rPr>
                <w:rFonts w:ascii="Arial" w:hAnsi="Arial" w:cs="Arial"/>
                <w:sz w:val="20"/>
                <w:szCs w:val="20"/>
              </w:rPr>
              <w:t xml:space="preserve">Construcción unidades sanitarias en la zona rural y urbana del municipio de </w:t>
            </w:r>
            <w:r w:rsidR="00FE1F76">
              <w:rPr>
                <w:rFonts w:ascii="Arial" w:hAnsi="Arial" w:cs="Arial"/>
                <w:sz w:val="20"/>
                <w:szCs w:val="20"/>
              </w:rPr>
              <w:t>Paicol</w:t>
            </w:r>
            <w:r w:rsidRPr="00F45851">
              <w:rPr>
                <w:rFonts w:ascii="Arial" w:hAnsi="Arial" w:cs="Arial"/>
                <w:sz w:val="20"/>
                <w:szCs w:val="20"/>
              </w:rPr>
              <w:t xml:space="preserve"> departamento del </w:t>
            </w:r>
            <w:r w:rsidR="00FE1F76">
              <w:rPr>
                <w:rFonts w:ascii="Arial" w:hAnsi="Arial" w:cs="Arial"/>
                <w:sz w:val="20"/>
                <w:szCs w:val="20"/>
              </w:rPr>
              <w:t>Huila</w:t>
            </w:r>
          </w:p>
        </w:tc>
        <w:tc>
          <w:tcPr>
            <w:tcW w:w="1278"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X</w:t>
            </w:r>
          </w:p>
        </w:tc>
        <w:tc>
          <w:tcPr>
            <w:tcW w:w="1559"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 </w:t>
            </w:r>
          </w:p>
        </w:tc>
        <w:tc>
          <w:tcPr>
            <w:tcW w:w="1977"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$ 5.589.316.500</w:t>
            </w:r>
          </w:p>
        </w:tc>
      </w:tr>
      <w:tr w:rsidR="000D729D" w:rsidRPr="00F45851" w:rsidTr="00870FE1">
        <w:trPr>
          <w:trHeight w:val="765"/>
          <w:jc w:val="center"/>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Salud</w:t>
            </w:r>
          </w:p>
        </w:tc>
        <w:tc>
          <w:tcPr>
            <w:tcW w:w="3702"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rPr>
                <w:rFonts w:ascii="Arial" w:hAnsi="Arial" w:cs="Arial"/>
                <w:sz w:val="20"/>
                <w:szCs w:val="20"/>
              </w:rPr>
            </w:pPr>
            <w:r w:rsidRPr="00F45851">
              <w:rPr>
                <w:rFonts w:ascii="Arial" w:hAnsi="Arial" w:cs="Arial"/>
                <w:sz w:val="20"/>
                <w:szCs w:val="20"/>
              </w:rPr>
              <w:t xml:space="preserve">Dotación ambulancia ESE Santa Rosa de Lima del municipio de </w:t>
            </w:r>
            <w:r w:rsidR="00FE1F76">
              <w:rPr>
                <w:rFonts w:ascii="Arial" w:hAnsi="Arial" w:cs="Arial"/>
                <w:sz w:val="20"/>
                <w:szCs w:val="20"/>
              </w:rPr>
              <w:t>Paicol</w:t>
            </w:r>
            <w:r w:rsidRPr="00F45851">
              <w:rPr>
                <w:rFonts w:ascii="Arial" w:hAnsi="Arial" w:cs="Arial"/>
                <w:sz w:val="20"/>
                <w:szCs w:val="20"/>
              </w:rPr>
              <w:t xml:space="preserve"> </w:t>
            </w:r>
            <w:r w:rsidR="00FE1F76">
              <w:rPr>
                <w:rFonts w:ascii="Arial" w:hAnsi="Arial" w:cs="Arial"/>
                <w:sz w:val="20"/>
                <w:szCs w:val="20"/>
              </w:rPr>
              <w:t>Huila</w:t>
            </w:r>
          </w:p>
        </w:tc>
        <w:tc>
          <w:tcPr>
            <w:tcW w:w="1278"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 </w:t>
            </w:r>
            <w:r>
              <w:rPr>
                <w:rFonts w:ascii="Arial" w:hAnsi="Arial" w:cs="Arial"/>
                <w:sz w:val="20"/>
                <w:szCs w:val="20"/>
              </w:rPr>
              <w:t>X</w:t>
            </w:r>
          </w:p>
        </w:tc>
        <w:tc>
          <w:tcPr>
            <w:tcW w:w="1977"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$ 132.000.000</w:t>
            </w:r>
          </w:p>
        </w:tc>
      </w:tr>
      <w:tr w:rsidR="000D729D" w:rsidRPr="00F45851" w:rsidTr="00870FE1">
        <w:trPr>
          <w:trHeight w:val="765"/>
          <w:jc w:val="center"/>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Vivienda</w:t>
            </w:r>
          </w:p>
        </w:tc>
        <w:tc>
          <w:tcPr>
            <w:tcW w:w="3702"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rPr>
                <w:rFonts w:ascii="Arial" w:hAnsi="Arial" w:cs="Arial"/>
                <w:sz w:val="20"/>
                <w:szCs w:val="20"/>
              </w:rPr>
            </w:pPr>
            <w:r w:rsidRPr="00F45851">
              <w:rPr>
                <w:rFonts w:ascii="Arial" w:hAnsi="Arial" w:cs="Arial"/>
                <w:sz w:val="20"/>
                <w:szCs w:val="20"/>
              </w:rPr>
              <w:t xml:space="preserve">Mejoramiento de vivienda veredas varias del municipio de </w:t>
            </w:r>
            <w:r w:rsidR="00FE1F76">
              <w:rPr>
                <w:rFonts w:ascii="Arial" w:hAnsi="Arial" w:cs="Arial"/>
                <w:sz w:val="20"/>
                <w:szCs w:val="20"/>
              </w:rPr>
              <w:t>Paicol</w:t>
            </w:r>
            <w:r w:rsidRPr="00F45851">
              <w:rPr>
                <w:rFonts w:ascii="Arial" w:hAnsi="Arial" w:cs="Arial"/>
                <w:sz w:val="20"/>
                <w:szCs w:val="20"/>
              </w:rPr>
              <w:t xml:space="preserve"> departamento del </w:t>
            </w:r>
            <w:r w:rsidR="00FE1F76">
              <w:rPr>
                <w:rFonts w:ascii="Arial" w:hAnsi="Arial" w:cs="Arial"/>
                <w:sz w:val="20"/>
                <w:szCs w:val="20"/>
              </w:rPr>
              <w:t>Huila</w:t>
            </w:r>
          </w:p>
        </w:tc>
        <w:tc>
          <w:tcPr>
            <w:tcW w:w="1278"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X</w:t>
            </w:r>
          </w:p>
        </w:tc>
        <w:tc>
          <w:tcPr>
            <w:tcW w:w="1559"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 </w:t>
            </w:r>
          </w:p>
        </w:tc>
        <w:tc>
          <w:tcPr>
            <w:tcW w:w="1977"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$ 175.000.000</w:t>
            </w:r>
          </w:p>
        </w:tc>
      </w:tr>
      <w:tr w:rsidR="000D729D" w:rsidRPr="00F45851" w:rsidTr="00870FE1">
        <w:trPr>
          <w:trHeight w:val="765"/>
          <w:jc w:val="center"/>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Educación</w:t>
            </w:r>
          </w:p>
        </w:tc>
        <w:tc>
          <w:tcPr>
            <w:tcW w:w="3702"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rPr>
                <w:rFonts w:ascii="Arial" w:hAnsi="Arial" w:cs="Arial"/>
                <w:sz w:val="20"/>
                <w:szCs w:val="20"/>
              </w:rPr>
            </w:pPr>
            <w:r w:rsidRPr="00F45851">
              <w:rPr>
                <w:rFonts w:ascii="Arial" w:hAnsi="Arial" w:cs="Arial"/>
                <w:sz w:val="20"/>
                <w:szCs w:val="20"/>
              </w:rPr>
              <w:t xml:space="preserve">Construcción restaurante escolar I.E Luís Edgar Duran </w:t>
            </w:r>
            <w:r w:rsidR="00BB7AE4" w:rsidRPr="00F45851">
              <w:rPr>
                <w:rFonts w:ascii="Arial" w:hAnsi="Arial" w:cs="Arial"/>
                <w:sz w:val="20"/>
                <w:szCs w:val="20"/>
              </w:rPr>
              <w:t>Ramírez</w:t>
            </w:r>
            <w:r w:rsidRPr="00F45851">
              <w:rPr>
                <w:rFonts w:ascii="Arial" w:hAnsi="Arial" w:cs="Arial"/>
                <w:sz w:val="20"/>
                <w:szCs w:val="20"/>
              </w:rPr>
              <w:t xml:space="preserve"> sede Caloto municipio de </w:t>
            </w:r>
            <w:r w:rsidR="00FE1F76">
              <w:rPr>
                <w:rFonts w:ascii="Arial" w:hAnsi="Arial" w:cs="Arial"/>
                <w:sz w:val="20"/>
                <w:szCs w:val="20"/>
              </w:rPr>
              <w:t>Paicol</w:t>
            </w:r>
            <w:r w:rsidRPr="00F45851">
              <w:rPr>
                <w:rFonts w:ascii="Arial" w:hAnsi="Arial" w:cs="Arial"/>
                <w:sz w:val="20"/>
                <w:szCs w:val="20"/>
              </w:rPr>
              <w:t xml:space="preserve"> </w:t>
            </w:r>
            <w:r w:rsidR="00FE1F76">
              <w:rPr>
                <w:rFonts w:ascii="Arial" w:hAnsi="Arial" w:cs="Arial"/>
                <w:sz w:val="20"/>
                <w:szCs w:val="20"/>
              </w:rPr>
              <w:t>Huila</w:t>
            </w:r>
          </w:p>
        </w:tc>
        <w:tc>
          <w:tcPr>
            <w:tcW w:w="1278"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X</w:t>
            </w:r>
          </w:p>
        </w:tc>
        <w:tc>
          <w:tcPr>
            <w:tcW w:w="1977"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$ 48.426.710</w:t>
            </w:r>
          </w:p>
        </w:tc>
      </w:tr>
      <w:tr w:rsidR="000D729D" w:rsidRPr="00F45851" w:rsidTr="00870FE1">
        <w:trPr>
          <w:trHeight w:val="1020"/>
          <w:jc w:val="center"/>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Educación</w:t>
            </w:r>
          </w:p>
        </w:tc>
        <w:tc>
          <w:tcPr>
            <w:tcW w:w="3702"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rPr>
                <w:rFonts w:ascii="Arial" w:hAnsi="Arial" w:cs="Arial"/>
                <w:sz w:val="20"/>
                <w:szCs w:val="20"/>
              </w:rPr>
            </w:pPr>
            <w:r w:rsidRPr="00F45851">
              <w:rPr>
                <w:rFonts w:ascii="Arial" w:hAnsi="Arial" w:cs="Arial"/>
                <w:sz w:val="20"/>
                <w:szCs w:val="20"/>
              </w:rPr>
              <w:t xml:space="preserve">Construcción restaurante escolar I.E Luís Edgar Duran </w:t>
            </w:r>
            <w:r w:rsidR="00BB7AE4" w:rsidRPr="00F45851">
              <w:rPr>
                <w:rFonts w:ascii="Arial" w:hAnsi="Arial" w:cs="Arial"/>
                <w:sz w:val="20"/>
                <w:szCs w:val="20"/>
              </w:rPr>
              <w:t>Ramírez</w:t>
            </w:r>
            <w:r w:rsidRPr="00F45851">
              <w:rPr>
                <w:rFonts w:ascii="Arial" w:hAnsi="Arial" w:cs="Arial"/>
                <w:sz w:val="20"/>
                <w:szCs w:val="20"/>
              </w:rPr>
              <w:t xml:space="preserve"> sede El Diamante municipio de </w:t>
            </w:r>
            <w:r w:rsidR="00FE1F76">
              <w:rPr>
                <w:rFonts w:ascii="Arial" w:hAnsi="Arial" w:cs="Arial"/>
                <w:sz w:val="20"/>
                <w:szCs w:val="20"/>
              </w:rPr>
              <w:t>Paicol</w:t>
            </w:r>
            <w:r w:rsidRPr="00F45851">
              <w:rPr>
                <w:rFonts w:ascii="Arial" w:hAnsi="Arial" w:cs="Arial"/>
                <w:sz w:val="20"/>
                <w:szCs w:val="20"/>
              </w:rPr>
              <w:t xml:space="preserve"> </w:t>
            </w:r>
            <w:r w:rsidR="00FE1F76">
              <w:rPr>
                <w:rFonts w:ascii="Arial" w:hAnsi="Arial" w:cs="Arial"/>
                <w:sz w:val="20"/>
                <w:szCs w:val="20"/>
              </w:rPr>
              <w:t>Huila</w:t>
            </w:r>
          </w:p>
        </w:tc>
        <w:tc>
          <w:tcPr>
            <w:tcW w:w="1278"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X</w:t>
            </w:r>
          </w:p>
        </w:tc>
        <w:tc>
          <w:tcPr>
            <w:tcW w:w="1977"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$ 48.426.710</w:t>
            </w:r>
          </w:p>
        </w:tc>
      </w:tr>
      <w:tr w:rsidR="000D729D" w:rsidRPr="00F45851" w:rsidTr="00870FE1">
        <w:trPr>
          <w:trHeight w:val="1020"/>
          <w:jc w:val="center"/>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Educación</w:t>
            </w:r>
          </w:p>
        </w:tc>
        <w:tc>
          <w:tcPr>
            <w:tcW w:w="3702"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rPr>
                <w:rFonts w:ascii="Arial" w:hAnsi="Arial" w:cs="Arial"/>
                <w:sz w:val="20"/>
                <w:szCs w:val="20"/>
              </w:rPr>
            </w:pPr>
            <w:r w:rsidRPr="00F45851">
              <w:rPr>
                <w:rFonts w:ascii="Arial" w:hAnsi="Arial" w:cs="Arial"/>
                <w:sz w:val="20"/>
                <w:szCs w:val="20"/>
              </w:rPr>
              <w:t xml:space="preserve">Construcción restaurante escolar I.E Luís Edgar Duran </w:t>
            </w:r>
            <w:r w:rsidR="00BB7AE4" w:rsidRPr="00F45851">
              <w:rPr>
                <w:rFonts w:ascii="Arial" w:hAnsi="Arial" w:cs="Arial"/>
                <w:sz w:val="20"/>
                <w:szCs w:val="20"/>
              </w:rPr>
              <w:t>Ramírez</w:t>
            </w:r>
            <w:r w:rsidRPr="00F45851">
              <w:rPr>
                <w:rFonts w:ascii="Arial" w:hAnsi="Arial" w:cs="Arial"/>
                <w:sz w:val="20"/>
                <w:szCs w:val="20"/>
              </w:rPr>
              <w:t xml:space="preserve"> sede Peña Negra municipio de </w:t>
            </w:r>
            <w:r w:rsidR="00FE1F76">
              <w:rPr>
                <w:rFonts w:ascii="Arial" w:hAnsi="Arial" w:cs="Arial"/>
                <w:sz w:val="20"/>
                <w:szCs w:val="20"/>
              </w:rPr>
              <w:t>Paicol</w:t>
            </w:r>
            <w:r w:rsidRPr="00F45851">
              <w:rPr>
                <w:rFonts w:ascii="Arial" w:hAnsi="Arial" w:cs="Arial"/>
                <w:sz w:val="20"/>
                <w:szCs w:val="20"/>
              </w:rPr>
              <w:t xml:space="preserve"> </w:t>
            </w:r>
            <w:r w:rsidR="00FE1F76">
              <w:rPr>
                <w:rFonts w:ascii="Arial" w:hAnsi="Arial" w:cs="Arial"/>
                <w:sz w:val="20"/>
                <w:szCs w:val="20"/>
              </w:rPr>
              <w:t>Huila</w:t>
            </w:r>
          </w:p>
        </w:tc>
        <w:tc>
          <w:tcPr>
            <w:tcW w:w="1278"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X</w:t>
            </w:r>
          </w:p>
        </w:tc>
        <w:tc>
          <w:tcPr>
            <w:tcW w:w="1977"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$ 48.426.710</w:t>
            </w:r>
          </w:p>
        </w:tc>
      </w:tr>
      <w:tr w:rsidR="000D729D" w:rsidRPr="00F45851" w:rsidTr="00870FE1">
        <w:trPr>
          <w:trHeight w:val="765"/>
          <w:jc w:val="center"/>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Agua potable y saneamiento básico</w:t>
            </w:r>
          </w:p>
        </w:tc>
        <w:tc>
          <w:tcPr>
            <w:tcW w:w="3702"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rPr>
                <w:rFonts w:ascii="Arial" w:hAnsi="Arial" w:cs="Arial"/>
                <w:sz w:val="20"/>
                <w:szCs w:val="20"/>
              </w:rPr>
            </w:pPr>
            <w:r w:rsidRPr="00F45851">
              <w:rPr>
                <w:rFonts w:ascii="Arial" w:hAnsi="Arial" w:cs="Arial"/>
                <w:sz w:val="20"/>
                <w:szCs w:val="20"/>
              </w:rPr>
              <w:t xml:space="preserve">Adecuación sistema de acueducto empresa comunitaria La Reforma del municipio de </w:t>
            </w:r>
            <w:r w:rsidR="00FE1F76">
              <w:rPr>
                <w:rFonts w:ascii="Arial" w:hAnsi="Arial" w:cs="Arial"/>
                <w:sz w:val="20"/>
                <w:szCs w:val="20"/>
              </w:rPr>
              <w:t>Paicol</w:t>
            </w:r>
            <w:r w:rsidRPr="00F45851">
              <w:rPr>
                <w:rFonts w:ascii="Arial" w:hAnsi="Arial" w:cs="Arial"/>
                <w:sz w:val="20"/>
                <w:szCs w:val="20"/>
              </w:rPr>
              <w:t xml:space="preserve"> - </w:t>
            </w:r>
            <w:r w:rsidR="00FE1F76">
              <w:rPr>
                <w:rFonts w:ascii="Arial" w:hAnsi="Arial" w:cs="Arial"/>
                <w:sz w:val="20"/>
                <w:szCs w:val="20"/>
              </w:rPr>
              <w:t>Huila</w:t>
            </w:r>
          </w:p>
        </w:tc>
        <w:tc>
          <w:tcPr>
            <w:tcW w:w="1278"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X</w:t>
            </w:r>
          </w:p>
        </w:tc>
        <w:tc>
          <w:tcPr>
            <w:tcW w:w="1977"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$ 358.989.845</w:t>
            </w:r>
          </w:p>
        </w:tc>
      </w:tr>
      <w:tr w:rsidR="000D729D" w:rsidRPr="00F45851" w:rsidTr="00870FE1">
        <w:trPr>
          <w:trHeight w:val="765"/>
          <w:jc w:val="center"/>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Agua potable y saneamiento básico</w:t>
            </w:r>
          </w:p>
        </w:tc>
        <w:tc>
          <w:tcPr>
            <w:tcW w:w="3702"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rPr>
                <w:rFonts w:ascii="Arial" w:hAnsi="Arial" w:cs="Arial"/>
                <w:sz w:val="20"/>
                <w:szCs w:val="20"/>
              </w:rPr>
            </w:pPr>
            <w:r w:rsidRPr="00F45851">
              <w:rPr>
                <w:rFonts w:ascii="Arial" w:hAnsi="Arial" w:cs="Arial"/>
                <w:sz w:val="20"/>
                <w:szCs w:val="20"/>
              </w:rPr>
              <w:t xml:space="preserve">Construcción sistema de alcantarillado domiciliario vereda La Reforma del municipio de </w:t>
            </w:r>
            <w:r w:rsidR="00FE1F76">
              <w:rPr>
                <w:rFonts w:ascii="Arial" w:hAnsi="Arial" w:cs="Arial"/>
                <w:sz w:val="20"/>
                <w:szCs w:val="20"/>
              </w:rPr>
              <w:t>Paicol</w:t>
            </w:r>
            <w:r w:rsidRPr="00F45851">
              <w:rPr>
                <w:rFonts w:ascii="Arial" w:hAnsi="Arial" w:cs="Arial"/>
                <w:sz w:val="20"/>
                <w:szCs w:val="20"/>
              </w:rPr>
              <w:t xml:space="preserve"> (H)</w:t>
            </w:r>
          </w:p>
        </w:tc>
        <w:tc>
          <w:tcPr>
            <w:tcW w:w="1278"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X</w:t>
            </w:r>
          </w:p>
        </w:tc>
        <w:tc>
          <w:tcPr>
            <w:tcW w:w="1977" w:type="dxa"/>
            <w:tcBorders>
              <w:top w:val="nil"/>
              <w:left w:val="nil"/>
              <w:bottom w:val="single" w:sz="4" w:space="0" w:color="auto"/>
              <w:right w:val="single" w:sz="4" w:space="0" w:color="auto"/>
            </w:tcBorders>
            <w:shd w:val="clear" w:color="auto" w:fill="auto"/>
            <w:vAlign w:val="center"/>
            <w:hideMark/>
          </w:tcPr>
          <w:p w:rsidR="000D729D" w:rsidRPr="00F45851" w:rsidRDefault="000D729D" w:rsidP="00870FE1">
            <w:pPr>
              <w:spacing w:after="0" w:line="240" w:lineRule="auto"/>
              <w:jc w:val="center"/>
              <w:rPr>
                <w:rFonts w:ascii="Arial" w:hAnsi="Arial" w:cs="Arial"/>
                <w:sz w:val="20"/>
                <w:szCs w:val="20"/>
              </w:rPr>
            </w:pPr>
            <w:r w:rsidRPr="00F45851">
              <w:rPr>
                <w:rFonts w:ascii="Arial" w:hAnsi="Arial" w:cs="Arial"/>
                <w:sz w:val="20"/>
                <w:szCs w:val="20"/>
              </w:rPr>
              <w:t>$ 139.028.227</w:t>
            </w:r>
          </w:p>
        </w:tc>
      </w:tr>
    </w:tbl>
    <w:p w:rsidR="000D729D" w:rsidRDefault="000D729D" w:rsidP="000D729D">
      <w:pPr>
        <w:autoSpaceDE w:val="0"/>
        <w:autoSpaceDN w:val="0"/>
        <w:adjustRightInd w:val="0"/>
        <w:spacing w:after="0" w:line="240" w:lineRule="auto"/>
        <w:jc w:val="both"/>
        <w:rPr>
          <w:rFonts w:ascii="Arial" w:hAnsi="Arial" w:cs="Arial"/>
          <w:sz w:val="20"/>
          <w:szCs w:val="20"/>
          <w:lang w:eastAsia="es-ES"/>
        </w:rPr>
      </w:pPr>
    </w:p>
    <w:tbl>
      <w:tblPr>
        <w:tblW w:w="10323" w:type="dxa"/>
        <w:jc w:val="center"/>
        <w:tblInd w:w="-714" w:type="dxa"/>
        <w:tblCellMar>
          <w:left w:w="70" w:type="dxa"/>
          <w:right w:w="70" w:type="dxa"/>
        </w:tblCellMar>
        <w:tblLook w:val="04A0"/>
      </w:tblPr>
      <w:tblGrid>
        <w:gridCol w:w="1777"/>
        <w:gridCol w:w="3727"/>
        <w:gridCol w:w="1225"/>
        <w:gridCol w:w="1610"/>
        <w:gridCol w:w="1984"/>
      </w:tblGrid>
      <w:tr w:rsidR="000D729D" w:rsidRPr="00681406" w:rsidTr="00870FE1">
        <w:trPr>
          <w:trHeight w:val="750"/>
          <w:jc w:val="center"/>
        </w:trPr>
        <w:tc>
          <w:tcPr>
            <w:tcW w:w="1777" w:type="dxa"/>
            <w:vMerge w:val="restart"/>
            <w:tcBorders>
              <w:top w:val="single" w:sz="8" w:space="0" w:color="000000"/>
              <w:left w:val="single" w:sz="8" w:space="0" w:color="000000"/>
              <w:bottom w:val="nil"/>
              <w:right w:val="single" w:sz="8" w:space="0" w:color="000000"/>
            </w:tcBorders>
            <w:shd w:val="clear" w:color="auto" w:fill="auto"/>
            <w:vAlign w:val="center"/>
            <w:hideMark/>
          </w:tcPr>
          <w:p w:rsidR="000D729D" w:rsidRPr="00681406" w:rsidRDefault="000D729D" w:rsidP="00870FE1">
            <w:pPr>
              <w:spacing w:after="0" w:line="240" w:lineRule="auto"/>
              <w:jc w:val="center"/>
              <w:rPr>
                <w:rFonts w:ascii="Arial" w:hAnsi="Arial" w:cs="Arial"/>
                <w:b/>
                <w:bCs/>
                <w:sz w:val="20"/>
                <w:szCs w:val="20"/>
              </w:rPr>
            </w:pPr>
            <w:r w:rsidRPr="00681406">
              <w:rPr>
                <w:rFonts w:ascii="Arial" w:hAnsi="Arial" w:cs="Arial"/>
                <w:b/>
                <w:bCs/>
                <w:sz w:val="20"/>
                <w:szCs w:val="20"/>
              </w:rPr>
              <w:t>Denominación</w:t>
            </w:r>
          </w:p>
        </w:tc>
        <w:tc>
          <w:tcPr>
            <w:tcW w:w="3727" w:type="dxa"/>
            <w:vMerge w:val="restart"/>
            <w:tcBorders>
              <w:top w:val="single" w:sz="8" w:space="0" w:color="000000"/>
              <w:left w:val="single" w:sz="8" w:space="0" w:color="000000"/>
              <w:bottom w:val="nil"/>
              <w:right w:val="single" w:sz="8" w:space="0" w:color="000000"/>
            </w:tcBorders>
            <w:shd w:val="clear" w:color="auto" w:fill="auto"/>
            <w:vAlign w:val="center"/>
            <w:hideMark/>
          </w:tcPr>
          <w:p w:rsidR="000D729D" w:rsidRPr="00681406" w:rsidRDefault="000D729D" w:rsidP="00870FE1">
            <w:pPr>
              <w:spacing w:after="0" w:line="240" w:lineRule="auto"/>
              <w:jc w:val="center"/>
              <w:rPr>
                <w:rFonts w:ascii="Arial" w:hAnsi="Arial" w:cs="Arial"/>
                <w:b/>
                <w:bCs/>
                <w:sz w:val="20"/>
                <w:szCs w:val="20"/>
              </w:rPr>
            </w:pPr>
            <w:r w:rsidRPr="00681406">
              <w:rPr>
                <w:rFonts w:ascii="Arial" w:hAnsi="Arial" w:cs="Arial"/>
                <w:b/>
                <w:bCs/>
                <w:sz w:val="20"/>
                <w:szCs w:val="20"/>
              </w:rPr>
              <w:t>Descripción</w:t>
            </w:r>
          </w:p>
        </w:tc>
        <w:tc>
          <w:tcPr>
            <w:tcW w:w="2835" w:type="dxa"/>
            <w:gridSpan w:val="2"/>
            <w:tcBorders>
              <w:top w:val="single" w:sz="8" w:space="0" w:color="000000"/>
              <w:left w:val="nil"/>
              <w:bottom w:val="single" w:sz="8" w:space="0" w:color="000000"/>
              <w:right w:val="single" w:sz="8" w:space="0" w:color="000000"/>
            </w:tcBorders>
            <w:shd w:val="clear" w:color="auto" w:fill="auto"/>
            <w:vAlign w:val="center"/>
            <w:hideMark/>
          </w:tcPr>
          <w:p w:rsidR="000D729D" w:rsidRPr="00681406" w:rsidRDefault="000D729D" w:rsidP="00870FE1">
            <w:pPr>
              <w:spacing w:after="0" w:line="240" w:lineRule="auto"/>
              <w:jc w:val="center"/>
              <w:rPr>
                <w:rFonts w:ascii="Arial" w:hAnsi="Arial" w:cs="Arial"/>
                <w:b/>
                <w:bCs/>
                <w:sz w:val="20"/>
                <w:szCs w:val="20"/>
              </w:rPr>
            </w:pPr>
            <w:r w:rsidRPr="00681406">
              <w:rPr>
                <w:rFonts w:ascii="Arial" w:hAnsi="Arial" w:cs="Arial"/>
                <w:b/>
                <w:bCs/>
                <w:sz w:val="20"/>
                <w:szCs w:val="20"/>
              </w:rPr>
              <w:t>Estado</w:t>
            </w:r>
          </w:p>
        </w:tc>
        <w:tc>
          <w:tcPr>
            <w:tcW w:w="1984" w:type="dxa"/>
            <w:vMerge w:val="restart"/>
            <w:tcBorders>
              <w:top w:val="single" w:sz="8" w:space="0" w:color="000000"/>
              <w:left w:val="single" w:sz="8" w:space="0" w:color="000000"/>
              <w:bottom w:val="nil"/>
              <w:right w:val="single" w:sz="8" w:space="0" w:color="000000"/>
            </w:tcBorders>
            <w:shd w:val="clear" w:color="auto" w:fill="auto"/>
            <w:vAlign w:val="center"/>
            <w:hideMark/>
          </w:tcPr>
          <w:p w:rsidR="000D729D" w:rsidRPr="00681406" w:rsidRDefault="000D729D" w:rsidP="00870FE1">
            <w:pPr>
              <w:spacing w:after="0" w:line="240" w:lineRule="auto"/>
              <w:jc w:val="center"/>
              <w:rPr>
                <w:rFonts w:ascii="Arial" w:hAnsi="Arial" w:cs="Arial"/>
                <w:b/>
                <w:bCs/>
                <w:sz w:val="20"/>
                <w:szCs w:val="20"/>
              </w:rPr>
            </w:pPr>
            <w:r w:rsidRPr="00681406">
              <w:rPr>
                <w:rFonts w:ascii="Arial" w:hAnsi="Arial" w:cs="Arial"/>
                <w:b/>
                <w:bCs/>
                <w:sz w:val="20"/>
                <w:szCs w:val="20"/>
              </w:rPr>
              <w:t>Valor asignado Ejecutado (millones de pesos)</w:t>
            </w:r>
          </w:p>
        </w:tc>
      </w:tr>
      <w:tr w:rsidR="000D729D" w:rsidRPr="00681406" w:rsidTr="00870FE1">
        <w:trPr>
          <w:trHeight w:val="270"/>
          <w:jc w:val="center"/>
        </w:trPr>
        <w:tc>
          <w:tcPr>
            <w:tcW w:w="1777" w:type="dxa"/>
            <w:vMerge/>
            <w:tcBorders>
              <w:top w:val="single" w:sz="8" w:space="0" w:color="000000"/>
              <w:left w:val="single" w:sz="8" w:space="0" w:color="000000"/>
              <w:bottom w:val="nil"/>
              <w:right w:val="single" w:sz="8" w:space="0" w:color="000000"/>
            </w:tcBorders>
            <w:vAlign w:val="center"/>
            <w:hideMark/>
          </w:tcPr>
          <w:p w:rsidR="000D729D" w:rsidRPr="00681406" w:rsidRDefault="000D729D" w:rsidP="00870FE1">
            <w:pPr>
              <w:spacing w:after="0" w:line="240" w:lineRule="auto"/>
              <w:rPr>
                <w:rFonts w:ascii="Arial" w:hAnsi="Arial" w:cs="Arial"/>
                <w:b/>
                <w:bCs/>
                <w:sz w:val="20"/>
                <w:szCs w:val="20"/>
              </w:rPr>
            </w:pPr>
          </w:p>
        </w:tc>
        <w:tc>
          <w:tcPr>
            <w:tcW w:w="3727" w:type="dxa"/>
            <w:vMerge/>
            <w:tcBorders>
              <w:top w:val="single" w:sz="8" w:space="0" w:color="000000"/>
              <w:left w:val="single" w:sz="8" w:space="0" w:color="000000"/>
              <w:bottom w:val="nil"/>
              <w:right w:val="single" w:sz="8" w:space="0" w:color="000000"/>
            </w:tcBorders>
            <w:vAlign w:val="center"/>
            <w:hideMark/>
          </w:tcPr>
          <w:p w:rsidR="000D729D" w:rsidRPr="00681406" w:rsidRDefault="000D729D" w:rsidP="00870FE1">
            <w:pPr>
              <w:spacing w:after="0" w:line="240" w:lineRule="auto"/>
              <w:rPr>
                <w:rFonts w:ascii="Arial" w:hAnsi="Arial" w:cs="Arial"/>
                <w:b/>
                <w:bCs/>
                <w:sz w:val="20"/>
                <w:szCs w:val="20"/>
              </w:rPr>
            </w:pPr>
          </w:p>
        </w:tc>
        <w:tc>
          <w:tcPr>
            <w:tcW w:w="1225" w:type="dxa"/>
            <w:tcBorders>
              <w:top w:val="nil"/>
              <w:left w:val="nil"/>
              <w:bottom w:val="nil"/>
              <w:right w:val="single" w:sz="8" w:space="0" w:color="000000"/>
            </w:tcBorders>
            <w:shd w:val="clear" w:color="auto" w:fill="auto"/>
            <w:vAlign w:val="center"/>
            <w:hideMark/>
          </w:tcPr>
          <w:p w:rsidR="000D729D" w:rsidRPr="00681406" w:rsidRDefault="000D729D" w:rsidP="00870FE1">
            <w:pPr>
              <w:spacing w:after="0" w:line="240" w:lineRule="auto"/>
              <w:jc w:val="center"/>
              <w:rPr>
                <w:rFonts w:ascii="Arial" w:hAnsi="Arial" w:cs="Arial"/>
                <w:b/>
                <w:bCs/>
                <w:sz w:val="20"/>
                <w:szCs w:val="20"/>
              </w:rPr>
            </w:pPr>
            <w:r w:rsidRPr="00681406">
              <w:rPr>
                <w:rFonts w:ascii="Arial" w:hAnsi="Arial" w:cs="Arial"/>
                <w:b/>
                <w:bCs/>
                <w:sz w:val="20"/>
                <w:szCs w:val="20"/>
              </w:rPr>
              <w:t>Ejecutado (Marque X)</w:t>
            </w:r>
          </w:p>
        </w:tc>
        <w:tc>
          <w:tcPr>
            <w:tcW w:w="1610" w:type="dxa"/>
            <w:tcBorders>
              <w:top w:val="nil"/>
              <w:left w:val="nil"/>
              <w:bottom w:val="nil"/>
              <w:right w:val="single" w:sz="8" w:space="0" w:color="000000"/>
            </w:tcBorders>
            <w:shd w:val="clear" w:color="auto" w:fill="auto"/>
            <w:vAlign w:val="center"/>
            <w:hideMark/>
          </w:tcPr>
          <w:p w:rsidR="000D729D" w:rsidRPr="00681406" w:rsidRDefault="000D729D" w:rsidP="00870FE1">
            <w:pPr>
              <w:spacing w:after="0" w:line="240" w:lineRule="auto"/>
              <w:jc w:val="center"/>
              <w:rPr>
                <w:rFonts w:ascii="Arial" w:hAnsi="Arial" w:cs="Arial"/>
                <w:b/>
                <w:bCs/>
                <w:sz w:val="20"/>
                <w:szCs w:val="20"/>
              </w:rPr>
            </w:pPr>
            <w:r w:rsidRPr="00681406">
              <w:rPr>
                <w:rFonts w:ascii="Arial" w:hAnsi="Arial" w:cs="Arial"/>
                <w:b/>
                <w:bCs/>
                <w:sz w:val="20"/>
                <w:szCs w:val="20"/>
              </w:rPr>
              <w:t>No Ejecutado (Marque X)</w:t>
            </w:r>
          </w:p>
        </w:tc>
        <w:tc>
          <w:tcPr>
            <w:tcW w:w="1984" w:type="dxa"/>
            <w:vMerge/>
            <w:tcBorders>
              <w:top w:val="single" w:sz="8" w:space="0" w:color="000000"/>
              <w:left w:val="single" w:sz="8" w:space="0" w:color="000000"/>
              <w:bottom w:val="nil"/>
              <w:right w:val="single" w:sz="8" w:space="0" w:color="000000"/>
            </w:tcBorders>
            <w:vAlign w:val="center"/>
            <w:hideMark/>
          </w:tcPr>
          <w:p w:rsidR="000D729D" w:rsidRPr="00681406" w:rsidRDefault="000D729D" w:rsidP="00870FE1">
            <w:pPr>
              <w:spacing w:after="0" w:line="240" w:lineRule="auto"/>
              <w:rPr>
                <w:rFonts w:ascii="Arial" w:hAnsi="Arial" w:cs="Arial"/>
                <w:b/>
                <w:bCs/>
                <w:sz w:val="20"/>
                <w:szCs w:val="20"/>
              </w:rPr>
            </w:pPr>
          </w:p>
        </w:tc>
      </w:tr>
      <w:tr w:rsidR="000D729D" w:rsidRPr="00681406" w:rsidTr="00870FE1">
        <w:trPr>
          <w:trHeight w:val="615"/>
          <w:jc w:val="center"/>
        </w:trPr>
        <w:tc>
          <w:tcPr>
            <w:tcW w:w="10323"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0D729D" w:rsidRPr="00681406" w:rsidRDefault="000D729D" w:rsidP="00870FE1">
            <w:pPr>
              <w:spacing w:after="0" w:line="240" w:lineRule="auto"/>
              <w:jc w:val="center"/>
              <w:rPr>
                <w:rFonts w:ascii="Arial" w:hAnsi="Arial" w:cs="Arial"/>
                <w:sz w:val="20"/>
                <w:szCs w:val="20"/>
              </w:rPr>
            </w:pPr>
            <w:r w:rsidRPr="00681406">
              <w:rPr>
                <w:rFonts w:ascii="Arial" w:hAnsi="Arial" w:cs="Arial"/>
                <w:sz w:val="20"/>
                <w:szCs w:val="20"/>
              </w:rPr>
              <w:t xml:space="preserve">Vigencia Fiscal Año </w:t>
            </w:r>
            <w:r w:rsidRPr="00681406">
              <w:rPr>
                <w:rFonts w:ascii="Arial" w:hAnsi="Arial" w:cs="Arial"/>
                <w:b/>
                <w:bCs/>
                <w:sz w:val="20"/>
                <w:szCs w:val="20"/>
              </w:rPr>
              <w:t>2009</w:t>
            </w:r>
            <w:r w:rsidRPr="00681406">
              <w:rPr>
                <w:rFonts w:ascii="Arial" w:hAnsi="Arial" w:cs="Arial"/>
                <w:sz w:val="20"/>
                <w:szCs w:val="20"/>
              </w:rPr>
              <w:t xml:space="preserve"> Comprendida entre el día </w:t>
            </w:r>
            <w:r w:rsidRPr="00681406">
              <w:rPr>
                <w:rFonts w:ascii="Arial" w:hAnsi="Arial" w:cs="Arial"/>
                <w:b/>
                <w:bCs/>
                <w:sz w:val="20"/>
                <w:szCs w:val="20"/>
              </w:rPr>
              <w:t>01</w:t>
            </w:r>
            <w:r w:rsidRPr="00681406">
              <w:rPr>
                <w:rFonts w:ascii="Arial" w:hAnsi="Arial" w:cs="Arial"/>
                <w:sz w:val="20"/>
                <w:szCs w:val="20"/>
              </w:rPr>
              <w:t xml:space="preserve"> del mes </w:t>
            </w:r>
            <w:r w:rsidRPr="00681406">
              <w:rPr>
                <w:rFonts w:ascii="Arial" w:hAnsi="Arial" w:cs="Arial"/>
                <w:b/>
                <w:bCs/>
                <w:sz w:val="20"/>
                <w:szCs w:val="20"/>
              </w:rPr>
              <w:t>ENERO</w:t>
            </w:r>
            <w:r w:rsidRPr="00681406">
              <w:rPr>
                <w:rFonts w:ascii="Arial" w:hAnsi="Arial" w:cs="Arial"/>
                <w:sz w:val="20"/>
                <w:szCs w:val="20"/>
              </w:rPr>
              <w:t xml:space="preserve"> y el día </w:t>
            </w:r>
            <w:r w:rsidRPr="00681406">
              <w:rPr>
                <w:rFonts w:ascii="Arial" w:hAnsi="Arial" w:cs="Arial"/>
                <w:b/>
                <w:bCs/>
                <w:sz w:val="20"/>
                <w:szCs w:val="20"/>
              </w:rPr>
              <w:t>31</w:t>
            </w:r>
            <w:r w:rsidRPr="00681406">
              <w:rPr>
                <w:rFonts w:ascii="Arial" w:hAnsi="Arial" w:cs="Arial"/>
                <w:sz w:val="20"/>
                <w:szCs w:val="20"/>
              </w:rPr>
              <w:t xml:space="preserve"> del mes </w:t>
            </w:r>
            <w:r w:rsidRPr="00681406">
              <w:rPr>
                <w:rFonts w:ascii="Arial" w:hAnsi="Arial" w:cs="Arial"/>
                <w:b/>
                <w:bCs/>
                <w:sz w:val="20"/>
                <w:szCs w:val="20"/>
              </w:rPr>
              <w:t>DICIEMBRE</w:t>
            </w:r>
          </w:p>
        </w:tc>
      </w:tr>
      <w:tr w:rsidR="000D729D" w:rsidRPr="00681406" w:rsidTr="00870FE1">
        <w:trPr>
          <w:trHeight w:val="780"/>
          <w:jc w:val="center"/>
        </w:trPr>
        <w:tc>
          <w:tcPr>
            <w:tcW w:w="1777" w:type="dxa"/>
            <w:tcBorders>
              <w:top w:val="nil"/>
              <w:left w:val="single" w:sz="8" w:space="0" w:color="000000"/>
              <w:bottom w:val="single" w:sz="8" w:space="0" w:color="000000"/>
              <w:right w:val="single" w:sz="8" w:space="0" w:color="000000"/>
            </w:tcBorders>
            <w:shd w:val="clear" w:color="auto" w:fill="auto"/>
            <w:hideMark/>
          </w:tcPr>
          <w:p w:rsidR="000D729D" w:rsidRPr="00681406" w:rsidRDefault="000D729D" w:rsidP="00870FE1">
            <w:pPr>
              <w:spacing w:after="0" w:line="240" w:lineRule="auto"/>
              <w:rPr>
                <w:rFonts w:ascii="Arial" w:hAnsi="Arial" w:cs="Arial"/>
                <w:sz w:val="20"/>
                <w:szCs w:val="20"/>
              </w:rPr>
            </w:pPr>
            <w:r w:rsidRPr="00681406">
              <w:rPr>
                <w:rFonts w:ascii="Arial" w:hAnsi="Arial" w:cs="Arial"/>
                <w:sz w:val="20"/>
                <w:szCs w:val="20"/>
              </w:rPr>
              <w:lastRenderedPageBreak/>
              <w:t>Medio Ambiente</w:t>
            </w:r>
          </w:p>
        </w:tc>
        <w:tc>
          <w:tcPr>
            <w:tcW w:w="3727" w:type="dxa"/>
            <w:tcBorders>
              <w:top w:val="nil"/>
              <w:left w:val="nil"/>
              <w:bottom w:val="single" w:sz="8" w:space="0" w:color="000000"/>
              <w:right w:val="single" w:sz="8" w:space="0" w:color="000000"/>
            </w:tcBorders>
            <w:shd w:val="clear" w:color="auto" w:fill="auto"/>
            <w:hideMark/>
          </w:tcPr>
          <w:p w:rsidR="000D729D" w:rsidRPr="00681406" w:rsidRDefault="000D729D" w:rsidP="00870FE1">
            <w:pPr>
              <w:spacing w:after="0" w:line="240" w:lineRule="auto"/>
              <w:jc w:val="both"/>
              <w:rPr>
                <w:rFonts w:ascii="Arial" w:hAnsi="Arial" w:cs="Arial"/>
                <w:sz w:val="20"/>
                <w:szCs w:val="20"/>
              </w:rPr>
            </w:pPr>
            <w:r w:rsidRPr="00681406">
              <w:rPr>
                <w:rFonts w:ascii="Arial" w:hAnsi="Arial" w:cs="Arial"/>
                <w:sz w:val="20"/>
                <w:szCs w:val="20"/>
              </w:rPr>
              <w:t xml:space="preserve">Administración Integral De Los Residuos Sólidos  Del Municipio De </w:t>
            </w:r>
            <w:r w:rsidR="00FE1F76">
              <w:rPr>
                <w:rFonts w:ascii="Arial" w:hAnsi="Arial" w:cs="Arial"/>
                <w:sz w:val="20"/>
                <w:szCs w:val="20"/>
              </w:rPr>
              <w:t>Paicol</w:t>
            </w:r>
            <w:r w:rsidRPr="00681406">
              <w:rPr>
                <w:rFonts w:ascii="Arial" w:hAnsi="Arial" w:cs="Arial"/>
                <w:sz w:val="20"/>
                <w:szCs w:val="20"/>
              </w:rPr>
              <w:t xml:space="preserve"> - </w:t>
            </w:r>
            <w:r w:rsidR="00FE1F76">
              <w:rPr>
                <w:rFonts w:ascii="Arial" w:hAnsi="Arial" w:cs="Arial"/>
                <w:sz w:val="20"/>
                <w:szCs w:val="20"/>
              </w:rPr>
              <w:t>Huila</w:t>
            </w:r>
            <w:r w:rsidRPr="00681406">
              <w:rPr>
                <w:rFonts w:ascii="Arial" w:hAnsi="Arial" w:cs="Arial"/>
                <w:sz w:val="20"/>
                <w:szCs w:val="20"/>
              </w:rPr>
              <w:t xml:space="preserve">  </w:t>
            </w:r>
          </w:p>
        </w:tc>
        <w:tc>
          <w:tcPr>
            <w:tcW w:w="1225"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center"/>
              <w:rPr>
                <w:rFonts w:ascii="Arial" w:hAnsi="Arial" w:cs="Arial"/>
                <w:sz w:val="20"/>
                <w:szCs w:val="20"/>
              </w:rPr>
            </w:pPr>
            <w:r w:rsidRPr="00681406">
              <w:rPr>
                <w:rFonts w:ascii="Arial" w:hAnsi="Arial" w:cs="Arial"/>
                <w:sz w:val="20"/>
                <w:szCs w:val="20"/>
              </w:rPr>
              <w:t>X</w:t>
            </w:r>
          </w:p>
        </w:tc>
        <w:tc>
          <w:tcPr>
            <w:tcW w:w="1610"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center"/>
              <w:rPr>
                <w:rFonts w:ascii="Arial" w:hAnsi="Arial" w:cs="Arial"/>
                <w:sz w:val="20"/>
                <w:szCs w:val="20"/>
              </w:rPr>
            </w:pPr>
            <w:r w:rsidRPr="00681406">
              <w:rPr>
                <w:rFonts w:ascii="Arial" w:hAnsi="Arial" w:cs="Arial"/>
                <w:sz w:val="20"/>
                <w:szCs w:val="20"/>
              </w:rPr>
              <w:t> </w:t>
            </w:r>
          </w:p>
        </w:tc>
        <w:tc>
          <w:tcPr>
            <w:tcW w:w="1984"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right"/>
              <w:rPr>
                <w:rFonts w:ascii="Arial" w:hAnsi="Arial" w:cs="Arial"/>
                <w:sz w:val="20"/>
                <w:szCs w:val="20"/>
              </w:rPr>
            </w:pPr>
            <w:r w:rsidRPr="00681406">
              <w:rPr>
                <w:rFonts w:ascii="Arial" w:hAnsi="Arial" w:cs="Arial"/>
                <w:sz w:val="20"/>
                <w:szCs w:val="20"/>
              </w:rPr>
              <w:t>$ 58.399.600</w:t>
            </w:r>
          </w:p>
        </w:tc>
      </w:tr>
      <w:tr w:rsidR="000D729D" w:rsidRPr="00681406" w:rsidTr="00870FE1">
        <w:trPr>
          <w:trHeight w:val="780"/>
          <w:jc w:val="center"/>
        </w:trPr>
        <w:tc>
          <w:tcPr>
            <w:tcW w:w="1777" w:type="dxa"/>
            <w:tcBorders>
              <w:top w:val="nil"/>
              <w:left w:val="single" w:sz="8" w:space="0" w:color="000000"/>
              <w:bottom w:val="single" w:sz="8" w:space="0" w:color="000000"/>
              <w:right w:val="single" w:sz="8" w:space="0" w:color="000000"/>
            </w:tcBorders>
            <w:shd w:val="clear" w:color="auto" w:fill="auto"/>
            <w:hideMark/>
          </w:tcPr>
          <w:p w:rsidR="000D729D" w:rsidRPr="00681406" w:rsidRDefault="000D729D" w:rsidP="00870FE1">
            <w:pPr>
              <w:spacing w:after="0" w:line="240" w:lineRule="auto"/>
              <w:rPr>
                <w:rFonts w:ascii="Arial" w:hAnsi="Arial" w:cs="Arial"/>
                <w:sz w:val="20"/>
                <w:szCs w:val="20"/>
              </w:rPr>
            </w:pPr>
            <w:r w:rsidRPr="00681406">
              <w:rPr>
                <w:rFonts w:ascii="Arial" w:hAnsi="Arial" w:cs="Arial"/>
                <w:sz w:val="20"/>
                <w:szCs w:val="20"/>
              </w:rPr>
              <w:t>vivienda</w:t>
            </w:r>
          </w:p>
        </w:tc>
        <w:tc>
          <w:tcPr>
            <w:tcW w:w="3727" w:type="dxa"/>
            <w:tcBorders>
              <w:top w:val="nil"/>
              <w:left w:val="nil"/>
              <w:bottom w:val="single" w:sz="8" w:space="0" w:color="000000"/>
              <w:right w:val="single" w:sz="8" w:space="0" w:color="000000"/>
            </w:tcBorders>
            <w:shd w:val="clear" w:color="auto" w:fill="auto"/>
            <w:hideMark/>
          </w:tcPr>
          <w:p w:rsidR="000D729D" w:rsidRPr="00681406" w:rsidRDefault="000D729D" w:rsidP="00870FE1">
            <w:pPr>
              <w:spacing w:after="0" w:line="240" w:lineRule="auto"/>
              <w:jc w:val="both"/>
              <w:rPr>
                <w:rFonts w:ascii="Arial" w:hAnsi="Arial" w:cs="Arial"/>
                <w:sz w:val="20"/>
                <w:szCs w:val="20"/>
              </w:rPr>
            </w:pPr>
            <w:r w:rsidRPr="00681406">
              <w:rPr>
                <w:rFonts w:ascii="Arial" w:hAnsi="Arial" w:cs="Arial"/>
                <w:sz w:val="20"/>
                <w:szCs w:val="20"/>
              </w:rPr>
              <w:t xml:space="preserve">MEJORAMIENTO Vivienda Saludable Zona Urbana Municipio De </w:t>
            </w:r>
            <w:r w:rsidR="00FE1F76">
              <w:rPr>
                <w:rFonts w:ascii="Arial" w:hAnsi="Arial" w:cs="Arial"/>
                <w:sz w:val="20"/>
                <w:szCs w:val="20"/>
              </w:rPr>
              <w:t>Paicol</w:t>
            </w:r>
            <w:r w:rsidRPr="00681406">
              <w:rPr>
                <w:rFonts w:ascii="Arial" w:hAnsi="Arial" w:cs="Arial"/>
                <w:sz w:val="20"/>
                <w:szCs w:val="20"/>
              </w:rPr>
              <w:t xml:space="preserve"> - </w:t>
            </w:r>
            <w:r w:rsidR="00FE1F76">
              <w:rPr>
                <w:rFonts w:ascii="Arial" w:hAnsi="Arial" w:cs="Arial"/>
                <w:sz w:val="20"/>
                <w:szCs w:val="20"/>
              </w:rPr>
              <w:t>Huila</w:t>
            </w:r>
          </w:p>
        </w:tc>
        <w:tc>
          <w:tcPr>
            <w:tcW w:w="1225"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center"/>
              <w:rPr>
                <w:rFonts w:ascii="Arial" w:hAnsi="Arial" w:cs="Arial"/>
                <w:sz w:val="20"/>
                <w:szCs w:val="20"/>
              </w:rPr>
            </w:pPr>
            <w:r w:rsidRPr="00681406">
              <w:rPr>
                <w:rFonts w:ascii="Arial" w:hAnsi="Arial" w:cs="Arial"/>
                <w:sz w:val="20"/>
                <w:szCs w:val="20"/>
              </w:rPr>
              <w:t>X</w:t>
            </w:r>
          </w:p>
        </w:tc>
        <w:tc>
          <w:tcPr>
            <w:tcW w:w="1610"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center"/>
              <w:rPr>
                <w:rFonts w:ascii="Arial" w:hAnsi="Arial" w:cs="Arial"/>
                <w:sz w:val="20"/>
                <w:szCs w:val="20"/>
              </w:rPr>
            </w:pPr>
            <w:r w:rsidRPr="00681406">
              <w:rPr>
                <w:rFonts w:ascii="Arial" w:hAnsi="Arial" w:cs="Arial"/>
                <w:sz w:val="20"/>
                <w:szCs w:val="20"/>
              </w:rPr>
              <w:t> </w:t>
            </w:r>
          </w:p>
        </w:tc>
        <w:tc>
          <w:tcPr>
            <w:tcW w:w="1984"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right"/>
              <w:rPr>
                <w:rFonts w:ascii="Arial" w:hAnsi="Arial" w:cs="Arial"/>
                <w:sz w:val="20"/>
                <w:szCs w:val="20"/>
              </w:rPr>
            </w:pPr>
            <w:r w:rsidRPr="00681406">
              <w:rPr>
                <w:rFonts w:ascii="Arial" w:hAnsi="Arial" w:cs="Arial"/>
                <w:sz w:val="20"/>
                <w:szCs w:val="20"/>
              </w:rPr>
              <w:t>$ 204.601.329</w:t>
            </w:r>
          </w:p>
        </w:tc>
      </w:tr>
      <w:tr w:rsidR="000D729D" w:rsidRPr="00681406" w:rsidTr="00870FE1">
        <w:trPr>
          <w:trHeight w:val="1290"/>
          <w:jc w:val="center"/>
        </w:trPr>
        <w:tc>
          <w:tcPr>
            <w:tcW w:w="1777" w:type="dxa"/>
            <w:tcBorders>
              <w:top w:val="nil"/>
              <w:left w:val="single" w:sz="8" w:space="0" w:color="000000"/>
              <w:bottom w:val="single" w:sz="8" w:space="0" w:color="000000"/>
              <w:right w:val="single" w:sz="8" w:space="0" w:color="000000"/>
            </w:tcBorders>
            <w:shd w:val="clear" w:color="auto" w:fill="auto"/>
            <w:hideMark/>
          </w:tcPr>
          <w:p w:rsidR="000D729D" w:rsidRPr="00681406" w:rsidRDefault="000D729D" w:rsidP="00870FE1">
            <w:pPr>
              <w:spacing w:after="0" w:line="240" w:lineRule="auto"/>
              <w:rPr>
                <w:rFonts w:ascii="Arial" w:hAnsi="Arial" w:cs="Arial"/>
                <w:sz w:val="20"/>
                <w:szCs w:val="20"/>
              </w:rPr>
            </w:pPr>
            <w:r w:rsidRPr="00681406">
              <w:rPr>
                <w:rFonts w:ascii="Arial" w:hAnsi="Arial" w:cs="Arial"/>
                <w:sz w:val="20"/>
                <w:szCs w:val="20"/>
              </w:rPr>
              <w:t>Educación</w:t>
            </w:r>
          </w:p>
        </w:tc>
        <w:tc>
          <w:tcPr>
            <w:tcW w:w="3727" w:type="dxa"/>
            <w:tcBorders>
              <w:top w:val="nil"/>
              <w:left w:val="nil"/>
              <w:bottom w:val="single" w:sz="8" w:space="0" w:color="000000"/>
              <w:right w:val="single" w:sz="8" w:space="0" w:color="000000"/>
            </w:tcBorders>
            <w:shd w:val="clear" w:color="auto" w:fill="auto"/>
            <w:hideMark/>
          </w:tcPr>
          <w:p w:rsidR="000D729D" w:rsidRPr="00681406" w:rsidRDefault="000D729D" w:rsidP="00870FE1">
            <w:pPr>
              <w:spacing w:after="0" w:line="240" w:lineRule="auto"/>
              <w:jc w:val="both"/>
              <w:rPr>
                <w:rFonts w:ascii="Arial" w:hAnsi="Arial" w:cs="Arial"/>
                <w:sz w:val="20"/>
                <w:szCs w:val="20"/>
              </w:rPr>
            </w:pPr>
            <w:r w:rsidRPr="00681406">
              <w:rPr>
                <w:rFonts w:ascii="Arial" w:hAnsi="Arial" w:cs="Arial"/>
                <w:sz w:val="20"/>
                <w:szCs w:val="20"/>
              </w:rPr>
              <w:t xml:space="preserve">Construcción Aula Escolar Y Cocina En La I.E Luís Edgar Duran Ramírez Sede Vereda Santa Rita Del Municipio De </w:t>
            </w:r>
            <w:r w:rsidR="00FE1F76">
              <w:rPr>
                <w:rFonts w:ascii="Arial" w:hAnsi="Arial" w:cs="Arial"/>
                <w:sz w:val="20"/>
                <w:szCs w:val="20"/>
              </w:rPr>
              <w:t>Paicol</w:t>
            </w:r>
            <w:r w:rsidRPr="00681406">
              <w:rPr>
                <w:rFonts w:ascii="Arial" w:hAnsi="Arial" w:cs="Arial"/>
                <w:sz w:val="20"/>
                <w:szCs w:val="20"/>
              </w:rPr>
              <w:t xml:space="preserve"> Departamento Del </w:t>
            </w:r>
            <w:r w:rsidR="00FE1F76">
              <w:rPr>
                <w:rFonts w:ascii="Arial" w:hAnsi="Arial" w:cs="Arial"/>
                <w:sz w:val="20"/>
                <w:szCs w:val="20"/>
              </w:rPr>
              <w:t>Huila</w:t>
            </w:r>
          </w:p>
        </w:tc>
        <w:tc>
          <w:tcPr>
            <w:tcW w:w="1225"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center"/>
              <w:rPr>
                <w:rFonts w:ascii="Arial" w:hAnsi="Arial" w:cs="Arial"/>
                <w:sz w:val="20"/>
                <w:szCs w:val="20"/>
              </w:rPr>
            </w:pPr>
            <w:r w:rsidRPr="00681406">
              <w:rPr>
                <w:rFonts w:ascii="Arial" w:hAnsi="Arial" w:cs="Arial"/>
                <w:sz w:val="20"/>
                <w:szCs w:val="20"/>
              </w:rPr>
              <w:t> </w:t>
            </w:r>
          </w:p>
        </w:tc>
        <w:tc>
          <w:tcPr>
            <w:tcW w:w="1610"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center"/>
              <w:rPr>
                <w:rFonts w:ascii="Arial" w:hAnsi="Arial" w:cs="Arial"/>
                <w:sz w:val="20"/>
                <w:szCs w:val="20"/>
              </w:rPr>
            </w:pPr>
            <w:r w:rsidRPr="00681406">
              <w:rPr>
                <w:rFonts w:ascii="Arial" w:hAnsi="Arial" w:cs="Arial"/>
                <w:sz w:val="20"/>
                <w:szCs w:val="20"/>
              </w:rPr>
              <w:t>X</w:t>
            </w:r>
          </w:p>
        </w:tc>
        <w:tc>
          <w:tcPr>
            <w:tcW w:w="1984"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right"/>
              <w:rPr>
                <w:rFonts w:ascii="Arial" w:hAnsi="Arial" w:cs="Arial"/>
                <w:sz w:val="20"/>
                <w:szCs w:val="20"/>
              </w:rPr>
            </w:pPr>
            <w:r w:rsidRPr="00681406">
              <w:rPr>
                <w:rFonts w:ascii="Arial" w:hAnsi="Arial" w:cs="Arial"/>
                <w:sz w:val="20"/>
                <w:szCs w:val="20"/>
              </w:rPr>
              <w:t>$ 58.774.746</w:t>
            </w:r>
          </w:p>
        </w:tc>
      </w:tr>
      <w:tr w:rsidR="000D729D" w:rsidRPr="00681406" w:rsidTr="00870FE1">
        <w:trPr>
          <w:trHeight w:val="1035"/>
          <w:jc w:val="center"/>
        </w:trPr>
        <w:tc>
          <w:tcPr>
            <w:tcW w:w="1777" w:type="dxa"/>
            <w:tcBorders>
              <w:top w:val="nil"/>
              <w:left w:val="single" w:sz="8" w:space="0" w:color="000000"/>
              <w:bottom w:val="single" w:sz="8" w:space="0" w:color="000000"/>
              <w:right w:val="single" w:sz="8" w:space="0" w:color="000000"/>
            </w:tcBorders>
            <w:shd w:val="clear" w:color="auto" w:fill="auto"/>
            <w:hideMark/>
          </w:tcPr>
          <w:p w:rsidR="000D729D" w:rsidRPr="00681406" w:rsidRDefault="000D729D" w:rsidP="00870FE1">
            <w:pPr>
              <w:spacing w:after="0" w:line="240" w:lineRule="auto"/>
              <w:rPr>
                <w:rFonts w:ascii="Arial" w:hAnsi="Arial" w:cs="Arial"/>
                <w:sz w:val="20"/>
                <w:szCs w:val="20"/>
              </w:rPr>
            </w:pPr>
            <w:r w:rsidRPr="00681406">
              <w:rPr>
                <w:rFonts w:ascii="Arial" w:hAnsi="Arial" w:cs="Arial"/>
                <w:sz w:val="20"/>
                <w:szCs w:val="20"/>
              </w:rPr>
              <w:t>Educación</w:t>
            </w:r>
          </w:p>
        </w:tc>
        <w:tc>
          <w:tcPr>
            <w:tcW w:w="3727" w:type="dxa"/>
            <w:tcBorders>
              <w:top w:val="nil"/>
              <w:left w:val="nil"/>
              <w:bottom w:val="single" w:sz="8" w:space="0" w:color="000000"/>
              <w:right w:val="single" w:sz="8" w:space="0" w:color="000000"/>
            </w:tcBorders>
            <w:shd w:val="clear" w:color="auto" w:fill="auto"/>
            <w:hideMark/>
          </w:tcPr>
          <w:p w:rsidR="000D729D" w:rsidRPr="00681406" w:rsidRDefault="000D729D" w:rsidP="00870FE1">
            <w:pPr>
              <w:spacing w:after="0" w:line="240" w:lineRule="auto"/>
              <w:jc w:val="both"/>
              <w:rPr>
                <w:rFonts w:ascii="Arial" w:hAnsi="Arial" w:cs="Arial"/>
                <w:sz w:val="20"/>
                <w:szCs w:val="20"/>
              </w:rPr>
            </w:pPr>
            <w:r w:rsidRPr="00681406">
              <w:rPr>
                <w:rFonts w:ascii="Arial" w:hAnsi="Arial" w:cs="Arial"/>
                <w:sz w:val="20"/>
                <w:szCs w:val="20"/>
              </w:rPr>
              <w:t xml:space="preserve">Construcción Baterías Sanitarias Sede Secundaria I.E Luís Edgar Durán Ramírez Municipio De </w:t>
            </w:r>
            <w:r w:rsidR="00FE1F76">
              <w:rPr>
                <w:rFonts w:ascii="Arial" w:hAnsi="Arial" w:cs="Arial"/>
                <w:sz w:val="20"/>
                <w:szCs w:val="20"/>
              </w:rPr>
              <w:t>Paicol</w:t>
            </w:r>
            <w:r w:rsidRPr="00681406">
              <w:rPr>
                <w:rFonts w:ascii="Arial" w:hAnsi="Arial" w:cs="Arial"/>
                <w:sz w:val="20"/>
                <w:szCs w:val="20"/>
              </w:rPr>
              <w:t xml:space="preserve"> Departamento Del </w:t>
            </w:r>
            <w:r w:rsidR="00FE1F76">
              <w:rPr>
                <w:rFonts w:ascii="Arial" w:hAnsi="Arial" w:cs="Arial"/>
                <w:sz w:val="20"/>
                <w:szCs w:val="20"/>
              </w:rPr>
              <w:t>Huila</w:t>
            </w:r>
          </w:p>
        </w:tc>
        <w:tc>
          <w:tcPr>
            <w:tcW w:w="1225"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center"/>
              <w:rPr>
                <w:rFonts w:ascii="Arial" w:hAnsi="Arial" w:cs="Arial"/>
                <w:sz w:val="20"/>
                <w:szCs w:val="20"/>
              </w:rPr>
            </w:pPr>
            <w:r w:rsidRPr="00681406">
              <w:rPr>
                <w:rFonts w:ascii="Arial" w:hAnsi="Arial" w:cs="Arial"/>
                <w:sz w:val="20"/>
                <w:szCs w:val="20"/>
              </w:rPr>
              <w:t> </w:t>
            </w:r>
          </w:p>
        </w:tc>
        <w:tc>
          <w:tcPr>
            <w:tcW w:w="1610"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center"/>
              <w:rPr>
                <w:rFonts w:ascii="Arial" w:hAnsi="Arial" w:cs="Arial"/>
                <w:sz w:val="20"/>
                <w:szCs w:val="20"/>
              </w:rPr>
            </w:pPr>
            <w:r w:rsidRPr="00681406">
              <w:rPr>
                <w:rFonts w:ascii="Arial" w:hAnsi="Arial" w:cs="Arial"/>
                <w:sz w:val="20"/>
                <w:szCs w:val="20"/>
              </w:rPr>
              <w:t>X</w:t>
            </w:r>
          </w:p>
        </w:tc>
        <w:tc>
          <w:tcPr>
            <w:tcW w:w="1984"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right"/>
              <w:rPr>
                <w:rFonts w:ascii="Arial" w:hAnsi="Arial" w:cs="Arial"/>
                <w:sz w:val="20"/>
                <w:szCs w:val="20"/>
              </w:rPr>
            </w:pPr>
            <w:r w:rsidRPr="00681406">
              <w:rPr>
                <w:rFonts w:ascii="Arial" w:hAnsi="Arial" w:cs="Arial"/>
                <w:sz w:val="20"/>
                <w:szCs w:val="20"/>
              </w:rPr>
              <w:t>$ 86.884.903</w:t>
            </w:r>
          </w:p>
        </w:tc>
      </w:tr>
      <w:tr w:rsidR="000D729D" w:rsidRPr="00681406" w:rsidTr="00870FE1">
        <w:trPr>
          <w:trHeight w:val="1263"/>
          <w:jc w:val="center"/>
        </w:trPr>
        <w:tc>
          <w:tcPr>
            <w:tcW w:w="1777" w:type="dxa"/>
            <w:tcBorders>
              <w:top w:val="nil"/>
              <w:left w:val="single" w:sz="8" w:space="0" w:color="000000"/>
              <w:bottom w:val="single" w:sz="8" w:space="0" w:color="000000"/>
              <w:right w:val="single" w:sz="8" w:space="0" w:color="000000"/>
            </w:tcBorders>
            <w:shd w:val="clear" w:color="auto" w:fill="auto"/>
            <w:hideMark/>
          </w:tcPr>
          <w:p w:rsidR="000D729D" w:rsidRPr="00681406" w:rsidRDefault="000D729D" w:rsidP="00870FE1">
            <w:pPr>
              <w:spacing w:after="0" w:line="240" w:lineRule="auto"/>
              <w:rPr>
                <w:rFonts w:ascii="Arial" w:hAnsi="Arial" w:cs="Arial"/>
                <w:sz w:val="20"/>
                <w:szCs w:val="20"/>
              </w:rPr>
            </w:pPr>
            <w:r w:rsidRPr="00681406">
              <w:rPr>
                <w:rFonts w:ascii="Arial" w:hAnsi="Arial" w:cs="Arial"/>
                <w:sz w:val="20"/>
                <w:szCs w:val="20"/>
              </w:rPr>
              <w:t>Educación</w:t>
            </w:r>
          </w:p>
        </w:tc>
        <w:tc>
          <w:tcPr>
            <w:tcW w:w="3727" w:type="dxa"/>
            <w:tcBorders>
              <w:top w:val="nil"/>
              <w:left w:val="nil"/>
              <w:bottom w:val="single" w:sz="8" w:space="0" w:color="000000"/>
              <w:right w:val="single" w:sz="8" w:space="0" w:color="000000"/>
            </w:tcBorders>
            <w:shd w:val="clear" w:color="auto" w:fill="auto"/>
            <w:hideMark/>
          </w:tcPr>
          <w:p w:rsidR="000D729D" w:rsidRPr="00681406" w:rsidRDefault="000D729D" w:rsidP="00870FE1">
            <w:pPr>
              <w:spacing w:after="0" w:line="240" w:lineRule="auto"/>
              <w:jc w:val="both"/>
              <w:rPr>
                <w:rFonts w:ascii="Arial" w:hAnsi="Arial" w:cs="Arial"/>
                <w:sz w:val="20"/>
                <w:szCs w:val="20"/>
              </w:rPr>
            </w:pPr>
            <w:r w:rsidRPr="00681406">
              <w:rPr>
                <w:rFonts w:ascii="Arial" w:hAnsi="Arial" w:cs="Arial"/>
                <w:sz w:val="20"/>
                <w:szCs w:val="20"/>
              </w:rPr>
              <w:t xml:space="preserve">Apoyo Transporte Escolar Ruta Caloto, Alto Caloto, Peña Negra A Través Del Vehículo Automotor Del Municipio A La I.E Luis Edgar Duran Ramírez Del Municipio De </w:t>
            </w:r>
            <w:r w:rsidR="00FE1F76">
              <w:rPr>
                <w:rFonts w:ascii="Arial" w:hAnsi="Arial" w:cs="Arial"/>
                <w:sz w:val="20"/>
                <w:szCs w:val="20"/>
              </w:rPr>
              <w:t>Paicol</w:t>
            </w:r>
            <w:r w:rsidRPr="00681406">
              <w:rPr>
                <w:rFonts w:ascii="Arial" w:hAnsi="Arial" w:cs="Arial"/>
                <w:sz w:val="20"/>
                <w:szCs w:val="20"/>
              </w:rPr>
              <w:t xml:space="preserve"> - </w:t>
            </w:r>
            <w:r w:rsidR="00FE1F76">
              <w:rPr>
                <w:rFonts w:ascii="Arial" w:hAnsi="Arial" w:cs="Arial"/>
                <w:sz w:val="20"/>
                <w:szCs w:val="20"/>
              </w:rPr>
              <w:t>Huila</w:t>
            </w:r>
          </w:p>
        </w:tc>
        <w:tc>
          <w:tcPr>
            <w:tcW w:w="1225"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center"/>
              <w:rPr>
                <w:rFonts w:ascii="Arial" w:hAnsi="Arial" w:cs="Arial"/>
                <w:sz w:val="20"/>
                <w:szCs w:val="20"/>
              </w:rPr>
            </w:pPr>
            <w:r w:rsidRPr="00681406">
              <w:rPr>
                <w:rFonts w:ascii="Arial" w:hAnsi="Arial" w:cs="Arial"/>
                <w:sz w:val="20"/>
                <w:szCs w:val="20"/>
              </w:rPr>
              <w:t>X</w:t>
            </w:r>
          </w:p>
        </w:tc>
        <w:tc>
          <w:tcPr>
            <w:tcW w:w="1610"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center"/>
              <w:rPr>
                <w:rFonts w:ascii="Arial" w:hAnsi="Arial" w:cs="Arial"/>
                <w:sz w:val="20"/>
                <w:szCs w:val="20"/>
              </w:rPr>
            </w:pPr>
            <w:r w:rsidRPr="00681406">
              <w:rPr>
                <w:rFonts w:ascii="Arial" w:hAnsi="Arial" w:cs="Arial"/>
                <w:sz w:val="20"/>
                <w:szCs w:val="20"/>
              </w:rPr>
              <w:t> </w:t>
            </w:r>
          </w:p>
        </w:tc>
        <w:tc>
          <w:tcPr>
            <w:tcW w:w="1984"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right"/>
              <w:rPr>
                <w:rFonts w:ascii="Arial" w:hAnsi="Arial" w:cs="Arial"/>
                <w:sz w:val="20"/>
                <w:szCs w:val="20"/>
              </w:rPr>
            </w:pPr>
            <w:r w:rsidRPr="00681406">
              <w:rPr>
                <w:rFonts w:ascii="Arial" w:hAnsi="Arial" w:cs="Arial"/>
                <w:sz w:val="20"/>
                <w:szCs w:val="20"/>
              </w:rPr>
              <w:t>$ 41.055.100</w:t>
            </w:r>
          </w:p>
        </w:tc>
      </w:tr>
      <w:tr w:rsidR="000D729D" w:rsidRPr="00681406" w:rsidTr="00870FE1">
        <w:trPr>
          <w:trHeight w:val="743"/>
          <w:jc w:val="center"/>
        </w:trPr>
        <w:tc>
          <w:tcPr>
            <w:tcW w:w="1777" w:type="dxa"/>
            <w:tcBorders>
              <w:top w:val="nil"/>
              <w:left w:val="single" w:sz="8" w:space="0" w:color="000000"/>
              <w:bottom w:val="single" w:sz="8" w:space="0" w:color="000000"/>
              <w:right w:val="single" w:sz="8" w:space="0" w:color="000000"/>
            </w:tcBorders>
            <w:shd w:val="clear" w:color="auto" w:fill="auto"/>
            <w:hideMark/>
          </w:tcPr>
          <w:p w:rsidR="000D729D" w:rsidRPr="00681406" w:rsidRDefault="000D729D" w:rsidP="00870FE1">
            <w:pPr>
              <w:spacing w:after="0" w:line="240" w:lineRule="auto"/>
              <w:rPr>
                <w:rFonts w:ascii="Arial" w:hAnsi="Arial" w:cs="Arial"/>
                <w:sz w:val="20"/>
                <w:szCs w:val="20"/>
              </w:rPr>
            </w:pPr>
            <w:r w:rsidRPr="00681406">
              <w:rPr>
                <w:rFonts w:ascii="Arial" w:hAnsi="Arial" w:cs="Arial"/>
                <w:sz w:val="20"/>
                <w:szCs w:val="20"/>
              </w:rPr>
              <w:t>Saneamiento Básico</w:t>
            </w:r>
          </w:p>
        </w:tc>
        <w:tc>
          <w:tcPr>
            <w:tcW w:w="3727" w:type="dxa"/>
            <w:tcBorders>
              <w:top w:val="nil"/>
              <w:left w:val="nil"/>
              <w:bottom w:val="single" w:sz="8" w:space="0" w:color="000000"/>
              <w:right w:val="single" w:sz="8" w:space="0" w:color="000000"/>
            </w:tcBorders>
            <w:shd w:val="clear" w:color="auto" w:fill="auto"/>
            <w:hideMark/>
          </w:tcPr>
          <w:p w:rsidR="000D729D" w:rsidRPr="00681406" w:rsidRDefault="000D729D" w:rsidP="00870FE1">
            <w:pPr>
              <w:spacing w:after="0" w:line="240" w:lineRule="auto"/>
              <w:jc w:val="both"/>
              <w:rPr>
                <w:rFonts w:ascii="Arial" w:hAnsi="Arial" w:cs="Arial"/>
                <w:sz w:val="20"/>
                <w:szCs w:val="20"/>
              </w:rPr>
            </w:pPr>
            <w:r w:rsidRPr="00681406">
              <w:rPr>
                <w:rFonts w:ascii="Arial" w:hAnsi="Arial" w:cs="Arial"/>
                <w:sz w:val="20"/>
                <w:szCs w:val="20"/>
              </w:rPr>
              <w:t xml:space="preserve">Adecuación Sistema De Acueducto Empresa Comunitaria La Reforma Municipio De </w:t>
            </w:r>
            <w:r w:rsidR="00FE1F76">
              <w:rPr>
                <w:rFonts w:ascii="Arial" w:hAnsi="Arial" w:cs="Arial"/>
                <w:sz w:val="20"/>
                <w:szCs w:val="20"/>
              </w:rPr>
              <w:t>Paicol</w:t>
            </w:r>
            <w:r w:rsidRPr="00681406">
              <w:rPr>
                <w:rFonts w:ascii="Arial" w:hAnsi="Arial" w:cs="Arial"/>
                <w:sz w:val="20"/>
                <w:szCs w:val="20"/>
              </w:rPr>
              <w:t xml:space="preserve"> - </w:t>
            </w:r>
            <w:r w:rsidR="00FE1F76">
              <w:rPr>
                <w:rFonts w:ascii="Arial" w:hAnsi="Arial" w:cs="Arial"/>
                <w:sz w:val="20"/>
                <w:szCs w:val="20"/>
              </w:rPr>
              <w:t>Huila</w:t>
            </w:r>
          </w:p>
        </w:tc>
        <w:tc>
          <w:tcPr>
            <w:tcW w:w="1225"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center"/>
              <w:rPr>
                <w:rFonts w:ascii="Arial" w:hAnsi="Arial" w:cs="Arial"/>
                <w:sz w:val="20"/>
                <w:szCs w:val="20"/>
              </w:rPr>
            </w:pPr>
            <w:r w:rsidRPr="00681406">
              <w:rPr>
                <w:rFonts w:ascii="Arial" w:hAnsi="Arial" w:cs="Arial"/>
                <w:sz w:val="20"/>
                <w:szCs w:val="20"/>
              </w:rPr>
              <w:t> </w:t>
            </w:r>
          </w:p>
        </w:tc>
        <w:tc>
          <w:tcPr>
            <w:tcW w:w="1610"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center"/>
              <w:rPr>
                <w:rFonts w:ascii="Arial" w:hAnsi="Arial" w:cs="Arial"/>
                <w:sz w:val="20"/>
                <w:szCs w:val="20"/>
              </w:rPr>
            </w:pPr>
            <w:r w:rsidRPr="00681406">
              <w:rPr>
                <w:rFonts w:ascii="Arial" w:hAnsi="Arial" w:cs="Arial"/>
                <w:sz w:val="20"/>
                <w:szCs w:val="20"/>
              </w:rPr>
              <w:t>X</w:t>
            </w:r>
          </w:p>
        </w:tc>
        <w:tc>
          <w:tcPr>
            <w:tcW w:w="1984"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right"/>
              <w:rPr>
                <w:rFonts w:ascii="Arial" w:hAnsi="Arial" w:cs="Arial"/>
                <w:sz w:val="20"/>
                <w:szCs w:val="20"/>
              </w:rPr>
            </w:pPr>
            <w:r w:rsidRPr="00681406">
              <w:rPr>
                <w:rFonts w:ascii="Arial" w:hAnsi="Arial" w:cs="Arial"/>
                <w:sz w:val="20"/>
                <w:szCs w:val="20"/>
              </w:rPr>
              <w:t>$ 371.579.551</w:t>
            </w:r>
          </w:p>
        </w:tc>
      </w:tr>
      <w:tr w:rsidR="000D729D" w:rsidRPr="00681406" w:rsidTr="00870FE1">
        <w:trPr>
          <w:trHeight w:val="459"/>
          <w:jc w:val="center"/>
        </w:trPr>
        <w:tc>
          <w:tcPr>
            <w:tcW w:w="1777" w:type="dxa"/>
            <w:tcBorders>
              <w:top w:val="nil"/>
              <w:left w:val="single" w:sz="8" w:space="0" w:color="000000"/>
              <w:bottom w:val="single" w:sz="8" w:space="0" w:color="000000"/>
              <w:right w:val="single" w:sz="8" w:space="0" w:color="000000"/>
            </w:tcBorders>
            <w:shd w:val="clear" w:color="auto" w:fill="auto"/>
            <w:hideMark/>
          </w:tcPr>
          <w:p w:rsidR="000D729D" w:rsidRPr="00681406" w:rsidRDefault="000D729D" w:rsidP="00870FE1">
            <w:pPr>
              <w:spacing w:after="0" w:line="240" w:lineRule="auto"/>
              <w:rPr>
                <w:rFonts w:ascii="Arial" w:hAnsi="Arial" w:cs="Arial"/>
                <w:sz w:val="20"/>
                <w:szCs w:val="20"/>
              </w:rPr>
            </w:pPr>
            <w:r w:rsidRPr="00681406">
              <w:rPr>
                <w:rFonts w:ascii="Arial" w:hAnsi="Arial" w:cs="Arial"/>
                <w:sz w:val="20"/>
                <w:szCs w:val="20"/>
              </w:rPr>
              <w:t>Distribución energía eléctrica</w:t>
            </w:r>
          </w:p>
        </w:tc>
        <w:tc>
          <w:tcPr>
            <w:tcW w:w="3727" w:type="dxa"/>
            <w:tcBorders>
              <w:top w:val="nil"/>
              <w:left w:val="nil"/>
              <w:bottom w:val="single" w:sz="8" w:space="0" w:color="000000"/>
              <w:right w:val="single" w:sz="8" w:space="0" w:color="000000"/>
            </w:tcBorders>
            <w:shd w:val="clear" w:color="auto" w:fill="auto"/>
            <w:hideMark/>
          </w:tcPr>
          <w:p w:rsidR="000D729D" w:rsidRPr="00681406" w:rsidRDefault="000D729D" w:rsidP="00870FE1">
            <w:pPr>
              <w:spacing w:after="0" w:line="240" w:lineRule="auto"/>
              <w:jc w:val="both"/>
              <w:rPr>
                <w:rFonts w:ascii="Arial" w:hAnsi="Arial" w:cs="Arial"/>
                <w:sz w:val="20"/>
                <w:szCs w:val="20"/>
              </w:rPr>
            </w:pPr>
            <w:r w:rsidRPr="00681406">
              <w:rPr>
                <w:rFonts w:ascii="Arial" w:hAnsi="Arial" w:cs="Arial"/>
                <w:sz w:val="20"/>
                <w:szCs w:val="20"/>
              </w:rPr>
              <w:t xml:space="preserve">Ampliación Redes Eléctricas Vereda El Carmen Municipio De  </w:t>
            </w:r>
            <w:r w:rsidR="00FE1F76">
              <w:rPr>
                <w:rFonts w:ascii="Arial" w:hAnsi="Arial" w:cs="Arial"/>
                <w:sz w:val="20"/>
                <w:szCs w:val="20"/>
              </w:rPr>
              <w:t>Paicol</w:t>
            </w:r>
            <w:r w:rsidRPr="00681406">
              <w:rPr>
                <w:rFonts w:ascii="Arial" w:hAnsi="Arial" w:cs="Arial"/>
                <w:sz w:val="20"/>
                <w:szCs w:val="20"/>
              </w:rPr>
              <w:t xml:space="preserve"> - </w:t>
            </w:r>
            <w:r w:rsidR="00FE1F76">
              <w:rPr>
                <w:rFonts w:ascii="Arial" w:hAnsi="Arial" w:cs="Arial"/>
                <w:sz w:val="20"/>
                <w:szCs w:val="20"/>
              </w:rPr>
              <w:t>Huila</w:t>
            </w:r>
            <w:r w:rsidRPr="00681406">
              <w:rPr>
                <w:rFonts w:ascii="Arial" w:hAnsi="Arial" w:cs="Arial"/>
                <w:sz w:val="20"/>
                <w:szCs w:val="20"/>
              </w:rPr>
              <w:t>.</w:t>
            </w:r>
          </w:p>
        </w:tc>
        <w:tc>
          <w:tcPr>
            <w:tcW w:w="1225"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center"/>
              <w:rPr>
                <w:rFonts w:ascii="Arial" w:hAnsi="Arial" w:cs="Arial"/>
                <w:sz w:val="20"/>
                <w:szCs w:val="20"/>
              </w:rPr>
            </w:pPr>
            <w:r w:rsidRPr="00681406">
              <w:rPr>
                <w:rFonts w:ascii="Arial" w:hAnsi="Arial" w:cs="Arial"/>
                <w:sz w:val="20"/>
                <w:szCs w:val="20"/>
              </w:rPr>
              <w:t> </w:t>
            </w:r>
          </w:p>
        </w:tc>
        <w:tc>
          <w:tcPr>
            <w:tcW w:w="1610"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center"/>
              <w:rPr>
                <w:rFonts w:ascii="Arial" w:hAnsi="Arial" w:cs="Arial"/>
                <w:sz w:val="20"/>
                <w:szCs w:val="20"/>
              </w:rPr>
            </w:pPr>
            <w:r w:rsidRPr="00681406">
              <w:rPr>
                <w:rFonts w:ascii="Arial" w:hAnsi="Arial" w:cs="Arial"/>
                <w:sz w:val="20"/>
                <w:szCs w:val="20"/>
              </w:rPr>
              <w:t>X</w:t>
            </w:r>
          </w:p>
        </w:tc>
        <w:tc>
          <w:tcPr>
            <w:tcW w:w="1984"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right"/>
              <w:rPr>
                <w:rFonts w:ascii="Arial" w:hAnsi="Arial" w:cs="Arial"/>
                <w:sz w:val="20"/>
                <w:szCs w:val="20"/>
              </w:rPr>
            </w:pPr>
            <w:r w:rsidRPr="00681406">
              <w:rPr>
                <w:rFonts w:ascii="Arial" w:hAnsi="Arial" w:cs="Arial"/>
                <w:sz w:val="20"/>
                <w:szCs w:val="20"/>
              </w:rPr>
              <w:t>$ 190.200.640</w:t>
            </w:r>
          </w:p>
        </w:tc>
      </w:tr>
      <w:tr w:rsidR="000D729D" w:rsidRPr="00681406" w:rsidTr="00870FE1">
        <w:trPr>
          <w:trHeight w:val="1035"/>
          <w:jc w:val="center"/>
        </w:trPr>
        <w:tc>
          <w:tcPr>
            <w:tcW w:w="1777" w:type="dxa"/>
            <w:tcBorders>
              <w:top w:val="nil"/>
              <w:left w:val="single" w:sz="8" w:space="0" w:color="000000"/>
              <w:bottom w:val="single" w:sz="8" w:space="0" w:color="000000"/>
              <w:right w:val="single" w:sz="8" w:space="0" w:color="000000"/>
            </w:tcBorders>
            <w:shd w:val="clear" w:color="auto" w:fill="auto"/>
            <w:hideMark/>
          </w:tcPr>
          <w:p w:rsidR="000D729D" w:rsidRPr="00681406" w:rsidRDefault="000D729D" w:rsidP="00870FE1">
            <w:pPr>
              <w:spacing w:after="0" w:line="240" w:lineRule="auto"/>
              <w:rPr>
                <w:rFonts w:ascii="Arial" w:hAnsi="Arial" w:cs="Arial"/>
                <w:sz w:val="20"/>
                <w:szCs w:val="20"/>
              </w:rPr>
            </w:pPr>
            <w:r w:rsidRPr="00681406">
              <w:rPr>
                <w:rFonts w:ascii="Arial" w:hAnsi="Arial" w:cs="Arial"/>
                <w:sz w:val="20"/>
                <w:szCs w:val="20"/>
              </w:rPr>
              <w:t>Deporte y Recreación</w:t>
            </w:r>
          </w:p>
        </w:tc>
        <w:tc>
          <w:tcPr>
            <w:tcW w:w="3727" w:type="dxa"/>
            <w:tcBorders>
              <w:top w:val="nil"/>
              <w:left w:val="nil"/>
              <w:bottom w:val="single" w:sz="8" w:space="0" w:color="000000"/>
              <w:right w:val="single" w:sz="8" w:space="0" w:color="000000"/>
            </w:tcBorders>
            <w:shd w:val="clear" w:color="auto" w:fill="auto"/>
            <w:hideMark/>
          </w:tcPr>
          <w:p w:rsidR="000D729D" w:rsidRPr="00681406" w:rsidRDefault="000D729D" w:rsidP="00870FE1">
            <w:pPr>
              <w:spacing w:after="0" w:line="240" w:lineRule="auto"/>
              <w:jc w:val="both"/>
              <w:rPr>
                <w:rFonts w:ascii="Arial" w:hAnsi="Arial" w:cs="Arial"/>
                <w:sz w:val="20"/>
                <w:szCs w:val="20"/>
              </w:rPr>
            </w:pPr>
            <w:r w:rsidRPr="00681406">
              <w:rPr>
                <w:rFonts w:ascii="Arial" w:hAnsi="Arial" w:cs="Arial"/>
                <w:sz w:val="20"/>
                <w:szCs w:val="20"/>
              </w:rPr>
              <w:t xml:space="preserve">Implementación Actividades Deportivas Y Recreativas Para La Población Rural Y Urbana Del Municipio De </w:t>
            </w:r>
            <w:r w:rsidR="00FE1F76">
              <w:rPr>
                <w:rFonts w:ascii="Arial" w:hAnsi="Arial" w:cs="Arial"/>
                <w:sz w:val="20"/>
                <w:szCs w:val="20"/>
              </w:rPr>
              <w:t>Paicol</w:t>
            </w:r>
            <w:r w:rsidRPr="00681406">
              <w:rPr>
                <w:rFonts w:ascii="Arial" w:hAnsi="Arial" w:cs="Arial"/>
                <w:sz w:val="20"/>
                <w:szCs w:val="20"/>
              </w:rPr>
              <w:t xml:space="preserve"> - </w:t>
            </w:r>
            <w:r w:rsidR="00FE1F76">
              <w:rPr>
                <w:rFonts w:ascii="Arial" w:hAnsi="Arial" w:cs="Arial"/>
                <w:sz w:val="20"/>
                <w:szCs w:val="20"/>
              </w:rPr>
              <w:t>Huila</w:t>
            </w:r>
          </w:p>
        </w:tc>
        <w:tc>
          <w:tcPr>
            <w:tcW w:w="1225"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center"/>
              <w:rPr>
                <w:rFonts w:ascii="Arial" w:hAnsi="Arial" w:cs="Arial"/>
                <w:sz w:val="20"/>
                <w:szCs w:val="20"/>
              </w:rPr>
            </w:pPr>
            <w:r w:rsidRPr="00681406">
              <w:rPr>
                <w:rFonts w:ascii="Arial" w:hAnsi="Arial" w:cs="Arial"/>
                <w:sz w:val="20"/>
                <w:szCs w:val="20"/>
              </w:rPr>
              <w:t>X</w:t>
            </w:r>
          </w:p>
        </w:tc>
        <w:tc>
          <w:tcPr>
            <w:tcW w:w="1610"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center"/>
              <w:rPr>
                <w:rFonts w:ascii="Arial" w:hAnsi="Arial" w:cs="Arial"/>
                <w:sz w:val="20"/>
                <w:szCs w:val="20"/>
              </w:rPr>
            </w:pPr>
            <w:r w:rsidRPr="00681406">
              <w:rPr>
                <w:rFonts w:ascii="Arial" w:hAnsi="Arial" w:cs="Arial"/>
                <w:sz w:val="20"/>
                <w:szCs w:val="20"/>
              </w:rPr>
              <w:t> </w:t>
            </w:r>
          </w:p>
        </w:tc>
        <w:tc>
          <w:tcPr>
            <w:tcW w:w="1984"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right"/>
              <w:rPr>
                <w:rFonts w:ascii="Arial" w:hAnsi="Arial" w:cs="Arial"/>
                <w:sz w:val="20"/>
                <w:szCs w:val="20"/>
              </w:rPr>
            </w:pPr>
            <w:r w:rsidRPr="00681406">
              <w:rPr>
                <w:rFonts w:ascii="Arial" w:hAnsi="Arial" w:cs="Arial"/>
                <w:sz w:val="20"/>
                <w:szCs w:val="20"/>
              </w:rPr>
              <w:t>$ 11.000.000</w:t>
            </w:r>
          </w:p>
        </w:tc>
      </w:tr>
      <w:tr w:rsidR="000D729D" w:rsidRPr="00681406" w:rsidTr="00870FE1">
        <w:trPr>
          <w:trHeight w:val="780"/>
          <w:jc w:val="center"/>
        </w:trPr>
        <w:tc>
          <w:tcPr>
            <w:tcW w:w="1777" w:type="dxa"/>
            <w:tcBorders>
              <w:top w:val="nil"/>
              <w:left w:val="single" w:sz="8" w:space="0" w:color="000000"/>
              <w:bottom w:val="single" w:sz="8" w:space="0" w:color="000000"/>
              <w:right w:val="single" w:sz="8" w:space="0" w:color="000000"/>
            </w:tcBorders>
            <w:shd w:val="clear" w:color="auto" w:fill="auto"/>
            <w:hideMark/>
          </w:tcPr>
          <w:p w:rsidR="000D729D" w:rsidRPr="00681406" w:rsidRDefault="000D729D" w:rsidP="00870FE1">
            <w:pPr>
              <w:spacing w:after="0" w:line="240" w:lineRule="auto"/>
              <w:rPr>
                <w:rFonts w:ascii="Arial" w:hAnsi="Arial" w:cs="Arial"/>
                <w:sz w:val="20"/>
                <w:szCs w:val="20"/>
              </w:rPr>
            </w:pPr>
            <w:r w:rsidRPr="00681406">
              <w:rPr>
                <w:rFonts w:ascii="Arial" w:hAnsi="Arial" w:cs="Arial"/>
                <w:sz w:val="20"/>
                <w:szCs w:val="20"/>
              </w:rPr>
              <w:t>Saneamiento Básico</w:t>
            </w:r>
          </w:p>
        </w:tc>
        <w:tc>
          <w:tcPr>
            <w:tcW w:w="3727" w:type="dxa"/>
            <w:tcBorders>
              <w:top w:val="nil"/>
              <w:left w:val="nil"/>
              <w:bottom w:val="single" w:sz="8" w:space="0" w:color="000000"/>
              <w:right w:val="single" w:sz="8" w:space="0" w:color="000000"/>
            </w:tcBorders>
            <w:shd w:val="clear" w:color="auto" w:fill="auto"/>
            <w:hideMark/>
          </w:tcPr>
          <w:p w:rsidR="000D729D" w:rsidRPr="00681406" w:rsidRDefault="000D729D" w:rsidP="00870FE1">
            <w:pPr>
              <w:spacing w:after="0" w:line="240" w:lineRule="auto"/>
              <w:jc w:val="both"/>
              <w:rPr>
                <w:rFonts w:ascii="Arial" w:hAnsi="Arial" w:cs="Arial"/>
                <w:sz w:val="20"/>
                <w:szCs w:val="20"/>
              </w:rPr>
            </w:pPr>
            <w:r w:rsidRPr="00681406">
              <w:rPr>
                <w:rFonts w:ascii="Arial" w:hAnsi="Arial" w:cs="Arial"/>
                <w:sz w:val="20"/>
                <w:szCs w:val="20"/>
              </w:rPr>
              <w:t xml:space="preserve">Construcción 66 Baterías Sanitarias Zona Rural Y Urbana Del Municipio De </w:t>
            </w:r>
            <w:r w:rsidR="00FE1F76">
              <w:rPr>
                <w:rFonts w:ascii="Arial" w:hAnsi="Arial" w:cs="Arial"/>
                <w:sz w:val="20"/>
                <w:szCs w:val="20"/>
              </w:rPr>
              <w:t>Paicol</w:t>
            </w:r>
            <w:r w:rsidRPr="00681406">
              <w:rPr>
                <w:rFonts w:ascii="Arial" w:hAnsi="Arial" w:cs="Arial"/>
                <w:sz w:val="20"/>
                <w:szCs w:val="20"/>
              </w:rPr>
              <w:t xml:space="preserve"> - </w:t>
            </w:r>
            <w:r w:rsidR="00FE1F76">
              <w:rPr>
                <w:rFonts w:ascii="Arial" w:hAnsi="Arial" w:cs="Arial"/>
                <w:sz w:val="20"/>
                <w:szCs w:val="20"/>
              </w:rPr>
              <w:t>Huila</w:t>
            </w:r>
          </w:p>
        </w:tc>
        <w:tc>
          <w:tcPr>
            <w:tcW w:w="1225"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center"/>
              <w:rPr>
                <w:rFonts w:ascii="Arial" w:hAnsi="Arial" w:cs="Arial"/>
                <w:sz w:val="20"/>
                <w:szCs w:val="20"/>
              </w:rPr>
            </w:pPr>
            <w:r w:rsidRPr="00681406">
              <w:rPr>
                <w:rFonts w:ascii="Arial" w:hAnsi="Arial" w:cs="Arial"/>
                <w:sz w:val="20"/>
                <w:szCs w:val="20"/>
              </w:rPr>
              <w:t>X</w:t>
            </w:r>
          </w:p>
        </w:tc>
        <w:tc>
          <w:tcPr>
            <w:tcW w:w="1610"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center"/>
              <w:rPr>
                <w:rFonts w:ascii="Arial" w:hAnsi="Arial" w:cs="Arial"/>
                <w:sz w:val="20"/>
                <w:szCs w:val="20"/>
              </w:rPr>
            </w:pPr>
            <w:r w:rsidRPr="00681406">
              <w:rPr>
                <w:rFonts w:ascii="Arial" w:hAnsi="Arial" w:cs="Arial"/>
                <w:sz w:val="20"/>
                <w:szCs w:val="20"/>
              </w:rPr>
              <w:t> </w:t>
            </w:r>
          </w:p>
        </w:tc>
        <w:tc>
          <w:tcPr>
            <w:tcW w:w="1984"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right"/>
              <w:rPr>
                <w:rFonts w:ascii="Arial" w:hAnsi="Arial" w:cs="Arial"/>
                <w:sz w:val="20"/>
                <w:szCs w:val="20"/>
              </w:rPr>
            </w:pPr>
            <w:r w:rsidRPr="00681406">
              <w:rPr>
                <w:rFonts w:ascii="Arial" w:hAnsi="Arial" w:cs="Arial"/>
                <w:sz w:val="20"/>
                <w:szCs w:val="20"/>
              </w:rPr>
              <w:t>$ 148.108.620</w:t>
            </w:r>
          </w:p>
        </w:tc>
      </w:tr>
      <w:tr w:rsidR="000D729D" w:rsidRPr="00681406" w:rsidTr="00870FE1">
        <w:trPr>
          <w:trHeight w:val="987"/>
          <w:jc w:val="center"/>
        </w:trPr>
        <w:tc>
          <w:tcPr>
            <w:tcW w:w="1777" w:type="dxa"/>
            <w:tcBorders>
              <w:top w:val="nil"/>
              <w:left w:val="single" w:sz="8" w:space="0" w:color="000000"/>
              <w:bottom w:val="single" w:sz="8" w:space="0" w:color="000000"/>
              <w:right w:val="single" w:sz="8" w:space="0" w:color="000000"/>
            </w:tcBorders>
            <w:shd w:val="clear" w:color="auto" w:fill="auto"/>
            <w:hideMark/>
          </w:tcPr>
          <w:p w:rsidR="000D729D" w:rsidRPr="00681406" w:rsidRDefault="000D729D" w:rsidP="00870FE1">
            <w:pPr>
              <w:spacing w:after="0" w:line="240" w:lineRule="auto"/>
              <w:rPr>
                <w:rFonts w:ascii="Arial" w:hAnsi="Arial" w:cs="Arial"/>
                <w:sz w:val="20"/>
                <w:szCs w:val="20"/>
              </w:rPr>
            </w:pPr>
            <w:r w:rsidRPr="00681406">
              <w:rPr>
                <w:rFonts w:ascii="Arial" w:hAnsi="Arial" w:cs="Arial"/>
                <w:sz w:val="20"/>
                <w:szCs w:val="20"/>
              </w:rPr>
              <w:t>Educación</w:t>
            </w:r>
          </w:p>
        </w:tc>
        <w:tc>
          <w:tcPr>
            <w:tcW w:w="3727" w:type="dxa"/>
            <w:tcBorders>
              <w:top w:val="nil"/>
              <w:left w:val="nil"/>
              <w:bottom w:val="single" w:sz="8" w:space="0" w:color="000000"/>
              <w:right w:val="single" w:sz="8" w:space="0" w:color="000000"/>
            </w:tcBorders>
            <w:shd w:val="clear" w:color="auto" w:fill="auto"/>
            <w:hideMark/>
          </w:tcPr>
          <w:p w:rsidR="000D729D" w:rsidRPr="00681406" w:rsidRDefault="000D729D" w:rsidP="00870FE1">
            <w:pPr>
              <w:spacing w:after="0" w:line="240" w:lineRule="auto"/>
              <w:jc w:val="both"/>
              <w:rPr>
                <w:rFonts w:ascii="Arial" w:hAnsi="Arial" w:cs="Arial"/>
                <w:sz w:val="20"/>
                <w:szCs w:val="20"/>
              </w:rPr>
            </w:pPr>
            <w:r w:rsidRPr="00681406">
              <w:rPr>
                <w:rFonts w:ascii="Arial" w:hAnsi="Arial" w:cs="Arial"/>
                <w:sz w:val="20"/>
                <w:szCs w:val="20"/>
              </w:rPr>
              <w:t xml:space="preserve">Construcción Cerramiento De Seguridad En La Sede Principal De La I.E Luís Edgar Durán Ramírez Del Municipio De </w:t>
            </w:r>
            <w:r w:rsidR="00FE1F76">
              <w:rPr>
                <w:rFonts w:ascii="Arial" w:hAnsi="Arial" w:cs="Arial"/>
                <w:sz w:val="20"/>
                <w:szCs w:val="20"/>
              </w:rPr>
              <w:t>Paicol</w:t>
            </w:r>
            <w:r w:rsidRPr="00681406">
              <w:rPr>
                <w:rFonts w:ascii="Arial" w:hAnsi="Arial" w:cs="Arial"/>
                <w:sz w:val="20"/>
                <w:szCs w:val="20"/>
              </w:rPr>
              <w:t xml:space="preserve"> </w:t>
            </w:r>
            <w:r w:rsidR="00FE1F76">
              <w:rPr>
                <w:rFonts w:ascii="Arial" w:hAnsi="Arial" w:cs="Arial"/>
                <w:sz w:val="20"/>
                <w:szCs w:val="20"/>
              </w:rPr>
              <w:t>Huila</w:t>
            </w:r>
          </w:p>
        </w:tc>
        <w:tc>
          <w:tcPr>
            <w:tcW w:w="1225"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center"/>
              <w:rPr>
                <w:rFonts w:ascii="Arial" w:hAnsi="Arial" w:cs="Arial"/>
                <w:sz w:val="20"/>
                <w:szCs w:val="20"/>
              </w:rPr>
            </w:pPr>
            <w:r w:rsidRPr="00681406">
              <w:rPr>
                <w:rFonts w:ascii="Arial" w:hAnsi="Arial" w:cs="Arial"/>
                <w:sz w:val="20"/>
                <w:szCs w:val="20"/>
              </w:rPr>
              <w:t>X</w:t>
            </w:r>
          </w:p>
        </w:tc>
        <w:tc>
          <w:tcPr>
            <w:tcW w:w="1610"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center"/>
              <w:rPr>
                <w:rFonts w:ascii="Arial" w:hAnsi="Arial" w:cs="Arial"/>
                <w:sz w:val="20"/>
                <w:szCs w:val="20"/>
              </w:rPr>
            </w:pPr>
            <w:r w:rsidRPr="00681406">
              <w:rPr>
                <w:rFonts w:ascii="Arial" w:hAnsi="Arial" w:cs="Arial"/>
                <w:sz w:val="20"/>
                <w:szCs w:val="20"/>
              </w:rPr>
              <w:t> </w:t>
            </w:r>
          </w:p>
        </w:tc>
        <w:tc>
          <w:tcPr>
            <w:tcW w:w="1984"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right"/>
              <w:rPr>
                <w:rFonts w:ascii="Arial" w:hAnsi="Arial" w:cs="Arial"/>
                <w:sz w:val="20"/>
                <w:szCs w:val="20"/>
              </w:rPr>
            </w:pPr>
            <w:r w:rsidRPr="00681406">
              <w:rPr>
                <w:rFonts w:ascii="Arial" w:hAnsi="Arial" w:cs="Arial"/>
                <w:sz w:val="20"/>
                <w:szCs w:val="20"/>
              </w:rPr>
              <w:t>$ 166.950.600</w:t>
            </w:r>
          </w:p>
        </w:tc>
      </w:tr>
      <w:tr w:rsidR="000D729D" w:rsidRPr="00681406" w:rsidTr="00870FE1">
        <w:trPr>
          <w:trHeight w:val="780"/>
          <w:jc w:val="center"/>
        </w:trPr>
        <w:tc>
          <w:tcPr>
            <w:tcW w:w="1777" w:type="dxa"/>
            <w:tcBorders>
              <w:top w:val="nil"/>
              <w:left w:val="single" w:sz="8" w:space="0" w:color="000000"/>
              <w:bottom w:val="single" w:sz="8" w:space="0" w:color="000000"/>
              <w:right w:val="single" w:sz="8" w:space="0" w:color="000000"/>
            </w:tcBorders>
            <w:shd w:val="clear" w:color="auto" w:fill="auto"/>
            <w:hideMark/>
          </w:tcPr>
          <w:p w:rsidR="000D729D" w:rsidRPr="00681406" w:rsidRDefault="000D729D" w:rsidP="00870FE1">
            <w:pPr>
              <w:spacing w:after="0" w:line="240" w:lineRule="auto"/>
              <w:rPr>
                <w:rFonts w:ascii="Arial" w:hAnsi="Arial" w:cs="Arial"/>
                <w:sz w:val="20"/>
                <w:szCs w:val="20"/>
              </w:rPr>
            </w:pPr>
            <w:r w:rsidRPr="00681406">
              <w:rPr>
                <w:rFonts w:ascii="Arial" w:hAnsi="Arial" w:cs="Arial"/>
                <w:sz w:val="20"/>
                <w:szCs w:val="20"/>
              </w:rPr>
              <w:t>Saneamiento Básico</w:t>
            </w:r>
          </w:p>
        </w:tc>
        <w:tc>
          <w:tcPr>
            <w:tcW w:w="3727" w:type="dxa"/>
            <w:tcBorders>
              <w:top w:val="nil"/>
              <w:left w:val="nil"/>
              <w:bottom w:val="single" w:sz="8" w:space="0" w:color="000000"/>
              <w:right w:val="single" w:sz="8" w:space="0" w:color="000000"/>
            </w:tcBorders>
            <w:shd w:val="clear" w:color="auto" w:fill="auto"/>
            <w:hideMark/>
          </w:tcPr>
          <w:p w:rsidR="000D729D" w:rsidRPr="00681406" w:rsidRDefault="000D729D" w:rsidP="00870FE1">
            <w:pPr>
              <w:spacing w:after="0" w:line="240" w:lineRule="auto"/>
              <w:jc w:val="both"/>
              <w:rPr>
                <w:rFonts w:ascii="Arial" w:hAnsi="Arial" w:cs="Arial"/>
                <w:sz w:val="20"/>
                <w:szCs w:val="20"/>
              </w:rPr>
            </w:pPr>
            <w:r w:rsidRPr="00681406">
              <w:rPr>
                <w:rFonts w:ascii="Arial" w:hAnsi="Arial" w:cs="Arial"/>
                <w:sz w:val="20"/>
                <w:szCs w:val="20"/>
              </w:rPr>
              <w:t xml:space="preserve">Adecuación Del Sistema De Acueducto Del Municipio De </w:t>
            </w:r>
            <w:r w:rsidR="00FE1F76">
              <w:rPr>
                <w:rFonts w:ascii="Arial" w:hAnsi="Arial" w:cs="Arial"/>
                <w:sz w:val="20"/>
                <w:szCs w:val="20"/>
              </w:rPr>
              <w:t>Paicol</w:t>
            </w:r>
            <w:r w:rsidRPr="00681406">
              <w:rPr>
                <w:rFonts w:ascii="Arial" w:hAnsi="Arial" w:cs="Arial"/>
                <w:sz w:val="20"/>
                <w:szCs w:val="20"/>
              </w:rPr>
              <w:t xml:space="preserve"> Departamento Del </w:t>
            </w:r>
            <w:r w:rsidR="00FE1F76">
              <w:rPr>
                <w:rFonts w:ascii="Arial" w:hAnsi="Arial" w:cs="Arial"/>
                <w:sz w:val="20"/>
                <w:szCs w:val="20"/>
              </w:rPr>
              <w:t>Huila</w:t>
            </w:r>
          </w:p>
        </w:tc>
        <w:tc>
          <w:tcPr>
            <w:tcW w:w="1225"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center"/>
              <w:rPr>
                <w:rFonts w:ascii="Arial" w:hAnsi="Arial" w:cs="Arial"/>
                <w:sz w:val="20"/>
                <w:szCs w:val="20"/>
              </w:rPr>
            </w:pPr>
            <w:r w:rsidRPr="00681406">
              <w:rPr>
                <w:rFonts w:ascii="Arial" w:hAnsi="Arial" w:cs="Arial"/>
                <w:sz w:val="20"/>
                <w:szCs w:val="20"/>
              </w:rPr>
              <w:t> </w:t>
            </w:r>
          </w:p>
        </w:tc>
        <w:tc>
          <w:tcPr>
            <w:tcW w:w="1610"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center"/>
              <w:rPr>
                <w:rFonts w:ascii="Arial" w:hAnsi="Arial" w:cs="Arial"/>
                <w:sz w:val="20"/>
                <w:szCs w:val="20"/>
              </w:rPr>
            </w:pPr>
            <w:r w:rsidRPr="00681406">
              <w:rPr>
                <w:rFonts w:ascii="Arial" w:hAnsi="Arial" w:cs="Arial"/>
                <w:sz w:val="20"/>
                <w:szCs w:val="20"/>
              </w:rPr>
              <w:t>X</w:t>
            </w:r>
          </w:p>
        </w:tc>
        <w:tc>
          <w:tcPr>
            <w:tcW w:w="1984"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right"/>
              <w:rPr>
                <w:rFonts w:ascii="Arial" w:hAnsi="Arial" w:cs="Arial"/>
                <w:sz w:val="20"/>
                <w:szCs w:val="20"/>
              </w:rPr>
            </w:pPr>
            <w:r w:rsidRPr="00681406">
              <w:rPr>
                <w:rFonts w:ascii="Arial" w:hAnsi="Arial" w:cs="Arial"/>
                <w:sz w:val="20"/>
                <w:szCs w:val="20"/>
              </w:rPr>
              <w:t>$ 248.163.390</w:t>
            </w:r>
          </w:p>
        </w:tc>
      </w:tr>
      <w:tr w:rsidR="000D729D" w:rsidRPr="00681406" w:rsidTr="00870FE1">
        <w:trPr>
          <w:trHeight w:val="780"/>
          <w:jc w:val="center"/>
        </w:trPr>
        <w:tc>
          <w:tcPr>
            <w:tcW w:w="1777" w:type="dxa"/>
            <w:tcBorders>
              <w:top w:val="nil"/>
              <w:left w:val="single" w:sz="8" w:space="0" w:color="000000"/>
              <w:bottom w:val="single" w:sz="8" w:space="0" w:color="000000"/>
              <w:right w:val="single" w:sz="8" w:space="0" w:color="000000"/>
            </w:tcBorders>
            <w:shd w:val="clear" w:color="auto" w:fill="auto"/>
            <w:hideMark/>
          </w:tcPr>
          <w:p w:rsidR="000D729D" w:rsidRPr="00681406" w:rsidRDefault="000D729D" w:rsidP="00870FE1">
            <w:pPr>
              <w:spacing w:after="0" w:line="240" w:lineRule="auto"/>
              <w:rPr>
                <w:rFonts w:ascii="Arial" w:hAnsi="Arial" w:cs="Arial"/>
                <w:sz w:val="20"/>
                <w:szCs w:val="20"/>
              </w:rPr>
            </w:pPr>
            <w:r w:rsidRPr="00681406">
              <w:rPr>
                <w:rFonts w:ascii="Arial" w:hAnsi="Arial" w:cs="Arial"/>
                <w:sz w:val="20"/>
                <w:szCs w:val="20"/>
              </w:rPr>
              <w:t>Distribución energía eléctrica</w:t>
            </w:r>
          </w:p>
        </w:tc>
        <w:tc>
          <w:tcPr>
            <w:tcW w:w="3727" w:type="dxa"/>
            <w:tcBorders>
              <w:top w:val="nil"/>
              <w:left w:val="nil"/>
              <w:bottom w:val="single" w:sz="8" w:space="0" w:color="000000"/>
              <w:right w:val="single" w:sz="8" w:space="0" w:color="000000"/>
            </w:tcBorders>
            <w:shd w:val="clear" w:color="auto" w:fill="auto"/>
            <w:hideMark/>
          </w:tcPr>
          <w:p w:rsidR="000D729D" w:rsidRPr="00681406" w:rsidRDefault="000D729D" w:rsidP="00870FE1">
            <w:pPr>
              <w:spacing w:after="0" w:line="240" w:lineRule="auto"/>
              <w:jc w:val="both"/>
              <w:rPr>
                <w:rFonts w:ascii="Arial" w:hAnsi="Arial" w:cs="Arial"/>
                <w:sz w:val="20"/>
                <w:szCs w:val="20"/>
              </w:rPr>
            </w:pPr>
            <w:r w:rsidRPr="00681406">
              <w:rPr>
                <w:rFonts w:ascii="Arial" w:hAnsi="Arial" w:cs="Arial"/>
                <w:sz w:val="20"/>
                <w:szCs w:val="20"/>
              </w:rPr>
              <w:t xml:space="preserve">Construcción Redes Eléctricas  Urbanización Villa Canadá  Municipio De </w:t>
            </w:r>
            <w:r w:rsidR="00FE1F76">
              <w:rPr>
                <w:rFonts w:ascii="Arial" w:hAnsi="Arial" w:cs="Arial"/>
                <w:sz w:val="20"/>
                <w:szCs w:val="20"/>
              </w:rPr>
              <w:t>Paicol</w:t>
            </w:r>
            <w:r w:rsidRPr="00681406">
              <w:rPr>
                <w:rFonts w:ascii="Arial" w:hAnsi="Arial" w:cs="Arial"/>
                <w:sz w:val="20"/>
                <w:szCs w:val="20"/>
              </w:rPr>
              <w:t xml:space="preserve"> - </w:t>
            </w:r>
            <w:r w:rsidR="00FE1F76">
              <w:rPr>
                <w:rFonts w:ascii="Arial" w:hAnsi="Arial" w:cs="Arial"/>
                <w:sz w:val="20"/>
                <w:szCs w:val="20"/>
              </w:rPr>
              <w:t>Huila</w:t>
            </w:r>
          </w:p>
        </w:tc>
        <w:tc>
          <w:tcPr>
            <w:tcW w:w="1225"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center"/>
              <w:rPr>
                <w:rFonts w:ascii="Arial" w:hAnsi="Arial" w:cs="Arial"/>
                <w:sz w:val="20"/>
                <w:szCs w:val="20"/>
              </w:rPr>
            </w:pPr>
            <w:r w:rsidRPr="00681406">
              <w:rPr>
                <w:rFonts w:ascii="Arial" w:hAnsi="Arial" w:cs="Arial"/>
                <w:sz w:val="20"/>
                <w:szCs w:val="20"/>
              </w:rPr>
              <w:t> </w:t>
            </w:r>
          </w:p>
        </w:tc>
        <w:tc>
          <w:tcPr>
            <w:tcW w:w="1610"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center"/>
              <w:rPr>
                <w:rFonts w:ascii="Arial" w:hAnsi="Arial" w:cs="Arial"/>
                <w:sz w:val="20"/>
                <w:szCs w:val="20"/>
              </w:rPr>
            </w:pPr>
            <w:r w:rsidRPr="00681406">
              <w:rPr>
                <w:rFonts w:ascii="Arial" w:hAnsi="Arial" w:cs="Arial"/>
                <w:sz w:val="20"/>
                <w:szCs w:val="20"/>
              </w:rPr>
              <w:t>X</w:t>
            </w:r>
          </w:p>
        </w:tc>
        <w:tc>
          <w:tcPr>
            <w:tcW w:w="1984"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right"/>
              <w:rPr>
                <w:rFonts w:ascii="Arial" w:hAnsi="Arial" w:cs="Arial"/>
                <w:sz w:val="20"/>
                <w:szCs w:val="20"/>
              </w:rPr>
            </w:pPr>
            <w:r w:rsidRPr="00681406">
              <w:rPr>
                <w:rFonts w:ascii="Arial" w:hAnsi="Arial" w:cs="Arial"/>
                <w:sz w:val="20"/>
                <w:szCs w:val="20"/>
              </w:rPr>
              <w:t>$ 95.535.826</w:t>
            </w:r>
          </w:p>
        </w:tc>
      </w:tr>
      <w:tr w:rsidR="000D729D" w:rsidRPr="00681406" w:rsidTr="00870FE1">
        <w:trPr>
          <w:trHeight w:val="1035"/>
          <w:jc w:val="center"/>
        </w:trPr>
        <w:tc>
          <w:tcPr>
            <w:tcW w:w="1777" w:type="dxa"/>
            <w:tcBorders>
              <w:top w:val="nil"/>
              <w:left w:val="single" w:sz="8" w:space="0" w:color="000000"/>
              <w:bottom w:val="single" w:sz="8" w:space="0" w:color="000000"/>
              <w:right w:val="single" w:sz="8" w:space="0" w:color="000000"/>
            </w:tcBorders>
            <w:shd w:val="clear" w:color="auto" w:fill="auto"/>
            <w:hideMark/>
          </w:tcPr>
          <w:p w:rsidR="000D729D" w:rsidRPr="00681406" w:rsidRDefault="000D729D" w:rsidP="00870FE1">
            <w:pPr>
              <w:spacing w:after="0" w:line="240" w:lineRule="auto"/>
              <w:rPr>
                <w:rFonts w:ascii="Arial" w:hAnsi="Arial" w:cs="Arial"/>
                <w:sz w:val="20"/>
                <w:szCs w:val="20"/>
              </w:rPr>
            </w:pPr>
            <w:r w:rsidRPr="00681406">
              <w:rPr>
                <w:rFonts w:ascii="Arial" w:hAnsi="Arial" w:cs="Arial"/>
                <w:sz w:val="20"/>
                <w:szCs w:val="20"/>
              </w:rPr>
              <w:lastRenderedPageBreak/>
              <w:t>Vivienda</w:t>
            </w:r>
          </w:p>
        </w:tc>
        <w:tc>
          <w:tcPr>
            <w:tcW w:w="3727" w:type="dxa"/>
            <w:tcBorders>
              <w:top w:val="nil"/>
              <w:left w:val="nil"/>
              <w:bottom w:val="single" w:sz="8" w:space="0" w:color="000000"/>
              <w:right w:val="single" w:sz="8" w:space="0" w:color="000000"/>
            </w:tcBorders>
            <w:shd w:val="clear" w:color="auto" w:fill="auto"/>
            <w:hideMark/>
          </w:tcPr>
          <w:p w:rsidR="000D729D" w:rsidRPr="00681406" w:rsidRDefault="000D729D" w:rsidP="00870FE1">
            <w:pPr>
              <w:spacing w:after="0" w:line="240" w:lineRule="auto"/>
              <w:jc w:val="both"/>
              <w:rPr>
                <w:rFonts w:ascii="Arial" w:hAnsi="Arial" w:cs="Arial"/>
                <w:sz w:val="20"/>
                <w:szCs w:val="20"/>
              </w:rPr>
            </w:pPr>
            <w:r w:rsidRPr="00681406">
              <w:rPr>
                <w:rFonts w:ascii="Arial" w:hAnsi="Arial" w:cs="Arial"/>
                <w:sz w:val="20"/>
                <w:szCs w:val="20"/>
              </w:rPr>
              <w:t xml:space="preserve">Construcción Vivienda De Interés Social Por Ola Invernal 2008 Etapa I Zona Rural Del Municipio De </w:t>
            </w:r>
            <w:r w:rsidR="00FE1F76">
              <w:rPr>
                <w:rFonts w:ascii="Arial" w:hAnsi="Arial" w:cs="Arial"/>
                <w:sz w:val="20"/>
                <w:szCs w:val="20"/>
              </w:rPr>
              <w:t>Paicol</w:t>
            </w:r>
            <w:r w:rsidRPr="00681406">
              <w:rPr>
                <w:rFonts w:ascii="Arial" w:hAnsi="Arial" w:cs="Arial"/>
                <w:sz w:val="20"/>
                <w:szCs w:val="20"/>
              </w:rPr>
              <w:t xml:space="preserve"> Departamento Del </w:t>
            </w:r>
            <w:r w:rsidR="00FE1F76">
              <w:rPr>
                <w:rFonts w:ascii="Arial" w:hAnsi="Arial" w:cs="Arial"/>
                <w:sz w:val="20"/>
                <w:szCs w:val="20"/>
              </w:rPr>
              <w:t>Huila</w:t>
            </w:r>
          </w:p>
        </w:tc>
        <w:tc>
          <w:tcPr>
            <w:tcW w:w="1225"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center"/>
              <w:rPr>
                <w:rFonts w:ascii="Arial" w:hAnsi="Arial" w:cs="Arial"/>
                <w:sz w:val="20"/>
                <w:szCs w:val="20"/>
              </w:rPr>
            </w:pPr>
            <w:r w:rsidRPr="00681406">
              <w:rPr>
                <w:rFonts w:ascii="Arial" w:hAnsi="Arial" w:cs="Arial"/>
                <w:sz w:val="20"/>
                <w:szCs w:val="20"/>
              </w:rPr>
              <w:t> </w:t>
            </w:r>
          </w:p>
        </w:tc>
        <w:tc>
          <w:tcPr>
            <w:tcW w:w="1610"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center"/>
              <w:rPr>
                <w:rFonts w:ascii="Arial" w:hAnsi="Arial" w:cs="Arial"/>
                <w:sz w:val="20"/>
                <w:szCs w:val="20"/>
              </w:rPr>
            </w:pPr>
            <w:r w:rsidRPr="00681406">
              <w:rPr>
                <w:rFonts w:ascii="Arial" w:hAnsi="Arial" w:cs="Arial"/>
                <w:sz w:val="20"/>
                <w:szCs w:val="20"/>
              </w:rPr>
              <w:t>X</w:t>
            </w:r>
          </w:p>
        </w:tc>
        <w:tc>
          <w:tcPr>
            <w:tcW w:w="1984"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right"/>
              <w:rPr>
                <w:rFonts w:ascii="Arial" w:hAnsi="Arial" w:cs="Arial"/>
                <w:sz w:val="20"/>
                <w:szCs w:val="20"/>
              </w:rPr>
            </w:pPr>
            <w:r w:rsidRPr="00681406">
              <w:rPr>
                <w:rFonts w:ascii="Arial" w:hAnsi="Arial" w:cs="Arial"/>
                <w:sz w:val="20"/>
                <w:szCs w:val="20"/>
              </w:rPr>
              <w:t>$ 164.761.580</w:t>
            </w:r>
          </w:p>
        </w:tc>
      </w:tr>
      <w:tr w:rsidR="000D729D" w:rsidRPr="00681406" w:rsidTr="00870FE1">
        <w:trPr>
          <w:trHeight w:val="1035"/>
          <w:jc w:val="center"/>
        </w:trPr>
        <w:tc>
          <w:tcPr>
            <w:tcW w:w="1777" w:type="dxa"/>
            <w:tcBorders>
              <w:top w:val="nil"/>
              <w:left w:val="single" w:sz="8" w:space="0" w:color="000000"/>
              <w:bottom w:val="single" w:sz="8" w:space="0" w:color="000000"/>
              <w:right w:val="single" w:sz="8" w:space="0" w:color="000000"/>
            </w:tcBorders>
            <w:shd w:val="clear" w:color="auto" w:fill="auto"/>
            <w:hideMark/>
          </w:tcPr>
          <w:p w:rsidR="000D729D" w:rsidRPr="00681406" w:rsidRDefault="000D729D" w:rsidP="00870FE1">
            <w:pPr>
              <w:spacing w:after="0" w:line="240" w:lineRule="auto"/>
              <w:rPr>
                <w:rFonts w:ascii="Arial" w:hAnsi="Arial" w:cs="Arial"/>
                <w:sz w:val="20"/>
                <w:szCs w:val="20"/>
              </w:rPr>
            </w:pPr>
            <w:r w:rsidRPr="00681406">
              <w:rPr>
                <w:rFonts w:ascii="Arial" w:hAnsi="Arial" w:cs="Arial"/>
                <w:sz w:val="20"/>
                <w:szCs w:val="20"/>
              </w:rPr>
              <w:t>Vivienda</w:t>
            </w:r>
          </w:p>
        </w:tc>
        <w:tc>
          <w:tcPr>
            <w:tcW w:w="3727" w:type="dxa"/>
            <w:tcBorders>
              <w:top w:val="nil"/>
              <w:left w:val="nil"/>
              <w:bottom w:val="single" w:sz="8" w:space="0" w:color="000000"/>
              <w:right w:val="single" w:sz="8" w:space="0" w:color="000000"/>
            </w:tcBorders>
            <w:shd w:val="clear" w:color="auto" w:fill="auto"/>
            <w:hideMark/>
          </w:tcPr>
          <w:p w:rsidR="000D729D" w:rsidRPr="00681406" w:rsidRDefault="000D729D" w:rsidP="00870FE1">
            <w:pPr>
              <w:spacing w:after="0" w:line="240" w:lineRule="auto"/>
              <w:jc w:val="both"/>
              <w:rPr>
                <w:rFonts w:ascii="Arial" w:hAnsi="Arial" w:cs="Arial"/>
                <w:sz w:val="20"/>
                <w:szCs w:val="20"/>
              </w:rPr>
            </w:pPr>
            <w:r w:rsidRPr="00681406">
              <w:rPr>
                <w:rFonts w:ascii="Arial" w:hAnsi="Arial" w:cs="Arial"/>
                <w:sz w:val="20"/>
                <w:szCs w:val="20"/>
              </w:rPr>
              <w:t xml:space="preserve">Construcción Vivienda De Interés Social Por Ola Invernal 2008 Etapa II Zona Rural Del Municipio De </w:t>
            </w:r>
            <w:r w:rsidR="00FE1F76">
              <w:rPr>
                <w:rFonts w:ascii="Arial" w:hAnsi="Arial" w:cs="Arial"/>
                <w:sz w:val="20"/>
                <w:szCs w:val="20"/>
              </w:rPr>
              <w:t>Paicol</w:t>
            </w:r>
            <w:r w:rsidRPr="00681406">
              <w:rPr>
                <w:rFonts w:ascii="Arial" w:hAnsi="Arial" w:cs="Arial"/>
                <w:sz w:val="20"/>
                <w:szCs w:val="20"/>
              </w:rPr>
              <w:t xml:space="preserve"> Departamento Del </w:t>
            </w:r>
            <w:r w:rsidR="00FE1F76">
              <w:rPr>
                <w:rFonts w:ascii="Arial" w:hAnsi="Arial" w:cs="Arial"/>
                <w:sz w:val="20"/>
                <w:szCs w:val="20"/>
              </w:rPr>
              <w:t>Huila</w:t>
            </w:r>
            <w:r w:rsidRPr="00681406">
              <w:rPr>
                <w:rFonts w:ascii="Arial" w:hAnsi="Arial" w:cs="Arial"/>
                <w:sz w:val="20"/>
                <w:szCs w:val="20"/>
              </w:rPr>
              <w:t xml:space="preserve">   </w:t>
            </w:r>
          </w:p>
        </w:tc>
        <w:tc>
          <w:tcPr>
            <w:tcW w:w="1225"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center"/>
              <w:rPr>
                <w:rFonts w:ascii="Arial" w:hAnsi="Arial" w:cs="Arial"/>
                <w:sz w:val="20"/>
                <w:szCs w:val="20"/>
              </w:rPr>
            </w:pPr>
            <w:r w:rsidRPr="00681406">
              <w:rPr>
                <w:rFonts w:ascii="Arial" w:hAnsi="Arial" w:cs="Arial"/>
                <w:sz w:val="20"/>
                <w:szCs w:val="20"/>
              </w:rPr>
              <w:t> </w:t>
            </w:r>
          </w:p>
        </w:tc>
        <w:tc>
          <w:tcPr>
            <w:tcW w:w="1610"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center"/>
              <w:rPr>
                <w:rFonts w:ascii="Arial" w:hAnsi="Arial" w:cs="Arial"/>
                <w:sz w:val="20"/>
                <w:szCs w:val="20"/>
              </w:rPr>
            </w:pPr>
            <w:r w:rsidRPr="00681406">
              <w:rPr>
                <w:rFonts w:ascii="Arial" w:hAnsi="Arial" w:cs="Arial"/>
                <w:sz w:val="20"/>
                <w:szCs w:val="20"/>
              </w:rPr>
              <w:t> </w:t>
            </w:r>
          </w:p>
        </w:tc>
        <w:tc>
          <w:tcPr>
            <w:tcW w:w="1984"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right"/>
              <w:rPr>
                <w:rFonts w:ascii="Arial" w:hAnsi="Arial" w:cs="Arial"/>
                <w:sz w:val="20"/>
                <w:szCs w:val="20"/>
              </w:rPr>
            </w:pPr>
            <w:r w:rsidRPr="00681406">
              <w:rPr>
                <w:rFonts w:ascii="Arial" w:hAnsi="Arial" w:cs="Arial"/>
                <w:sz w:val="20"/>
                <w:szCs w:val="20"/>
              </w:rPr>
              <w:t>$ 82.380.789</w:t>
            </w:r>
          </w:p>
        </w:tc>
      </w:tr>
      <w:tr w:rsidR="000D729D" w:rsidRPr="00681406" w:rsidTr="00870FE1">
        <w:trPr>
          <w:trHeight w:val="801"/>
          <w:jc w:val="center"/>
        </w:trPr>
        <w:tc>
          <w:tcPr>
            <w:tcW w:w="1777" w:type="dxa"/>
            <w:tcBorders>
              <w:top w:val="nil"/>
              <w:left w:val="single" w:sz="8" w:space="0" w:color="000000"/>
              <w:bottom w:val="single" w:sz="8" w:space="0" w:color="000000"/>
              <w:right w:val="single" w:sz="8" w:space="0" w:color="000000"/>
            </w:tcBorders>
            <w:shd w:val="clear" w:color="auto" w:fill="auto"/>
            <w:hideMark/>
          </w:tcPr>
          <w:p w:rsidR="000D729D" w:rsidRPr="00681406" w:rsidRDefault="000D729D" w:rsidP="00870FE1">
            <w:pPr>
              <w:spacing w:after="0" w:line="240" w:lineRule="auto"/>
              <w:rPr>
                <w:rFonts w:ascii="Arial" w:hAnsi="Arial" w:cs="Arial"/>
                <w:sz w:val="20"/>
                <w:szCs w:val="20"/>
              </w:rPr>
            </w:pPr>
            <w:r w:rsidRPr="00681406">
              <w:rPr>
                <w:rFonts w:ascii="Arial" w:hAnsi="Arial" w:cs="Arial"/>
                <w:sz w:val="20"/>
                <w:szCs w:val="20"/>
              </w:rPr>
              <w:t>Saneamiento Básico</w:t>
            </w:r>
          </w:p>
        </w:tc>
        <w:tc>
          <w:tcPr>
            <w:tcW w:w="3727" w:type="dxa"/>
            <w:tcBorders>
              <w:top w:val="nil"/>
              <w:left w:val="nil"/>
              <w:bottom w:val="single" w:sz="8" w:space="0" w:color="000000"/>
              <w:right w:val="single" w:sz="8" w:space="0" w:color="000000"/>
            </w:tcBorders>
            <w:shd w:val="clear" w:color="auto" w:fill="auto"/>
            <w:hideMark/>
          </w:tcPr>
          <w:p w:rsidR="000D729D" w:rsidRPr="00681406" w:rsidRDefault="000D729D" w:rsidP="00870FE1">
            <w:pPr>
              <w:spacing w:after="0" w:line="240" w:lineRule="auto"/>
              <w:jc w:val="both"/>
              <w:rPr>
                <w:rFonts w:ascii="Arial" w:hAnsi="Arial" w:cs="Arial"/>
                <w:sz w:val="20"/>
                <w:szCs w:val="20"/>
              </w:rPr>
            </w:pPr>
            <w:r w:rsidRPr="00681406">
              <w:rPr>
                <w:rFonts w:ascii="Arial" w:hAnsi="Arial" w:cs="Arial"/>
                <w:sz w:val="20"/>
                <w:szCs w:val="20"/>
              </w:rPr>
              <w:t xml:space="preserve">Construcción Ramal De Distribución Sistema De Acueducto Vereda El Carmen Municipio De </w:t>
            </w:r>
            <w:r w:rsidR="00FE1F76">
              <w:rPr>
                <w:rFonts w:ascii="Arial" w:hAnsi="Arial" w:cs="Arial"/>
                <w:sz w:val="20"/>
                <w:szCs w:val="20"/>
              </w:rPr>
              <w:t>Paicol</w:t>
            </w:r>
            <w:r w:rsidRPr="00681406">
              <w:rPr>
                <w:rFonts w:ascii="Arial" w:hAnsi="Arial" w:cs="Arial"/>
                <w:sz w:val="20"/>
                <w:szCs w:val="20"/>
              </w:rPr>
              <w:t xml:space="preserve"> - </w:t>
            </w:r>
            <w:r w:rsidR="00FE1F76">
              <w:rPr>
                <w:rFonts w:ascii="Arial" w:hAnsi="Arial" w:cs="Arial"/>
                <w:sz w:val="20"/>
                <w:szCs w:val="20"/>
              </w:rPr>
              <w:t>Huila</w:t>
            </w:r>
            <w:r w:rsidRPr="00681406">
              <w:rPr>
                <w:rFonts w:ascii="Arial" w:hAnsi="Arial" w:cs="Arial"/>
                <w:sz w:val="20"/>
                <w:szCs w:val="20"/>
              </w:rPr>
              <w:t xml:space="preserve">     </w:t>
            </w:r>
          </w:p>
        </w:tc>
        <w:tc>
          <w:tcPr>
            <w:tcW w:w="1225"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center"/>
              <w:rPr>
                <w:rFonts w:ascii="Arial" w:hAnsi="Arial" w:cs="Arial"/>
                <w:sz w:val="20"/>
                <w:szCs w:val="20"/>
              </w:rPr>
            </w:pPr>
            <w:r w:rsidRPr="00681406">
              <w:rPr>
                <w:rFonts w:ascii="Arial" w:hAnsi="Arial" w:cs="Arial"/>
                <w:sz w:val="20"/>
                <w:szCs w:val="20"/>
              </w:rPr>
              <w:t> </w:t>
            </w:r>
          </w:p>
        </w:tc>
        <w:tc>
          <w:tcPr>
            <w:tcW w:w="1610"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center"/>
              <w:rPr>
                <w:rFonts w:ascii="Arial" w:hAnsi="Arial" w:cs="Arial"/>
                <w:sz w:val="20"/>
                <w:szCs w:val="20"/>
              </w:rPr>
            </w:pPr>
            <w:r w:rsidRPr="00681406">
              <w:rPr>
                <w:rFonts w:ascii="Arial" w:hAnsi="Arial" w:cs="Arial"/>
                <w:sz w:val="20"/>
                <w:szCs w:val="20"/>
              </w:rPr>
              <w:t>X</w:t>
            </w:r>
          </w:p>
        </w:tc>
        <w:tc>
          <w:tcPr>
            <w:tcW w:w="1984"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right"/>
              <w:rPr>
                <w:rFonts w:ascii="Arial" w:hAnsi="Arial" w:cs="Arial"/>
                <w:sz w:val="20"/>
                <w:szCs w:val="20"/>
              </w:rPr>
            </w:pPr>
            <w:r w:rsidRPr="00681406">
              <w:rPr>
                <w:rFonts w:ascii="Arial" w:hAnsi="Arial" w:cs="Arial"/>
                <w:sz w:val="20"/>
                <w:szCs w:val="20"/>
              </w:rPr>
              <w:t>$ 70.990.540</w:t>
            </w:r>
          </w:p>
        </w:tc>
      </w:tr>
      <w:tr w:rsidR="000D729D" w:rsidRPr="00681406" w:rsidTr="00870FE1">
        <w:trPr>
          <w:trHeight w:val="982"/>
          <w:jc w:val="center"/>
        </w:trPr>
        <w:tc>
          <w:tcPr>
            <w:tcW w:w="1777" w:type="dxa"/>
            <w:tcBorders>
              <w:top w:val="nil"/>
              <w:left w:val="single" w:sz="8" w:space="0" w:color="000000"/>
              <w:bottom w:val="single" w:sz="8" w:space="0" w:color="000000"/>
              <w:right w:val="single" w:sz="8" w:space="0" w:color="000000"/>
            </w:tcBorders>
            <w:shd w:val="clear" w:color="auto" w:fill="auto"/>
            <w:hideMark/>
          </w:tcPr>
          <w:p w:rsidR="000D729D" w:rsidRPr="00681406" w:rsidRDefault="000D729D" w:rsidP="00870FE1">
            <w:pPr>
              <w:spacing w:after="0" w:line="240" w:lineRule="auto"/>
              <w:rPr>
                <w:rFonts w:ascii="Arial" w:hAnsi="Arial" w:cs="Arial"/>
                <w:sz w:val="20"/>
                <w:szCs w:val="20"/>
              </w:rPr>
            </w:pPr>
            <w:r w:rsidRPr="00681406">
              <w:rPr>
                <w:rFonts w:ascii="Arial" w:hAnsi="Arial" w:cs="Arial"/>
                <w:sz w:val="20"/>
                <w:szCs w:val="20"/>
              </w:rPr>
              <w:t>Educación</w:t>
            </w:r>
          </w:p>
        </w:tc>
        <w:tc>
          <w:tcPr>
            <w:tcW w:w="3727" w:type="dxa"/>
            <w:tcBorders>
              <w:top w:val="nil"/>
              <w:left w:val="nil"/>
              <w:bottom w:val="single" w:sz="8" w:space="0" w:color="000000"/>
              <w:right w:val="single" w:sz="8" w:space="0" w:color="000000"/>
            </w:tcBorders>
            <w:shd w:val="clear" w:color="auto" w:fill="auto"/>
            <w:hideMark/>
          </w:tcPr>
          <w:p w:rsidR="000D729D" w:rsidRPr="00681406" w:rsidRDefault="000D729D" w:rsidP="00870FE1">
            <w:pPr>
              <w:spacing w:after="0" w:line="240" w:lineRule="auto"/>
              <w:jc w:val="both"/>
              <w:rPr>
                <w:rFonts w:ascii="Arial" w:hAnsi="Arial" w:cs="Arial"/>
                <w:sz w:val="20"/>
                <w:szCs w:val="20"/>
              </w:rPr>
            </w:pPr>
            <w:r w:rsidRPr="00681406">
              <w:rPr>
                <w:rFonts w:ascii="Arial" w:hAnsi="Arial" w:cs="Arial"/>
                <w:sz w:val="20"/>
                <w:szCs w:val="20"/>
              </w:rPr>
              <w:t xml:space="preserve">Construcción Restaurante Escolar En La Institución Educativa Luís Edgar Duran - Sede Vereda Alto Caloto Del Municipio De </w:t>
            </w:r>
            <w:r w:rsidR="00FE1F76">
              <w:rPr>
                <w:rFonts w:ascii="Arial" w:hAnsi="Arial" w:cs="Arial"/>
                <w:sz w:val="20"/>
                <w:szCs w:val="20"/>
              </w:rPr>
              <w:t>Paicol</w:t>
            </w:r>
          </w:p>
        </w:tc>
        <w:tc>
          <w:tcPr>
            <w:tcW w:w="1225"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center"/>
              <w:rPr>
                <w:rFonts w:ascii="Arial" w:hAnsi="Arial" w:cs="Arial"/>
                <w:sz w:val="20"/>
                <w:szCs w:val="20"/>
              </w:rPr>
            </w:pPr>
            <w:r w:rsidRPr="00681406">
              <w:rPr>
                <w:rFonts w:ascii="Arial" w:hAnsi="Arial" w:cs="Arial"/>
                <w:sz w:val="20"/>
                <w:szCs w:val="20"/>
              </w:rPr>
              <w:t>X</w:t>
            </w:r>
          </w:p>
        </w:tc>
        <w:tc>
          <w:tcPr>
            <w:tcW w:w="1610"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center"/>
              <w:rPr>
                <w:rFonts w:ascii="Arial" w:hAnsi="Arial" w:cs="Arial"/>
                <w:sz w:val="20"/>
                <w:szCs w:val="20"/>
              </w:rPr>
            </w:pPr>
            <w:r w:rsidRPr="00681406">
              <w:rPr>
                <w:rFonts w:ascii="Arial" w:hAnsi="Arial" w:cs="Arial"/>
                <w:sz w:val="20"/>
                <w:szCs w:val="20"/>
              </w:rPr>
              <w:t> </w:t>
            </w:r>
          </w:p>
        </w:tc>
        <w:tc>
          <w:tcPr>
            <w:tcW w:w="1984"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right"/>
              <w:rPr>
                <w:rFonts w:ascii="Arial" w:hAnsi="Arial" w:cs="Arial"/>
                <w:sz w:val="20"/>
                <w:szCs w:val="20"/>
              </w:rPr>
            </w:pPr>
            <w:r w:rsidRPr="00681406">
              <w:rPr>
                <w:rFonts w:ascii="Arial" w:hAnsi="Arial" w:cs="Arial"/>
                <w:sz w:val="20"/>
                <w:szCs w:val="20"/>
              </w:rPr>
              <w:t>$ 58.439.202</w:t>
            </w:r>
          </w:p>
        </w:tc>
      </w:tr>
      <w:tr w:rsidR="000D729D" w:rsidRPr="00681406" w:rsidTr="00870FE1">
        <w:trPr>
          <w:trHeight w:val="780"/>
          <w:jc w:val="center"/>
        </w:trPr>
        <w:tc>
          <w:tcPr>
            <w:tcW w:w="1777" w:type="dxa"/>
            <w:tcBorders>
              <w:top w:val="nil"/>
              <w:left w:val="single" w:sz="8" w:space="0" w:color="000000"/>
              <w:bottom w:val="single" w:sz="8" w:space="0" w:color="000000"/>
              <w:right w:val="single" w:sz="8" w:space="0" w:color="000000"/>
            </w:tcBorders>
            <w:shd w:val="clear" w:color="auto" w:fill="auto"/>
            <w:hideMark/>
          </w:tcPr>
          <w:p w:rsidR="000D729D" w:rsidRPr="00681406" w:rsidRDefault="000D729D" w:rsidP="00870FE1">
            <w:pPr>
              <w:spacing w:after="0" w:line="240" w:lineRule="auto"/>
              <w:rPr>
                <w:rFonts w:ascii="Arial" w:hAnsi="Arial" w:cs="Arial"/>
                <w:sz w:val="20"/>
                <w:szCs w:val="20"/>
              </w:rPr>
            </w:pPr>
            <w:r w:rsidRPr="00681406">
              <w:rPr>
                <w:rFonts w:ascii="Arial" w:hAnsi="Arial" w:cs="Arial"/>
                <w:sz w:val="20"/>
                <w:szCs w:val="20"/>
              </w:rPr>
              <w:t>Distribución energía eléctrica</w:t>
            </w:r>
          </w:p>
        </w:tc>
        <w:tc>
          <w:tcPr>
            <w:tcW w:w="3727" w:type="dxa"/>
            <w:tcBorders>
              <w:top w:val="nil"/>
              <w:left w:val="nil"/>
              <w:bottom w:val="single" w:sz="8" w:space="0" w:color="000000"/>
              <w:right w:val="single" w:sz="8" w:space="0" w:color="000000"/>
            </w:tcBorders>
            <w:shd w:val="clear" w:color="auto" w:fill="auto"/>
            <w:hideMark/>
          </w:tcPr>
          <w:p w:rsidR="000D729D" w:rsidRPr="00681406" w:rsidRDefault="000D729D" w:rsidP="00870FE1">
            <w:pPr>
              <w:spacing w:after="0" w:line="240" w:lineRule="auto"/>
              <w:jc w:val="both"/>
              <w:rPr>
                <w:rFonts w:ascii="Arial" w:hAnsi="Arial" w:cs="Arial"/>
                <w:sz w:val="20"/>
                <w:szCs w:val="20"/>
              </w:rPr>
            </w:pPr>
            <w:r w:rsidRPr="00681406">
              <w:rPr>
                <w:rFonts w:ascii="Arial" w:hAnsi="Arial" w:cs="Arial"/>
                <w:sz w:val="20"/>
                <w:szCs w:val="20"/>
              </w:rPr>
              <w:t xml:space="preserve">Ampliación  redes Eléctricas Vereda Santa Rita  - Parte Baja Del Municipio De  </w:t>
            </w:r>
            <w:r w:rsidR="00FE1F76">
              <w:rPr>
                <w:rFonts w:ascii="Arial" w:hAnsi="Arial" w:cs="Arial"/>
                <w:sz w:val="20"/>
                <w:szCs w:val="20"/>
              </w:rPr>
              <w:t>Paicol</w:t>
            </w:r>
            <w:r w:rsidRPr="00681406">
              <w:rPr>
                <w:rFonts w:ascii="Arial" w:hAnsi="Arial" w:cs="Arial"/>
                <w:sz w:val="20"/>
                <w:szCs w:val="20"/>
              </w:rPr>
              <w:t xml:space="preserve">  - </w:t>
            </w:r>
            <w:r w:rsidR="00FE1F76">
              <w:rPr>
                <w:rFonts w:ascii="Arial" w:hAnsi="Arial" w:cs="Arial"/>
                <w:sz w:val="20"/>
                <w:szCs w:val="20"/>
              </w:rPr>
              <w:t>Huila</w:t>
            </w:r>
            <w:r w:rsidRPr="00681406">
              <w:rPr>
                <w:rFonts w:ascii="Arial" w:hAnsi="Arial" w:cs="Arial"/>
                <w:sz w:val="20"/>
                <w:szCs w:val="20"/>
              </w:rPr>
              <w:t>.</w:t>
            </w:r>
          </w:p>
        </w:tc>
        <w:tc>
          <w:tcPr>
            <w:tcW w:w="1225"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center"/>
              <w:rPr>
                <w:rFonts w:ascii="Arial" w:hAnsi="Arial" w:cs="Arial"/>
                <w:sz w:val="20"/>
                <w:szCs w:val="20"/>
              </w:rPr>
            </w:pPr>
            <w:r w:rsidRPr="00681406">
              <w:rPr>
                <w:rFonts w:ascii="Arial" w:hAnsi="Arial" w:cs="Arial"/>
                <w:sz w:val="20"/>
                <w:szCs w:val="20"/>
              </w:rPr>
              <w:t> </w:t>
            </w:r>
          </w:p>
        </w:tc>
        <w:tc>
          <w:tcPr>
            <w:tcW w:w="1610"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center"/>
              <w:rPr>
                <w:rFonts w:ascii="Arial" w:hAnsi="Arial" w:cs="Arial"/>
                <w:sz w:val="20"/>
                <w:szCs w:val="20"/>
              </w:rPr>
            </w:pPr>
            <w:r w:rsidRPr="00681406">
              <w:rPr>
                <w:rFonts w:ascii="Arial" w:hAnsi="Arial" w:cs="Arial"/>
                <w:sz w:val="20"/>
                <w:szCs w:val="20"/>
              </w:rPr>
              <w:t>X</w:t>
            </w:r>
          </w:p>
        </w:tc>
        <w:tc>
          <w:tcPr>
            <w:tcW w:w="1984"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right"/>
              <w:rPr>
                <w:rFonts w:ascii="Arial" w:hAnsi="Arial" w:cs="Arial"/>
                <w:sz w:val="20"/>
                <w:szCs w:val="20"/>
              </w:rPr>
            </w:pPr>
            <w:r w:rsidRPr="00681406">
              <w:rPr>
                <w:rFonts w:ascii="Arial" w:hAnsi="Arial" w:cs="Arial"/>
                <w:sz w:val="20"/>
                <w:szCs w:val="20"/>
              </w:rPr>
              <w:t>$ 118.209.656</w:t>
            </w:r>
          </w:p>
        </w:tc>
      </w:tr>
      <w:tr w:rsidR="000D729D" w:rsidRPr="00681406" w:rsidTr="00870FE1">
        <w:trPr>
          <w:trHeight w:val="1007"/>
          <w:jc w:val="center"/>
        </w:trPr>
        <w:tc>
          <w:tcPr>
            <w:tcW w:w="1777" w:type="dxa"/>
            <w:tcBorders>
              <w:top w:val="nil"/>
              <w:left w:val="single" w:sz="8" w:space="0" w:color="000000"/>
              <w:bottom w:val="single" w:sz="8" w:space="0" w:color="000000"/>
              <w:right w:val="single" w:sz="8" w:space="0" w:color="000000"/>
            </w:tcBorders>
            <w:shd w:val="clear" w:color="auto" w:fill="auto"/>
            <w:hideMark/>
          </w:tcPr>
          <w:p w:rsidR="000D729D" w:rsidRPr="00681406" w:rsidRDefault="000D729D" w:rsidP="00870FE1">
            <w:pPr>
              <w:spacing w:after="0" w:line="240" w:lineRule="auto"/>
              <w:rPr>
                <w:rFonts w:ascii="Arial" w:hAnsi="Arial" w:cs="Arial"/>
                <w:sz w:val="20"/>
                <w:szCs w:val="20"/>
              </w:rPr>
            </w:pPr>
            <w:r w:rsidRPr="00681406">
              <w:rPr>
                <w:rFonts w:ascii="Arial" w:hAnsi="Arial" w:cs="Arial"/>
                <w:sz w:val="20"/>
                <w:szCs w:val="20"/>
              </w:rPr>
              <w:t>Vías</w:t>
            </w:r>
          </w:p>
        </w:tc>
        <w:tc>
          <w:tcPr>
            <w:tcW w:w="3727" w:type="dxa"/>
            <w:tcBorders>
              <w:top w:val="nil"/>
              <w:left w:val="nil"/>
              <w:bottom w:val="single" w:sz="8" w:space="0" w:color="000000"/>
              <w:right w:val="single" w:sz="8" w:space="0" w:color="000000"/>
            </w:tcBorders>
            <w:shd w:val="clear" w:color="auto" w:fill="auto"/>
            <w:hideMark/>
          </w:tcPr>
          <w:p w:rsidR="000D729D" w:rsidRPr="00681406" w:rsidRDefault="000D729D" w:rsidP="00870FE1">
            <w:pPr>
              <w:spacing w:after="0" w:line="240" w:lineRule="auto"/>
              <w:jc w:val="both"/>
              <w:rPr>
                <w:rFonts w:ascii="Arial" w:hAnsi="Arial" w:cs="Arial"/>
                <w:sz w:val="20"/>
                <w:szCs w:val="20"/>
              </w:rPr>
            </w:pPr>
            <w:r w:rsidRPr="00681406">
              <w:rPr>
                <w:rFonts w:ascii="Arial" w:hAnsi="Arial" w:cs="Arial"/>
                <w:sz w:val="20"/>
                <w:szCs w:val="20"/>
              </w:rPr>
              <w:t xml:space="preserve">Construcción De 3,5 Km De Pavimento Flexible  En El Circuito Turístico </w:t>
            </w:r>
            <w:r w:rsidR="00FE1F76">
              <w:rPr>
                <w:rFonts w:ascii="Arial" w:hAnsi="Arial" w:cs="Arial"/>
                <w:sz w:val="20"/>
                <w:szCs w:val="20"/>
              </w:rPr>
              <w:t>Paicol</w:t>
            </w:r>
            <w:r w:rsidRPr="00681406">
              <w:rPr>
                <w:rFonts w:ascii="Arial" w:hAnsi="Arial" w:cs="Arial"/>
                <w:sz w:val="20"/>
                <w:szCs w:val="20"/>
              </w:rPr>
              <w:t xml:space="preserve">- Caja De Agua En El Municipio De </w:t>
            </w:r>
            <w:r w:rsidR="00FE1F76">
              <w:rPr>
                <w:rFonts w:ascii="Arial" w:hAnsi="Arial" w:cs="Arial"/>
                <w:sz w:val="20"/>
                <w:szCs w:val="20"/>
              </w:rPr>
              <w:t>Paicol</w:t>
            </w:r>
            <w:r w:rsidRPr="00681406">
              <w:rPr>
                <w:rFonts w:ascii="Arial" w:hAnsi="Arial" w:cs="Arial"/>
                <w:sz w:val="20"/>
                <w:szCs w:val="20"/>
              </w:rPr>
              <w:t xml:space="preserve"> Departamento Del </w:t>
            </w:r>
            <w:r w:rsidR="00FE1F76">
              <w:rPr>
                <w:rFonts w:ascii="Arial" w:hAnsi="Arial" w:cs="Arial"/>
                <w:sz w:val="20"/>
                <w:szCs w:val="20"/>
              </w:rPr>
              <w:t>Huila</w:t>
            </w:r>
          </w:p>
        </w:tc>
        <w:tc>
          <w:tcPr>
            <w:tcW w:w="1225"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center"/>
              <w:rPr>
                <w:rFonts w:ascii="Arial" w:hAnsi="Arial" w:cs="Arial"/>
                <w:sz w:val="20"/>
                <w:szCs w:val="20"/>
              </w:rPr>
            </w:pPr>
            <w:r w:rsidRPr="00681406">
              <w:rPr>
                <w:rFonts w:ascii="Arial" w:hAnsi="Arial" w:cs="Arial"/>
                <w:sz w:val="20"/>
                <w:szCs w:val="20"/>
              </w:rPr>
              <w:t> </w:t>
            </w:r>
          </w:p>
        </w:tc>
        <w:tc>
          <w:tcPr>
            <w:tcW w:w="1610"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center"/>
              <w:rPr>
                <w:rFonts w:ascii="Arial" w:hAnsi="Arial" w:cs="Arial"/>
                <w:sz w:val="20"/>
                <w:szCs w:val="20"/>
              </w:rPr>
            </w:pPr>
            <w:r w:rsidRPr="00681406">
              <w:rPr>
                <w:rFonts w:ascii="Arial" w:hAnsi="Arial" w:cs="Arial"/>
                <w:sz w:val="20"/>
                <w:szCs w:val="20"/>
              </w:rPr>
              <w:t>X</w:t>
            </w:r>
          </w:p>
        </w:tc>
        <w:tc>
          <w:tcPr>
            <w:tcW w:w="1984"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right"/>
              <w:rPr>
                <w:rFonts w:ascii="Arial" w:hAnsi="Arial" w:cs="Arial"/>
                <w:sz w:val="20"/>
                <w:szCs w:val="20"/>
              </w:rPr>
            </w:pPr>
            <w:r w:rsidRPr="00681406">
              <w:rPr>
                <w:rFonts w:ascii="Arial" w:hAnsi="Arial" w:cs="Arial"/>
                <w:sz w:val="20"/>
                <w:szCs w:val="20"/>
              </w:rPr>
              <w:t>$ 2.053.611.940</w:t>
            </w:r>
          </w:p>
        </w:tc>
      </w:tr>
      <w:tr w:rsidR="000D729D" w:rsidRPr="00681406" w:rsidTr="00870FE1">
        <w:trPr>
          <w:trHeight w:val="885"/>
          <w:jc w:val="center"/>
        </w:trPr>
        <w:tc>
          <w:tcPr>
            <w:tcW w:w="1777" w:type="dxa"/>
            <w:tcBorders>
              <w:top w:val="nil"/>
              <w:left w:val="single" w:sz="8" w:space="0" w:color="000000"/>
              <w:bottom w:val="single" w:sz="8" w:space="0" w:color="000000"/>
              <w:right w:val="single" w:sz="8" w:space="0" w:color="000000"/>
            </w:tcBorders>
            <w:shd w:val="clear" w:color="auto" w:fill="auto"/>
            <w:hideMark/>
          </w:tcPr>
          <w:p w:rsidR="000D729D" w:rsidRPr="00681406" w:rsidRDefault="000D729D" w:rsidP="00870FE1">
            <w:pPr>
              <w:spacing w:after="0" w:line="240" w:lineRule="auto"/>
              <w:rPr>
                <w:rFonts w:ascii="Arial" w:hAnsi="Arial" w:cs="Arial"/>
                <w:sz w:val="20"/>
                <w:szCs w:val="20"/>
              </w:rPr>
            </w:pPr>
            <w:r w:rsidRPr="00681406">
              <w:rPr>
                <w:rFonts w:ascii="Arial" w:hAnsi="Arial" w:cs="Arial"/>
                <w:sz w:val="20"/>
                <w:szCs w:val="20"/>
              </w:rPr>
              <w:t>Salud</w:t>
            </w:r>
          </w:p>
        </w:tc>
        <w:tc>
          <w:tcPr>
            <w:tcW w:w="3727" w:type="dxa"/>
            <w:tcBorders>
              <w:top w:val="nil"/>
              <w:left w:val="nil"/>
              <w:bottom w:val="single" w:sz="8" w:space="0" w:color="000000"/>
              <w:right w:val="single" w:sz="8" w:space="0" w:color="000000"/>
            </w:tcBorders>
            <w:shd w:val="clear" w:color="auto" w:fill="auto"/>
            <w:hideMark/>
          </w:tcPr>
          <w:p w:rsidR="000D729D" w:rsidRPr="00681406" w:rsidRDefault="000D729D" w:rsidP="00870FE1">
            <w:pPr>
              <w:spacing w:after="0" w:line="240" w:lineRule="auto"/>
              <w:jc w:val="both"/>
              <w:rPr>
                <w:rFonts w:ascii="Arial" w:hAnsi="Arial" w:cs="Arial"/>
                <w:sz w:val="20"/>
                <w:szCs w:val="20"/>
              </w:rPr>
            </w:pPr>
            <w:r w:rsidRPr="00681406">
              <w:rPr>
                <w:rFonts w:ascii="Arial" w:hAnsi="Arial" w:cs="Arial"/>
                <w:sz w:val="20"/>
                <w:szCs w:val="20"/>
              </w:rPr>
              <w:t xml:space="preserve">Dotación De Equipos Medico Quirúrgicos Y Odontológicos Para La E.S.E Santa Rosa De Lima Municipio </w:t>
            </w:r>
            <w:r w:rsidR="00FE1F76">
              <w:rPr>
                <w:rFonts w:ascii="Arial" w:hAnsi="Arial" w:cs="Arial"/>
                <w:sz w:val="20"/>
                <w:szCs w:val="20"/>
              </w:rPr>
              <w:t>Paicol</w:t>
            </w:r>
            <w:r w:rsidRPr="00681406">
              <w:rPr>
                <w:rFonts w:ascii="Arial" w:hAnsi="Arial" w:cs="Arial"/>
                <w:sz w:val="20"/>
                <w:szCs w:val="20"/>
              </w:rPr>
              <w:t xml:space="preserve"> Departamento Del </w:t>
            </w:r>
            <w:r w:rsidR="00FE1F76">
              <w:rPr>
                <w:rFonts w:ascii="Arial" w:hAnsi="Arial" w:cs="Arial"/>
                <w:sz w:val="20"/>
                <w:szCs w:val="20"/>
              </w:rPr>
              <w:t>Huila</w:t>
            </w:r>
            <w:r w:rsidRPr="00681406">
              <w:rPr>
                <w:rFonts w:ascii="Arial" w:hAnsi="Arial" w:cs="Arial"/>
                <w:sz w:val="20"/>
                <w:szCs w:val="20"/>
              </w:rPr>
              <w:t xml:space="preserve">  </w:t>
            </w:r>
          </w:p>
        </w:tc>
        <w:tc>
          <w:tcPr>
            <w:tcW w:w="1225"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center"/>
              <w:rPr>
                <w:rFonts w:ascii="Arial" w:hAnsi="Arial" w:cs="Arial"/>
                <w:sz w:val="20"/>
                <w:szCs w:val="20"/>
              </w:rPr>
            </w:pPr>
            <w:r w:rsidRPr="00681406">
              <w:rPr>
                <w:rFonts w:ascii="Arial" w:hAnsi="Arial" w:cs="Arial"/>
                <w:sz w:val="20"/>
                <w:szCs w:val="20"/>
              </w:rPr>
              <w:t> </w:t>
            </w:r>
          </w:p>
        </w:tc>
        <w:tc>
          <w:tcPr>
            <w:tcW w:w="1610"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center"/>
              <w:rPr>
                <w:rFonts w:ascii="Arial" w:hAnsi="Arial" w:cs="Arial"/>
                <w:sz w:val="20"/>
                <w:szCs w:val="20"/>
              </w:rPr>
            </w:pPr>
            <w:r w:rsidRPr="00681406">
              <w:rPr>
                <w:rFonts w:ascii="Arial" w:hAnsi="Arial" w:cs="Arial"/>
                <w:sz w:val="20"/>
                <w:szCs w:val="20"/>
              </w:rPr>
              <w:t>X</w:t>
            </w:r>
          </w:p>
        </w:tc>
        <w:tc>
          <w:tcPr>
            <w:tcW w:w="1984"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right"/>
              <w:rPr>
                <w:rFonts w:ascii="Arial" w:hAnsi="Arial" w:cs="Arial"/>
                <w:sz w:val="20"/>
                <w:szCs w:val="20"/>
              </w:rPr>
            </w:pPr>
            <w:r w:rsidRPr="00681406">
              <w:rPr>
                <w:rFonts w:ascii="Arial" w:hAnsi="Arial" w:cs="Arial"/>
                <w:sz w:val="20"/>
                <w:szCs w:val="20"/>
              </w:rPr>
              <w:t>$ 119.383.000</w:t>
            </w:r>
          </w:p>
        </w:tc>
      </w:tr>
      <w:tr w:rsidR="000D729D" w:rsidRPr="00681406" w:rsidTr="00870FE1">
        <w:trPr>
          <w:trHeight w:val="459"/>
          <w:jc w:val="center"/>
        </w:trPr>
        <w:tc>
          <w:tcPr>
            <w:tcW w:w="1777" w:type="dxa"/>
            <w:tcBorders>
              <w:top w:val="nil"/>
              <w:left w:val="single" w:sz="8" w:space="0" w:color="000000"/>
              <w:bottom w:val="single" w:sz="8" w:space="0" w:color="000000"/>
              <w:right w:val="single" w:sz="8" w:space="0" w:color="000000"/>
            </w:tcBorders>
            <w:shd w:val="clear" w:color="auto" w:fill="auto"/>
            <w:hideMark/>
          </w:tcPr>
          <w:p w:rsidR="000D729D" w:rsidRPr="00681406" w:rsidRDefault="000D729D" w:rsidP="00870FE1">
            <w:pPr>
              <w:spacing w:after="0" w:line="240" w:lineRule="auto"/>
              <w:rPr>
                <w:rFonts w:ascii="Arial" w:hAnsi="Arial" w:cs="Arial"/>
                <w:sz w:val="20"/>
                <w:szCs w:val="20"/>
              </w:rPr>
            </w:pPr>
            <w:r w:rsidRPr="00681406">
              <w:rPr>
                <w:rFonts w:ascii="Arial" w:hAnsi="Arial" w:cs="Arial"/>
                <w:sz w:val="20"/>
                <w:szCs w:val="20"/>
              </w:rPr>
              <w:t>Vías</w:t>
            </w:r>
          </w:p>
        </w:tc>
        <w:tc>
          <w:tcPr>
            <w:tcW w:w="3727" w:type="dxa"/>
            <w:tcBorders>
              <w:top w:val="nil"/>
              <w:left w:val="nil"/>
              <w:bottom w:val="single" w:sz="8" w:space="0" w:color="000000"/>
              <w:right w:val="single" w:sz="8" w:space="0" w:color="000000"/>
            </w:tcBorders>
            <w:shd w:val="clear" w:color="auto" w:fill="auto"/>
            <w:hideMark/>
          </w:tcPr>
          <w:p w:rsidR="000D729D" w:rsidRPr="00681406" w:rsidRDefault="000D729D" w:rsidP="00870FE1">
            <w:pPr>
              <w:spacing w:after="0" w:line="240" w:lineRule="auto"/>
              <w:jc w:val="both"/>
              <w:rPr>
                <w:rFonts w:ascii="Arial" w:hAnsi="Arial" w:cs="Arial"/>
                <w:sz w:val="20"/>
                <w:szCs w:val="20"/>
              </w:rPr>
            </w:pPr>
            <w:r w:rsidRPr="00681406">
              <w:rPr>
                <w:rFonts w:ascii="Arial" w:hAnsi="Arial" w:cs="Arial"/>
                <w:sz w:val="20"/>
                <w:szCs w:val="20"/>
              </w:rPr>
              <w:t xml:space="preserve">Adquisición Volqueta Y Retro Cargador Para El Municipio De </w:t>
            </w:r>
            <w:r w:rsidR="00FE1F76">
              <w:rPr>
                <w:rFonts w:ascii="Arial" w:hAnsi="Arial" w:cs="Arial"/>
                <w:sz w:val="20"/>
                <w:szCs w:val="20"/>
              </w:rPr>
              <w:t>Paicol</w:t>
            </w:r>
            <w:r w:rsidRPr="00681406">
              <w:rPr>
                <w:rFonts w:ascii="Arial" w:hAnsi="Arial" w:cs="Arial"/>
                <w:sz w:val="20"/>
                <w:szCs w:val="20"/>
              </w:rPr>
              <w:t xml:space="preserve"> - </w:t>
            </w:r>
            <w:r w:rsidR="00FE1F76">
              <w:rPr>
                <w:rFonts w:ascii="Arial" w:hAnsi="Arial" w:cs="Arial"/>
                <w:sz w:val="20"/>
                <w:szCs w:val="20"/>
              </w:rPr>
              <w:t>Huila</w:t>
            </w:r>
            <w:r w:rsidRPr="00681406">
              <w:rPr>
                <w:rFonts w:ascii="Arial" w:hAnsi="Arial" w:cs="Arial"/>
                <w:sz w:val="20"/>
                <w:szCs w:val="20"/>
              </w:rPr>
              <w:t xml:space="preserve">  </w:t>
            </w:r>
          </w:p>
        </w:tc>
        <w:tc>
          <w:tcPr>
            <w:tcW w:w="1225"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center"/>
              <w:rPr>
                <w:rFonts w:ascii="Arial" w:hAnsi="Arial" w:cs="Arial"/>
                <w:sz w:val="20"/>
                <w:szCs w:val="20"/>
              </w:rPr>
            </w:pPr>
            <w:r w:rsidRPr="00681406">
              <w:rPr>
                <w:rFonts w:ascii="Arial" w:hAnsi="Arial" w:cs="Arial"/>
                <w:sz w:val="20"/>
                <w:szCs w:val="20"/>
              </w:rPr>
              <w:t> </w:t>
            </w:r>
          </w:p>
        </w:tc>
        <w:tc>
          <w:tcPr>
            <w:tcW w:w="1610"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center"/>
              <w:rPr>
                <w:rFonts w:ascii="Arial" w:hAnsi="Arial" w:cs="Arial"/>
                <w:sz w:val="20"/>
                <w:szCs w:val="20"/>
              </w:rPr>
            </w:pPr>
            <w:r w:rsidRPr="00681406">
              <w:rPr>
                <w:rFonts w:ascii="Arial" w:hAnsi="Arial" w:cs="Arial"/>
                <w:sz w:val="20"/>
                <w:szCs w:val="20"/>
              </w:rPr>
              <w:t>X</w:t>
            </w:r>
          </w:p>
        </w:tc>
        <w:tc>
          <w:tcPr>
            <w:tcW w:w="1984"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right"/>
              <w:rPr>
                <w:rFonts w:ascii="Arial" w:hAnsi="Arial" w:cs="Arial"/>
                <w:sz w:val="20"/>
                <w:szCs w:val="20"/>
              </w:rPr>
            </w:pPr>
            <w:r w:rsidRPr="00681406">
              <w:rPr>
                <w:rFonts w:ascii="Arial" w:hAnsi="Arial" w:cs="Arial"/>
                <w:sz w:val="20"/>
                <w:szCs w:val="20"/>
              </w:rPr>
              <w:t>$ 450.000.000</w:t>
            </w:r>
          </w:p>
        </w:tc>
      </w:tr>
      <w:tr w:rsidR="000D729D" w:rsidRPr="00681406" w:rsidTr="00870FE1">
        <w:trPr>
          <w:trHeight w:val="990"/>
          <w:jc w:val="center"/>
        </w:trPr>
        <w:tc>
          <w:tcPr>
            <w:tcW w:w="1777" w:type="dxa"/>
            <w:tcBorders>
              <w:top w:val="nil"/>
              <w:left w:val="single" w:sz="8" w:space="0" w:color="000000"/>
              <w:bottom w:val="single" w:sz="8" w:space="0" w:color="000000"/>
              <w:right w:val="single" w:sz="8" w:space="0" w:color="000000"/>
            </w:tcBorders>
            <w:shd w:val="clear" w:color="auto" w:fill="auto"/>
            <w:hideMark/>
          </w:tcPr>
          <w:p w:rsidR="000D729D" w:rsidRPr="00681406" w:rsidRDefault="000D729D" w:rsidP="00870FE1">
            <w:pPr>
              <w:spacing w:after="0" w:line="240" w:lineRule="auto"/>
              <w:rPr>
                <w:rFonts w:ascii="Arial" w:hAnsi="Arial" w:cs="Arial"/>
                <w:sz w:val="20"/>
                <w:szCs w:val="20"/>
              </w:rPr>
            </w:pPr>
            <w:r w:rsidRPr="00681406">
              <w:rPr>
                <w:rFonts w:ascii="Arial" w:hAnsi="Arial" w:cs="Arial"/>
                <w:sz w:val="20"/>
                <w:szCs w:val="20"/>
              </w:rPr>
              <w:t>Distribución energía eléctrica</w:t>
            </w:r>
          </w:p>
        </w:tc>
        <w:tc>
          <w:tcPr>
            <w:tcW w:w="3727" w:type="dxa"/>
            <w:tcBorders>
              <w:top w:val="nil"/>
              <w:left w:val="nil"/>
              <w:bottom w:val="single" w:sz="8" w:space="0" w:color="000000"/>
              <w:right w:val="single" w:sz="8" w:space="0" w:color="000000"/>
            </w:tcBorders>
            <w:shd w:val="clear" w:color="auto" w:fill="auto"/>
            <w:hideMark/>
          </w:tcPr>
          <w:p w:rsidR="000D729D" w:rsidRPr="00681406" w:rsidRDefault="000D729D" w:rsidP="00870FE1">
            <w:pPr>
              <w:spacing w:after="0" w:line="240" w:lineRule="auto"/>
              <w:jc w:val="both"/>
              <w:rPr>
                <w:rFonts w:ascii="Arial" w:hAnsi="Arial" w:cs="Arial"/>
                <w:sz w:val="20"/>
                <w:szCs w:val="20"/>
              </w:rPr>
            </w:pPr>
            <w:r w:rsidRPr="00681406">
              <w:rPr>
                <w:rFonts w:ascii="Arial" w:hAnsi="Arial" w:cs="Arial"/>
                <w:sz w:val="20"/>
                <w:szCs w:val="20"/>
              </w:rPr>
              <w:t xml:space="preserve">Construcción De La Electrificación Rural De Las Veredas La Cumbre, El Diamante Y Alto Caloto   Del Municipio De </w:t>
            </w:r>
            <w:r w:rsidR="00FE1F76">
              <w:rPr>
                <w:rFonts w:ascii="Arial" w:hAnsi="Arial" w:cs="Arial"/>
                <w:sz w:val="20"/>
                <w:szCs w:val="20"/>
              </w:rPr>
              <w:t>Paicol</w:t>
            </w:r>
            <w:r w:rsidRPr="00681406">
              <w:rPr>
                <w:rFonts w:ascii="Arial" w:hAnsi="Arial" w:cs="Arial"/>
                <w:sz w:val="20"/>
                <w:szCs w:val="20"/>
              </w:rPr>
              <w:t xml:space="preserve">, Departamento Del </w:t>
            </w:r>
            <w:r w:rsidR="00FE1F76">
              <w:rPr>
                <w:rFonts w:ascii="Arial" w:hAnsi="Arial" w:cs="Arial"/>
                <w:sz w:val="20"/>
                <w:szCs w:val="20"/>
              </w:rPr>
              <w:t>Huila</w:t>
            </w:r>
            <w:r w:rsidRPr="00681406">
              <w:rPr>
                <w:rFonts w:ascii="Arial" w:hAnsi="Arial" w:cs="Arial"/>
                <w:sz w:val="20"/>
                <w:szCs w:val="20"/>
              </w:rPr>
              <w:t xml:space="preserve">    </w:t>
            </w:r>
          </w:p>
        </w:tc>
        <w:tc>
          <w:tcPr>
            <w:tcW w:w="1225"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center"/>
              <w:rPr>
                <w:rFonts w:ascii="Arial" w:hAnsi="Arial" w:cs="Arial"/>
                <w:sz w:val="20"/>
                <w:szCs w:val="20"/>
              </w:rPr>
            </w:pPr>
            <w:r w:rsidRPr="00681406">
              <w:rPr>
                <w:rFonts w:ascii="Arial" w:hAnsi="Arial" w:cs="Arial"/>
                <w:sz w:val="20"/>
                <w:szCs w:val="20"/>
              </w:rPr>
              <w:t> </w:t>
            </w:r>
          </w:p>
        </w:tc>
        <w:tc>
          <w:tcPr>
            <w:tcW w:w="1610"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center"/>
              <w:rPr>
                <w:rFonts w:ascii="Arial" w:hAnsi="Arial" w:cs="Arial"/>
                <w:sz w:val="20"/>
                <w:szCs w:val="20"/>
              </w:rPr>
            </w:pPr>
            <w:r w:rsidRPr="00681406">
              <w:rPr>
                <w:rFonts w:ascii="Arial" w:hAnsi="Arial" w:cs="Arial"/>
                <w:sz w:val="20"/>
                <w:szCs w:val="20"/>
              </w:rPr>
              <w:t>X</w:t>
            </w:r>
          </w:p>
        </w:tc>
        <w:tc>
          <w:tcPr>
            <w:tcW w:w="1984"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right"/>
              <w:rPr>
                <w:rFonts w:ascii="Arial" w:hAnsi="Arial" w:cs="Arial"/>
                <w:sz w:val="20"/>
                <w:szCs w:val="20"/>
              </w:rPr>
            </w:pPr>
            <w:r w:rsidRPr="00681406">
              <w:rPr>
                <w:rFonts w:ascii="Arial" w:hAnsi="Arial" w:cs="Arial"/>
                <w:sz w:val="20"/>
                <w:szCs w:val="20"/>
              </w:rPr>
              <w:t>$ 540.983.640</w:t>
            </w:r>
          </w:p>
        </w:tc>
      </w:tr>
      <w:tr w:rsidR="000D729D" w:rsidRPr="00681406" w:rsidTr="00870FE1">
        <w:trPr>
          <w:trHeight w:val="976"/>
          <w:jc w:val="center"/>
        </w:trPr>
        <w:tc>
          <w:tcPr>
            <w:tcW w:w="1777" w:type="dxa"/>
            <w:tcBorders>
              <w:top w:val="nil"/>
              <w:left w:val="single" w:sz="8" w:space="0" w:color="000000"/>
              <w:bottom w:val="single" w:sz="8" w:space="0" w:color="000000"/>
              <w:right w:val="single" w:sz="8" w:space="0" w:color="000000"/>
            </w:tcBorders>
            <w:shd w:val="clear" w:color="auto" w:fill="auto"/>
            <w:hideMark/>
          </w:tcPr>
          <w:p w:rsidR="000D729D" w:rsidRPr="00681406" w:rsidRDefault="000D729D" w:rsidP="00870FE1">
            <w:pPr>
              <w:spacing w:after="0" w:line="240" w:lineRule="auto"/>
              <w:rPr>
                <w:rFonts w:ascii="Arial" w:hAnsi="Arial" w:cs="Arial"/>
                <w:sz w:val="20"/>
                <w:szCs w:val="20"/>
              </w:rPr>
            </w:pPr>
            <w:r w:rsidRPr="00681406">
              <w:rPr>
                <w:rFonts w:ascii="Arial" w:hAnsi="Arial" w:cs="Arial"/>
                <w:sz w:val="20"/>
                <w:szCs w:val="20"/>
              </w:rPr>
              <w:t>Medio Ambiente</w:t>
            </w:r>
          </w:p>
        </w:tc>
        <w:tc>
          <w:tcPr>
            <w:tcW w:w="3727" w:type="dxa"/>
            <w:tcBorders>
              <w:top w:val="nil"/>
              <w:left w:val="nil"/>
              <w:bottom w:val="single" w:sz="8" w:space="0" w:color="000000"/>
              <w:right w:val="single" w:sz="8" w:space="0" w:color="000000"/>
            </w:tcBorders>
            <w:shd w:val="clear" w:color="auto" w:fill="auto"/>
            <w:hideMark/>
          </w:tcPr>
          <w:p w:rsidR="000D729D" w:rsidRPr="00681406" w:rsidRDefault="000D729D" w:rsidP="00870FE1">
            <w:pPr>
              <w:spacing w:after="0" w:line="240" w:lineRule="auto"/>
              <w:jc w:val="both"/>
              <w:rPr>
                <w:rFonts w:ascii="Arial" w:hAnsi="Arial" w:cs="Arial"/>
                <w:sz w:val="20"/>
                <w:szCs w:val="20"/>
              </w:rPr>
            </w:pPr>
            <w:r w:rsidRPr="00681406">
              <w:rPr>
                <w:rFonts w:ascii="Arial" w:hAnsi="Arial" w:cs="Arial"/>
                <w:sz w:val="20"/>
                <w:szCs w:val="20"/>
              </w:rPr>
              <w:t xml:space="preserve">Adquisición de 45,2 hectáreas de bosque nativo para protección de nacederos vereda el alto municipio de </w:t>
            </w:r>
            <w:r w:rsidR="00FE1F76">
              <w:rPr>
                <w:rFonts w:ascii="Arial" w:hAnsi="Arial" w:cs="Arial"/>
                <w:sz w:val="20"/>
                <w:szCs w:val="20"/>
              </w:rPr>
              <w:t>Paicol</w:t>
            </w:r>
            <w:r w:rsidRPr="00681406">
              <w:rPr>
                <w:rFonts w:ascii="Arial" w:hAnsi="Arial" w:cs="Arial"/>
                <w:sz w:val="20"/>
                <w:szCs w:val="20"/>
              </w:rPr>
              <w:t xml:space="preserve"> - </w:t>
            </w:r>
            <w:r w:rsidR="00FE1F76">
              <w:rPr>
                <w:rFonts w:ascii="Arial" w:hAnsi="Arial" w:cs="Arial"/>
                <w:sz w:val="20"/>
                <w:szCs w:val="20"/>
              </w:rPr>
              <w:t>Huila</w:t>
            </w:r>
            <w:r w:rsidRPr="00681406">
              <w:rPr>
                <w:rFonts w:ascii="Arial" w:hAnsi="Arial" w:cs="Arial"/>
                <w:sz w:val="20"/>
                <w:szCs w:val="20"/>
              </w:rPr>
              <w:t xml:space="preserve">.  </w:t>
            </w:r>
          </w:p>
        </w:tc>
        <w:tc>
          <w:tcPr>
            <w:tcW w:w="1225"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center"/>
              <w:rPr>
                <w:rFonts w:ascii="Arial" w:hAnsi="Arial" w:cs="Arial"/>
                <w:sz w:val="20"/>
                <w:szCs w:val="20"/>
              </w:rPr>
            </w:pPr>
            <w:r w:rsidRPr="00681406">
              <w:rPr>
                <w:rFonts w:ascii="Arial" w:hAnsi="Arial" w:cs="Arial"/>
                <w:sz w:val="20"/>
                <w:szCs w:val="20"/>
              </w:rPr>
              <w:t> </w:t>
            </w:r>
          </w:p>
        </w:tc>
        <w:tc>
          <w:tcPr>
            <w:tcW w:w="1610"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center"/>
              <w:rPr>
                <w:rFonts w:ascii="Arial" w:hAnsi="Arial" w:cs="Arial"/>
                <w:sz w:val="20"/>
                <w:szCs w:val="20"/>
              </w:rPr>
            </w:pPr>
            <w:r w:rsidRPr="00681406">
              <w:rPr>
                <w:rFonts w:ascii="Arial" w:hAnsi="Arial" w:cs="Arial"/>
                <w:sz w:val="20"/>
                <w:szCs w:val="20"/>
              </w:rPr>
              <w:t>X</w:t>
            </w:r>
          </w:p>
        </w:tc>
        <w:tc>
          <w:tcPr>
            <w:tcW w:w="1984"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right"/>
              <w:rPr>
                <w:rFonts w:ascii="Arial" w:hAnsi="Arial" w:cs="Arial"/>
                <w:sz w:val="20"/>
                <w:szCs w:val="20"/>
              </w:rPr>
            </w:pPr>
            <w:r w:rsidRPr="00681406">
              <w:rPr>
                <w:rFonts w:ascii="Arial" w:hAnsi="Arial" w:cs="Arial"/>
                <w:sz w:val="20"/>
                <w:szCs w:val="20"/>
              </w:rPr>
              <w:t>$ 51.540.084</w:t>
            </w:r>
          </w:p>
        </w:tc>
      </w:tr>
      <w:tr w:rsidR="000D729D" w:rsidRPr="00681406" w:rsidTr="00870FE1">
        <w:trPr>
          <w:trHeight w:val="1035"/>
          <w:jc w:val="center"/>
        </w:trPr>
        <w:tc>
          <w:tcPr>
            <w:tcW w:w="1777" w:type="dxa"/>
            <w:tcBorders>
              <w:top w:val="nil"/>
              <w:left w:val="single" w:sz="8" w:space="0" w:color="000000"/>
              <w:bottom w:val="single" w:sz="8" w:space="0" w:color="000000"/>
              <w:right w:val="single" w:sz="8" w:space="0" w:color="000000"/>
            </w:tcBorders>
            <w:shd w:val="clear" w:color="auto" w:fill="auto"/>
            <w:hideMark/>
          </w:tcPr>
          <w:p w:rsidR="000D729D" w:rsidRPr="00681406" w:rsidRDefault="000D729D" w:rsidP="00870FE1">
            <w:pPr>
              <w:spacing w:after="0" w:line="240" w:lineRule="auto"/>
              <w:rPr>
                <w:rFonts w:ascii="Arial" w:hAnsi="Arial" w:cs="Arial"/>
                <w:sz w:val="20"/>
                <w:szCs w:val="20"/>
              </w:rPr>
            </w:pPr>
            <w:r w:rsidRPr="00681406">
              <w:rPr>
                <w:rFonts w:ascii="Arial" w:hAnsi="Arial" w:cs="Arial"/>
                <w:sz w:val="20"/>
                <w:szCs w:val="20"/>
              </w:rPr>
              <w:t>Educación</w:t>
            </w:r>
          </w:p>
        </w:tc>
        <w:tc>
          <w:tcPr>
            <w:tcW w:w="3727" w:type="dxa"/>
            <w:tcBorders>
              <w:top w:val="nil"/>
              <w:left w:val="nil"/>
              <w:bottom w:val="single" w:sz="8" w:space="0" w:color="000000"/>
              <w:right w:val="single" w:sz="8" w:space="0" w:color="000000"/>
            </w:tcBorders>
            <w:shd w:val="clear" w:color="auto" w:fill="auto"/>
            <w:hideMark/>
          </w:tcPr>
          <w:p w:rsidR="000D729D" w:rsidRPr="00681406" w:rsidRDefault="000D729D" w:rsidP="00870FE1">
            <w:pPr>
              <w:spacing w:after="0" w:line="240" w:lineRule="auto"/>
              <w:jc w:val="both"/>
              <w:rPr>
                <w:rFonts w:ascii="Arial" w:hAnsi="Arial" w:cs="Arial"/>
                <w:sz w:val="20"/>
                <w:szCs w:val="20"/>
              </w:rPr>
            </w:pPr>
            <w:r w:rsidRPr="00681406">
              <w:rPr>
                <w:rFonts w:ascii="Arial" w:hAnsi="Arial" w:cs="Arial"/>
                <w:sz w:val="20"/>
                <w:szCs w:val="20"/>
              </w:rPr>
              <w:t xml:space="preserve">Construcción Restaurante Escolar Institución Educativa Luis Edgar Duran Ramírez Sede Peña Negra Municipio De </w:t>
            </w:r>
            <w:r w:rsidR="00FE1F76">
              <w:rPr>
                <w:rFonts w:ascii="Arial" w:hAnsi="Arial" w:cs="Arial"/>
                <w:sz w:val="20"/>
                <w:szCs w:val="20"/>
              </w:rPr>
              <w:t>Paicol</w:t>
            </w:r>
            <w:r w:rsidRPr="00681406">
              <w:rPr>
                <w:rFonts w:ascii="Arial" w:hAnsi="Arial" w:cs="Arial"/>
                <w:sz w:val="20"/>
                <w:szCs w:val="20"/>
              </w:rPr>
              <w:t xml:space="preserve"> </w:t>
            </w:r>
            <w:r w:rsidR="00FE1F76">
              <w:rPr>
                <w:rFonts w:ascii="Arial" w:hAnsi="Arial" w:cs="Arial"/>
                <w:sz w:val="20"/>
                <w:szCs w:val="20"/>
              </w:rPr>
              <w:t>Huila</w:t>
            </w:r>
          </w:p>
        </w:tc>
        <w:tc>
          <w:tcPr>
            <w:tcW w:w="1225"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center"/>
              <w:rPr>
                <w:rFonts w:ascii="Arial" w:hAnsi="Arial" w:cs="Arial"/>
                <w:sz w:val="20"/>
                <w:szCs w:val="20"/>
              </w:rPr>
            </w:pPr>
            <w:r w:rsidRPr="00681406">
              <w:rPr>
                <w:rFonts w:ascii="Arial" w:hAnsi="Arial" w:cs="Arial"/>
                <w:sz w:val="20"/>
                <w:szCs w:val="20"/>
              </w:rPr>
              <w:t> </w:t>
            </w:r>
          </w:p>
        </w:tc>
        <w:tc>
          <w:tcPr>
            <w:tcW w:w="1610"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center"/>
              <w:rPr>
                <w:rFonts w:ascii="Arial" w:hAnsi="Arial" w:cs="Arial"/>
                <w:sz w:val="20"/>
                <w:szCs w:val="20"/>
              </w:rPr>
            </w:pPr>
            <w:r w:rsidRPr="00681406">
              <w:rPr>
                <w:rFonts w:ascii="Arial" w:hAnsi="Arial" w:cs="Arial"/>
                <w:sz w:val="20"/>
                <w:szCs w:val="20"/>
              </w:rPr>
              <w:t>X</w:t>
            </w:r>
          </w:p>
        </w:tc>
        <w:tc>
          <w:tcPr>
            <w:tcW w:w="1984"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right"/>
              <w:rPr>
                <w:rFonts w:ascii="Arial" w:hAnsi="Arial" w:cs="Arial"/>
                <w:sz w:val="20"/>
                <w:szCs w:val="20"/>
              </w:rPr>
            </w:pPr>
            <w:r w:rsidRPr="00681406">
              <w:rPr>
                <w:rFonts w:ascii="Arial" w:hAnsi="Arial" w:cs="Arial"/>
                <w:sz w:val="20"/>
                <w:szCs w:val="20"/>
              </w:rPr>
              <w:t>$ 48.426.710</w:t>
            </w:r>
          </w:p>
        </w:tc>
      </w:tr>
      <w:tr w:rsidR="000D729D" w:rsidRPr="00681406" w:rsidTr="00870FE1">
        <w:trPr>
          <w:trHeight w:val="1035"/>
          <w:jc w:val="center"/>
        </w:trPr>
        <w:tc>
          <w:tcPr>
            <w:tcW w:w="1777" w:type="dxa"/>
            <w:tcBorders>
              <w:top w:val="nil"/>
              <w:left w:val="single" w:sz="8" w:space="0" w:color="000000"/>
              <w:bottom w:val="single" w:sz="8" w:space="0" w:color="000000"/>
              <w:right w:val="single" w:sz="8" w:space="0" w:color="000000"/>
            </w:tcBorders>
            <w:shd w:val="clear" w:color="auto" w:fill="auto"/>
            <w:hideMark/>
          </w:tcPr>
          <w:p w:rsidR="000D729D" w:rsidRPr="00681406" w:rsidRDefault="000D729D" w:rsidP="00870FE1">
            <w:pPr>
              <w:spacing w:after="0" w:line="240" w:lineRule="auto"/>
              <w:rPr>
                <w:rFonts w:ascii="Arial" w:hAnsi="Arial" w:cs="Arial"/>
                <w:sz w:val="20"/>
                <w:szCs w:val="20"/>
              </w:rPr>
            </w:pPr>
            <w:r w:rsidRPr="00681406">
              <w:rPr>
                <w:rFonts w:ascii="Arial" w:hAnsi="Arial" w:cs="Arial"/>
                <w:sz w:val="20"/>
                <w:szCs w:val="20"/>
              </w:rPr>
              <w:t>Educación</w:t>
            </w:r>
          </w:p>
        </w:tc>
        <w:tc>
          <w:tcPr>
            <w:tcW w:w="3727" w:type="dxa"/>
            <w:tcBorders>
              <w:top w:val="nil"/>
              <w:left w:val="nil"/>
              <w:bottom w:val="single" w:sz="8" w:space="0" w:color="000000"/>
              <w:right w:val="single" w:sz="8" w:space="0" w:color="000000"/>
            </w:tcBorders>
            <w:shd w:val="clear" w:color="auto" w:fill="auto"/>
            <w:hideMark/>
          </w:tcPr>
          <w:p w:rsidR="000D729D" w:rsidRPr="00681406" w:rsidRDefault="000D729D" w:rsidP="00870FE1">
            <w:pPr>
              <w:spacing w:after="0" w:line="240" w:lineRule="auto"/>
              <w:jc w:val="both"/>
              <w:rPr>
                <w:rFonts w:ascii="Arial" w:hAnsi="Arial" w:cs="Arial"/>
                <w:sz w:val="20"/>
                <w:szCs w:val="20"/>
              </w:rPr>
            </w:pPr>
            <w:r w:rsidRPr="00681406">
              <w:rPr>
                <w:rFonts w:ascii="Arial" w:hAnsi="Arial" w:cs="Arial"/>
                <w:sz w:val="20"/>
                <w:szCs w:val="20"/>
              </w:rPr>
              <w:t xml:space="preserve">Construcción Restaurante Escolar Institución Educativa Luis Edgar Duran Ramírez Sede Caloto Municipio De </w:t>
            </w:r>
            <w:r w:rsidR="00FE1F76">
              <w:rPr>
                <w:rFonts w:ascii="Arial" w:hAnsi="Arial" w:cs="Arial"/>
                <w:sz w:val="20"/>
                <w:szCs w:val="20"/>
              </w:rPr>
              <w:t>Paicol</w:t>
            </w:r>
            <w:r w:rsidRPr="00681406">
              <w:rPr>
                <w:rFonts w:ascii="Arial" w:hAnsi="Arial" w:cs="Arial"/>
                <w:sz w:val="20"/>
                <w:szCs w:val="20"/>
              </w:rPr>
              <w:t xml:space="preserve"> </w:t>
            </w:r>
            <w:r w:rsidR="00FE1F76">
              <w:rPr>
                <w:rFonts w:ascii="Arial" w:hAnsi="Arial" w:cs="Arial"/>
                <w:sz w:val="20"/>
                <w:szCs w:val="20"/>
              </w:rPr>
              <w:t>Huila</w:t>
            </w:r>
          </w:p>
        </w:tc>
        <w:tc>
          <w:tcPr>
            <w:tcW w:w="1225"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center"/>
              <w:rPr>
                <w:rFonts w:ascii="Arial" w:hAnsi="Arial" w:cs="Arial"/>
                <w:sz w:val="20"/>
                <w:szCs w:val="20"/>
              </w:rPr>
            </w:pPr>
            <w:r w:rsidRPr="00681406">
              <w:rPr>
                <w:rFonts w:ascii="Arial" w:hAnsi="Arial" w:cs="Arial"/>
                <w:sz w:val="20"/>
                <w:szCs w:val="20"/>
              </w:rPr>
              <w:t> </w:t>
            </w:r>
          </w:p>
        </w:tc>
        <w:tc>
          <w:tcPr>
            <w:tcW w:w="1610"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center"/>
              <w:rPr>
                <w:rFonts w:ascii="Arial" w:hAnsi="Arial" w:cs="Arial"/>
                <w:sz w:val="20"/>
                <w:szCs w:val="20"/>
              </w:rPr>
            </w:pPr>
            <w:r w:rsidRPr="00681406">
              <w:rPr>
                <w:rFonts w:ascii="Arial" w:hAnsi="Arial" w:cs="Arial"/>
                <w:sz w:val="20"/>
                <w:szCs w:val="20"/>
              </w:rPr>
              <w:t>X</w:t>
            </w:r>
          </w:p>
        </w:tc>
        <w:tc>
          <w:tcPr>
            <w:tcW w:w="1984"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right"/>
              <w:rPr>
                <w:rFonts w:ascii="Arial" w:hAnsi="Arial" w:cs="Arial"/>
                <w:sz w:val="20"/>
                <w:szCs w:val="20"/>
              </w:rPr>
            </w:pPr>
            <w:r w:rsidRPr="00681406">
              <w:rPr>
                <w:rFonts w:ascii="Arial" w:hAnsi="Arial" w:cs="Arial"/>
                <w:sz w:val="20"/>
                <w:szCs w:val="20"/>
              </w:rPr>
              <w:t>$ 48.426.710</w:t>
            </w:r>
          </w:p>
        </w:tc>
      </w:tr>
      <w:tr w:rsidR="000D729D" w:rsidRPr="00681406" w:rsidTr="00870FE1">
        <w:trPr>
          <w:trHeight w:val="992"/>
          <w:jc w:val="center"/>
        </w:trPr>
        <w:tc>
          <w:tcPr>
            <w:tcW w:w="1777" w:type="dxa"/>
            <w:tcBorders>
              <w:top w:val="nil"/>
              <w:left w:val="single" w:sz="8" w:space="0" w:color="000000"/>
              <w:bottom w:val="single" w:sz="8" w:space="0" w:color="000000"/>
              <w:right w:val="single" w:sz="8" w:space="0" w:color="000000"/>
            </w:tcBorders>
            <w:shd w:val="clear" w:color="auto" w:fill="auto"/>
            <w:hideMark/>
          </w:tcPr>
          <w:p w:rsidR="000D729D" w:rsidRPr="00681406" w:rsidRDefault="000D729D" w:rsidP="00870FE1">
            <w:pPr>
              <w:spacing w:after="0" w:line="240" w:lineRule="auto"/>
              <w:rPr>
                <w:rFonts w:ascii="Arial" w:hAnsi="Arial" w:cs="Arial"/>
                <w:sz w:val="20"/>
                <w:szCs w:val="20"/>
              </w:rPr>
            </w:pPr>
            <w:r w:rsidRPr="00681406">
              <w:rPr>
                <w:rFonts w:ascii="Arial" w:hAnsi="Arial" w:cs="Arial"/>
                <w:sz w:val="20"/>
                <w:szCs w:val="20"/>
              </w:rPr>
              <w:lastRenderedPageBreak/>
              <w:t>Educación</w:t>
            </w:r>
          </w:p>
        </w:tc>
        <w:tc>
          <w:tcPr>
            <w:tcW w:w="3727" w:type="dxa"/>
            <w:tcBorders>
              <w:top w:val="nil"/>
              <w:left w:val="nil"/>
              <w:bottom w:val="single" w:sz="8" w:space="0" w:color="000000"/>
              <w:right w:val="single" w:sz="8" w:space="0" w:color="000000"/>
            </w:tcBorders>
            <w:shd w:val="clear" w:color="auto" w:fill="auto"/>
            <w:hideMark/>
          </w:tcPr>
          <w:p w:rsidR="000D729D" w:rsidRPr="00681406" w:rsidRDefault="000D729D" w:rsidP="00870FE1">
            <w:pPr>
              <w:spacing w:after="0" w:line="240" w:lineRule="auto"/>
              <w:jc w:val="both"/>
              <w:rPr>
                <w:rFonts w:ascii="Arial" w:hAnsi="Arial" w:cs="Arial"/>
                <w:sz w:val="20"/>
                <w:szCs w:val="20"/>
              </w:rPr>
            </w:pPr>
            <w:r w:rsidRPr="00681406">
              <w:rPr>
                <w:rFonts w:ascii="Arial" w:hAnsi="Arial" w:cs="Arial"/>
                <w:sz w:val="20"/>
                <w:szCs w:val="20"/>
              </w:rPr>
              <w:t xml:space="preserve">Construcción Restaurante Escolar Institución Educativa Luis Edgar Duran Ramírez Sede El Diamante Municipio De </w:t>
            </w:r>
            <w:r w:rsidR="00FE1F76">
              <w:rPr>
                <w:rFonts w:ascii="Arial" w:hAnsi="Arial" w:cs="Arial"/>
                <w:sz w:val="20"/>
                <w:szCs w:val="20"/>
              </w:rPr>
              <w:t>Paicol</w:t>
            </w:r>
            <w:r w:rsidRPr="00681406">
              <w:rPr>
                <w:rFonts w:ascii="Arial" w:hAnsi="Arial" w:cs="Arial"/>
                <w:sz w:val="20"/>
                <w:szCs w:val="20"/>
              </w:rPr>
              <w:t xml:space="preserve"> </w:t>
            </w:r>
            <w:r w:rsidR="00FE1F76">
              <w:rPr>
                <w:rFonts w:ascii="Arial" w:hAnsi="Arial" w:cs="Arial"/>
                <w:sz w:val="20"/>
                <w:szCs w:val="20"/>
              </w:rPr>
              <w:t>Huila</w:t>
            </w:r>
          </w:p>
        </w:tc>
        <w:tc>
          <w:tcPr>
            <w:tcW w:w="1225"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center"/>
              <w:rPr>
                <w:rFonts w:ascii="Arial" w:hAnsi="Arial" w:cs="Arial"/>
                <w:sz w:val="20"/>
                <w:szCs w:val="20"/>
              </w:rPr>
            </w:pPr>
            <w:r w:rsidRPr="00681406">
              <w:rPr>
                <w:rFonts w:ascii="Arial" w:hAnsi="Arial" w:cs="Arial"/>
                <w:sz w:val="20"/>
                <w:szCs w:val="20"/>
              </w:rPr>
              <w:t> </w:t>
            </w:r>
          </w:p>
        </w:tc>
        <w:tc>
          <w:tcPr>
            <w:tcW w:w="1610"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center"/>
              <w:rPr>
                <w:rFonts w:ascii="Arial" w:hAnsi="Arial" w:cs="Arial"/>
                <w:sz w:val="20"/>
                <w:szCs w:val="20"/>
              </w:rPr>
            </w:pPr>
            <w:r w:rsidRPr="00681406">
              <w:rPr>
                <w:rFonts w:ascii="Arial" w:hAnsi="Arial" w:cs="Arial"/>
                <w:sz w:val="20"/>
                <w:szCs w:val="20"/>
              </w:rPr>
              <w:t>X</w:t>
            </w:r>
          </w:p>
        </w:tc>
        <w:tc>
          <w:tcPr>
            <w:tcW w:w="1984"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right"/>
              <w:rPr>
                <w:rFonts w:ascii="Arial" w:hAnsi="Arial" w:cs="Arial"/>
                <w:sz w:val="20"/>
                <w:szCs w:val="20"/>
              </w:rPr>
            </w:pPr>
            <w:r w:rsidRPr="00681406">
              <w:rPr>
                <w:rFonts w:ascii="Arial" w:hAnsi="Arial" w:cs="Arial"/>
                <w:sz w:val="20"/>
                <w:szCs w:val="20"/>
              </w:rPr>
              <w:t>$ 48.426.710</w:t>
            </w:r>
          </w:p>
        </w:tc>
      </w:tr>
      <w:tr w:rsidR="000D729D" w:rsidRPr="00681406" w:rsidTr="00870FE1">
        <w:trPr>
          <w:trHeight w:val="1035"/>
          <w:jc w:val="center"/>
        </w:trPr>
        <w:tc>
          <w:tcPr>
            <w:tcW w:w="1777" w:type="dxa"/>
            <w:tcBorders>
              <w:top w:val="nil"/>
              <w:left w:val="single" w:sz="8" w:space="0" w:color="000000"/>
              <w:bottom w:val="single" w:sz="8" w:space="0" w:color="000000"/>
              <w:right w:val="single" w:sz="8" w:space="0" w:color="000000"/>
            </w:tcBorders>
            <w:shd w:val="clear" w:color="auto" w:fill="auto"/>
            <w:hideMark/>
          </w:tcPr>
          <w:p w:rsidR="000D729D" w:rsidRPr="00681406" w:rsidRDefault="000D729D" w:rsidP="00870FE1">
            <w:pPr>
              <w:spacing w:after="0" w:line="240" w:lineRule="auto"/>
              <w:rPr>
                <w:rFonts w:ascii="Arial" w:hAnsi="Arial" w:cs="Arial"/>
                <w:sz w:val="20"/>
                <w:szCs w:val="20"/>
              </w:rPr>
            </w:pPr>
            <w:r w:rsidRPr="00681406">
              <w:rPr>
                <w:rFonts w:ascii="Arial" w:hAnsi="Arial" w:cs="Arial"/>
                <w:sz w:val="20"/>
                <w:szCs w:val="20"/>
              </w:rPr>
              <w:t>Salud</w:t>
            </w:r>
          </w:p>
        </w:tc>
        <w:tc>
          <w:tcPr>
            <w:tcW w:w="3727" w:type="dxa"/>
            <w:tcBorders>
              <w:top w:val="nil"/>
              <w:left w:val="nil"/>
              <w:bottom w:val="single" w:sz="8" w:space="0" w:color="000000"/>
              <w:right w:val="single" w:sz="8" w:space="0" w:color="000000"/>
            </w:tcBorders>
            <w:shd w:val="clear" w:color="auto" w:fill="auto"/>
            <w:hideMark/>
          </w:tcPr>
          <w:p w:rsidR="000D729D" w:rsidRPr="00681406" w:rsidRDefault="000D729D" w:rsidP="00870FE1">
            <w:pPr>
              <w:spacing w:after="0" w:line="240" w:lineRule="auto"/>
              <w:jc w:val="both"/>
              <w:rPr>
                <w:rFonts w:ascii="Arial" w:hAnsi="Arial" w:cs="Arial"/>
                <w:sz w:val="20"/>
                <w:szCs w:val="20"/>
              </w:rPr>
            </w:pPr>
            <w:r w:rsidRPr="00681406">
              <w:rPr>
                <w:rFonts w:ascii="Arial" w:hAnsi="Arial" w:cs="Arial"/>
                <w:sz w:val="20"/>
                <w:szCs w:val="20"/>
              </w:rPr>
              <w:t xml:space="preserve">Construcción Y Remodelación Ese Hospital Santa Rosa De Lima Del Municipio De </w:t>
            </w:r>
            <w:r w:rsidR="00FE1F76">
              <w:rPr>
                <w:rFonts w:ascii="Arial" w:hAnsi="Arial" w:cs="Arial"/>
                <w:sz w:val="20"/>
                <w:szCs w:val="20"/>
              </w:rPr>
              <w:t>Paicol</w:t>
            </w:r>
            <w:r w:rsidRPr="00681406">
              <w:rPr>
                <w:rFonts w:ascii="Arial" w:hAnsi="Arial" w:cs="Arial"/>
                <w:sz w:val="20"/>
                <w:szCs w:val="20"/>
              </w:rPr>
              <w:t xml:space="preserve"> Departamento Del </w:t>
            </w:r>
            <w:r w:rsidR="00FE1F76">
              <w:rPr>
                <w:rFonts w:ascii="Arial" w:hAnsi="Arial" w:cs="Arial"/>
                <w:sz w:val="20"/>
                <w:szCs w:val="20"/>
              </w:rPr>
              <w:t>Huila</w:t>
            </w:r>
          </w:p>
        </w:tc>
        <w:tc>
          <w:tcPr>
            <w:tcW w:w="1225"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center"/>
              <w:rPr>
                <w:rFonts w:ascii="Arial" w:hAnsi="Arial" w:cs="Arial"/>
                <w:sz w:val="20"/>
                <w:szCs w:val="20"/>
              </w:rPr>
            </w:pPr>
            <w:r w:rsidRPr="00681406">
              <w:rPr>
                <w:rFonts w:ascii="Arial" w:hAnsi="Arial" w:cs="Arial"/>
                <w:sz w:val="20"/>
                <w:szCs w:val="20"/>
              </w:rPr>
              <w:t> </w:t>
            </w:r>
          </w:p>
        </w:tc>
        <w:tc>
          <w:tcPr>
            <w:tcW w:w="1610"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center"/>
              <w:rPr>
                <w:rFonts w:ascii="Arial" w:hAnsi="Arial" w:cs="Arial"/>
                <w:sz w:val="20"/>
                <w:szCs w:val="20"/>
              </w:rPr>
            </w:pPr>
            <w:r w:rsidRPr="00681406">
              <w:rPr>
                <w:rFonts w:ascii="Arial" w:hAnsi="Arial" w:cs="Arial"/>
                <w:sz w:val="20"/>
                <w:szCs w:val="20"/>
              </w:rPr>
              <w:t>X</w:t>
            </w:r>
          </w:p>
        </w:tc>
        <w:tc>
          <w:tcPr>
            <w:tcW w:w="1984"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right"/>
              <w:rPr>
                <w:rFonts w:ascii="Arial" w:hAnsi="Arial" w:cs="Arial"/>
                <w:sz w:val="20"/>
                <w:szCs w:val="20"/>
              </w:rPr>
            </w:pPr>
            <w:r w:rsidRPr="00681406">
              <w:rPr>
                <w:rFonts w:ascii="Arial" w:hAnsi="Arial" w:cs="Arial"/>
                <w:sz w:val="20"/>
                <w:szCs w:val="20"/>
              </w:rPr>
              <w:t>$ 938.857.290</w:t>
            </w:r>
          </w:p>
        </w:tc>
      </w:tr>
      <w:tr w:rsidR="000D729D" w:rsidRPr="00681406" w:rsidTr="00870FE1">
        <w:trPr>
          <w:trHeight w:val="1035"/>
          <w:jc w:val="center"/>
        </w:trPr>
        <w:tc>
          <w:tcPr>
            <w:tcW w:w="1777" w:type="dxa"/>
            <w:tcBorders>
              <w:top w:val="nil"/>
              <w:left w:val="single" w:sz="8" w:space="0" w:color="000000"/>
              <w:bottom w:val="single" w:sz="8" w:space="0" w:color="000000"/>
              <w:right w:val="single" w:sz="8" w:space="0" w:color="000000"/>
            </w:tcBorders>
            <w:shd w:val="clear" w:color="auto" w:fill="auto"/>
            <w:hideMark/>
          </w:tcPr>
          <w:p w:rsidR="000D729D" w:rsidRPr="00681406" w:rsidRDefault="000D729D" w:rsidP="00870FE1">
            <w:pPr>
              <w:spacing w:after="0" w:line="240" w:lineRule="auto"/>
              <w:rPr>
                <w:rFonts w:ascii="Arial" w:hAnsi="Arial" w:cs="Arial"/>
                <w:sz w:val="20"/>
                <w:szCs w:val="20"/>
              </w:rPr>
            </w:pPr>
            <w:r w:rsidRPr="00681406">
              <w:rPr>
                <w:rFonts w:ascii="Arial" w:hAnsi="Arial" w:cs="Arial"/>
                <w:sz w:val="20"/>
                <w:szCs w:val="20"/>
              </w:rPr>
              <w:t>Recreación y Deportes</w:t>
            </w:r>
          </w:p>
        </w:tc>
        <w:tc>
          <w:tcPr>
            <w:tcW w:w="3727" w:type="dxa"/>
            <w:tcBorders>
              <w:top w:val="nil"/>
              <w:left w:val="nil"/>
              <w:bottom w:val="single" w:sz="8" w:space="0" w:color="000000"/>
              <w:right w:val="single" w:sz="8" w:space="0" w:color="000000"/>
            </w:tcBorders>
            <w:shd w:val="clear" w:color="auto" w:fill="auto"/>
            <w:hideMark/>
          </w:tcPr>
          <w:p w:rsidR="000D729D" w:rsidRPr="00681406" w:rsidRDefault="000D729D" w:rsidP="00870FE1">
            <w:pPr>
              <w:spacing w:after="0" w:line="240" w:lineRule="auto"/>
              <w:jc w:val="both"/>
              <w:rPr>
                <w:rFonts w:ascii="Arial" w:hAnsi="Arial" w:cs="Arial"/>
                <w:sz w:val="20"/>
                <w:szCs w:val="20"/>
              </w:rPr>
            </w:pPr>
            <w:r w:rsidRPr="00681406">
              <w:rPr>
                <w:rFonts w:ascii="Arial" w:hAnsi="Arial" w:cs="Arial"/>
                <w:sz w:val="20"/>
                <w:szCs w:val="20"/>
              </w:rPr>
              <w:t xml:space="preserve">Construcción Cubierta Polideportivo En La Vereda El Carmen Del Municipio De </w:t>
            </w:r>
            <w:r w:rsidR="00FE1F76">
              <w:rPr>
                <w:rFonts w:ascii="Arial" w:hAnsi="Arial" w:cs="Arial"/>
                <w:sz w:val="20"/>
                <w:szCs w:val="20"/>
              </w:rPr>
              <w:t>Paicol</w:t>
            </w:r>
            <w:r w:rsidRPr="00681406">
              <w:rPr>
                <w:rFonts w:ascii="Arial" w:hAnsi="Arial" w:cs="Arial"/>
                <w:sz w:val="20"/>
                <w:szCs w:val="20"/>
              </w:rPr>
              <w:t xml:space="preserve"> - </w:t>
            </w:r>
            <w:r w:rsidR="00FE1F76">
              <w:rPr>
                <w:rFonts w:ascii="Arial" w:hAnsi="Arial" w:cs="Arial"/>
                <w:sz w:val="20"/>
                <w:szCs w:val="20"/>
              </w:rPr>
              <w:t>Huila</w:t>
            </w:r>
            <w:r w:rsidRPr="00681406">
              <w:rPr>
                <w:rFonts w:ascii="Arial" w:hAnsi="Arial" w:cs="Arial"/>
                <w:sz w:val="20"/>
                <w:szCs w:val="20"/>
              </w:rPr>
              <w:t xml:space="preserve">   </w:t>
            </w:r>
          </w:p>
        </w:tc>
        <w:tc>
          <w:tcPr>
            <w:tcW w:w="1225"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center"/>
              <w:rPr>
                <w:rFonts w:ascii="Arial" w:hAnsi="Arial" w:cs="Arial"/>
                <w:sz w:val="20"/>
                <w:szCs w:val="20"/>
              </w:rPr>
            </w:pPr>
            <w:r w:rsidRPr="00681406">
              <w:rPr>
                <w:rFonts w:ascii="Arial" w:hAnsi="Arial" w:cs="Arial"/>
                <w:sz w:val="20"/>
                <w:szCs w:val="20"/>
              </w:rPr>
              <w:t> </w:t>
            </w:r>
          </w:p>
        </w:tc>
        <w:tc>
          <w:tcPr>
            <w:tcW w:w="1610"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center"/>
              <w:rPr>
                <w:rFonts w:ascii="Arial" w:hAnsi="Arial" w:cs="Arial"/>
                <w:sz w:val="20"/>
                <w:szCs w:val="20"/>
              </w:rPr>
            </w:pPr>
            <w:r w:rsidRPr="00681406">
              <w:rPr>
                <w:rFonts w:ascii="Arial" w:hAnsi="Arial" w:cs="Arial"/>
                <w:sz w:val="20"/>
                <w:szCs w:val="20"/>
              </w:rPr>
              <w:t>X</w:t>
            </w:r>
          </w:p>
        </w:tc>
        <w:tc>
          <w:tcPr>
            <w:tcW w:w="1984"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right"/>
              <w:rPr>
                <w:rFonts w:ascii="Arial" w:hAnsi="Arial" w:cs="Arial"/>
                <w:sz w:val="20"/>
                <w:szCs w:val="20"/>
              </w:rPr>
            </w:pPr>
            <w:r w:rsidRPr="00681406">
              <w:rPr>
                <w:rFonts w:ascii="Arial" w:hAnsi="Arial" w:cs="Arial"/>
                <w:sz w:val="20"/>
                <w:szCs w:val="20"/>
              </w:rPr>
              <w:t>$ 170.472.241</w:t>
            </w:r>
          </w:p>
        </w:tc>
      </w:tr>
      <w:tr w:rsidR="000D729D" w:rsidRPr="00681406" w:rsidTr="00870FE1">
        <w:trPr>
          <w:trHeight w:val="780"/>
          <w:jc w:val="center"/>
        </w:trPr>
        <w:tc>
          <w:tcPr>
            <w:tcW w:w="1777" w:type="dxa"/>
            <w:tcBorders>
              <w:top w:val="nil"/>
              <w:left w:val="single" w:sz="8" w:space="0" w:color="000000"/>
              <w:bottom w:val="single" w:sz="8" w:space="0" w:color="000000"/>
              <w:right w:val="single" w:sz="8" w:space="0" w:color="000000"/>
            </w:tcBorders>
            <w:shd w:val="clear" w:color="auto" w:fill="auto"/>
            <w:hideMark/>
          </w:tcPr>
          <w:p w:rsidR="000D729D" w:rsidRPr="00681406" w:rsidRDefault="000D729D" w:rsidP="00870FE1">
            <w:pPr>
              <w:spacing w:after="0" w:line="240" w:lineRule="auto"/>
              <w:rPr>
                <w:rFonts w:ascii="Arial" w:hAnsi="Arial" w:cs="Arial"/>
                <w:sz w:val="20"/>
                <w:szCs w:val="20"/>
              </w:rPr>
            </w:pPr>
            <w:r w:rsidRPr="00681406">
              <w:rPr>
                <w:rFonts w:ascii="Arial" w:hAnsi="Arial" w:cs="Arial"/>
                <w:sz w:val="20"/>
                <w:szCs w:val="20"/>
              </w:rPr>
              <w:t>Salud</w:t>
            </w:r>
          </w:p>
        </w:tc>
        <w:tc>
          <w:tcPr>
            <w:tcW w:w="3727" w:type="dxa"/>
            <w:tcBorders>
              <w:top w:val="nil"/>
              <w:left w:val="nil"/>
              <w:bottom w:val="single" w:sz="8" w:space="0" w:color="000000"/>
              <w:right w:val="single" w:sz="8" w:space="0" w:color="000000"/>
            </w:tcBorders>
            <w:shd w:val="clear" w:color="auto" w:fill="auto"/>
            <w:hideMark/>
          </w:tcPr>
          <w:p w:rsidR="000D729D" w:rsidRPr="00681406" w:rsidRDefault="000D729D" w:rsidP="00870FE1">
            <w:pPr>
              <w:spacing w:after="0" w:line="240" w:lineRule="auto"/>
              <w:jc w:val="both"/>
              <w:rPr>
                <w:rFonts w:ascii="Arial" w:hAnsi="Arial" w:cs="Arial"/>
                <w:sz w:val="20"/>
                <w:szCs w:val="20"/>
              </w:rPr>
            </w:pPr>
            <w:r w:rsidRPr="00681406">
              <w:rPr>
                <w:rFonts w:ascii="Arial" w:hAnsi="Arial" w:cs="Arial"/>
                <w:sz w:val="20"/>
                <w:szCs w:val="20"/>
              </w:rPr>
              <w:t xml:space="preserve">Dotación Ambulancia Ese Hospital Santa Rosa De Lima Del Municipio De  </w:t>
            </w:r>
            <w:r w:rsidR="00FE1F76">
              <w:rPr>
                <w:rFonts w:ascii="Arial" w:hAnsi="Arial" w:cs="Arial"/>
                <w:sz w:val="20"/>
                <w:szCs w:val="20"/>
              </w:rPr>
              <w:t>Paicol</w:t>
            </w:r>
            <w:r w:rsidRPr="00681406">
              <w:rPr>
                <w:rFonts w:ascii="Arial" w:hAnsi="Arial" w:cs="Arial"/>
                <w:sz w:val="20"/>
                <w:szCs w:val="20"/>
              </w:rPr>
              <w:t xml:space="preserve"> </w:t>
            </w:r>
            <w:r w:rsidR="00FE1F76">
              <w:rPr>
                <w:rFonts w:ascii="Arial" w:hAnsi="Arial" w:cs="Arial"/>
                <w:sz w:val="20"/>
                <w:szCs w:val="20"/>
              </w:rPr>
              <w:t>Huila</w:t>
            </w:r>
          </w:p>
        </w:tc>
        <w:tc>
          <w:tcPr>
            <w:tcW w:w="1225"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center"/>
              <w:rPr>
                <w:rFonts w:ascii="Arial" w:hAnsi="Arial" w:cs="Arial"/>
                <w:sz w:val="20"/>
                <w:szCs w:val="20"/>
              </w:rPr>
            </w:pPr>
            <w:r w:rsidRPr="00681406">
              <w:rPr>
                <w:rFonts w:ascii="Arial" w:hAnsi="Arial" w:cs="Arial"/>
                <w:sz w:val="20"/>
                <w:szCs w:val="20"/>
              </w:rPr>
              <w:t> </w:t>
            </w:r>
          </w:p>
        </w:tc>
        <w:tc>
          <w:tcPr>
            <w:tcW w:w="1610"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center"/>
              <w:rPr>
                <w:rFonts w:ascii="Arial" w:hAnsi="Arial" w:cs="Arial"/>
                <w:sz w:val="20"/>
                <w:szCs w:val="20"/>
              </w:rPr>
            </w:pPr>
            <w:r w:rsidRPr="00681406">
              <w:rPr>
                <w:rFonts w:ascii="Arial" w:hAnsi="Arial" w:cs="Arial"/>
                <w:sz w:val="20"/>
                <w:szCs w:val="20"/>
              </w:rPr>
              <w:t>X</w:t>
            </w:r>
          </w:p>
        </w:tc>
        <w:tc>
          <w:tcPr>
            <w:tcW w:w="1984"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right"/>
              <w:rPr>
                <w:rFonts w:ascii="Arial" w:hAnsi="Arial" w:cs="Arial"/>
                <w:sz w:val="20"/>
                <w:szCs w:val="20"/>
              </w:rPr>
            </w:pPr>
            <w:r w:rsidRPr="00681406">
              <w:rPr>
                <w:rFonts w:ascii="Arial" w:hAnsi="Arial" w:cs="Arial"/>
                <w:sz w:val="20"/>
                <w:szCs w:val="20"/>
              </w:rPr>
              <w:t>$ 136.000.000</w:t>
            </w:r>
          </w:p>
        </w:tc>
      </w:tr>
      <w:tr w:rsidR="000D729D" w:rsidRPr="00681406" w:rsidTr="00870FE1">
        <w:trPr>
          <w:trHeight w:val="764"/>
          <w:jc w:val="center"/>
        </w:trPr>
        <w:tc>
          <w:tcPr>
            <w:tcW w:w="1777" w:type="dxa"/>
            <w:tcBorders>
              <w:top w:val="nil"/>
              <w:left w:val="single" w:sz="8" w:space="0" w:color="000000"/>
              <w:bottom w:val="single" w:sz="8" w:space="0" w:color="000000"/>
              <w:right w:val="single" w:sz="8" w:space="0" w:color="000000"/>
            </w:tcBorders>
            <w:shd w:val="clear" w:color="auto" w:fill="auto"/>
            <w:hideMark/>
          </w:tcPr>
          <w:p w:rsidR="000D729D" w:rsidRPr="00681406" w:rsidRDefault="000D729D" w:rsidP="00870FE1">
            <w:pPr>
              <w:spacing w:after="0" w:line="240" w:lineRule="auto"/>
              <w:rPr>
                <w:rFonts w:ascii="Arial" w:hAnsi="Arial" w:cs="Arial"/>
                <w:sz w:val="20"/>
                <w:szCs w:val="20"/>
              </w:rPr>
            </w:pPr>
            <w:r w:rsidRPr="00681406">
              <w:rPr>
                <w:rFonts w:ascii="Arial" w:hAnsi="Arial" w:cs="Arial"/>
                <w:sz w:val="20"/>
                <w:szCs w:val="20"/>
              </w:rPr>
              <w:t>Turismo</w:t>
            </w:r>
          </w:p>
        </w:tc>
        <w:tc>
          <w:tcPr>
            <w:tcW w:w="3727" w:type="dxa"/>
            <w:tcBorders>
              <w:top w:val="nil"/>
              <w:left w:val="nil"/>
              <w:bottom w:val="single" w:sz="8" w:space="0" w:color="000000"/>
              <w:right w:val="single" w:sz="8" w:space="0" w:color="000000"/>
            </w:tcBorders>
            <w:shd w:val="clear" w:color="auto" w:fill="auto"/>
            <w:hideMark/>
          </w:tcPr>
          <w:p w:rsidR="000D729D" w:rsidRPr="00681406" w:rsidRDefault="000D729D" w:rsidP="00870FE1">
            <w:pPr>
              <w:spacing w:after="0" w:line="240" w:lineRule="auto"/>
              <w:jc w:val="both"/>
              <w:rPr>
                <w:rFonts w:ascii="Arial" w:hAnsi="Arial" w:cs="Arial"/>
                <w:sz w:val="20"/>
                <w:szCs w:val="20"/>
              </w:rPr>
            </w:pPr>
            <w:r w:rsidRPr="00681406">
              <w:rPr>
                <w:rFonts w:ascii="Arial" w:hAnsi="Arial" w:cs="Arial"/>
                <w:sz w:val="20"/>
                <w:szCs w:val="20"/>
              </w:rPr>
              <w:t xml:space="preserve">Construcción Obras De Adecuación Sitio Turístico La Motilona Vereda San Marcos Del Municipio De </w:t>
            </w:r>
            <w:r w:rsidR="00FE1F76">
              <w:rPr>
                <w:rFonts w:ascii="Arial" w:hAnsi="Arial" w:cs="Arial"/>
                <w:sz w:val="20"/>
                <w:szCs w:val="20"/>
              </w:rPr>
              <w:t>Paicol</w:t>
            </w:r>
            <w:r w:rsidRPr="00681406">
              <w:rPr>
                <w:rFonts w:ascii="Arial" w:hAnsi="Arial" w:cs="Arial"/>
                <w:sz w:val="20"/>
                <w:szCs w:val="20"/>
              </w:rPr>
              <w:t xml:space="preserve"> - </w:t>
            </w:r>
            <w:r w:rsidR="00FE1F76">
              <w:rPr>
                <w:rFonts w:ascii="Arial" w:hAnsi="Arial" w:cs="Arial"/>
                <w:sz w:val="20"/>
                <w:szCs w:val="20"/>
              </w:rPr>
              <w:t>Huila</w:t>
            </w:r>
            <w:r w:rsidRPr="00681406">
              <w:rPr>
                <w:rFonts w:ascii="Arial" w:hAnsi="Arial" w:cs="Arial"/>
                <w:sz w:val="20"/>
                <w:szCs w:val="20"/>
              </w:rPr>
              <w:t xml:space="preserve">       </w:t>
            </w:r>
          </w:p>
        </w:tc>
        <w:tc>
          <w:tcPr>
            <w:tcW w:w="1225"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center"/>
              <w:rPr>
                <w:rFonts w:ascii="Arial" w:hAnsi="Arial" w:cs="Arial"/>
                <w:sz w:val="20"/>
                <w:szCs w:val="20"/>
              </w:rPr>
            </w:pPr>
            <w:r w:rsidRPr="00681406">
              <w:rPr>
                <w:rFonts w:ascii="Arial" w:hAnsi="Arial" w:cs="Arial"/>
                <w:sz w:val="20"/>
                <w:szCs w:val="20"/>
              </w:rPr>
              <w:t> </w:t>
            </w:r>
          </w:p>
        </w:tc>
        <w:tc>
          <w:tcPr>
            <w:tcW w:w="1610"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center"/>
              <w:rPr>
                <w:rFonts w:ascii="Arial" w:hAnsi="Arial" w:cs="Arial"/>
                <w:sz w:val="20"/>
                <w:szCs w:val="20"/>
              </w:rPr>
            </w:pPr>
            <w:r w:rsidRPr="00681406">
              <w:rPr>
                <w:rFonts w:ascii="Arial" w:hAnsi="Arial" w:cs="Arial"/>
                <w:sz w:val="20"/>
                <w:szCs w:val="20"/>
              </w:rPr>
              <w:t>X</w:t>
            </w:r>
          </w:p>
        </w:tc>
        <w:tc>
          <w:tcPr>
            <w:tcW w:w="1984"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right"/>
              <w:rPr>
                <w:rFonts w:ascii="Arial" w:hAnsi="Arial" w:cs="Arial"/>
                <w:sz w:val="20"/>
                <w:szCs w:val="20"/>
              </w:rPr>
            </w:pPr>
            <w:r w:rsidRPr="00681406">
              <w:rPr>
                <w:rFonts w:ascii="Arial" w:hAnsi="Arial" w:cs="Arial"/>
                <w:sz w:val="20"/>
                <w:szCs w:val="20"/>
              </w:rPr>
              <w:t>$ 54.053.930</w:t>
            </w:r>
          </w:p>
        </w:tc>
      </w:tr>
      <w:tr w:rsidR="000D729D" w:rsidRPr="00681406" w:rsidTr="00870FE1">
        <w:trPr>
          <w:trHeight w:val="677"/>
          <w:jc w:val="center"/>
        </w:trPr>
        <w:tc>
          <w:tcPr>
            <w:tcW w:w="1777" w:type="dxa"/>
            <w:tcBorders>
              <w:top w:val="nil"/>
              <w:left w:val="single" w:sz="8" w:space="0" w:color="000000"/>
              <w:bottom w:val="single" w:sz="8" w:space="0" w:color="000000"/>
              <w:right w:val="single" w:sz="8" w:space="0" w:color="000000"/>
            </w:tcBorders>
            <w:shd w:val="clear" w:color="auto" w:fill="auto"/>
            <w:hideMark/>
          </w:tcPr>
          <w:p w:rsidR="000D729D" w:rsidRPr="00681406" w:rsidRDefault="000D729D" w:rsidP="00870FE1">
            <w:pPr>
              <w:spacing w:after="0" w:line="240" w:lineRule="auto"/>
              <w:rPr>
                <w:rFonts w:ascii="Arial" w:hAnsi="Arial" w:cs="Arial"/>
                <w:sz w:val="20"/>
                <w:szCs w:val="20"/>
              </w:rPr>
            </w:pPr>
            <w:r w:rsidRPr="00681406">
              <w:rPr>
                <w:rFonts w:ascii="Arial" w:hAnsi="Arial" w:cs="Arial"/>
                <w:sz w:val="20"/>
                <w:szCs w:val="20"/>
              </w:rPr>
              <w:t>Distribución energía eléctrica</w:t>
            </w:r>
          </w:p>
        </w:tc>
        <w:tc>
          <w:tcPr>
            <w:tcW w:w="3727" w:type="dxa"/>
            <w:tcBorders>
              <w:top w:val="nil"/>
              <w:left w:val="nil"/>
              <w:bottom w:val="single" w:sz="8" w:space="0" w:color="000000"/>
              <w:right w:val="single" w:sz="8" w:space="0" w:color="000000"/>
            </w:tcBorders>
            <w:shd w:val="clear" w:color="auto" w:fill="auto"/>
            <w:hideMark/>
          </w:tcPr>
          <w:p w:rsidR="000D729D" w:rsidRPr="00681406" w:rsidRDefault="000D729D" w:rsidP="00870FE1">
            <w:pPr>
              <w:spacing w:after="0" w:line="240" w:lineRule="auto"/>
              <w:jc w:val="both"/>
              <w:rPr>
                <w:rFonts w:ascii="Arial" w:hAnsi="Arial" w:cs="Arial"/>
                <w:sz w:val="20"/>
                <w:szCs w:val="20"/>
              </w:rPr>
            </w:pPr>
            <w:r w:rsidRPr="00681406">
              <w:rPr>
                <w:rFonts w:ascii="Arial" w:hAnsi="Arial" w:cs="Arial"/>
                <w:sz w:val="20"/>
                <w:szCs w:val="20"/>
              </w:rPr>
              <w:t xml:space="preserve">Construcción Redes Eléctricas En Vereda Domingo Arias Sector Parte Alta Del Municipio De </w:t>
            </w:r>
            <w:r w:rsidR="00FE1F76">
              <w:rPr>
                <w:rFonts w:ascii="Arial" w:hAnsi="Arial" w:cs="Arial"/>
                <w:sz w:val="20"/>
                <w:szCs w:val="20"/>
              </w:rPr>
              <w:t>Paicol</w:t>
            </w:r>
            <w:r w:rsidRPr="00681406">
              <w:rPr>
                <w:rFonts w:ascii="Arial" w:hAnsi="Arial" w:cs="Arial"/>
                <w:sz w:val="20"/>
                <w:szCs w:val="20"/>
              </w:rPr>
              <w:t xml:space="preserve"> – </w:t>
            </w:r>
            <w:r w:rsidR="00FE1F76">
              <w:rPr>
                <w:rFonts w:ascii="Arial" w:hAnsi="Arial" w:cs="Arial"/>
                <w:sz w:val="20"/>
                <w:szCs w:val="20"/>
              </w:rPr>
              <w:t>Huila</w:t>
            </w:r>
          </w:p>
        </w:tc>
        <w:tc>
          <w:tcPr>
            <w:tcW w:w="1225"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center"/>
              <w:rPr>
                <w:rFonts w:ascii="Arial" w:hAnsi="Arial" w:cs="Arial"/>
                <w:sz w:val="20"/>
                <w:szCs w:val="20"/>
              </w:rPr>
            </w:pPr>
            <w:r w:rsidRPr="00681406">
              <w:rPr>
                <w:rFonts w:ascii="Arial" w:hAnsi="Arial" w:cs="Arial"/>
                <w:sz w:val="20"/>
                <w:szCs w:val="20"/>
              </w:rPr>
              <w:t> </w:t>
            </w:r>
          </w:p>
        </w:tc>
        <w:tc>
          <w:tcPr>
            <w:tcW w:w="1610"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center"/>
              <w:rPr>
                <w:rFonts w:ascii="Arial" w:hAnsi="Arial" w:cs="Arial"/>
                <w:sz w:val="20"/>
                <w:szCs w:val="20"/>
              </w:rPr>
            </w:pPr>
            <w:r w:rsidRPr="00681406">
              <w:rPr>
                <w:rFonts w:ascii="Arial" w:hAnsi="Arial" w:cs="Arial"/>
                <w:sz w:val="20"/>
                <w:szCs w:val="20"/>
              </w:rPr>
              <w:t>X</w:t>
            </w:r>
          </w:p>
        </w:tc>
        <w:tc>
          <w:tcPr>
            <w:tcW w:w="1984"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right"/>
              <w:rPr>
                <w:rFonts w:ascii="Arial" w:hAnsi="Arial" w:cs="Arial"/>
                <w:sz w:val="20"/>
                <w:szCs w:val="20"/>
              </w:rPr>
            </w:pPr>
            <w:r w:rsidRPr="00681406">
              <w:rPr>
                <w:rFonts w:ascii="Arial" w:hAnsi="Arial" w:cs="Arial"/>
                <w:sz w:val="20"/>
                <w:szCs w:val="20"/>
              </w:rPr>
              <w:t>$ 352.276.779</w:t>
            </w:r>
          </w:p>
        </w:tc>
      </w:tr>
      <w:tr w:rsidR="000D729D" w:rsidRPr="00681406" w:rsidTr="00870FE1">
        <w:trPr>
          <w:trHeight w:val="672"/>
          <w:jc w:val="center"/>
        </w:trPr>
        <w:tc>
          <w:tcPr>
            <w:tcW w:w="1777" w:type="dxa"/>
            <w:tcBorders>
              <w:top w:val="nil"/>
              <w:left w:val="single" w:sz="8" w:space="0" w:color="000000"/>
              <w:bottom w:val="single" w:sz="8" w:space="0" w:color="000000"/>
              <w:right w:val="single" w:sz="8" w:space="0" w:color="000000"/>
            </w:tcBorders>
            <w:shd w:val="clear" w:color="auto" w:fill="auto"/>
            <w:hideMark/>
          </w:tcPr>
          <w:p w:rsidR="000D729D" w:rsidRPr="00681406" w:rsidRDefault="000D729D" w:rsidP="00870FE1">
            <w:pPr>
              <w:spacing w:after="0" w:line="240" w:lineRule="auto"/>
              <w:rPr>
                <w:rFonts w:ascii="Arial" w:hAnsi="Arial" w:cs="Arial"/>
                <w:sz w:val="20"/>
                <w:szCs w:val="20"/>
              </w:rPr>
            </w:pPr>
            <w:r w:rsidRPr="00681406">
              <w:rPr>
                <w:rFonts w:ascii="Arial" w:hAnsi="Arial" w:cs="Arial"/>
                <w:sz w:val="20"/>
                <w:szCs w:val="20"/>
              </w:rPr>
              <w:t> </w:t>
            </w:r>
          </w:p>
        </w:tc>
        <w:tc>
          <w:tcPr>
            <w:tcW w:w="3727" w:type="dxa"/>
            <w:tcBorders>
              <w:top w:val="nil"/>
              <w:left w:val="nil"/>
              <w:bottom w:val="single" w:sz="8" w:space="0" w:color="000000"/>
              <w:right w:val="single" w:sz="8" w:space="0" w:color="000000"/>
            </w:tcBorders>
            <w:shd w:val="clear" w:color="auto" w:fill="auto"/>
            <w:hideMark/>
          </w:tcPr>
          <w:p w:rsidR="000D729D" w:rsidRPr="00681406" w:rsidRDefault="000D729D" w:rsidP="00870FE1">
            <w:pPr>
              <w:spacing w:after="0" w:line="240" w:lineRule="auto"/>
              <w:jc w:val="both"/>
              <w:rPr>
                <w:rFonts w:ascii="Arial" w:hAnsi="Arial" w:cs="Arial"/>
                <w:sz w:val="20"/>
                <w:szCs w:val="20"/>
              </w:rPr>
            </w:pPr>
            <w:r w:rsidRPr="00681406">
              <w:rPr>
                <w:rFonts w:ascii="Arial" w:hAnsi="Arial" w:cs="Arial"/>
                <w:sz w:val="20"/>
                <w:szCs w:val="20"/>
              </w:rPr>
              <w:t xml:space="preserve">Construcción Polideportivo Cubierto Barrio Eulogio Duran Zona Urbana Municipio De </w:t>
            </w:r>
            <w:r w:rsidR="00FE1F76">
              <w:rPr>
                <w:rFonts w:ascii="Arial" w:hAnsi="Arial" w:cs="Arial"/>
                <w:sz w:val="20"/>
                <w:szCs w:val="20"/>
              </w:rPr>
              <w:t>Paicol</w:t>
            </w:r>
            <w:r w:rsidRPr="00681406">
              <w:rPr>
                <w:rFonts w:ascii="Arial" w:hAnsi="Arial" w:cs="Arial"/>
                <w:sz w:val="20"/>
                <w:szCs w:val="20"/>
              </w:rPr>
              <w:t xml:space="preserve"> – </w:t>
            </w:r>
            <w:r w:rsidR="00FE1F76">
              <w:rPr>
                <w:rFonts w:ascii="Arial" w:hAnsi="Arial" w:cs="Arial"/>
                <w:sz w:val="20"/>
                <w:szCs w:val="20"/>
              </w:rPr>
              <w:t>Huila</w:t>
            </w:r>
          </w:p>
        </w:tc>
        <w:tc>
          <w:tcPr>
            <w:tcW w:w="1225"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center"/>
              <w:rPr>
                <w:rFonts w:ascii="Arial" w:hAnsi="Arial" w:cs="Arial"/>
                <w:sz w:val="20"/>
                <w:szCs w:val="20"/>
              </w:rPr>
            </w:pPr>
            <w:r w:rsidRPr="00681406">
              <w:rPr>
                <w:rFonts w:ascii="Arial" w:hAnsi="Arial" w:cs="Arial"/>
                <w:sz w:val="20"/>
                <w:szCs w:val="20"/>
              </w:rPr>
              <w:t> </w:t>
            </w:r>
          </w:p>
        </w:tc>
        <w:tc>
          <w:tcPr>
            <w:tcW w:w="1610"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center"/>
              <w:rPr>
                <w:rFonts w:ascii="Arial" w:hAnsi="Arial" w:cs="Arial"/>
                <w:sz w:val="20"/>
                <w:szCs w:val="20"/>
              </w:rPr>
            </w:pPr>
            <w:r w:rsidRPr="00681406">
              <w:rPr>
                <w:rFonts w:ascii="Arial" w:hAnsi="Arial" w:cs="Arial"/>
                <w:sz w:val="20"/>
                <w:szCs w:val="20"/>
              </w:rPr>
              <w:t>X</w:t>
            </w:r>
          </w:p>
        </w:tc>
        <w:tc>
          <w:tcPr>
            <w:tcW w:w="1984"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right"/>
              <w:rPr>
                <w:rFonts w:ascii="Arial" w:hAnsi="Arial" w:cs="Arial"/>
                <w:sz w:val="20"/>
                <w:szCs w:val="20"/>
              </w:rPr>
            </w:pPr>
            <w:r w:rsidRPr="00681406">
              <w:rPr>
                <w:rFonts w:ascii="Arial" w:hAnsi="Arial" w:cs="Arial"/>
                <w:sz w:val="20"/>
                <w:szCs w:val="20"/>
              </w:rPr>
              <w:t>$ 300.608.361</w:t>
            </w:r>
          </w:p>
        </w:tc>
      </w:tr>
      <w:tr w:rsidR="000D729D" w:rsidRPr="00681406" w:rsidTr="00870FE1">
        <w:trPr>
          <w:trHeight w:val="1035"/>
          <w:jc w:val="center"/>
        </w:trPr>
        <w:tc>
          <w:tcPr>
            <w:tcW w:w="1777" w:type="dxa"/>
            <w:tcBorders>
              <w:top w:val="nil"/>
              <w:left w:val="single" w:sz="8" w:space="0" w:color="000000"/>
              <w:bottom w:val="single" w:sz="8" w:space="0" w:color="000000"/>
              <w:right w:val="single" w:sz="8" w:space="0" w:color="000000"/>
            </w:tcBorders>
            <w:shd w:val="clear" w:color="auto" w:fill="auto"/>
            <w:hideMark/>
          </w:tcPr>
          <w:p w:rsidR="000D729D" w:rsidRPr="00681406" w:rsidRDefault="000D729D" w:rsidP="00870FE1">
            <w:pPr>
              <w:spacing w:after="0" w:line="240" w:lineRule="auto"/>
              <w:rPr>
                <w:rFonts w:ascii="Arial" w:hAnsi="Arial" w:cs="Arial"/>
                <w:sz w:val="20"/>
                <w:szCs w:val="20"/>
              </w:rPr>
            </w:pPr>
            <w:r w:rsidRPr="00681406">
              <w:rPr>
                <w:rFonts w:ascii="Arial" w:hAnsi="Arial" w:cs="Arial"/>
                <w:sz w:val="20"/>
                <w:szCs w:val="20"/>
              </w:rPr>
              <w:t>Saneamiento Básico</w:t>
            </w:r>
          </w:p>
        </w:tc>
        <w:tc>
          <w:tcPr>
            <w:tcW w:w="3727" w:type="dxa"/>
            <w:tcBorders>
              <w:top w:val="nil"/>
              <w:left w:val="nil"/>
              <w:bottom w:val="single" w:sz="8" w:space="0" w:color="000000"/>
              <w:right w:val="single" w:sz="8" w:space="0" w:color="000000"/>
            </w:tcBorders>
            <w:shd w:val="clear" w:color="auto" w:fill="auto"/>
            <w:hideMark/>
          </w:tcPr>
          <w:p w:rsidR="000D729D" w:rsidRPr="00681406" w:rsidRDefault="000D729D" w:rsidP="00870FE1">
            <w:pPr>
              <w:spacing w:after="0" w:line="240" w:lineRule="auto"/>
              <w:jc w:val="both"/>
              <w:rPr>
                <w:rFonts w:ascii="Arial" w:hAnsi="Arial" w:cs="Arial"/>
                <w:sz w:val="20"/>
                <w:szCs w:val="20"/>
              </w:rPr>
            </w:pPr>
            <w:r w:rsidRPr="00681406">
              <w:rPr>
                <w:rFonts w:ascii="Arial" w:hAnsi="Arial" w:cs="Arial"/>
                <w:sz w:val="20"/>
                <w:szCs w:val="20"/>
              </w:rPr>
              <w:t xml:space="preserve">Construcción Sistema De Manejo Y Tratamiento De Aguas Residuales Domésticas  Del Área Urbana Del Municipio De </w:t>
            </w:r>
            <w:r w:rsidR="00FE1F76">
              <w:rPr>
                <w:rFonts w:ascii="Arial" w:hAnsi="Arial" w:cs="Arial"/>
                <w:sz w:val="20"/>
                <w:szCs w:val="20"/>
              </w:rPr>
              <w:t>Paicol</w:t>
            </w:r>
            <w:r w:rsidRPr="00681406">
              <w:rPr>
                <w:rFonts w:ascii="Arial" w:hAnsi="Arial" w:cs="Arial"/>
                <w:sz w:val="20"/>
                <w:szCs w:val="20"/>
              </w:rPr>
              <w:t xml:space="preserve">  </w:t>
            </w:r>
          </w:p>
        </w:tc>
        <w:tc>
          <w:tcPr>
            <w:tcW w:w="1225"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center"/>
              <w:rPr>
                <w:rFonts w:ascii="Arial" w:hAnsi="Arial" w:cs="Arial"/>
                <w:sz w:val="20"/>
                <w:szCs w:val="20"/>
              </w:rPr>
            </w:pPr>
            <w:r w:rsidRPr="00681406">
              <w:rPr>
                <w:rFonts w:ascii="Arial" w:hAnsi="Arial" w:cs="Arial"/>
                <w:sz w:val="20"/>
                <w:szCs w:val="20"/>
              </w:rPr>
              <w:t> </w:t>
            </w:r>
          </w:p>
        </w:tc>
        <w:tc>
          <w:tcPr>
            <w:tcW w:w="1610"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center"/>
              <w:rPr>
                <w:rFonts w:ascii="Arial" w:hAnsi="Arial" w:cs="Arial"/>
                <w:sz w:val="20"/>
                <w:szCs w:val="20"/>
              </w:rPr>
            </w:pPr>
            <w:r w:rsidRPr="00681406">
              <w:rPr>
                <w:rFonts w:ascii="Arial" w:hAnsi="Arial" w:cs="Arial"/>
                <w:sz w:val="20"/>
                <w:szCs w:val="20"/>
              </w:rPr>
              <w:t>X</w:t>
            </w:r>
          </w:p>
        </w:tc>
        <w:tc>
          <w:tcPr>
            <w:tcW w:w="1984"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right"/>
              <w:rPr>
                <w:rFonts w:ascii="Arial" w:hAnsi="Arial" w:cs="Arial"/>
                <w:sz w:val="20"/>
                <w:szCs w:val="20"/>
              </w:rPr>
            </w:pPr>
            <w:r w:rsidRPr="00681406">
              <w:rPr>
                <w:rFonts w:ascii="Arial" w:hAnsi="Arial" w:cs="Arial"/>
                <w:sz w:val="20"/>
                <w:szCs w:val="20"/>
              </w:rPr>
              <w:t>$ 635.321.029</w:t>
            </w:r>
          </w:p>
        </w:tc>
      </w:tr>
      <w:tr w:rsidR="000D729D" w:rsidRPr="00681406" w:rsidTr="00870FE1">
        <w:trPr>
          <w:trHeight w:val="780"/>
          <w:jc w:val="center"/>
        </w:trPr>
        <w:tc>
          <w:tcPr>
            <w:tcW w:w="1777" w:type="dxa"/>
            <w:tcBorders>
              <w:top w:val="nil"/>
              <w:left w:val="single" w:sz="8" w:space="0" w:color="000000"/>
              <w:bottom w:val="single" w:sz="8" w:space="0" w:color="000000"/>
              <w:right w:val="single" w:sz="8" w:space="0" w:color="000000"/>
            </w:tcBorders>
            <w:shd w:val="clear" w:color="auto" w:fill="auto"/>
            <w:hideMark/>
          </w:tcPr>
          <w:p w:rsidR="000D729D" w:rsidRPr="00681406" w:rsidRDefault="000D729D" w:rsidP="00870FE1">
            <w:pPr>
              <w:spacing w:after="0" w:line="240" w:lineRule="auto"/>
              <w:rPr>
                <w:rFonts w:ascii="Arial" w:hAnsi="Arial" w:cs="Arial"/>
                <w:sz w:val="20"/>
                <w:szCs w:val="20"/>
              </w:rPr>
            </w:pPr>
            <w:r w:rsidRPr="00681406">
              <w:rPr>
                <w:rFonts w:ascii="Arial" w:hAnsi="Arial" w:cs="Arial"/>
                <w:sz w:val="20"/>
                <w:szCs w:val="20"/>
              </w:rPr>
              <w:t>Cultura</w:t>
            </w:r>
          </w:p>
        </w:tc>
        <w:tc>
          <w:tcPr>
            <w:tcW w:w="3727" w:type="dxa"/>
            <w:tcBorders>
              <w:top w:val="nil"/>
              <w:left w:val="nil"/>
              <w:bottom w:val="single" w:sz="8" w:space="0" w:color="000000"/>
              <w:right w:val="single" w:sz="8" w:space="0" w:color="000000"/>
            </w:tcBorders>
            <w:shd w:val="clear" w:color="auto" w:fill="auto"/>
            <w:hideMark/>
          </w:tcPr>
          <w:p w:rsidR="000D729D" w:rsidRPr="00681406" w:rsidRDefault="000D729D" w:rsidP="00870FE1">
            <w:pPr>
              <w:spacing w:after="0" w:line="240" w:lineRule="auto"/>
              <w:jc w:val="both"/>
              <w:rPr>
                <w:rFonts w:ascii="Arial" w:hAnsi="Arial" w:cs="Arial"/>
                <w:sz w:val="20"/>
                <w:szCs w:val="20"/>
              </w:rPr>
            </w:pPr>
            <w:r w:rsidRPr="00681406">
              <w:rPr>
                <w:rFonts w:ascii="Arial" w:hAnsi="Arial" w:cs="Arial"/>
                <w:sz w:val="20"/>
                <w:szCs w:val="20"/>
              </w:rPr>
              <w:t xml:space="preserve">Remodelación Casa De La Cultura "Joaquín García Borrero" Municipio De </w:t>
            </w:r>
            <w:r w:rsidR="00FE1F76">
              <w:rPr>
                <w:rFonts w:ascii="Arial" w:hAnsi="Arial" w:cs="Arial"/>
                <w:sz w:val="20"/>
                <w:szCs w:val="20"/>
              </w:rPr>
              <w:t>Paicol</w:t>
            </w:r>
            <w:r w:rsidRPr="00681406">
              <w:rPr>
                <w:rFonts w:ascii="Arial" w:hAnsi="Arial" w:cs="Arial"/>
                <w:sz w:val="20"/>
                <w:szCs w:val="20"/>
              </w:rPr>
              <w:t xml:space="preserve"> - </w:t>
            </w:r>
            <w:r w:rsidR="00FE1F76">
              <w:rPr>
                <w:rFonts w:ascii="Arial" w:hAnsi="Arial" w:cs="Arial"/>
                <w:sz w:val="20"/>
                <w:szCs w:val="20"/>
              </w:rPr>
              <w:t>Huila</w:t>
            </w:r>
            <w:r w:rsidRPr="00681406">
              <w:rPr>
                <w:rFonts w:ascii="Arial" w:hAnsi="Arial" w:cs="Arial"/>
                <w:sz w:val="20"/>
                <w:szCs w:val="20"/>
              </w:rPr>
              <w:t xml:space="preserve">   </w:t>
            </w:r>
          </w:p>
        </w:tc>
        <w:tc>
          <w:tcPr>
            <w:tcW w:w="1225"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center"/>
              <w:rPr>
                <w:rFonts w:ascii="Arial" w:hAnsi="Arial" w:cs="Arial"/>
                <w:sz w:val="20"/>
                <w:szCs w:val="20"/>
              </w:rPr>
            </w:pPr>
            <w:r w:rsidRPr="00681406">
              <w:rPr>
                <w:rFonts w:ascii="Arial" w:hAnsi="Arial" w:cs="Arial"/>
                <w:sz w:val="20"/>
                <w:szCs w:val="20"/>
              </w:rPr>
              <w:t> </w:t>
            </w:r>
          </w:p>
        </w:tc>
        <w:tc>
          <w:tcPr>
            <w:tcW w:w="1610"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center"/>
              <w:rPr>
                <w:rFonts w:ascii="Arial" w:hAnsi="Arial" w:cs="Arial"/>
                <w:sz w:val="20"/>
                <w:szCs w:val="20"/>
              </w:rPr>
            </w:pPr>
            <w:r w:rsidRPr="00681406">
              <w:rPr>
                <w:rFonts w:ascii="Arial" w:hAnsi="Arial" w:cs="Arial"/>
                <w:sz w:val="20"/>
                <w:szCs w:val="20"/>
              </w:rPr>
              <w:t>X</w:t>
            </w:r>
          </w:p>
        </w:tc>
        <w:tc>
          <w:tcPr>
            <w:tcW w:w="1984"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right"/>
              <w:rPr>
                <w:rFonts w:ascii="Arial" w:hAnsi="Arial" w:cs="Arial"/>
                <w:sz w:val="20"/>
                <w:szCs w:val="20"/>
              </w:rPr>
            </w:pPr>
            <w:r w:rsidRPr="00681406">
              <w:rPr>
                <w:rFonts w:ascii="Arial" w:hAnsi="Arial" w:cs="Arial"/>
                <w:sz w:val="20"/>
                <w:szCs w:val="20"/>
              </w:rPr>
              <w:t>$ 123.602.719</w:t>
            </w:r>
          </w:p>
        </w:tc>
      </w:tr>
      <w:tr w:rsidR="000D729D" w:rsidRPr="00681406" w:rsidTr="00870FE1">
        <w:trPr>
          <w:trHeight w:val="952"/>
          <w:jc w:val="center"/>
        </w:trPr>
        <w:tc>
          <w:tcPr>
            <w:tcW w:w="1777" w:type="dxa"/>
            <w:tcBorders>
              <w:top w:val="nil"/>
              <w:left w:val="single" w:sz="8" w:space="0" w:color="000000"/>
              <w:bottom w:val="single" w:sz="8" w:space="0" w:color="000000"/>
              <w:right w:val="single" w:sz="8" w:space="0" w:color="000000"/>
            </w:tcBorders>
            <w:shd w:val="clear" w:color="auto" w:fill="auto"/>
            <w:hideMark/>
          </w:tcPr>
          <w:p w:rsidR="000D729D" w:rsidRPr="00681406" w:rsidRDefault="000D729D" w:rsidP="00870FE1">
            <w:pPr>
              <w:spacing w:after="0" w:line="240" w:lineRule="auto"/>
              <w:rPr>
                <w:rFonts w:ascii="Arial" w:hAnsi="Arial" w:cs="Arial"/>
                <w:sz w:val="20"/>
                <w:szCs w:val="20"/>
              </w:rPr>
            </w:pPr>
            <w:r w:rsidRPr="00681406">
              <w:rPr>
                <w:rFonts w:ascii="Arial" w:hAnsi="Arial" w:cs="Arial"/>
                <w:sz w:val="20"/>
                <w:szCs w:val="20"/>
              </w:rPr>
              <w:t>Infraestructura</w:t>
            </w:r>
          </w:p>
        </w:tc>
        <w:tc>
          <w:tcPr>
            <w:tcW w:w="3727" w:type="dxa"/>
            <w:tcBorders>
              <w:top w:val="nil"/>
              <w:left w:val="nil"/>
              <w:bottom w:val="single" w:sz="8" w:space="0" w:color="000000"/>
              <w:right w:val="single" w:sz="8" w:space="0" w:color="000000"/>
            </w:tcBorders>
            <w:shd w:val="clear" w:color="auto" w:fill="auto"/>
            <w:hideMark/>
          </w:tcPr>
          <w:p w:rsidR="000D729D" w:rsidRPr="00681406" w:rsidRDefault="000D729D" w:rsidP="00870FE1">
            <w:pPr>
              <w:spacing w:after="0" w:line="240" w:lineRule="auto"/>
              <w:jc w:val="both"/>
              <w:rPr>
                <w:rFonts w:ascii="Arial" w:hAnsi="Arial" w:cs="Arial"/>
                <w:sz w:val="20"/>
                <w:szCs w:val="20"/>
              </w:rPr>
            </w:pPr>
            <w:r w:rsidRPr="00681406">
              <w:rPr>
                <w:rFonts w:ascii="Arial" w:hAnsi="Arial" w:cs="Arial"/>
                <w:sz w:val="20"/>
                <w:szCs w:val="20"/>
              </w:rPr>
              <w:t xml:space="preserve">Remodelación De La Infraestructura Física (Tercer Piso) De La Edificación Del Palacio Municipal De </w:t>
            </w:r>
            <w:r w:rsidR="00FE1F76">
              <w:rPr>
                <w:rFonts w:ascii="Arial" w:hAnsi="Arial" w:cs="Arial"/>
                <w:sz w:val="20"/>
                <w:szCs w:val="20"/>
              </w:rPr>
              <w:t>Paicol</w:t>
            </w:r>
            <w:r w:rsidRPr="00681406">
              <w:rPr>
                <w:rFonts w:ascii="Arial" w:hAnsi="Arial" w:cs="Arial"/>
                <w:sz w:val="20"/>
                <w:szCs w:val="20"/>
              </w:rPr>
              <w:t xml:space="preserve">, Departamento Del </w:t>
            </w:r>
            <w:r w:rsidR="00FE1F76">
              <w:rPr>
                <w:rFonts w:ascii="Arial" w:hAnsi="Arial" w:cs="Arial"/>
                <w:sz w:val="20"/>
                <w:szCs w:val="20"/>
              </w:rPr>
              <w:t>Huila</w:t>
            </w:r>
          </w:p>
        </w:tc>
        <w:tc>
          <w:tcPr>
            <w:tcW w:w="1225"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center"/>
              <w:rPr>
                <w:rFonts w:ascii="Arial" w:hAnsi="Arial" w:cs="Arial"/>
                <w:sz w:val="20"/>
                <w:szCs w:val="20"/>
              </w:rPr>
            </w:pPr>
            <w:r w:rsidRPr="00681406">
              <w:rPr>
                <w:rFonts w:ascii="Arial" w:hAnsi="Arial" w:cs="Arial"/>
                <w:sz w:val="20"/>
                <w:szCs w:val="20"/>
              </w:rPr>
              <w:t> </w:t>
            </w:r>
          </w:p>
        </w:tc>
        <w:tc>
          <w:tcPr>
            <w:tcW w:w="1610"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center"/>
              <w:rPr>
                <w:rFonts w:ascii="Arial" w:hAnsi="Arial" w:cs="Arial"/>
                <w:sz w:val="20"/>
                <w:szCs w:val="20"/>
              </w:rPr>
            </w:pPr>
            <w:r w:rsidRPr="00681406">
              <w:rPr>
                <w:rFonts w:ascii="Arial" w:hAnsi="Arial" w:cs="Arial"/>
                <w:sz w:val="20"/>
                <w:szCs w:val="20"/>
              </w:rPr>
              <w:t>X</w:t>
            </w:r>
          </w:p>
        </w:tc>
        <w:tc>
          <w:tcPr>
            <w:tcW w:w="1984"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right"/>
              <w:rPr>
                <w:rFonts w:ascii="Arial" w:hAnsi="Arial" w:cs="Arial"/>
                <w:sz w:val="20"/>
                <w:szCs w:val="20"/>
              </w:rPr>
            </w:pPr>
            <w:r w:rsidRPr="00681406">
              <w:rPr>
                <w:rFonts w:ascii="Arial" w:hAnsi="Arial" w:cs="Arial"/>
                <w:sz w:val="20"/>
                <w:szCs w:val="20"/>
              </w:rPr>
              <w:t>$ 86.887.753</w:t>
            </w:r>
          </w:p>
        </w:tc>
      </w:tr>
      <w:tr w:rsidR="000D729D" w:rsidRPr="00681406" w:rsidTr="00870FE1">
        <w:trPr>
          <w:trHeight w:val="1107"/>
          <w:jc w:val="center"/>
        </w:trPr>
        <w:tc>
          <w:tcPr>
            <w:tcW w:w="1777" w:type="dxa"/>
            <w:tcBorders>
              <w:top w:val="nil"/>
              <w:left w:val="single" w:sz="8" w:space="0" w:color="000000"/>
              <w:bottom w:val="single" w:sz="8" w:space="0" w:color="000000"/>
              <w:right w:val="single" w:sz="8" w:space="0" w:color="000000"/>
            </w:tcBorders>
            <w:shd w:val="clear" w:color="auto" w:fill="auto"/>
            <w:hideMark/>
          </w:tcPr>
          <w:p w:rsidR="000D729D" w:rsidRPr="00681406" w:rsidRDefault="000D729D" w:rsidP="00870FE1">
            <w:pPr>
              <w:spacing w:after="0" w:line="240" w:lineRule="auto"/>
              <w:rPr>
                <w:rFonts w:ascii="Arial" w:hAnsi="Arial" w:cs="Arial"/>
                <w:sz w:val="20"/>
                <w:szCs w:val="20"/>
              </w:rPr>
            </w:pPr>
            <w:r w:rsidRPr="00681406">
              <w:rPr>
                <w:rFonts w:ascii="Arial" w:hAnsi="Arial" w:cs="Arial"/>
                <w:sz w:val="20"/>
                <w:szCs w:val="20"/>
              </w:rPr>
              <w:t>Medio Ambiente</w:t>
            </w:r>
          </w:p>
        </w:tc>
        <w:tc>
          <w:tcPr>
            <w:tcW w:w="3727" w:type="dxa"/>
            <w:tcBorders>
              <w:top w:val="nil"/>
              <w:left w:val="nil"/>
              <w:bottom w:val="single" w:sz="8" w:space="0" w:color="000000"/>
              <w:right w:val="single" w:sz="8" w:space="0" w:color="000000"/>
            </w:tcBorders>
            <w:shd w:val="clear" w:color="auto" w:fill="auto"/>
            <w:hideMark/>
          </w:tcPr>
          <w:p w:rsidR="000D729D" w:rsidRPr="00681406" w:rsidRDefault="000D729D" w:rsidP="00870FE1">
            <w:pPr>
              <w:spacing w:after="0" w:line="240" w:lineRule="auto"/>
              <w:jc w:val="both"/>
              <w:rPr>
                <w:rFonts w:ascii="Arial" w:hAnsi="Arial" w:cs="Arial"/>
                <w:sz w:val="20"/>
                <w:szCs w:val="20"/>
              </w:rPr>
            </w:pPr>
            <w:r w:rsidRPr="00681406">
              <w:rPr>
                <w:rFonts w:ascii="Arial" w:hAnsi="Arial" w:cs="Arial"/>
                <w:sz w:val="20"/>
                <w:szCs w:val="20"/>
              </w:rPr>
              <w:t xml:space="preserve">Reforestación De 49 Hectáreas En La Quebrada Santa Inés Con Especies Productoras-Protectoras Pertenecientes Al Macizo Colombiano En El Municipio De  </w:t>
            </w:r>
            <w:r w:rsidR="00FE1F76">
              <w:rPr>
                <w:rFonts w:ascii="Arial" w:hAnsi="Arial" w:cs="Arial"/>
                <w:sz w:val="20"/>
                <w:szCs w:val="20"/>
              </w:rPr>
              <w:t>Paicol</w:t>
            </w:r>
            <w:r w:rsidRPr="00681406">
              <w:rPr>
                <w:rFonts w:ascii="Arial" w:hAnsi="Arial" w:cs="Arial"/>
                <w:sz w:val="20"/>
                <w:szCs w:val="20"/>
              </w:rPr>
              <w:t xml:space="preserve">, Departamento Del </w:t>
            </w:r>
            <w:r w:rsidR="00FE1F76">
              <w:rPr>
                <w:rFonts w:ascii="Arial" w:hAnsi="Arial" w:cs="Arial"/>
                <w:sz w:val="20"/>
                <w:szCs w:val="20"/>
              </w:rPr>
              <w:t>Huila</w:t>
            </w:r>
            <w:r w:rsidRPr="00681406">
              <w:rPr>
                <w:rFonts w:ascii="Arial" w:hAnsi="Arial" w:cs="Arial"/>
                <w:sz w:val="20"/>
                <w:szCs w:val="20"/>
              </w:rPr>
              <w:t xml:space="preserve">  </w:t>
            </w:r>
          </w:p>
        </w:tc>
        <w:tc>
          <w:tcPr>
            <w:tcW w:w="1225"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center"/>
              <w:rPr>
                <w:rFonts w:ascii="Arial" w:hAnsi="Arial" w:cs="Arial"/>
                <w:sz w:val="20"/>
                <w:szCs w:val="20"/>
              </w:rPr>
            </w:pPr>
            <w:r w:rsidRPr="00681406">
              <w:rPr>
                <w:rFonts w:ascii="Arial" w:hAnsi="Arial" w:cs="Arial"/>
                <w:sz w:val="20"/>
                <w:szCs w:val="20"/>
              </w:rPr>
              <w:t> </w:t>
            </w:r>
          </w:p>
        </w:tc>
        <w:tc>
          <w:tcPr>
            <w:tcW w:w="1610"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center"/>
              <w:rPr>
                <w:rFonts w:ascii="Arial" w:hAnsi="Arial" w:cs="Arial"/>
                <w:sz w:val="20"/>
                <w:szCs w:val="20"/>
              </w:rPr>
            </w:pPr>
            <w:r w:rsidRPr="00681406">
              <w:rPr>
                <w:rFonts w:ascii="Arial" w:hAnsi="Arial" w:cs="Arial"/>
                <w:sz w:val="20"/>
                <w:szCs w:val="20"/>
              </w:rPr>
              <w:t>X</w:t>
            </w:r>
          </w:p>
        </w:tc>
        <w:tc>
          <w:tcPr>
            <w:tcW w:w="1984"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right"/>
              <w:rPr>
                <w:rFonts w:ascii="Arial" w:hAnsi="Arial" w:cs="Arial"/>
                <w:sz w:val="20"/>
                <w:szCs w:val="20"/>
              </w:rPr>
            </w:pPr>
            <w:r w:rsidRPr="00681406">
              <w:rPr>
                <w:rFonts w:ascii="Arial" w:hAnsi="Arial" w:cs="Arial"/>
                <w:sz w:val="20"/>
                <w:szCs w:val="20"/>
              </w:rPr>
              <w:t>$ 345.415.291</w:t>
            </w:r>
          </w:p>
        </w:tc>
      </w:tr>
      <w:tr w:rsidR="000D729D" w:rsidRPr="00681406" w:rsidTr="00870FE1">
        <w:trPr>
          <w:trHeight w:val="1223"/>
          <w:jc w:val="center"/>
        </w:trPr>
        <w:tc>
          <w:tcPr>
            <w:tcW w:w="1777" w:type="dxa"/>
            <w:tcBorders>
              <w:top w:val="nil"/>
              <w:left w:val="single" w:sz="8" w:space="0" w:color="000000"/>
              <w:bottom w:val="single" w:sz="8" w:space="0" w:color="000000"/>
              <w:right w:val="single" w:sz="8" w:space="0" w:color="000000"/>
            </w:tcBorders>
            <w:shd w:val="clear" w:color="auto" w:fill="auto"/>
            <w:hideMark/>
          </w:tcPr>
          <w:p w:rsidR="000D729D" w:rsidRPr="00681406" w:rsidRDefault="000D729D" w:rsidP="00870FE1">
            <w:pPr>
              <w:spacing w:after="0" w:line="240" w:lineRule="auto"/>
              <w:rPr>
                <w:rFonts w:ascii="Arial" w:hAnsi="Arial" w:cs="Arial"/>
                <w:sz w:val="20"/>
                <w:szCs w:val="20"/>
              </w:rPr>
            </w:pPr>
            <w:r w:rsidRPr="00681406">
              <w:rPr>
                <w:rFonts w:ascii="Arial" w:hAnsi="Arial" w:cs="Arial"/>
                <w:sz w:val="20"/>
                <w:szCs w:val="20"/>
              </w:rPr>
              <w:lastRenderedPageBreak/>
              <w:t>Servicios Públicos</w:t>
            </w:r>
          </w:p>
        </w:tc>
        <w:tc>
          <w:tcPr>
            <w:tcW w:w="3727" w:type="dxa"/>
            <w:tcBorders>
              <w:top w:val="nil"/>
              <w:left w:val="nil"/>
              <w:bottom w:val="single" w:sz="8" w:space="0" w:color="000000"/>
              <w:right w:val="single" w:sz="8" w:space="0" w:color="000000"/>
            </w:tcBorders>
            <w:shd w:val="clear" w:color="auto" w:fill="auto"/>
            <w:hideMark/>
          </w:tcPr>
          <w:p w:rsidR="000D729D" w:rsidRPr="00681406" w:rsidRDefault="000D729D" w:rsidP="00870FE1">
            <w:pPr>
              <w:spacing w:after="0" w:line="240" w:lineRule="auto"/>
              <w:jc w:val="both"/>
              <w:rPr>
                <w:rFonts w:ascii="Arial" w:hAnsi="Arial" w:cs="Arial"/>
                <w:sz w:val="20"/>
                <w:szCs w:val="20"/>
              </w:rPr>
            </w:pPr>
            <w:r w:rsidRPr="00681406">
              <w:rPr>
                <w:rFonts w:ascii="Arial" w:hAnsi="Arial" w:cs="Arial"/>
                <w:sz w:val="20"/>
                <w:szCs w:val="20"/>
              </w:rPr>
              <w:t xml:space="preserve">Construcción Red De Distribución De Gas Natural Domiciliario Desde La Estación De Recibo De </w:t>
            </w:r>
            <w:r w:rsidR="00FE1F76">
              <w:rPr>
                <w:rFonts w:ascii="Arial" w:hAnsi="Arial" w:cs="Arial"/>
                <w:sz w:val="20"/>
                <w:szCs w:val="20"/>
              </w:rPr>
              <w:t>Paicol</w:t>
            </w:r>
            <w:r w:rsidRPr="00681406">
              <w:rPr>
                <w:rFonts w:ascii="Arial" w:hAnsi="Arial" w:cs="Arial"/>
                <w:sz w:val="20"/>
                <w:szCs w:val="20"/>
              </w:rPr>
              <w:t xml:space="preserve">, Hasta La Vereda La Lajita Del Municipio De </w:t>
            </w:r>
            <w:r w:rsidR="00FE1F76">
              <w:rPr>
                <w:rFonts w:ascii="Arial" w:hAnsi="Arial" w:cs="Arial"/>
                <w:sz w:val="20"/>
                <w:szCs w:val="20"/>
              </w:rPr>
              <w:t>Paicol</w:t>
            </w:r>
            <w:r w:rsidRPr="00681406">
              <w:rPr>
                <w:rFonts w:ascii="Arial" w:hAnsi="Arial" w:cs="Arial"/>
                <w:sz w:val="20"/>
                <w:szCs w:val="20"/>
              </w:rPr>
              <w:t xml:space="preserve">, Departamento Del </w:t>
            </w:r>
            <w:r w:rsidR="00FE1F76">
              <w:rPr>
                <w:rFonts w:ascii="Arial" w:hAnsi="Arial" w:cs="Arial"/>
                <w:sz w:val="20"/>
                <w:szCs w:val="20"/>
              </w:rPr>
              <w:t>Huila</w:t>
            </w:r>
          </w:p>
        </w:tc>
        <w:tc>
          <w:tcPr>
            <w:tcW w:w="1225"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center"/>
              <w:rPr>
                <w:rFonts w:ascii="Arial" w:hAnsi="Arial" w:cs="Arial"/>
                <w:sz w:val="20"/>
                <w:szCs w:val="20"/>
              </w:rPr>
            </w:pPr>
            <w:r w:rsidRPr="00681406">
              <w:rPr>
                <w:rFonts w:ascii="Arial" w:hAnsi="Arial" w:cs="Arial"/>
                <w:sz w:val="20"/>
                <w:szCs w:val="20"/>
              </w:rPr>
              <w:t> </w:t>
            </w:r>
          </w:p>
        </w:tc>
        <w:tc>
          <w:tcPr>
            <w:tcW w:w="1610"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center"/>
              <w:rPr>
                <w:rFonts w:ascii="Arial" w:hAnsi="Arial" w:cs="Arial"/>
                <w:sz w:val="20"/>
                <w:szCs w:val="20"/>
              </w:rPr>
            </w:pPr>
            <w:r w:rsidRPr="00681406">
              <w:rPr>
                <w:rFonts w:ascii="Arial" w:hAnsi="Arial" w:cs="Arial"/>
                <w:sz w:val="20"/>
                <w:szCs w:val="20"/>
              </w:rPr>
              <w:t>X</w:t>
            </w:r>
          </w:p>
        </w:tc>
        <w:tc>
          <w:tcPr>
            <w:tcW w:w="1984" w:type="dxa"/>
            <w:tcBorders>
              <w:top w:val="nil"/>
              <w:left w:val="nil"/>
              <w:bottom w:val="single" w:sz="8" w:space="0" w:color="000000"/>
              <w:right w:val="single" w:sz="8" w:space="0" w:color="000000"/>
            </w:tcBorders>
            <w:shd w:val="clear" w:color="auto" w:fill="auto"/>
            <w:vAlign w:val="bottom"/>
            <w:hideMark/>
          </w:tcPr>
          <w:p w:rsidR="000D729D" w:rsidRPr="00681406" w:rsidRDefault="000D729D" w:rsidP="00870FE1">
            <w:pPr>
              <w:spacing w:after="0" w:line="240" w:lineRule="auto"/>
              <w:jc w:val="right"/>
              <w:rPr>
                <w:rFonts w:ascii="Arial" w:hAnsi="Arial" w:cs="Arial"/>
                <w:sz w:val="20"/>
                <w:szCs w:val="20"/>
              </w:rPr>
            </w:pPr>
            <w:r w:rsidRPr="00681406">
              <w:rPr>
                <w:rFonts w:ascii="Arial" w:hAnsi="Arial" w:cs="Arial"/>
                <w:sz w:val="20"/>
                <w:szCs w:val="20"/>
              </w:rPr>
              <w:t>$ 113.352.020</w:t>
            </w:r>
          </w:p>
        </w:tc>
      </w:tr>
    </w:tbl>
    <w:p w:rsidR="000D729D" w:rsidRDefault="000D729D" w:rsidP="000D729D">
      <w:pPr>
        <w:autoSpaceDE w:val="0"/>
        <w:autoSpaceDN w:val="0"/>
        <w:adjustRightInd w:val="0"/>
        <w:spacing w:after="0" w:line="240" w:lineRule="auto"/>
        <w:jc w:val="both"/>
        <w:rPr>
          <w:rFonts w:ascii="Arial" w:hAnsi="Arial" w:cs="Arial"/>
          <w:sz w:val="20"/>
          <w:szCs w:val="20"/>
          <w:lang w:eastAsia="es-ES"/>
        </w:rPr>
      </w:pPr>
    </w:p>
    <w:tbl>
      <w:tblPr>
        <w:tblW w:w="10307" w:type="dxa"/>
        <w:jc w:val="center"/>
        <w:tblInd w:w="-639" w:type="dxa"/>
        <w:tblCellMar>
          <w:left w:w="70" w:type="dxa"/>
          <w:right w:w="70" w:type="dxa"/>
        </w:tblCellMar>
        <w:tblLook w:val="04A0"/>
      </w:tblPr>
      <w:tblGrid>
        <w:gridCol w:w="1802"/>
        <w:gridCol w:w="3685"/>
        <w:gridCol w:w="1276"/>
        <w:gridCol w:w="1559"/>
        <w:gridCol w:w="1985"/>
      </w:tblGrid>
      <w:tr w:rsidR="000D729D" w:rsidRPr="007E1D6C" w:rsidTr="00870FE1">
        <w:trPr>
          <w:trHeight w:val="750"/>
          <w:jc w:val="center"/>
        </w:trPr>
        <w:tc>
          <w:tcPr>
            <w:tcW w:w="1802" w:type="dxa"/>
            <w:vMerge w:val="restart"/>
            <w:tcBorders>
              <w:top w:val="single" w:sz="8" w:space="0" w:color="000000"/>
              <w:left w:val="single" w:sz="8" w:space="0" w:color="000000"/>
              <w:bottom w:val="nil"/>
              <w:right w:val="single" w:sz="8" w:space="0" w:color="000000"/>
            </w:tcBorders>
            <w:shd w:val="clear" w:color="auto" w:fill="auto"/>
            <w:vAlign w:val="center"/>
            <w:hideMark/>
          </w:tcPr>
          <w:p w:rsidR="000D729D" w:rsidRPr="007E1D6C" w:rsidRDefault="000D729D" w:rsidP="00870FE1">
            <w:pPr>
              <w:spacing w:after="0" w:line="240" w:lineRule="auto"/>
              <w:jc w:val="center"/>
              <w:rPr>
                <w:rFonts w:ascii="Arial" w:hAnsi="Arial" w:cs="Arial"/>
                <w:b/>
                <w:bCs/>
                <w:sz w:val="20"/>
                <w:szCs w:val="20"/>
              </w:rPr>
            </w:pPr>
            <w:r w:rsidRPr="007E1D6C">
              <w:rPr>
                <w:rFonts w:ascii="Arial" w:hAnsi="Arial" w:cs="Arial"/>
                <w:b/>
                <w:bCs/>
                <w:sz w:val="20"/>
                <w:szCs w:val="20"/>
              </w:rPr>
              <w:t>Denominación</w:t>
            </w:r>
          </w:p>
        </w:tc>
        <w:tc>
          <w:tcPr>
            <w:tcW w:w="3685" w:type="dxa"/>
            <w:vMerge w:val="restart"/>
            <w:tcBorders>
              <w:top w:val="single" w:sz="8" w:space="0" w:color="000000"/>
              <w:left w:val="single" w:sz="8" w:space="0" w:color="000000"/>
              <w:bottom w:val="nil"/>
              <w:right w:val="single" w:sz="8" w:space="0" w:color="000000"/>
            </w:tcBorders>
            <w:shd w:val="clear" w:color="auto" w:fill="auto"/>
            <w:vAlign w:val="center"/>
            <w:hideMark/>
          </w:tcPr>
          <w:p w:rsidR="000D729D" w:rsidRPr="007E1D6C" w:rsidRDefault="000D729D" w:rsidP="00870FE1">
            <w:pPr>
              <w:spacing w:after="0" w:line="240" w:lineRule="auto"/>
              <w:jc w:val="center"/>
              <w:rPr>
                <w:rFonts w:ascii="Arial" w:hAnsi="Arial" w:cs="Arial"/>
                <w:b/>
                <w:bCs/>
                <w:sz w:val="20"/>
                <w:szCs w:val="20"/>
              </w:rPr>
            </w:pPr>
            <w:r w:rsidRPr="007E1D6C">
              <w:rPr>
                <w:rFonts w:ascii="Arial" w:hAnsi="Arial" w:cs="Arial"/>
                <w:b/>
                <w:bCs/>
                <w:sz w:val="20"/>
                <w:szCs w:val="20"/>
              </w:rPr>
              <w:t>Descripción</w:t>
            </w:r>
          </w:p>
        </w:tc>
        <w:tc>
          <w:tcPr>
            <w:tcW w:w="2835" w:type="dxa"/>
            <w:gridSpan w:val="2"/>
            <w:tcBorders>
              <w:top w:val="single" w:sz="8" w:space="0" w:color="000000"/>
              <w:left w:val="nil"/>
              <w:bottom w:val="single" w:sz="8" w:space="0" w:color="000000"/>
              <w:right w:val="single" w:sz="8" w:space="0" w:color="000000"/>
            </w:tcBorders>
            <w:shd w:val="clear" w:color="auto" w:fill="auto"/>
            <w:vAlign w:val="center"/>
            <w:hideMark/>
          </w:tcPr>
          <w:p w:rsidR="000D729D" w:rsidRPr="007E1D6C" w:rsidRDefault="000D729D" w:rsidP="00870FE1">
            <w:pPr>
              <w:spacing w:after="0" w:line="240" w:lineRule="auto"/>
              <w:jc w:val="center"/>
              <w:rPr>
                <w:rFonts w:ascii="Arial" w:hAnsi="Arial" w:cs="Arial"/>
                <w:b/>
                <w:bCs/>
                <w:sz w:val="20"/>
                <w:szCs w:val="20"/>
              </w:rPr>
            </w:pPr>
            <w:r w:rsidRPr="007E1D6C">
              <w:rPr>
                <w:rFonts w:ascii="Arial" w:hAnsi="Arial" w:cs="Arial"/>
                <w:b/>
                <w:bCs/>
                <w:sz w:val="20"/>
                <w:szCs w:val="20"/>
              </w:rPr>
              <w:t>Estado</w:t>
            </w:r>
          </w:p>
        </w:tc>
        <w:tc>
          <w:tcPr>
            <w:tcW w:w="1985" w:type="dxa"/>
            <w:vMerge w:val="restart"/>
            <w:tcBorders>
              <w:top w:val="single" w:sz="8" w:space="0" w:color="000000"/>
              <w:left w:val="single" w:sz="8" w:space="0" w:color="000000"/>
              <w:bottom w:val="nil"/>
              <w:right w:val="single" w:sz="8" w:space="0" w:color="000000"/>
            </w:tcBorders>
            <w:shd w:val="clear" w:color="auto" w:fill="auto"/>
            <w:vAlign w:val="center"/>
            <w:hideMark/>
          </w:tcPr>
          <w:p w:rsidR="000D729D" w:rsidRPr="007E1D6C" w:rsidRDefault="000D729D" w:rsidP="00870FE1">
            <w:pPr>
              <w:spacing w:after="0" w:line="240" w:lineRule="auto"/>
              <w:jc w:val="center"/>
              <w:rPr>
                <w:rFonts w:ascii="Arial" w:hAnsi="Arial" w:cs="Arial"/>
                <w:b/>
                <w:bCs/>
                <w:sz w:val="20"/>
                <w:szCs w:val="20"/>
              </w:rPr>
            </w:pPr>
            <w:r w:rsidRPr="007E1D6C">
              <w:rPr>
                <w:rFonts w:ascii="Arial" w:hAnsi="Arial" w:cs="Arial"/>
                <w:b/>
                <w:bCs/>
                <w:sz w:val="20"/>
                <w:szCs w:val="20"/>
              </w:rPr>
              <w:t>Valor asignado Ejecutado (millones de pesos)</w:t>
            </w:r>
          </w:p>
        </w:tc>
      </w:tr>
      <w:tr w:rsidR="000D729D" w:rsidRPr="007E1D6C" w:rsidTr="00870FE1">
        <w:trPr>
          <w:trHeight w:val="270"/>
          <w:jc w:val="center"/>
        </w:trPr>
        <w:tc>
          <w:tcPr>
            <w:tcW w:w="1802" w:type="dxa"/>
            <w:vMerge/>
            <w:tcBorders>
              <w:top w:val="single" w:sz="8" w:space="0" w:color="000000"/>
              <w:left w:val="single" w:sz="8" w:space="0" w:color="000000"/>
              <w:bottom w:val="nil"/>
              <w:right w:val="single" w:sz="8" w:space="0" w:color="000000"/>
            </w:tcBorders>
            <w:vAlign w:val="center"/>
            <w:hideMark/>
          </w:tcPr>
          <w:p w:rsidR="000D729D" w:rsidRPr="007E1D6C" w:rsidRDefault="000D729D" w:rsidP="00870FE1">
            <w:pPr>
              <w:spacing w:after="0" w:line="240" w:lineRule="auto"/>
              <w:rPr>
                <w:rFonts w:ascii="Arial" w:hAnsi="Arial" w:cs="Arial"/>
                <w:b/>
                <w:bCs/>
                <w:sz w:val="20"/>
                <w:szCs w:val="20"/>
              </w:rPr>
            </w:pPr>
          </w:p>
        </w:tc>
        <w:tc>
          <w:tcPr>
            <w:tcW w:w="3685" w:type="dxa"/>
            <w:vMerge/>
            <w:tcBorders>
              <w:top w:val="single" w:sz="8" w:space="0" w:color="000000"/>
              <w:left w:val="single" w:sz="8" w:space="0" w:color="000000"/>
              <w:bottom w:val="nil"/>
              <w:right w:val="single" w:sz="8" w:space="0" w:color="000000"/>
            </w:tcBorders>
            <w:vAlign w:val="center"/>
            <w:hideMark/>
          </w:tcPr>
          <w:p w:rsidR="000D729D" w:rsidRPr="007E1D6C" w:rsidRDefault="000D729D" w:rsidP="00870FE1">
            <w:pPr>
              <w:spacing w:after="0" w:line="240" w:lineRule="auto"/>
              <w:rPr>
                <w:rFonts w:ascii="Arial" w:hAnsi="Arial" w:cs="Arial"/>
                <w:b/>
                <w:bCs/>
                <w:sz w:val="20"/>
                <w:szCs w:val="20"/>
              </w:rPr>
            </w:pPr>
          </w:p>
        </w:tc>
        <w:tc>
          <w:tcPr>
            <w:tcW w:w="1276" w:type="dxa"/>
            <w:tcBorders>
              <w:top w:val="nil"/>
              <w:left w:val="nil"/>
              <w:bottom w:val="nil"/>
              <w:right w:val="single" w:sz="8" w:space="0" w:color="000000"/>
            </w:tcBorders>
            <w:shd w:val="clear" w:color="auto" w:fill="auto"/>
            <w:vAlign w:val="center"/>
            <w:hideMark/>
          </w:tcPr>
          <w:p w:rsidR="000D729D" w:rsidRPr="007E1D6C" w:rsidRDefault="000D729D" w:rsidP="00870FE1">
            <w:pPr>
              <w:spacing w:after="0" w:line="240" w:lineRule="auto"/>
              <w:jc w:val="center"/>
              <w:rPr>
                <w:rFonts w:ascii="Arial" w:hAnsi="Arial" w:cs="Arial"/>
                <w:b/>
                <w:bCs/>
                <w:sz w:val="20"/>
                <w:szCs w:val="20"/>
              </w:rPr>
            </w:pPr>
            <w:r w:rsidRPr="007E1D6C">
              <w:rPr>
                <w:rFonts w:ascii="Arial" w:hAnsi="Arial" w:cs="Arial"/>
                <w:b/>
                <w:bCs/>
                <w:sz w:val="20"/>
                <w:szCs w:val="20"/>
              </w:rPr>
              <w:t>Ejecutado (Marque X)</w:t>
            </w:r>
          </w:p>
        </w:tc>
        <w:tc>
          <w:tcPr>
            <w:tcW w:w="1559" w:type="dxa"/>
            <w:tcBorders>
              <w:top w:val="nil"/>
              <w:left w:val="nil"/>
              <w:bottom w:val="nil"/>
              <w:right w:val="single" w:sz="8" w:space="0" w:color="000000"/>
            </w:tcBorders>
            <w:shd w:val="clear" w:color="auto" w:fill="auto"/>
            <w:vAlign w:val="center"/>
            <w:hideMark/>
          </w:tcPr>
          <w:p w:rsidR="000D729D" w:rsidRPr="007E1D6C" w:rsidRDefault="000D729D" w:rsidP="00870FE1">
            <w:pPr>
              <w:spacing w:after="0" w:line="240" w:lineRule="auto"/>
              <w:jc w:val="center"/>
              <w:rPr>
                <w:rFonts w:ascii="Arial" w:hAnsi="Arial" w:cs="Arial"/>
                <w:b/>
                <w:bCs/>
                <w:sz w:val="20"/>
                <w:szCs w:val="20"/>
              </w:rPr>
            </w:pPr>
            <w:r w:rsidRPr="007E1D6C">
              <w:rPr>
                <w:rFonts w:ascii="Arial" w:hAnsi="Arial" w:cs="Arial"/>
                <w:b/>
                <w:bCs/>
                <w:sz w:val="20"/>
                <w:szCs w:val="20"/>
              </w:rPr>
              <w:t>No Ejecutado (Marque X)</w:t>
            </w:r>
          </w:p>
        </w:tc>
        <w:tc>
          <w:tcPr>
            <w:tcW w:w="1985" w:type="dxa"/>
            <w:vMerge/>
            <w:tcBorders>
              <w:top w:val="single" w:sz="8" w:space="0" w:color="000000"/>
              <w:left w:val="single" w:sz="8" w:space="0" w:color="000000"/>
              <w:bottom w:val="nil"/>
              <w:right w:val="single" w:sz="8" w:space="0" w:color="000000"/>
            </w:tcBorders>
            <w:vAlign w:val="center"/>
            <w:hideMark/>
          </w:tcPr>
          <w:p w:rsidR="000D729D" w:rsidRPr="007E1D6C" w:rsidRDefault="000D729D" w:rsidP="00870FE1">
            <w:pPr>
              <w:spacing w:after="0" w:line="240" w:lineRule="auto"/>
              <w:rPr>
                <w:rFonts w:ascii="Arial" w:hAnsi="Arial" w:cs="Arial"/>
                <w:b/>
                <w:bCs/>
                <w:sz w:val="20"/>
                <w:szCs w:val="20"/>
              </w:rPr>
            </w:pPr>
          </w:p>
        </w:tc>
      </w:tr>
      <w:tr w:rsidR="000D729D" w:rsidRPr="007E1D6C" w:rsidTr="00870FE1">
        <w:trPr>
          <w:trHeight w:val="615"/>
          <w:jc w:val="center"/>
        </w:trPr>
        <w:tc>
          <w:tcPr>
            <w:tcW w:w="10307"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0D729D" w:rsidRPr="007E1D6C" w:rsidRDefault="000D729D" w:rsidP="00870FE1">
            <w:pPr>
              <w:spacing w:after="0" w:line="240" w:lineRule="auto"/>
              <w:jc w:val="center"/>
              <w:rPr>
                <w:rFonts w:ascii="Arial" w:hAnsi="Arial" w:cs="Arial"/>
                <w:sz w:val="20"/>
                <w:szCs w:val="20"/>
              </w:rPr>
            </w:pPr>
            <w:r w:rsidRPr="007E1D6C">
              <w:rPr>
                <w:rFonts w:ascii="Arial" w:hAnsi="Arial" w:cs="Arial"/>
                <w:sz w:val="20"/>
                <w:szCs w:val="20"/>
              </w:rPr>
              <w:t xml:space="preserve">Vigencia Fiscal Año </w:t>
            </w:r>
            <w:r w:rsidRPr="007E1D6C">
              <w:rPr>
                <w:rFonts w:ascii="Arial" w:hAnsi="Arial" w:cs="Arial"/>
                <w:b/>
                <w:bCs/>
                <w:sz w:val="20"/>
                <w:szCs w:val="20"/>
              </w:rPr>
              <w:t>2010</w:t>
            </w:r>
            <w:r w:rsidRPr="007E1D6C">
              <w:rPr>
                <w:rFonts w:ascii="Arial" w:hAnsi="Arial" w:cs="Arial"/>
                <w:sz w:val="20"/>
                <w:szCs w:val="20"/>
              </w:rPr>
              <w:t xml:space="preserve"> Comprendida entre el día </w:t>
            </w:r>
            <w:r w:rsidRPr="007E1D6C">
              <w:rPr>
                <w:rFonts w:ascii="Arial" w:hAnsi="Arial" w:cs="Arial"/>
                <w:b/>
                <w:bCs/>
                <w:sz w:val="20"/>
                <w:szCs w:val="20"/>
              </w:rPr>
              <w:t>01</w:t>
            </w:r>
            <w:r w:rsidRPr="007E1D6C">
              <w:rPr>
                <w:rFonts w:ascii="Arial" w:hAnsi="Arial" w:cs="Arial"/>
                <w:sz w:val="20"/>
                <w:szCs w:val="20"/>
              </w:rPr>
              <w:t xml:space="preserve"> del mes </w:t>
            </w:r>
            <w:r w:rsidRPr="007E1D6C">
              <w:rPr>
                <w:rFonts w:ascii="Arial" w:hAnsi="Arial" w:cs="Arial"/>
                <w:b/>
                <w:bCs/>
                <w:sz w:val="20"/>
                <w:szCs w:val="20"/>
              </w:rPr>
              <w:t>ENERO</w:t>
            </w:r>
            <w:r w:rsidRPr="007E1D6C">
              <w:rPr>
                <w:rFonts w:ascii="Arial" w:hAnsi="Arial" w:cs="Arial"/>
                <w:sz w:val="20"/>
                <w:szCs w:val="20"/>
              </w:rPr>
              <w:t xml:space="preserve"> y el día </w:t>
            </w:r>
            <w:r w:rsidRPr="007E1D6C">
              <w:rPr>
                <w:rFonts w:ascii="Arial" w:hAnsi="Arial" w:cs="Arial"/>
                <w:b/>
                <w:bCs/>
                <w:sz w:val="20"/>
                <w:szCs w:val="20"/>
              </w:rPr>
              <w:t>31</w:t>
            </w:r>
            <w:r w:rsidRPr="007E1D6C">
              <w:rPr>
                <w:rFonts w:ascii="Arial" w:hAnsi="Arial" w:cs="Arial"/>
                <w:sz w:val="20"/>
                <w:szCs w:val="20"/>
              </w:rPr>
              <w:t xml:space="preserve"> del mes </w:t>
            </w:r>
            <w:r w:rsidRPr="007E1D6C">
              <w:rPr>
                <w:rFonts w:ascii="Arial" w:hAnsi="Arial" w:cs="Arial"/>
                <w:b/>
                <w:bCs/>
                <w:sz w:val="20"/>
                <w:szCs w:val="20"/>
              </w:rPr>
              <w:t>DICIEMBRE</w:t>
            </w:r>
          </w:p>
        </w:tc>
      </w:tr>
      <w:tr w:rsidR="000D729D" w:rsidRPr="007E1D6C" w:rsidTr="00870FE1">
        <w:trPr>
          <w:trHeight w:val="1035"/>
          <w:jc w:val="center"/>
        </w:trPr>
        <w:tc>
          <w:tcPr>
            <w:tcW w:w="1802" w:type="dxa"/>
            <w:tcBorders>
              <w:top w:val="nil"/>
              <w:left w:val="single" w:sz="8" w:space="0" w:color="000000"/>
              <w:bottom w:val="single" w:sz="8" w:space="0" w:color="000000"/>
              <w:right w:val="single" w:sz="8" w:space="0" w:color="000000"/>
            </w:tcBorders>
            <w:shd w:val="clear" w:color="auto" w:fill="auto"/>
            <w:hideMark/>
          </w:tcPr>
          <w:p w:rsidR="000D729D" w:rsidRPr="007E1D6C" w:rsidRDefault="000D729D" w:rsidP="00870FE1">
            <w:pPr>
              <w:spacing w:after="0" w:line="240" w:lineRule="auto"/>
              <w:rPr>
                <w:rFonts w:ascii="Arial" w:hAnsi="Arial" w:cs="Arial"/>
                <w:sz w:val="20"/>
                <w:szCs w:val="20"/>
              </w:rPr>
            </w:pPr>
            <w:r w:rsidRPr="007E1D6C">
              <w:rPr>
                <w:rFonts w:ascii="Arial" w:hAnsi="Arial" w:cs="Arial"/>
                <w:sz w:val="20"/>
                <w:szCs w:val="20"/>
              </w:rPr>
              <w:t>Educación</w:t>
            </w:r>
          </w:p>
        </w:tc>
        <w:tc>
          <w:tcPr>
            <w:tcW w:w="3685" w:type="dxa"/>
            <w:tcBorders>
              <w:top w:val="nil"/>
              <w:left w:val="nil"/>
              <w:bottom w:val="single" w:sz="8" w:space="0" w:color="000000"/>
              <w:right w:val="single" w:sz="8" w:space="0" w:color="000000"/>
            </w:tcBorders>
            <w:shd w:val="clear" w:color="auto" w:fill="auto"/>
            <w:hideMark/>
          </w:tcPr>
          <w:p w:rsidR="000D729D" w:rsidRPr="007E1D6C" w:rsidRDefault="00BB7AE4" w:rsidP="00870FE1">
            <w:pPr>
              <w:spacing w:after="0" w:line="240" w:lineRule="auto"/>
              <w:jc w:val="both"/>
              <w:rPr>
                <w:rFonts w:ascii="Arial" w:hAnsi="Arial" w:cs="Arial"/>
                <w:sz w:val="20"/>
                <w:szCs w:val="20"/>
              </w:rPr>
            </w:pPr>
            <w:r w:rsidRPr="007E1D6C">
              <w:rPr>
                <w:rFonts w:ascii="Arial" w:hAnsi="Arial" w:cs="Arial"/>
                <w:sz w:val="20"/>
                <w:szCs w:val="20"/>
              </w:rPr>
              <w:t>Construcción</w:t>
            </w:r>
            <w:r w:rsidR="000D729D" w:rsidRPr="007E1D6C">
              <w:rPr>
                <w:rFonts w:ascii="Arial" w:hAnsi="Arial" w:cs="Arial"/>
                <w:sz w:val="20"/>
                <w:szCs w:val="20"/>
              </w:rPr>
              <w:t xml:space="preserve"> cubierta polideportivo en la vereda el </w:t>
            </w:r>
            <w:r w:rsidRPr="007E1D6C">
              <w:rPr>
                <w:rFonts w:ascii="Arial" w:hAnsi="Arial" w:cs="Arial"/>
                <w:sz w:val="20"/>
                <w:szCs w:val="20"/>
              </w:rPr>
              <w:t>Carmen</w:t>
            </w:r>
            <w:r w:rsidR="000D729D" w:rsidRPr="007E1D6C">
              <w:rPr>
                <w:rFonts w:ascii="Arial" w:hAnsi="Arial" w:cs="Arial"/>
                <w:sz w:val="20"/>
                <w:szCs w:val="20"/>
              </w:rPr>
              <w:t xml:space="preserve"> del municipio de </w:t>
            </w:r>
            <w:r w:rsidR="00FE1F76">
              <w:rPr>
                <w:rFonts w:ascii="Arial" w:hAnsi="Arial" w:cs="Arial"/>
                <w:sz w:val="20"/>
                <w:szCs w:val="20"/>
              </w:rPr>
              <w:t>Paicol</w:t>
            </w:r>
            <w:r w:rsidR="000D729D" w:rsidRPr="007E1D6C">
              <w:rPr>
                <w:rFonts w:ascii="Arial" w:hAnsi="Arial" w:cs="Arial"/>
                <w:sz w:val="20"/>
                <w:szCs w:val="20"/>
              </w:rPr>
              <w:t xml:space="preserve"> - </w:t>
            </w:r>
            <w:r w:rsidR="00FE1F76">
              <w:rPr>
                <w:rFonts w:ascii="Arial" w:hAnsi="Arial" w:cs="Arial"/>
                <w:sz w:val="20"/>
                <w:szCs w:val="20"/>
              </w:rPr>
              <w:t>Huila</w:t>
            </w:r>
          </w:p>
        </w:tc>
        <w:tc>
          <w:tcPr>
            <w:tcW w:w="1276"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center"/>
              <w:rPr>
                <w:rFonts w:ascii="Arial" w:hAnsi="Arial" w:cs="Arial"/>
                <w:sz w:val="20"/>
                <w:szCs w:val="20"/>
              </w:rPr>
            </w:pPr>
            <w:r w:rsidRPr="007E1D6C">
              <w:rPr>
                <w:rFonts w:ascii="Arial" w:hAnsi="Arial" w:cs="Arial"/>
                <w:sz w:val="20"/>
                <w:szCs w:val="20"/>
              </w:rPr>
              <w:t>X</w:t>
            </w:r>
          </w:p>
        </w:tc>
        <w:tc>
          <w:tcPr>
            <w:tcW w:w="1559"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center"/>
              <w:rPr>
                <w:rFonts w:ascii="Arial" w:hAnsi="Arial" w:cs="Arial"/>
                <w:sz w:val="20"/>
                <w:szCs w:val="20"/>
              </w:rPr>
            </w:pPr>
            <w:r w:rsidRPr="007E1D6C">
              <w:rPr>
                <w:rFonts w:ascii="Arial" w:hAnsi="Arial" w:cs="Arial"/>
                <w:sz w:val="20"/>
                <w:szCs w:val="20"/>
              </w:rPr>
              <w:t> </w:t>
            </w:r>
          </w:p>
        </w:tc>
        <w:tc>
          <w:tcPr>
            <w:tcW w:w="1985"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right"/>
              <w:rPr>
                <w:rFonts w:ascii="Arial" w:hAnsi="Arial" w:cs="Arial"/>
                <w:sz w:val="20"/>
                <w:szCs w:val="20"/>
              </w:rPr>
            </w:pPr>
            <w:r w:rsidRPr="007E1D6C">
              <w:rPr>
                <w:rFonts w:ascii="Arial" w:hAnsi="Arial" w:cs="Arial"/>
                <w:sz w:val="20"/>
                <w:szCs w:val="20"/>
              </w:rPr>
              <w:t>$ 184.633.000</w:t>
            </w:r>
          </w:p>
        </w:tc>
      </w:tr>
      <w:tr w:rsidR="000D729D" w:rsidRPr="007E1D6C" w:rsidTr="00870FE1">
        <w:trPr>
          <w:trHeight w:val="1290"/>
          <w:jc w:val="center"/>
        </w:trPr>
        <w:tc>
          <w:tcPr>
            <w:tcW w:w="1802" w:type="dxa"/>
            <w:tcBorders>
              <w:top w:val="nil"/>
              <w:left w:val="single" w:sz="8" w:space="0" w:color="000000"/>
              <w:bottom w:val="single" w:sz="8" w:space="0" w:color="000000"/>
              <w:right w:val="single" w:sz="8" w:space="0" w:color="000000"/>
            </w:tcBorders>
            <w:shd w:val="clear" w:color="auto" w:fill="auto"/>
            <w:hideMark/>
          </w:tcPr>
          <w:p w:rsidR="000D729D" w:rsidRPr="007E1D6C" w:rsidRDefault="000D729D" w:rsidP="00870FE1">
            <w:pPr>
              <w:spacing w:after="0" w:line="240" w:lineRule="auto"/>
              <w:rPr>
                <w:rFonts w:ascii="Arial" w:hAnsi="Arial" w:cs="Arial"/>
                <w:sz w:val="20"/>
                <w:szCs w:val="20"/>
              </w:rPr>
            </w:pPr>
            <w:r w:rsidRPr="007E1D6C">
              <w:rPr>
                <w:rFonts w:ascii="Arial" w:hAnsi="Arial" w:cs="Arial"/>
                <w:sz w:val="20"/>
                <w:szCs w:val="20"/>
              </w:rPr>
              <w:t>Saneamiento Básico</w:t>
            </w:r>
          </w:p>
        </w:tc>
        <w:tc>
          <w:tcPr>
            <w:tcW w:w="3685" w:type="dxa"/>
            <w:tcBorders>
              <w:top w:val="nil"/>
              <w:left w:val="nil"/>
              <w:bottom w:val="single" w:sz="8" w:space="0" w:color="000000"/>
              <w:right w:val="single" w:sz="8" w:space="0" w:color="000000"/>
            </w:tcBorders>
            <w:shd w:val="clear" w:color="auto" w:fill="auto"/>
            <w:hideMark/>
          </w:tcPr>
          <w:p w:rsidR="000D729D" w:rsidRPr="007E1D6C" w:rsidRDefault="00BB7AE4" w:rsidP="00870FE1">
            <w:pPr>
              <w:spacing w:after="0" w:line="240" w:lineRule="auto"/>
              <w:jc w:val="both"/>
              <w:rPr>
                <w:rFonts w:ascii="Arial" w:hAnsi="Arial" w:cs="Arial"/>
                <w:sz w:val="20"/>
                <w:szCs w:val="20"/>
              </w:rPr>
            </w:pPr>
            <w:r w:rsidRPr="007E1D6C">
              <w:rPr>
                <w:rFonts w:ascii="Arial" w:hAnsi="Arial" w:cs="Arial"/>
                <w:sz w:val="20"/>
                <w:szCs w:val="20"/>
              </w:rPr>
              <w:t>Construcción</w:t>
            </w:r>
            <w:r w:rsidR="000D729D" w:rsidRPr="007E1D6C">
              <w:rPr>
                <w:rFonts w:ascii="Arial" w:hAnsi="Arial" w:cs="Arial"/>
                <w:sz w:val="20"/>
                <w:szCs w:val="20"/>
              </w:rPr>
              <w:t xml:space="preserve"> </w:t>
            </w:r>
            <w:r w:rsidRPr="007E1D6C">
              <w:rPr>
                <w:rFonts w:ascii="Arial" w:hAnsi="Arial" w:cs="Arial"/>
                <w:sz w:val="20"/>
                <w:szCs w:val="20"/>
              </w:rPr>
              <w:t>optimización</w:t>
            </w:r>
            <w:r w:rsidR="000D729D" w:rsidRPr="007E1D6C">
              <w:rPr>
                <w:rFonts w:ascii="Arial" w:hAnsi="Arial" w:cs="Arial"/>
                <w:sz w:val="20"/>
                <w:szCs w:val="20"/>
              </w:rPr>
              <w:t xml:space="preserve"> sistema de acueducto por gravedad vereda caloto  municipio de </w:t>
            </w:r>
            <w:r w:rsidR="00FE1F76">
              <w:rPr>
                <w:rFonts w:ascii="Arial" w:hAnsi="Arial" w:cs="Arial"/>
                <w:sz w:val="20"/>
                <w:szCs w:val="20"/>
              </w:rPr>
              <w:t>Paicol</w:t>
            </w:r>
            <w:r w:rsidR="000D729D" w:rsidRPr="007E1D6C">
              <w:rPr>
                <w:rFonts w:ascii="Arial" w:hAnsi="Arial" w:cs="Arial"/>
                <w:sz w:val="20"/>
                <w:szCs w:val="20"/>
              </w:rPr>
              <w:t xml:space="preserve"> departamento del </w:t>
            </w:r>
            <w:r w:rsidR="00FE1F76">
              <w:rPr>
                <w:rFonts w:ascii="Arial" w:hAnsi="Arial" w:cs="Arial"/>
                <w:sz w:val="20"/>
                <w:szCs w:val="20"/>
              </w:rPr>
              <w:t>Huila</w:t>
            </w:r>
          </w:p>
        </w:tc>
        <w:tc>
          <w:tcPr>
            <w:tcW w:w="1276"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center"/>
              <w:rPr>
                <w:rFonts w:ascii="Arial" w:hAnsi="Arial" w:cs="Arial"/>
                <w:sz w:val="20"/>
                <w:szCs w:val="20"/>
              </w:rPr>
            </w:pPr>
            <w:r w:rsidRPr="007E1D6C">
              <w:rPr>
                <w:rFonts w:ascii="Arial" w:hAnsi="Arial" w:cs="Arial"/>
                <w:sz w:val="20"/>
                <w:szCs w:val="20"/>
              </w:rPr>
              <w:t>X</w:t>
            </w:r>
          </w:p>
        </w:tc>
        <w:tc>
          <w:tcPr>
            <w:tcW w:w="1559"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center"/>
              <w:rPr>
                <w:rFonts w:ascii="Arial" w:hAnsi="Arial" w:cs="Arial"/>
                <w:sz w:val="20"/>
                <w:szCs w:val="20"/>
              </w:rPr>
            </w:pPr>
            <w:r w:rsidRPr="007E1D6C">
              <w:rPr>
                <w:rFonts w:ascii="Arial" w:hAnsi="Arial" w:cs="Arial"/>
                <w:sz w:val="20"/>
                <w:szCs w:val="20"/>
              </w:rPr>
              <w:t> </w:t>
            </w:r>
          </w:p>
        </w:tc>
        <w:tc>
          <w:tcPr>
            <w:tcW w:w="1985"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right"/>
              <w:rPr>
                <w:rFonts w:ascii="Arial" w:hAnsi="Arial" w:cs="Arial"/>
                <w:sz w:val="20"/>
                <w:szCs w:val="20"/>
              </w:rPr>
            </w:pPr>
            <w:r w:rsidRPr="007E1D6C">
              <w:rPr>
                <w:rFonts w:ascii="Arial" w:hAnsi="Arial" w:cs="Arial"/>
                <w:sz w:val="20"/>
                <w:szCs w:val="20"/>
              </w:rPr>
              <w:t>$ 274.571.840</w:t>
            </w:r>
          </w:p>
        </w:tc>
      </w:tr>
      <w:tr w:rsidR="000D729D" w:rsidRPr="007E1D6C" w:rsidTr="00870FE1">
        <w:trPr>
          <w:trHeight w:val="1035"/>
          <w:jc w:val="center"/>
        </w:trPr>
        <w:tc>
          <w:tcPr>
            <w:tcW w:w="1802" w:type="dxa"/>
            <w:tcBorders>
              <w:top w:val="nil"/>
              <w:left w:val="single" w:sz="8" w:space="0" w:color="000000"/>
              <w:bottom w:val="single" w:sz="8" w:space="0" w:color="000000"/>
              <w:right w:val="single" w:sz="8" w:space="0" w:color="000000"/>
            </w:tcBorders>
            <w:shd w:val="clear" w:color="auto" w:fill="auto"/>
            <w:hideMark/>
          </w:tcPr>
          <w:p w:rsidR="000D729D" w:rsidRPr="007E1D6C" w:rsidRDefault="000D729D" w:rsidP="00870FE1">
            <w:pPr>
              <w:spacing w:after="0" w:line="240" w:lineRule="auto"/>
              <w:rPr>
                <w:rFonts w:ascii="Arial" w:hAnsi="Arial" w:cs="Arial"/>
                <w:sz w:val="20"/>
                <w:szCs w:val="20"/>
              </w:rPr>
            </w:pPr>
            <w:r w:rsidRPr="007E1D6C">
              <w:rPr>
                <w:rFonts w:ascii="Arial" w:hAnsi="Arial" w:cs="Arial"/>
                <w:sz w:val="20"/>
                <w:szCs w:val="20"/>
              </w:rPr>
              <w:t>Deporte y Recreación</w:t>
            </w:r>
          </w:p>
        </w:tc>
        <w:tc>
          <w:tcPr>
            <w:tcW w:w="3685" w:type="dxa"/>
            <w:tcBorders>
              <w:top w:val="nil"/>
              <w:left w:val="nil"/>
              <w:bottom w:val="single" w:sz="8" w:space="0" w:color="000000"/>
              <w:right w:val="single" w:sz="8" w:space="0" w:color="000000"/>
            </w:tcBorders>
            <w:shd w:val="clear" w:color="auto" w:fill="auto"/>
            <w:hideMark/>
          </w:tcPr>
          <w:p w:rsidR="000D729D" w:rsidRPr="007E1D6C" w:rsidRDefault="00BB7AE4" w:rsidP="00870FE1">
            <w:pPr>
              <w:spacing w:after="0" w:line="240" w:lineRule="auto"/>
              <w:jc w:val="both"/>
              <w:rPr>
                <w:rFonts w:ascii="Arial" w:hAnsi="Arial" w:cs="Arial"/>
                <w:sz w:val="20"/>
                <w:szCs w:val="20"/>
              </w:rPr>
            </w:pPr>
            <w:r w:rsidRPr="007E1D6C">
              <w:rPr>
                <w:rFonts w:ascii="Arial" w:hAnsi="Arial" w:cs="Arial"/>
                <w:sz w:val="20"/>
                <w:szCs w:val="20"/>
              </w:rPr>
              <w:t>Construcción</w:t>
            </w:r>
            <w:r w:rsidR="000D729D" w:rsidRPr="007E1D6C">
              <w:rPr>
                <w:rFonts w:ascii="Arial" w:hAnsi="Arial" w:cs="Arial"/>
                <w:sz w:val="20"/>
                <w:szCs w:val="20"/>
              </w:rPr>
              <w:t xml:space="preserve"> polideportivo en el barrio </w:t>
            </w:r>
            <w:r w:rsidRPr="007E1D6C">
              <w:rPr>
                <w:rFonts w:ascii="Arial" w:hAnsi="Arial" w:cs="Arial"/>
                <w:sz w:val="20"/>
                <w:szCs w:val="20"/>
              </w:rPr>
              <w:t>Eulogio</w:t>
            </w:r>
            <w:r w:rsidR="000D729D" w:rsidRPr="007E1D6C">
              <w:rPr>
                <w:rFonts w:ascii="Arial" w:hAnsi="Arial" w:cs="Arial"/>
                <w:sz w:val="20"/>
                <w:szCs w:val="20"/>
              </w:rPr>
              <w:t xml:space="preserve"> duran del municipio de </w:t>
            </w:r>
            <w:r w:rsidR="00FE1F76">
              <w:rPr>
                <w:rFonts w:ascii="Arial" w:hAnsi="Arial" w:cs="Arial"/>
                <w:sz w:val="20"/>
                <w:szCs w:val="20"/>
              </w:rPr>
              <w:t>Paicol</w:t>
            </w:r>
            <w:r w:rsidR="000D729D" w:rsidRPr="007E1D6C">
              <w:rPr>
                <w:rFonts w:ascii="Arial" w:hAnsi="Arial" w:cs="Arial"/>
                <w:sz w:val="20"/>
                <w:szCs w:val="20"/>
              </w:rPr>
              <w:t xml:space="preserve"> departamento del </w:t>
            </w:r>
            <w:r w:rsidR="00FE1F76">
              <w:rPr>
                <w:rFonts w:ascii="Arial" w:hAnsi="Arial" w:cs="Arial"/>
                <w:sz w:val="20"/>
                <w:szCs w:val="20"/>
              </w:rPr>
              <w:t>Huila</w:t>
            </w:r>
          </w:p>
        </w:tc>
        <w:tc>
          <w:tcPr>
            <w:tcW w:w="1276"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center"/>
              <w:rPr>
                <w:rFonts w:ascii="Arial" w:hAnsi="Arial" w:cs="Arial"/>
                <w:sz w:val="20"/>
                <w:szCs w:val="20"/>
              </w:rPr>
            </w:pPr>
            <w:r w:rsidRPr="007E1D6C">
              <w:rPr>
                <w:rFonts w:ascii="Arial" w:hAnsi="Arial" w:cs="Arial"/>
                <w:sz w:val="20"/>
                <w:szCs w:val="20"/>
              </w:rPr>
              <w:t> </w:t>
            </w:r>
          </w:p>
        </w:tc>
        <w:tc>
          <w:tcPr>
            <w:tcW w:w="1559"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center"/>
              <w:rPr>
                <w:rFonts w:ascii="Arial" w:hAnsi="Arial" w:cs="Arial"/>
                <w:sz w:val="20"/>
                <w:szCs w:val="20"/>
              </w:rPr>
            </w:pPr>
            <w:r w:rsidRPr="007E1D6C">
              <w:rPr>
                <w:rFonts w:ascii="Arial" w:hAnsi="Arial" w:cs="Arial"/>
                <w:sz w:val="20"/>
                <w:szCs w:val="20"/>
              </w:rPr>
              <w:t>X</w:t>
            </w:r>
          </w:p>
        </w:tc>
        <w:tc>
          <w:tcPr>
            <w:tcW w:w="1985"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right"/>
              <w:rPr>
                <w:rFonts w:ascii="Arial" w:hAnsi="Arial" w:cs="Arial"/>
                <w:sz w:val="20"/>
                <w:szCs w:val="20"/>
              </w:rPr>
            </w:pPr>
            <w:r w:rsidRPr="007E1D6C">
              <w:rPr>
                <w:rFonts w:ascii="Arial" w:hAnsi="Arial" w:cs="Arial"/>
                <w:sz w:val="20"/>
                <w:szCs w:val="20"/>
              </w:rPr>
              <w:t>$ 304.017.000</w:t>
            </w:r>
          </w:p>
        </w:tc>
      </w:tr>
      <w:tr w:rsidR="000D729D" w:rsidRPr="007E1D6C" w:rsidTr="00870FE1">
        <w:trPr>
          <w:trHeight w:val="1035"/>
          <w:jc w:val="center"/>
        </w:trPr>
        <w:tc>
          <w:tcPr>
            <w:tcW w:w="1802" w:type="dxa"/>
            <w:tcBorders>
              <w:top w:val="nil"/>
              <w:left w:val="single" w:sz="8" w:space="0" w:color="000000"/>
              <w:bottom w:val="single" w:sz="8" w:space="0" w:color="000000"/>
              <w:right w:val="single" w:sz="8" w:space="0" w:color="000000"/>
            </w:tcBorders>
            <w:shd w:val="clear" w:color="auto" w:fill="auto"/>
            <w:hideMark/>
          </w:tcPr>
          <w:p w:rsidR="000D729D" w:rsidRPr="007E1D6C" w:rsidRDefault="000D729D" w:rsidP="00870FE1">
            <w:pPr>
              <w:spacing w:after="0" w:line="240" w:lineRule="auto"/>
              <w:rPr>
                <w:rFonts w:ascii="Arial" w:hAnsi="Arial" w:cs="Arial"/>
                <w:sz w:val="20"/>
                <w:szCs w:val="20"/>
              </w:rPr>
            </w:pPr>
            <w:r w:rsidRPr="007E1D6C">
              <w:rPr>
                <w:rFonts w:ascii="Arial" w:hAnsi="Arial" w:cs="Arial"/>
                <w:sz w:val="20"/>
                <w:szCs w:val="20"/>
              </w:rPr>
              <w:t>Deporte y Recreación</w:t>
            </w:r>
          </w:p>
        </w:tc>
        <w:tc>
          <w:tcPr>
            <w:tcW w:w="3685" w:type="dxa"/>
            <w:tcBorders>
              <w:top w:val="nil"/>
              <w:left w:val="nil"/>
              <w:bottom w:val="single" w:sz="8" w:space="0" w:color="000000"/>
              <w:right w:val="single" w:sz="8" w:space="0" w:color="000000"/>
            </w:tcBorders>
            <w:shd w:val="clear" w:color="auto" w:fill="auto"/>
            <w:hideMark/>
          </w:tcPr>
          <w:p w:rsidR="000D729D" w:rsidRPr="007E1D6C" w:rsidRDefault="00BB7AE4" w:rsidP="00870FE1">
            <w:pPr>
              <w:spacing w:after="0" w:line="240" w:lineRule="auto"/>
              <w:jc w:val="both"/>
              <w:rPr>
                <w:rFonts w:ascii="Arial" w:hAnsi="Arial" w:cs="Arial"/>
                <w:sz w:val="20"/>
                <w:szCs w:val="20"/>
              </w:rPr>
            </w:pPr>
            <w:r w:rsidRPr="007E1D6C">
              <w:rPr>
                <w:rFonts w:ascii="Arial" w:hAnsi="Arial" w:cs="Arial"/>
                <w:sz w:val="20"/>
                <w:szCs w:val="20"/>
              </w:rPr>
              <w:t>Construcción</w:t>
            </w:r>
            <w:r w:rsidR="000D729D" w:rsidRPr="007E1D6C">
              <w:rPr>
                <w:rFonts w:ascii="Arial" w:hAnsi="Arial" w:cs="Arial"/>
                <w:sz w:val="20"/>
                <w:szCs w:val="20"/>
              </w:rPr>
              <w:t xml:space="preserve"> obras para el mejoramiento de parque recreacional del casco urbano del municipio de </w:t>
            </w:r>
            <w:r w:rsidR="00FE1F76">
              <w:rPr>
                <w:rFonts w:ascii="Arial" w:hAnsi="Arial" w:cs="Arial"/>
                <w:sz w:val="20"/>
                <w:szCs w:val="20"/>
              </w:rPr>
              <w:t>Paicol</w:t>
            </w:r>
          </w:p>
        </w:tc>
        <w:tc>
          <w:tcPr>
            <w:tcW w:w="1276"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center"/>
              <w:rPr>
                <w:rFonts w:ascii="Arial" w:hAnsi="Arial" w:cs="Arial"/>
                <w:sz w:val="20"/>
                <w:szCs w:val="20"/>
              </w:rPr>
            </w:pPr>
            <w:r w:rsidRPr="007E1D6C">
              <w:rPr>
                <w:rFonts w:ascii="Arial" w:hAnsi="Arial" w:cs="Arial"/>
                <w:sz w:val="20"/>
                <w:szCs w:val="20"/>
              </w:rPr>
              <w:t> </w:t>
            </w:r>
          </w:p>
        </w:tc>
        <w:tc>
          <w:tcPr>
            <w:tcW w:w="1559"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center"/>
              <w:rPr>
                <w:rFonts w:ascii="Arial" w:hAnsi="Arial" w:cs="Arial"/>
                <w:sz w:val="20"/>
                <w:szCs w:val="20"/>
              </w:rPr>
            </w:pPr>
            <w:r w:rsidRPr="007E1D6C">
              <w:rPr>
                <w:rFonts w:ascii="Arial" w:hAnsi="Arial" w:cs="Arial"/>
                <w:sz w:val="20"/>
                <w:szCs w:val="20"/>
              </w:rPr>
              <w:t>X</w:t>
            </w:r>
          </w:p>
        </w:tc>
        <w:tc>
          <w:tcPr>
            <w:tcW w:w="1985"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right"/>
              <w:rPr>
                <w:rFonts w:ascii="Arial" w:hAnsi="Arial" w:cs="Arial"/>
                <w:sz w:val="20"/>
                <w:szCs w:val="20"/>
              </w:rPr>
            </w:pPr>
            <w:r w:rsidRPr="007E1D6C">
              <w:rPr>
                <w:rFonts w:ascii="Arial" w:hAnsi="Arial" w:cs="Arial"/>
                <w:sz w:val="20"/>
                <w:szCs w:val="20"/>
              </w:rPr>
              <w:t>$ 295.233.000</w:t>
            </w:r>
          </w:p>
        </w:tc>
      </w:tr>
      <w:tr w:rsidR="000D729D" w:rsidRPr="007E1D6C" w:rsidTr="00870FE1">
        <w:trPr>
          <w:trHeight w:val="1290"/>
          <w:jc w:val="center"/>
        </w:trPr>
        <w:tc>
          <w:tcPr>
            <w:tcW w:w="1802" w:type="dxa"/>
            <w:tcBorders>
              <w:top w:val="nil"/>
              <w:left w:val="single" w:sz="8" w:space="0" w:color="000000"/>
              <w:bottom w:val="single" w:sz="8" w:space="0" w:color="000000"/>
              <w:right w:val="single" w:sz="8" w:space="0" w:color="000000"/>
            </w:tcBorders>
            <w:shd w:val="clear" w:color="auto" w:fill="auto"/>
            <w:hideMark/>
          </w:tcPr>
          <w:p w:rsidR="000D729D" w:rsidRPr="007E1D6C" w:rsidRDefault="000D729D" w:rsidP="00870FE1">
            <w:pPr>
              <w:spacing w:after="0" w:line="240" w:lineRule="auto"/>
              <w:rPr>
                <w:rFonts w:ascii="Arial" w:hAnsi="Arial" w:cs="Arial"/>
                <w:sz w:val="20"/>
                <w:szCs w:val="20"/>
              </w:rPr>
            </w:pPr>
            <w:r w:rsidRPr="007E1D6C">
              <w:rPr>
                <w:rFonts w:ascii="Arial" w:hAnsi="Arial" w:cs="Arial"/>
                <w:sz w:val="20"/>
                <w:szCs w:val="20"/>
              </w:rPr>
              <w:t>Educación</w:t>
            </w:r>
          </w:p>
        </w:tc>
        <w:tc>
          <w:tcPr>
            <w:tcW w:w="3685" w:type="dxa"/>
            <w:tcBorders>
              <w:top w:val="nil"/>
              <w:left w:val="nil"/>
              <w:bottom w:val="single" w:sz="8" w:space="0" w:color="000000"/>
              <w:right w:val="single" w:sz="8" w:space="0" w:color="000000"/>
            </w:tcBorders>
            <w:shd w:val="clear" w:color="auto" w:fill="auto"/>
            <w:hideMark/>
          </w:tcPr>
          <w:p w:rsidR="000D729D" w:rsidRPr="007E1D6C" w:rsidRDefault="00BB7AE4" w:rsidP="00870FE1">
            <w:pPr>
              <w:spacing w:after="0" w:line="240" w:lineRule="auto"/>
              <w:jc w:val="both"/>
              <w:rPr>
                <w:rFonts w:ascii="Arial" w:hAnsi="Arial" w:cs="Arial"/>
                <w:sz w:val="20"/>
                <w:szCs w:val="20"/>
              </w:rPr>
            </w:pPr>
            <w:r w:rsidRPr="007E1D6C">
              <w:rPr>
                <w:rFonts w:ascii="Arial" w:hAnsi="Arial" w:cs="Arial"/>
                <w:sz w:val="20"/>
                <w:szCs w:val="20"/>
              </w:rPr>
              <w:t>Construcción</w:t>
            </w:r>
            <w:r w:rsidR="000D729D" w:rsidRPr="007E1D6C">
              <w:rPr>
                <w:rFonts w:ascii="Arial" w:hAnsi="Arial" w:cs="Arial"/>
                <w:sz w:val="20"/>
                <w:szCs w:val="20"/>
              </w:rPr>
              <w:t xml:space="preserve"> de seis  aulas  escolares  en la sede principal de la institución educativa </w:t>
            </w:r>
            <w:r w:rsidRPr="007E1D6C">
              <w:rPr>
                <w:rFonts w:ascii="Arial" w:hAnsi="Arial" w:cs="Arial"/>
                <w:sz w:val="20"/>
                <w:szCs w:val="20"/>
              </w:rPr>
              <w:t>Luis</w:t>
            </w:r>
            <w:r w:rsidR="000D729D" w:rsidRPr="007E1D6C">
              <w:rPr>
                <w:rFonts w:ascii="Arial" w:hAnsi="Arial" w:cs="Arial"/>
                <w:sz w:val="20"/>
                <w:szCs w:val="20"/>
              </w:rPr>
              <w:t xml:space="preserve"> </w:t>
            </w:r>
            <w:r w:rsidRPr="007E1D6C">
              <w:rPr>
                <w:rFonts w:ascii="Arial" w:hAnsi="Arial" w:cs="Arial"/>
                <w:sz w:val="20"/>
                <w:szCs w:val="20"/>
              </w:rPr>
              <w:t>Edgar</w:t>
            </w:r>
            <w:r w:rsidR="000D729D" w:rsidRPr="007E1D6C">
              <w:rPr>
                <w:rFonts w:ascii="Arial" w:hAnsi="Arial" w:cs="Arial"/>
                <w:sz w:val="20"/>
                <w:szCs w:val="20"/>
              </w:rPr>
              <w:t xml:space="preserve"> duran del municipio de </w:t>
            </w:r>
            <w:r w:rsidR="00FE1F76">
              <w:rPr>
                <w:rFonts w:ascii="Arial" w:hAnsi="Arial" w:cs="Arial"/>
                <w:sz w:val="20"/>
                <w:szCs w:val="20"/>
              </w:rPr>
              <w:t>Paicol</w:t>
            </w:r>
            <w:r w:rsidR="000D729D" w:rsidRPr="007E1D6C">
              <w:rPr>
                <w:rFonts w:ascii="Arial" w:hAnsi="Arial" w:cs="Arial"/>
                <w:sz w:val="20"/>
                <w:szCs w:val="20"/>
              </w:rPr>
              <w:t xml:space="preserve"> - </w:t>
            </w:r>
            <w:r w:rsidR="00FE1F76">
              <w:rPr>
                <w:rFonts w:ascii="Arial" w:hAnsi="Arial" w:cs="Arial"/>
                <w:sz w:val="20"/>
                <w:szCs w:val="20"/>
              </w:rPr>
              <w:t>Huila</w:t>
            </w:r>
          </w:p>
        </w:tc>
        <w:tc>
          <w:tcPr>
            <w:tcW w:w="1276"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center"/>
              <w:rPr>
                <w:rFonts w:ascii="Arial" w:hAnsi="Arial" w:cs="Arial"/>
                <w:sz w:val="20"/>
                <w:szCs w:val="20"/>
              </w:rPr>
            </w:pPr>
            <w:r w:rsidRPr="007E1D6C">
              <w:rPr>
                <w:rFonts w:ascii="Arial" w:hAnsi="Arial" w:cs="Arial"/>
                <w:sz w:val="20"/>
                <w:szCs w:val="20"/>
              </w:rPr>
              <w:t> </w:t>
            </w:r>
          </w:p>
        </w:tc>
        <w:tc>
          <w:tcPr>
            <w:tcW w:w="1559"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center"/>
              <w:rPr>
                <w:rFonts w:ascii="Arial" w:hAnsi="Arial" w:cs="Arial"/>
                <w:sz w:val="20"/>
                <w:szCs w:val="20"/>
              </w:rPr>
            </w:pPr>
            <w:r w:rsidRPr="007E1D6C">
              <w:rPr>
                <w:rFonts w:ascii="Arial" w:hAnsi="Arial" w:cs="Arial"/>
                <w:sz w:val="20"/>
                <w:szCs w:val="20"/>
              </w:rPr>
              <w:t>X</w:t>
            </w:r>
          </w:p>
        </w:tc>
        <w:tc>
          <w:tcPr>
            <w:tcW w:w="1985"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right"/>
              <w:rPr>
                <w:rFonts w:ascii="Arial" w:hAnsi="Arial" w:cs="Arial"/>
                <w:sz w:val="20"/>
                <w:szCs w:val="20"/>
              </w:rPr>
            </w:pPr>
            <w:r w:rsidRPr="007E1D6C">
              <w:rPr>
                <w:rFonts w:ascii="Arial" w:hAnsi="Arial" w:cs="Arial"/>
                <w:sz w:val="20"/>
                <w:szCs w:val="20"/>
              </w:rPr>
              <w:t>$ 325.780.000</w:t>
            </w:r>
          </w:p>
        </w:tc>
      </w:tr>
      <w:tr w:rsidR="000D729D" w:rsidRPr="007E1D6C" w:rsidTr="00870FE1">
        <w:trPr>
          <w:trHeight w:val="1035"/>
          <w:jc w:val="center"/>
        </w:trPr>
        <w:tc>
          <w:tcPr>
            <w:tcW w:w="1802" w:type="dxa"/>
            <w:tcBorders>
              <w:top w:val="nil"/>
              <w:left w:val="single" w:sz="8" w:space="0" w:color="000000"/>
              <w:bottom w:val="single" w:sz="8" w:space="0" w:color="000000"/>
              <w:right w:val="single" w:sz="8" w:space="0" w:color="000000"/>
            </w:tcBorders>
            <w:shd w:val="clear" w:color="auto" w:fill="auto"/>
            <w:hideMark/>
          </w:tcPr>
          <w:p w:rsidR="000D729D" w:rsidRPr="007E1D6C" w:rsidRDefault="000D729D" w:rsidP="00870FE1">
            <w:pPr>
              <w:spacing w:after="0" w:line="240" w:lineRule="auto"/>
              <w:rPr>
                <w:rFonts w:ascii="Arial" w:hAnsi="Arial" w:cs="Arial"/>
                <w:sz w:val="20"/>
                <w:szCs w:val="20"/>
              </w:rPr>
            </w:pPr>
            <w:r w:rsidRPr="007E1D6C">
              <w:rPr>
                <w:rFonts w:ascii="Arial" w:hAnsi="Arial" w:cs="Arial"/>
                <w:sz w:val="20"/>
                <w:szCs w:val="20"/>
              </w:rPr>
              <w:t>Saneamiento Básico</w:t>
            </w:r>
          </w:p>
        </w:tc>
        <w:tc>
          <w:tcPr>
            <w:tcW w:w="3685" w:type="dxa"/>
            <w:tcBorders>
              <w:top w:val="nil"/>
              <w:left w:val="nil"/>
              <w:bottom w:val="single" w:sz="8" w:space="0" w:color="000000"/>
              <w:right w:val="single" w:sz="8" w:space="0" w:color="000000"/>
            </w:tcBorders>
            <w:shd w:val="clear" w:color="auto" w:fill="auto"/>
            <w:hideMark/>
          </w:tcPr>
          <w:p w:rsidR="000D729D" w:rsidRPr="007E1D6C" w:rsidRDefault="00BB7AE4" w:rsidP="00870FE1">
            <w:pPr>
              <w:spacing w:after="0" w:line="240" w:lineRule="auto"/>
              <w:jc w:val="both"/>
              <w:rPr>
                <w:rFonts w:ascii="Arial" w:hAnsi="Arial" w:cs="Arial"/>
                <w:sz w:val="20"/>
                <w:szCs w:val="20"/>
              </w:rPr>
            </w:pPr>
            <w:r w:rsidRPr="007E1D6C">
              <w:rPr>
                <w:rFonts w:ascii="Arial" w:hAnsi="Arial" w:cs="Arial"/>
                <w:sz w:val="20"/>
                <w:szCs w:val="20"/>
              </w:rPr>
              <w:t>Construcción</w:t>
            </w:r>
            <w:r w:rsidR="000D729D" w:rsidRPr="007E1D6C">
              <w:rPr>
                <w:rFonts w:ascii="Arial" w:hAnsi="Arial" w:cs="Arial"/>
                <w:sz w:val="20"/>
                <w:szCs w:val="20"/>
              </w:rPr>
              <w:t xml:space="preserve"> sistema de acueducto vereda domingo arias sector parte alta del municipio de </w:t>
            </w:r>
            <w:r w:rsidR="00FE1F76">
              <w:rPr>
                <w:rFonts w:ascii="Arial" w:hAnsi="Arial" w:cs="Arial"/>
                <w:sz w:val="20"/>
                <w:szCs w:val="20"/>
              </w:rPr>
              <w:t>Paicol</w:t>
            </w:r>
            <w:r w:rsidR="000D729D" w:rsidRPr="007E1D6C">
              <w:rPr>
                <w:rFonts w:ascii="Arial" w:hAnsi="Arial" w:cs="Arial"/>
                <w:sz w:val="20"/>
                <w:szCs w:val="20"/>
              </w:rPr>
              <w:t xml:space="preserve"> - </w:t>
            </w:r>
            <w:r w:rsidR="00FE1F76">
              <w:rPr>
                <w:rFonts w:ascii="Arial" w:hAnsi="Arial" w:cs="Arial"/>
                <w:sz w:val="20"/>
                <w:szCs w:val="20"/>
              </w:rPr>
              <w:t>Huila</w:t>
            </w:r>
          </w:p>
        </w:tc>
        <w:tc>
          <w:tcPr>
            <w:tcW w:w="1276"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center"/>
              <w:rPr>
                <w:rFonts w:ascii="Arial" w:hAnsi="Arial" w:cs="Arial"/>
                <w:sz w:val="20"/>
                <w:szCs w:val="20"/>
              </w:rPr>
            </w:pPr>
            <w:r w:rsidRPr="007E1D6C">
              <w:rPr>
                <w:rFonts w:ascii="Arial" w:hAnsi="Arial" w:cs="Arial"/>
                <w:sz w:val="20"/>
                <w:szCs w:val="20"/>
              </w:rPr>
              <w:t> </w:t>
            </w:r>
          </w:p>
        </w:tc>
        <w:tc>
          <w:tcPr>
            <w:tcW w:w="1559"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center"/>
              <w:rPr>
                <w:rFonts w:ascii="Arial" w:hAnsi="Arial" w:cs="Arial"/>
                <w:sz w:val="20"/>
                <w:szCs w:val="20"/>
              </w:rPr>
            </w:pPr>
            <w:r w:rsidRPr="007E1D6C">
              <w:rPr>
                <w:rFonts w:ascii="Arial" w:hAnsi="Arial" w:cs="Arial"/>
                <w:sz w:val="20"/>
                <w:szCs w:val="20"/>
              </w:rPr>
              <w:t>X</w:t>
            </w:r>
          </w:p>
        </w:tc>
        <w:tc>
          <w:tcPr>
            <w:tcW w:w="1985"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right"/>
              <w:rPr>
                <w:rFonts w:ascii="Arial" w:hAnsi="Arial" w:cs="Arial"/>
                <w:sz w:val="20"/>
                <w:szCs w:val="20"/>
              </w:rPr>
            </w:pPr>
            <w:r w:rsidRPr="007E1D6C">
              <w:rPr>
                <w:rFonts w:ascii="Arial" w:hAnsi="Arial" w:cs="Arial"/>
                <w:sz w:val="20"/>
                <w:szCs w:val="20"/>
              </w:rPr>
              <w:t>$ 253.189.030</w:t>
            </w:r>
          </w:p>
        </w:tc>
      </w:tr>
      <w:tr w:rsidR="000D729D" w:rsidRPr="007E1D6C" w:rsidTr="00870FE1">
        <w:trPr>
          <w:trHeight w:val="1545"/>
          <w:jc w:val="center"/>
        </w:trPr>
        <w:tc>
          <w:tcPr>
            <w:tcW w:w="1802" w:type="dxa"/>
            <w:tcBorders>
              <w:top w:val="nil"/>
              <w:left w:val="single" w:sz="8" w:space="0" w:color="000000"/>
              <w:bottom w:val="single" w:sz="8" w:space="0" w:color="000000"/>
              <w:right w:val="single" w:sz="8" w:space="0" w:color="000000"/>
            </w:tcBorders>
            <w:shd w:val="clear" w:color="auto" w:fill="auto"/>
            <w:hideMark/>
          </w:tcPr>
          <w:p w:rsidR="000D729D" w:rsidRPr="007E1D6C" w:rsidRDefault="000D729D" w:rsidP="00870FE1">
            <w:pPr>
              <w:spacing w:after="0" w:line="240" w:lineRule="auto"/>
              <w:rPr>
                <w:rFonts w:ascii="Arial" w:hAnsi="Arial" w:cs="Arial"/>
                <w:sz w:val="20"/>
                <w:szCs w:val="20"/>
              </w:rPr>
            </w:pPr>
            <w:r w:rsidRPr="007E1D6C">
              <w:rPr>
                <w:rFonts w:ascii="Arial" w:hAnsi="Arial" w:cs="Arial"/>
                <w:sz w:val="20"/>
                <w:szCs w:val="20"/>
              </w:rPr>
              <w:lastRenderedPageBreak/>
              <w:t>Educación</w:t>
            </w:r>
          </w:p>
        </w:tc>
        <w:tc>
          <w:tcPr>
            <w:tcW w:w="3685" w:type="dxa"/>
            <w:tcBorders>
              <w:top w:val="nil"/>
              <w:left w:val="nil"/>
              <w:bottom w:val="single" w:sz="8" w:space="0" w:color="000000"/>
              <w:right w:val="single" w:sz="8" w:space="0" w:color="000000"/>
            </w:tcBorders>
            <w:shd w:val="clear" w:color="auto" w:fill="auto"/>
            <w:hideMark/>
          </w:tcPr>
          <w:p w:rsidR="000D729D" w:rsidRPr="007E1D6C" w:rsidRDefault="00BB7AE4" w:rsidP="00870FE1">
            <w:pPr>
              <w:spacing w:after="0" w:line="240" w:lineRule="auto"/>
              <w:jc w:val="both"/>
              <w:rPr>
                <w:rFonts w:ascii="Arial" w:hAnsi="Arial" w:cs="Arial"/>
                <w:sz w:val="20"/>
                <w:szCs w:val="20"/>
              </w:rPr>
            </w:pPr>
            <w:r w:rsidRPr="007E1D6C">
              <w:rPr>
                <w:rFonts w:ascii="Arial" w:hAnsi="Arial" w:cs="Arial"/>
                <w:sz w:val="20"/>
                <w:szCs w:val="20"/>
              </w:rPr>
              <w:t>Construcción</w:t>
            </w:r>
            <w:r w:rsidR="000D729D" w:rsidRPr="007E1D6C">
              <w:rPr>
                <w:rFonts w:ascii="Arial" w:hAnsi="Arial" w:cs="Arial"/>
                <w:sz w:val="20"/>
                <w:szCs w:val="20"/>
              </w:rPr>
              <w:t xml:space="preserve"> </w:t>
            </w:r>
            <w:r w:rsidRPr="007E1D6C">
              <w:rPr>
                <w:rFonts w:ascii="Arial" w:hAnsi="Arial" w:cs="Arial"/>
                <w:sz w:val="20"/>
                <w:szCs w:val="20"/>
              </w:rPr>
              <w:t>baterías</w:t>
            </w:r>
            <w:r w:rsidR="000D729D" w:rsidRPr="007E1D6C">
              <w:rPr>
                <w:rFonts w:ascii="Arial" w:hAnsi="Arial" w:cs="Arial"/>
                <w:sz w:val="20"/>
                <w:szCs w:val="20"/>
              </w:rPr>
              <w:t xml:space="preserve"> sanitarias en la i.e </w:t>
            </w:r>
            <w:r w:rsidRPr="007E1D6C">
              <w:rPr>
                <w:rFonts w:ascii="Arial" w:hAnsi="Arial" w:cs="Arial"/>
                <w:sz w:val="20"/>
                <w:szCs w:val="20"/>
              </w:rPr>
              <w:t>Luis</w:t>
            </w:r>
            <w:r w:rsidR="000D729D" w:rsidRPr="007E1D6C">
              <w:rPr>
                <w:rFonts w:ascii="Arial" w:hAnsi="Arial" w:cs="Arial"/>
                <w:sz w:val="20"/>
                <w:szCs w:val="20"/>
              </w:rPr>
              <w:t xml:space="preserve"> </w:t>
            </w:r>
            <w:r w:rsidRPr="007E1D6C">
              <w:rPr>
                <w:rFonts w:ascii="Arial" w:hAnsi="Arial" w:cs="Arial"/>
                <w:sz w:val="20"/>
                <w:szCs w:val="20"/>
              </w:rPr>
              <w:t>Edgar</w:t>
            </w:r>
            <w:r w:rsidR="000D729D" w:rsidRPr="007E1D6C">
              <w:rPr>
                <w:rFonts w:ascii="Arial" w:hAnsi="Arial" w:cs="Arial"/>
                <w:sz w:val="20"/>
                <w:szCs w:val="20"/>
              </w:rPr>
              <w:t xml:space="preserve"> duran </w:t>
            </w:r>
            <w:r w:rsidRPr="007E1D6C">
              <w:rPr>
                <w:rFonts w:ascii="Arial" w:hAnsi="Arial" w:cs="Arial"/>
                <w:sz w:val="20"/>
                <w:szCs w:val="20"/>
              </w:rPr>
              <w:t>Ramírez</w:t>
            </w:r>
            <w:r w:rsidR="000D729D" w:rsidRPr="007E1D6C">
              <w:rPr>
                <w:rFonts w:ascii="Arial" w:hAnsi="Arial" w:cs="Arial"/>
                <w:sz w:val="20"/>
                <w:szCs w:val="20"/>
              </w:rPr>
              <w:t xml:space="preserve">, sede principal - bloque primaria k 7 no. 6-24 zona urbana del municipio de </w:t>
            </w:r>
            <w:r w:rsidR="00FE1F76">
              <w:rPr>
                <w:rFonts w:ascii="Arial" w:hAnsi="Arial" w:cs="Arial"/>
                <w:sz w:val="20"/>
                <w:szCs w:val="20"/>
              </w:rPr>
              <w:t>Paicol</w:t>
            </w:r>
            <w:r w:rsidR="000D729D" w:rsidRPr="007E1D6C">
              <w:rPr>
                <w:rFonts w:ascii="Arial" w:hAnsi="Arial" w:cs="Arial"/>
                <w:sz w:val="20"/>
                <w:szCs w:val="20"/>
              </w:rPr>
              <w:t xml:space="preserve"> - </w:t>
            </w:r>
            <w:r w:rsidR="00FE1F76">
              <w:rPr>
                <w:rFonts w:ascii="Arial" w:hAnsi="Arial" w:cs="Arial"/>
                <w:sz w:val="20"/>
                <w:szCs w:val="20"/>
              </w:rPr>
              <w:t>Huila</w:t>
            </w:r>
            <w:r w:rsidR="000D729D" w:rsidRPr="007E1D6C">
              <w:rPr>
                <w:rFonts w:ascii="Arial" w:hAnsi="Arial" w:cs="Arial"/>
                <w:sz w:val="20"/>
                <w:szCs w:val="20"/>
              </w:rPr>
              <w:t xml:space="preserve"> </w:t>
            </w:r>
          </w:p>
        </w:tc>
        <w:tc>
          <w:tcPr>
            <w:tcW w:w="1276"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center"/>
              <w:rPr>
                <w:rFonts w:ascii="Arial" w:hAnsi="Arial" w:cs="Arial"/>
                <w:sz w:val="20"/>
                <w:szCs w:val="20"/>
              </w:rPr>
            </w:pPr>
            <w:r w:rsidRPr="007E1D6C">
              <w:rPr>
                <w:rFonts w:ascii="Arial" w:hAnsi="Arial" w:cs="Arial"/>
                <w:sz w:val="20"/>
                <w:szCs w:val="20"/>
              </w:rPr>
              <w:t>X</w:t>
            </w:r>
          </w:p>
        </w:tc>
        <w:tc>
          <w:tcPr>
            <w:tcW w:w="1559"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center"/>
              <w:rPr>
                <w:rFonts w:ascii="Arial" w:hAnsi="Arial" w:cs="Arial"/>
                <w:sz w:val="20"/>
                <w:szCs w:val="20"/>
              </w:rPr>
            </w:pPr>
            <w:r w:rsidRPr="007E1D6C">
              <w:rPr>
                <w:rFonts w:ascii="Arial" w:hAnsi="Arial" w:cs="Arial"/>
                <w:sz w:val="20"/>
                <w:szCs w:val="20"/>
              </w:rPr>
              <w:t> </w:t>
            </w:r>
          </w:p>
        </w:tc>
        <w:tc>
          <w:tcPr>
            <w:tcW w:w="1985"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right"/>
              <w:rPr>
                <w:rFonts w:ascii="Arial" w:hAnsi="Arial" w:cs="Arial"/>
                <w:sz w:val="20"/>
                <w:szCs w:val="20"/>
              </w:rPr>
            </w:pPr>
            <w:r w:rsidRPr="007E1D6C">
              <w:rPr>
                <w:rFonts w:ascii="Arial" w:hAnsi="Arial" w:cs="Arial"/>
                <w:sz w:val="20"/>
                <w:szCs w:val="20"/>
              </w:rPr>
              <w:t>$ 50.487.980</w:t>
            </w:r>
          </w:p>
        </w:tc>
      </w:tr>
      <w:tr w:rsidR="000D729D" w:rsidRPr="007E1D6C" w:rsidTr="00870FE1">
        <w:trPr>
          <w:trHeight w:val="780"/>
          <w:jc w:val="center"/>
        </w:trPr>
        <w:tc>
          <w:tcPr>
            <w:tcW w:w="1802" w:type="dxa"/>
            <w:tcBorders>
              <w:top w:val="nil"/>
              <w:left w:val="single" w:sz="8" w:space="0" w:color="000000"/>
              <w:bottom w:val="single" w:sz="8" w:space="0" w:color="000000"/>
              <w:right w:val="single" w:sz="8" w:space="0" w:color="000000"/>
            </w:tcBorders>
            <w:shd w:val="clear" w:color="auto" w:fill="auto"/>
            <w:hideMark/>
          </w:tcPr>
          <w:p w:rsidR="000D729D" w:rsidRPr="007E1D6C" w:rsidRDefault="000D729D" w:rsidP="00870FE1">
            <w:pPr>
              <w:spacing w:after="0" w:line="240" w:lineRule="auto"/>
              <w:rPr>
                <w:rFonts w:ascii="Arial" w:hAnsi="Arial" w:cs="Arial"/>
                <w:sz w:val="20"/>
                <w:szCs w:val="20"/>
              </w:rPr>
            </w:pPr>
            <w:r w:rsidRPr="007E1D6C">
              <w:rPr>
                <w:rFonts w:ascii="Arial" w:hAnsi="Arial" w:cs="Arial"/>
                <w:sz w:val="20"/>
                <w:szCs w:val="20"/>
              </w:rPr>
              <w:t>Educación</w:t>
            </w:r>
          </w:p>
        </w:tc>
        <w:tc>
          <w:tcPr>
            <w:tcW w:w="3685" w:type="dxa"/>
            <w:tcBorders>
              <w:top w:val="nil"/>
              <w:left w:val="nil"/>
              <w:bottom w:val="single" w:sz="8" w:space="0" w:color="000000"/>
              <w:right w:val="single" w:sz="8" w:space="0" w:color="000000"/>
            </w:tcBorders>
            <w:shd w:val="clear" w:color="auto" w:fill="auto"/>
            <w:hideMark/>
          </w:tcPr>
          <w:p w:rsidR="000D729D" w:rsidRPr="007E1D6C" w:rsidRDefault="00BB7AE4" w:rsidP="00870FE1">
            <w:pPr>
              <w:spacing w:after="0" w:line="240" w:lineRule="auto"/>
              <w:jc w:val="both"/>
              <w:rPr>
                <w:rFonts w:ascii="Arial" w:hAnsi="Arial" w:cs="Arial"/>
                <w:sz w:val="20"/>
                <w:szCs w:val="20"/>
              </w:rPr>
            </w:pPr>
            <w:r w:rsidRPr="007E1D6C">
              <w:rPr>
                <w:rFonts w:ascii="Arial" w:hAnsi="Arial" w:cs="Arial"/>
                <w:sz w:val="20"/>
                <w:szCs w:val="20"/>
              </w:rPr>
              <w:t>Construcción</w:t>
            </w:r>
            <w:r w:rsidR="000D729D" w:rsidRPr="007E1D6C">
              <w:rPr>
                <w:rFonts w:ascii="Arial" w:hAnsi="Arial" w:cs="Arial"/>
                <w:sz w:val="20"/>
                <w:szCs w:val="20"/>
              </w:rPr>
              <w:t xml:space="preserve"> aula de sistemas en la zona urbana del municipio de </w:t>
            </w:r>
            <w:r w:rsidR="00FE1F76">
              <w:rPr>
                <w:rFonts w:ascii="Arial" w:hAnsi="Arial" w:cs="Arial"/>
                <w:sz w:val="20"/>
                <w:szCs w:val="20"/>
              </w:rPr>
              <w:t>Paicol</w:t>
            </w:r>
            <w:r w:rsidR="000D729D" w:rsidRPr="007E1D6C">
              <w:rPr>
                <w:rFonts w:ascii="Arial" w:hAnsi="Arial" w:cs="Arial"/>
                <w:sz w:val="20"/>
                <w:szCs w:val="20"/>
              </w:rPr>
              <w:t xml:space="preserve"> - </w:t>
            </w:r>
            <w:r w:rsidR="00FE1F76">
              <w:rPr>
                <w:rFonts w:ascii="Arial" w:hAnsi="Arial" w:cs="Arial"/>
                <w:sz w:val="20"/>
                <w:szCs w:val="20"/>
              </w:rPr>
              <w:t>Huila</w:t>
            </w:r>
            <w:r w:rsidR="000D729D" w:rsidRPr="007E1D6C">
              <w:rPr>
                <w:rFonts w:ascii="Arial" w:hAnsi="Arial" w:cs="Arial"/>
                <w:sz w:val="20"/>
                <w:szCs w:val="20"/>
              </w:rPr>
              <w:t xml:space="preserve"> </w:t>
            </w:r>
          </w:p>
        </w:tc>
        <w:tc>
          <w:tcPr>
            <w:tcW w:w="1276"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center"/>
              <w:rPr>
                <w:rFonts w:ascii="Arial" w:hAnsi="Arial" w:cs="Arial"/>
                <w:sz w:val="20"/>
                <w:szCs w:val="20"/>
              </w:rPr>
            </w:pPr>
            <w:r w:rsidRPr="007E1D6C">
              <w:rPr>
                <w:rFonts w:ascii="Arial" w:hAnsi="Arial" w:cs="Arial"/>
                <w:sz w:val="20"/>
                <w:szCs w:val="20"/>
              </w:rPr>
              <w:t>X</w:t>
            </w:r>
          </w:p>
        </w:tc>
        <w:tc>
          <w:tcPr>
            <w:tcW w:w="1559"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center"/>
              <w:rPr>
                <w:rFonts w:ascii="Arial" w:hAnsi="Arial" w:cs="Arial"/>
                <w:sz w:val="20"/>
                <w:szCs w:val="20"/>
              </w:rPr>
            </w:pPr>
            <w:r w:rsidRPr="007E1D6C">
              <w:rPr>
                <w:rFonts w:ascii="Arial" w:hAnsi="Arial" w:cs="Arial"/>
                <w:sz w:val="20"/>
                <w:szCs w:val="20"/>
              </w:rPr>
              <w:t> </w:t>
            </w:r>
          </w:p>
        </w:tc>
        <w:tc>
          <w:tcPr>
            <w:tcW w:w="1985"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right"/>
              <w:rPr>
                <w:rFonts w:ascii="Arial" w:hAnsi="Arial" w:cs="Arial"/>
                <w:sz w:val="20"/>
                <w:szCs w:val="20"/>
              </w:rPr>
            </w:pPr>
            <w:r w:rsidRPr="007E1D6C">
              <w:rPr>
                <w:rFonts w:ascii="Arial" w:hAnsi="Arial" w:cs="Arial"/>
                <w:sz w:val="20"/>
                <w:szCs w:val="20"/>
              </w:rPr>
              <w:t>$ 77.731.990</w:t>
            </w:r>
          </w:p>
        </w:tc>
      </w:tr>
      <w:tr w:rsidR="000D729D" w:rsidRPr="007E1D6C" w:rsidTr="00870FE1">
        <w:trPr>
          <w:trHeight w:val="1545"/>
          <w:jc w:val="center"/>
        </w:trPr>
        <w:tc>
          <w:tcPr>
            <w:tcW w:w="1802" w:type="dxa"/>
            <w:tcBorders>
              <w:top w:val="nil"/>
              <w:left w:val="single" w:sz="8" w:space="0" w:color="000000"/>
              <w:bottom w:val="single" w:sz="8" w:space="0" w:color="000000"/>
              <w:right w:val="single" w:sz="8" w:space="0" w:color="000000"/>
            </w:tcBorders>
            <w:shd w:val="clear" w:color="auto" w:fill="auto"/>
            <w:hideMark/>
          </w:tcPr>
          <w:p w:rsidR="000D729D" w:rsidRPr="007E1D6C" w:rsidRDefault="000D729D" w:rsidP="00870FE1">
            <w:pPr>
              <w:spacing w:after="0" w:line="240" w:lineRule="auto"/>
              <w:rPr>
                <w:rFonts w:ascii="Arial" w:hAnsi="Arial" w:cs="Arial"/>
                <w:sz w:val="20"/>
                <w:szCs w:val="20"/>
              </w:rPr>
            </w:pPr>
            <w:r w:rsidRPr="007E1D6C">
              <w:rPr>
                <w:rFonts w:ascii="Arial" w:hAnsi="Arial" w:cs="Arial"/>
                <w:sz w:val="20"/>
                <w:szCs w:val="20"/>
              </w:rPr>
              <w:t>Agropecuario</w:t>
            </w:r>
          </w:p>
        </w:tc>
        <w:tc>
          <w:tcPr>
            <w:tcW w:w="3685" w:type="dxa"/>
            <w:tcBorders>
              <w:top w:val="nil"/>
              <w:left w:val="nil"/>
              <w:bottom w:val="single" w:sz="8" w:space="0" w:color="000000"/>
              <w:right w:val="single" w:sz="8" w:space="0" w:color="000000"/>
            </w:tcBorders>
            <w:shd w:val="clear" w:color="auto" w:fill="auto"/>
            <w:hideMark/>
          </w:tcPr>
          <w:p w:rsidR="000D729D" w:rsidRPr="007E1D6C" w:rsidRDefault="000D729D" w:rsidP="00870FE1">
            <w:pPr>
              <w:spacing w:after="0" w:line="240" w:lineRule="auto"/>
              <w:jc w:val="both"/>
              <w:rPr>
                <w:rFonts w:ascii="Arial" w:hAnsi="Arial" w:cs="Arial"/>
                <w:sz w:val="20"/>
                <w:szCs w:val="20"/>
              </w:rPr>
            </w:pPr>
            <w:r w:rsidRPr="007E1D6C">
              <w:rPr>
                <w:rFonts w:ascii="Arial" w:hAnsi="Arial" w:cs="Arial"/>
                <w:sz w:val="20"/>
                <w:szCs w:val="20"/>
              </w:rPr>
              <w:t xml:space="preserve">Proyecto productivo sostenible para los diferentes encadenamientos sector agropecuario en la zona rural del municipio de </w:t>
            </w:r>
            <w:r w:rsidR="00FE1F76">
              <w:rPr>
                <w:rFonts w:ascii="Arial" w:hAnsi="Arial" w:cs="Arial"/>
                <w:sz w:val="20"/>
                <w:szCs w:val="20"/>
              </w:rPr>
              <w:t>Paicol</w:t>
            </w:r>
            <w:r w:rsidRPr="007E1D6C">
              <w:rPr>
                <w:rFonts w:ascii="Arial" w:hAnsi="Arial" w:cs="Arial"/>
                <w:sz w:val="20"/>
                <w:szCs w:val="20"/>
              </w:rPr>
              <w:t xml:space="preserve"> - </w:t>
            </w:r>
            <w:r w:rsidR="00FE1F76">
              <w:rPr>
                <w:rFonts w:ascii="Arial" w:hAnsi="Arial" w:cs="Arial"/>
                <w:sz w:val="20"/>
                <w:szCs w:val="20"/>
              </w:rPr>
              <w:t>Huila</w:t>
            </w:r>
          </w:p>
        </w:tc>
        <w:tc>
          <w:tcPr>
            <w:tcW w:w="1276"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center"/>
              <w:rPr>
                <w:rFonts w:ascii="Arial" w:hAnsi="Arial" w:cs="Arial"/>
                <w:sz w:val="20"/>
                <w:szCs w:val="20"/>
              </w:rPr>
            </w:pPr>
            <w:r w:rsidRPr="007E1D6C">
              <w:rPr>
                <w:rFonts w:ascii="Arial" w:hAnsi="Arial" w:cs="Arial"/>
                <w:sz w:val="20"/>
                <w:szCs w:val="20"/>
              </w:rPr>
              <w:t>X</w:t>
            </w:r>
          </w:p>
        </w:tc>
        <w:tc>
          <w:tcPr>
            <w:tcW w:w="1559"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center"/>
              <w:rPr>
                <w:rFonts w:ascii="Arial" w:hAnsi="Arial" w:cs="Arial"/>
                <w:sz w:val="20"/>
                <w:szCs w:val="20"/>
              </w:rPr>
            </w:pPr>
            <w:r w:rsidRPr="007E1D6C">
              <w:rPr>
                <w:rFonts w:ascii="Arial" w:hAnsi="Arial" w:cs="Arial"/>
                <w:sz w:val="20"/>
                <w:szCs w:val="20"/>
              </w:rPr>
              <w:t> </w:t>
            </w:r>
          </w:p>
        </w:tc>
        <w:tc>
          <w:tcPr>
            <w:tcW w:w="1985"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right"/>
              <w:rPr>
                <w:rFonts w:ascii="Arial" w:hAnsi="Arial" w:cs="Arial"/>
                <w:sz w:val="20"/>
                <w:szCs w:val="20"/>
              </w:rPr>
            </w:pPr>
            <w:r w:rsidRPr="007E1D6C">
              <w:rPr>
                <w:rFonts w:ascii="Arial" w:hAnsi="Arial" w:cs="Arial"/>
                <w:sz w:val="20"/>
                <w:szCs w:val="20"/>
              </w:rPr>
              <w:t>$ 76.945.000</w:t>
            </w:r>
          </w:p>
        </w:tc>
      </w:tr>
      <w:tr w:rsidR="000D729D" w:rsidRPr="007E1D6C" w:rsidTr="00870FE1">
        <w:trPr>
          <w:trHeight w:val="1290"/>
          <w:jc w:val="center"/>
        </w:trPr>
        <w:tc>
          <w:tcPr>
            <w:tcW w:w="1802" w:type="dxa"/>
            <w:tcBorders>
              <w:top w:val="nil"/>
              <w:left w:val="single" w:sz="8" w:space="0" w:color="000000"/>
              <w:bottom w:val="single" w:sz="8" w:space="0" w:color="000000"/>
              <w:right w:val="single" w:sz="8" w:space="0" w:color="000000"/>
            </w:tcBorders>
            <w:shd w:val="clear" w:color="auto" w:fill="auto"/>
            <w:hideMark/>
          </w:tcPr>
          <w:p w:rsidR="000D729D" w:rsidRPr="007E1D6C" w:rsidRDefault="000D729D" w:rsidP="00870FE1">
            <w:pPr>
              <w:spacing w:after="0" w:line="240" w:lineRule="auto"/>
              <w:rPr>
                <w:rFonts w:ascii="Arial" w:hAnsi="Arial" w:cs="Arial"/>
                <w:sz w:val="20"/>
                <w:szCs w:val="20"/>
              </w:rPr>
            </w:pPr>
            <w:r w:rsidRPr="007E1D6C">
              <w:rPr>
                <w:rFonts w:ascii="Arial" w:hAnsi="Arial" w:cs="Arial"/>
                <w:sz w:val="20"/>
                <w:szCs w:val="20"/>
              </w:rPr>
              <w:t>Medio Ambiente</w:t>
            </w:r>
          </w:p>
        </w:tc>
        <w:tc>
          <w:tcPr>
            <w:tcW w:w="3685" w:type="dxa"/>
            <w:tcBorders>
              <w:top w:val="nil"/>
              <w:left w:val="nil"/>
              <w:bottom w:val="single" w:sz="8" w:space="0" w:color="000000"/>
              <w:right w:val="single" w:sz="8" w:space="0" w:color="000000"/>
            </w:tcBorders>
            <w:shd w:val="clear" w:color="auto" w:fill="auto"/>
            <w:hideMark/>
          </w:tcPr>
          <w:p w:rsidR="000D729D" w:rsidRPr="007E1D6C" w:rsidRDefault="00BB7AE4" w:rsidP="00870FE1">
            <w:pPr>
              <w:spacing w:after="0" w:line="240" w:lineRule="auto"/>
              <w:jc w:val="both"/>
              <w:rPr>
                <w:rFonts w:ascii="Arial" w:hAnsi="Arial" w:cs="Arial"/>
                <w:sz w:val="20"/>
                <w:szCs w:val="20"/>
              </w:rPr>
            </w:pPr>
            <w:r w:rsidRPr="007E1D6C">
              <w:rPr>
                <w:rFonts w:ascii="Arial" w:hAnsi="Arial" w:cs="Arial"/>
                <w:sz w:val="20"/>
                <w:szCs w:val="20"/>
              </w:rPr>
              <w:t>Adquisición</w:t>
            </w:r>
            <w:r w:rsidR="000D729D" w:rsidRPr="007E1D6C">
              <w:rPr>
                <w:rFonts w:ascii="Arial" w:hAnsi="Arial" w:cs="Arial"/>
                <w:sz w:val="20"/>
                <w:szCs w:val="20"/>
              </w:rPr>
              <w:t xml:space="preserve"> de 100 hectáreas de bosque nativo para </w:t>
            </w:r>
            <w:r w:rsidRPr="007E1D6C">
              <w:rPr>
                <w:rFonts w:ascii="Arial" w:hAnsi="Arial" w:cs="Arial"/>
                <w:sz w:val="20"/>
                <w:szCs w:val="20"/>
              </w:rPr>
              <w:t>protección</w:t>
            </w:r>
            <w:r w:rsidR="000D729D" w:rsidRPr="007E1D6C">
              <w:rPr>
                <w:rFonts w:ascii="Arial" w:hAnsi="Arial" w:cs="Arial"/>
                <w:sz w:val="20"/>
                <w:szCs w:val="20"/>
              </w:rPr>
              <w:t xml:space="preserve"> de nacederos vereda el diamante municipio de </w:t>
            </w:r>
            <w:r w:rsidR="00FE1F76">
              <w:rPr>
                <w:rFonts w:ascii="Arial" w:hAnsi="Arial" w:cs="Arial"/>
                <w:sz w:val="20"/>
                <w:szCs w:val="20"/>
              </w:rPr>
              <w:t>Paicol</w:t>
            </w:r>
            <w:r w:rsidR="000D729D" w:rsidRPr="007E1D6C">
              <w:rPr>
                <w:rFonts w:ascii="Arial" w:hAnsi="Arial" w:cs="Arial"/>
                <w:sz w:val="20"/>
                <w:szCs w:val="20"/>
              </w:rPr>
              <w:t xml:space="preserve"> - </w:t>
            </w:r>
            <w:r w:rsidR="00FE1F76">
              <w:rPr>
                <w:rFonts w:ascii="Arial" w:hAnsi="Arial" w:cs="Arial"/>
                <w:sz w:val="20"/>
                <w:szCs w:val="20"/>
              </w:rPr>
              <w:t>Huila</w:t>
            </w:r>
          </w:p>
        </w:tc>
        <w:tc>
          <w:tcPr>
            <w:tcW w:w="1276"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center"/>
              <w:rPr>
                <w:rFonts w:ascii="Arial" w:hAnsi="Arial" w:cs="Arial"/>
                <w:sz w:val="20"/>
                <w:szCs w:val="20"/>
              </w:rPr>
            </w:pPr>
            <w:r w:rsidRPr="007E1D6C">
              <w:rPr>
                <w:rFonts w:ascii="Arial" w:hAnsi="Arial" w:cs="Arial"/>
                <w:sz w:val="20"/>
                <w:szCs w:val="20"/>
              </w:rPr>
              <w:t>X</w:t>
            </w:r>
          </w:p>
        </w:tc>
        <w:tc>
          <w:tcPr>
            <w:tcW w:w="1559"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center"/>
              <w:rPr>
                <w:rFonts w:ascii="Arial" w:hAnsi="Arial" w:cs="Arial"/>
                <w:sz w:val="20"/>
                <w:szCs w:val="20"/>
              </w:rPr>
            </w:pPr>
            <w:r w:rsidRPr="007E1D6C">
              <w:rPr>
                <w:rFonts w:ascii="Arial" w:hAnsi="Arial" w:cs="Arial"/>
                <w:sz w:val="20"/>
                <w:szCs w:val="20"/>
              </w:rPr>
              <w:t> </w:t>
            </w:r>
          </w:p>
        </w:tc>
        <w:tc>
          <w:tcPr>
            <w:tcW w:w="1985"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right"/>
              <w:rPr>
                <w:rFonts w:ascii="Arial" w:hAnsi="Arial" w:cs="Arial"/>
                <w:sz w:val="20"/>
                <w:szCs w:val="20"/>
              </w:rPr>
            </w:pPr>
            <w:r w:rsidRPr="007E1D6C">
              <w:rPr>
                <w:rFonts w:ascii="Arial" w:hAnsi="Arial" w:cs="Arial"/>
                <w:sz w:val="20"/>
                <w:szCs w:val="20"/>
              </w:rPr>
              <w:t>$ 129.000.000</w:t>
            </w:r>
          </w:p>
        </w:tc>
      </w:tr>
      <w:tr w:rsidR="000D729D" w:rsidRPr="007E1D6C" w:rsidTr="00870FE1">
        <w:trPr>
          <w:trHeight w:val="1035"/>
          <w:jc w:val="center"/>
        </w:trPr>
        <w:tc>
          <w:tcPr>
            <w:tcW w:w="1802" w:type="dxa"/>
            <w:tcBorders>
              <w:top w:val="nil"/>
              <w:left w:val="single" w:sz="8" w:space="0" w:color="000000"/>
              <w:bottom w:val="single" w:sz="8" w:space="0" w:color="000000"/>
              <w:right w:val="single" w:sz="8" w:space="0" w:color="000000"/>
            </w:tcBorders>
            <w:shd w:val="clear" w:color="auto" w:fill="auto"/>
            <w:hideMark/>
          </w:tcPr>
          <w:p w:rsidR="000D729D" w:rsidRPr="007E1D6C" w:rsidRDefault="000D729D" w:rsidP="00870FE1">
            <w:pPr>
              <w:spacing w:after="0" w:line="240" w:lineRule="auto"/>
              <w:rPr>
                <w:rFonts w:ascii="Arial" w:hAnsi="Arial" w:cs="Arial"/>
                <w:sz w:val="20"/>
                <w:szCs w:val="20"/>
              </w:rPr>
            </w:pPr>
            <w:r w:rsidRPr="007E1D6C">
              <w:rPr>
                <w:rFonts w:ascii="Arial" w:hAnsi="Arial" w:cs="Arial"/>
                <w:sz w:val="20"/>
                <w:szCs w:val="20"/>
              </w:rPr>
              <w:t>Educación</w:t>
            </w:r>
          </w:p>
        </w:tc>
        <w:tc>
          <w:tcPr>
            <w:tcW w:w="3685" w:type="dxa"/>
            <w:tcBorders>
              <w:top w:val="nil"/>
              <w:left w:val="nil"/>
              <w:bottom w:val="single" w:sz="8" w:space="0" w:color="000000"/>
              <w:right w:val="single" w:sz="8" w:space="0" w:color="000000"/>
            </w:tcBorders>
            <w:shd w:val="clear" w:color="auto" w:fill="auto"/>
            <w:hideMark/>
          </w:tcPr>
          <w:p w:rsidR="000D729D" w:rsidRPr="007E1D6C" w:rsidRDefault="00BB7AE4" w:rsidP="00870FE1">
            <w:pPr>
              <w:spacing w:after="0" w:line="240" w:lineRule="auto"/>
              <w:jc w:val="both"/>
              <w:rPr>
                <w:rFonts w:ascii="Arial" w:hAnsi="Arial" w:cs="Arial"/>
                <w:sz w:val="20"/>
                <w:szCs w:val="20"/>
              </w:rPr>
            </w:pPr>
            <w:r w:rsidRPr="007E1D6C">
              <w:rPr>
                <w:rFonts w:ascii="Arial" w:hAnsi="Arial" w:cs="Arial"/>
                <w:sz w:val="20"/>
                <w:szCs w:val="20"/>
              </w:rPr>
              <w:t xml:space="preserve">Construcción de </w:t>
            </w:r>
            <w:r>
              <w:rPr>
                <w:rFonts w:ascii="Arial" w:hAnsi="Arial" w:cs="Arial"/>
                <w:sz w:val="20"/>
                <w:szCs w:val="20"/>
              </w:rPr>
              <w:t>un restaurante escolar en la I.E L</w:t>
            </w:r>
            <w:r w:rsidRPr="007E1D6C">
              <w:rPr>
                <w:rFonts w:ascii="Arial" w:hAnsi="Arial" w:cs="Arial"/>
                <w:sz w:val="20"/>
                <w:szCs w:val="20"/>
              </w:rPr>
              <w:t>uis Edgar duran básica primaria</w:t>
            </w:r>
          </w:p>
        </w:tc>
        <w:tc>
          <w:tcPr>
            <w:tcW w:w="1276"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center"/>
              <w:rPr>
                <w:rFonts w:ascii="Arial" w:hAnsi="Arial" w:cs="Arial"/>
                <w:sz w:val="20"/>
                <w:szCs w:val="20"/>
              </w:rPr>
            </w:pPr>
            <w:r w:rsidRPr="007E1D6C">
              <w:rPr>
                <w:rFonts w:ascii="Arial" w:hAnsi="Arial" w:cs="Arial"/>
                <w:sz w:val="20"/>
                <w:szCs w:val="20"/>
              </w:rPr>
              <w:t>X</w:t>
            </w:r>
          </w:p>
        </w:tc>
        <w:tc>
          <w:tcPr>
            <w:tcW w:w="1559"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center"/>
              <w:rPr>
                <w:rFonts w:ascii="Arial" w:hAnsi="Arial" w:cs="Arial"/>
                <w:sz w:val="20"/>
                <w:szCs w:val="20"/>
              </w:rPr>
            </w:pPr>
            <w:r w:rsidRPr="007E1D6C">
              <w:rPr>
                <w:rFonts w:ascii="Arial" w:hAnsi="Arial" w:cs="Arial"/>
                <w:sz w:val="20"/>
                <w:szCs w:val="20"/>
              </w:rPr>
              <w:t> </w:t>
            </w:r>
          </w:p>
        </w:tc>
        <w:tc>
          <w:tcPr>
            <w:tcW w:w="1985"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right"/>
              <w:rPr>
                <w:rFonts w:ascii="Arial" w:hAnsi="Arial" w:cs="Arial"/>
                <w:sz w:val="20"/>
                <w:szCs w:val="20"/>
              </w:rPr>
            </w:pPr>
            <w:r w:rsidRPr="007E1D6C">
              <w:rPr>
                <w:rFonts w:ascii="Arial" w:hAnsi="Arial" w:cs="Arial"/>
                <w:sz w:val="20"/>
                <w:szCs w:val="20"/>
              </w:rPr>
              <w:t>$ 176.000.000</w:t>
            </w:r>
          </w:p>
        </w:tc>
      </w:tr>
      <w:tr w:rsidR="000D729D" w:rsidRPr="007E1D6C" w:rsidTr="00870FE1">
        <w:trPr>
          <w:trHeight w:val="1035"/>
          <w:jc w:val="center"/>
        </w:trPr>
        <w:tc>
          <w:tcPr>
            <w:tcW w:w="1802" w:type="dxa"/>
            <w:tcBorders>
              <w:top w:val="nil"/>
              <w:left w:val="single" w:sz="8" w:space="0" w:color="000000"/>
              <w:bottom w:val="single" w:sz="8" w:space="0" w:color="000000"/>
              <w:right w:val="single" w:sz="8" w:space="0" w:color="000000"/>
            </w:tcBorders>
            <w:shd w:val="clear" w:color="auto" w:fill="auto"/>
            <w:hideMark/>
          </w:tcPr>
          <w:p w:rsidR="000D729D" w:rsidRPr="007E1D6C" w:rsidRDefault="000D729D" w:rsidP="00870FE1">
            <w:pPr>
              <w:spacing w:after="0" w:line="240" w:lineRule="auto"/>
              <w:rPr>
                <w:rFonts w:ascii="Arial" w:hAnsi="Arial" w:cs="Arial"/>
                <w:sz w:val="20"/>
                <w:szCs w:val="20"/>
              </w:rPr>
            </w:pPr>
            <w:r w:rsidRPr="007E1D6C">
              <w:rPr>
                <w:rFonts w:ascii="Arial" w:hAnsi="Arial" w:cs="Arial"/>
                <w:sz w:val="20"/>
                <w:szCs w:val="20"/>
              </w:rPr>
              <w:t>Saneamiento Básico</w:t>
            </w:r>
          </w:p>
        </w:tc>
        <w:tc>
          <w:tcPr>
            <w:tcW w:w="3685" w:type="dxa"/>
            <w:tcBorders>
              <w:top w:val="nil"/>
              <w:left w:val="nil"/>
              <w:bottom w:val="single" w:sz="8" w:space="0" w:color="000000"/>
              <w:right w:val="single" w:sz="8" w:space="0" w:color="000000"/>
            </w:tcBorders>
            <w:shd w:val="clear" w:color="auto" w:fill="auto"/>
            <w:hideMark/>
          </w:tcPr>
          <w:p w:rsidR="000D729D" w:rsidRPr="007E1D6C" w:rsidRDefault="00BB7AE4" w:rsidP="00870FE1">
            <w:pPr>
              <w:spacing w:after="0" w:line="240" w:lineRule="auto"/>
              <w:jc w:val="both"/>
              <w:rPr>
                <w:rFonts w:ascii="Arial" w:hAnsi="Arial" w:cs="Arial"/>
                <w:sz w:val="20"/>
                <w:szCs w:val="20"/>
              </w:rPr>
            </w:pPr>
            <w:r w:rsidRPr="007E1D6C">
              <w:rPr>
                <w:rFonts w:ascii="Arial" w:hAnsi="Arial" w:cs="Arial"/>
                <w:sz w:val="20"/>
                <w:szCs w:val="20"/>
              </w:rPr>
              <w:t>Construcción</w:t>
            </w:r>
            <w:r w:rsidR="000D729D" w:rsidRPr="007E1D6C">
              <w:rPr>
                <w:rFonts w:ascii="Arial" w:hAnsi="Arial" w:cs="Arial"/>
                <w:sz w:val="20"/>
                <w:szCs w:val="20"/>
              </w:rPr>
              <w:t xml:space="preserve"> y adecuación </w:t>
            </w:r>
            <w:r w:rsidRPr="007E1D6C">
              <w:rPr>
                <w:rFonts w:ascii="Arial" w:hAnsi="Arial" w:cs="Arial"/>
                <w:sz w:val="20"/>
                <w:szCs w:val="20"/>
              </w:rPr>
              <w:t>baterías</w:t>
            </w:r>
            <w:r w:rsidR="000D729D" w:rsidRPr="007E1D6C">
              <w:rPr>
                <w:rFonts w:ascii="Arial" w:hAnsi="Arial" w:cs="Arial"/>
                <w:sz w:val="20"/>
                <w:szCs w:val="20"/>
              </w:rPr>
              <w:t xml:space="preserve"> sanitarias en la zona rural y urbana del municipio de </w:t>
            </w:r>
            <w:r w:rsidR="00FE1F76">
              <w:rPr>
                <w:rFonts w:ascii="Arial" w:hAnsi="Arial" w:cs="Arial"/>
                <w:sz w:val="20"/>
                <w:szCs w:val="20"/>
              </w:rPr>
              <w:t>Paicol</w:t>
            </w:r>
            <w:r w:rsidR="000D729D" w:rsidRPr="007E1D6C">
              <w:rPr>
                <w:rFonts w:ascii="Arial" w:hAnsi="Arial" w:cs="Arial"/>
                <w:sz w:val="20"/>
                <w:szCs w:val="20"/>
              </w:rPr>
              <w:t xml:space="preserve"> - </w:t>
            </w:r>
            <w:r w:rsidR="00FE1F76">
              <w:rPr>
                <w:rFonts w:ascii="Arial" w:hAnsi="Arial" w:cs="Arial"/>
                <w:sz w:val="20"/>
                <w:szCs w:val="20"/>
              </w:rPr>
              <w:t>Huila</w:t>
            </w:r>
          </w:p>
        </w:tc>
        <w:tc>
          <w:tcPr>
            <w:tcW w:w="1276"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center"/>
              <w:rPr>
                <w:rFonts w:ascii="Arial" w:hAnsi="Arial" w:cs="Arial"/>
                <w:sz w:val="20"/>
                <w:szCs w:val="20"/>
              </w:rPr>
            </w:pPr>
            <w:r w:rsidRPr="007E1D6C">
              <w:rPr>
                <w:rFonts w:ascii="Arial" w:hAnsi="Arial" w:cs="Arial"/>
                <w:sz w:val="20"/>
                <w:szCs w:val="20"/>
              </w:rPr>
              <w:t>X</w:t>
            </w:r>
          </w:p>
        </w:tc>
        <w:tc>
          <w:tcPr>
            <w:tcW w:w="1559"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center"/>
              <w:rPr>
                <w:rFonts w:ascii="Arial" w:hAnsi="Arial" w:cs="Arial"/>
                <w:sz w:val="20"/>
                <w:szCs w:val="20"/>
              </w:rPr>
            </w:pPr>
            <w:r w:rsidRPr="007E1D6C">
              <w:rPr>
                <w:rFonts w:ascii="Arial" w:hAnsi="Arial" w:cs="Arial"/>
                <w:sz w:val="20"/>
                <w:szCs w:val="20"/>
              </w:rPr>
              <w:t> </w:t>
            </w:r>
          </w:p>
        </w:tc>
        <w:tc>
          <w:tcPr>
            <w:tcW w:w="1985"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right"/>
              <w:rPr>
                <w:rFonts w:ascii="Arial" w:hAnsi="Arial" w:cs="Arial"/>
                <w:sz w:val="20"/>
                <w:szCs w:val="20"/>
              </w:rPr>
            </w:pPr>
            <w:r w:rsidRPr="007E1D6C">
              <w:rPr>
                <w:rFonts w:ascii="Arial" w:hAnsi="Arial" w:cs="Arial"/>
                <w:sz w:val="20"/>
                <w:szCs w:val="20"/>
              </w:rPr>
              <w:t>$ 190.868.690</w:t>
            </w:r>
          </w:p>
        </w:tc>
      </w:tr>
      <w:tr w:rsidR="000D729D" w:rsidRPr="007E1D6C" w:rsidTr="00870FE1">
        <w:trPr>
          <w:trHeight w:val="780"/>
          <w:jc w:val="center"/>
        </w:trPr>
        <w:tc>
          <w:tcPr>
            <w:tcW w:w="1802" w:type="dxa"/>
            <w:tcBorders>
              <w:top w:val="nil"/>
              <w:left w:val="single" w:sz="8" w:space="0" w:color="000000"/>
              <w:bottom w:val="single" w:sz="8" w:space="0" w:color="000000"/>
              <w:right w:val="single" w:sz="8" w:space="0" w:color="000000"/>
            </w:tcBorders>
            <w:shd w:val="clear" w:color="auto" w:fill="auto"/>
            <w:hideMark/>
          </w:tcPr>
          <w:p w:rsidR="000D729D" w:rsidRPr="007E1D6C" w:rsidRDefault="000D729D" w:rsidP="00870FE1">
            <w:pPr>
              <w:spacing w:after="0" w:line="240" w:lineRule="auto"/>
              <w:rPr>
                <w:rFonts w:ascii="Arial" w:hAnsi="Arial" w:cs="Arial"/>
                <w:sz w:val="20"/>
                <w:szCs w:val="20"/>
              </w:rPr>
            </w:pPr>
            <w:r w:rsidRPr="007E1D6C">
              <w:rPr>
                <w:rFonts w:ascii="Arial" w:hAnsi="Arial" w:cs="Arial"/>
                <w:sz w:val="20"/>
                <w:szCs w:val="20"/>
              </w:rPr>
              <w:t>Educación</w:t>
            </w:r>
          </w:p>
        </w:tc>
        <w:tc>
          <w:tcPr>
            <w:tcW w:w="3685" w:type="dxa"/>
            <w:tcBorders>
              <w:top w:val="nil"/>
              <w:left w:val="nil"/>
              <w:bottom w:val="single" w:sz="8" w:space="0" w:color="000000"/>
              <w:right w:val="single" w:sz="8" w:space="0" w:color="000000"/>
            </w:tcBorders>
            <w:shd w:val="clear" w:color="auto" w:fill="auto"/>
            <w:hideMark/>
          </w:tcPr>
          <w:p w:rsidR="000D729D" w:rsidRPr="007E1D6C" w:rsidRDefault="000D729D" w:rsidP="00870FE1">
            <w:pPr>
              <w:spacing w:after="0" w:line="240" w:lineRule="auto"/>
              <w:jc w:val="both"/>
              <w:rPr>
                <w:rFonts w:ascii="Arial" w:hAnsi="Arial" w:cs="Arial"/>
                <w:sz w:val="20"/>
                <w:szCs w:val="20"/>
              </w:rPr>
            </w:pPr>
            <w:r w:rsidRPr="007E1D6C">
              <w:rPr>
                <w:rFonts w:ascii="Arial" w:hAnsi="Arial" w:cs="Arial"/>
                <w:sz w:val="20"/>
                <w:szCs w:val="20"/>
              </w:rPr>
              <w:t xml:space="preserve">Remodelación y </w:t>
            </w:r>
            <w:r w:rsidR="00BB7AE4" w:rsidRPr="007E1D6C">
              <w:rPr>
                <w:rFonts w:ascii="Arial" w:hAnsi="Arial" w:cs="Arial"/>
                <w:sz w:val="20"/>
                <w:szCs w:val="20"/>
              </w:rPr>
              <w:t>mantenimiento de</w:t>
            </w:r>
            <w:r w:rsidRPr="007E1D6C">
              <w:rPr>
                <w:rFonts w:ascii="Arial" w:hAnsi="Arial" w:cs="Arial"/>
                <w:sz w:val="20"/>
                <w:szCs w:val="20"/>
              </w:rPr>
              <w:t xml:space="preserve"> sedes rurales de la i.e. Luis </w:t>
            </w:r>
            <w:r w:rsidR="00BB7AE4" w:rsidRPr="007E1D6C">
              <w:rPr>
                <w:rFonts w:ascii="Arial" w:hAnsi="Arial" w:cs="Arial"/>
                <w:sz w:val="20"/>
                <w:szCs w:val="20"/>
              </w:rPr>
              <w:t>Edgar</w:t>
            </w:r>
            <w:r w:rsidRPr="007E1D6C">
              <w:rPr>
                <w:rFonts w:ascii="Arial" w:hAnsi="Arial" w:cs="Arial"/>
                <w:sz w:val="20"/>
                <w:szCs w:val="20"/>
              </w:rPr>
              <w:t xml:space="preserve"> duran, del municipio de </w:t>
            </w:r>
            <w:r w:rsidR="00FE1F76">
              <w:rPr>
                <w:rFonts w:ascii="Arial" w:hAnsi="Arial" w:cs="Arial"/>
                <w:sz w:val="20"/>
                <w:szCs w:val="20"/>
              </w:rPr>
              <w:t>Paicol</w:t>
            </w:r>
            <w:r w:rsidRPr="007E1D6C">
              <w:rPr>
                <w:rFonts w:ascii="Arial" w:hAnsi="Arial" w:cs="Arial"/>
                <w:sz w:val="20"/>
                <w:szCs w:val="20"/>
              </w:rPr>
              <w:t xml:space="preserve"> - </w:t>
            </w:r>
            <w:r w:rsidR="00FE1F76">
              <w:rPr>
                <w:rFonts w:ascii="Arial" w:hAnsi="Arial" w:cs="Arial"/>
                <w:sz w:val="20"/>
                <w:szCs w:val="20"/>
              </w:rPr>
              <w:t>Huila</w:t>
            </w:r>
            <w:r w:rsidRPr="007E1D6C">
              <w:rPr>
                <w:rFonts w:ascii="Arial" w:hAnsi="Arial" w:cs="Arial"/>
                <w:sz w:val="20"/>
                <w:szCs w:val="20"/>
              </w:rPr>
              <w:t xml:space="preserve">. </w:t>
            </w:r>
          </w:p>
        </w:tc>
        <w:tc>
          <w:tcPr>
            <w:tcW w:w="1276"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center"/>
              <w:rPr>
                <w:rFonts w:ascii="Arial" w:hAnsi="Arial" w:cs="Arial"/>
                <w:sz w:val="20"/>
                <w:szCs w:val="20"/>
              </w:rPr>
            </w:pPr>
            <w:r w:rsidRPr="007E1D6C">
              <w:rPr>
                <w:rFonts w:ascii="Arial" w:hAnsi="Arial" w:cs="Arial"/>
                <w:sz w:val="20"/>
                <w:szCs w:val="20"/>
              </w:rPr>
              <w:t>X</w:t>
            </w:r>
          </w:p>
        </w:tc>
        <w:tc>
          <w:tcPr>
            <w:tcW w:w="1559"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center"/>
              <w:rPr>
                <w:rFonts w:ascii="Arial" w:hAnsi="Arial" w:cs="Arial"/>
                <w:sz w:val="20"/>
                <w:szCs w:val="20"/>
              </w:rPr>
            </w:pPr>
            <w:r w:rsidRPr="007E1D6C">
              <w:rPr>
                <w:rFonts w:ascii="Arial" w:hAnsi="Arial" w:cs="Arial"/>
                <w:sz w:val="20"/>
                <w:szCs w:val="20"/>
              </w:rPr>
              <w:t> </w:t>
            </w:r>
          </w:p>
        </w:tc>
        <w:tc>
          <w:tcPr>
            <w:tcW w:w="1985"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right"/>
              <w:rPr>
                <w:rFonts w:ascii="Arial" w:hAnsi="Arial" w:cs="Arial"/>
                <w:sz w:val="20"/>
                <w:szCs w:val="20"/>
              </w:rPr>
            </w:pPr>
            <w:r w:rsidRPr="007E1D6C">
              <w:rPr>
                <w:rFonts w:ascii="Arial" w:hAnsi="Arial" w:cs="Arial"/>
                <w:sz w:val="20"/>
                <w:szCs w:val="20"/>
              </w:rPr>
              <w:t>$ 11.083.000</w:t>
            </w:r>
          </w:p>
        </w:tc>
      </w:tr>
      <w:tr w:rsidR="000D729D" w:rsidRPr="007E1D6C" w:rsidTr="00870FE1">
        <w:trPr>
          <w:trHeight w:val="1035"/>
          <w:jc w:val="center"/>
        </w:trPr>
        <w:tc>
          <w:tcPr>
            <w:tcW w:w="1802" w:type="dxa"/>
            <w:tcBorders>
              <w:top w:val="nil"/>
              <w:left w:val="single" w:sz="8" w:space="0" w:color="000000"/>
              <w:bottom w:val="single" w:sz="8" w:space="0" w:color="000000"/>
              <w:right w:val="single" w:sz="8" w:space="0" w:color="000000"/>
            </w:tcBorders>
            <w:shd w:val="clear" w:color="auto" w:fill="auto"/>
            <w:hideMark/>
          </w:tcPr>
          <w:p w:rsidR="000D729D" w:rsidRPr="007E1D6C" w:rsidRDefault="000D729D" w:rsidP="00870FE1">
            <w:pPr>
              <w:spacing w:after="0" w:line="240" w:lineRule="auto"/>
              <w:rPr>
                <w:rFonts w:ascii="Arial" w:hAnsi="Arial" w:cs="Arial"/>
                <w:sz w:val="20"/>
                <w:szCs w:val="20"/>
              </w:rPr>
            </w:pPr>
            <w:r w:rsidRPr="007E1D6C">
              <w:rPr>
                <w:rFonts w:ascii="Arial" w:hAnsi="Arial" w:cs="Arial"/>
                <w:sz w:val="20"/>
                <w:szCs w:val="20"/>
              </w:rPr>
              <w:t>Salud</w:t>
            </w:r>
          </w:p>
        </w:tc>
        <w:tc>
          <w:tcPr>
            <w:tcW w:w="3685" w:type="dxa"/>
            <w:tcBorders>
              <w:top w:val="nil"/>
              <w:left w:val="nil"/>
              <w:bottom w:val="single" w:sz="8" w:space="0" w:color="000000"/>
              <w:right w:val="single" w:sz="8" w:space="0" w:color="000000"/>
            </w:tcBorders>
            <w:shd w:val="clear" w:color="auto" w:fill="auto"/>
            <w:hideMark/>
          </w:tcPr>
          <w:p w:rsidR="000D729D" w:rsidRPr="007E1D6C" w:rsidRDefault="00BB7AE4" w:rsidP="00870FE1">
            <w:pPr>
              <w:spacing w:after="0" w:line="240" w:lineRule="auto"/>
              <w:jc w:val="both"/>
              <w:rPr>
                <w:rFonts w:ascii="Arial" w:hAnsi="Arial" w:cs="Arial"/>
                <w:sz w:val="20"/>
                <w:szCs w:val="20"/>
              </w:rPr>
            </w:pPr>
            <w:r w:rsidRPr="007E1D6C">
              <w:rPr>
                <w:rFonts w:ascii="Arial" w:hAnsi="Arial" w:cs="Arial"/>
                <w:sz w:val="20"/>
                <w:szCs w:val="20"/>
              </w:rPr>
              <w:t>Dotación</w:t>
            </w:r>
            <w:r w:rsidR="000D729D" w:rsidRPr="007E1D6C">
              <w:rPr>
                <w:rFonts w:ascii="Arial" w:hAnsi="Arial" w:cs="Arial"/>
                <w:sz w:val="20"/>
                <w:szCs w:val="20"/>
              </w:rPr>
              <w:t xml:space="preserve"> equipos de computo y software para la ese santa rosa de lima del municipio de </w:t>
            </w:r>
            <w:r w:rsidR="00FE1F76">
              <w:rPr>
                <w:rFonts w:ascii="Arial" w:hAnsi="Arial" w:cs="Arial"/>
                <w:sz w:val="20"/>
                <w:szCs w:val="20"/>
              </w:rPr>
              <w:t>Paicol</w:t>
            </w:r>
            <w:r w:rsidR="000D729D" w:rsidRPr="007E1D6C">
              <w:rPr>
                <w:rFonts w:ascii="Arial" w:hAnsi="Arial" w:cs="Arial"/>
                <w:sz w:val="20"/>
                <w:szCs w:val="20"/>
              </w:rPr>
              <w:t xml:space="preserve"> departamento del </w:t>
            </w:r>
            <w:r w:rsidR="00FE1F76">
              <w:rPr>
                <w:rFonts w:ascii="Arial" w:hAnsi="Arial" w:cs="Arial"/>
                <w:sz w:val="20"/>
                <w:szCs w:val="20"/>
              </w:rPr>
              <w:t>Huila</w:t>
            </w:r>
          </w:p>
        </w:tc>
        <w:tc>
          <w:tcPr>
            <w:tcW w:w="1276"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center"/>
              <w:rPr>
                <w:rFonts w:ascii="Arial" w:hAnsi="Arial" w:cs="Arial"/>
                <w:sz w:val="20"/>
                <w:szCs w:val="20"/>
              </w:rPr>
            </w:pPr>
            <w:r w:rsidRPr="007E1D6C">
              <w:rPr>
                <w:rFonts w:ascii="Arial" w:hAnsi="Arial" w:cs="Arial"/>
                <w:sz w:val="20"/>
                <w:szCs w:val="20"/>
              </w:rPr>
              <w:t>X</w:t>
            </w:r>
          </w:p>
        </w:tc>
        <w:tc>
          <w:tcPr>
            <w:tcW w:w="1559"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center"/>
              <w:rPr>
                <w:rFonts w:ascii="Arial" w:hAnsi="Arial" w:cs="Arial"/>
                <w:sz w:val="20"/>
                <w:szCs w:val="20"/>
              </w:rPr>
            </w:pPr>
            <w:r w:rsidRPr="007E1D6C">
              <w:rPr>
                <w:rFonts w:ascii="Arial" w:hAnsi="Arial" w:cs="Arial"/>
                <w:sz w:val="20"/>
                <w:szCs w:val="20"/>
              </w:rPr>
              <w:t> </w:t>
            </w:r>
          </w:p>
        </w:tc>
        <w:tc>
          <w:tcPr>
            <w:tcW w:w="1985"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right"/>
              <w:rPr>
                <w:rFonts w:ascii="Arial" w:hAnsi="Arial" w:cs="Arial"/>
                <w:sz w:val="20"/>
                <w:szCs w:val="20"/>
              </w:rPr>
            </w:pPr>
            <w:r w:rsidRPr="007E1D6C">
              <w:rPr>
                <w:rFonts w:ascii="Arial" w:hAnsi="Arial" w:cs="Arial"/>
                <w:sz w:val="20"/>
                <w:szCs w:val="20"/>
              </w:rPr>
              <w:t>$ 98.948.000</w:t>
            </w:r>
          </w:p>
        </w:tc>
      </w:tr>
      <w:tr w:rsidR="000D729D" w:rsidRPr="007E1D6C" w:rsidTr="00870FE1">
        <w:trPr>
          <w:trHeight w:val="780"/>
          <w:jc w:val="center"/>
        </w:trPr>
        <w:tc>
          <w:tcPr>
            <w:tcW w:w="1802" w:type="dxa"/>
            <w:tcBorders>
              <w:top w:val="nil"/>
              <w:left w:val="single" w:sz="8" w:space="0" w:color="000000"/>
              <w:bottom w:val="single" w:sz="8" w:space="0" w:color="000000"/>
              <w:right w:val="single" w:sz="8" w:space="0" w:color="000000"/>
            </w:tcBorders>
            <w:shd w:val="clear" w:color="auto" w:fill="auto"/>
            <w:hideMark/>
          </w:tcPr>
          <w:p w:rsidR="000D729D" w:rsidRPr="007E1D6C" w:rsidRDefault="000D729D" w:rsidP="00870FE1">
            <w:pPr>
              <w:spacing w:after="0" w:line="240" w:lineRule="auto"/>
              <w:rPr>
                <w:rFonts w:ascii="Arial" w:hAnsi="Arial" w:cs="Arial"/>
                <w:sz w:val="20"/>
                <w:szCs w:val="20"/>
              </w:rPr>
            </w:pPr>
            <w:r w:rsidRPr="007E1D6C">
              <w:rPr>
                <w:rFonts w:ascii="Arial" w:hAnsi="Arial" w:cs="Arial"/>
                <w:sz w:val="20"/>
                <w:szCs w:val="20"/>
              </w:rPr>
              <w:t>Distribución energía eléctrica</w:t>
            </w:r>
          </w:p>
        </w:tc>
        <w:tc>
          <w:tcPr>
            <w:tcW w:w="3685" w:type="dxa"/>
            <w:tcBorders>
              <w:top w:val="nil"/>
              <w:left w:val="nil"/>
              <w:bottom w:val="single" w:sz="8" w:space="0" w:color="000000"/>
              <w:right w:val="single" w:sz="8" w:space="0" w:color="000000"/>
            </w:tcBorders>
            <w:shd w:val="clear" w:color="auto" w:fill="auto"/>
            <w:hideMark/>
          </w:tcPr>
          <w:p w:rsidR="000D729D" w:rsidRPr="007E1D6C" w:rsidRDefault="00BB7AE4" w:rsidP="00870FE1">
            <w:pPr>
              <w:spacing w:after="0" w:line="240" w:lineRule="auto"/>
              <w:jc w:val="both"/>
              <w:rPr>
                <w:rFonts w:ascii="Arial" w:hAnsi="Arial" w:cs="Arial"/>
                <w:sz w:val="20"/>
                <w:szCs w:val="20"/>
              </w:rPr>
            </w:pPr>
            <w:r w:rsidRPr="007E1D6C">
              <w:rPr>
                <w:rFonts w:ascii="Arial" w:hAnsi="Arial" w:cs="Arial"/>
                <w:sz w:val="20"/>
                <w:szCs w:val="20"/>
              </w:rPr>
              <w:t>Ampliación</w:t>
            </w:r>
            <w:r w:rsidR="000D729D" w:rsidRPr="007E1D6C">
              <w:rPr>
                <w:rFonts w:ascii="Arial" w:hAnsi="Arial" w:cs="Arial"/>
                <w:sz w:val="20"/>
                <w:szCs w:val="20"/>
              </w:rPr>
              <w:t xml:space="preserve"> redes </w:t>
            </w:r>
            <w:r w:rsidRPr="007E1D6C">
              <w:rPr>
                <w:rFonts w:ascii="Arial" w:hAnsi="Arial" w:cs="Arial"/>
                <w:sz w:val="20"/>
                <w:szCs w:val="20"/>
              </w:rPr>
              <w:t>eléctricas</w:t>
            </w:r>
            <w:r w:rsidR="000D729D" w:rsidRPr="007E1D6C">
              <w:rPr>
                <w:rFonts w:ascii="Arial" w:hAnsi="Arial" w:cs="Arial"/>
                <w:sz w:val="20"/>
                <w:szCs w:val="20"/>
              </w:rPr>
              <w:t xml:space="preserve">  en la vereda el chaparro del municipio de </w:t>
            </w:r>
            <w:r w:rsidR="00FE1F76">
              <w:rPr>
                <w:rFonts w:ascii="Arial" w:hAnsi="Arial" w:cs="Arial"/>
                <w:sz w:val="20"/>
                <w:szCs w:val="20"/>
              </w:rPr>
              <w:t>Paicol</w:t>
            </w:r>
            <w:r w:rsidR="000D729D" w:rsidRPr="007E1D6C">
              <w:rPr>
                <w:rFonts w:ascii="Arial" w:hAnsi="Arial" w:cs="Arial"/>
                <w:sz w:val="20"/>
                <w:szCs w:val="20"/>
              </w:rPr>
              <w:t xml:space="preserve"> - </w:t>
            </w:r>
            <w:r w:rsidR="00FE1F76">
              <w:rPr>
                <w:rFonts w:ascii="Arial" w:hAnsi="Arial" w:cs="Arial"/>
                <w:sz w:val="20"/>
                <w:szCs w:val="20"/>
              </w:rPr>
              <w:t>Huila</w:t>
            </w:r>
          </w:p>
        </w:tc>
        <w:tc>
          <w:tcPr>
            <w:tcW w:w="1276"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center"/>
              <w:rPr>
                <w:rFonts w:ascii="Arial" w:hAnsi="Arial" w:cs="Arial"/>
                <w:sz w:val="20"/>
                <w:szCs w:val="20"/>
              </w:rPr>
            </w:pPr>
            <w:r w:rsidRPr="007E1D6C">
              <w:rPr>
                <w:rFonts w:ascii="Arial" w:hAnsi="Arial" w:cs="Arial"/>
                <w:sz w:val="20"/>
                <w:szCs w:val="20"/>
              </w:rPr>
              <w:t>X</w:t>
            </w:r>
          </w:p>
        </w:tc>
        <w:tc>
          <w:tcPr>
            <w:tcW w:w="1559"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center"/>
              <w:rPr>
                <w:rFonts w:ascii="Arial" w:hAnsi="Arial" w:cs="Arial"/>
                <w:sz w:val="20"/>
                <w:szCs w:val="20"/>
              </w:rPr>
            </w:pPr>
            <w:r w:rsidRPr="007E1D6C">
              <w:rPr>
                <w:rFonts w:ascii="Arial" w:hAnsi="Arial" w:cs="Arial"/>
                <w:sz w:val="20"/>
                <w:szCs w:val="20"/>
              </w:rPr>
              <w:t> </w:t>
            </w:r>
          </w:p>
        </w:tc>
        <w:tc>
          <w:tcPr>
            <w:tcW w:w="1985"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right"/>
              <w:rPr>
                <w:rFonts w:ascii="Arial" w:hAnsi="Arial" w:cs="Arial"/>
                <w:sz w:val="20"/>
                <w:szCs w:val="20"/>
              </w:rPr>
            </w:pPr>
            <w:r w:rsidRPr="007E1D6C">
              <w:rPr>
                <w:rFonts w:ascii="Arial" w:hAnsi="Arial" w:cs="Arial"/>
                <w:sz w:val="20"/>
                <w:szCs w:val="20"/>
              </w:rPr>
              <w:t>$ 68.620.610</w:t>
            </w:r>
          </w:p>
        </w:tc>
      </w:tr>
      <w:tr w:rsidR="000D729D" w:rsidRPr="007E1D6C" w:rsidTr="00870FE1">
        <w:trPr>
          <w:trHeight w:val="1380"/>
          <w:jc w:val="center"/>
        </w:trPr>
        <w:tc>
          <w:tcPr>
            <w:tcW w:w="1802" w:type="dxa"/>
            <w:tcBorders>
              <w:top w:val="nil"/>
              <w:left w:val="single" w:sz="8" w:space="0" w:color="000000"/>
              <w:bottom w:val="single" w:sz="8" w:space="0" w:color="000000"/>
              <w:right w:val="single" w:sz="8" w:space="0" w:color="000000"/>
            </w:tcBorders>
            <w:shd w:val="clear" w:color="auto" w:fill="auto"/>
            <w:hideMark/>
          </w:tcPr>
          <w:p w:rsidR="000D729D" w:rsidRPr="007E1D6C" w:rsidRDefault="000D729D" w:rsidP="00870FE1">
            <w:pPr>
              <w:spacing w:after="0" w:line="240" w:lineRule="auto"/>
              <w:rPr>
                <w:rFonts w:ascii="Arial" w:hAnsi="Arial" w:cs="Arial"/>
                <w:sz w:val="20"/>
                <w:szCs w:val="20"/>
              </w:rPr>
            </w:pPr>
            <w:r w:rsidRPr="007E1D6C">
              <w:rPr>
                <w:rFonts w:ascii="Arial" w:hAnsi="Arial" w:cs="Arial"/>
                <w:sz w:val="20"/>
                <w:szCs w:val="20"/>
              </w:rPr>
              <w:lastRenderedPageBreak/>
              <w:t>Medio Ambiente</w:t>
            </w:r>
          </w:p>
        </w:tc>
        <w:tc>
          <w:tcPr>
            <w:tcW w:w="3685" w:type="dxa"/>
            <w:tcBorders>
              <w:top w:val="nil"/>
              <w:left w:val="nil"/>
              <w:bottom w:val="single" w:sz="8" w:space="0" w:color="000000"/>
              <w:right w:val="single" w:sz="8" w:space="0" w:color="000000"/>
            </w:tcBorders>
            <w:shd w:val="clear" w:color="auto" w:fill="auto"/>
            <w:hideMark/>
          </w:tcPr>
          <w:p w:rsidR="000D729D" w:rsidRPr="007E1D6C" w:rsidRDefault="00BB7AE4" w:rsidP="00870FE1">
            <w:pPr>
              <w:spacing w:after="0" w:line="240" w:lineRule="auto"/>
              <w:jc w:val="both"/>
              <w:rPr>
                <w:rFonts w:ascii="Arial" w:hAnsi="Arial" w:cs="Arial"/>
                <w:sz w:val="20"/>
                <w:szCs w:val="20"/>
              </w:rPr>
            </w:pPr>
            <w:r w:rsidRPr="007E1D6C">
              <w:rPr>
                <w:rFonts w:ascii="Arial" w:hAnsi="Arial" w:cs="Arial"/>
                <w:sz w:val="20"/>
                <w:szCs w:val="20"/>
              </w:rPr>
              <w:t>Adquisición</w:t>
            </w:r>
            <w:r w:rsidR="000D729D" w:rsidRPr="007E1D6C">
              <w:rPr>
                <w:rFonts w:ascii="Arial" w:hAnsi="Arial" w:cs="Arial"/>
                <w:sz w:val="20"/>
                <w:szCs w:val="20"/>
              </w:rPr>
              <w:t xml:space="preserve"> de 26 hectáreas de bosque nativo para protección de nacederos en la vereda alto san miguel, del municipio de </w:t>
            </w:r>
            <w:r w:rsidR="00FE1F76">
              <w:rPr>
                <w:rFonts w:ascii="Arial" w:hAnsi="Arial" w:cs="Arial"/>
                <w:sz w:val="20"/>
                <w:szCs w:val="20"/>
              </w:rPr>
              <w:t>Paicol</w:t>
            </w:r>
            <w:r w:rsidR="000D729D" w:rsidRPr="007E1D6C">
              <w:rPr>
                <w:rFonts w:ascii="Arial" w:hAnsi="Arial" w:cs="Arial"/>
                <w:sz w:val="20"/>
                <w:szCs w:val="20"/>
              </w:rPr>
              <w:t xml:space="preserve"> - </w:t>
            </w:r>
            <w:r w:rsidR="00FE1F76">
              <w:rPr>
                <w:rFonts w:ascii="Arial" w:hAnsi="Arial" w:cs="Arial"/>
                <w:sz w:val="20"/>
                <w:szCs w:val="20"/>
              </w:rPr>
              <w:t>Huila</w:t>
            </w:r>
          </w:p>
        </w:tc>
        <w:tc>
          <w:tcPr>
            <w:tcW w:w="1276"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center"/>
              <w:rPr>
                <w:rFonts w:ascii="Arial" w:hAnsi="Arial" w:cs="Arial"/>
                <w:sz w:val="20"/>
                <w:szCs w:val="20"/>
              </w:rPr>
            </w:pPr>
            <w:r w:rsidRPr="007E1D6C">
              <w:rPr>
                <w:rFonts w:ascii="Arial" w:hAnsi="Arial" w:cs="Arial"/>
                <w:sz w:val="20"/>
                <w:szCs w:val="20"/>
              </w:rPr>
              <w:t>X</w:t>
            </w:r>
          </w:p>
        </w:tc>
        <w:tc>
          <w:tcPr>
            <w:tcW w:w="1559"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center"/>
              <w:rPr>
                <w:rFonts w:ascii="Arial" w:hAnsi="Arial" w:cs="Arial"/>
                <w:sz w:val="20"/>
                <w:szCs w:val="20"/>
              </w:rPr>
            </w:pPr>
            <w:r w:rsidRPr="007E1D6C">
              <w:rPr>
                <w:rFonts w:ascii="Arial" w:hAnsi="Arial" w:cs="Arial"/>
                <w:sz w:val="20"/>
                <w:szCs w:val="20"/>
              </w:rPr>
              <w:t> </w:t>
            </w:r>
          </w:p>
        </w:tc>
        <w:tc>
          <w:tcPr>
            <w:tcW w:w="1985"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right"/>
              <w:rPr>
                <w:rFonts w:ascii="Arial" w:hAnsi="Arial" w:cs="Arial"/>
                <w:sz w:val="20"/>
                <w:szCs w:val="20"/>
              </w:rPr>
            </w:pPr>
            <w:r w:rsidRPr="007E1D6C">
              <w:rPr>
                <w:rFonts w:ascii="Arial" w:hAnsi="Arial" w:cs="Arial"/>
                <w:sz w:val="20"/>
                <w:szCs w:val="20"/>
              </w:rPr>
              <w:t>$ 30.160.000</w:t>
            </w:r>
          </w:p>
        </w:tc>
      </w:tr>
      <w:tr w:rsidR="000D729D" w:rsidRPr="007E1D6C" w:rsidTr="00870FE1">
        <w:trPr>
          <w:trHeight w:val="1290"/>
          <w:jc w:val="center"/>
        </w:trPr>
        <w:tc>
          <w:tcPr>
            <w:tcW w:w="1802" w:type="dxa"/>
            <w:tcBorders>
              <w:top w:val="nil"/>
              <w:left w:val="single" w:sz="8" w:space="0" w:color="000000"/>
              <w:bottom w:val="single" w:sz="8" w:space="0" w:color="000000"/>
              <w:right w:val="single" w:sz="8" w:space="0" w:color="000000"/>
            </w:tcBorders>
            <w:shd w:val="clear" w:color="auto" w:fill="auto"/>
            <w:hideMark/>
          </w:tcPr>
          <w:p w:rsidR="000D729D" w:rsidRPr="007E1D6C" w:rsidRDefault="000D729D" w:rsidP="00870FE1">
            <w:pPr>
              <w:spacing w:after="0" w:line="240" w:lineRule="auto"/>
              <w:rPr>
                <w:rFonts w:ascii="Arial" w:hAnsi="Arial" w:cs="Arial"/>
                <w:sz w:val="20"/>
                <w:szCs w:val="20"/>
              </w:rPr>
            </w:pPr>
            <w:r w:rsidRPr="007E1D6C">
              <w:rPr>
                <w:rFonts w:ascii="Arial" w:hAnsi="Arial" w:cs="Arial"/>
                <w:sz w:val="20"/>
                <w:szCs w:val="20"/>
              </w:rPr>
              <w:t>Educación</w:t>
            </w:r>
          </w:p>
        </w:tc>
        <w:tc>
          <w:tcPr>
            <w:tcW w:w="3685" w:type="dxa"/>
            <w:tcBorders>
              <w:top w:val="nil"/>
              <w:left w:val="nil"/>
              <w:bottom w:val="single" w:sz="8" w:space="0" w:color="000000"/>
              <w:right w:val="single" w:sz="8" w:space="0" w:color="000000"/>
            </w:tcBorders>
            <w:shd w:val="clear" w:color="auto" w:fill="auto"/>
            <w:hideMark/>
          </w:tcPr>
          <w:p w:rsidR="000D729D" w:rsidRPr="007E1D6C" w:rsidRDefault="00BB7AE4" w:rsidP="00870FE1">
            <w:pPr>
              <w:spacing w:after="0" w:line="240" w:lineRule="auto"/>
              <w:jc w:val="both"/>
              <w:rPr>
                <w:rFonts w:ascii="Arial" w:hAnsi="Arial" w:cs="Arial"/>
                <w:sz w:val="20"/>
                <w:szCs w:val="20"/>
              </w:rPr>
            </w:pPr>
            <w:r w:rsidRPr="007E1D6C">
              <w:rPr>
                <w:rFonts w:ascii="Arial" w:hAnsi="Arial" w:cs="Arial"/>
                <w:sz w:val="20"/>
                <w:szCs w:val="20"/>
              </w:rPr>
              <w:t>Construcción</w:t>
            </w:r>
            <w:r w:rsidR="000D729D" w:rsidRPr="007E1D6C">
              <w:rPr>
                <w:rFonts w:ascii="Arial" w:hAnsi="Arial" w:cs="Arial"/>
                <w:sz w:val="20"/>
                <w:szCs w:val="20"/>
              </w:rPr>
              <w:t xml:space="preserve"> de un  aula  escolar  en la sede principal de primaria, de la institución educativa </w:t>
            </w:r>
            <w:r w:rsidRPr="007E1D6C">
              <w:rPr>
                <w:rFonts w:ascii="Arial" w:hAnsi="Arial" w:cs="Arial"/>
                <w:sz w:val="20"/>
                <w:szCs w:val="20"/>
              </w:rPr>
              <w:t>Luis</w:t>
            </w:r>
            <w:r w:rsidR="000D729D" w:rsidRPr="007E1D6C">
              <w:rPr>
                <w:rFonts w:ascii="Arial" w:hAnsi="Arial" w:cs="Arial"/>
                <w:sz w:val="20"/>
                <w:szCs w:val="20"/>
              </w:rPr>
              <w:t xml:space="preserve"> </w:t>
            </w:r>
            <w:r w:rsidRPr="007E1D6C">
              <w:rPr>
                <w:rFonts w:ascii="Arial" w:hAnsi="Arial" w:cs="Arial"/>
                <w:sz w:val="20"/>
                <w:szCs w:val="20"/>
              </w:rPr>
              <w:t>Edgar</w:t>
            </w:r>
            <w:r w:rsidR="000D729D" w:rsidRPr="007E1D6C">
              <w:rPr>
                <w:rFonts w:ascii="Arial" w:hAnsi="Arial" w:cs="Arial"/>
                <w:sz w:val="20"/>
                <w:szCs w:val="20"/>
              </w:rPr>
              <w:t xml:space="preserve"> duran, del municipio de </w:t>
            </w:r>
            <w:r w:rsidR="00FE1F76">
              <w:rPr>
                <w:rFonts w:ascii="Arial" w:hAnsi="Arial" w:cs="Arial"/>
                <w:sz w:val="20"/>
                <w:szCs w:val="20"/>
              </w:rPr>
              <w:t>Paicol</w:t>
            </w:r>
            <w:r w:rsidR="000D729D" w:rsidRPr="007E1D6C">
              <w:rPr>
                <w:rFonts w:ascii="Arial" w:hAnsi="Arial" w:cs="Arial"/>
                <w:sz w:val="20"/>
                <w:szCs w:val="20"/>
              </w:rPr>
              <w:t xml:space="preserve"> - </w:t>
            </w:r>
            <w:r w:rsidR="00FE1F76">
              <w:rPr>
                <w:rFonts w:ascii="Arial" w:hAnsi="Arial" w:cs="Arial"/>
                <w:sz w:val="20"/>
                <w:szCs w:val="20"/>
              </w:rPr>
              <w:t>Huila</w:t>
            </w:r>
          </w:p>
        </w:tc>
        <w:tc>
          <w:tcPr>
            <w:tcW w:w="1276"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center"/>
              <w:rPr>
                <w:rFonts w:ascii="Arial" w:hAnsi="Arial" w:cs="Arial"/>
                <w:sz w:val="20"/>
                <w:szCs w:val="20"/>
              </w:rPr>
            </w:pPr>
            <w:r w:rsidRPr="007E1D6C">
              <w:rPr>
                <w:rFonts w:ascii="Arial" w:hAnsi="Arial" w:cs="Arial"/>
                <w:sz w:val="20"/>
                <w:szCs w:val="20"/>
              </w:rPr>
              <w:t>X</w:t>
            </w:r>
          </w:p>
        </w:tc>
        <w:tc>
          <w:tcPr>
            <w:tcW w:w="1559"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center"/>
              <w:rPr>
                <w:rFonts w:ascii="Arial" w:hAnsi="Arial" w:cs="Arial"/>
                <w:sz w:val="20"/>
                <w:szCs w:val="20"/>
              </w:rPr>
            </w:pPr>
            <w:r w:rsidRPr="007E1D6C">
              <w:rPr>
                <w:rFonts w:ascii="Arial" w:hAnsi="Arial" w:cs="Arial"/>
                <w:sz w:val="20"/>
                <w:szCs w:val="20"/>
              </w:rPr>
              <w:t> </w:t>
            </w:r>
          </w:p>
        </w:tc>
        <w:tc>
          <w:tcPr>
            <w:tcW w:w="1985"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right"/>
              <w:rPr>
                <w:rFonts w:ascii="Arial" w:hAnsi="Arial" w:cs="Arial"/>
                <w:sz w:val="20"/>
                <w:szCs w:val="20"/>
              </w:rPr>
            </w:pPr>
            <w:r w:rsidRPr="007E1D6C">
              <w:rPr>
                <w:rFonts w:ascii="Arial" w:hAnsi="Arial" w:cs="Arial"/>
                <w:sz w:val="20"/>
                <w:szCs w:val="20"/>
              </w:rPr>
              <w:t>$ 48.528.620</w:t>
            </w:r>
          </w:p>
        </w:tc>
      </w:tr>
      <w:tr w:rsidR="000D729D" w:rsidRPr="007E1D6C" w:rsidTr="00870FE1">
        <w:trPr>
          <w:trHeight w:val="780"/>
          <w:jc w:val="center"/>
        </w:trPr>
        <w:tc>
          <w:tcPr>
            <w:tcW w:w="1802" w:type="dxa"/>
            <w:tcBorders>
              <w:top w:val="nil"/>
              <w:left w:val="single" w:sz="8" w:space="0" w:color="000000"/>
              <w:bottom w:val="single" w:sz="8" w:space="0" w:color="000000"/>
              <w:right w:val="single" w:sz="8" w:space="0" w:color="000000"/>
            </w:tcBorders>
            <w:shd w:val="clear" w:color="auto" w:fill="auto"/>
            <w:hideMark/>
          </w:tcPr>
          <w:p w:rsidR="000D729D" w:rsidRPr="007E1D6C" w:rsidRDefault="000D729D" w:rsidP="00870FE1">
            <w:pPr>
              <w:spacing w:after="0" w:line="240" w:lineRule="auto"/>
              <w:rPr>
                <w:rFonts w:ascii="Arial" w:hAnsi="Arial" w:cs="Arial"/>
                <w:sz w:val="20"/>
                <w:szCs w:val="20"/>
              </w:rPr>
            </w:pPr>
            <w:r w:rsidRPr="007E1D6C">
              <w:rPr>
                <w:rFonts w:ascii="Arial" w:hAnsi="Arial" w:cs="Arial"/>
                <w:sz w:val="20"/>
                <w:szCs w:val="20"/>
              </w:rPr>
              <w:t>Vías</w:t>
            </w:r>
          </w:p>
        </w:tc>
        <w:tc>
          <w:tcPr>
            <w:tcW w:w="3685" w:type="dxa"/>
            <w:tcBorders>
              <w:top w:val="nil"/>
              <w:left w:val="nil"/>
              <w:bottom w:val="single" w:sz="8" w:space="0" w:color="000000"/>
              <w:right w:val="single" w:sz="8" w:space="0" w:color="000000"/>
            </w:tcBorders>
            <w:shd w:val="clear" w:color="auto" w:fill="auto"/>
            <w:hideMark/>
          </w:tcPr>
          <w:p w:rsidR="000D729D" w:rsidRPr="007E1D6C" w:rsidRDefault="000D729D" w:rsidP="00870FE1">
            <w:pPr>
              <w:spacing w:after="0" w:line="240" w:lineRule="auto"/>
              <w:jc w:val="both"/>
              <w:rPr>
                <w:rFonts w:ascii="Arial" w:hAnsi="Arial" w:cs="Arial"/>
                <w:sz w:val="20"/>
                <w:szCs w:val="20"/>
              </w:rPr>
            </w:pPr>
            <w:r w:rsidRPr="007E1D6C">
              <w:rPr>
                <w:rFonts w:ascii="Arial" w:hAnsi="Arial" w:cs="Arial"/>
                <w:sz w:val="20"/>
                <w:szCs w:val="20"/>
              </w:rPr>
              <w:t xml:space="preserve">Reposición de andenes y sardineles en el barrio villa hermosa del municipio de </w:t>
            </w:r>
            <w:r w:rsidR="00FE1F76">
              <w:rPr>
                <w:rFonts w:ascii="Arial" w:hAnsi="Arial" w:cs="Arial"/>
                <w:sz w:val="20"/>
                <w:szCs w:val="20"/>
              </w:rPr>
              <w:t>Paicol</w:t>
            </w:r>
            <w:r w:rsidRPr="007E1D6C">
              <w:rPr>
                <w:rFonts w:ascii="Arial" w:hAnsi="Arial" w:cs="Arial"/>
                <w:sz w:val="20"/>
                <w:szCs w:val="20"/>
              </w:rPr>
              <w:t xml:space="preserve"> - </w:t>
            </w:r>
            <w:r w:rsidR="00FE1F76">
              <w:rPr>
                <w:rFonts w:ascii="Arial" w:hAnsi="Arial" w:cs="Arial"/>
                <w:sz w:val="20"/>
                <w:szCs w:val="20"/>
              </w:rPr>
              <w:t>Huila</w:t>
            </w:r>
            <w:r w:rsidRPr="007E1D6C">
              <w:rPr>
                <w:rFonts w:ascii="Arial" w:hAnsi="Arial" w:cs="Arial"/>
                <w:sz w:val="20"/>
                <w:szCs w:val="20"/>
              </w:rPr>
              <w:t>.</w:t>
            </w:r>
          </w:p>
        </w:tc>
        <w:tc>
          <w:tcPr>
            <w:tcW w:w="1276"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center"/>
              <w:rPr>
                <w:rFonts w:ascii="Arial" w:hAnsi="Arial" w:cs="Arial"/>
                <w:sz w:val="20"/>
                <w:szCs w:val="20"/>
              </w:rPr>
            </w:pPr>
            <w:r w:rsidRPr="007E1D6C">
              <w:rPr>
                <w:rFonts w:ascii="Arial" w:hAnsi="Arial" w:cs="Arial"/>
                <w:sz w:val="20"/>
                <w:szCs w:val="20"/>
              </w:rPr>
              <w:t>X</w:t>
            </w:r>
          </w:p>
        </w:tc>
        <w:tc>
          <w:tcPr>
            <w:tcW w:w="1559"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center"/>
              <w:rPr>
                <w:rFonts w:ascii="Arial" w:hAnsi="Arial" w:cs="Arial"/>
                <w:sz w:val="20"/>
                <w:szCs w:val="20"/>
              </w:rPr>
            </w:pPr>
            <w:r w:rsidRPr="007E1D6C">
              <w:rPr>
                <w:rFonts w:ascii="Arial" w:hAnsi="Arial" w:cs="Arial"/>
                <w:sz w:val="20"/>
                <w:szCs w:val="20"/>
              </w:rPr>
              <w:t> </w:t>
            </w:r>
          </w:p>
        </w:tc>
        <w:tc>
          <w:tcPr>
            <w:tcW w:w="1985"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right"/>
              <w:rPr>
                <w:rFonts w:ascii="Arial" w:hAnsi="Arial" w:cs="Arial"/>
                <w:sz w:val="20"/>
                <w:szCs w:val="20"/>
              </w:rPr>
            </w:pPr>
            <w:r w:rsidRPr="007E1D6C">
              <w:rPr>
                <w:rFonts w:ascii="Arial" w:hAnsi="Arial" w:cs="Arial"/>
                <w:sz w:val="20"/>
                <w:szCs w:val="20"/>
              </w:rPr>
              <w:t>$ 21.749.997</w:t>
            </w:r>
          </w:p>
        </w:tc>
      </w:tr>
      <w:tr w:rsidR="000D729D" w:rsidRPr="007E1D6C" w:rsidTr="00870FE1">
        <w:trPr>
          <w:trHeight w:val="780"/>
          <w:jc w:val="center"/>
        </w:trPr>
        <w:tc>
          <w:tcPr>
            <w:tcW w:w="1802" w:type="dxa"/>
            <w:tcBorders>
              <w:top w:val="nil"/>
              <w:left w:val="single" w:sz="8" w:space="0" w:color="000000"/>
              <w:bottom w:val="single" w:sz="8" w:space="0" w:color="000000"/>
              <w:right w:val="single" w:sz="8" w:space="0" w:color="000000"/>
            </w:tcBorders>
            <w:shd w:val="clear" w:color="auto" w:fill="auto"/>
            <w:hideMark/>
          </w:tcPr>
          <w:p w:rsidR="000D729D" w:rsidRPr="007E1D6C" w:rsidRDefault="000D729D" w:rsidP="00870FE1">
            <w:pPr>
              <w:spacing w:after="0" w:line="240" w:lineRule="auto"/>
              <w:rPr>
                <w:rFonts w:ascii="Arial" w:hAnsi="Arial" w:cs="Arial"/>
                <w:sz w:val="20"/>
                <w:szCs w:val="20"/>
              </w:rPr>
            </w:pPr>
            <w:r w:rsidRPr="007E1D6C">
              <w:rPr>
                <w:rFonts w:ascii="Arial" w:hAnsi="Arial" w:cs="Arial"/>
                <w:sz w:val="20"/>
                <w:szCs w:val="20"/>
              </w:rPr>
              <w:t>Educación</w:t>
            </w:r>
          </w:p>
        </w:tc>
        <w:tc>
          <w:tcPr>
            <w:tcW w:w="3685" w:type="dxa"/>
            <w:tcBorders>
              <w:top w:val="nil"/>
              <w:left w:val="nil"/>
              <w:bottom w:val="single" w:sz="8" w:space="0" w:color="000000"/>
              <w:right w:val="single" w:sz="8" w:space="0" w:color="000000"/>
            </w:tcBorders>
            <w:shd w:val="clear" w:color="auto" w:fill="auto"/>
            <w:hideMark/>
          </w:tcPr>
          <w:p w:rsidR="000D729D" w:rsidRPr="007E1D6C" w:rsidRDefault="000D729D" w:rsidP="00870FE1">
            <w:pPr>
              <w:spacing w:after="0" w:line="240" w:lineRule="auto"/>
              <w:jc w:val="both"/>
              <w:rPr>
                <w:rFonts w:ascii="Arial" w:hAnsi="Arial" w:cs="Arial"/>
                <w:sz w:val="20"/>
                <w:szCs w:val="20"/>
              </w:rPr>
            </w:pPr>
            <w:r w:rsidRPr="007E1D6C">
              <w:rPr>
                <w:rFonts w:ascii="Arial" w:hAnsi="Arial" w:cs="Arial"/>
                <w:sz w:val="20"/>
                <w:szCs w:val="20"/>
              </w:rPr>
              <w:t xml:space="preserve">Construcción de kioscos en la sede principal de la i.e. Luis </w:t>
            </w:r>
            <w:r w:rsidR="00BB7AE4" w:rsidRPr="007E1D6C">
              <w:rPr>
                <w:rFonts w:ascii="Arial" w:hAnsi="Arial" w:cs="Arial"/>
                <w:sz w:val="20"/>
                <w:szCs w:val="20"/>
              </w:rPr>
              <w:t>Edgar</w:t>
            </w:r>
            <w:r w:rsidRPr="007E1D6C">
              <w:rPr>
                <w:rFonts w:ascii="Arial" w:hAnsi="Arial" w:cs="Arial"/>
                <w:sz w:val="20"/>
                <w:szCs w:val="20"/>
              </w:rPr>
              <w:t xml:space="preserve"> duran del municipio de </w:t>
            </w:r>
            <w:r w:rsidR="00FE1F76">
              <w:rPr>
                <w:rFonts w:ascii="Arial" w:hAnsi="Arial" w:cs="Arial"/>
                <w:sz w:val="20"/>
                <w:szCs w:val="20"/>
              </w:rPr>
              <w:t>Paicol</w:t>
            </w:r>
            <w:r w:rsidRPr="007E1D6C">
              <w:rPr>
                <w:rFonts w:ascii="Arial" w:hAnsi="Arial" w:cs="Arial"/>
                <w:sz w:val="20"/>
                <w:szCs w:val="20"/>
              </w:rPr>
              <w:t xml:space="preserve"> - </w:t>
            </w:r>
            <w:r w:rsidR="00FE1F76">
              <w:rPr>
                <w:rFonts w:ascii="Arial" w:hAnsi="Arial" w:cs="Arial"/>
                <w:sz w:val="20"/>
                <w:szCs w:val="20"/>
              </w:rPr>
              <w:t>Huila</w:t>
            </w:r>
          </w:p>
        </w:tc>
        <w:tc>
          <w:tcPr>
            <w:tcW w:w="1276"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center"/>
              <w:rPr>
                <w:rFonts w:ascii="Arial" w:hAnsi="Arial" w:cs="Arial"/>
                <w:sz w:val="20"/>
                <w:szCs w:val="20"/>
              </w:rPr>
            </w:pPr>
            <w:r w:rsidRPr="007E1D6C">
              <w:rPr>
                <w:rFonts w:ascii="Arial" w:hAnsi="Arial" w:cs="Arial"/>
                <w:sz w:val="20"/>
                <w:szCs w:val="20"/>
              </w:rPr>
              <w:t>X</w:t>
            </w:r>
          </w:p>
        </w:tc>
        <w:tc>
          <w:tcPr>
            <w:tcW w:w="1559"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center"/>
              <w:rPr>
                <w:rFonts w:ascii="Arial" w:hAnsi="Arial" w:cs="Arial"/>
                <w:sz w:val="20"/>
                <w:szCs w:val="20"/>
              </w:rPr>
            </w:pPr>
            <w:r w:rsidRPr="007E1D6C">
              <w:rPr>
                <w:rFonts w:ascii="Arial" w:hAnsi="Arial" w:cs="Arial"/>
                <w:sz w:val="20"/>
                <w:szCs w:val="20"/>
              </w:rPr>
              <w:t> </w:t>
            </w:r>
          </w:p>
        </w:tc>
        <w:tc>
          <w:tcPr>
            <w:tcW w:w="1985"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right"/>
              <w:rPr>
                <w:rFonts w:ascii="Arial" w:hAnsi="Arial" w:cs="Arial"/>
                <w:sz w:val="20"/>
                <w:szCs w:val="20"/>
              </w:rPr>
            </w:pPr>
            <w:r w:rsidRPr="007E1D6C">
              <w:rPr>
                <w:rFonts w:ascii="Arial" w:hAnsi="Arial" w:cs="Arial"/>
                <w:sz w:val="20"/>
                <w:szCs w:val="20"/>
              </w:rPr>
              <w:t>$ 14.744.000</w:t>
            </w:r>
          </w:p>
        </w:tc>
      </w:tr>
      <w:tr w:rsidR="000D729D" w:rsidRPr="007E1D6C" w:rsidTr="00870FE1">
        <w:trPr>
          <w:trHeight w:val="1035"/>
          <w:jc w:val="center"/>
        </w:trPr>
        <w:tc>
          <w:tcPr>
            <w:tcW w:w="1802" w:type="dxa"/>
            <w:tcBorders>
              <w:top w:val="nil"/>
              <w:left w:val="single" w:sz="8" w:space="0" w:color="000000"/>
              <w:bottom w:val="single" w:sz="8" w:space="0" w:color="000000"/>
              <w:right w:val="single" w:sz="8" w:space="0" w:color="000000"/>
            </w:tcBorders>
            <w:shd w:val="clear" w:color="auto" w:fill="auto"/>
            <w:hideMark/>
          </w:tcPr>
          <w:p w:rsidR="000D729D" w:rsidRPr="007E1D6C" w:rsidRDefault="000D729D" w:rsidP="00870FE1">
            <w:pPr>
              <w:spacing w:after="0" w:line="240" w:lineRule="auto"/>
              <w:rPr>
                <w:rFonts w:ascii="Arial" w:hAnsi="Arial" w:cs="Arial"/>
                <w:sz w:val="20"/>
                <w:szCs w:val="20"/>
              </w:rPr>
            </w:pPr>
            <w:r w:rsidRPr="007E1D6C">
              <w:rPr>
                <w:rFonts w:ascii="Arial" w:hAnsi="Arial" w:cs="Arial"/>
                <w:sz w:val="20"/>
                <w:szCs w:val="20"/>
              </w:rPr>
              <w:t>Distribución energía eléctrica</w:t>
            </w:r>
          </w:p>
        </w:tc>
        <w:tc>
          <w:tcPr>
            <w:tcW w:w="3685" w:type="dxa"/>
            <w:tcBorders>
              <w:top w:val="nil"/>
              <w:left w:val="nil"/>
              <w:bottom w:val="single" w:sz="8" w:space="0" w:color="000000"/>
              <w:right w:val="single" w:sz="8" w:space="0" w:color="000000"/>
            </w:tcBorders>
            <w:shd w:val="clear" w:color="auto" w:fill="auto"/>
            <w:hideMark/>
          </w:tcPr>
          <w:p w:rsidR="000D729D" w:rsidRPr="007E1D6C" w:rsidRDefault="00BB7AE4" w:rsidP="00870FE1">
            <w:pPr>
              <w:spacing w:after="0" w:line="240" w:lineRule="auto"/>
              <w:jc w:val="both"/>
              <w:rPr>
                <w:rFonts w:ascii="Arial" w:hAnsi="Arial" w:cs="Arial"/>
                <w:sz w:val="20"/>
                <w:szCs w:val="20"/>
              </w:rPr>
            </w:pPr>
            <w:r w:rsidRPr="007E1D6C">
              <w:rPr>
                <w:rFonts w:ascii="Arial" w:hAnsi="Arial" w:cs="Arial"/>
                <w:sz w:val="20"/>
                <w:szCs w:val="20"/>
              </w:rPr>
              <w:t>Construcción</w:t>
            </w:r>
            <w:r w:rsidR="000D729D" w:rsidRPr="007E1D6C">
              <w:rPr>
                <w:rFonts w:ascii="Arial" w:hAnsi="Arial" w:cs="Arial"/>
                <w:sz w:val="20"/>
                <w:szCs w:val="20"/>
              </w:rPr>
              <w:t xml:space="preserve"> de redes </w:t>
            </w:r>
            <w:r w:rsidRPr="007E1D6C">
              <w:rPr>
                <w:rFonts w:ascii="Arial" w:hAnsi="Arial" w:cs="Arial"/>
                <w:sz w:val="20"/>
                <w:szCs w:val="20"/>
              </w:rPr>
              <w:t>eléctricas</w:t>
            </w:r>
            <w:r w:rsidR="000D729D" w:rsidRPr="007E1D6C">
              <w:rPr>
                <w:rFonts w:ascii="Arial" w:hAnsi="Arial" w:cs="Arial"/>
                <w:sz w:val="20"/>
                <w:szCs w:val="20"/>
              </w:rPr>
              <w:t xml:space="preserve"> en la vereda la cumbre  municipio de </w:t>
            </w:r>
            <w:r w:rsidR="00FE1F76">
              <w:rPr>
                <w:rFonts w:ascii="Arial" w:hAnsi="Arial" w:cs="Arial"/>
                <w:sz w:val="20"/>
                <w:szCs w:val="20"/>
              </w:rPr>
              <w:t>Paicol</w:t>
            </w:r>
            <w:r w:rsidR="000D729D" w:rsidRPr="007E1D6C">
              <w:rPr>
                <w:rFonts w:ascii="Arial" w:hAnsi="Arial" w:cs="Arial"/>
                <w:sz w:val="20"/>
                <w:szCs w:val="20"/>
              </w:rPr>
              <w:t xml:space="preserve"> departamento del </w:t>
            </w:r>
            <w:r w:rsidR="00FE1F76">
              <w:rPr>
                <w:rFonts w:ascii="Arial" w:hAnsi="Arial" w:cs="Arial"/>
                <w:sz w:val="20"/>
                <w:szCs w:val="20"/>
              </w:rPr>
              <w:t>Huila</w:t>
            </w:r>
          </w:p>
        </w:tc>
        <w:tc>
          <w:tcPr>
            <w:tcW w:w="1276"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center"/>
              <w:rPr>
                <w:rFonts w:ascii="Arial" w:hAnsi="Arial" w:cs="Arial"/>
                <w:sz w:val="20"/>
                <w:szCs w:val="20"/>
              </w:rPr>
            </w:pPr>
            <w:r w:rsidRPr="007E1D6C">
              <w:rPr>
                <w:rFonts w:ascii="Arial" w:hAnsi="Arial" w:cs="Arial"/>
                <w:sz w:val="20"/>
                <w:szCs w:val="20"/>
              </w:rPr>
              <w:t> </w:t>
            </w:r>
          </w:p>
        </w:tc>
        <w:tc>
          <w:tcPr>
            <w:tcW w:w="1559"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center"/>
              <w:rPr>
                <w:rFonts w:ascii="Arial" w:hAnsi="Arial" w:cs="Arial"/>
                <w:sz w:val="20"/>
                <w:szCs w:val="20"/>
              </w:rPr>
            </w:pPr>
            <w:r w:rsidRPr="007E1D6C">
              <w:rPr>
                <w:rFonts w:ascii="Arial" w:hAnsi="Arial" w:cs="Arial"/>
                <w:sz w:val="20"/>
                <w:szCs w:val="20"/>
              </w:rPr>
              <w:t>X</w:t>
            </w:r>
          </w:p>
        </w:tc>
        <w:tc>
          <w:tcPr>
            <w:tcW w:w="1985"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right"/>
              <w:rPr>
                <w:rFonts w:ascii="Arial" w:hAnsi="Arial" w:cs="Arial"/>
                <w:sz w:val="20"/>
                <w:szCs w:val="20"/>
              </w:rPr>
            </w:pPr>
            <w:r w:rsidRPr="007E1D6C">
              <w:rPr>
                <w:rFonts w:ascii="Arial" w:hAnsi="Arial" w:cs="Arial"/>
                <w:sz w:val="20"/>
                <w:szCs w:val="20"/>
              </w:rPr>
              <w:t>$ 196.786.000</w:t>
            </w:r>
          </w:p>
        </w:tc>
      </w:tr>
      <w:tr w:rsidR="000D729D" w:rsidRPr="007E1D6C" w:rsidTr="00870FE1">
        <w:trPr>
          <w:trHeight w:val="1290"/>
          <w:jc w:val="center"/>
        </w:trPr>
        <w:tc>
          <w:tcPr>
            <w:tcW w:w="1802" w:type="dxa"/>
            <w:tcBorders>
              <w:top w:val="nil"/>
              <w:left w:val="single" w:sz="8" w:space="0" w:color="000000"/>
              <w:bottom w:val="single" w:sz="8" w:space="0" w:color="000000"/>
              <w:right w:val="single" w:sz="8" w:space="0" w:color="000000"/>
            </w:tcBorders>
            <w:shd w:val="clear" w:color="auto" w:fill="auto"/>
            <w:hideMark/>
          </w:tcPr>
          <w:p w:rsidR="000D729D" w:rsidRPr="007E1D6C" w:rsidRDefault="000D729D" w:rsidP="00870FE1">
            <w:pPr>
              <w:spacing w:after="0" w:line="240" w:lineRule="auto"/>
              <w:rPr>
                <w:rFonts w:ascii="Arial" w:hAnsi="Arial" w:cs="Arial"/>
                <w:sz w:val="20"/>
                <w:szCs w:val="20"/>
              </w:rPr>
            </w:pPr>
            <w:r w:rsidRPr="007E1D6C">
              <w:rPr>
                <w:rFonts w:ascii="Arial" w:hAnsi="Arial" w:cs="Arial"/>
                <w:sz w:val="20"/>
                <w:szCs w:val="20"/>
              </w:rPr>
              <w:t>Saneamiento Básico</w:t>
            </w:r>
          </w:p>
        </w:tc>
        <w:tc>
          <w:tcPr>
            <w:tcW w:w="3685" w:type="dxa"/>
            <w:tcBorders>
              <w:top w:val="nil"/>
              <w:left w:val="nil"/>
              <w:bottom w:val="single" w:sz="8" w:space="0" w:color="000000"/>
              <w:right w:val="single" w:sz="8" w:space="0" w:color="000000"/>
            </w:tcBorders>
            <w:shd w:val="clear" w:color="auto" w:fill="auto"/>
            <w:hideMark/>
          </w:tcPr>
          <w:p w:rsidR="000D729D" w:rsidRPr="007E1D6C" w:rsidRDefault="00BB7AE4" w:rsidP="00870FE1">
            <w:pPr>
              <w:spacing w:after="0" w:line="240" w:lineRule="auto"/>
              <w:jc w:val="both"/>
              <w:rPr>
                <w:rFonts w:ascii="Arial" w:hAnsi="Arial" w:cs="Arial"/>
                <w:sz w:val="20"/>
                <w:szCs w:val="20"/>
              </w:rPr>
            </w:pPr>
            <w:r w:rsidRPr="007E1D6C">
              <w:rPr>
                <w:rFonts w:ascii="Arial" w:hAnsi="Arial" w:cs="Arial"/>
                <w:sz w:val="20"/>
                <w:szCs w:val="20"/>
              </w:rPr>
              <w:t>Construcción</w:t>
            </w:r>
            <w:r w:rsidR="000D729D" w:rsidRPr="007E1D6C">
              <w:rPr>
                <w:rFonts w:ascii="Arial" w:hAnsi="Arial" w:cs="Arial"/>
                <w:sz w:val="20"/>
                <w:szCs w:val="20"/>
              </w:rPr>
              <w:t xml:space="preserve"> de la canalización e higienización de un tramo de la quebrada el rodeo en la zona urbana del municipio de </w:t>
            </w:r>
            <w:r w:rsidR="00FE1F76">
              <w:rPr>
                <w:rFonts w:ascii="Arial" w:hAnsi="Arial" w:cs="Arial"/>
                <w:sz w:val="20"/>
                <w:szCs w:val="20"/>
              </w:rPr>
              <w:t>Paicol</w:t>
            </w:r>
            <w:r w:rsidR="000D729D" w:rsidRPr="007E1D6C">
              <w:rPr>
                <w:rFonts w:ascii="Arial" w:hAnsi="Arial" w:cs="Arial"/>
                <w:sz w:val="20"/>
                <w:szCs w:val="20"/>
              </w:rPr>
              <w:t xml:space="preserve"> - </w:t>
            </w:r>
            <w:r w:rsidR="00FE1F76">
              <w:rPr>
                <w:rFonts w:ascii="Arial" w:hAnsi="Arial" w:cs="Arial"/>
                <w:sz w:val="20"/>
                <w:szCs w:val="20"/>
              </w:rPr>
              <w:t>Huila</w:t>
            </w:r>
            <w:r w:rsidR="000D729D" w:rsidRPr="007E1D6C">
              <w:rPr>
                <w:rFonts w:ascii="Arial" w:hAnsi="Arial" w:cs="Arial"/>
                <w:sz w:val="20"/>
                <w:szCs w:val="20"/>
              </w:rPr>
              <w:t xml:space="preserve"> </w:t>
            </w:r>
          </w:p>
        </w:tc>
        <w:tc>
          <w:tcPr>
            <w:tcW w:w="1276"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center"/>
              <w:rPr>
                <w:rFonts w:ascii="Arial" w:hAnsi="Arial" w:cs="Arial"/>
                <w:sz w:val="20"/>
                <w:szCs w:val="20"/>
              </w:rPr>
            </w:pPr>
            <w:r w:rsidRPr="007E1D6C">
              <w:rPr>
                <w:rFonts w:ascii="Arial" w:hAnsi="Arial" w:cs="Arial"/>
                <w:sz w:val="20"/>
                <w:szCs w:val="20"/>
              </w:rPr>
              <w:t> </w:t>
            </w:r>
          </w:p>
        </w:tc>
        <w:tc>
          <w:tcPr>
            <w:tcW w:w="1559"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center"/>
              <w:rPr>
                <w:rFonts w:ascii="Arial" w:hAnsi="Arial" w:cs="Arial"/>
                <w:sz w:val="20"/>
                <w:szCs w:val="20"/>
              </w:rPr>
            </w:pPr>
            <w:r w:rsidRPr="007E1D6C">
              <w:rPr>
                <w:rFonts w:ascii="Arial" w:hAnsi="Arial" w:cs="Arial"/>
                <w:sz w:val="20"/>
                <w:szCs w:val="20"/>
              </w:rPr>
              <w:t>X</w:t>
            </w:r>
          </w:p>
        </w:tc>
        <w:tc>
          <w:tcPr>
            <w:tcW w:w="1985"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right"/>
              <w:rPr>
                <w:rFonts w:ascii="Arial" w:hAnsi="Arial" w:cs="Arial"/>
                <w:sz w:val="20"/>
                <w:szCs w:val="20"/>
              </w:rPr>
            </w:pPr>
            <w:r w:rsidRPr="007E1D6C">
              <w:rPr>
                <w:rFonts w:ascii="Arial" w:hAnsi="Arial" w:cs="Arial"/>
                <w:sz w:val="20"/>
                <w:szCs w:val="20"/>
              </w:rPr>
              <w:t>$ 999.860.080</w:t>
            </w:r>
          </w:p>
        </w:tc>
      </w:tr>
      <w:tr w:rsidR="000D729D" w:rsidRPr="007E1D6C" w:rsidTr="00870FE1">
        <w:trPr>
          <w:trHeight w:val="1035"/>
          <w:jc w:val="center"/>
        </w:trPr>
        <w:tc>
          <w:tcPr>
            <w:tcW w:w="1802" w:type="dxa"/>
            <w:tcBorders>
              <w:top w:val="nil"/>
              <w:left w:val="single" w:sz="8" w:space="0" w:color="000000"/>
              <w:bottom w:val="single" w:sz="8" w:space="0" w:color="000000"/>
              <w:right w:val="single" w:sz="8" w:space="0" w:color="000000"/>
            </w:tcBorders>
            <w:shd w:val="clear" w:color="auto" w:fill="auto"/>
            <w:hideMark/>
          </w:tcPr>
          <w:p w:rsidR="000D729D" w:rsidRPr="007E1D6C" w:rsidRDefault="000D729D" w:rsidP="00870FE1">
            <w:pPr>
              <w:spacing w:after="0" w:line="240" w:lineRule="auto"/>
              <w:rPr>
                <w:rFonts w:ascii="Arial" w:hAnsi="Arial" w:cs="Arial"/>
                <w:sz w:val="20"/>
                <w:szCs w:val="20"/>
              </w:rPr>
            </w:pPr>
            <w:r w:rsidRPr="007E1D6C">
              <w:rPr>
                <w:rFonts w:ascii="Arial" w:hAnsi="Arial" w:cs="Arial"/>
                <w:sz w:val="20"/>
                <w:szCs w:val="20"/>
              </w:rPr>
              <w:t>Distribución energía eléctrica</w:t>
            </w:r>
          </w:p>
        </w:tc>
        <w:tc>
          <w:tcPr>
            <w:tcW w:w="3685" w:type="dxa"/>
            <w:tcBorders>
              <w:top w:val="nil"/>
              <w:left w:val="nil"/>
              <w:bottom w:val="single" w:sz="8" w:space="0" w:color="000000"/>
              <w:right w:val="single" w:sz="8" w:space="0" w:color="000000"/>
            </w:tcBorders>
            <w:shd w:val="clear" w:color="auto" w:fill="auto"/>
            <w:hideMark/>
          </w:tcPr>
          <w:p w:rsidR="000D729D" w:rsidRPr="007E1D6C" w:rsidRDefault="00BB7AE4" w:rsidP="00870FE1">
            <w:pPr>
              <w:spacing w:after="0" w:line="240" w:lineRule="auto"/>
              <w:jc w:val="both"/>
              <w:rPr>
                <w:rFonts w:ascii="Arial" w:hAnsi="Arial" w:cs="Arial"/>
                <w:sz w:val="20"/>
                <w:szCs w:val="20"/>
              </w:rPr>
            </w:pPr>
            <w:r w:rsidRPr="007E1D6C">
              <w:rPr>
                <w:rFonts w:ascii="Arial" w:hAnsi="Arial" w:cs="Arial"/>
                <w:sz w:val="20"/>
                <w:szCs w:val="20"/>
              </w:rPr>
              <w:t>Ampliación</w:t>
            </w:r>
            <w:r w:rsidR="000D729D" w:rsidRPr="007E1D6C">
              <w:rPr>
                <w:rFonts w:ascii="Arial" w:hAnsi="Arial" w:cs="Arial"/>
                <w:sz w:val="20"/>
                <w:szCs w:val="20"/>
              </w:rPr>
              <w:t xml:space="preserve"> de redes </w:t>
            </w:r>
            <w:r w:rsidRPr="007E1D6C">
              <w:rPr>
                <w:rFonts w:ascii="Arial" w:hAnsi="Arial" w:cs="Arial"/>
                <w:sz w:val="20"/>
                <w:szCs w:val="20"/>
              </w:rPr>
              <w:t>eléctricas</w:t>
            </w:r>
            <w:r w:rsidR="000D729D" w:rsidRPr="007E1D6C">
              <w:rPr>
                <w:rFonts w:ascii="Arial" w:hAnsi="Arial" w:cs="Arial"/>
                <w:sz w:val="20"/>
                <w:szCs w:val="20"/>
              </w:rPr>
              <w:t xml:space="preserve"> vereda el ocaso municipio de </w:t>
            </w:r>
            <w:r w:rsidR="00FE1F76">
              <w:rPr>
                <w:rFonts w:ascii="Arial" w:hAnsi="Arial" w:cs="Arial"/>
                <w:sz w:val="20"/>
                <w:szCs w:val="20"/>
              </w:rPr>
              <w:t>Paicol</w:t>
            </w:r>
            <w:r w:rsidR="000D729D" w:rsidRPr="007E1D6C">
              <w:rPr>
                <w:rFonts w:ascii="Arial" w:hAnsi="Arial" w:cs="Arial"/>
                <w:sz w:val="20"/>
                <w:szCs w:val="20"/>
              </w:rPr>
              <w:t xml:space="preserve"> departamento del </w:t>
            </w:r>
            <w:r w:rsidR="00FE1F76">
              <w:rPr>
                <w:rFonts w:ascii="Arial" w:hAnsi="Arial" w:cs="Arial"/>
                <w:sz w:val="20"/>
                <w:szCs w:val="20"/>
              </w:rPr>
              <w:t>Huila</w:t>
            </w:r>
          </w:p>
        </w:tc>
        <w:tc>
          <w:tcPr>
            <w:tcW w:w="1276"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center"/>
              <w:rPr>
                <w:rFonts w:ascii="Arial" w:hAnsi="Arial" w:cs="Arial"/>
                <w:sz w:val="20"/>
                <w:szCs w:val="20"/>
              </w:rPr>
            </w:pPr>
            <w:r w:rsidRPr="007E1D6C">
              <w:rPr>
                <w:rFonts w:ascii="Arial" w:hAnsi="Arial" w:cs="Arial"/>
                <w:sz w:val="20"/>
                <w:szCs w:val="20"/>
              </w:rPr>
              <w:t>X</w:t>
            </w:r>
          </w:p>
        </w:tc>
        <w:tc>
          <w:tcPr>
            <w:tcW w:w="1559"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center"/>
              <w:rPr>
                <w:rFonts w:ascii="Arial" w:hAnsi="Arial" w:cs="Arial"/>
                <w:sz w:val="20"/>
                <w:szCs w:val="20"/>
              </w:rPr>
            </w:pPr>
            <w:r w:rsidRPr="007E1D6C">
              <w:rPr>
                <w:rFonts w:ascii="Arial" w:hAnsi="Arial" w:cs="Arial"/>
                <w:sz w:val="20"/>
                <w:szCs w:val="20"/>
              </w:rPr>
              <w:t> </w:t>
            </w:r>
          </w:p>
        </w:tc>
        <w:tc>
          <w:tcPr>
            <w:tcW w:w="1985"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right"/>
              <w:rPr>
                <w:rFonts w:ascii="Arial" w:hAnsi="Arial" w:cs="Arial"/>
                <w:sz w:val="20"/>
                <w:szCs w:val="20"/>
              </w:rPr>
            </w:pPr>
            <w:r w:rsidRPr="007E1D6C">
              <w:rPr>
                <w:rFonts w:ascii="Arial" w:hAnsi="Arial" w:cs="Arial"/>
                <w:sz w:val="20"/>
                <w:szCs w:val="20"/>
              </w:rPr>
              <w:t>$ 118.340.110</w:t>
            </w:r>
          </w:p>
        </w:tc>
      </w:tr>
      <w:tr w:rsidR="000D729D" w:rsidRPr="007E1D6C" w:rsidTr="00870FE1">
        <w:trPr>
          <w:trHeight w:val="1035"/>
          <w:jc w:val="center"/>
        </w:trPr>
        <w:tc>
          <w:tcPr>
            <w:tcW w:w="1802" w:type="dxa"/>
            <w:tcBorders>
              <w:top w:val="nil"/>
              <w:left w:val="single" w:sz="8" w:space="0" w:color="000000"/>
              <w:bottom w:val="single" w:sz="8" w:space="0" w:color="000000"/>
              <w:right w:val="single" w:sz="8" w:space="0" w:color="000000"/>
            </w:tcBorders>
            <w:shd w:val="clear" w:color="auto" w:fill="auto"/>
            <w:hideMark/>
          </w:tcPr>
          <w:p w:rsidR="000D729D" w:rsidRPr="007E1D6C" w:rsidRDefault="000D729D" w:rsidP="00870FE1">
            <w:pPr>
              <w:spacing w:after="0" w:line="240" w:lineRule="auto"/>
              <w:rPr>
                <w:rFonts w:ascii="Arial" w:hAnsi="Arial" w:cs="Arial"/>
                <w:sz w:val="20"/>
                <w:szCs w:val="20"/>
              </w:rPr>
            </w:pPr>
            <w:r w:rsidRPr="007E1D6C">
              <w:rPr>
                <w:rFonts w:ascii="Arial" w:hAnsi="Arial" w:cs="Arial"/>
                <w:sz w:val="20"/>
                <w:szCs w:val="20"/>
              </w:rPr>
              <w:t>Distribución energía eléctrica</w:t>
            </w:r>
          </w:p>
        </w:tc>
        <w:tc>
          <w:tcPr>
            <w:tcW w:w="3685" w:type="dxa"/>
            <w:tcBorders>
              <w:top w:val="nil"/>
              <w:left w:val="nil"/>
              <w:bottom w:val="single" w:sz="8" w:space="0" w:color="000000"/>
              <w:right w:val="single" w:sz="8" w:space="0" w:color="000000"/>
            </w:tcBorders>
            <w:shd w:val="clear" w:color="auto" w:fill="auto"/>
            <w:hideMark/>
          </w:tcPr>
          <w:p w:rsidR="000D729D" w:rsidRPr="007E1D6C" w:rsidRDefault="00BB7AE4" w:rsidP="00870FE1">
            <w:pPr>
              <w:spacing w:after="0" w:line="240" w:lineRule="auto"/>
              <w:jc w:val="both"/>
              <w:rPr>
                <w:rFonts w:ascii="Arial" w:hAnsi="Arial" w:cs="Arial"/>
                <w:sz w:val="20"/>
                <w:szCs w:val="20"/>
              </w:rPr>
            </w:pPr>
            <w:r w:rsidRPr="007E1D6C">
              <w:rPr>
                <w:rFonts w:ascii="Arial" w:hAnsi="Arial" w:cs="Arial"/>
                <w:sz w:val="20"/>
                <w:szCs w:val="20"/>
              </w:rPr>
              <w:t>Ampliación</w:t>
            </w:r>
            <w:r w:rsidR="000D729D" w:rsidRPr="007E1D6C">
              <w:rPr>
                <w:rFonts w:ascii="Arial" w:hAnsi="Arial" w:cs="Arial"/>
                <w:sz w:val="20"/>
                <w:szCs w:val="20"/>
              </w:rPr>
              <w:t xml:space="preserve"> de redes </w:t>
            </w:r>
            <w:r w:rsidRPr="007E1D6C">
              <w:rPr>
                <w:rFonts w:ascii="Arial" w:hAnsi="Arial" w:cs="Arial"/>
                <w:sz w:val="20"/>
                <w:szCs w:val="20"/>
              </w:rPr>
              <w:t>eléctricas</w:t>
            </w:r>
            <w:r w:rsidR="000D729D" w:rsidRPr="007E1D6C">
              <w:rPr>
                <w:rFonts w:ascii="Arial" w:hAnsi="Arial" w:cs="Arial"/>
                <w:sz w:val="20"/>
                <w:szCs w:val="20"/>
              </w:rPr>
              <w:t xml:space="preserve"> vereda el diamante  municipio de </w:t>
            </w:r>
            <w:r w:rsidR="00FE1F76">
              <w:rPr>
                <w:rFonts w:ascii="Arial" w:hAnsi="Arial" w:cs="Arial"/>
                <w:sz w:val="20"/>
                <w:szCs w:val="20"/>
              </w:rPr>
              <w:t>Paicol</w:t>
            </w:r>
            <w:r w:rsidR="000D729D" w:rsidRPr="007E1D6C">
              <w:rPr>
                <w:rFonts w:ascii="Arial" w:hAnsi="Arial" w:cs="Arial"/>
                <w:sz w:val="20"/>
                <w:szCs w:val="20"/>
              </w:rPr>
              <w:t xml:space="preserve"> departamento del </w:t>
            </w:r>
            <w:r w:rsidR="00FE1F76">
              <w:rPr>
                <w:rFonts w:ascii="Arial" w:hAnsi="Arial" w:cs="Arial"/>
                <w:sz w:val="20"/>
                <w:szCs w:val="20"/>
              </w:rPr>
              <w:t>Huila</w:t>
            </w:r>
          </w:p>
        </w:tc>
        <w:tc>
          <w:tcPr>
            <w:tcW w:w="1276"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center"/>
              <w:rPr>
                <w:rFonts w:ascii="Arial" w:hAnsi="Arial" w:cs="Arial"/>
                <w:sz w:val="20"/>
                <w:szCs w:val="20"/>
              </w:rPr>
            </w:pPr>
            <w:r w:rsidRPr="007E1D6C">
              <w:rPr>
                <w:rFonts w:ascii="Arial" w:hAnsi="Arial" w:cs="Arial"/>
                <w:sz w:val="20"/>
                <w:szCs w:val="20"/>
              </w:rPr>
              <w:t>X</w:t>
            </w:r>
          </w:p>
        </w:tc>
        <w:tc>
          <w:tcPr>
            <w:tcW w:w="1559"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center"/>
              <w:rPr>
                <w:rFonts w:ascii="Arial" w:hAnsi="Arial" w:cs="Arial"/>
                <w:sz w:val="20"/>
                <w:szCs w:val="20"/>
              </w:rPr>
            </w:pPr>
            <w:r w:rsidRPr="007E1D6C">
              <w:rPr>
                <w:rFonts w:ascii="Arial" w:hAnsi="Arial" w:cs="Arial"/>
                <w:sz w:val="20"/>
                <w:szCs w:val="20"/>
              </w:rPr>
              <w:t> </w:t>
            </w:r>
          </w:p>
        </w:tc>
        <w:tc>
          <w:tcPr>
            <w:tcW w:w="1985"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right"/>
              <w:rPr>
                <w:rFonts w:ascii="Arial" w:hAnsi="Arial" w:cs="Arial"/>
                <w:sz w:val="20"/>
                <w:szCs w:val="20"/>
              </w:rPr>
            </w:pPr>
            <w:r w:rsidRPr="007E1D6C">
              <w:rPr>
                <w:rFonts w:ascii="Arial" w:hAnsi="Arial" w:cs="Arial"/>
                <w:sz w:val="20"/>
                <w:szCs w:val="20"/>
              </w:rPr>
              <w:t>$ 81.420.270</w:t>
            </w:r>
          </w:p>
        </w:tc>
      </w:tr>
      <w:tr w:rsidR="000D729D" w:rsidRPr="007E1D6C" w:rsidTr="00870FE1">
        <w:trPr>
          <w:trHeight w:val="1035"/>
          <w:jc w:val="center"/>
        </w:trPr>
        <w:tc>
          <w:tcPr>
            <w:tcW w:w="1802" w:type="dxa"/>
            <w:tcBorders>
              <w:top w:val="nil"/>
              <w:left w:val="single" w:sz="8" w:space="0" w:color="000000"/>
              <w:bottom w:val="single" w:sz="8" w:space="0" w:color="000000"/>
              <w:right w:val="single" w:sz="8" w:space="0" w:color="000000"/>
            </w:tcBorders>
            <w:shd w:val="clear" w:color="auto" w:fill="auto"/>
            <w:hideMark/>
          </w:tcPr>
          <w:p w:rsidR="000D729D" w:rsidRPr="007E1D6C" w:rsidRDefault="000D729D" w:rsidP="00870FE1">
            <w:pPr>
              <w:spacing w:after="0" w:line="240" w:lineRule="auto"/>
              <w:rPr>
                <w:rFonts w:ascii="Arial" w:hAnsi="Arial" w:cs="Arial"/>
                <w:sz w:val="20"/>
                <w:szCs w:val="20"/>
              </w:rPr>
            </w:pPr>
            <w:r w:rsidRPr="007E1D6C">
              <w:rPr>
                <w:rFonts w:ascii="Arial" w:hAnsi="Arial" w:cs="Arial"/>
                <w:sz w:val="20"/>
                <w:szCs w:val="20"/>
              </w:rPr>
              <w:t>Educación</w:t>
            </w:r>
          </w:p>
        </w:tc>
        <w:tc>
          <w:tcPr>
            <w:tcW w:w="3685" w:type="dxa"/>
            <w:tcBorders>
              <w:top w:val="nil"/>
              <w:left w:val="nil"/>
              <w:bottom w:val="single" w:sz="8" w:space="0" w:color="000000"/>
              <w:right w:val="single" w:sz="8" w:space="0" w:color="000000"/>
            </w:tcBorders>
            <w:shd w:val="clear" w:color="auto" w:fill="auto"/>
            <w:hideMark/>
          </w:tcPr>
          <w:p w:rsidR="000D729D" w:rsidRPr="007E1D6C" w:rsidRDefault="000D729D" w:rsidP="00870FE1">
            <w:pPr>
              <w:spacing w:after="0" w:line="240" w:lineRule="auto"/>
              <w:jc w:val="both"/>
              <w:rPr>
                <w:rFonts w:ascii="Arial" w:hAnsi="Arial" w:cs="Arial"/>
                <w:sz w:val="20"/>
                <w:szCs w:val="20"/>
              </w:rPr>
            </w:pPr>
            <w:r w:rsidRPr="007E1D6C">
              <w:rPr>
                <w:rFonts w:ascii="Arial" w:hAnsi="Arial" w:cs="Arial"/>
                <w:sz w:val="20"/>
                <w:szCs w:val="20"/>
              </w:rPr>
              <w:t xml:space="preserve">Servicio de transporte escolar desde la zona rural hasta la sede principal de la i.e. Luis </w:t>
            </w:r>
            <w:r w:rsidR="00BB7AE4" w:rsidRPr="007E1D6C">
              <w:rPr>
                <w:rFonts w:ascii="Arial" w:hAnsi="Arial" w:cs="Arial"/>
                <w:sz w:val="20"/>
                <w:szCs w:val="20"/>
              </w:rPr>
              <w:t>Edgar</w:t>
            </w:r>
            <w:r w:rsidRPr="007E1D6C">
              <w:rPr>
                <w:rFonts w:ascii="Arial" w:hAnsi="Arial" w:cs="Arial"/>
                <w:sz w:val="20"/>
                <w:szCs w:val="20"/>
              </w:rPr>
              <w:t xml:space="preserve"> duran, del municipio de </w:t>
            </w:r>
            <w:r w:rsidR="00FE1F76">
              <w:rPr>
                <w:rFonts w:ascii="Arial" w:hAnsi="Arial" w:cs="Arial"/>
                <w:sz w:val="20"/>
                <w:szCs w:val="20"/>
              </w:rPr>
              <w:t>Paicol</w:t>
            </w:r>
            <w:r w:rsidRPr="007E1D6C">
              <w:rPr>
                <w:rFonts w:ascii="Arial" w:hAnsi="Arial" w:cs="Arial"/>
                <w:sz w:val="20"/>
                <w:szCs w:val="20"/>
              </w:rPr>
              <w:t xml:space="preserve"> - </w:t>
            </w:r>
            <w:r w:rsidR="00FE1F76">
              <w:rPr>
                <w:rFonts w:ascii="Arial" w:hAnsi="Arial" w:cs="Arial"/>
                <w:sz w:val="20"/>
                <w:szCs w:val="20"/>
              </w:rPr>
              <w:t>Huila</w:t>
            </w:r>
            <w:r w:rsidRPr="007E1D6C">
              <w:rPr>
                <w:rFonts w:ascii="Arial" w:hAnsi="Arial" w:cs="Arial"/>
                <w:sz w:val="20"/>
                <w:szCs w:val="20"/>
              </w:rPr>
              <w:t>.</w:t>
            </w:r>
          </w:p>
        </w:tc>
        <w:tc>
          <w:tcPr>
            <w:tcW w:w="1276"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center"/>
              <w:rPr>
                <w:rFonts w:ascii="Arial" w:hAnsi="Arial" w:cs="Arial"/>
                <w:sz w:val="20"/>
                <w:szCs w:val="20"/>
              </w:rPr>
            </w:pPr>
            <w:r w:rsidRPr="007E1D6C">
              <w:rPr>
                <w:rFonts w:ascii="Arial" w:hAnsi="Arial" w:cs="Arial"/>
                <w:sz w:val="20"/>
                <w:szCs w:val="20"/>
              </w:rPr>
              <w:t>X</w:t>
            </w:r>
          </w:p>
        </w:tc>
        <w:tc>
          <w:tcPr>
            <w:tcW w:w="1559"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center"/>
              <w:rPr>
                <w:rFonts w:ascii="Arial" w:hAnsi="Arial" w:cs="Arial"/>
                <w:sz w:val="20"/>
                <w:szCs w:val="20"/>
              </w:rPr>
            </w:pPr>
            <w:r w:rsidRPr="007E1D6C">
              <w:rPr>
                <w:rFonts w:ascii="Arial" w:hAnsi="Arial" w:cs="Arial"/>
                <w:sz w:val="20"/>
                <w:szCs w:val="20"/>
              </w:rPr>
              <w:t> </w:t>
            </w:r>
          </w:p>
        </w:tc>
        <w:tc>
          <w:tcPr>
            <w:tcW w:w="1985"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right"/>
              <w:rPr>
                <w:rFonts w:ascii="Arial" w:hAnsi="Arial" w:cs="Arial"/>
                <w:sz w:val="20"/>
                <w:szCs w:val="20"/>
              </w:rPr>
            </w:pPr>
            <w:r w:rsidRPr="007E1D6C">
              <w:rPr>
                <w:rFonts w:ascii="Arial" w:hAnsi="Arial" w:cs="Arial"/>
                <w:sz w:val="20"/>
                <w:szCs w:val="20"/>
              </w:rPr>
              <w:t>$ 265.753.000</w:t>
            </w:r>
          </w:p>
        </w:tc>
      </w:tr>
      <w:tr w:rsidR="000D729D" w:rsidRPr="007E1D6C" w:rsidTr="00870FE1">
        <w:trPr>
          <w:trHeight w:val="1545"/>
          <w:jc w:val="center"/>
        </w:trPr>
        <w:tc>
          <w:tcPr>
            <w:tcW w:w="1802" w:type="dxa"/>
            <w:tcBorders>
              <w:top w:val="nil"/>
              <w:left w:val="single" w:sz="8" w:space="0" w:color="000000"/>
              <w:bottom w:val="single" w:sz="8" w:space="0" w:color="000000"/>
              <w:right w:val="single" w:sz="8" w:space="0" w:color="000000"/>
            </w:tcBorders>
            <w:shd w:val="clear" w:color="auto" w:fill="auto"/>
            <w:hideMark/>
          </w:tcPr>
          <w:p w:rsidR="000D729D" w:rsidRPr="007E1D6C" w:rsidRDefault="000D729D" w:rsidP="00870FE1">
            <w:pPr>
              <w:spacing w:after="0" w:line="240" w:lineRule="auto"/>
              <w:rPr>
                <w:rFonts w:ascii="Arial" w:hAnsi="Arial" w:cs="Arial"/>
                <w:sz w:val="20"/>
                <w:szCs w:val="20"/>
              </w:rPr>
            </w:pPr>
            <w:r w:rsidRPr="007E1D6C">
              <w:rPr>
                <w:rFonts w:ascii="Arial" w:hAnsi="Arial" w:cs="Arial"/>
                <w:sz w:val="20"/>
                <w:szCs w:val="20"/>
              </w:rPr>
              <w:lastRenderedPageBreak/>
              <w:t>Vivienda</w:t>
            </w:r>
          </w:p>
        </w:tc>
        <w:tc>
          <w:tcPr>
            <w:tcW w:w="3685" w:type="dxa"/>
            <w:tcBorders>
              <w:top w:val="nil"/>
              <w:left w:val="nil"/>
              <w:bottom w:val="single" w:sz="8" w:space="0" w:color="000000"/>
              <w:right w:val="single" w:sz="8" w:space="0" w:color="000000"/>
            </w:tcBorders>
            <w:shd w:val="clear" w:color="auto" w:fill="auto"/>
            <w:hideMark/>
          </w:tcPr>
          <w:p w:rsidR="000D729D" w:rsidRPr="007E1D6C" w:rsidRDefault="00BB7AE4" w:rsidP="00870FE1">
            <w:pPr>
              <w:spacing w:after="0" w:line="240" w:lineRule="auto"/>
              <w:jc w:val="both"/>
              <w:rPr>
                <w:rFonts w:ascii="Arial" w:hAnsi="Arial" w:cs="Arial"/>
                <w:sz w:val="20"/>
                <w:szCs w:val="20"/>
              </w:rPr>
            </w:pPr>
            <w:r w:rsidRPr="007E1D6C">
              <w:rPr>
                <w:rFonts w:ascii="Arial" w:hAnsi="Arial" w:cs="Arial"/>
                <w:sz w:val="20"/>
                <w:szCs w:val="20"/>
              </w:rPr>
              <w:t>Construcción</w:t>
            </w:r>
            <w:r w:rsidR="000D729D" w:rsidRPr="007E1D6C">
              <w:rPr>
                <w:rFonts w:ascii="Arial" w:hAnsi="Arial" w:cs="Arial"/>
                <w:sz w:val="20"/>
                <w:szCs w:val="20"/>
              </w:rPr>
              <w:t xml:space="preserve"> de 40 viviendas de </w:t>
            </w:r>
            <w:r w:rsidRPr="007E1D6C">
              <w:rPr>
                <w:rFonts w:ascii="Arial" w:hAnsi="Arial" w:cs="Arial"/>
                <w:sz w:val="20"/>
                <w:szCs w:val="20"/>
              </w:rPr>
              <w:t>interés</w:t>
            </w:r>
            <w:r w:rsidR="000D729D" w:rsidRPr="007E1D6C">
              <w:rPr>
                <w:rFonts w:ascii="Arial" w:hAnsi="Arial" w:cs="Arial"/>
                <w:sz w:val="20"/>
                <w:szCs w:val="20"/>
              </w:rPr>
              <w:t xml:space="preserve"> social para familias damnificadas por la ola invernal en varias veredas del municipio de </w:t>
            </w:r>
            <w:r w:rsidR="00FE1F76">
              <w:rPr>
                <w:rFonts w:ascii="Arial" w:hAnsi="Arial" w:cs="Arial"/>
                <w:sz w:val="20"/>
                <w:szCs w:val="20"/>
              </w:rPr>
              <w:t>Paicol</w:t>
            </w:r>
            <w:r w:rsidR="000D729D" w:rsidRPr="007E1D6C">
              <w:rPr>
                <w:rFonts w:ascii="Arial" w:hAnsi="Arial" w:cs="Arial"/>
                <w:sz w:val="20"/>
                <w:szCs w:val="20"/>
              </w:rPr>
              <w:t xml:space="preserve"> departamento del </w:t>
            </w:r>
            <w:r w:rsidR="00FE1F76">
              <w:rPr>
                <w:rFonts w:ascii="Arial" w:hAnsi="Arial" w:cs="Arial"/>
                <w:sz w:val="20"/>
                <w:szCs w:val="20"/>
              </w:rPr>
              <w:t>Huila</w:t>
            </w:r>
          </w:p>
        </w:tc>
        <w:tc>
          <w:tcPr>
            <w:tcW w:w="1276"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center"/>
              <w:rPr>
                <w:rFonts w:ascii="Arial" w:hAnsi="Arial" w:cs="Arial"/>
                <w:sz w:val="20"/>
                <w:szCs w:val="20"/>
              </w:rPr>
            </w:pPr>
            <w:r w:rsidRPr="007E1D6C">
              <w:rPr>
                <w:rFonts w:ascii="Arial" w:hAnsi="Arial" w:cs="Arial"/>
                <w:sz w:val="20"/>
                <w:szCs w:val="20"/>
              </w:rPr>
              <w:t>X</w:t>
            </w:r>
          </w:p>
        </w:tc>
        <w:tc>
          <w:tcPr>
            <w:tcW w:w="1559"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center"/>
              <w:rPr>
                <w:rFonts w:ascii="Arial" w:hAnsi="Arial" w:cs="Arial"/>
                <w:sz w:val="20"/>
                <w:szCs w:val="20"/>
              </w:rPr>
            </w:pPr>
            <w:r w:rsidRPr="007E1D6C">
              <w:rPr>
                <w:rFonts w:ascii="Arial" w:hAnsi="Arial" w:cs="Arial"/>
                <w:sz w:val="20"/>
                <w:szCs w:val="20"/>
              </w:rPr>
              <w:t> </w:t>
            </w:r>
          </w:p>
        </w:tc>
        <w:tc>
          <w:tcPr>
            <w:tcW w:w="1985"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right"/>
              <w:rPr>
                <w:rFonts w:ascii="Arial" w:hAnsi="Arial" w:cs="Arial"/>
                <w:sz w:val="20"/>
                <w:szCs w:val="20"/>
              </w:rPr>
            </w:pPr>
            <w:r w:rsidRPr="007E1D6C">
              <w:rPr>
                <w:rFonts w:ascii="Arial" w:hAnsi="Arial" w:cs="Arial"/>
                <w:sz w:val="20"/>
                <w:szCs w:val="20"/>
              </w:rPr>
              <w:t>$ 639.200.000</w:t>
            </w:r>
          </w:p>
        </w:tc>
      </w:tr>
      <w:tr w:rsidR="000D729D" w:rsidRPr="007E1D6C" w:rsidTr="00870FE1">
        <w:trPr>
          <w:trHeight w:val="1290"/>
          <w:jc w:val="center"/>
        </w:trPr>
        <w:tc>
          <w:tcPr>
            <w:tcW w:w="1802" w:type="dxa"/>
            <w:tcBorders>
              <w:top w:val="nil"/>
              <w:left w:val="single" w:sz="8" w:space="0" w:color="000000"/>
              <w:bottom w:val="single" w:sz="8" w:space="0" w:color="000000"/>
              <w:right w:val="single" w:sz="8" w:space="0" w:color="000000"/>
            </w:tcBorders>
            <w:shd w:val="clear" w:color="auto" w:fill="auto"/>
            <w:hideMark/>
          </w:tcPr>
          <w:p w:rsidR="000D729D" w:rsidRPr="007E1D6C" w:rsidRDefault="000D729D" w:rsidP="00870FE1">
            <w:pPr>
              <w:spacing w:after="0" w:line="240" w:lineRule="auto"/>
              <w:rPr>
                <w:rFonts w:ascii="Arial" w:hAnsi="Arial" w:cs="Arial"/>
                <w:sz w:val="20"/>
                <w:szCs w:val="20"/>
              </w:rPr>
            </w:pPr>
            <w:r w:rsidRPr="007E1D6C">
              <w:rPr>
                <w:rFonts w:ascii="Arial" w:hAnsi="Arial" w:cs="Arial"/>
                <w:sz w:val="20"/>
                <w:szCs w:val="20"/>
              </w:rPr>
              <w:t>Vivienda</w:t>
            </w:r>
          </w:p>
        </w:tc>
        <w:tc>
          <w:tcPr>
            <w:tcW w:w="3685" w:type="dxa"/>
            <w:tcBorders>
              <w:top w:val="nil"/>
              <w:left w:val="nil"/>
              <w:bottom w:val="single" w:sz="8" w:space="0" w:color="000000"/>
              <w:right w:val="single" w:sz="8" w:space="0" w:color="000000"/>
            </w:tcBorders>
            <w:shd w:val="clear" w:color="auto" w:fill="auto"/>
            <w:hideMark/>
          </w:tcPr>
          <w:p w:rsidR="000D729D" w:rsidRPr="007E1D6C" w:rsidRDefault="000D729D" w:rsidP="00870FE1">
            <w:pPr>
              <w:spacing w:after="0" w:line="240" w:lineRule="auto"/>
              <w:jc w:val="both"/>
              <w:rPr>
                <w:rFonts w:ascii="Arial" w:hAnsi="Arial" w:cs="Arial"/>
                <w:sz w:val="20"/>
                <w:szCs w:val="20"/>
              </w:rPr>
            </w:pPr>
            <w:r w:rsidRPr="007E1D6C">
              <w:rPr>
                <w:rFonts w:ascii="Arial" w:hAnsi="Arial" w:cs="Arial"/>
                <w:sz w:val="20"/>
                <w:szCs w:val="20"/>
              </w:rPr>
              <w:t xml:space="preserve">Mejoramiento de vivienda </w:t>
            </w:r>
            <w:r w:rsidR="00FE1F76">
              <w:rPr>
                <w:rFonts w:ascii="Arial" w:hAnsi="Arial" w:cs="Arial"/>
                <w:sz w:val="20"/>
                <w:szCs w:val="20"/>
              </w:rPr>
              <w:t>Paicol</w:t>
            </w:r>
            <w:r w:rsidRPr="007E1D6C">
              <w:rPr>
                <w:rFonts w:ascii="Arial" w:hAnsi="Arial" w:cs="Arial"/>
                <w:sz w:val="20"/>
                <w:szCs w:val="20"/>
              </w:rPr>
              <w:t xml:space="preserve"> saludable 2009 para 39 beneficiarios en la zona urbana del municipio de </w:t>
            </w:r>
            <w:r w:rsidR="00FE1F76">
              <w:rPr>
                <w:rFonts w:ascii="Arial" w:hAnsi="Arial" w:cs="Arial"/>
                <w:sz w:val="20"/>
                <w:szCs w:val="20"/>
              </w:rPr>
              <w:t>Paicol</w:t>
            </w:r>
            <w:r w:rsidRPr="007E1D6C">
              <w:rPr>
                <w:rFonts w:ascii="Arial" w:hAnsi="Arial" w:cs="Arial"/>
                <w:sz w:val="20"/>
                <w:szCs w:val="20"/>
              </w:rPr>
              <w:t xml:space="preserve"> - </w:t>
            </w:r>
            <w:r w:rsidR="00FE1F76">
              <w:rPr>
                <w:rFonts w:ascii="Arial" w:hAnsi="Arial" w:cs="Arial"/>
                <w:sz w:val="20"/>
                <w:szCs w:val="20"/>
              </w:rPr>
              <w:t>Huila</w:t>
            </w:r>
          </w:p>
        </w:tc>
        <w:tc>
          <w:tcPr>
            <w:tcW w:w="1276"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center"/>
              <w:rPr>
                <w:rFonts w:ascii="Arial" w:hAnsi="Arial" w:cs="Arial"/>
                <w:sz w:val="20"/>
                <w:szCs w:val="20"/>
              </w:rPr>
            </w:pPr>
            <w:r w:rsidRPr="007E1D6C">
              <w:rPr>
                <w:rFonts w:ascii="Arial" w:hAnsi="Arial" w:cs="Arial"/>
                <w:sz w:val="20"/>
                <w:szCs w:val="20"/>
              </w:rPr>
              <w:t>X</w:t>
            </w:r>
          </w:p>
        </w:tc>
        <w:tc>
          <w:tcPr>
            <w:tcW w:w="1559"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center"/>
              <w:rPr>
                <w:rFonts w:ascii="Arial" w:hAnsi="Arial" w:cs="Arial"/>
                <w:sz w:val="20"/>
                <w:szCs w:val="20"/>
              </w:rPr>
            </w:pPr>
            <w:r w:rsidRPr="007E1D6C">
              <w:rPr>
                <w:rFonts w:ascii="Arial" w:hAnsi="Arial" w:cs="Arial"/>
                <w:sz w:val="20"/>
                <w:szCs w:val="20"/>
              </w:rPr>
              <w:t> </w:t>
            </w:r>
          </w:p>
        </w:tc>
        <w:tc>
          <w:tcPr>
            <w:tcW w:w="1985"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right"/>
              <w:rPr>
                <w:rFonts w:ascii="Arial" w:hAnsi="Arial" w:cs="Arial"/>
                <w:sz w:val="20"/>
                <w:szCs w:val="20"/>
              </w:rPr>
            </w:pPr>
            <w:r w:rsidRPr="007E1D6C">
              <w:rPr>
                <w:rFonts w:ascii="Arial" w:hAnsi="Arial" w:cs="Arial"/>
                <w:sz w:val="20"/>
                <w:szCs w:val="20"/>
              </w:rPr>
              <w:t>$ 212.662.530</w:t>
            </w:r>
          </w:p>
        </w:tc>
      </w:tr>
      <w:tr w:rsidR="000D729D" w:rsidRPr="007E1D6C" w:rsidTr="00870FE1">
        <w:trPr>
          <w:trHeight w:val="1290"/>
          <w:jc w:val="center"/>
        </w:trPr>
        <w:tc>
          <w:tcPr>
            <w:tcW w:w="1802" w:type="dxa"/>
            <w:tcBorders>
              <w:top w:val="nil"/>
              <w:left w:val="single" w:sz="8" w:space="0" w:color="000000"/>
              <w:bottom w:val="single" w:sz="8" w:space="0" w:color="000000"/>
              <w:right w:val="single" w:sz="8" w:space="0" w:color="000000"/>
            </w:tcBorders>
            <w:shd w:val="clear" w:color="auto" w:fill="auto"/>
            <w:hideMark/>
          </w:tcPr>
          <w:p w:rsidR="000D729D" w:rsidRPr="007E1D6C" w:rsidRDefault="000D729D" w:rsidP="00870FE1">
            <w:pPr>
              <w:spacing w:after="0" w:line="240" w:lineRule="auto"/>
              <w:rPr>
                <w:rFonts w:ascii="Arial" w:hAnsi="Arial" w:cs="Arial"/>
                <w:sz w:val="20"/>
                <w:szCs w:val="20"/>
              </w:rPr>
            </w:pPr>
            <w:r w:rsidRPr="007E1D6C">
              <w:rPr>
                <w:rFonts w:ascii="Arial" w:hAnsi="Arial" w:cs="Arial"/>
                <w:sz w:val="20"/>
                <w:szCs w:val="20"/>
              </w:rPr>
              <w:t>Vivienda</w:t>
            </w:r>
          </w:p>
        </w:tc>
        <w:tc>
          <w:tcPr>
            <w:tcW w:w="3685" w:type="dxa"/>
            <w:tcBorders>
              <w:top w:val="nil"/>
              <w:left w:val="nil"/>
              <w:bottom w:val="single" w:sz="8" w:space="0" w:color="000000"/>
              <w:right w:val="single" w:sz="8" w:space="0" w:color="000000"/>
            </w:tcBorders>
            <w:shd w:val="clear" w:color="auto" w:fill="auto"/>
            <w:hideMark/>
          </w:tcPr>
          <w:p w:rsidR="000D729D" w:rsidRPr="007E1D6C" w:rsidRDefault="00BB7AE4" w:rsidP="00870FE1">
            <w:pPr>
              <w:spacing w:after="0" w:line="240" w:lineRule="auto"/>
              <w:jc w:val="both"/>
              <w:rPr>
                <w:rFonts w:ascii="Arial" w:hAnsi="Arial" w:cs="Arial"/>
                <w:sz w:val="20"/>
                <w:szCs w:val="20"/>
              </w:rPr>
            </w:pPr>
            <w:r w:rsidRPr="007E1D6C">
              <w:rPr>
                <w:rFonts w:ascii="Arial" w:hAnsi="Arial" w:cs="Arial"/>
                <w:sz w:val="20"/>
                <w:szCs w:val="20"/>
              </w:rPr>
              <w:t>Construcción</w:t>
            </w:r>
            <w:r w:rsidR="000D729D" w:rsidRPr="007E1D6C">
              <w:rPr>
                <w:rFonts w:ascii="Arial" w:hAnsi="Arial" w:cs="Arial"/>
                <w:sz w:val="20"/>
                <w:szCs w:val="20"/>
              </w:rPr>
              <w:t xml:space="preserve"> de 43 viviendas de </w:t>
            </w:r>
            <w:r w:rsidRPr="007E1D6C">
              <w:rPr>
                <w:rFonts w:ascii="Arial" w:hAnsi="Arial" w:cs="Arial"/>
                <w:sz w:val="20"/>
                <w:szCs w:val="20"/>
              </w:rPr>
              <w:t>interés</w:t>
            </w:r>
            <w:r w:rsidR="000D729D" w:rsidRPr="007E1D6C">
              <w:rPr>
                <w:rFonts w:ascii="Arial" w:hAnsi="Arial" w:cs="Arial"/>
                <w:sz w:val="20"/>
                <w:szCs w:val="20"/>
              </w:rPr>
              <w:t xml:space="preserve"> social en la </w:t>
            </w:r>
            <w:r w:rsidRPr="007E1D6C">
              <w:rPr>
                <w:rFonts w:ascii="Arial" w:hAnsi="Arial" w:cs="Arial"/>
                <w:sz w:val="20"/>
                <w:szCs w:val="20"/>
              </w:rPr>
              <w:t>urbanización</w:t>
            </w:r>
            <w:r w:rsidR="000D729D" w:rsidRPr="007E1D6C">
              <w:rPr>
                <w:rFonts w:ascii="Arial" w:hAnsi="Arial" w:cs="Arial"/>
                <w:sz w:val="20"/>
                <w:szCs w:val="20"/>
              </w:rPr>
              <w:t xml:space="preserve"> villa </w:t>
            </w:r>
            <w:r w:rsidRPr="007E1D6C">
              <w:rPr>
                <w:rFonts w:ascii="Arial" w:hAnsi="Arial" w:cs="Arial"/>
                <w:sz w:val="20"/>
                <w:szCs w:val="20"/>
              </w:rPr>
              <w:t>Canadá</w:t>
            </w:r>
            <w:r w:rsidR="000D729D" w:rsidRPr="007E1D6C">
              <w:rPr>
                <w:rFonts w:ascii="Arial" w:hAnsi="Arial" w:cs="Arial"/>
                <w:sz w:val="20"/>
                <w:szCs w:val="20"/>
              </w:rPr>
              <w:t xml:space="preserve"> municipio de </w:t>
            </w:r>
            <w:r w:rsidR="00FE1F76">
              <w:rPr>
                <w:rFonts w:ascii="Arial" w:hAnsi="Arial" w:cs="Arial"/>
                <w:sz w:val="20"/>
                <w:szCs w:val="20"/>
              </w:rPr>
              <w:t>Paicol</w:t>
            </w:r>
            <w:r w:rsidR="000D729D" w:rsidRPr="007E1D6C">
              <w:rPr>
                <w:rFonts w:ascii="Arial" w:hAnsi="Arial" w:cs="Arial"/>
                <w:sz w:val="20"/>
                <w:szCs w:val="20"/>
              </w:rPr>
              <w:t xml:space="preserve"> departamento del </w:t>
            </w:r>
            <w:r w:rsidR="00FE1F76">
              <w:rPr>
                <w:rFonts w:ascii="Arial" w:hAnsi="Arial" w:cs="Arial"/>
                <w:sz w:val="20"/>
                <w:szCs w:val="20"/>
              </w:rPr>
              <w:t>Huila</w:t>
            </w:r>
          </w:p>
        </w:tc>
        <w:tc>
          <w:tcPr>
            <w:tcW w:w="1276"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center"/>
              <w:rPr>
                <w:rFonts w:ascii="Arial" w:hAnsi="Arial" w:cs="Arial"/>
                <w:sz w:val="20"/>
                <w:szCs w:val="20"/>
              </w:rPr>
            </w:pPr>
            <w:r w:rsidRPr="007E1D6C">
              <w:rPr>
                <w:rFonts w:ascii="Arial" w:hAnsi="Arial" w:cs="Arial"/>
                <w:sz w:val="20"/>
                <w:szCs w:val="20"/>
              </w:rPr>
              <w:t>X</w:t>
            </w:r>
          </w:p>
        </w:tc>
        <w:tc>
          <w:tcPr>
            <w:tcW w:w="1559"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center"/>
              <w:rPr>
                <w:rFonts w:ascii="Arial" w:hAnsi="Arial" w:cs="Arial"/>
                <w:sz w:val="20"/>
                <w:szCs w:val="20"/>
              </w:rPr>
            </w:pPr>
            <w:r w:rsidRPr="007E1D6C">
              <w:rPr>
                <w:rFonts w:ascii="Arial" w:hAnsi="Arial" w:cs="Arial"/>
                <w:sz w:val="20"/>
                <w:szCs w:val="20"/>
              </w:rPr>
              <w:t> </w:t>
            </w:r>
          </w:p>
        </w:tc>
        <w:tc>
          <w:tcPr>
            <w:tcW w:w="1985"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right"/>
              <w:rPr>
                <w:rFonts w:ascii="Arial" w:hAnsi="Arial" w:cs="Arial"/>
                <w:sz w:val="20"/>
                <w:szCs w:val="20"/>
              </w:rPr>
            </w:pPr>
            <w:r w:rsidRPr="007E1D6C">
              <w:rPr>
                <w:rFonts w:ascii="Arial" w:hAnsi="Arial" w:cs="Arial"/>
                <w:sz w:val="20"/>
                <w:szCs w:val="20"/>
              </w:rPr>
              <w:t>$ 690.140.770</w:t>
            </w:r>
          </w:p>
        </w:tc>
      </w:tr>
      <w:tr w:rsidR="000D729D" w:rsidRPr="007E1D6C" w:rsidTr="00870FE1">
        <w:trPr>
          <w:trHeight w:val="1035"/>
          <w:jc w:val="center"/>
        </w:trPr>
        <w:tc>
          <w:tcPr>
            <w:tcW w:w="1802" w:type="dxa"/>
            <w:tcBorders>
              <w:top w:val="nil"/>
              <w:left w:val="single" w:sz="8" w:space="0" w:color="000000"/>
              <w:bottom w:val="single" w:sz="8" w:space="0" w:color="000000"/>
              <w:right w:val="single" w:sz="8" w:space="0" w:color="000000"/>
            </w:tcBorders>
            <w:shd w:val="clear" w:color="auto" w:fill="auto"/>
            <w:hideMark/>
          </w:tcPr>
          <w:p w:rsidR="000D729D" w:rsidRPr="007E1D6C" w:rsidRDefault="000D729D" w:rsidP="00870FE1">
            <w:pPr>
              <w:spacing w:after="0" w:line="240" w:lineRule="auto"/>
              <w:rPr>
                <w:rFonts w:ascii="Arial" w:hAnsi="Arial" w:cs="Arial"/>
                <w:sz w:val="20"/>
                <w:szCs w:val="20"/>
              </w:rPr>
            </w:pPr>
            <w:r w:rsidRPr="007E1D6C">
              <w:rPr>
                <w:rFonts w:ascii="Arial" w:hAnsi="Arial" w:cs="Arial"/>
                <w:sz w:val="20"/>
                <w:szCs w:val="20"/>
              </w:rPr>
              <w:t>Vías</w:t>
            </w:r>
          </w:p>
        </w:tc>
        <w:tc>
          <w:tcPr>
            <w:tcW w:w="3685" w:type="dxa"/>
            <w:tcBorders>
              <w:top w:val="nil"/>
              <w:left w:val="nil"/>
              <w:bottom w:val="single" w:sz="8" w:space="0" w:color="000000"/>
              <w:right w:val="single" w:sz="8" w:space="0" w:color="000000"/>
            </w:tcBorders>
            <w:shd w:val="clear" w:color="auto" w:fill="auto"/>
            <w:hideMark/>
          </w:tcPr>
          <w:p w:rsidR="000D729D" w:rsidRPr="007E1D6C" w:rsidRDefault="00BB7AE4" w:rsidP="00870FE1">
            <w:pPr>
              <w:spacing w:after="0" w:line="240" w:lineRule="auto"/>
              <w:jc w:val="both"/>
              <w:rPr>
                <w:rFonts w:ascii="Arial" w:hAnsi="Arial" w:cs="Arial"/>
                <w:sz w:val="20"/>
                <w:szCs w:val="20"/>
              </w:rPr>
            </w:pPr>
            <w:r w:rsidRPr="007E1D6C">
              <w:rPr>
                <w:rFonts w:ascii="Arial" w:hAnsi="Arial" w:cs="Arial"/>
                <w:sz w:val="20"/>
                <w:szCs w:val="20"/>
              </w:rPr>
              <w:t>Construcción</w:t>
            </w:r>
            <w:r w:rsidR="000D729D" w:rsidRPr="007E1D6C">
              <w:rPr>
                <w:rFonts w:ascii="Arial" w:hAnsi="Arial" w:cs="Arial"/>
                <w:sz w:val="20"/>
                <w:szCs w:val="20"/>
              </w:rPr>
              <w:t xml:space="preserve"> box-culvert sobre la quebrada la </w:t>
            </w:r>
            <w:r w:rsidRPr="007E1D6C">
              <w:rPr>
                <w:rFonts w:ascii="Arial" w:hAnsi="Arial" w:cs="Arial"/>
                <w:sz w:val="20"/>
                <w:szCs w:val="20"/>
              </w:rPr>
              <w:t>avería</w:t>
            </w:r>
            <w:r w:rsidR="000D729D" w:rsidRPr="007E1D6C">
              <w:rPr>
                <w:rFonts w:ascii="Arial" w:hAnsi="Arial" w:cs="Arial"/>
                <w:sz w:val="20"/>
                <w:szCs w:val="20"/>
              </w:rPr>
              <w:t xml:space="preserve"> en la vereda la lajita del municipio de </w:t>
            </w:r>
            <w:r w:rsidR="00FE1F76">
              <w:rPr>
                <w:rFonts w:ascii="Arial" w:hAnsi="Arial" w:cs="Arial"/>
                <w:sz w:val="20"/>
                <w:szCs w:val="20"/>
              </w:rPr>
              <w:t>Paicol</w:t>
            </w:r>
            <w:r w:rsidR="000D729D" w:rsidRPr="007E1D6C">
              <w:rPr>
                <w:rFonts w:ascii="Arial" w:hAnsi="Arial" w:cs="Arial"/>
                <w:sz w:val="20"/>
                <w:szCs w:val="20"/>
              </w:rPr>
              <w:t xml:space="preserve"> - </w:t>
            </w:r>
            <w:r w:rsidR="00FE1F76">
              <w:rPr>
                <w:rFonts w:ascii="Arial" w:hAnsi="Arial" w:cs="Arial"/>
                <w:sz w:val="20"/>
                <w:szCs w:val="20"/>
              </w:rPr>
              <w:t>Huila</w:t>
            </w:r>
          </w:p>
        </w:tc>
        <w:tc>
          <w:tcPr>
            <w:tcW w:w="1276"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center"/>
              <w:rPr>
                <w:rFonts w:ascii="Arial" w:hAnsi="Arial" w:cs="Arial"/>
                <w:sz w:val="20"/>
                <w:szCs w:val="20"/>
              </w:rPr>
            </w:pPr>
            <w:r w:rsidRPr="007E1D6C">
              <w:rPr>
                <w:rFonts w:ascii="Arial" w:hAnsi="Arial" w:cs="Arial"/>
                <w:sz w:val="20"/>
                <w:szCs w:val="20"/>
              </w:rPr>
              <w:t>X</w:t>
            </w:r>
          </w:p>
        </w:tc>
        <w:tc>
          <w:tcPr>
            <w:tcW w:w="1559"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center"/>
              <w:rPr>
                <w:rFonts w:ascii="Arial" w:hAnsi="Arial" w:cs="Arial"/>
                <w:sz w:val="20"/>
                <w:szCs w:val="20"/>
              </w:rPr>
            </w:pPr>
            <w:r w:rsidRPr="007E1D6C">
              <w:rPr>
                <w:rFonts w:ascii="Arial" w:hAnsi="Arial" w:cs="Arial"/>
                <w:sz w:val="20"/>
                <w:szCs w:val="20"/>
              </w:rPr>
              <w:t> </w:t>
            </w:r>
          </w:p>
        </w:tc>
        <w:tc>
          <w:tcPr>
            <w:tcW w:w="1985"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right"/>
              <w:rPr>
                <w:rFonts w:ascii="Arial" w:hAnsi="Arial" w:cs="Arial"/>
                <w:sz w:val="20"/>
                <w:szCs w:val="20"/>
              </w:rPr>
            </w:pPr>
            <w:r w:rsidRPr="007E1D6C">
              <w:rPr>
                <w:rFonts w:ascii="Arial" w:hAnsi="Arial" w:cs="Arial"/>
                <w:sz w:val="20"/>
                <w:szCs w:val="20"/>
              </w:rPr>
              <w:t>$ 116.020.930</w:t>
            </w:r>
          </w:p>
        </w:tc>
      </w:tr>
      <w:tr w:rsidR="000D729D" w:rsidRPr="007E1D6C" w:rsidTr="00870FE1">
        <w:trPr>
          <w:trHeight w:val="1290"/>
          <w:jc w:val="center"/>
        </w:trPr>
        <w:tc>
          <w:tcPr>
            <w:tcW w:w="1802" w:type="dxa"/>
            <w:tcBorders>
              <w:top w:val="nil"/>
              <w:left w:val="single" w:sz="8" w:space="0" w:color="000000"/>
              <w:bottom w:val="single" w:sz="8" w:space="0" w:color="000000"/>
              <w:right w:val="single" w:sz="8" w:space="0" w:color="000000"/>
            </w:tcBorders>
            <w:shd w:val="clear" w:color="auto" w:fill="auto"/>
            <w:hideMark/>
          </w:tcPr>
          <w:p w:rsidR="000D729D" w:rsidRPr="007E1D6C" w:rsidRDefault="000D729D" w:rsidP="00870FE1">
            <w:pPr>
              <w:spacing w:after="0" w:line="240" w:lineRule="auto"/>
              <w:rPr>
                <w:rFonts w:ascii="Arial" w:hAnsi="Arial" w:cs="Arial"/>
                <w:sz w:val="20"/>
                <w:szCs w:val="20"/>
              </w:rPr>
            </w:pPr>
            <w:r w:rsidRPr="007E1D6C">
              <w:rPr>
                <w:rFonts w:ascii="Arial" w:hAnsi="Arial" w:cs="Arial"/>
                <w:sz w:val="20"/>
                <w:szCs w:val="20"/>
              </w:rPr>
              <w:t>Educación</w:t>
            </w:r>
          </w:p>
        </w:tc>
        <w:tc>
          <w:tcPr>
            <w:tcW w:w="3685" w:type="dxa"/>
            <w:tcBorders>
              <w:top w:val="nil"/>
              <w:left w:val="nil"/>
              <w:bottom w:val="single" w:sz="8" w:space="0" w:color="000000"/>
              <w:right w:val="single" w:sz="8" w:space="0" w:color="000000"/>
            </w:tcBorders>
            <w:shd w:val="clear" w:color="auto" w:fill="auto"/>
            <w:hideMark/>
          </w:tcPr>
          <w:p w:rsidR="000D729D" w:rsidRPr="007E1D6C" w:rsidRDefault="00BB7AE4" w:rsidP="00870FE1">
            <w:pPr>
              <w:spacing w:after="0" w:line="240" w:lineRule="auto"/>
              <w:jc w:val="both"/>
              <w:rPr>
                <w:rFonts w:ascii="Arial" w:hAnsi="Arial" w:cs="Arial"/>
                <w:sz w:val="20"/>
                <w:szCs w:val="20"/>
              </w:rPr>
            </w:pPr>
            <w:r w:rsidRPr="007E1D6C">
              <w:rPr>
                <w:rFonts w:ascii="Arial" w:hAnsi="Arial" w:cs="Arial"/>
                <w:sz w:val="20"/>
                <w:szCs w:val="20"/>
              </w:rPr>
              <w:t>Construcción</w:t>
            </w:r>
            <w:r w:rsidR="000D729D" w:rsidRPr="007E1D6C">
              <w:rPr>
                <w:rFonts w:ascii="Arial" w:hAnsi="Arial" w:cs="Arial"/>
                <w:sz w:val="20"/>
                <w:szCs w:val="20"/>
              </w:rPr>
              <w:t xml:space="preserve"> de cinco  aulas  escolares  en la sede principal de la institución educativa </w:t>
            </w:r>
            <w:r w:rsidRPr="007E1D6C">
              <w:rPr>
                <w:rFonts w:ascii="Arial" w:hAnsi="Arial" w:cs="Arial"/>
                <w:sz w:val="20"/>
                <w:szCs w:val="20"/>
              </w:rPr>
              <w:t>Luis</w:t>
            </w:r>
            <w:r w:rsidR="000D729D" w:rsidRPr="007E1D6C">
              <w:rPr>
                <w:rFonts w:ascii="Arial" w:hAnsi="Arial" w:cs="Arial"/>
                <w:sz w:val="20"/>
                <w:szCs w:val="20"/>
              </w:rPr>
              <w:t xml:space="preserve"> </w:t>
            </w:r>
            <w:r w:rsidRPr="007E1D6C">
              <w:rPr>
                <w:rFonts w:ascii="Arial" w:hAnsi="Arial" w:cs="Arial"/>
                <w:sz w:val="20"/>
                <w:szCs w:val="20"/>
              </w:rPr>
              <w:t>Edgar</w:t>
            </w:r>
            <w:r w:rsidR="000D729D" w:rsidRPr="007E1D6C">
              <w:rPr>
                <w:rFonts w:ascii="Arial" w:hAnsi="Arial" w:cs="Arial"/>
                <w:sz w:val="20"/>
                <w:szCs w:val="20"/>
              </w:rPr>
              <w:t xml:space="preserve"> duran del municipio de </w:t>
            </w:r>
            <w:r w:rsidR="00FE1F76">
              <w:rPr>
                <w:rFonts w:ascii="Arial" w:hAnsi="Arial" w:cs="Arial"/>
                <w:sz w:val="20"/>
                <w:szCs w:val="20"/>
              </w:rPr>
              <w:t>Paicol</w:t>
            </w:r>
            <w:r w:rsidR="000D729D" w:rsidRPr="007E1D6C">
              <w:rPr>
                <w:rFonts w:ascii="Arial" w:hAnsi="Arial" w:cs="Arial"/>
                <w:sz w:val="20"/>
                <w:szCs w:val="20"/>
              </w:rPr>
              <w:t xml:space="preserve"> - </w:t>
            </w:r>
            <w:r w:rsidR="00FE1F76">
              <w:rPr>
                <w:rFonts w:ascii="Arial" w:hAnsi="Arial" w:cs="Arial"/>
                <w:sz w:val="20"/>
                <w:szCs w:val="20"/>
              </w:rPr>
              <w:t>Huila</w:t>
            </w:r>
          </w:p>
        </w:tc>
        <w:tc>
          <w:tcPr>
            <w:tcW w:w="1276"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center"/>
              <w:rPr>
                <w:rFonts w:ascii="Arial" w:hAnsi="Arial" w:cs="Arial"/>
                <w:sz w:val="20"/>
                <w:szCs w:val="20"/>
              </w:rPr>
            </w:pPr>
            <w:r w:rsidRPr="007E1D6C">
              <w:rPr>
                <w:rFonts w:ascii="Arial" w:hAnsi="Arial" w:cs="Arial"/>
                <w:sz w:val="20"/>
                <w:szCs w:val="20"/>
              </w:rPr>
              <w:t>X</w:t>
            </w:r>
          </w:p>
        </w:tc>
        <w:tc>
          <w:tcPr>
            <w:tcW w:w="1559"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center"/>
              <w:rPr>
                <w:rFonts w:ascii="Arial" w:hAnsi="Arial" w:cs="Arial"/>
                <w:sz w:val="20"/>
                <w:szCs w:val="20"/>
              </w:rPr>
            </w:pPr>
            <w:r w:rsidRPr="007E1D6C">
              <w:rPr>
                <w:rFonts w:ascii="Arial" w:hAnsi="Arial" w:cs="Arial"/>
                <w:sz w:val="20"/>
                <w:szCs w:val="20"/>
              </w:rPr>
              <w:t> </w:t>
            </w:r>
          </w:p>
        </w:tc>
        <w:tc>
          <w:tcPr>
            <w:tcW w:w="1985"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right"/>
              <w:rPr>
                <w:rFonts w:ascii="Arial" w:hAnsi="Arial" w:cs="Arial"/>
                <w:sz w:val="20"/>
                <w:szCs w:val="20"/>
              </w:rPr>
            </w:pPr>
            <w:r w:rsidRPr="007E1D6C">
              <w:rPr>
                <w:rFonts w:ascii="Arial" w:hAnsi="Arial" w:cs="Arial"/>
                <w:sz w:val="20"/>
                <w:szCs w:val="20"/>
              </w:rPr>
              <w:t>$ 392.835.589</w:t>
            </w:r>
          </w:p>
        </w:tc>
      </w:tr>
      <w:tr w:rsidR="000D729D" w:rsidRPr="007E1D6C" w:rsidTr="00870FE1">
        <w:trPr>
          <w:trHeight w:val="1035"/>
          <w:jc w:val="center"/>
        </w:trPr>
        <w:tc>
          <w:tcPr>
            <w:tcW w:w="1802" w:type="dxa"/>
            <w:tcBorders>
              <w:top w:val="nil"/>
              <w:left w:val="single" w:sz="8" w:space="0" w:color="000000"/>
              <w:bottom w:val="single" w:sz="8" w:space="0" w:color="000000"/>
              <w:right w:val="single" w:sz="8" w:space="0" w:color="000000"/>
            </w:tcBorders>
            <w:shd w:val="clear" w:color="auto" w:fill="auto"/>
            <w:hideMark/>
          </w:tcPr>
          <w:p w:rsidR="000D729D" w:rsidRPr="007E1D6C" w:rsidRDefault="000D729D" w:rsidP="00870FE1">
            <w:pPr>
              <w:spacing w:after="0" w:line="240" w:lineRule="auto"/>
              <w:rPr>
                <w:rFonts w:ascii="Arial" w:hAnsi="Arial" w:cs="Arial"/>
                <w:sz w:val="20"/>
                <w:szCs w:val="20"/>
              </w:rPr>
            </w:pPr>
            <w:r w:rsidRPr="007E1D6C">
              <w:rPr>
                <w:rFonts w:ascii="Arial" w:hAnsi="Arial" w:cs="Arial"/>
                <w:sz w:val="20"/>
                <w:szCs w:val="20"/>
              </w:rPr>
              <w:t>Educación</w:t>
            </w:r>
          </w:p>
        </w:tc>
        <w:tc>
          <w:tcPr>
            <w:tcW w:w="3685" w:type="dxa"/>
            <w:tcBorders>
              <w:top w:val="nil"/>
              <w:left w:val="nil"/>
              <w:bottom w:val="single" w:sz="8" w:space="0" w:color="000000"/>
              <w:right w:val="single" w:sz="8" w:space="0" w:color="000000"/>
            </w:tcBorders>
            <w:shd w:val="clear" w:color="auto" w:fill="auto"/>
            <w:hideMark/>
          </w:tcPr>
          <w:p w:rsidR="000D729D" w:rsidRPr="007E1D6C" w:rsidRDefault="00BB7AE4" w:rsidP="00870FE1">
            <w:pPr>
              <w:spacing w:after="0" w:line="240" w:lineRule="auto"/>
              <w:jc w:val="both"/>
              <w:rPr>
                <w:rFonts w:ascii="Arial" w:hAnsi="Arial" w:cs="Arial"/>
                <w:sz w:val="20"/>
                <w:szCs w:val="20"/>
              </w:rPr>
            </w:pPr>
            <w:r w:rsidRPr="007E1D6C">
              <w:rPr>
                <w:rFonts w:ascii="Arial" w:hAnsi="Arial" w:cs="Arial"/>
                <w:sz w:val="20"/>
                <w:szCs w:val="20"/>
              </w:rPr>
              <w:t>Construcción</w:t>
            </w:r>
            <w:r w:rsidR="000D729D" w:rsidRPr="007E1D6C">
              <w:rPr>
                <w:rFonts w:ascii="Arial" w:hAnsi="Arial" w:cs="Arial"/>
                <w:sz w:val="20"/>
                <w:szCs w:val="20"/>
              </w:rPr>
              <w:t xml:space="preserve"> restaurante escolar en la i.e </w:t>
            </w:r>
            <w:r w:rsidRPr="007E1D6C">
              <w:rPr>
                <w:rFonts w:ascii="Arial" w:hAnsi="Arial" w:cs="Arial"/>
                <w:sz w:val="20"/>
                <w:szCs w:val="20"/>
              </w:rPr>
              <w:t>Luis</w:t>
            </w:r>
            <w:r w:rsidR="000D729D" w:rsidRPr="007E1D6C">
              <w:rPr>
                <w:rFonts w:ascii="Arial" w:hAnsi="Arial" w:cs="Arial"/>
                <w:sz w:val="20"/>
                <w:szCs w:val="20"/>
              </w:rPr>
              <w:t xml:space="preserve"> </w:t>
            </w:r>
            <w:r w:rsidRPr="007E1D6C">
              <w:rPr>
                <w:rFonts w:ascii="Arial" w:hAnsi="Arial" w:cs="Arial"/>
                <w:sz w:val="20"/>
                <w:szCs w:val="20"/>
              </w:rPr>
              <w:t>Edgar</w:t>
            </w:r>
            <w:r w:rsidR="000D729D" w:rsidRPr="007E1D6C">
              <w:rPr>
                <w:rFonts w:ascii="Arial" w:hAnsi="Arial" w:cs="Arial"/>
                <w:sz w:val="20"/>
                <w:szCs w:val="20"/>
              </w:rPr>
              <w:t xml:space="preserve"> duran sede vereda caloto del municipio de </w:t>
            </w:r>
            <w:r w:rsidR="00FE1F76">
              <w:rPr>
                <w:rFonts w:ascii="Arial" w:hAnsi="Arial" w:cs="Arial"/>
                <w:sz w:val="20"/>
                <w:szCs w:val="20"/>
              </w:rPr>
              <w:t>Paicol</w:t>
            </w:r>
            <w:r w:rsidR="000D729D" w:rsidRPr="007E1D6C">
              <w:rPr>
                <w:rFonts w:ascii="Arial" w:hAnsi="Arial" w:cs="Arial"/>
                <w:sz w:val="20"/>
                <w:szCs w:val="20"/>
              </w:rPr>
              <w:t xml:space="preserve"> - </w:t>
            </w:r>
            <w:r w:rsidR="00FE1F76">
              <w:rPr>
                <w:rFonts w:ascii="Arial" w:hAnsi="Arial" w:cs="Arial"/>
                <w:sz w:val="20"/>
                <w:szCs w:val="20"/>
              </w:rPr>
              <w:t>Huila</w:t>
            </w:r>
          </w:p>
        </w:tc>
        <w:tc>
          <w:tcPr>
            <w:tcW w:w="1276"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center"/>
              <w:rPr>
                <w:rFonts w:ascii="Arial" w:hAnsi="Arial" w:cs="Arial"/>
                <w:sz w:val="20"/>
                <w:szCs w:val="20"/>
              </w:rPr>
            </w:pPr>
            <w:r w:rsidRPr="007E1D6C">
              <w:rPr>
                <w:rFonts w:ascii="Arial" w:hAnsi="Arial" w:cs="Arial"/>
                <w:sz w:val="20"/>
                <w:szCs w:val="20"/>
              </w:rPr>
              <w:t>X</w:t>
            </w:r>
          </w:p>
        </w:tc>
        <w:tc>
          <w:tcPr>
            <w:tcW w:w="1559"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center"/>
              <w:rPr>
                <w:rFonts w:ascii="Arial" w:hAnsi="Arial" w:cs="Arial"/>
                <w:sz w:val="20"/>
                <w:szCs w:val="20"/>
              </w:rPr>
            </w:pPr>
            <w:r w:rsidRPr="007E1D6C">
              <w:rPr>
                <w:rFonts w:ascii="Arial" w:hAnsi="Arial" w:cs="Arial"/>
                <w:sz w:val="20"/>
                <w:szCs w:val="20"/>
              </w:rPr>
              <w:t> </w:t>
            </w:r>
          </w:p>
        </w:tc>
        <w:tc>
          <w:tcPr>
            <w:tcW w:w="1985"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right"/>
              <w:rPr>
                <w:rFonts w:ascii="Arial" w:hAnsi="Arial" w:cs="Arial"/>
                <w:sz w:val="20"/>
                <w:szCs w:val="20"/>
              </w:rPr>
            </w:pPr>
            <w:r w:rsidRPr="007E1D6C">
              <w:rPr>
                <w:rFonts w:ascii="Arial" w:hAnsi="Arial" w:cs="Arial"/>
                <w:sz w:val="20"/>
                <w:szCs w:val="20"/>
              </w:rPr>
              <w:t>$ 58.553.640</w:t>
            </w:r>
          </w:p>
        </w:tc>
      </w:tr>
      <w:tr w:rsidR="000D729D" w:rsidRPr="007E1D6C" w:rsidTr="00870FE1">
        <w:trPr>
          <w:trHeight w:val="780"/>
          <w:jc w:val="center"/>
        </w:trPr>
        <w:tc>
          <w:tcPr>
            <w:tcW w:w="1802" w:type="dxa"/>
            <w:tcBorders>
              <w:top w:val="nil"/>
              <w:left w:val="single" w:sz="8" w:space="0" w:color="000000"/>
              <w:bottom w:val="single" w:sz="8" w:space="0" w:color="000000"/>
              <w:right w:val="single" w:sz="8" w:space="0" w:color="000000"/>
            </w:tcBorders>
            <w:shd w:val="clear" w:color="auto" w:fill="auto"/>
            <w:hideMark/>
          </w:tcPr>
          <w:p w:rsidR="000D729D" w:rsidRPr="007E1D6C" w:rsidRDefault="000D729D" w:rsidP="00870FE1">
            <w:pPr>
              <w:spacing w:after="0" w:line="240" w:lineRule="auto"/>
              <w:rPr>
                <w:rFonts w:ascii="Arial" w:hAnsi="Arial" w:cs="Arial"/>
                <w:sz w:val="20"/>
                <w:szCs w:val="20"/>
              </w:rPr>
            </w:pPr>
            <w:r w:rsidRPr="007E1D6C">
              <w:rPr>
                <w:rFonts w:ascii="Arial" w:hAnsi="Arial" w:cs="Arial"/>
                <w:sz w:val="20"/>
                <w:szCs w:val="20"/>
              </w:rPr>
              <w:t>Educación</w:t>
            </w:r>
          </w:p>
        </w:tc>
        <w:tc>
          <w:tcPr>
            <w:tcW w:w="3685" w:type="dxa"/>
            <w:tcBorders>
              <w:top w:val="nil"/>
              <w:left w:val="nil"/>
              <w:bottom w:val="single" w:sz="8" w:space="0" w:color="000000"/>
              <w:right w:val="single" w:sz="8" w:space="0" w:color="000000"/>
            </w:tcBorders>
            <w:shd w:val="clear" w:color="auto" w:fill="auto"/>
            <w:hideMark/>
          </w:tcPr>
          <w:p w:rsidR="000D729D" w:rsidRPr="007E1D6C" w:rsidRDefault="00BB7AE4" w:rsidP="00870FE1">
            <w:pPr>
              <w:spacing w:after="0" w:line="240" w:lineRule="auto"/>
              <w:jc w:val="both"/>
              <w:rPr>
                <w:rFonts w:ascii="Arial" w:hAnsi="Arial" w:cs="Arial"/>
                <w:sz w:val="20"/>
                <w:szCs w:val="20"/>
              </w:rPr>
            </w:pPr>
            <w:r w:rsidRPr="007E1D6C">
              <w:rPr>
                <w:rFonts w:ascii="Arial" w:hAnsi="Arial" w:cs="Arial"/>
                <w:sz w:val="20"/>
                <w:szCs w:val="20"/>
              </w:rPr>
              <w:t>Construcción</w:t>
            </w:r>
            <w:r w:rsidR="000D729D" w:rsidRPr="007E1D6C">
              <w:rPr>
                <w:rFonts w:ascii="Arial" w:hAnsi="Arial" w:cs="Arial"/>
                <w:sz w:val="20"/>
                <w:szCs w:val="20"/>
              </w:rPr>
              <w:t xml:space="preserve"> polideportivo en la vereda san </w:t>
            </w:r>
            <w:r w:rsidRPr="007E1D6C">
              <w:rPr>
                <w:rFonts w:ascii="Arial" w:hAnsi="Arial" w:cs="Arial"/>
                <w:sz w:val="20"/>
                <w:szCs w:val="20"/>
              </w:rPr>
              <w:t>Isidro</w:t>
            </w:r>
            <w:r w:rsidR="000D729D" w:rsidRPr="007E1D6C">
              <w:rPr>
                <w:rFonts w:ascii="Arial" w:hAnsi="Arial" w:cs="Arial"/>
                <w:sz w:val="20"/>
                <w:szCs w:val="20"/>
              </w:rPr>
              <w:t xml:space="preserve"> del municipio de </w:t>
            </w:r>
            <w:r w:rsidR="00FE1F76">
              <w:rPr>
                <w:rFonts w:ascii="Arial" w:hAnsi="Arial" w:cs="Arial"/>
                <w:sz w:val="20"/>
                <w:szCs w:val="20"/>
              </w:rPr>
              <w:t>Paicol</w:t>
            </w:r>
            <w:r w:rsidR="000D729D" w:rsidRPr="007E1D6C">
              <w:rPr>
                <w:rFonts w:ascii="Arial" w:hAnsi="Arial" w:cs="Arial"/>
                <w:sz w:val="20"/>
                <w:szCs w:val="20"/>
              </w:rPr>
              <w:t xml:space="preserve"> - </w:t>
            </w:r>
            <w:r w:rsidR="00FE1F76">
              <w:rPr>
                <w:rFonts w:ascii="Arial" w:hAnsi="Arial" w:cs="Arial"/>
                <w:sz w:val="20"/>
                <w:szCs w:val="20"/>
              </w:rPr>
              <w:t>Huila</w:t>
            </w:r>
          </w:p>
        </w:tc>
        <w:tc>
          <w:tcPr>
            <w:tcW w:w="1276"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center"/>
              <w:rPr>
                <w:rFonts w:ascii="Arial" w:hAnsi="Arial" w:cs="Arial"/>
                <w:sz w:val="20"/>
                <w:szCs w:val="20"/>
              </w:rPr>
            </w:pPr>
            <w:r w:rsidRPr="007E1D6C">
              <w:rPr>
                <w:rFonts w:ascii="Arial" w:hAnsi="Arial" w:cs="Arial"/>
                <w:sz w:val="20"/>
                <w:szCs w:val="20"/>
              </w:rPr>
              <w:t>X</w:t>
            </w:r>
          </w:p>
        </w:tc>
        <w:tc>
          <w:tcPr>
            <w:tcW w:w="1559"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center"/>
              <w:rPr>
                <w:rFonts w:ascii="Arial" w:hAnsi="Arial" w:cs="Arial"/>
                <w:sz w:val="20"/>
                <w:szCs w:val="20"/>
              </w:rPr>
            </w:pPr>
            <w:r w:rsidRPr="007E1D6C">
              <w:rPr>
                <w:rFonts w:ascii="Arial" w:hAnsi="Arial" w:cs="Arial"/>
                <w:sz w:val="20"/>
                <w:szCs w:val="20"/>
              </w:rPr>
              <w:t> </w:t>
            </w:r>
          </w:p>
        </w:tc>
        <w:tc>
          <w:tcPr>
            <w:tcW w:w="1985"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right"/>
              <w:rPr>
                <w:rFonts w:ascii="Arial" w:hAnsi="Arial" w:cs="Arial"/>
                <w:sz w:val="20"/>
                <w:szCs w:val="20"/>
              </w:rPr>
            </w:pPr>
            <w:r w:rsidRPr="007E1D6C">
              <w:rPr>
                <w:rFonts w:ascii="Arial" w:hAnsi="Arial" w:cs="Arial"/>
                <w:sz w:val="20"/>
                <w:szCs w:val="20"/>
              </w:rPr>
              <w:t>$ 31.323.720</w:t>
            </w:r>
          </w:p>
        </w:tc>
      </w:tr>
      <w:tr w:rsidR="000D729D" w:rsidRPr="007E1D6C" w:rsidTr="00870FE1">
        <w:trPr>
          <w:trHeight w:val="1290"/>
          <w:jc w:val="center"/>
        </w:trPr>
        <w:tc>
          <w:tcPr>
            <w:tcW w:w="1802" w:type="dxa"/>
            <w:tcBorders>
              <w:top w:val="nil"/>
              <w:left w:val="single" w:sz="8" w:space="0" w:color="000000"/>
              <w:bottom w:val="single" w:sz="8" w:space="0" w:color="000000"/>
              <w:right w:val="single" w:sz="8" w:space="0" w:color="000000"/>
            </w:tcBorders>
            <w:shd w:val="clear" w:color="auto" w:fill="auto"/>
            <w:hideMark/>
          </w:tcPr>
          <w:p w:rsidR="000D729D" w:rsidRPr="007E1D6C" w:rsidRDefault="000D729D" w:rsidP="00870FE1">
            <w:pPr>
              <w:spacing w:after="0" w:line="240" w:lineRule="auto"/>
              <w:rPr>
                <w:rFonts w:ascii="Arial" w:hAnsi="Arial" w:cs="Arial"/>
                <w:sz w:val="20"/>
                <w:szCs w:val="20"/>
              </w:rPr>
            </w:pPr>
            <w:r w:rsidRPr="007E1D6C">
              <w:rPr>
                <w:rFonts w:ascii="Arial" w:hAnsi="Arial" w:cs="Arial"/>
                <w:sz w:val="20"/>
                <w:szCs w:val="20"/>
              </w:rPr>
              <w:t>Espacio Púbico</w:t>
            </w:r>
          </w:p>
        </w:tc>
        <w:tc>
          <w:tcPr>
            <w:tcW w:w="3685" w:type="dxa"/>
            <w:tcBorders>
              <w:top w:val="nil"/>
              <w:left w:val="nil"/>
              <w:bottom w:val="single" w:sz="8" w:space="0" w:color="000000"/>
              <w:right w:val="single" w:sz="8" w:space="0" w:color="000000"/>
            </w:tcBorders>
            <w:shd w:val="clear" w:color="auto" w:fill="auto"/>
            <w:hideMark/>
          </w:tcPr>
          <w:p w:rsidR="000D729D" w:rsidRPr="007E1D6C" w:rsidRDefault="00BB7AE4" w:rsidP="00870FE1">
            <w:pPr>
              <w:spacing w:after="0" w:line="240" w:lineRule="auto"/>
              <w:jc w:val="both"/>
              <w:rPr>
                <w:rFonts w:ascii="Arial" w:hAnsi="Arial" w:cs="Arial"/>
                <w:sz w:val="20"/>
                <w:szCs w:val="20"/>
              </w:rPr>
            </w:pPr>
            <w:r w:rsidRPr="007E1D6C">
              <w:rPr>
                <w:rFonts w:ascii="Arial" w:hAnsi="Arial" w:cs="Arial"/>
                <w:sz w:val="20"/>
                <w:szCs w:val="20"/>
              </w:rPr>
              <w:t>Construcción</w:t>
            </w:r>
            <w:r w:rsidR="000D729D" w:rsidRPr="007E1D6C">
              <w:rPr>
                <w:rFonts w:ascii="Arial" w:hAnsi="Arial" w:cs="Arial"/>
                <w:sz w:val="20"/>
                <w:szCs w:val="20"/>
              </w:rPr>
              <w:t xml:space="preserve"> alameda sobre margen izquierda </w:t>
            </w:r>
            <w:r w:rsidRPr="007E1D6C">
              <w:rPr>
                <w:rFonts w:ascii="Arial" w:hAnsi="Arial" w:cs="Arial"/>
                <w:sz w:val="20"/>
                <w:szCs w:val="20"/>
              </w:rPr>
              <w:t>vía</w:t>
            </w:r>
            <w:r w:rsidR="000D729D" w:rsidRPr="007E1D6C">
              <w:rPr>
                <w:rFonts w:ascii="Arial" w:hAnsi="Arial" w:cs="Arial"/>
                <w:sz w:val="20"/>
                <w:szCs w:val="20"/>
              </w:rPr>
              <w:t xml:space="preserve"> calle 5 entre carrera 9 y 16 salida a </w:t>
            </w:r>
            <w:r w:rsidRPr="007E1D6C">
              <w:rPr>
                <w:rFonts w:ascii="Arial" w:hAnsi="Arial" w:cs="Arial"/>
                <w:sz w:val="20"/>
                <w:szCs w:val="20"/>
              </w:rPr>
              <w:t>Neiva</w:t>
            </w:r>
            <w:r w:rsidR="000D729D" w:rsidRPr="007E1D6C">
              <w:rPr>
                <w:rFonts w:ascii="Arial" w:hAnsi="Arial" w:cs="Arial"/>
                <w:sz w:val="20"/>
                <w:szCs w:val="20"/>
              </w:rPr>
              <w:t xml:space="preserve"> en la zona urbana del municipio de </w:t>
            </w:r>
            <w:r w:rsidR="00FE1F76">
              <w:rPr>
                <w:rFonts w:ascii="Arial" w:hAnsi="Arial" w:cs="Arial"/>
                <w:sz w:val="20"/>
                <w:szCs w:val="20"/>
              </w:rPr>
              <w:t>Paicol</w:t>
            </w:r>
            <w:r w:rsidR="000D729D" w:rsidRPr="007E1D6C">
              <w:rPr>
                <w:rFonts w:ascii="Arial" w:hAnsi="Arial" w:cs="Arial"/>
                <w:sz w:val="20"/>
                <w:szCs w:val="20"/>
              </w:rPr>
              <w:t xml:space="preserve"> </w:t>
            </w:r>
            <w:r w:rsidR="00FE1F76">
              <w:rPr>
                <w:rFonts w:ascii="Arial" w:hAnsi="Arial" w:cs="Arial"/>
                <w:sz w:val="20"/>
                <w:szCs w:val="20"/>
              </w:rPr>
              <w:t>Huila</w:t>
            </w:r>
          </w:p>
        </w:tc>
        <w:tc>
          <w:tcPr>
            <w:tcW w:w="1276"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center"/>
              <w:rPr>
                <w:rFonts w:ascii="Arial" w:hAnsi="Arial" w:cs="Arial"/>
                <w:sz w:val="20"/>
                <w:szCs w:val="20"/>
              </w:rPr>
            </w:pPr>
            <w:r w:rsidRPr="007E1D6C">
              <w:rPr>
                <w:rFonts w:ascii="Arial" w:hAnsi="Arial" w:cs="Arial"/>
                <w:sz w:val="20"/>
                <w:szCs w:val="20"/>
              </w:rPr>
              <w:t>X</w:t>
            </w:r>
          </w:p>
        </w:tc>
        <w:tc>
          <w:tcPr>
            <w:tcW w:w="1559"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center"/>
              <w:rPr>
                <w:rFonts w:ascii="Arial" w:hAnsi="Arial" w:cs="Arial"/>
                <w:sz w:val="20"/>
                <w:szCs w:val="20"/>
              </w:rPr>
            </w:pPr>
            <w:r w:rsidRPr="007E1D6C">
              <w:rPr>
                <w:rFonts w:ascii="Arial" w:hAnsi="Arial" w:cs="Arial"/>
                <w:sz w:val="20"/>
                <w:szCs w:val="20"/>
              </w:rPr>
              <w:t> </w:t>
            </w:r>
          </w:p>
        </w:tc>
        <w:tc>
          <w:tcPr>
            <w:tcW w:w="1985"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right"/>
              <w:rPr>
                <w:rFonts w:ascii="Arial" w:hAnsi="Arial" w:cs="Arial"/>
                <w:sz w:val="20"/>
                <w:szCs w:val="20"/>
              </w:rPr>
            </w:pPr>
            <w:r w:rsidRPr="007E1D6C">
              <w:rPr>
                <w:rFonts w:ascii="Arial" w:hAnsi="Arial" w:cs="Arial"/>
                <w:sz w:val="20"/>
                <w:szCs w:val="20"/>
              </w:rPr>
              <w:t>$ 208.797.420</w:t>
            </w:r>
          </w:p>
        </w:tc>
      </w:tr>
      <w:tr w:rsidR="000D729D" w:rsidRPr="007E1D6C" w:rsidTr="00870FE1">
        <w:trPr>
          <w:trHeight w:val="780"/>
          <w:jc w:val="center"/>
        </w:trPr>
        <w:tc>
          <w:tcPr>
            <w:tcW w:w="1802" w:type="dxa"/>
            <w:tcBorders>
              <w:top w:val="nil"/>
              <w:left w:val="single" w:sz="8" w:space="0" w:color="000000"/>
              <w:bottom w:val="single" w:sz="8" w:space="0" w:color="000000"/>
              <w:right w:val="single" w:sz="8" w:space="0" w:color="000000"/>
            </w:tcBorders>
            <w:shd w:val="clear" w:color="auto" w:fill="auto"/>
            <w:hideMark/>
          </w:tcPr>
          <w:p w:rsidR="000D729D" w:rsidRPr="007E1D6C" w:rsidRDefault="000D729D" w:rsidP="00870FE1">
            <w:pPr>
              <w:spacing w:after="0" w:line="240" w:lineRule="auto"/>
              <w:rPr>
                <w:rFonts w:ascii="Arial" w:hAnsi="Arial" w:cs="Arial"/>
                <w:sz w:val="20"/>
                <w:szCs w:val="20"/>
              </w:rPr>
            </w:pPr>
            <w:r w:rsidRPr="007E1D6C">
              <w:rPr>
                <w:rFonts w:ascii="Arial" w:hAnsi="Arial" w:cs="Arial"/>
                <w:sz w:val="20"/>
                <w:szCs w:val="20"/>
              </w:rPr>
              <w:t>Educación</w:t>
            </w:r>
          </w:p>
        </w:tc>
        <w:tc>
          <w:tcPr>
            <w:tcW w:w="3685" w:type="dxa"/>
            <w:tcBorders>
              <w:top w:val="nil"/>
              <w:left w:val="nil"/>
              <w:bottom w:val="single" w:sz="8" w:space="0" w:color="000000"/>
              <w:right w:val="single" w:sz="8" w:space="0" w:color="000000"/>
            </w:tcBorders>
            <w:shd w:val="clear" w:color="auto" w:fill="auto"/>
            <w:hideMark/>
          </w:tcPr>
          <w:p w:rsidR="000D729D" w:rsidRPr="007E1D6C" w:rsidRDefault="000D729D" w:rsidP="00870FE1">
            <w:pPr>
              <w:spacing w:after="0" w:line="240" w:lineRule="auto"/>
              <w:jc w:val="both"/>
              <w:rPr>
                <w:rFonts w:ascii="Arial" w:hAnsi="Arial" w:cs="Arial"/>
                <w:sz w:val="20"/>
                <w:szCs w:val="20"/>
              </w:rPr>
            </w:pPr>
            <w:r w:rsidRPr="007E1D6C">
              <w:rPr>
                <w:rFonts w:ascii="Arial" w:hAnsi="Arial" w:cs="Arial"/>
                <w:sz w:val="20"/>
                <w:szCs w:val="20"/>
              </w:rPr>
              <w:t xml:space="preserve">Mantenimiento general en la I.E. Luis Edgar Duran sede vereda el Vergel del Municipio de </w:t>
            </w:r>
            <w:r w:rsidR="00FE1F76">
              <w:rPr>
                <w:rFonts w:ascii="Arial" w:hAnsi="Arial" w:cs="Arial"/>
                <w:sz w:val="20"/>
                <w:szCs w:val="20"/>
              </w:rPr>
              <w:t>Paicol</w:t>
            </w:r>
            <w:r w:rsidRPr="007E1D6C">
              <w:rPr>
                <w:rFonts w:ascii="Arial" w:hAnsi="Arial" w:cs="Arial"/>
                <w:sz w:val="20"/>
                <w:szCs w:val="20"/>
              </w:rPr>
              <w:t xml:space="preserve"> - </w:t>
            </w:r>
            <w:r w:rsidR="00FE1F76">
              <w:rPr>
                <w:rFonts w:ascii="Arial" w:hAnsi="Arial" w:cs="Arial"/>
                <w:sz w:val="20"/>
                <w:szCs w:val="20"/>
              </w:rPr>
              <w:t>Huila</w:t>
            </w:r>
          </w:p>
        </w:tc>
        <w:tc>
          <w:tcPr>
            <w:tcW w:w="1276"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center"/>
              <w:rPr>
                <w:rFonts w:ascii="Arial" w:hAnsi="Arial" w:cs="Arial"/>
                <w:sz w:val="20"/>
                <w:szCs w:val="20"/>
              </w:rPr>
            </w:pPr>
            <w:r w:rsidRPr="007E1D6C">
              <w:rPr>
                <w:rFonts w:ascii="Arial" w:hAnsi="Arial" w:cs="Arial"/>
                <w:sz w:val="20"/>
                <w:szCs w:val="20"/>
              </w:rPr>
              <w:t>X</w:t>
            </w:r>
          </w:p>
        </w:tc>
        <w:tc>
          <w:tcPr>
            <w:tcW w:w="1559"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center"/>
              <w:rPr>
                <w:rFonts w:ascii="Arial" w:hAnsi="Arial" w:cs="Arial"/>
                <w:sz w:val="20"/>
                <w:szCs w:val="20"/>
              </w:rPr>
            </w:pPr>
            <w:r w:rsidRPr="007E1D6C">
              <w:rPr>
                <w:rFonts w:ascii="Arial" w:hAnsi="Arial" w:cs="Arial"/>
                <w:sz w:val="20"/>
                <w:szCs w:val="20"/>
              </w:rPr>
              <w:t> </w:t>
            </w:r>
          </w:p>
        </w:tc>
        <w:tc>
          <w:tcPr>
            <w:tcW w:w="1985"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right"/>
              <w:rPr>
                <w:rFonts w:ascii="Arial" w:hAnsi="Arial" w:cs="Arial"/>
                <w:sz w:val="20"/>
                <w:szCs w:val="20"/>
              </w:rPr>
            </w:pPr>
            <w:r w:rsidRPr="007E1D6C">
              <w:rPr>
                <w:rFonts w:ascii="Arial" w:hAnsi="Arial" w:cs="Arial"/>
                <w:sz w:val="20"/>
                <w:szCs w:val="20"/>
              </w:rPr>
              <w:t>$ 2.500.000</w:t>
            </w:r>
          </w:p>
        </w:tc>
      </w:tr>
      <w:tr w:rsidR="000D729D" w:rsidRPr="007E1D6C" w:rsidTr="00870FE1">
        <w:trPr>
          <w:trHeight w:val="780"/>
          <w:jc w:val="center"/>
        </w:trPr>
        <w:tc>
          <w:tcPr>
            <w:tcW w:w="1802" w:type="dxa"/>
            <w:tcBorders>
              <w:top w:val="nil"/>
              <w:left w:val="single" w:sz="8" w:space="0" w:color="000000"/>
              <w:bottom w:val="single" w:sz="8" w:space="0" w:color="000000"/>
              <w:right w:val="single" w:sz="8" w:space="0" w:color="000000"/>
            </w:tcBorders>
            <w:shd w:val="clear" w:color="auto" w:fill="auto"/>
            <w:hideMark/>
          </w:tcPr>
          <w:p w:rsidR="000D729D" w:rsidRPr="007E1D6C" w:rsidRDefault="000D729D" w:rsidP="00870FE1">
            <w:pPr>
              <w:spacing w:after="0" w:line="240" w:lineRule="auto"/>
              <w:rPr>
                <w:rFonts w:ascii="Arial" w:hAnsi="Arial" w:cs="Arial"/>
                <w:sz w:val="20"/>
                <w:szCs w:val="20"/>
              </w:rPr>
            </w:pPr>
            <w:r w:rsidRPr="007E1D6C">
              <w:rPr>
                <w:rFonts w:ascii="Arial" w:hAnsi="Arial" w:cs="Arial"/>
                <w:sz w:val="20"/>
                <w:szCs w:val="20"/>
              </w:rPr>
              <w:lastRenderedPageBreak/>
              <w:t>Vías</w:t>
            </w:r>
          </w:p>
        </w:tc>
        <w:tc>
          <w:tcPr>
            <w:tcW w:w="3685" w:type="dxa"/>
            <w:tcBorders>
              <w:top w:val="nil"/>
              <w:left w:val="nil"/>
              <w:bottom w:val="single" w:sz="8" w:space="0" w:color="000000"/>
              <w:right w:val="single" w:sz="8" w:space="0" w:color="000000"/>
            </w:tcBorders>
            <w:shd w:val="clear" w:color="auto" w:fill="auto"/>
            <w:hideMark/>
          </w:tcPr>
          <w:p w:rsidR="000D729D" w:rsidRPr="007E1D6C" w:rsidRDefault="000D729D" w:rsidP="00870FE1">
            <w:pPr>
              <w:spacing w:after="0" w:line="240" w:lineRule="auto"/>
              <w:jc w:val="both"/>
              <w:rPr>
                <w:rFonts w:ascii="Arial" w:hAnsi="Arial" w:cs="Arial"/>
                <w:sz w:val="20"/>
                <w:szCs w:val="20"/>
              </w:rPr>
            </w:pPr>
            <w:r w:rsidRPr="007E1D6C">
              <w:rPr>
                <w:rFonts w:ascii="Arial" w:hAnsi="Arial" w:cs="Arial"/>
                <w:sz w:val="20"/>
                <w:szCs w:val="20"/>
              </w:rPr>
              <w:t xml:space="preserve">Mantenimiento de </w:t>
            </w:r>
            <w:r w:rsidR="00BB7AE4" w:rsidRPr="007E1D6C">
              <w:rPr>
                <w:rFonts w:ascii="Arial" w:hAnsi="Arial" w:cs="Arial"/>
                <w:sz w:val="20"/>
                <w:szCs w:val="20"/>
              </w:rPr>
              <w:t>vías</w:t>
            </w:r>
            <w:r w:rsidRPr="007E1D6C">
              <w:rPr>
                <w:rFonts w:ascii="Arial" w:hAnsi="Arial" w:cs="Arial"/>
                <w:sz w:val="20"/>
                <w:szCs w:val="20"/>
              </w:rPr>
              <w:t xml:space="preserve"> terciarias en la zona rural del municipio de </w:t>
            </w:r>
            <w:r w:rsidR="00FE1F76">
              <w:rPr>
                <w:rFonts w:ascii="Arial" w:hAnsi="Arial" w:cs="Arial"/>
                <w:sz w:val="20"/>
                <w:szCs w:val="20"/>
              </w:rPr>
              <w:t>Paicol</w:t>
            </w:r>
            <w:r w:rsidRPr="007E1D6C">
              <w:rPr>
                <w:rFonts w:ascii="Arial" w:hAnsi="Arial" w:cs="Arial"/>
                <w:sz w:val="20"/>
                <w:szCs w:val="20"/>
              </w:rPr>
              <w:t xml:space="preserve"> - </w:t>
            </w:r>
            <w:r w:rsidR="00FE1F76">
              <w:rPr>
                <w:rFonts w:ascii="Arial" w:hAnsi="Arial" w:cs="Arial"/>
                <w:sz w:val="20"/>
                <w:szCs w:val="20"/>
              </w:rPr>
              <w:t>Huila</w:t>
            </w:r>
          </w:p>
        </w:tc>
        <w:tc>
          <w:tcPr>
            <w:tcW w:w="1276"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center"/>
              <w:rPr>
                <w:rFonts w:ascii="Arial" w:hAnsi="Arial" w:cs="Arial"/>
                <w:sz w:val="20"/>
                <w:szCs w:val="20"/>
              </w:rPr>
            </w:pPr>
            <w:r w:rsidRPr="007E1D6C">
              <w:rPr>
                <w:rFonts w:ascii="Arial" w:hAnsi="Arial" w:cs="Arial"/>
                <w:sz w:val="20"/>
                <w:szCs w:val="20"/>
              </w:rPr>
              <w:t>X</w:t>
            </w:r>
          </w:p>
        </w:tc>
        <w:tc>
          <w:tcPr>
            <w:tcW w:w="1559"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center"/>
              <w:rPr>
                <w:rFonts w:ascii="Arial" w:hAnsi="Arial" w:cs="Arial"/>
                <w:sz w:val="20"/>
                <w:szCs w:val="20"/>
              </w:rPr>
            </w:pPr>
            <w:r w:rsidRPr="007E1D6C">
              <w:rPr>
                <w:rFonts w:ascii="Arial" w:hAnsi="Arial" w:cs="Arial"/>
                <w:sz w:val="20"/>
                <w:szCs w:val="20"/>
              </w:rPr>
              <w:t> </w:t>
            </w:r>
          </w:p>
        </w:tc>
        <w:tc>
          <w:tcPr>
            <w:tcW w:w="1985"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right"/>
              <w:rPr>
                <w:rFonts w:ascii="Arial" w:hAnsi="Arial" w:cs="Arial"/>
                <w:sz w:val="20"/>
                <w:szCs w:val="20"/>
              </w:rPr>
            </w:pPr>
            <w:r w:rsidRPr="007E1D6C">
              <w:rPr>
                <w:rFonts w:ascii="Arial" w:hAnsi="Arial" w:cs="Arial"/>
                <w:sz w:val="20"/>
                <w:szCs w:val="20"/>
              </w:rPr>
              <w:t>$ 245.426.340</w:t>
            </w:r>
          </w:p>
        </w:tc>
      </w:tr>
      <w:tr w:rsidR="000D729D" w:rsidRPr="007E1D6C" w:rsidTr="00870FE1">
        <w:trPr>
          <w:trHeight w:val="1035"/>
          <w:jc w:val="center"/>
        </w:trPr>
        <w:tc>
          <w:tcPr>
            <w:tcW w:w="1802" w:type="dxa"/>
            <w:tcBorders>
              <w:top w:val="nil"/>
              <w:left w:val="single" w:sz="8" w:space="0" w:color="000000"/>
              <w:bottom w:val="single" w:sz="8" w:space="0" w:color="000000"/>
              <w:right w:val="single" w:sz="8" w:space="0" w:color="000000"/>
            </w:tcBorders>
            <w:shd w:val="clear" w:color="auto" w:fill="auto"/>
            <w:hideMark/>
          </w:tcPr>
          <w:p w:rsidR="000D729D" w:rsidRPr="007E1D6C" w:rsidRDefault="000D729D" w:rsidP="00870FE1">
            <w:pPr>
              <w:spacing w:after="0" w:line="240" w:lineRule="auto"/>
              <w:rPr>
                <w:rFonts w:ascii="Arial" w:hAnsi="Arial" w:cs="Arial"/>
                <w:sz w:val="20"/>
                <w:szCs w:val="20"/>
              </w:rPr>
            </w:pPr>
            <w:r w:rsidRPr="007E1D6C">
              <w:rPr>
                <w:rFonts w:ascii="Arial" w:hAnsi="Arial" w:cs="Arial"/>
                <w:sz w:val="20"/>
                <w:szCs w:val="20"/>
              </w:rPr>
              <w:t>Vías</w:t>
            </w:r>
          </w:p>
        </w:tc>
        <w:tc>
          <w:tcPr>
            <w:tcW w:w="3685" w:type="dxa"/>
            <w:tcBorders>
              <w:top w:val="nil"/>
              <w:left w:val="nil"/>
              <w:bottom w:val="single" w:sz="8" w:space="0" w:color="000000"/>
              <w:right w:val="single" w:sz="8" w:space="0" w:color="000000"/>
            </w:tcBorders>
            <w:shd w:val="clear" w:color="auto" w:fill="auto"/>
            <w:hideMark/>
          </w:tcPr>
          <w:p w:rsidR="000D729D" w:rsidRPr="007E1D6C" w:rsidRDefault="000D729D" w:rsidP="00870FE1">
            <w:pPr>
              <w:spacing w:after="0" w:line="240" w:lineRule="auto"/>
              <w:jc w:val="both"/>
              <w:rPr>
                <w:rFonts w:ascii="Arial" w:hAnsi="Arial" w:cs="Arial"/>
                <w:sz w:val="20"/>
                <w:szCs w:val="20"/>
              </w:rPr>
            </w:pPr>
            <w:r w:rsidRPr="007E1D6C">
              <w:rPr>
                <w:rFonts w:ascii="Arial" w:hAnsi="Arial" w:cs="Arial"/>
                <w:sz w:val="20"/>
                <w:szCs w:val="20"/>
              </w:rPr>
              <w:t xml:space="preserve">Construcción de alcantarilla de 24" en el tramo de vía Puente los </w:t>
            </w:r>
            <w:r w:rsidR="00BB7AE4" w:rsidRPr="007E1D6C">
              <w:rPr>
                <w:rFonts w:ascii="Arial" w:hAnsi="Arial" w:cs="Arial"/>
                <w:sz w:val="20"/>
                <w:szCs w:val="20"/>
              </w:rPr>
              <w:t>Ángeles</w:t>
            </w:r>
            <w:r w:rsidRPr="007E1D6C">
              <w:rPr>
                <w:rFonts w:ascii="Arial" w:hAnsi="Arial" w:cs="Arial"/>
                <w:sz w:val="20"/>
                <w:szCs w:val="20"/>
              </w:rPr>
              <w:t xml:space="preserve"> - vereda las </w:t>
            </w:r>
            <w:r w:rsidR="00BB7AE4" w:rsidRPr="007E1D6C">
              <w:rPr>
                <w:rFonts w:ascii="Arial" w:hAnsi="Arial" w:cs="Arial"/>
                <w:sz w:val="20"/>
                <w:szCs w:val="20"/>
              </w:rPr>
              <w:t>Orquídeas</w:t>
            </w:r>
            <w:r w:rsidRPr="007E1D6C">
              <w:rPr>
                <w:rFonts w:ascii="Arial" w:hAnsi="Arial" w:cs="Arial"/>
                <w:sz w:val="20"/>
                <w:szCs w:val="20"/>
              </w:rPr>
              <w:t xml:space="preserve"> del municipio de </w:t>
            </w:r>
            <w:r w:rsidR="00FE1F76">
              <w:rPr>
                <w:rFonts w:ascii="Arial" w:hAnsi="Arial" w:cs="Arial"/>
                <w:sz w:val="20"/>
                <w:szCs w:val="20"/>
              </w:rPr>
              <w:t>Paicol</w:t>
            </w:r>
            <w:r w:rsidRPr="007E1D6C">
              <w:rPr>
                <w:rFonts w:ascii="Arial" w:hAnsi="Arial" w:cs="Arial"/>
                <w:sz w:val="20"/>
                <w:szCs w:val="20"/>
              </w:rPr>
              <w:t xml:space="preserve"> - </w:t>
            </w:r>
            <w:r w:rsidR="00FE1F76">
              <w:rPr>
                <w:rFonts w:ascii="Arial" w:hAnsi="Arial" w:cs="Arial"/>
                <w:sz w:val="20"/>
                <w:szCs w:val="20"/>
              </w:rPr>
              <w:t>Huila</w:t>
            </w:r>
          </w:p>
        </w:tc>
        <w:tc>
          <w:tcPr>
            <w:tcW w:w="1276"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center"/>
              <w:rPr>
                <w:rFonts w:ascii="Arial" w:hAnsi="Arial" w:cs="Arial"/>
                <w:sz w:val="20"/>
                <w:szCs w:val="20"/>
              </w:rPr>
            </w:pPr>
            <w:r w:rsidRPr="007E1D6C">
              <w:rPr>
                <w:rFonts w:ascii="Arial" w:hAnsi="Arial" w:cs="Arial"/>
                <w:sz w:val="20"/>
                <w:szCs w:val="20"/>
              </w:rPr>
              <w:t>X</w:t>
            </w:r>
          </w:p>
        </w:tc>
        <w:tc>
          <w:tcPr>
            <w:tcW w:w="1559"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center"/>
              <w:rPr>
                <w:rFonts w:ascii="Arial" w:hAnsi="Arial" w:cs="Arial"/>
                <w:sz w:val="20"/>
                <w:szCs w:val="20"/>
              </w:rPr>
            </w:pPr>
            <w:r w:rsidRPr="007E1D6C">
              <w:rPr>
                <w:rFonts w:ascii="Arial" w:hAnsi="Arial" w:cs="Arial"/>
                <w:sz w:val="20"/>
                <w:szCs w:val="20"/>
              </w:rPr>
              <w:t> </w:t>
            </w:r>
          </w:p>
        </w:tc>
        <w:tc>
          <w:tcPr>
            <w:tcW w:w="1985"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right"/>
              <w:rPr>
                <w:rFonts w:ascii="Arial" w:hAnsi="Arial" w:cs="Arial"/>
                <w:sz w:val="20"/>
                <w:szCs w:val="20"/>
              </w:rPr>
            </w:pPr>
            <w:r w:rsidRPr="007E1D6C">
              <w:rPr>
                <w:rFonts w:ascii="Arial" w:hAnsi="Arial" w:cs="Arial"/>
                <w:sz w:val="20"/>
                <w:szCs w:val="20"/>
              </w:rPr>
              <w:t>$ 5.530.000</w:t>
            </w:r>
          </w:p>
        </w:tc>
      </w:tr>
      <w:tr w:rsidR="000D729D" w:rsidRPr="007E1D6C" w:rsidTr="00870FE1">
        <w:trPr>
          <w:trHeight w:val="1035"/>
          <w:jc w:val="center"/>
        </w:trPr>
        <w:tc>
          <w:tcPr>
            <w:tcW w:w="1802" w:type="dxa"/>
            <w:tcBorders>
              <w:top w:val="nil"/>
              <w:left w:val="single" w:sz="8" w:space="0" w:color="000000"/>
              <w:bottom w:val="single" w:sz="8" w:space="0" w:color="000000"/>
              <w:right w:val="single" w:sz="8" w:space="0" w:color="000000"/>
            </w:tcBorders>
            <w:shd w:val="clear" w:color="auto" w:fill="auto"/>
            <w:hideMark/>
          </w:tcPr>
          <w:p w:rsidR="000D729D" w:rsidRPr="007E1D6C" w:rsidRDefault="000D729D" w:rsidP="00870FE1">
            <w:pPr>
              <w:spacing w:after="0" w:line="240" w:lineRule="auto"/>
              <w:rPr>
                <w:rFonts w:ascii="Arial" w:hAnsi="Arial" w:cs="Arial"/>
                <w:sz w:val="20"/>
                <w:szCs w:val="20"/>
              </w:rPr>
            </w:pPr>
            <w:r w:rsidRPr="007E1D6C">
              <w:rPr>
                <w:rFonts w:ascii="Arial" w:hAnsi="Arial" w:cs="Arial"/>
                <w:sz w:val="20"/>
                <w:szCs w:val="20"/>
              </w:rPr>
              <w:t>Educación</w:t>
            </w:r>
          </w:p>
        </w:tc>
        <w:tc>
          <w:tcPr>
            <w:tcW w:w="3685" w:type="dxa"/>
            <w:tcBorders>
              <w:top w:val="nil"/>
              <w:left w:val="nil"/>
              <w:bottom w:val="single" w:sz="8" w:space="0" w:color="000000"/>
              <w:right w:val="single" w:sz="8" w:space="0" w:color="000000"/>
            </w:tcBorders>
            <w:shd w:val="clear" w:color="auto" w:fill="auto"/>
            <w:hideMark/>
          </w:tcPr>
          <w:p w:rsidR="000D729D" w:rsidRPr="007E1D6C" w:rsidRDefault="000D729D" w:rsidP="00870FE1">
            <w:pPr>
              <w:spacing w:after="0" w:line="240" w:lineRule="auto"/>
              <w:jc w:val="both"/>
              <w:rPr>
                <w:rFonts w:ascii="Arial" w:hAnsi="Arial" w:cs="Arial"/>
                <w:sz w:val="20"/>
                <w:szCs w:val="20"/>
              </w:rPr>
            </w:pPr>
            <w:r w:rsidRPr="007E1D6C">
              <w:rPr>
                <w:rFonts w:ascii="Arial" w:hAnsi="Arial" w:cs="Arial"/>
                <w:sz w:val="20"/>
                <w:szCs w:val="20"/>
              </w:rPr>
              <w:t xml:space="preserve">Dotación de purificadores de ozono con destino a las sedes educativas de la I.E. Luis Edgar Duran </w:t>
            </w:r>
            <w:r w:rsidR="00BB7AE4" w:rsidRPr="007E1D6C">
              <w:rPr>
                <w:rFonts w:ascii="Arial" w:hAnsi="Arial" w:cs="Arial"/>
                <w:sz w:val="20"/>
                <w:szCs w:val="20"/>
              </w:rPr>
              <w:t>Ramírez</w:t>
            </w:r>
            <w:r w:rsidRPr="007E1D6C">
              <w:rPr>
                <w:rFonts w:ascii="Arial" w:hAnsi="Arial" w:cs="Arial"/>
                <w:sz w:val="20"/>
                <w:szCs w:val="20"/>
              </w:rPr>
              <w:t xml:space="preserve"> del municipio de </w:t>
            </w:r>
            <w:r w:rsidR="00FE1F76">
              <w:rPr>
                <w:rFonts w:ascii="Arial" w:hAnsi="Arial" w:cs="Arial"/>
                <w:sz w:val="20"/>
                <w:szCs w:val="20"/>
              </w:rPr>
              <w:t>Paicol</w:t>
            </w:r>
            <w:r w:rsidRPr="007E1D6C">
              <w:rPr>
                <w:rFonts w:ascii="Arial" w:hAnsi="Arial" w:cs="Arial"/>
                <w:sz w:val="20"/>
                <w:szCs w:val="20"/>
              </w:rPr>
              <w:t>.</w:t>
            </w:r>
          </w:p>
        </w:tc>
        <w:tc>
          <w:tcPr>
            <w:tcW w:w="1276"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center"/>
              <w:rPr>
                <w:rFonts w:ascii="Arial" w:hAnsi="Arial" w:cs="Arial"/>
                <w:sz w:val="20"/>
                <w:szCs w:val="20"/>
              </w:rPr>
            </w:pPr>
            <w:r w:rsidRPr="007E1D6C">
              <w:rPr>
                <w:rFonts w:ascii="Arial" w:hAnsi="Arial" w:cs="Arial"/>
                <w:sz w:val="20"/>
                <w:szCs w:val="20"/>
              </w:rPr>
              <w:t>X</w:t>
            </w:r>
          </w:p>
        </w:tc>
        <w:tc>
          <w:tcPr>
            <w:tcW w:w="1559"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center"/>
              <w:rPr>
                <w:rFonts w:ascii="Arial" w:hAnsi="Arial" w:cs="Arial"/>
                <w:sz w:val="20"/>
                <w:szCs w:val="20"/>
              </w:rPr>
            </w:pPr>
            <w:r w:rsidRPr="007E1D6C">
              <w:rPr>
                <w:rFonts w:ascii="Arial" w:hAnsi="Arial" w:cs="Arial"/>
                <w:sz w:val="20"/>
                <w:szCs w:val="20"/>
              </w:rPr>
              <w:t> </w:t>
            </w:r>
          </w:p>
        </w:tc>
        <w:tc>
          <w:tcPr>
            <w:tcW w:w="1985"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right"/>
              <w:rPr>
                <w:rFonts w:ascii="Arial" w:hAnsi="Arial" w:cs="Arial"/>
                <w:sz w:val="20"/>
                <w:szCs w:val="20"/>
              </w:rPr>
            </w:pPr>
            <w:r w:rsidRPr="007E1D6C">
              <w:rPr>
                <w:rFonts w:ascii="Arial" w:hAnsi="Arial" w:cs="Arial"/>
                <w:sz w:val="20"/>
                <w:szCs w:val="20"/>
              </w:rPr>
              <w:t>$ 3.600.000</w:t>
            </w:r>
          </w:p>
        </w:tc>
      </w:tr>
      <w:tr w:rsidR="000D729D" w:rsidRPr="007E1D6C" w:rsidTr="00870FE1">
        <w:trPr>
          <w:trHeight w:val="1545"/>
          <w:jc w:val="center"/>
        </w:trPr>
        <w:tc>
          <w:tcPr>
            <w:tcW w:w="1802" w:type="dxa"/>
            <w:tcBorders>
              <w:top w:val="nil"/>
              <w:left w:val="single" w:sz="8" w:space="0" w:color="000000"/>
              <w:bottom w:val="single" w:sz="8" w:space="0" w:color="000000"/>
              <w:right w:val="single" w:sz="8" w:space="0" w:color="000000"/>
            </w:tcBorders>
            <w:shd w:val="clear" w:color="auto" w:fill="auto"/>
            <w:hideMark/>
          </w:tcPr>
          <w:p w:rsidR="000D729D" w:rsidRPr="007E1D6C" w:rsidRDefault="000D729D" w:rsidP="00870FE1">
            <w:pPr>
              <w:spacing w:after="0" w:line="240" w:lineRule="auto"/>
              <w:rPr>
                <w:rFonts w:ascii="Arial" w:hAnsi="Arial" w:cs="Arial"/>
                <w:sz w:val="20"/>
                <w:szCs w:val="20"/>
              </w:rPr>
            </w:pPr>
            <w:r w:rsidRPr="007E1D6C">
              <w:rPr>
                <w:rFonts w:ascii="Arial" w:hAnsi="Arial" w:cs="Arial"/>
                <w:sz w:val="20"/>
                <w:szCs w:val="20"/>
              </w:rPr>
              <w:t>Educación</w:t>
            </w:r>
          </w:p>
        </w:tc>
        <w:tc>
          <w:tcPr>
            <w:tcW w:w="3685" w:type="dxa"/>
            <w:tcBorders>
              <w:top w:val="nil"/>
              <w:left w:val="nil"/>
              <w:bottom w:val="single" w:sz="8" w:space="0" w:color="000000"/>
              <w:right w:val="single" w:sz="8" w:space="0" w:color="000000"/>
            </w:tcBorders>
            <w:shd w:val="clear" w:color="auto" w:fill="auto"/>
            <w:hideMark/>
          </w:tcPr>
          <w:p w:rsidR="000D729D" w:rsidRPr="007E1D6C" w:rsidRDefault="00BB7AE4" w:rsidP="00870FE1">
            <w:pPr>
              <w:spacing w:after="0" w:line="240" w:lineRule="auto"/>
              <w:jc w:val="both"/>
              <w:rPr>
                <w:rFonts w:ascii="Arial" w:hAnsi="Arial" w:cs="Arial"/>
                <w:sz w:val="20"/>
                <w:szCs w:val="20"/>
              </w:rPr>
            </w:pPr>
            <w:r w:rsidRPr="007E1D6C">
              <w:rPr>
                <w:rFonts w:ascii="Arial" w:hAnsi="Arial" w:cs="Arial"/>
                <w:sz w:val="20"/>
                <w:szCs w:val="20"/>
              </w:rPr>
              <w:t>instalación</w:t>
            </w:r>
            <w:r w:rsidR="000D729D" w:rsidRPr="007E1D6C">
              <w:rPr>
                <w:rFonts w:ascii="Arial" w:hAnsi="Arial" w:cs="Arial"/>
                <w:sz w:val="20"/>
                <w:szCs w:val="20"/>
              </w:rPr>
              <w:t xml:space="preserve"> de luminarias en el polideportivo de las veredas matanzas  y primavera del municipio de Paico (H) e iluminación de la carrera 4 entre calle 5 y 6 barrio las palmeras del municipio de </w:t>
            </w:r>
            <w:r w:rsidR="00FE1F76">
              <w:rPr>
                <w:rFonts w:ascii="Arial" w:hAnsi="Arial" w:cs="Arial"/>
                <w:sz w:val="20"/>
                <w:szCs w:val="20"/>
              </w:rPr>
              <w:t>Paicol</w:t>
            </w:r>
          </w:p>
        </w:tc>
        <w:tc>
          <w:tcPr>
            <w:tcW w:w="1276"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center"/>
              <w:rPr>
                <w:rFonts w:ascii="Arial" w:hAnsi="Arial" w:cs="Arial"/>
                <w:sz w:val="20"/>
                <w:szCs w:val="20"/>
              </w:rPr>
            </w:pPr>
            <w:r w:rsidRPr="007E1D6C">
              <w:rPr>
                <w:rFonts w:ascii="Arial" w:hAnsi="Arial" w:cs="Arial"/>
                <w:sz w:val="20"/>
                <w:szCs w:val="20"/>
              </w:rPr>
              <w:t>X</w:t>
            </w:r>
          </w:p>
        </w:tc>
        <w:tc>
          <w:tcPr>
            <w:tcW w:w="1559"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center"/>
              <w:rPr>
                <w:rFonts w:ascii="Arial" w:hAnsi="Arial" w:cs="Arial"/>
                <w:sz w:val="20"/>
                <w:szCs w:val="20"/>
              </w:rPr>
            </w:pPr>
            <w:r w:rsidRPr="007E1D6C">
              <w:rPr>
                <w:rFonts w:ascii="Arial" w:hAnsi="Arial" w:cs="Arial"/>
                <w:sz w:val="20"/>
                <w:szCs w:val="20"/>
              </w:rPr>
              <w:t> </w:t>
            </w:r>
          </w:p>
        </w:tc>
        <w:tc>
          <w:tcPr>
            <w:tcW w:w="1985" w:type="dxa"/>
            <w:tcBorders>
              <w:top w:val="nil"/>
              <w:left w:val="nil"/>
              <w:bottom w:val="single" w:sz="8" w:space="0" w:color="000000"/>
              <w:right w:val="single" w:sz="8" w:space="0" w:color="000000"/>
            </w:tcBorders>
            <w:shd w:val="clear" w:color="auto" w:fill="auto"/>
            <w:vAlign w:val="bottom"/>
            <w:hideMark/>
          </w:tcPr>
          <w:p w:rsidR="000D729D" w:rsidRPr="007E1D6C" w:rsidRDefault="000D729D" w:rsidP="00870FE1">
            <w:pPr>
              <w:spacing w:after="0" w:line="240" w:lineRule="auto"/>
              <w:jc w:val="right"/>
              <w:rPr>
                <w:rFonts w:ascii="Arial" w:hAnsi="Arial" w:cs="Arial"/>
                <w:sz w:val="20"/>
                <w:szCs w:val="20"/>
              </w:rPr>
            </w:pPr>
            <w:r w:rsidRPr="007E1D6C">
              <w:rPr>
                <w:rFonts w:ascii="Arial" w:hAnsi="Arial" w:cs="Arial"/>
                <w:sz w:val="20"/>
                <w:szCs w:val="20"/>
              </w:rPr>
              <w:t>$ 17.996.000</w:t>
            </w:r>
          </w:p>
        </w:tc>
      </w:tr>
    </w:tbl>
    <w:p w:rsidR="000D729D" w:rsidRDefault="000D729D" w:rsidP="000D729D">
      <w:pPr>
        <w:autoSpaceDE w:val="0"/>
        <w:autoSpaceDN w:val="0"/>
        <w:adjustRightInd w:val="0"/>
        <w:spacing w:after="0" w:line="240" w:lineRule="auto"/>
        <w:jc w:val="both"/>
        <w:rPr>
          <w:rFonts w:ascii="Arial" w:hAnsi="Arial" w:cs="Arial"/>
          <w:sz w:val="20"/>
          <w:szCs w:val="20"/>
          <w:lang w:eastAsia="es-ES"/>
        </w:rPr>
      </w:pPr>
    </w:p>
    <w:tbl>
      <w:tblPr>
        <w:tblW w:w="10283" w:type="dxa"/>
        <w:jc w:val="center"/>
        <w:tblInd w:w="-592" w:type="dxa"/>
        <w:tblCellMar>
          <w:left w:w="70" w:type="dxa"/>
          <w:right w:w="70" w:type="dxa"/>
        </w:tblCellMar>
        <w:tblLook w:val="04A0"/>
      </w:tblPr>
      <w:tblGrid>
        <w:gridCol w:w="1778"/>
        <w:gridCol w:w="3685"/>
        <w:gridCol w:w="1276"/>
        <w:gridCol w:w="1559"/>
        <w:gridCol w:w="1985"/>
      </w:tblGrid>
      <w:tr w:rsidR="000D729D" w:rsidRPr="007B3AB6" w:rsidTr="00870FE1">
        <w:trPr>
          <w:trHeight w:val="750"/>
          <w:jc w:val="center"/>
        </w:trPr>
        <w:tc>
          <w:tcPr>
            <w:tcW w:w="1778" w:type="dxa"/>
            <w:vMerge w:val="restart"/>
            <w:tcBorders>
              <w:top w:val="single" w:sz="8" w:space="0" w:color="000000"/>
              <w:left w:val="single" w:sz="8" w:space="0" w:color="000000"/>
              <w:bottom w:val="nil"/>
              <w:right w:val="single" w:sz="8" w:space="0" w:color="000000"/>
            </w:tcBorders>
            <w:shd w:val="clear" w:color="auto" w:fill="auto"/>
            <w:vAlign w:val="center"/>
            <w:hideMark/>
          </w:tcPr>
          <w:p w:rsidR="000D729D" w:rsidRPr="007B3AB6" w:rsidRDefault="000D729D" w:rsidP="00870FE1">
            <w:pPr>
              <w:spacing w:after="0" w:line="240" w:lineRule="auto"/>
              <w:jc w:val="center"/>
              <w:rPr>
                <w:rFonts w:ascii="Arial" w:hAnsi="Arial" w:cs="Arial"/>
                <w:b/>
                <w:bCs/>
                <w:sz w:val="20"/>
                <w:szCs w:val="20"/>
              </w:rPr>
            </w:pPr>
            <w:r w:rsidRPr="007B3AB6">
              <w:rPr>
                <w:rFonts w:ascii="Arial" w:hAnsi="Arial" w:cs="Arial"/>
                <w:b/>
                <w:bCs/>
                <w:sz w:val="20"/>
                <w:szCs w:val="20"/>
              </w:rPr>
              <w:t>Denominación</w:t>
            </w:r>
          </w:p>
        </w:tc>
        <w:tc>
          <w:tcPr>
            <w:tcW w:w="3685" w:type="dxa"/>
            <w:vMerge w:val="restart"/>
            <w:tcBorders>
              <w:top w:val="single" w:sz="8" w:space="0" w:color="000000"/>
              <w:left w:val="single" w:sz="8" w:space="0" w:color="000000"/>
              <w:bottom w:val="nil"/>
              <w:right w:val="single" w:sz="8" w:space="0" w:color="000000"/>
            </w:tcBorders>
            <w:shd w:val="clear" w:color="auto" w:fill="auto"/>
            <w:vAlign w:val="center"/>
            <w:hideMark/>
          </w:tcPr>
          <w:p w:rsidR="000D729D" w:rsidRPr="007B3AB6" w:rsidRDefault="000D729D" w:rsidP="00870FE1">
            <w:pPr>
              <w:spacing w:after="0" w:line="240" w:lineRule="auto"/>
              <w:jc w:val="center"/>
              <w:rPr>
                <w:rFonts w:ascii="Arial" w:hAnsi="Arial" w:cs="Arial"/>
                <w:b/>
                <w:bCs/>
                <w:sz w:val="20"/>
                <w:szCs w:val="20"/>
              </w:rPr>
            </w:pPr>
            <w:r w:rsidRPr="007B3AB6">
              <w:rPr>
                <w:rFonts w:ascii="Arial" w:hAnsi="Arial" w:cs="Arial"/>
                <w:b/>
                <w:bCs/>
                <w:sz w:val="20"/>
                <w:szCs w:val="20"/>
              </w:rPr>
              <w:t>Descripción</w:t>
            </w:r>
          </w:p>
        </w:tc>
        <w:tc>
          <w:tcPr>
            <w:tcW w:w="2835" w:type="dxa"/>
            <w:gridSpan w:val="2"/>
            <w:tcBorders>
              <w:top w:val="single" w:sz="8" w:space="0" w:color="000000"/>
              <w:left w:val="nil"/>
              <w:bottom w:val="single" w:sz="8" w:space="0" w:color="000000"/>
              <w:right w:val="single" w:sz="8" w:space="0" w:color="000000"/>
            </w:tcBorders>
            <w:shd w:val="clear" w:color="auto" w:fill="auto"/>
            <w:vAlign w:val="center"/>
            <w:hideMark/>
          </w:tcPr>
          <w:p w:rsidR="000D729D" w:rsidRPr="007B3AB6" w:rsidRDefault="000D729D" w:rsidP="00870FE1">
            <w:pPr>
              <w:spacing w:after="0" w:line="240" w:lineRule="auto"/>
              <w:jc w:val="center"/>
              <w:rPr>
                <w:rFonts w:ascii="Arial" w:hAnsi="Arial" w:cs="Arial"/>
                <w:b/>
                <w:bCs/>
                <w:sz w:val="20"/>
                <w:szCs w:val="20"/>
              </w:rPr>
            </w:pPr>
            <w:r w:rsidRPr="007B3AB6">
              <w:rPr>
                <w:rFonts w:ascii="Arial" w:hAnsi="Arial" w:cs="Arial"/>
                <w:b/>
                <w:bCs/>
                <w:sz w:val="20"/>
                <w:szCs w:val="20"/>
              </w:rPr>
              <w:t>Estado</w:t>
            </w:r>
          </w:p>
        </w:tc>
        <w:tc>
          <w:tcPr>
            <w:tcW w:w="1985" w:type="dxa"/>
            <w:vMerge w:val="restart"/>
            <w:tcBorders>
              <w:top w:val="single" w:sz="8" w:space="0" w:color="000000"/>
              <w:left w:val="single" w:sz="8" w:space="0" w:color="000000"/>
              <w:bottom w:val="nil"/>
              <w:right w:val="single" w:sz="8" w:space="0" w:color="000000"/>
            </w:tcBorders>
            <w:shd w:val="clear" w:color="auto" w:fill="auto"/>
            <w:vAlign w:val="center"/>
            <w:hideMark/>
          </w:tcPr>
          <w:p w:rsidR="000D729D" w:rsidRPr="007B3AB6" w:rsidRDefault="000D729D" w:rsidP="00870FE1">
            <w:pPr>
              <w:spacing w:after="0" w:line="240" w:lineRule="auto"/>
              <w:jc w:val="center"/>
              <w:rPr>
                <w:rFonts w:ascii="Arial" w:hAnsi="Arial" w:cs="Arial"/>
                <w:b/>
                <w:bCs/>
                <w:sz w:val="20"/>
                <w:szCs w:val="20"/>
              </w:rPr>
            </w:pPr>
            <w:r w:rsidRPr="007B3AB6">
              <w:rPr>
                <w:rFonts w:ascii="Arial" w:hAnsi="Arial" w:cs="Arial"/>
                <w:b/>
                <w:bCs/>
                <w:sz w:val="20"/>
                <w:szCs w:val="20"/>
              </w:rPr>
              <w:t>Valor asignado Ejecutado (millones de pesos)</w:t>
            </w:r>
          </w:p>
        </w:tc>
      </w:tr>
      <w:tr w:rsidR="000D729D" w:rsidRPr="007B3AB6" w:rsidTr="00870FE1">
        <w:trPr>
          <w:trHeight w:val="780"/>
          <w:jc w:val="center"/>
        </w:trPr>
        <w:tc>
          <w:tcPr>
            <w:tcW w:w="1778" w:type="dxa"/>
            <w:vMerge/>
            <w:tcBorders>
              <w:top w:val="single" w:sz="8" w:space="0" w:color="000000"/>
              <w:left w:val="single" w:sz="8" w:space="0" w:color="000000"/>
              <w:bottom w:val="nil"/>
              <w:right w:val="single" w:sz="8" w:space="0" w:color="000000"/>
            </w:tcBorders>
            <w:vAlign w:val="center"/>
            <w:hideMark/>
          </w:tcPr>
          <w:p w:rsidR="000D729D" w:rsidRPr="007B3AB6" w:rsidRDefault="000D729D" w:rsidP="00870FE1">
            <w:pPr>
              <w:spacing w:after="0" w:line="240" w:lineRule="auto"/>
              <w:rPr>
                <w:rFonts w:ascii="Arial" w:hAnsi="Arial" w:cs="Arial"/>
                <w:b/>
                <w:bCs/>
                <w:sz w:val="20"/>
                <w:szCs w:val="20"/>
              </w:rPr>
            </w:pPr>
          </w:p>
        </w:tc>
        <w:tc>
          <w:tcPr>
            <w:tcW w:w="3685" w:type="dxa"/>
            <w:vMerge/>
            <w:tcBorders>
              <w:top w:val="single" w:sz="8" w:space="0" w:color="000000"/>
              <w:left w:val="single" w:sz="8" w:space="0" w:color="000000"/>
              <w:bottom w:val="nil"/>
              <w:right w:val="single" w:sz="8" w:space="0" w:color="000000"/>
            </w:tcBorders>
            <w:vAlign w:val="center"/>
            <w:hideMark/>
          </w:tcPr>
          <w:p w:rsidR="000D729D" w:rsidRPr="007B3AB6" w:rsidRDefault="000D729D" w:rsidP="00870FE1">
            <w:pPr>
              <w:spacing w:after="0" w:line="240" w:lineRule="auto"/>
              <w:rPr>
                <w:rFonts w:ascii="Arial" w:hAnsi="Arial" w:cs="Arial"/>
                <w:b/>
                <w:bCs/>
                <w:sz w:val="20"/>
                <w:szCs w:val="20"/>
              </w:rPr>
            </w:pPr>
          </w:p>
        </w:tc>
        <w:tc>
          <w:tcPr>
            <w:tcW w:w="1276" w:type="dxa"/>
            <w:tcBorders>
              <w:top w:val="nil"/>
              <w:left w:val="nil"/>
              <w:bottom w:val="nil"/>
              <w:right w:val="single" w:sz="8" w:space="0" w:color="000000"/>
            </w:tcBorders>
            <w:shd w:val="clear" w:color="auto" w:fill="auto"/>
            <w:vAlign w:val="center"/>
            <w:hideMark/>
          </w:tcPr>
          <w:p w:rsidR="000D729D" w:rsidRPr="007B3AB6" w:rsidRDefault="000D729D" w:rsidP="00870FE1">
            <w:pPr>
              <w:spacing w:after="0" w:line="240" w:lineRule="auto"/>
              <w:jc w:val="center"/>
              <w:rPr>
                <w:rFonts w:ascii="Arial" w:hAnsi="Arial" w:cs="Arial"/>
                <w:b/>
                <w:bCs/>
                <w:sz w:val="20"/>
                <w:szCs w:val="20"/>
              </w:rPr>
            </w:pPr>
            <w:r w:rsidRPr="007B3AB6">
              <w:rPr>
                <w:rFonts w:ascii="Arial" w:hAnsi="Arial" w:cs="Arial"/>
                <w:b/>
                <w:bCs/>
                <w:sz w:val="20"/>
                <w:szCs w:val="20"/>
              </w:rPr>
              <w:t>Ejecutado (Marque X)</w:t>
            </w:r>
          </w:p>
        </w:tc>
        <w:tc>
          <w:tcPr>
            <w:tcW w:w="1559" w:type="dxa"/>
            <w:tcBorders>
              <w:top w:val="nil"/>
              <w:left w:val="nil"/>
              <w:bottom w:val="nil"/>
              <w:right w:val="single" w:sz="8" w:space="0" w:color="000000"/>
            </w:tcBorders>
            <w:shd w:val="clear" w:color="auto" w:fill="auto"/>
            <w:vAlign w:val="center"/>
            <w:hideMark/>
          </w:tcPr>
          <w:p w:rsidR="000D729D" w:rsidRPr="007B3AB6" w:rsidRDefault="000D729D" w:rsidP="00870FE1">
            <w:pPr>
              <w:spacing w:after="0" w:line="240" w:lineRule="auto"/>
              <w:jc w:val="center"/>
              <w:rPr>
                <w:rFonts w:ascii="Arial" w:hAnsi="Arial" w:cs="Arial"/>
                <w:b/>
                <w:bCs/>
                <w:sz w:val="20"/>
                <w:szCs w:val="20"/>
              </w:rPr>
            </w:pPr>
            <w:r w:rsidRPr="007B3AB6">
              <w:rPr>
                <w:rFonts w:ascii="Arial" w:hAnsi="Arial" w:cs="Arial"/>
                <w:b/>
                <w:bCs/>
                <w:sz w:val="20"/>
                <w:szCs w:val="20"/>
              </w:rPr>
              <w:t>No Ejecutado (Marque X)</w:t>
            </w:r>
          </w:p>
        </w:tc>
        <w:tc>
          <w:tcPr>
            <w:tcW w:w="1985" w:type="dxa"/>
            <w:vMerge/>
            <w:tcBorders>
              <w:top w:val="single" w:sz="8" w:space="0" w:color="000000"/>
              <w:left w:val="single" w:sz="8" w:space="0" w:color="000000"/>
              <w:bottom w:val="nil"/>
              <w:right w:val="single" w:sz="8" w:space="0" w:color="000000"/>
            </w:tcBorders>
            <w:vAlign w:val="center"/>
            <w:hideMark/>
          </w:tcPr>
          <w:p w:rsidR="000D729D" w:rsidRPr="007B3AB6" w:rsidRDefault="000D729D" w:rsidP="00870FE1">
            <w:pPr>
              <w:spacing w:after="0" w:line="240" w:lineRule="auto"/>
              <w:rPr>
                <w:rFonts w:ascii="Arial" w:hAnsi="Arial" w:cs="Arial"/>
                <w:b/>
                <w:bCs/>
                <w:sz w:val="20"/>
                <w:szCs w:val="20"/>
              </w:rPr>
            </w:pPr>
          </w:p>
        </w:tc>
      </w:tr>
      <w:tr w:rsidR="000D729D" w:rsidRPr="007B3AB6" w:rsidTr="00870FE1">
        <w:trPr>
          <w:trHeight w:val="615"/>
          <w:jc w:val="center"/>
        </w:trPr>
        <w:tc>
          <w:tcPr>
            <w:tcW w:w="10283"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0D729D" w:rsidRPr="007B3AB6" w:rsidRDefault="000D729D" w:rsidP="00870FE1">
            <w:pPr>
              <w:spacing w:after="0" w:line="240" w:lineRule="auto"/>
              <w:jc w:val="center"/>
              <w:rPr>
                <w:rFonts w:ascii="Arial" w:hAnsi="Arial" w:cs="Arial"/>
                <w:sz w:val="20"/>
                <w:szCs w:val="20"/>
              </w:rPr>
            </w:pPr>
            <w:r w:rsidRPr="007B3AB6">
              <w:rPr>
                <w:rFonts w:ascii="Arial" w:hAnsi="Arial" w:cs="Arial"/>
                <w:sz w:val="20"/>
                <w:szCs w:val="20"/>
              </w:rPr>
              <w:t xml:space="preserve">Vigencia Fiscal Año </w:t>
            </w:r>
            <w:r w:rsidRPr="007B3AB6">
              <w:rPr>
                <w:rFonts w:ascii="Arial" w:hAnsi="Arial" w:cs="Arial"/>
                <w:b/>
                <w:bCs/>
                <w:sz w:val="20"/>
                <w:szCs w:val="20"/>
              </w:rPr>
              <w:t>2011</w:t>
            </w:r>
            <w:r w:rsidRPr="007B3AB6">
              <w:rPr>
                <w:rFonts w:ascii="Arial" w:hAnsi="Arial" w:cs="Arial"/>
                <w:sz w:val="20"/>
                <w:szCs w:val="20"/>
              </w:rPr>
              <w:t xml:space="preserve"> Comprendida entre el día </w:t>
            </w:r>
            <w:r w:rsidRPr="007B3AB6">
              <w:rPr>
                <w:rFonts w:ascii="Arial" w:hAnsi="Arial" w:cs="Arial"/>
                <w:b/>
                <w:bCs/>
                <w:sz w:val="20"/>
                <w:szCs w:val="20"/>
              </w:rPr>
              <w:t>01</w:t>
            </w:r>
            <w:r w:rsidRPr="007B3AB6">
              <w:rPr>
                <w:rFonts w:ascii="Arial" w:hAnsi="Arial" w:cs="Arial"/>
                <w:sz w:val="20"/>
                <w:szCs w:val="20"/>
              </w:rPr>
              <w:t xml:space="preserve"> del mes </w:t>
            </w:r>
            <w:r w:rsidRPr="007B3AB6">
              <w:rPr>
                <w:rFonts w:ascii="Arial" w:hAnsi="Arial" w:cs="Arial"/>
                <w:b/>
                <w:bCs/>
                <w:sz w:val="20"/>
                <w:szCs w:val="20"/>
              </w:rPr>
              <w:t>ENERO</w:t>
            </w:r>
            <w:r w:rsidRPr="007B3AB6">
              <w:rPr>
                <w:rFonts w:ascii="Arial" w:hAnsi="Arial" w:cs="Arial"/>
                <w:sz w:val="20"/>
                <w:szCs w:val="20"/>
              </w:rPr>
              <w:t xml:space="preserve"> y el día </w:t>
            </w:r>
            <w:r w:rsidRPr="007B3AB6">
              <w:rPr>
                <w:rFonts w:ascii="Arial" w:hAnsi="Arial" w:cs="Arial"/>
                <w:b/>
                <w:bCs/>
                <w:sz w:val="20"/>
                <w:szCs w:val="20"/>
              </w:rPr>
              <w:t>31</w:t>
            </w:r>
            <w:r w:rsidRPr="007B3AB6">
              <w:rPr>
                <w:rFonts w:ascii="Arial" w:hAnsi="Arial" w:cs="Arial"/>
                <w:sz w:val="20"/>
                <w:szCs w:val="20"/>
              </w:rPr>
              <w:t xml:space="preserve"> del mes </w:t>
            </w:r>
            <w:r w:rsidRPr="007B3AB6">
              <w:rPr>
                <w:rFonts w:ascii="Arial" w:hAnsi="Arial" w:cs="Arial"/>
                <w:b/>
                <w:bCs/>
                <w:sz w:val="20"/>
                <w:szCs w:val="20"/>
              </w:rPr>
              <w:t>DICIEMBRE</w:t>
            </w:r>
          </w:p>
        </w:tc>
      </w:tr>
      <w:tr w:rsidR="000D729D" w:rsidRPr="007B3AB6" w:rsidTr="00870FE1">
        <w:trPr>
          <w:trHeight w:val="1035"/>
          <w:jc w:val="center"/>
        </w:trPr>
        <w:tc>
          <w:tcPr>
            <w:tcW w:w="1778" w:type="dxa"/>
            <w:tcBorders>
              <w:top w:val="nil"/>
              <w:left w:val="single" w:sz="8" w:space="0" w:color="000000"/>
              <w:bottom w:val="single" w:sz="8" w:space="0" w:color="000000"/>
              <w:right w:val="single" w:sz="8" w:space="0" w:color="000000"/>
            </w:tcBorders>
            <w:shd w:val="clear" w:color="auto" w:fill="auto"/>
            <w:hideMark/>
          </w:tcPr>
          <w:p w:rsidR="000D729D" w:rsidRPr="007B3AB6" w:rsidRDefault="000D729D" w:rsidP="00870FE1">
            <w:pPr>
              <w:spacing w:after="0" w:line="240" w:lineRule="auto"/>
              <w:rPr>
                <w:rFonts w:ascii="Arial" w:hAnsi="Arial" w:cs="Arial"/>
                <w:sz w:val="20"/>
                <w:szCs w:val="20"/>
              </w:rPr>
            </w:pPr>
            <w:r w:rsidRPr="007B3AB6">
              <w:rPr>
                <w:rFonts w:ascii="Arial" w:hAnsi="Arial" w:cs="Arial"/>
                <w:sz w:val="20"/>
                <w:szCs w:val="20"/>
              </w:rPr>
              <w:t>Distribución energía eléctrica</w:t>
            </w:r>
          </w:p>
        </w:tc>
        <w:tc>
          <w:tcPr>
            <w:tcW w:w="3685" w:type="dxa"/>
            <w:tcBorders>
              <w:top w:val="nil"/>
              <w:left w:val="nil"/>
              <w:bottom w:val="single" w:sz="8" w:space="0" w:color="000000"/>
              <w:right w:val="single" w:sz="8" w:space="0" w:color="000000"/>
            </w:tcBorders>
            <w:shd w:val="clear" w:color="auto" w:fill="auto"/>
            <w:hideMark/>
          </w:tcPr>
          <w:p w:rsidR="000D729D" w:rsidRPr="007B3AB6" w:rsidRDefault="00BB7AE4" w:rsidP="00870FE1">
            <w:pPr>
              <w:spacing w:after="0" w:line="240" w:lineRule="auto"/>
              <w:jc w:val="both"/>
              <w:rPr>
                <w:rFonts w:ascii="Arial" w:hAnsi="Arial" w:cs="Arial"/>
                <w:sz w:val="20"/>
                <w:szCs w:val="20"/>
              </w:rPr>
            </w:pPr>
            <w:r w:rsidRPr="007B3AB6">
              <w:rPr>
                <w:rFonts w:ascii="Arial" w:hAnsi="Arial" w:cs="Arial"/>
                <w:sz w:val="20"/>
                <w:szCs w:val="20"/>
              </w:rPr>
              <w:t>Ampliación</w:t>
            </w:r>
            <w:r w:rsidR="000D729D" w:rsidRPr="007B3AB6">
              <w:rPr>
                <w:rFonts w:ascii="Arial" w:hAnsi="Arial" w:cs="Arial"/>
                <w:sz w:val="20"/>
                <w:szCs w:val="20"/>
              </w:rPr>
              <w:t xml:space="preserve"> de redes </w:t>
            </w:r>
            <w:r w:rsidRPr="007B3AB6">
              <w:rPr>
                <w:rFonts w:ascii="Arial" w:hAnsi="Arial" w:cs="Arial"/>
                <w:sz w:val="20"/>
                <w:szCs w:val="20"/>
              </w:rPr>
              <w:t>eléctricas</w:t>
            </w:r>
            <w:r w:rsidR="000D729D" w:rsidRPr="007B3AB6">
              <w:rPr>
                <w:rFonts w:ascii="Arial" w:hAnsi="Arial" w:cs="Arial"/>
                <w:sz w:val="20"/>
                <w:szCs w:val="20"/>
              </w:rPr>
              <w:t xml:space="preserve"> en la vereda la cumbre  municipio de </w:t>
            </w:r>
            <w:r w:rsidR="00FE1F76">
              <w:rPr>
                <w:rFonts w:ascii="Arial" w:hAnsi="Arial" w:cs="Arial"/>
                <w:sz w:val="20"/>
                <w:szCs w:val="20"/>
              </w:rPr>
              <w:t>Paicol</w:t>
            </w:r>
            <w:r w:rsidR="000D729D" w:rsidRPr="007B3AB6">
              <w:rPr>
                <w:rFonts w:ascii="Arial" w:hAnsi="Arial" w:cs="Arial"/>
                <w:sz w:val="20"/>
                <w:szCs w:val="20"/>
              </w:rPr>
              <w:t xml:space="preserve"> departamento del </w:t>
            </w:r>
            <w:r w:rsidR="00FE1F76">
              <w:rPr>
                <w:rFonts w:ascii="Arial" w:hAnsi="Arial" w:cs="Arial"/>
                <w:sz w:val="20"/>
                <w:szCs w:val="20"/>
              </w:rPr>
              <w:t>Huila</w:t>
            </w:r>
          </w:p>
        </w:tc>
        <w:tc>
          <w:tcPr>
            <w:tcW w:w="1276"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center"/>
              <w:rPr>
                <w:rFonts w:ascii="Arial" w:hAnsi="Arial" w:cs="Arial"/>
                <w:sz w:val="20"/>
                <w:szCs w:val="20"/>
              </w:rPr>
            </w:pPr>
            <w:r w:rsidRPr="007B3AB6">
              <w:rPr>
                <w:rFonts w:ascii="Arial" w:hAnsi="Arial" w:cs="Arial"/>
                <w:sz w:val="20"/>
                <w:szCs w:val="20"/>
              </w:rPr>
              <w:t> </w:t>
            </w:r>
          </w:p>
        </w:tc>
        <w:tc>
          <w:tcPr>
            <w:tcW w:w="1559"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center"/>
              <w:rPr>
                <w:rFonts w:ascii="Arial" w:hAnsi="Arial" w:cs="Arial"/>
                <w:sz w:val="20"/>
                <w:szCs w:val="20"/>
              </w:rPr>
            </w:pPr>
            <w:r w:rsidRPr="007B3AB6">
              <w:rPr>
                <w:rFonts w:ascii="Arial" w:hAnsi="Arial" w:cs="Arial"/>
                <w:sz w:val="20"/>
                <w:szCs w:val="20"/>
              </w:rPr>
              <w:t>X</w:t>
            </w:r>
          </w:p>
        </w:tc>
        <w:tc>
          <w:tcPr>
            <w:tcW w:w="1985"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right"/>
              <w:rPr>
                <w:rFonts w:ascii="Arial" w:hAnsi="Arial" w:cs="Arial"/>
                <w:sz w:val="20"/>
                <w:szCs w:val="20"/>
              </w:rPr>
            </w:pPr>
            <w:r w:rsidRPr="007B3AB6">
              <w:rPr>
                <w:rFonts w:ascii="Arial" w:hAnsi="Arial" w:cs="Arial"/>
                <w:sz w:val="20"/>
                <w:szCs w:val="20"/>
              </w:rPr>
              <w:t>$ 200.879.000</w:t>
            </w:r>
          </w:p>
        </w:tc>
      </w:tr>
      <w:tr w:rsidR="000D729D" w:rsidRPr="007B3AB6" w:rsidTr="00870FE1">
        <w:trPr>
          <w:trHeight w:val="1290"/>
          <w:jc w:val="center"/>
        </w:trPr>
        <w:tc>
          <w:tcPr>
            <w:tcW w:w="1778" w:type="dxa"/>
            <w:tcBorders>
              <w:top w:val="nil"/>
              <w:left w:val="single" w:sz="8" w:space="0" w:color="000000"/>
              <w:bottom w:val="single" w:sz="8" w:space="0" w:color="000000"/>
              <w:right w:val="single" w:sz="8" w:space="0" w:color="000000"/>
            </w:tcBorders>
            <w:shd w:val="clear" w:color="auto" w:fill="auto"/>
            <w:hideMark/>
          </w:tcPr>
          <w:p w:rsidR="000D729D" w:rsidRPr="007B3AB6" w:rsidRDefault="000D729D" w:rsidP="00870FE1">
            <w:pPr>
              <w:spacing w:after="0" w:line="240" w:lineRule="auto"/>
              <w:rPr>
                <w:rFonts w:ascii="Arial" w:hAnsi="Arial" w:cs="Arial"/>
                <w:sz w:val="20"/>
                <w:szCs w:val="20"/>
              </w:rPr>
            </w:pPr>
            <w:r w:rsidRPr="007B3AB6">
              <w:rPr>
                <w:rFonts w:ascii="Arial" w:hAnsi="Arial" w:cs="Arial"/>
                <w:sz w:val="20"/>
                <w:szCs w:val="20"/>
              </w:rPr>
              <w:t>Educación</w:t>
            </w:r>
          </w:p>
        </w:tc>
        <w:tc>
          <w:tcPr>
            <w:tcW w:w="3685" w:type="dxa"/>
            <w:tcBorders>
              <w:top w:val="nil"/>
              <w:left w:val="nil"/>
              <w:bottom w:val="single" w:sz="8" w:space="0" w:color="000000"/>
              <w:right w:val="single" w:sz="8" w:space="0" w:color="000000"/>
            </w:tcBorders>
            <w:shd w:val="clear" w:color="auto" w:fill="auto"/>
            <w:hideMark/>
          </w:tcPr>
          <w:p w:rsidR="000D729D" w:rsidRPr="007B3AB6" w:rsidRDefault="000D729D" w:rsidP="00870FE1">
            <w:pPr>
              <w:spacing w:after="0" w:line="240" w:lineRule="auto"/>
              <w:jc w:val="both"/>
              <w:rPr>
                <w:rFonts w:ascii="Arial" w:hAnsi="Arial" w:cs="Arial"/>
                <w:sz w:val="20"/>
                <w:szCs w:val="20"/>
              </w:rPr>
            </w:pPr>
            <w:r w:rsidRPr="007B3AB6">
              <w:rPr>
                <w:rFonts w:ascii="Arial" w:hAnsi="Arial" w:cs="Arial"/>
                <w:sz w:val="20"/>
                <w:szCs w:val="20"/>
              </w:rPr>
              <w:t xml:space="preserve">Construcción cubierta polideportivo i.e. Luis </w:t>
            </w:r>
            <w:r w:rsidR="00BB7AE4" w:rsidRPr="007B3AB6">
              <w:rPr>
                <w:rFonts w:ascii="Arial" w:hAnsi="Arial" w:cs="Arial"/>
                <w:sz w:val="20"/>
                <w:szCs w:val="20"/>
              </w:rPr>
              <w:t>Edgar</w:t>
            </w:r>
            <w:r w:rsidRPr="007B3AB6">
              <w:rPr>
                <w:rFonts w:ascii="Arial" w:hAnsi="Arial" w:cs="Arial"/>
                <w:sz w:val="20"/>
                <w:szCs w:val="20"/>
              </w:rPr>
              <w:t xml:space="preserve"> duran sede principal municipio de </w:t>
            </w:r>
            <w:r w:rsidR="00FE1F76">
              <w:rPr>
                <w:rFonts w:ascii="Arial" w:hAnsi="Arial" w:cs="Arial"/>
                <w:sz w:val="20"/>
                <w:szCs w:val="20"/>
              </w:rPr>
              <w:t>Paicol</w:t>
            </w:r>
            <w:r w:rsidRPr="007B3AB6">
              <w:rPr>
                <w:rFonts w:ascii="Arial" w:hAnsi="Arial" w:cs="Arial"/>
                <w:sz w:val="20"/>
                <w:szCs w:val="20"/>
              </w:rPr>
              <w:t xml:space="preserve">, departamento del </w:t>
            </w:r>
            <w:r w:rsidR="00FE1F76">
              <w:rPr>
                <w:rFonts w:ascii="Arial" w:hAnsi="Arial" w:cs="Arial"/>
                <w:sz w:val="20"/>
                <w:szCs w:val="20"/>
              </w:rPr>
              <w:t>Huila</w:t>
            </w:r>
          </w:p>
        </w:tc>
        <w:tc>
          <w:tcPr>
            <w:tcW w:w="1276"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center"/>
              <w:rPr>
                <w:rFonts w:ascii="Arial" w:hAnsi="Arial" w:cs="Arial"/>
                <w:sz w:val="20"/>
                <w:szCs w:val="20"/>
              </w:rPr>
            </w:pPr>
            <w:r w:rsidRPr="007B3AB6">
              <w:rPr>
                <w:rFonts w:ascii="Arial" w:hAnsi="Arial" w:cs="Arial"/>
                <w:sz w:val="20"/>
                <w:szCs w:val="20"/>
              </w:rPr>
              <w:t>X</w:t>
            </w:r>
          </w:p>
        </w:tc>
        <w:tc>
          <w:tcPr>
            <w:tcW w:w="1559"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center"/>
              <w:rPr>
                <w:rFonts w:ascii="Arial" w:hAnsi="Arial" w:cs="Arial"/>
                <w:sz w:val="20"/>
                <w:szCs w:val="20"/>
              </w:rPr>
            </w:pPr>
            <w:r w:rsidRPr="007B3AB6">
              <w:rPr>
                <w:rFonts w:ascii="Arial" w:hAnsi="Arial" w:cs="Arial"/>
                <w:sz w:val="20"/>
                <w:szCs w:val="20"/>
              </w:rPr>
              <w:t> </w:t>
            </w:r>
          </w:p>
        </w:tc>
        <w:tc>
          <w:tcPr>
            <w:tcW w:w="1985"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right"/>
              <w:rPr>
                <w:rFonts w:ascii="Arial" w:hAnsi="Arial" w:cs="Arial"/>
                <w:sz w:val="20"/>
                <w:szCs w:val="20"/>
              </w:rPr>
            </w:pPr>
            <w:r w:rsidRPr="007B3AB6">
              <w:rPr>
                <w:rFonts w:ascii="Arial" w:hAnsi="Arial" w:cs="Arial"/>
                <w:sz w:val="20"/>
                <w:szCs w:val="20"/>
              </w:rPr>
              <w:t>$ 278.341.491</w:t>
            </w:r>
          </w:p>
        </w:tc>
      </w:tr>
      <w:tr w:rsidR="000D729D" w:rsidRPr="007B3AB6" w:rsidTr="00870FE1">
        <w:trPr>
          <w:trHeight w:val="1290"/>
          <w:jc w:val="center"/>
        </w:trPr>
        <w:tc>
          <w:tcPr>
            <w:tcW w:w="1778" w:type="dxa"/>
            <w:tcBorders>
              <w:top w:val="nil"/>
              <w:left w:val="single" w:sz="8" w:space="0" w:color="000000"/>
              <w:bottom w:val="single" w:sz="8" w:space="0" w:color="000000"/>
              <w:right w:val="single" w:sz="8" w:space="0" w:color="000000"/>
            </w:tcBorders>
            <w:shd w:val="clear" w:color="auto" w:fill="auto"/>
            <w:hideMark/>
          </w:tcPr>
          <w:p w:rsidR="000D729D" w:rsidRPr="007B3AB6" w:rsidRDefault="000D729D" w:rsidP="00870FE1">
            <w:pPr>
              <w:spacing w:after="0" w:line="240" w:lineRule="auto"/>
              <w:rPr>
                <w:rFonts w:ascii="Arial" w:hAnsi="Arial" w:cs="Arial"/>
                <w:sz w:val="20"/>
                <w:szCs w:val="20"/>
              </w:rPr>
            </w:pPr>
            <w:r w:rsidRPr="007B3AB6">
              <w:rPr>
                <w:rFonts w:ascii="Arial" w:hAnsi="Arial" w:cs="Arial"/>
                <w:sz w:val="20"/>
                <w:szCs w:val="20"/>
              </w:rPr>
              <w:t>Educación</w:t>
            </w:r>
          </w:p>
        </w:tc>
        <w:tc>
          <w:tcPr>
            <w:tcW w:w="3685" w:type="dxa"/>
            <w:tcBorders>
              <w:top w:val="nil"/>
              <w:left w:val="nil"/>
              <w:bottom w:val="single" w:sz="8" w:space="0" w:color="000000"/>
              <w:right w:val="single" w:sz="8" w:space="0" w:color="000000"/>
            </w:tcBorders>
            <w:shd w:val="clear" w:color="auto" w:fill="auto"/>
            <w:hideMark/>
          </w:tcPr>
          <w:p w:rsidR="000D729D" w:rsidRPr="007B3AB6" w:rsidRDefault="000D729D" w:rsidP="00870FE1">
            <w:pPr>
              <w:spacing w:after="0" w:line="240" w:lineRule="auto"/>
              <w:jc w:val="both"/>
              <w:rPr>
                <w:rFonts w:ascii="Arial" w:hAnsi="Arial" w:cs="Arial"/>
                <w:sz w:val="20"/>
                <w:szCs w:val="20"/>
              </w:rPr>
            </w:pPr>
            <w:r w:rsidRPr="007B3AB6">
              <w:rPr>
                <w:rFonts w:ascii="Arial" w:hAnsi="Arial" w:cs="Arial"/>
                <w:sz w:val="20"/>
                <w:szCs w:val="20"/>
              </w:rPr>
              <w:t xml:space="preserve">Construcción cubierta de acceso a la </w:t>
            </w:r>
            <w:r w:rsidR="00BB7AE4" w:rsidRPr="007B3AB6">
              <w:rPr>
                <w:rFonts w:ascii="Arial" w:hAnsi="Arial" w:cs="Arial"/>
                <w:sz w:val="20"/>
                <w:szCs w:val="20"/>
              </w:rPr>
              <w:t>institución</w:t>
            </w:r>
            <w:r w:rsidRPr="007B3AB6">
              <w:rPr>
                <w:rFonts w:ascii="Arial" w:hAnsi="Arial" w:cs="Arial"/>
                <w:sz w:val="20"/>
                <w:szCs w:val="20"/>
              </w:rPr>
              <w:t xml:space="preserve"> educativa </w:t>
            </w:r>
            <w:r w:rsidR="00BB7AE4" w:rsidRPr="007B3AB6">
              <w:rPr>
                <w:rFonts w:ascii="Arial" w:hAnsi="Arial" w:cs="Arial"/>
                <w:sz w:val="20"/>
                <w:szCs w:val="20"/>
              </w:rPr>
              <w:t>Luis</w:t>
            </w:r>
            <w:r w:rsidRPr="007B3AB6">
              <w:rPr>
                <w:rFonts w:ascii="Arial" w:hAnsi="Arial" w:cs="Arial"/>
                <w:sz w:val="20"/>
                <w:szCs w:val="20"/>
              </w:rPr>
              <w:t xml:space="preserve"> </w:t>
            </w:r>
            <w:r w:rsidR="00BB7AE4" w:rsidRPr="007B3AB6">
              <w:rPr>
                <w:rFonts w:ascii="Arial" w:hAnsi="Arial" w:cs="Arial"/>
                <w:sz w:val="20"/>
                <w:szCs w:val="20"/>
              </w:rPr>
              <w:t>Edgar</w:t>
            </w:r>
            <w:r w:rsidRPr="007B3AB6">
              <w:rPr>
                <w:rFonts w:ascii="Arial" w:hAnsi="Arial" w:cs="Arial"/>
                <w:sz w:val="20"/>
                <w:szCs w:val="20"/>
              </w:rPr>
              <w:t xml:space="preserve"> duran sede principal municipio de </w:t>
            </w:r>
            <w:r w:rsidR="00FE1F76">
              <w:rPr>
                <w:rFonts w:ascii="Arial" w:hAnsi="Arial" w:cs="Arial"/>
                <w:sz w:val="20"/>
                <w:szCs w:val="20"/>
              </w:rPr>
              <w:t>Paicol</w:t>
            </w:r>
            <w:r w:rsidRPr="007B3AB6">
              <w:rPr>
                <w:rFonts w:ascii="Arial" w:hAnsi="Arial" w:cs="Arial"/>
                <w:sz w:val="20"/>
                <w:szCs w:val="20"/>
              </w:rPr>
              <w:t xml:space="preserve"> departamento del </w:t>
            </w:r>
            <w:r w:rsidR="00FE1F76">
              <w:rPr>
                <w:rFonts w:ascii="Arial" w:hAnsi="Arial" w:cs="Arial"/>
                <w:sz w:val="20"/>
                <w:szCs w:val="20"/>
              </w:rPr>
              <w:t>Huila</w:t>
            </w:r>
            <w:r w:rsidRPr="007B3AB6">
              <w:rPr>
                <w:rFonts w:ascii="Arial" w:hAnsi="Arial" w:cs="Arial"/>
                <w:sz w:val="20"/>
                <w:szCs w:val="20"/>
              </w:rPr>
              <w:t xml:space="preserve">  </w:t>
            </w:r>
          </w:p>
        </w:tc>
        <w:tc>
          <w:tcPr>
            <w:tcW w:w="1276"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center"/>
              <w:rPr>
                <w:rFonts w:ascii="Arial" w:hAnsi="Arial" w:cs="Arial"/>
                <w:sz w:val="20"/>
                <w:szCs w:val="20"/>
              </w:rPr>
            </w:pPr>
            <w:r w:rsidRPr="007B3AB6">
              <w:rPr>
                <w:rFonts w:ascii="Arial" w:hAnsi="Arial" w:cs="Arial"/>
                <w:sz w:val="20"/>
                <w:szCs w:val="20"/>
              </w:rPr>
              <w:t>X</w:t>
            </w:r>
          </w:p>
        </w:tc>
        <w:tc>
          <w:tcPr>
            <w:tcW w:w="1559"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center"/>
              <w:rPr>
                <w:rFonts w:ascii="Arial" w:hAnsi="Arial" w:cs="Arial"/>
                <w:sz w:val="20"/>
                <w:szCs w:val="20"/>
              </w:rPr>
            </w:pPr>
            <w:r w:rsidRPr="007B3AB6">
              <w:rPr>
                <w:rFonts w:ascii="Arial" w:hAnsi="Arial" w:cs="Arial"/>
                <w:sz w:val="20"/>
                <w:szCs w:val="20"/>
              </w:rPr>
              <w:t> </w:t>
            </w:r>
          </w:p>
        </w:tc>
        <w:tc>
          <w:tcPr>
            <w:tcW w:w="1985"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right"/>
              <w:rPr>
                <w:rFonts w:ascii="Arial" w:hAnsi="Arial" w:cs="Arial"/>
                <w:sz w:val="20"/>
                <w:szCs w:val="20"/>
              </w:rPr>
            </w:pPr>
            <w:r w:rsidRPr="007B3AB6">
              <w:rPr>
                <w:rFonts w:ascii="Arial" w:hAnsi="Arial" w:cs="Arial"/>
                <w:sz w:val="20"/>
                <w:szCs w:val="20"/>
              </w:rPr>
              <w:t>$ 59.576.000</w:t>
            </w:r>
          </w:p>
        </w:tc>
      </w:tr>
      <w:tr w:rsidR="000D729D" w:rsidRPr="007B3AB6" w:rsidTr="00870FE1">
        <w:trPr>
          <w:trHeight w:val="1290"/>
          <w:jc w:val="center"/>
        </w:trPr>
        <w:tc>
          <w:tcPr>
            <w:tcW w:w="1778" w:type="dxa"/>
            <w:tcBorders>
              <w:top w:val="nil"/>
              <w:left w:val="single" w:sz="8" w:space="0" w:color="000000"/>
              <w:bottom w:val="single" w:sz="8" w:space="0" w:color="000000"/>
              <w:right w:val="single" w:sz="8" w:space="0" w:color="000000"/>
            </w:tcBorders>
            <w:shd w:val="clear" w:color="auto" w:fill="auto"/>
            <w:hideMark/>
          </w:tcPr>
          <w:p w:rsidR="000D729D" w:rsidRPr="007B3AB6" w:rsidRDefault="000D729D" w:rsidP="00870FE1">
            <w:pPr>
              <w:spacing w:after="0" w:line="240" w:lineRule="auto"/>
              <w:rPr>
                <w:rFonts w:ascii="Arial" w:hAnsi="Arial" w:cs="Arial"/>
                <w:sz w:val="20"/>
                <w:szCs w:val="20"/>
              </w:rPr>
            </w:pPr>
            <w:r w:rsidRPr="007B3AB6">
              <w:rPr>
                <w:rFonts w:ascii="Arial" w:hAnsi="Arial" w:cs="Arial"/>
                <w:sz w:val="20"/>
                <w:szCs w:val="20"/>
              </w:rPr>
              <w:lastRenderedPageBreak/>
              <w:t>Educación</w:t>
            </w:r>
          </w:p>
        </w:tc>
        <w:tc>
          <w:tcPr>
            <w:tcW w:w="3685" w:type="dxa"/>
            <w:tcBorders>
              <w:top w:val="nil"/>
              <w:left w:val="nil"/>
              <w:bottom w:val="single" w:sz="8" w:space="0" w:color="000000"/>
              <w:right w:val="single" w:sz="8" w:space="0" w:color="000000"/>
            </w:tcBorders>
            <w:shd w:val="clear" w:color="auto" w:fill="auto"/>
            <w:hideMark/>
          </w:tcPr>
          <w:p w:rsidR="000D729D" w:rsidRPr="007B3AB6" w:rsidRDefault="00BB7AE4" w:rsidP="00870FE1">
            <w:pPr>
              <w:spacing w:after="0" w:line="240" w:lineRule="auto"/>
              <w:jc w:val="both"/>
              <w:rPr>
                <w:rFonts w:ascii="Arial" w:hAnsi="Arial" w:cs="Arial"/>
                <w:sz w:val="20"/>
                <w:szCs w:val="20"/>
              </w:rPr>
            </w:pPr>
            <w:r w:rsidRPr="007B3AB6">
              <w:rPr>
                <w:rFonts w:ascii="Arial" w:hAnsi="Arial" w:cs="Arial"/>
                <w:sz w:val="20"/>
                <w:szCs w:val="20"/>
              </w:rPr>
              <w:t>Construcción</w:t>
            </w:r>
            <w:r w:rsidR="000D729D" w:rsidRPr="007B3AB6">
              <w:rPr>
                <w:rFonts w:ascii="Arial" w:hAnsi="Arial" w:cs="Arial"/>
                <w:sz w:val="20"/>
                <w:szCs w:val="20"/>
              </w:rPr>
              <w:t xml:space="preserve"> aula escolar en la </w:t>
            </w:r>
            <w:r w:rsidRPr="007B3AB6">
              <w:rPr>
                <w:rFonts w:ascii="Arial" w:hAnsi="Arial" w:cs="Arial"/>
                <w:sz w:val="20"/>
                <w:szCs w:val="20"/>
              </w:rPr>
              <w:t>institución</w:t>
            </w:r>
            <w:r w:rsidR="000D729D" w:rsidRPr="007B3AB6">
              <w:rPr>
                <w:rFonts w:ascii="Arial" w:hAnsi="Arial" w:cs="Arial"/>
                <w:sz w:val="20"/>
                <w:szCs w:val="20"/>
              </w:rPr>
              <w:t xml:space="preserve"> educativa </w:t>
            </w:r>
            <w:r w:rsidRPr="007B3AB6">
              <w:rPr>
                <w:rFonts w:ascii="Arial" w:hAnsi="Arial" w:cs="Arial"/>
                <w:sz w:val="20"/>
                <w:szCs w:val="20"/>
              </w:rPr>
              <w:t>Luis</w:t>
            </w:r>
            <w:r w:rsidR="000D729D" w:rsidRPr="007B3AB6">
              <w:rPr>
                <w:rFonts w:ascii="Arial" w:hAnsi="Arial" w:cs="Arial"/>
                <w:sz w:val="20"/>
                <w:szCs w:val="20"/>
              </w:rPr>
              <w:t xml:space="preserve"> </w:t>
            </w:r>
            <w:r w:rsidRPr="007B3AB6">
              <w:rPr>
                <w:rFonts w:ascii="Arial" w:hAnsi="Arial" w:cs="Arial"/>
                <w:sz w:val="20"/>
                <w:szCs w:val="20"/>
              </w:rPr>
              <w:t>Edgar</w:t>
            </w:r>
            <w:r w:rsidR="000D729D" w:rsidRPr="007B3AB6">
              <w:rPr>
                <w:rFonts w:ascii="Arial" w:hAnsi="Arial" w:cs="Arial"/>
                <w:sz w:val="20"/>
                <w:szCs w:val="20"/>
              </w:rPr>
              <w:t xml:space="preserve"> duran  sede vereda la cumbre municipio de </w:t>
            </w:r>
            <w:r w:rsidR="00FE1F76">
              <w:rPr>
                <w:rFonts w:ascii="Arial" w:hAnsi="Arial" w:cs="Arial"/>
                <w:sz w:val="20"/>
                <w:szCs w:val="20"/>
              </w:rPr>
              <w:t>Paicol</w:t>
            </w:r>
            <w:r w:rsidR="000D729D" w:rsidRPr="007B3AB6">
              <w:rPr>
                <w:rFonts w:ascii="Arial" w:hAnsi="Arial" w:cs="Arial"/>
                <w:sz w:val="20"/>
                <w:szCs w:val="20"/>
              </w:rPr>
              <w:t xml:space="preserve"> </w:t>
            </w:r>
            <w:r w:rsidR="00FE1F76">
              <w:rPr>
                <w:rFonts w:ascii="Arial" w:hAnsi="Arial" w:cs="Arial"/>
                <w:sz w:val="20"/>
                <w:szCs w:val="20"/>
              </w:rPr>
              <w:t>Huila</w:t>
            </w:r>
          </w:p>
        </w:tc>
        <w:tc>
          <w:tcPr>
            <w:tcW w:w="1276"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center"/>
              <w:rPr>
                <w:rFonts w:ascii="Arial" w:hAnsi="Arial" w:cs="Arial"/>
                <w:sz w:val="20"/>
                <w:szCs w:val="20"/>
              </w:rPr>
            </w:pPr>
            <w:r w:rsidRPr="007B3AB6">
              <w:rPr>
                <w:rFonts w:ascii="Arial" w:hAnsi="Arial" w:cs="Arial"/>
                <w:sz w:val="20"/>
                <w:szCs w:val="20"/>
              </w:rPr>
              <w:t>X</w:t>
            </w:r>
          </w:p>
        </w:tc>
        <w:tc>
          <w:tcPr>
            <w:tcW w:w="1559"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center"/>
              <w:rPr>
                <w:rFonts w:ascii="Arial" w:hAnsi="Arial" w:cs="Arial"/>
                <w:sz w:val="20"/>
                <w:szCs w:val="20"/>
              </w:rPr>
            </w:pPr>
            <w:r w:rsidRPr="007B3AB6">
              <w:rPr>
                <w:rFonts w:ascii="Arial" w:hAnsi="Arial" w:cs="Arial"/>
                <w:sz w:val="20"/>
                <w:szCs w:val="20"/>
              </w:rPr>
              <w:t> </w:t>
            </w:r>
          </w:p>
        </w:tc>
        <w:tc>
          <w:tcPr>
            <w:tcW w:w="1985"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right"/>
              <w:rPr>
                <w:rFonts w:ascii="Arial" w:hAnsi="Arial" w:cs="Arial"/>
                <w:sz w:val="20"/>
                <w:szCs w:val="20"/>
              </w:rPr>
            </w:pPr>
            <w:r w:rsidRPr="007B3AB6">
              <w:rPr>
                <w:rFonts w:ascii="Arial" w:hAnsi="Arial" w:cs="Arial"/>
                <w:sz w:val="20"/>
                <w:szCs w:val="20"/>
              </w:rPr>
              <w:t>$ 47.344.400</w:t>
            </w:r>
          </w:p>
        </w:tc>
      </w:tr>
      <w:tr w:rsidR="000D729D" w:rsidRPr="007B3AB6" w:rsidTr="00870FE1">
        <w:trPr>
          <w:trHeight w:val="780"/>
          <w:jc w:val="center"/>
        </w:trPr>
        <w:tc>
          <w:tcPr>
            <w:tcW w:w="1778" w:type="dxa"/>
            <w:tcBorders>
              <w:top w:val="nil"/>
              <w:left w:val="single" w:sz="8" w:space="0" w:color="000000"/>
              <w:bottom w:val="single" w:sz="8" w:space="0" w:color="000000"/>
              <w:right w:val="single" w:sz="8" w:space="0" w:color="000000"/>
            </w:tcBorders>
            <w:shd w:val="clear" w:color="auto" w:fill="auto"/>
            <w:hideMark/>
          </w:tcPr>
          <w:p w:rsidR="000D729D" w:rsidRPr="007B3AB6" w:rsidRDefault="000D729D" w:rsidP="00870FE1">
            <w:pPr>
              <w:spacing w:after="0" w:line="240" w:lineRule="auto"/>
              <w:rPr>
                <w:rFonts w:ascii="Arial" w:hAnsi="Arial" w:cs="Arial"/>
                <w:sz w:val="20"/>
                <w:szCs w:val="20"/>
              </w:rPr>
            </w:pPr>
            <w:r w:rsidRPr="007B3AB6">
              <w:rPr>
                <w:rFonts w:ascii="Arial" w:hAnsi="Arial" w:cs="Arial"/>
                <w:sz w:val="20"/>
                <w:szCs w:val="20"/>
              </w:rPr>
              <w:t>Medio ambiente</w:t>
            </w:r>
          </w:p>
        </w:tc>
        <w:tc>
          <w:tcPr>
            <w:tcW w:w="3685" w:type="dxa"/>
            <w:tcBorders>
              <w:top w:val="nil"/>
              <w:left w:val="nil"/>
              <w:bottom w:val="single" w:sz="8" w:space="0" w:color="000000"/>
              <w:right w:val="single" w:sz="8" w:space="0" w:color="000000"/>
            </w:tcBorders>
            <w:shd w:val="clear" w:color="auto" w:fill="auto"/>
            <w:hideMark/>
          </w:tcPr>
          <w:p w:rsidR="000D729D" w:rsidRPr="007B3AB6" w:rsidRDefault="00BB7AE4" w:rsidP="00870FE1">
            <w:pPr>
              <w:spacing w:after="0" w:line="240" w:lineRule="auto"/>
              <w:jc w:val="both"/>
              <w:rPr>
                <w:rFonts w:ascii="Arial" w:hAnsi="Arial" w:cs="Arial"/>
                <w:sz w:val="20"/>
                <w:szCs w:val="20"/>
              </w:rPr>
            </w:pPr>
            <w:r w:rsidRPr="007B3AB6">
              <w:rPr>
                <w:rFonts w:ascii="Arial" w:hAnsi="Arial" w:cs="Arial"/>
                <w:sz w:val="20"/>
                <w:szCs w:val="20"/>
              </w:rPr>
              <w:t>Adquisición</w:t>
            </w:r>
            <w:r w:rsidR="000D729D" w:rsidRPr="007B3AB6">
              <w:rPr>
                <w:rFonts w:ascii="Arial" w:hAnsi="Arial" w:cs="Arial"/>
                <w:sz w:val="20"/>
                <w:szCs w:val="20"/>
              </w:rPr>
              <w:t xml:space="preserve"> de predios de </w:t>
            </w:r>
            <w:r w:rsidRPr="007B3AB6">
              <w:rPr>
                <w:rFonts w:ascii="Arial" w:hAnsi="Arial" w:cs="Arial"/>
                <w:sz w:val="20"/>
                <w:szCs w:val="20"/>
              </w:rPr>
              <w:t>interés</w:t>
            </w:r>
            <w:r w:rsidR="000D729D" w:rsidRPr="007B3AB6">
              <w:rPr>
                <w:rFonts w:ascii="Arial" w:hAnsi="Arial" w:cs="Arial"/>
                <w:sz w:val="20"/>
                <w:szCs w:val="20"/>
              </w:rPr>
              <w:t xml:space="preserve"> </w:t>
            </w:r>
            <w:r w:rsidRPr="007B3AB6">
              <w:rPr>
                <w:rFonts w:ascii="Arial" w:hAnsi="Arial" w:cs="Arial"/>
                <w:sz w:val="20"/>
                <w:szCs w:val="20"/>
              </w:rPr>
              <w:t>hídrico</w:t>
            </w:r>
            <w:r w:rsidR="000D729D" w:rsidRPr="007B3AB6">
              <w:rPr>
                <w:rFonts w:ascii="Arial" w:hAnsi="Arial" w:cs="Arial"/>
                <w:sz w:val="20"/>
                <w:szCs w:val="20"/>
              </w:rPr>
              <w:t xml:space="preserve"> en el municipio de </w:t>
            </w:r>
            <w:r w:rsidR="00FE1F76">
              <w:rPr>
                <w:rFonts w:ascii="Arial" w:hAnsi="Arial" w:cs="Arial"/>
                <w:sz w:val="20"/>
                <w:szCs w:val="20"/>
              </w:rPr>
              <w:t>Paicol</w:t>
            </w:r>
            <w:r w:rsidR="000D729D" w:rsidRPr="007B3AB6">
              <w:rPr>
                <w:rFonts w:ascii="Arial" w:hAnsi="Arial" w:cs="Arial"/>
                <w:sz w:val="20"/>
                <w:szCs w:val="20"/>
              </w:rPr>
              <w:t xml:space="preserve"> - </w:t>
            </w:r>
            <w:r w:rsidR="00FE1F76">
              <w:rPr>
                <w:rFonts w:ascii="Arial" w:hAnsi="Arial" w:cs="Arial"/>
                <w:sz w:val="20"/>
                <w:szCs w:val="20"/>
              </w:rPr>
              <w:t>Huila</w:t>
            </w:r>
          </w:p>
        </w:tc>
        <w:tc>
          <w:tcPr>
            <w:tcW w:w="1276"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center"/>
              <w:rPr>
                <w:rFonts w:ascii="Arial" w:hAnsi="Arial" w:cs="Arial"/>
                <w:sz w:val="20"/>
                <w:szCs w:val="20"/>
              </w:rPr>
            </w:pPr>
            <w:r w:rsidRPr="007B3AB6">
              <w:rPr>
                <w:rFonts w:ascii="Arial" w:hAnsi="Arial" w:cs="Arial"/>
                <w:sz w:val="20"/>
                <w:szCs w:val="20"/>
              </w:rPr>
              <w:t>X</w:t>
            </w:r>
          </w:p>
        </w:tc>
        <w:tc>
          <w:tcPr>
            <w:tcW w:w="1559"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center"/>
              <w:rPr>
                <w:rFonts w:ascii="Arial" w:hAnsi="Arial" w:cs="Arial"/>
                <w:sz w:val="20"/>
                <w:szCs w:val="20"/>
              </w:rPr>
            </w:pPr>
            <w:r w:rsidRPr="007B3AB6">
              <w:rPr>
                <w:rFonts w:ascii="Arial" w:hAnsi="Arial" w:cs="Arial"/>
                <w:sz w:val="20"/>
                <w:szCs w:val="20"/>
              </w:rPr>
              <w:t> </w:t>
            </w:r>
          </w:p>
        </w:tc>
        <w:tc>
          <w:tcPr>
            <w:tcW w:w="1985"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right"/>
              <w:rPr>
                <w:rFonts w:ascii="Arial" w:hAnsi="Arial" w:cs="Arial"/>
                <w:sz w:val="20"/>
                <w:szCs w:val="20"/>
              </w:rPr>
            </w:pPr>
            <w:r w:rsidRPr="007B3AB6">
              <w:rPr>
                <w:rFonts w:ascii="Arial" w:hAnsi="Arial" w:cs="Arial"/>
                <w:sz w:val="20"/>
                <w:szCs w:val="20"/>
              </w:rPr>
              <w:t>$ 81.600.000</w:t>
            </w:r>
          </w:p>
        </w:tc>
      </w:tr>
      <w:tr w:rsidR="000D729D" w:rsidRPr="007B3AB6" w:rsidTr="00870FE1">
        <w:trPr>
          <w:trHeight w:val="1035"/>
          <w:jc w:val="center"/>
        </w:trPr>
        <w:tc>
          <w:tcPr>
            <w:tcW w:w="1778" w:type="dxa"/>
            <w:tcBorders>
              <w:top w:val="nil"/>
              <w:left w:val="single" w:sz="8" w:space="0" w:color="000000"/>
              <w:bottom w:val="single" w:sz="8" w:space="0" w:color="000000"/>
              <w:right w:val="single" w:sz="8" w:space="0" w:color="000000"/>
            </w:tcBorders>
            <w:shd w:val="clear" w:color="auto" w:fill="auto"/>
            <w:hideMark/>
          </w:tcPr>
          <w:p w:rsidR="000D729D" w:rsidRPr="007B3AB6" w:rsidRDefault="000D729D" w:rsidP="00870FE1">
            <w:pPr>
              <w:spacing w:after="0" w:line="240" w:lineRule="auto"/>
              <w:rPr>
                <w:rFonts w:ascii="Arial" w:hAnsi="Arial" w:cs="Arial"/>
                <w:sz w:val="20"/>
                <w:szCs w:val="20"/>
              </w:rPr>
            </w:pPr>
            <w:r w:rsidRPr="007B3AB6">
              <w:rPr>
                <w:rFonts w:ascii="Arial" w:hAnsi="Arial" w:cs="Arial"/>
                <w:sz w:val="20"/>
                <w:szCs w:val="20"/>
              </w:rPr>
              <w:t>Vías</w:t>
            </w:r>
          </w:p>
        </w:tc>
        <w:tc>
          <w:tcPr>
            <w:tcW w:w="3685" w:type="dxa"/>
            <w:tcBorders>
              <w:top w:val="nil"/>
              <w:left w:val="nil"/>
              <w:bottom w:val="single" w:sz="8" w:space="0" w:color="000000"/>
              <w:right w:val="single" w:sz="8" w:space="0" w:color="000000"/>
            </w:tcBorders>
            <w:shd w:val="clear" w:color="auto" w:fill="auto"/>
            <w:hideMark/>
          </w:tcPr>
          <w:p w:rsidR="000D729D" w:rsidRPr="007B3AB6" w:rsidRDefault="00BB7AE4" w:rsidP="00870FE1">
            <w:pPr>
              <w:spacing w:after="0" w:line="240" w:lineRule="auto"/>
              <w:jc w:val="both"/>
              <w:rPr>
                <w:rFonts w:ascii="Arial" w:hAnsi="Arial" w:cs="Arial"/>
                <w:sz w:val="20"/>
                <w:szCs w:val="20"/>
              </w:rPr>
            </w:pPr>
            <w:r w:rsidRPr="007B3AB6">
              <w:rPr>
                <w:rFonts w:ascii="Arial" w:hAnsi="Arial" w:cs="Arial"/>
                <w:sz w:val="20"/>
                <w:szCs w:val="20"/>
              </w:rPr>
              <w:t>Construcción</w:t>
            </w:r>
            <w:r w:rsidR="000D729D" w:rsidRPr="007B3AB6">
              <w:rPr>
                <w:rFonts w:ascii="Arial" w:hAnsi="Arial" w:cs="Arial"/>
                <w:sz w:val="20"/>
                <w:szCs w:val="20"/>
              </w:rPr>
              <w:t xml:space="preserve"> de un puente peatonal vereda domingo arias, municipio de </w:t>
            </w:r>
            <w:r w:rsidR="00FE1F76">
              <w:rPr>
                <w:rFonts w:ascii="Arial" w:hAnsi="Arial" w:cs="Arial"/>
                <w:sz w:val="20"/>
                <w:szCs w:val="20"/>
              </w:rPr>
              <w:t>Paicol</w:t>
            </w:r>
            <w:r w:rsidR="000D729D" w:rsidRPr="007B3AB6">
              <w:rPr>
                <w:rFonts w:ascii="Arial" w:hAnsi="Arial" w:cs="Arial"/>
                <w:sz w:val="20"/>
                <w:szCs w:val="20"/>
              </w:rPr>
              <w:t xml:space="preserve"> departamento del </w:t>
            </w:r>
            <w:r w:rsidR="00FE1F76">
              <w:rPr>
                <w:rFonts w:ascii="Arial" w:hAnsi="Arial" w:cs="Arial"/>
                <w:sz w:val="20"/>
                <w:szCs w:val="20"/>
              </w:rPr>
              <w:t>Huila</w:t>
            </w:r>
          </w:p>
        </w:tc>
        <w:tc>
          <w:tcPr>
            <w:tcW w:w="1276"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center"/>
              <w:rPr>
                <w:rFonts w:ascii="Arial" w:hAnsi="Arial" w:cs="Arial"/>
                <w:sz w:val="20"/>
                <w:szCs w:val="20"/>
              </w:rPr>
            </w:pPr>
            <w:r w:rsidRPr="007B3AB6">
              <w:rPr>
                <w:rFonts w:ascii="Arial" w:hAnsi="Arial" w:cs="Arial"/>
                <w:sz w:val="20"/>
                <w:szCs w:val="20"/>
              </w:rPr>
              <w:t>X</w:t>
            </w:r>
          </w:p>
        </w:tc>
        <w:tc>
          <w:tcPr>
            <w:tcW w:w="1559"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center"/>
              <w:rPr>
                <w:rFonts w:ascii="Arial" w:hAnsi="Arial" w:cs="Arial"/>
                <w:sz w:val="20"/>
                <w:szCs w:val="20"/>
              </w:rPr>
            </w:pPr>
            <w:r w:rsidRPr="007B3AB6">
              <w:rPr>
                <w:rFonts w:ascii="Arial" w:hAnsi="Arial" w:cs="Arial"/>
                <w:sz w:val="20"/>
                <w:szCs w:val="20"/>
              </w:rPr>
              <w:t> </w:t>
            </w:r>
          </w:p>
        </w:tc>
        <w:tc>
          <w:tcPr>
            <w:tcW w:w="1985"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right"/>
              <w:rPr>
                <w:rFonts w:ascii="Arial" w:hAnsi="Arial" w:cs="Arial"/>
                <w:sz w:val="20"/>
                <w:szCs w:val="20"/>
              </w:rPr>
            </w:pPr>
            <w:r w:rsidRPr="007B3AB6">
              <w:rPr>
                <w:rFonts w:ascii="Arial" w:hAnsi="Arial" w:cs="Arial"/>
                <w:sz w:val="20"/>
                <w:szCs w:val="20"/>
              </w:rPr>
              <w:t>$ 221.727.999</w:t>
            </w:r>
          </w:p>
        </w:tc>
      </w:tr>
      <w:tr w:rsidR="000D729D" w:rsidRPr="007B3AB6" w:rsidTr="00870FE1">
        <w:trPr>
          <w:trHeight w:val="1290"/>
          <w:jc w:val="center"/>
        </w:trPr>
        <w:tc>
          <w:tcPr>
            <w:tcW w:w="1778" w:type="dxa"/>
            <w:tcBorders>
              <w:top w:val="nil"/>
              <w:left w:val="single" w:sz="8" w:space="0" w:color="000000"/>
              <w:bottom w:val="single" w:sz="8" w:space="0" w:color="000000"/>
              <w:right w:val="single" w:sz="8" w:space="0" w:color="000000"/>
            </w:tcBorders>
            <w:shd w:val="clear" w:color="auto" w:fill="auto"/>
            <w:hideMark/>
          </w:tcPr>
          <w:p w:rsidR="000D729D" w:rsidRPr="007B3AB6" w:rsidRDefault="000D729D" w:rsidP="00870FE1">
            <w:pPr>
              <w:spacing w:after="0" w:line="240" w:lineRule="auto"/>
              <w:rPr>
                <w:rFonts w:ascii="Arial" w:hAnsi="Arial" w:cs="Arial"/>
                <w:sz w:val="20"/>
                <w:szCs w:val="20"/>
              </w:rPr>
            </w:pPr>
            <w:r w:rsidRPr="007B3AB6">
              <w:rPr>
                <w:rFonts w:ascii="Arial" w:hAnsi="Arial" w:cs="Arial"/>
                <w:sz w:val="20"/>
                <w:szCs w:val="20"/>
              </w:rPr>
              <w:t>Vivienda</w:t>
            </w:r>
          </w:p>
        </w:tc>
        <w:tc>
          <w:tcPr>
            <w:tcW w:w="3685" w:type="dxa"/>
            <w:tcBorders>
              <w:top w:val="nil"/>
              <w:left w:val="nil"/>
              <w:bottom w:val="single" w:sz="8" w:space="0" w:color="000000"/>
              <w:right w:val="single" w:sz="8" w:space="0" w:color="000000"/>
            </w:tcBorders>
            <w:shd w:val="clear" w:color="auto" w:fill="auto"/>
            <w:hideMark/>
          </w:tcPr>
          <w:p w:rsidR="000D729D" w:rsidRPr="007B3AB6" w:rsidRDefault="000D729D" w:rsidP="00870FE1">
            <w:pPr>
              <w:spacing w:after="0" w:line="240" w:lineRule="auto"/>
              <w:jc w:val="both"/>
              <w:rPr>
                <w:rFonts w:ascii="Arial" w:hAnsi="Arial" w:cs="Arial"/>
                <w:sz w:val="20"/>
                <w:szCs w:val="20"/>
              </w:rPr>
            </w:pPr>
            <w:r w:rsidRPr="007B3AB6">
              <w:rPr>
                <w:rFonts w:ascii="Arial" w:hAnsi="Arial" w:cs="Arial"/>
                <w:sz w:val="20"/>
                <w:szCs w:val="20"/>
              </w:rPr>
              <w:t xml:space="preserve">Construcción de 54 viviendas de </w:t>
            </w:r>
            <w:r w:rsidR="00BB7AE4" w:rsidRPr="007B3AB6">
              <w:rPr>
                <w:rFonts w:ascii="Arial" w:hAnsi="Arial" w:cs="Arial"/>
                <w:sz w:val="20"/>
                <w:szCs w:val="20"/>
              </w:rPr>
              <w:t>interés</w:t>
            </w:r>
            <w:r w:rsidRPr="007B3AB6">
              <w:rPr>
                <w:rFonts w:ascii="Arial" w:hAnsi="Arial" w:cs="Arial"/>
                <w:sz w:val="20"/>
                <w:szCs w:val="20"/>
              </w:rPr>
              <w:t xml:space="preserve"> social en la organización popular de vivienda el prado municipio de </w:t>
            </w:r>
            <w:r w:rsidR="00FE1F76">
              <w:rPr>
                <w:rFonts w:ascii="Arial" w:hAnsi="Arial" w:cs="Arial"/>
                <w:sz w:val="20"/>
                <w:szCs w:val="20"/>
              </w:rPr>
              <w:t>Paicol</w:t>
            </w:r>
          </w:p>
        </w:tc>
        <w:tc>
          <w:tcPr>
            <w:tcW w:w="1276"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center"/>
              <w:rPr>
                <w:rFonts w:ascii="Arial" w:hAnsi="Arial" w:cs="Arial"/>
                <w:sz w:val="20"/>
                <w:szCs w:val="20"/>
              </w:rPr>
            </w:pPr>
            <w:r w:rsidRPr="007B3AB6">
              <w:rPr>
                <w:rFonts w:ascii="Arial" w:hAnsi="Arial" w:cs="Arial"/>
                <w:sz w:val="20"/>
                <w:szCs w:val="20"/>
              </w:rPr>
              <w:t>X</w:t>
            </w:r>
          </w:p>
        </w:tc>
        <w:tc>
          <w:tcPr>
            <w:tcW w:w="1559"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center"/>
              <w:rPr>
                <w:rFonts w:ascii="Arial" w:hAnsi="Arial" w:cs="Arial"/>
                <w:sz w:val="20"/>
                <w:szCs w:val="20"/>
              </w:rPr>
            </w:pPr>
            <w:r w:rsidRPr="007B3AB6">
              <w:rPr>
                <w:rFonts w:ascii="Arial" w:hAnsi="Arial" w:cs="Arial"/>
                <w:sz w:val="20"/>
                <w:szCs w:val="20"/>
              </w:rPr>
              <w:t> </w:t>
            </w:r>
          </w:p>
        </w:tc>
        <w:tc>
          <w:tcPr>
            <w:tcW w:w="1985"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right"/>
              <w:rPr>
                <w:rFonts w:ascii="Arial" w:hAnsi="Arial" w:cs="Arial"/>
                <w:sz w:val="20"/>
                <w:szCs w:val="20"/>
              </w:rPr>
            </w:pPr>
            <w:r w:rsidRPr="007B3AB6">
              <w:rPr>
                <w:rFonts w:ascii="Arial" w:hAnsi="Arial" w:cs="Arial"/>
                <w:sz w:val="20"/>
                <w:szCs w:val="20"/>
              </w:rPr>
              <w:t>$ 888.815.010</w:t>
            </w:r>
          </w:p>
        </w:tc>
      </w:tr>
      <w:tr w:rsidR="000D729D" w:rsidRPr="007B3AB6" w:rsidTr="00870FE1">
        <w:trPr>
          <w:trHeight w:val="1035"/>
          <w:jc w:val="center"/>
        </w:trPr>
        <w:tc>
          <w:tcPr>
            <w:tcW w:w="1778" w:type="dxa"/>
            <w:tcBorders>
              <w:top w:val="nil"/>
              <w:left w:val="single" w:sz="8" w:space="0" w:color="000000"/>
              <w:bottom w:val="single" w:sz="8" w:space="0" w:color="000000"/>
              <w:right w:val="single" w:sz="8" w:space="0" w:color="000000"/>
            </w:tcBorders>
            <w:shd w:val="clear" w:color="auto" w:fill="auto"/>
            <w:hideMark/>
          </w:tcPr>
          <w:p w:rsidR="000D729D" w:rsidRPr="007B3AB6" w:rsidRDefault="000D729D" w:rsidP="00870FE1">
            <w:pPr>
              <w:spacing w:after="0" w:line="240" w:lineRule="auto"/>
              <w:rPr>
                <w:rFonts w:ascii="Arial" w:hAnsi="Arial" w:cs="Arial"/>
                <w:sz w:val="20"/>
                <w:szCs w:val="20"/>
              </w:rPr>
            </w:pPr>
            <w:r w:rsidRPr="007B3AB6">
              <w:rPr>
                <w:rFonts w:ascii="Arial" w:hAnsi="Arial" w:cs="Arial"/>
                <w:sz w:val="20"/>
                <w:szCs w:val="20"/>
              </w:rPr>
              <w:t>Vías</w:t>
            </w:r>
          </w:p>
        </w:tc>
        <w:tc>
          <w:tcPr>
            <w:tcW w:w="3685" w:type="dxa"/>
            <w:tcBorders>
              <w:top w:val="nil"/>
              <w:left w:val="nil"/>
              <w:bottom w:val="single" w:sz="8" w:space="0" w:color="000000"/>
              <w:right w:val="single" w:sz="8" w:space="0" w:color="000000"/>
            </w:tcBorders>
            <w:shd w:val="clear" w:color="auto" w:fill="auto"/>
            <w:hideMark/>
          </w:tcPr>
          <w:p w:rsidR="000D729D" w:rsidRPr="007B3AB6" w:rsidRDefault="00BB7AE4" w:rsidP="00870FE1">
            <w:pPr>
              <w:spacing w:after="0" w:line="240" w:lineRule="auto"/>
              <w:jc w:val="both"/>
              <w:rPr>
                <w:rFonts w:ascii="Arial" w:hAnsi="Arial" w:cs="Arial"/>
                <w:sz w:val="20"/>
                <w:szCs w:val="20"/>
              </w:rPr>
            </w:pPr>
            <w:r w:rsidRPr="007B3AB6">
              <w:rPr>
                <w:rFonts w:ascii="Arial" w:hAnsi="Arial" w:cs="Arial"/>
                <w:sz w:val="20"/>
                <w:szCs w:val="20"/>
              </w:rPr>
              <w:t>Construcción</w:t>
            </w:r>
            <w:r w:rsidR="000D729D" w:rsidRPr="007B3AB6">
              <w:rPr>
                <w:rFonts w:ascii="Arial" w:hAnsi="Arial" w:cs="Arial"/>
                <w:sz w:val="20"/>
                <w:szCs w:val="20"/>
              </w:rPr>
              <w:t xml:space="preserve"> box-culvert sobre la quebrada el rodeo en la zona urbana del municipio de </w:t>
            </w:r>
            <w:r w:rsidR="00FE1F76">
              <w:rPr>
                <w:rFonts w:ascii="Arial" w:hAnsi="Arial" w:cs="Arial"/>
                <w:sz w:val="20"/>
                <w:szCs w:val="20"/>
              </w:rPr>
              <w:t>Paicol</w:t>
            </w:r>
            <w:r w:rsidR="000D729D" w:rsidRPr="007B3AB6">
              <w:rPr>
                <w:rFonts w:ascii="Arial" w:hAnsi="Arial" w:cs="Arial"/>
                <w:sz w:val="20"/>
                <w:szCs w:val="20"/>
              </w:rPr>
              <w:t xml:space="preserve"> - </w:t>
            </w:r>
            <w:r w:rsidR="00FE1F76">
              <w:rPr>
                <w:rFonts w:ascii="Arial" w:hAnsi="Arial" w:cs="Arial"/>
                <w:sz w:val="20"/>
                <w:szCs w:val="20"/>
              </w:rPr>
              <w:t>Huila</w:t>
            </w:r>
          </w:p>
        </w:tc>
        <w:tc>
          <w:tcPr>
            <w:tcW w:w="1276"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center"/>
              <w:rPr>
                <w:rFonts w:ascii="Arial" w:hAnsi="Arial" w:cs="Arial"/>
                <w:sz w:val="20"/>
                <w:szCs w:val="20"/>
              </w:rPr>
            </w:pPr>
            <w:r w:rsidRPr="007B3AB6">
              <w:rPr>
                <w:rFonts w:ascii="Arial" w:hAnsi="Arial" w:cs="Arial"/>
                <w:sz w:val="20"/>
                <w:szCs w:val="20"/>
              </w:rPr>
              <w:t>X</w:t>
            </w:r>
          </w:p>
        </w:tc>
        <w:tc>
          <w:tcPr>
            <w:tcW w:w="1559"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center"/>
              <w:rPr>
                <w:rFonts w:ascii="Arial" w:hAnsi="Arial" w:cs="Arial"/>
                <w:sz w:val="20"/>
                <w:szCs w:val="20"/>
              </w:rPr>
            </w:pPr>
            <w:r w:rsidRPr="007B3AB6">
              <w:rPr>
                <w:rFonts w:ascii="Arial" w:hAnsi="Arial" w:cs="Arial"/>
                <w:sz w:val="20"/>
                <w:szCs w:val="20"/>
              </w:rPr>
              <w:t> </w:t>
            </w:r>
          </w:p>
        </w:tc>
        <w:tc>
          <w:tcPr>
            <w:tcW w:w="1985"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right"/>
              <w:rPr>
                <w:rFonts w:ascii="Arial" w:hAnsi="Arial" w:cs="Arial"/>
                <w:sz w:val="20"/>
                <w:szCs w:val="20"/>
              </w:rPr>
            </w:pPr>
            <w:r w:rsidRPr="007B3AB6">
              <w:rPr>
                <w:rFonts w:ascii="Arial" w:hAnsi="Arial" w:cs="Arial"/>
                <w:sz w:val="20"/>
                <w:szCs w:val="20"/>
              </w:rPr>
              <w:t>$ 179.919.503</w:t>
            </w:r>
          </w:p>
        </w:tc>
      </w:tr>
      <w:tr w:rsidR="000D729D" w:rsidRPr="007B3AB6" w:rsidTr="00870FE1">
        <w:trPr>
          <w:trHeight w:val="1290"/>
          <w:jc w:val="center"/>
        </w:trPr>
        <w:tc>
          <w:tcPr>
            <w:tcW w:w="1778" w:type="dxa"/>
            <w:tcBorders>
              <w:top w:val="nil"/>
              <w:left w:val="single" w:sz="8" w:space="0" w:color="000000"/>
              <w:bottom w:val="single" w:sz="8" w:space="0" w:color="000000"/>
              <w:right w:val="single" w:sz="8" w:space="0" w:color="000000"/>
            </w:tcBorders>
            <w:shd w:val="clear" w:color="auto" w:fill="auto"/>
            <w:hideMark/>
          </w:tcPr>
          <w:p w:rsidR="000D729D" w:rsidRPr="007B3AB6" w:rsidRDefault="000D729D" w:rsidP="00870FE1">
            <w:pPr>
              <w:spacing w:after="0" w:line="240" w:lineRule="auto"/>
              <w:rPr>
                <w:rFonts w:ascii="Arial" w:hAnsi="Arial" w:cs="Arial"/>
                <w:sz w:val="20"/>
                <w:szCs w:val="20"/>
              </w:rPr>
            </w:pPr>
            <w:r w:rsidRPr="007B3AB6">
              <w:rPr>
                <w:rFonts w:ascii="Arial" w:hAnsi="Arial" w:cs="Arial"/>
                <w:sz w:val="20"/>
                <w:szCs w:val="20"/>
              </w:rPr>
              <w:t>Vivienda</w:t>
            </w:r>
          </w:p>
        </w:tc>
        <w:tc>
          <w:tcPr>
            <w:tcW w:w="3685" w:type="dxa"/>
            <w:tcBorders>
              <w:top w:val="nil"/>
              <w:left w:val="nil"/>
              <w:bottom w:val="single" w:sz="8" w:space="0" w:color="000000"/>
              <w:right w:val="single" w:sz="8" w:space="0" w:color="000000"/>
            </w:tcBorders>
            <w:shd w:val="clear" w:color="auto" w:fill="auto"/>
            <w:hideMark/>
          </w:tcPr>
          <w:p w:rsidR="000D729D" w:rsidRPr="007B3AB6" w:rsidRDefault="000D729D" w:rsidP="00870FE1">
            <w:pPr>
              <w:spacing w:after="0" w:line="240" w:lineRule="auto"/>
              <w:jc w:val="both"/>
              <w:rPr>
                <w:rFonts w:ascii="Arial" w:hAnsi="Arial" w:cs="Arial"/>
                <w:sz w:val="20"/>
                <w:szCs w:val="20"/>
              </w:rPr>
            </w:pPr>
            <w:r w:rsidRPr="007B3AB6">
              <w:rPr>
                <w:rFonts w:ascii="Arial" w:hAnsi="Arial" w:cs="Arial"/>
                <w:sz w:val="20"/>
                <w:szCs w:val="20"/>
              </w:rPr>
              <w:t xml:space="preserve">Construcción de 20 viviendas de </w:t>
            </w:r>
            <w:r w:rsidR="00BB7AE4" w:rsidRPr="007B3AB6">
              <w:rPr>
                <w:rFonts w:ascii="Arial" w:hAnsi="Arial" w:cs="Arial"/>
                <w:sz w:val="20"/>
                <w:szCs w:val="20"/>
              </w:rPr>
              <w:t>interés</w:t>
            </w:r>
            <w:r w:rsidRPr="007B3AB6">
              <w:rPr>
                <w:rFonts w:ascii="Arial" w:hAnsi="Arial" w:cs="Arial"/>
                <w:sz w:val="20"/>
                <w:szCs w:val="20"/>
              </w:rPr>
              <w:t xml:space="preserve"> social en la </w:t>
            </w:r>
            <w:r w:rsidR="00BB7AE4" w:rsidRPr="007B3AB6">
              <w:rPr>
                <w:rFonts w:ascii="Arial" w:hAnsi="Arial" w:cs="Arial"/>
                <w:sz w:val="20"/>
                <w:szCs w:val="20"/>
              </w:rPr>
              <w:t>urbanización</w:t>
            </w:r>
            <w:r w:rsidRPr="007B3AB6">
              <w:rPr>
                <w:rFonts w:ascii="Arial" w:hAnsi="Arial" w:cs="Arial"/>
                <w:sz w:val="20"/>
                <w:szCs w:val="20"/>
              </w:rPr>
              <w:t xml:space="preserve"> villa </w:t>
            </w:r>
            <w:r w:rsidR="00BB7AE4" w:rsidRPr="007B3AB6">
              <w:rPr>
                <w:rFonts w:ascii="Arial" w:hAnsi="Arial" w:cs="Arial"/>
                <w:sz w:val="20"/>
                <w:szCs w:val="20"/>
              </w:rPr>
              <w:t>Canadá</w:t>
            </w:r>
            <w:r w:rsidRPr="007B3AB6">
              <w:rPr>
                <w:rFonts w:ascii="Arial" w:hAnsi="Arial" w:cs="Arial"/>
                <w:sz w:val="20"/>
                <w:szCs w:val="20"/>
              </w:rPr>
              <w:t xml:space="preserve"> etapa </w:t>
            </w:r>
            <w:r w:rsidR="00BB7AE4">
              <w:rPr>
                <w:rFonts w:ascii="Arial" w:hAnsi="Arial" w:cs="Arial"/>
                <w:sz w:val="20"/>
                <w:szCs w:val="20"/>
              </w:rPr>
              <w:t>II</w:t>
            </w:r>
            <w:r w:rsidRPr="007B3AB6">
              <w:rPr>
                <w:rFonts w:ascii="Arial" w:hAnsi="Arial" w:cs="Arial"/>
                <w:sz w:val="20"/>
                <w:szCs w:val="20"/>
              </w:rPr>
              <w:t xml:space="preserve"> municipio de </w:t>
            </w:r>
            <w:r w:rsidR="00FE1F76">
              <w:rPr>
                <w:rFonts w:ascii="Arial" w:hAnsi="Arial" w:cs="Arial"/>
                <w:sz w:val="20"/>
                <w:szCs w:val="20"/>
              </w:rPr>
              <w:t>Paicol</w:t>
            </w:r>
            <w:r w:rsidRPr="007B3AB6">
              <w:rPr>
                <w:rFonts w:ascii="Arial" w:hAnsi="Arial" w:cs="Arial"/>
                <w:sz w:val="20"/>
                <w:szCs w:val="20"/>
              </w:rPr>
              <w:t xml:space="preserve"> departamento del </w:t>
            </w:r>
            <w:r w:rsidR="00FE1F76">
              <w:rPr>
                <w:rFonts w:ascii="Arial" w:hAnsi="Arial" w:cs="Arial"/>
                <w:sz w:val="20"/>
                <w:szCs w:val="20"/>
              </w:rPr>
              <w:t>Huila</w:t>
            </w:r>
          </w:p>
        </w:tc>
        <w:tc>
          <w:tcPr>
            <w:tcW w:w="1276"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center"/>
              <w:rPr>
                <w:rFonts w:ascii="Arial" w:hAnsi="Arial" w:cs="Arial"/>
                <w:sz w:val="20"/>
                <w:szCs w:val="20"/>
              </w:rPr>
            </w:pPr>
            <w:r w:rsidRPr="007B3AB6">
              <w:rPr>
                <w:rFonts w:ascii="Arial" w:hAnsi="Arial" w:cs="Arial"/>
                <w:sz w:val="20"/>
                <w:szCs w:val="20"/>
              </w:rPr>
              <w:t>X</w:t>
            </w:r>
          </w:p>
        </w:tc>
        <w:tc>
          <w:tcPr>
            <w:tcW w:w="1559"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center"/>
              <w:rPr>
                <w:rFonts w:ascii="Arial" w:hAnsi="Arial" w:cs="Arial"/>
                <w:sz w:val="20"/>
                <w:szCs w:val="20"/>
              </w:rPr>
            </w:pPr>
            <w:r w:rsidRPr="007B3AB6">
              <w:rPr>
                <w:rFonts w:ascii="Arial" w:hAnsi="Arial" w:cs="Arial"/>
                <w:sz w:val="20"/>
                <w:szCs w:val="20"/>
              </w:rPr>
              <w:t> </w:t>
            </w:r>
          </w:p>
        </w:tc>
        <w:tc>
          <w:tcPr>
            <w:tcW w:w="1985"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right"/>
              <w:rPr>
                <w:rFonts w:ascii="Arial" w:hAnsi="Arial" w:cs="Arial"/>
                <w:sz w:val="20"/>
                <w:szCs w:val="20"/>
              </w:rPr>
            </w:pPr>
            <w:r w:rsidRPr="007B3AB6">
              <w:rPr>
                <w:rFonts w:ascii="Arial" w:hAnsi="Arial" w:cs="Arial"/>
                <w:sz w:val="20"/>
                <w:szCs w:val="20"/>
              </w:rPr>
              <w:t>$ 320.989.000</w:t>
            </w:r>
          </w:p>
        </w:tc>
      </w:tr>
      <w:tr w:rsidR="000D729D" w:rsidRPr="007B3AB6" w:rsidTr="00870FE1">
        <w:trPr>
          <w:trHeight w:val="1290"/>
          <w:jc w:val="center"/>
        </w:trPr>
        <w:tc>
          <w:tcPr>
            <w:tcW w:w="1778" w:type="dxa"/>
            <w:tcBorders>
              <w:top w:val="nil"/>
              <w:left w:val="single" w:sz="8" w:space="0" w:color="000000"/>
              <w:bottom w:val="single" w:sz="8" w:space="0" w:color="000000"/>
              <w:right w:val="single" w:sz="8" w:space="0" w:color="000000"/>
            </w:tcBorders>
            <w:shd w:val="clear" w:color="auto" w:fill="auto"/>
            <w:hideMark/>
          </w:tcPr>
          <w:p w:rsidR="000D729D" w:rsidRPr="007B3AB6" w:rsidRDefault="000D729D" w:rsidP="00870FE1">
            <w:pPr>
              <w:spacing w:after="0" w:line="240" w:lineRule="auto"/>
              <w:rPr>
                <w:rFonts w:ascii="Arial" w:hAnsi="Arial" w:cs="Arial"/>
                <w:sz w:val="20"/>
                <w:szCs w:val="20"/>
              </w:rPr>
            </w:pPr>
            <w:r w:rsidRPr="007B3AB6">
              <w:rPr>
                <w:rFonts w:ascii="Arial" w:hAnsi="Arial" w:cs="Arial"/>
                <w:sz w:val="20"/>
                <w:szCs w:val="20"/>
              </w:rPr>
              <w:t>Vías</w:t>
            </w:r>
          </w:p>
        </w:tc>
        <w:tc>
          <w:tcPr>
            <w:tcW w:w="3685" w:type="dxa"/>
            <w:tcBorders>
              <w:top w:val="nil"/>
              <w:left w:val="nil"/>
              <w:bottom w:val="single" w:sz="8" w:space="0" w:color="000000"/>
              <w:right w:val="single" w:sz="8" w:space="0" w:color="000000"/>
            </w:tcBorders>
            <w:shd w:val="clear" w:color="auto" w:fill="auto"/>
            <w:hideMark/>
          </w:tcPr>
          <w:p w:rsidR="000D729D" w:rsidRPr="007B3AB6" w:rsidRDefault="00BB7AE4" w:rsidP="00870FE1">
            <w:pPr>
              <w:spacing w:after="0" w:line="240" w:lineRule="auto"/>
              <w:jc w:val="both"/>
              <w:rPr>
                <w:rFonts w:ascii="Arial" w:hAnsi="Arial" w:cs="Arial"/>
                <w:sz w:val="20"/>
                <w:szCs w:val="20"/>
              </w:rPr>
            </w:pPr>
            <w:r w:rsidRPr="007B3AB6">
              <w:rPr>
                <w:rFonts w:ascii="Arial" w:hAnsi="Arial" w:cs="Arial"/>
                <w:sz w:val="20"/>
                <w:szCs w:val="20"/>
              </w:rPr>
              <w:t>Construcción</w:t>
            </w:r>
            <w:r w:rsidR="000D729D" w:rsidRPr="007B3AB6">
              <w:rPr>
                <w:rFonts w:ascii="Arial" w:hAnsi="Arial" w:cs="Arial"/>
                <w:sz w:val="20"/>
                <w:szCs w:val="20"/>
              </w:rPr>
              <w:t xml:space="preserve"> obras de urbanismo - andenes y sardineles </w:t>
            </w:r>
            <w:r w:rsidRPr="007B3AB6">
              <w:rPr>
                <w:rFonts w:ascii="Arial" w:hAnsi="Arial" w:cs="Arial"/>
                <w:sz w:val="20"/>
                <w:szCs w:val="20"/>
              </w:rPr>
              <w:t>urbanización</w:t>
            </w:r>
            <w:r w:rsidR="000D729D" w:rsidRPr="007B3AB6">
              <w:rPr>
                <w:rFonts w:ascii="Arial" w:hAnsi="Arial" w:cs="Arial"/>
                <w:sz w:val="20"/>
                <w:szCs w:val="20"/>
              </w:rPr>
              <w:t xml:space="preserve"> el </w:t>
            </w:r>
            <w:r w:rsidRPr="007B3AB6">
              <w:rPr>
                <w:rFonts w:ascii="Arial" w:hAnsi="Arial" w:cs="Arial"/>
                <w:sz w:val="20"/>
                <w:szCs w:val="20"/>
              </w:rPr>
              <w:t>jardín</w:t>
            </w:r>
            <w:r w:rsidR="000D729D" w:rsidRPr="007B3AB6">
              <w:rPr>
                <w:rFonts w:ascii="Arial" w:hAnsi="Arial" w:cs="Arial"/>
                <w:sz w:val="20"/>
                <w:szCs w:val="20"/>
              </w:rPr>
              <w:t xml:space="preserve"> del municipio de </w:t>
            </w:r>
            <w:r w:rsidR="00FE1F76">
              <w:rPr>
                <w:rFonts w:ascii="Arial" w:hAnsi="Arial" w:cs="Arial"/>
                <w:sz w:val="20"/>
                <w:szCs w:val="20"/>
              </w:rPr>
              <w:t>Paicol</w:t>
            </w:r>
            <w:r w:rsidR="000D729D" w:rsidRPr="007B3AB6">
              <w:rPr>
                <w:rFonts w:ascii="Arial" w:hAnsi="Arial" w:cs="Arial"/>
                <w:sz w:val="20"/>
                <w:szCs w:val="20"/>
              </w:rPr>
              <w:t xml:space="preserve"> </w:t>
            </w:r>
            <w:r w:rsidRPr="007B3AB6">
              <w:rPr>
                <w:rFonts w:ascii="Arial" w:hAnsi="Arial" w:cs="Arial"/>
                <w:sz w:val="20"/>
                <w:szCs w:val="20"/>
              </w:rPr>
              <w:t>dpto.</w:t>
            </w:r>
            <w:r w:rsidR="000D729D" w:rsidRPr="007B3AB6">
              <w:rPr>
                <w:rFonts w:ascii="Arial" w:hAnsi="Arial" w:cs="Arial"/>
                <w:sz w:val="20"/>
                <w:szCs w:val="20"/>
              </w:rPr>
              <w:t xml:space="preserve"> del </w:t>
            </w:r>
            <w:r w:rsidR="00FE1F76">
              <w:rPr>
                <w:rFonts w:ascii="Arial" w:hAnsi="Arial" w:cs="Arial"/>
                <w:sz w:val="20"/>
                <w:szCs w:val="20"/>
              </w:rPr>
              <w:t>Huila</w:t>
            </w:r>
          </w:p>
        </w:tc>
        <w:tc>
          <w:tcPr>
            <w:tcW w:w="1276"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center"/>
              <w:rPr>
                <w:rFonts w:ascii="Arial" w:hAnsi="Arial" w:cs="Arial"/>
                <w:sz w:val="20"/>
                <w:szCs w:val="20"/>
              </w:rPr>
            </w:pPr>
            <w:r w:rsidRPr="007B3AB6">
              <w:rPr>
                <w:rFonts w:ascii="Arial" w:hAnsi="Arial" w:cs="Arial"/>
                <w:sz w:val="20"/>
                <w:szCs w:val="20"/>
              </w:rPr>
              <w:t> </w:t>
            </w:r>
          </w:p>
        </w:tc>
        <w:tc>
          <w:tcPr>
            <w:tcW w:w="1559"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center"/>
              <w:rPr>
                <w:rFonts w:ascii="Arial" w:hAnsi="Arial" w:cs="Arial"/>
                <w:sz w:val="20"/>
                <w:szCs w:val="20"/>
              </w:rPr>
            </w:pPr>
            <w:r w:rsidRPr="007B3AB6">
              <w:rPr>
                <w:rFonts w:ascii="Arial" w:hAnsi="Arial" w:cs="Arial"/>
                <w:sz w:val="20"/>
                <w:szCs w:val="20"/>
              </w:rPr>
              <w:t>X</w:t>
            </w:r>
          </w:p>
        </w:tc>
        <w:tc>
          <w:tcPr>
            <w:tcW w:w="1985"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right"/>
              <w:rPr>
                <w:rFonts w:ascii="Arial" w:hAnsi="Arial" w:cs="Arial"/>
                <w:sz w:val="20"/>
                <w:szCs w:val="20"/>
              </w:rPr>
            </w:pPr>
            <w:r w:rsidRPr="007B3AB6">
              <w:rPr>
                <w:rFonts w:ascii="Arial" w:hAnsi="Arial" w:cs="Arial"/>
                <w:sz w:val="20"/>
                <w:szCs w:val="20"/>
              </w:rPr>
              <w:t>$ 49.380.000</w:t>
            </w:r>
          </w:p>
        </w:tc>
      </w:tr>
      <w:tr w:rsidR="000D729D" w:rsidRPr="007B3AB6" w:rsidTr="00870FE1">
        <w:trPr>
          <w:trHeight w:val="1035"/>
          <w:jc w:val="center"/>
        </w:trPr>
        <w:tc>
          <w:tcPr>
            <w:tcW w:w="1778" w:type="dxa"/>
            <w:tcBorders>
              <w:top w:val="nil"/>
              <w:left w:val="single" w:sz="8" w:space="0" w:color="000000"/>
              <w:bottom w:val="single" w:sz="8" w:space="0" w:color="000000"/>
              <w:right w:val="single" w:sz="8" w:space="0" w:color="000000"/>
            </w:tcBorders>
            <w:shd w:val="clear" w:color="auto" w:fill="auto"/>
            <w:hideMark/>
          </w:tcPr>
          <w:p w:rsidR="000D729D" w:rsidRPr="007B3AB6" w:rsidRDefault="000D729D" w:rsidP="00870FE1">
            <w:pPr>
              <w:spacing w:after="0" w:line="240" w:lineRule="auto"/>
              <w:rPr>
                <w:rFonts w:ascii="Arial" w:hAnsi="Arial" w:cs="Arial"/>
                <w:sz w:val="20"/>
                <w:szCs w:val="20"/>
              </w:rPr>
            </w:pPr>
            <w:r w:rsidRPr="007B3AB6">
              <w:rPr>
                <w:rFonts w:ascii="Arial" w:hAnsi="Arial" w:cs="Arial"/>
                <w:sz w:val="20"/>
                <w:szCs w:val="20"/>
              </w:rPr>
              <w:t>Distribución energía eléctrica</w:t>
            </w:r>
          </w:p>
        </w:tc>
        <w:tc>
          <w:tcPr>
            <w:tcW w:w="3685" w:type="dxa"/>
            <w:tcBorders>
              <w:top w:val="nil"/>
              <w:left w:val="nil"/>
              <w:bottom w:val="single" w:sz="8" w:space="0" w:color="000000"/>
              <w:right w:val="single" w:sz="8" w:space="0" w:color="000000"/>
            </w:tcBorders>
            <w:shd w:val="clear" w:color="auto" w:fill="auto"/>
            <w:hideMark/>
          </w:tcPr>
          <w:p w:rsidR="000D729D" w:rsidRPr="007B3AB6" w:rsidRDefault="00BB7AE4" w:rsidP="00870FE1">
            <w:pPr>
              <w:spacing w:after="0" w:line="240" w:lineRule="auto"/>
              <w:jc w:val="both"/>
              <w:rPr>
                <w:rFonts w:ascii="Arial" w:hAnsi="Arial" w:cs="Arial"/>
                <w:sz w:val="20"/>
                <w:szCs w:val="20"/>
              </w:rPr>
            </w:pPr>
            <w:r w:rsidRPr="007B3AB6">
              <w:rPr>
                <w:rFonts w:ascii="Arial" w:hAnsi="Arial" w:cs="Arial"/>
                <w:sz w:val="20"/>
                <w:szCs w:val="20"/>
              </w:rPr>
              <w:t>Ampliación</w:t>
            </w:r>
            <w:r w:rsidR="000D729D" w:rsidRPr="007B3AB6">
              <w:rPr>
                <w:rFonts w:ascii="Arial" w:hAnsi="Arial" w:cs="Arial"/>
                <w:sz w:val="20"/>
                <w:szCs w:val="20"/>
              </w:rPr>
              <w:t xml:space="preserve"> redes </w:t>
            </w:r>
            <w:r w:rsidRPr="007B3AB6">
              <w:rPr>
                <w:rFonts w:ascii="Arial" w:hAnsi="Arial" w:cs="Arial"/>
                <w:sz w:val="20"/>
                <w:szCs w:val="20"/>
              </w:rPr>
              <w:t>eléctricas</w:t>
            </w:r>
            <w:r w:rsidR="000D729D" w:rsidRPr="007B3AB6">
              <w:rPr>
                <w:rFonts w:ascii="Arial" w:hAnsi="Arial" w:cs="Arial"/>
                <w:sz w:val="20"/>
                <w:szCs w:val="20"/>
              </w:rPr>
              <w:t xml:space="preserve">  vereda alto caloto sector parte alta municipio de </w:t>
            </w:r>
            <w:r w:rsidR="00FE1F76">
              <w:rPr>
                <w:rFonts w:ascii="Arial" w:hAnsi="Arial" w:cs="Arial"/>
                <w:sz w:val="20"/>
                <w:szCs w:val="20"/>
              </w:rPr>
              <w:t>Paicol</w:t>
            </w:r>
            <w:r w:rsidR="000D729D" w:rsidRPr="007B3AB6">
              <w:rPr>
                <w:rFonts w:ascii="Arial" w:hAnsi="Arial" w:cs="Arial"/>
                <w:sz w:val="20"/>
                <w:szCs w:val="20"/>
              </w:rPr>
              <w:t xml:space="preserve"> </w:t>
            </w:r>
            <w:r w:rsidR="00FE1F76">
              <w:rPr>
                <w:rFonts w:ascii="Arial" w:hAnsi="Arial" w:cs="Arial"/>
                <w:sz w:val="20"/>
                <w:szCs w:val="20"/>
              </w:rPr>
              <w:t>Huila</w:t>
            </w:r>
          </w:p>
        </w:tc>
        <w:tc>
          <w:tcPr>
            <w:tcW w:w="1276"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center"/>
              <w:rPr>
                <w:rFonts w:ascii="Arial" w:hAnsi="Arial" w:cs="Arial"/>
                <w:sz w:val="20"/>
                <w:szCs w:val="20"/>
              </w:rPr>
            </w:pPr>
            <w:r w:rsidRPr="007B3AB6">
              <w:rPr>
                <w:rFonts w:ascii="Arial" w:hAnsi="Arial" w:cs="Arial"/>
                <w:sz w:val="20"/>
                <w:szCs w:val="20"/>
              </w:rPr>
              <w:t>X</w:t>
            </w:r>
          </w:p>
        </w:tc>
        <w:tc>
          <w:tcPr>
            <w:tcW w:w="1559"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center"/>
              <w:rPr>
                <w:rFonts w:ascii="Arial" w:hAnsi="Arial" w:cs="Arial"/>
                <w:sz w:val="20"/>
                <w:szCs w:val="20"/>
              </w:rPr>
            </w:pPr>
            <w:r w:rsidRPr="007B3AB6">
              <w:rPr>
                <w:rFonts w:ascii="Arial" w:hAnsi="Arial" w:cs="Arial"/>
                <w:sz w:val="20"/>
                <w:szCs w:val="20"/>
              </w:rPr>
              <w:t> </w:t>
            </w:r>
          </w:p>
        </w:tc>
        <w:tc>
          <w:tcPr>
            <w:tcW w:w="1985"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right"/>
              <w:rPr>
                <w:rFonts w:ascii="Arial" w:hAnsi="Arial" w:cs="Arial"/>
                <w:sz w:val="20"/>
                <w:szCs w:val="20"/>
              </w:rPr>
            </w:pPr>
            <w:r w:rsidRPr="007B3AB6">
              <w:rPr>
                <w:rFonts w:ascii="Arial" w:hAnsi="Arial" w:cs="Arial"/>
                <w:sz w:val="20"/>
                <w:szCs w:val="20"/>
              </w:rPr>
              <w:t>$ 159.788.000</w:t>
            </w:r>
          </w:p>
        </w:tc>
      </w:tr>
      <w:tr w:rsidR="000D729D" w:rsidRPr="007B3AB6" w:rsidTr="00870FE1">
        <w:trPr>
          <w:trHeight w:val="1035"/>
          <w:jc w:val="center"/>
        </w:trPr>
        <w:tc>
          <w:tcPr>
            <w:tcW w:w="1778" w:type="dxa"/>
            <w:tcBorders>
              <w:top w:val="nil"/>
              <w:left w:val="single" w:sz="8" w:space="0" w:color="000000"/>
              <w:bottom w:val="single" w:sz="8" w:space="0" w:color="000000"/>
              <w:right w:val="single" w:sz="8" w:space="0" w:color="000000"/>
            </w:tcBorders>
            <w:shd w:val="clear" w:color="auto" w:fill="auto"/>
            <w:hideMark/>
          </w:tcPr>
          <w:p w:rsidR="000D729D" w:rsidRPr="007B3AB6" w:rsidRDefault="000D729D" w:rsidP="00870FE1">
            <w:pPr>
              <w:spacing w:after="0" w:line="240" w:lineRule="auto"/>
              <w:rPr>
                <w:rFonts w:ascii="Arial" w:hAnsi="Arial" w:cs="Arial"/>
                <w:sz w:val="20"/>
                <w:szCs w:val="20"/>
              </w:rPr>
            </w:pPr>
            <w:r w:rsidRPr="007B3AB6">
              <w:rPr>
                <w:rFonts w:ascii="Arial" w:hAnsi="Arial" w:cs="Arial"/>
                <w:sz w:val="20"/>
                <w:szCs w:val="20"/>
              </w:rPr>
              <w:t>Educación</w:t>
            </w:r>
          </w:p>
        </w:tc>
        <w:tc>
          <w:tcPr>
            <w:tcW w:w="3685" w:type="dxa"/>
            <w:tcBorders>
              <w:top w:val="nil"/>
              <w:left w:val="nil"/>
              <w:bottom w:val="single" w:sz="8" w:space="0" w:color="000000"/>
              <w:right w:val="single" w:sz="8" w:space="0" w:color="000000"/>
            </w:tcBorders>
            <w:shd w:val="clear" w:color="auto" w:fill="auto"/>
            <w:hideMark/>
          </w:tcPr>
          <w:p w:rsidR="000D729D" w:rsidRPr="007B3AB6" w:rsidRDefault="00BB7AE4" w:rsidP="00870FE1">
            <w:pPr>
              <w:spacing w:after="0" w:line="240" w:lineRule="auto"/>
              <w:jc w:val="both"/>
              <w:rPr>
                <w:rFonts w:ascii="Arial" w:hAnsi="Arial" w:cs="Arial"/>
                <w:sz w:val="20"/>
                <w:szCs w:val="20"/>
              </w:rPr>
            </w:pPr>
            <w:r w:rsidRPr="007B3AB6">
              <w:rPr>
                <w:rFonts w:ascii="Arial" w:hAnsi="Arial" w:cs="Arial"/>
                <w:sz w:val="20"/>
                <w:szCs w:val="20"/>
              </w:rPr>
              <w:t>Construcción</w:t>
            </w:r>
            <w:r w:rsidR="000D729D" w:rsidRPr="007B3AB6">
              <w:rPr>
                <w:rFonts w:ascii="Arial" w:hAnsi="Arial" w:cs="Arial"/>
                <w:sz w:val="20"/>
                <w:szCs w:val="20"/>
              </w:rPr>
              <w:t xml:space="preserve"> restaurante escolar en la i.e </w:t>
            </w:r>
            <w:r w:rsidRPr="007B3AB6">
              <w:rPr>
                <w:rFonts w:ascii="Arial" w:hAnsi="Arial" w:cs="Arial"/>
                <w:sz w:val="20"/>
                <w:szCs w:val="20"/>
              </w:rPr>
              <w:t>Luis</w:t>
            </w:r>
            <w:r w:rsidR="000D729D" w:rsidRPr="007B3AB6">
              <w:rPr>
                <w:rFonts w:ascii="Arial" w:hAnsi="Arial" w:cs="Arial"/>
                <w:sz w:val="20"/>
                <w:szCs w:val="20"/>
              </w:rPr>
              <w:t xml:space="preserve"> </w:t>
            </w:r>
            <w:r w:rsidRPr="007B3AB6">
              <w:rPr>
                <w:rFonts w:ascii="Arial" w:hAnsi="Arial" w:cs="Arial"/>
                <w:sz w:val="20"/>
                <w:szCs w:val="20"/>
              </w:rPr>
              <w:t>Edgar</w:t>
            </w:r>
            <w:r w:rsidR="000D729D" w:rsidRPr="007B3AB6">
              <w:rPr>
                <w:rFonts w:ascii="Arial" w:hAnsi="Arial" w:cs="Arial"/>
                <w:sz w:val="20"/>
                <w:szCs w:val="20"/>
              </w:rPr>
              <w:t xml:space="preserve"> duran sede vereda peña negra del municipio de </w:t>
            </w:r>
            <w:r w:rsidR="00FE1F76">
              <w:rPr>
                <w:rFonts w:ascii="Arial" w:hAnsi="Arial" w:cs="Arial"/>
                <w:sz w:val="20"/>
                <w:szCs w:val="20"/>
              </w:rPr>
              <w:t>Paicol</w:t>
            </w:r>
            <w:r w:rsidR="000D729D" w:rsidRPr="007B3AB6">
              <w:rPr>
                <w:rFonts w:ascii="Arial" w:hAnsi="Arial" w:cs="Arial"/>
                <w:sz w:val="20"/>
                <w:szCs w:val="20"/>
              </w:rPr>
              <w:t xml:space="preserve"> - </w:t>
            </w:r>
            <w:r w:rsidR="00FE1F76">
              <w:rPr>
                <w:rFonts w:ascii="Arial" w:hAnsi="Arial" w:cs="Arial"/>
                <w:sz w:val="20"/>
                <w:szCs w:val="20"/>
              </w:rPr>
              <w:t>Huila</w:t>
            </w:r>
          </w:p>
        </w:tc>
        <w:tc>
          <w:tcPr>
            <w:tcW w:w="1276"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center"/>
              <w:rPr>
                <w:rFonts w:ascii="Arial" w:hAnsi="Arial" w:cs="Arial"/>
                <w:sz w:val="20"/>
                <w:szCs w:val="20"/>
              </w:rPr>
            </w:pPr>
            <w:r w:rsidRPr="007B3AB6">
              <w:rPr>
                <w:rFonts w:ascii="Arial" w:hAnsi="Arial" w:cs="Arial"/>
                <w:sz w:val="20"/>
                <w:szCs w:val="20"/>
              </w:rPr>
              <w:t>X</w:t>
            </w:r>
          </w:p>
        </w:tc>
        <w:tc>
          <w:tcPr>
            <w:tcW w:w="1559"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center"/>
              <w:rPr>
                <w:rFonts w:ascii="Arial" w:hAnsi="Arial" w:cs="Arial"/>
                <w:sz w:val="20"/>
                <w:szCs w:val="20"/>
              </w:rPr>
            </w:pPr>
            <w:r w:rsidRPr="007B3AB6">
              <w:rPr>
                <w:rFonts w:ascii="Arial" w:hAnsi="Arial" w:cs="Arial"/>
                <w:sz w:val="20"/>
                <w:szCs w:val="20"/>
              </w:rPr>
              <w:t> </w:t>
            </w:r>
          </w:p>
        </w:tc>
        <w:tc>
          <w:tcPr>
            <w:tcW w:w="1985"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right"/>
              <w:rPr>
                <w:rFonts w:ascii="Arial" w:hAnsi="Arial" w:cs="Arial"/>
                <w:sz w:val="20"/>
                <w:szCs w:val="20"/>
              </w:rPr>
            </w:pPr>
            <w:r w:rsidRPr="007B3AB6">
              <w:rPr>
                <w:rFonts w:ascii="Arial" w:hAnsi="Arial" w:cs="Arial"/>
                <w:sz w:val="20"/>
                <w:szCs w:val="20"/>
              </w:rPr>
              <w:t>$ 37.380.480</w:t>
            </w:r>
          </w:p>
        </w:tc>
      </w:tr>
      <w:tr w:rsidR="000D729D" w:rsidRPr="007B3AB6" w:rsidTr="00870FE1">
        <w:trPr>
          <w:trHeight w:val="1035"/>
          <w:jc w:val="center"/>
        </w:trPr>
        <w:tc>
          <w:tcPr>
            <w:tcW w:w="1778" w:type="dxa"/>
            <w:tcBorders>
              <w:top w:val="nil"/>
              <w:left w:val="single" w:sz="8" w:space="0" w:color="000000"/>
              <w:bottom w:val="single" w:sz="8" w:space="0" w:color="000000"/>
              <w:right w:val="single" w:sz="8" w:space="0" w:color="000000"/>
            </w:tcBorders>
            <w:shd w:val="clear" w:color="auto" w:fill="auto"/>
            <w:hideMark/>
          </w:tcPr>
          <w:p w:rsidR="000D729D" w:rsidRPr="007B3AB6" w:rsidRDefault="000D729D" w:rsidP="00870FE1">
            <w:pPr>
              <w:spacing w:after="0" w:line="240" w:lineRule="auto"/>
              <w:rPr>
                <w:rFonts w:ascii="Arial" w:hAnsi="Arial" w:cs="Arial"/>
                <w:sz w:val="20"/>
                <w:szCs w:val="20"/>
              </w:rPr>
            </w:pPr>
            <w:r w:rsidRPr="007B3AB6">
              <w:rPr>
                <w:rFonts w:ascii="Arial" w:hAnsi="Arial" w:cs="Arial"/>
                <w:sz w:val="20"/>
                <w:szCs w:val="20"/>
              </w:rPr>
              <w:lastRenderedPageBreak/>
              <w:t>Educación</w:t>
            </w:r>
          </w:p>
        </w:tc>
        <w:tc>
          <w:tcPr>
            <w:tcW w:w="3685" w:type="dxa"/>
            <w:tcBorders>
              <w:top w:val="nil"/>
              <w:left w:val="nil"/>
              <w:bottom w:val="single" w:sz="8" w:space="0" w:color="000000"/>
              <w:right w:val="single" w:sz="8" w:space="0" w:color="000000"/>
            </w:tcBorders>
            <w:shd w:val="clear" w:color="auto" w:fill="auto"/>
            <w:hideMark/>
          </w:tcPr>
          <w:p w:rsidR="000D729D" w:rsidRPr="007B3AB6" w:rsidRDefault="00BB7AE4" w:rsidP="00870FE1">
            <w:pPr>
              <w:spacing w:after="0" w:line="240" w:lineRule="auto"/>
              <w:jc w:val="both"/>
              <w:rPr>
                <w:rFonts w:ascii="Arial" w:hAnsi="Arial" w:cs="Arial"/>
                <w:sz w:val="20"/>
                <w:szCs w:val="20"/>
              </w:rPr>
            </w:pPr>
            <w:r w:rsidRPr="007B3AB6">
              <w:rPr>
                <w:rFonts w:ascii="Arial" w:hAnsi="Arial" w:cs="Arial"/>
                <w:sz w:val="20"/>
                <w:szCs w:val="20"/>
              </w:rPr>
              <w:t>Construcción</w:t>
            </w:r>
            <w:r w:rsidR="000D729D" w:rsidRPr="007B3AB6">
              <w:rPr>
                <w:rFonts w:ascii="Arial" w:hAnsi="Arial" w:cs="Arial"/>
                <w:sz w:val="20"/>
                <w:szCs w:val="20"/>
              </w:rPr>
              <w:t xml:space="preserve"> restaurante escolar en la i.e </w:t>
            </w:r>
            <w:r w:rsidRPr="007B3AB6">
              <w:rPr>
                <w:rFonts w:ascii="Arial" w:hAnsi="Arial" w:cs="Arial"/>
                <w:sz w:val="20"/>
                <w:szCs w:val="20"/>
              </w:rPr>
              <w:t>Luis</w:t>
            </w:r>
            <w:r w:rsidR="000D729D" w:rsidRPr="007B3AB6">
              <w:rPr>
                <w:rFonts w:ascii="Arial" w:hAnsi="Arial" w:cs="Arial"/>
                <w:sz w:val="20"/>
                <w:szCs w:val="20"/>
              </w:rPr>
              <w:t xml:space="preserve"> </w:t>
            </w:r>
            <w:r w:rsidRPr="007B3AB6">
              <w:rPr>
                <w:rFonts w:ascii="Arial" w:hAnsi="Arial" w:cs="Arial"/>
                <w:sz w:val="20"/>
                <w:szCs w:val="20"/>
              </w:rPr>
              <w:t>Edgar</w:t>
            </w:r>
            <w:r w:rsidR="000D729D" w:rsidRPr="007B3AB6">
              <w:rPr>
                <w:rFonts w:ascii="Arial" w:hAnsi="Arial" w:cs="Arial"/>
                <w:sz w:val="20"/>
                <w:szCs w:val="20"/>
              </w:rPr>
              <w:t xml:space="preserve"> duran sede vereda el ocaso del municipio de </w:t>
            </w:r>
            <w:r w:rsidR="00FE1F76">
              <w:rPr>
                <w:rFonts w:ascii="Arial" w:hAnsi="Arial" w:cs="Arial"/>
                <w:sz w:val="20"/>
                <w:szCs w:val="20"/>
              </w:rPr>
              <w:t>Paicol</w:t>
            </w:r>
            <w:r w:rsidR="000D729D" w:rsidRPr="007B3AB6">
              <w:rPr>
                <w:rFonts w:ascii="Arial" w:hAnsi="Arial" w:cs="Arial"/>
                <w:sz w:val="20"/>
                <w:szCs w:val="20"/>
              </w:rPr>
              <w:t xml:space="preserve"> - </w:t>
            </w:r>
            <w:r w:rsidR="00FE1F76">
              <w:rPr>
                <w:rFonts w:ascii="Arial" w:hAnsi="Arial" w:cs="Arial"/>
                <w:sz w:val="20"/>
                <w:szCs w:val="20"/>
              </w:rPr>
              <w:t>Huila</w:t>
            </w:r>
          </w:p>
        </w:tc>
        <w:tc>
          <w:tcPr>
            <w:tcW w:w="1276"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center"/>
              <w:rPr>
                <w:rFonts w:ascii="Arial" w:hAnsi="Arial" w:cs="Arial"/>
                <w:sz w:val="20"/>
                <w:szCs w:val="20"/>
              </w:rPr>
            </w:pPr>
            <w:r w:rsidRPr="007B3AB6">
              <w:rPr>
                <w:rFonts w:ascii="Arial" w:hAnsi="Arial" w:cs="Arial"/>
                <w:sz w:val="20"/>
                <w:szCs w:val="20"/>
              </w:rPr>
              <w:t>X</w:t>
            </w:r>
          </w:p>
        </w:tc>
        <w:tc>
          <w:tcPr>
            <w:tcW w:w="1559"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center"/>
              <w:rPr>
                <w:rFonts w:ascii="Arial" w:hAnsi="Arial" w:cs="Arial"/>
                <w:sz w:val="20"/>
                <w:szCs w:val="20"/>
              </w:rPr>
            </w:pPr>
            <w:r w:rsidRPr="007B3AB6">
              <w:rPr>
                <w:rFonts w:ascii="Arial" w:hAnsi="Arial" w:cs="Arial"/>
                <w:sz w:val="20"/>
                <w:szCs w:val="20"/>
              </w:rPr>
              <w:t> </w:t>
            </w:r>
          </w:p>
        </w:tc>
        <w:tc>
          <w:tcPr>
            <w:tcW w:w="1985"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right"/>
              <w:rPr>
                <w:rFonts w:ascii="Arial" w:hAnsi="Arial" w:cs="Arial"/>
                <w:sz w:val="20"/>
                <w:szCs w:val="20"/>
              </w:rPr>
            </w:pPr>
            <w:r w:rsidRPr="007B3AB6">
              <w:rPr>
                <w:rFonts w:ascii="Arial" w:hAnsi="Arial" w:cs="Arial"/>
                <w:sz w:val="20"/>
                <w:szCs w:val="20"/>
              </w:rPr>
              <w:t>$ 39.622.640</w:t>
            </w:r>
          </w:p>
        </w:tc>
      </w:tr>
      <w:tr w:rsidR="000D729D" w:rsidRPr="007B3AB6" w:rsidTr="00870FE1">
        <w:trPr>
          <w:trHeight w:val="1035"/>
          <w:jc w:val="center"/>
        </w:trPr>
        <w:tc>
          <w:tcPr>
            <w:tcW w:w="1778" w:type="dxa"/>
            <w:tcBorders>
              <w:top w:val="nil"/>
              <w:left w:val="single" w:sz="8" w:space="0" w:color="000000"/>
              <w:bottom w:val="single" w:sz="8" w:space="0" w:color="000000"/>
              <w:right w:val="single" w:sz="8" w:space="0" w:color="000000"/>
            </w:tcBorders>
            <w:shd w:val="clear" w:color="auto" w:fill="auto"/>
            <w:hideMark/>
          </w:tcPr>
          <w:p w:rsidR="000D729D" w:rsidRPr="007B3AB6" w:rsidRDefault="000D729D" w:rsidP="00870FE1">
            <w:pPr>
              <w:spacing w:after="0" w:line="240" w:lineRule="auto"/>
              <w:rPr>
                <w:rFonts w:ascii="Arial" w:hAnsi="Arial" w:cs="Arial"/>
                <w:sz w:val="20"/>
                <w:szCs w:val="20"/>
              </w:rPr>
            </w:pPr>
            <w:r w:rsidRPr="007B3AB6">
              <w:rPr>
                <w:rFonts w:ascii="Arial" w:hAnsi="Arial" w:cs="Arial"/>
                <w:sz w:val="20"/>
                <w:szCs w:val="20"/>
              </w:rPr>
              <w:t>Saneamiento básico</w:t>
            </w:r>
          </w:p>
        </w:tc>
        <w:tc>
          <w:tcPr>
            <w:tcW w:w="3685" w:type="dxa"/>
            <w:tcBorders>
              <w:top w:val="nil"/>
              <w:left w:val="nil"/>
              <w:bottom w:val="single" w:sz="8" w:space="0" w:color="000000"/>
              <w:right w:val="single" w:sz="8" w:space="0" w:color="000000"/>
            </w:tcBorders>
            <w:shd w:val="clear" w:color="auto" w:fill="auto"/>
            <w:hideMark/>
          </w:tcPr>
          <w:p w:rsidR="000D729D" w:rsidRPr="007B3AB6" w:rsidRDefault="00BB7AE4" w:rsidP="00870FE1">
            <w:pPr>
              <w:spacing w:after="0" w:line="240" w:lineRule="auto"/>
              <w:jc w:val="both"/>
              <w:rPr>
                <w:rFonts w:ascii="Arial" w:hAnsi="Arial" w:cs="Arial"/>
                <w:sz w:val="20"/>
                <w:szCs w:val="20"/>
              </w:rPr>
            </w:pPr>
            <w:r w:rsidRPr="007B3AB6">
              <w:rPr>
                <w:rFonts w:ascii="Arial" w:hAnsi="Arial" w:cs="Arial"/>
                <w:sz w:val="20"/>
                <w:szCs w:val="20"/>
              </w:rPr>
              <w:t>Construcción</w:t>
            </w:r>
            <w:r w:rsidR="000D729D" w:rsidRPr="007B3AB6">
              <w:rPr>
                <w:rFonts w:ascii="Arial" w:hAnsi="Arial" w:cs="Arial"/>
                <w:sz w:val="20"/>
                <w:szCs w:val="20"/>
              </w:rPr>
              <w:t xml:space="preserve"> y adecuación </w:t>
            </w:r>
            <w:r w:rsidRPr="007B3AB6">
              <w:rPr>
                <w:rFonts w:ascii="Arial" w:hAnsi="Arial" w:cs="Arial"/>
                <w:sz w:val="20"/>
                <w:szCs w:val="20"/>
              </w:rPr>
              <w:t>baterías</w:t>
            </w:r>
            <w:r w:rsidR="000D729D" w:rsidRPr="007B3AB6">
              <w:rPr>
                <w:rFonts w:ascii="Arial" w:hAnsi="Arial" w:cs="Arial"/>
                <w:sz w:val="20"/>
                <w:szCs w:val="20"/>
              </w:rPr>
              <w:t xml:space="preserve"> sanitarias en la zona rural y urbana del municipio de </w:t>
            </w:r>
            <w:r w:rsidR="00FE1F76">
              <w:rPr>
                <w:rFonts w:ascii="Arial" w:hAnsi="Arial" w:cs="Arial"/>
                <w:sz w:val="20"/>
                <w:szCs w:val="20"/>
              </w:rPr>
              <w:t>Paicol</w:t>
            </w:r>
            <w:r w:rsidR="000D729D" w:rsidRPr="007B3AB6">
              <w:rPr>
                <w:rFonts w:ascii="Arial" w:hAnsi="Arial" w:cs="Arial"/>
                <w:sz w:val="20"/>
                <w:szCs w:val="20"/>
              </w:rPr>
              <w:t xml:space="preserve"> - </w:t>
            </w:r>
            <w:r w:rsidR="00FE1F76">
              <w:rPr>
                <w:rFonts w:ascii="Arial" w:hAnsi="Arial" w:cs="Arial"/>
                <w:sz w:val="20"/>
                <w:szCs w:val="20"/>
              </w:rPr>
              <w:t>Huila</w:t>
            </w:r>
          </w:p>
        </w:tc>
        <w:tc>
          <w:tcPr>
            <w:tcW w:w="1276"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center"/>
              <w:rPr>
                <w:rFonts w:ascii="Arial" w:hAnsi="Arial" w:cs="Arial"/>
                <w:sz w:val="20"/>
                <w:szCs w:val="20"/>
              </w:rPr>
            </w:pPr>
            <w:r w:rsidRPr="007B3AB6">
              <w:rPr>
                <w:rFonts w:ascii="Arial" w:hAnsi="Arial" w:cs="Arial"/>
                <w:sz w:val="20"/>
                <w:szCs w:val="20"/>
              </w:rPr>
              <w:t>X</w:t>
            </w:r>
          </w:p>
        </w:tc>
        <w:tc>
          <w:tcPr>
            <w:tcW w:w="1559"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center"/>
              <w:rPr>
                <w:rFonts w:ascii="Arial" w:hAnsi="Arial" w:cs="Arial"/>
                <w:sz w:val="20"/>
                <w:szCs w:val="20"/>
              </w:rPr>
            </w:pPr>
            <w:r w:rsidRPr="007B3AB6">
              <w:rPr>
                <w:rFonts w:ascii="Arial" w:hAnsi="Arial" w:cs="Arial"/>
                <w:sz w:val="20"/>
                <w:szCs w:val="20"/>
              </w:rPr>
              <w:t> </w:t>
            </w:r>
          </w:p>
        </w:tc>
        <w:tc>
          <w:tcPr>
            <w:tcW w:w="1985"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right"/>
              <w:rPr>
                <w:rFonts w:ascii="Arial" w:hAnsi="Arial" w:cs="Arial"/>
                <w:sz w:val="20"/>
                <w:szCs w:val="20"/>
              </w:rPr>
            </w:pPr>
            <w:r w:rsidRPr="007B3AB6">
              <w:rPr>
                <w:rFonts w:ascii="Arial" w:hAnsi="Arial" w:cs="Arial"/>
                <w:sz w:val="20"/>
                <w:szCs w:val="20"/>
              </w:rPr>
              <w:t>$ 422.519.000</w:t>
            </w:r>
          </w:p>
        </w:tc>
      </w:tr>
      <w:tr w:rsidR="000D729D" w:rsidRPr="007B3AB6" w:rsidTr="00870FE1">
        <w:trPr>
          <w:trHeight w:val="1290"/>
          <w:jc w:val="center"/>
        </w:trPr>
        <w:tc>
          <w:tcPr>
            <w:tcW w:w="1778" w:type="dxa"/>
            <w:tcBorders>
              <w:top w:val="nil"/>
              <w:left w:val="single" w:sz="8" w:space="0" w:color="000000"/>
              <w:bottom w:val="single" w:sz="8" w:space="0" w:color="000000"/>
              <w:right w:val="single" w:sz="8" w:space="0" w:color="000000"/>
            </w:tcBorders>
            <w:shd w:val="clear" w:color="auto" w:fill="auto"/>
            <w:hideMark/>
          </w:tcPr>
          <w:p w:rsidR="000D729D" w:rsidRPr="007B3AB6" w:rsidRDefault="000D729D" w:rsidP="00870FE1">
            <w:pPr>
              <w:spacing w:after="0" w:line="240" w:lineRule="auto"/>
              <w:rPr>
                <w:rFonts w:ascii="Arial" w:hAnsi="Arial" w:cs="Arial"/>
                <w:sz w:val="20"/>
                <w:szCs w:val="20"/>
              </w:rPr>
            </w:pPr>
            <w:r w:rsidRPr="007B3AB6">
              <w:rPr>
                <w:rFonts w:ascii="Arial" w:hAnsi="Arial" w:cs="Arial"/>
                <w:sz w:val="20"/>
                <w:szCs w:val="20"/>
              </w:rPr>
              <w:t>Medio ambiente</w:t>
            </w:r>
          </w:p>
        </w:tc>
        <w:tc>
          <w:tcPr>
            <w:tcW w:w="3685" w:type="dxa"/>
            <w:tcBorders>
              <w:top w:val="nil"/>
              <w:left w:val="nil"/>
              <w:bottom w:val="single" w:sz="8" w:space="0" w:color="000000"/>
              <w:right w:val="single" w:sz="8" w:space="0" w:color="000000"/>
            </w:tcBorders>
            <w:shd w:val="clear" w:color="auto" w:fill="auto"/>
            <w:hideMark/>
          </w:tcPr>
          <w:p w:rsidR="000D729D" w:rsidRPr="007B3AB6" w:rsidRDefault="00BB7AE4" w:rsidP="00870FE1">
            <w:pPr>
              <w:spacing w:after="0" w:line="240" w:lineRule="auto"/>
              <w:jc w:val="both"/>
              <w:rPr>
                <w:rFonts w:ascii="Arial" w:hAnsi="Arial" w:cs="Arial"/>
                <w:sz w:val="20"/>
                <w:szCs w:val="20"/>
              </w:rPr>
            </w:pPr>
            <w:r w:rsidRPr="007B3AB6">
              <w:rPr>
                <w:rFonts w:ascii="Arial" w:hAnsi="Arial" w:cs="Arial"/>
                <w:sz w:val="20"/>
                <w:szCs w:val="20"/>
              </w:rPr>
              <w:t>Adquisición</w:t>
            </w:r>
            <w:r w:rsidR="000D729D" w:rsidRPr="007B3AB6">
              <w:rPr>
                <w:rFonts w:ascii="Arial" w:hAnsi="Arial" w:cs="Arial"/>
                <w:sz w:val="20"/>
                <w:szCs w:val="20"/>
              </w:rPr>
              <w:t xml:space="preserve"> de 34 hectáreas de bosque nativo para protección de nacederos en la vereda la laja, del municipio de </w:t>
            </w:r>
            <w:r w:rsidR="00FE1F76">
              <w:rPr>
                <w:rFonts w:ascii="Arial" w:hAnsi="Arial" w:cs="Arial"/>
                <w:sz w:val="20"/>
                <w:szCs w:val="20"/>
              </w:rPr>
              <w:t>Paicol</w:t>
            </w:r>
            <w:r w:rsidR="000D729D" w:rsidRPr="007B3AB6">
              <w:rPr>
                <w:rFonts w:ascii="Arial" w:hAnsi="Arial" w:cs="Arial"/>
                <w:sz w:val="20"/>
                <w:szCs w:val="20"/>
              </w:rPr>
              <w:t xml:space="preserve"> - </w:t>
            </w:r>
            <w:r w:rsidR="00FE1F76">
              <w:rPr>
                <w:rFonts w:ascii="Arial" w:hAnsi="Arial" w:cs="Arial"/>
                <w:sz w:val="20"/>
                <w:szCs w:val="20"/>
              </w:rPr>
              <w:t>Huila</w:t>
            </w:r>
          </w:p>
        </w:tc>
        <w:tc>
          <w:tcPr>
            <w:tcW w:w="1276"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center"/>
              <w:rPr>
                <w:rFonts w:ascii="Arial" w:hAnsi="Arial" w:cs="Arial"/>
                <w:sz w:val="20"/>
                <w:szCs w:val="20"/>
              </w:rPr>
            </w:pPr>
            <w:r w:rsidRPr="007B3AB6">
              <w:rPr>
                <w:rFonts w:ascii="Arial" w:hAnsi="Arial" w:cs="Arial"/>
                <w:sz w:val="20"/>
                <w:szCs w:val="20"/>
              </w:rPr>
              <w:t>X</w:t>
            </w:r>
          </w:p>
        </w:tc>
        <w:tc>
          <w:tcPr>
            <w:tcW w:w="1559"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center"/>
              <w:rPr>
                <w:rFonts w:ascii="Arial" w:hAnsi="Arial" w:cs="Arial"/>
                <w:sz w:val="20"/>
                <w:szCs w:val="20"/>
              </w:rPr>
            </w:pPr>
            <w:r w:rsidRPr="007B3AB6">
              <w:rPr>
                <w:rFonts w:ascii="Arial" w:hAnsi="Arial" w:cs="Arial"/>
                <w:sz w:val="20"/>
                <w:szCs w:val="20"/>
              </w:rPr>
              <w:t> </w:t>
            </w:r>
          </w:p>
        </w:tc>
        <w:tc>
          <w:tcPr>
            <w:tcW w:w="1985"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right"/>
              <w:rPr>
                <w:rFonts w:ascii="Arial" w:hAnsi="Arial" w:cs="Arial"/>
                <w:sz w:val="20"/>
                <w:szCs w:val="20"/>
              </w:rPr>
            </w:pPr>
            <w:r w:rsidRPr="007B3AB6">
              <w:rPr>
                <w:rFonts w:ascii="Arial" w:hAnsi="Arial" w:cs="Arial"/>
                <w:sz w:val="20"/>
                <w:szCs w:val="20"/>
              </w:rPr>
              <w:t>$ 34.000.000</w:t>
            </w:r>
          </w:p>
        </w:tc>
      </w:tr>
      <w:tr w:rsidR="000D729D" w:rsidRPr="007B3AB6" w:rsidTr="00870FE1">
        <w:trPr>
          <w:trHeight w:val="1380"/>
          <w:jc w:val="center"/>
        </w:trPr>
        <w:tc>
          <w:tcPr>
            <w:tcW w:w="1778" w:type="dxa"/>
            <w:tcBorders>
              <w:top w:val="nil"/>
              <w:left w:val="single" w:sz="8" w:space="0" w:color="000000"/>
              <w:bottom w:val="single" w:sz="8" w:space="0" w:color="000000"/>
              <w:right w:val="single" w:sz="8" w:space="0" w:color="000000"/>
            </w:tcBorders>
            <w:shd w:val="clear" w:color="auto" w:fill="auto"/>
            <w:hideMark/>
          </w:tcPr>
          <w:p w:rsidR="000D729D" w:rsidRPr="007B3AB6" w:rsidRDefault="000D729D" w:rsidP="00870FE1">
            <w:pPr>
              <w:spacing w:after="0" w:line="240" w:lineRule="auto"/>
              <w:rPr>
                <w:rFonts w:ascii="Arial" w:hAnsi="Arial" w:cs="Arial"/>
                <w:sz w:val="20"/>
                <w:szCs w:val="20"/>
              </w:rPr>
            </w:pPr>
            <w:r w:rsidRPr="007B3AB6">
              <w:rPr>
                <w:rFonts w:ascii="Arial" w:hAnsi="Arial" w:cs="Arial"/>
                <w:sz w:val="20"/>
                <w:szCs w:val="20"/>
              </w:rPr>
              <w:t>Agropecuario</w:t>
            </w:r>
          </w:p>
        </w:tc>
        <w:tc>
          <w:tcPr>
            <w:tcW w:w="3685" w:type="dxa"/>
            <w:tcBorders>
              <w:top w:val="nil"/>
              <w:left w:val="nil"/>
              <w:bottom w:val="single" w:sz="8" w:space="0" w:color="000000"/>
              <w:right w:val="single" w:sz="8" w:space="0" w:color="000000"/>
            </w:tcBorders>
            <w:shd w:val="clear" w:color="auto" w:fill="auto"/>
            <w:hideMark/>
          </w:tcPr>
          <w:p w:rsidR="000D729D" w:rsidRPr="007B3AB6" w:rsidRDefault="000D729D" w:rsidP="00870FE1">
            <w:pPr>
              <w:spacing w:after="0" w:line="240" w:lineRule="auto"/>
              <w:jc w:val="both"/>
              <w:rPr>
                <w:rFonts w:ascii="Arial" w:hAnsi="Arial" w:cs="Arial"/>
                <w:sz w:val="20"/>
                <w:szCs w:val="20"/>
              </w:rPr>
            </w:pPr>
            <w:r w:rsidRPr="007B3AB6">
              <w:rPr>
                <w:rFonts w:ascii="Arial" w:hAnsi="Arial" w:cs="Arial"/>
                <w:sz w:val="20"/>
                <w:szCs w:val="20"/>
              </w:rPr>
              <w:t xml:space="preserve">Apoyo cadenas productivas  de la zona rural del municipio de </w:t>
            </w:r>
            <w:r w:rsidR="00FE1F76">
              <w:rPr>
                <w:rFonts w:ascii="Arial" w:hAnsi="Arial" w:cs="Arial"/>
                <w:sz w:val="20"/>
                <w:szCs w:val="20"/>
              </w:rPr>
              <w:t>Paicol</w:t>
            </w:r>
          </w:p>
        </w:tc>
        <w:tc>
          <w:tcPr>
            <w:tcW w:w="1276"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center"/>
              <w:rPr>
                <w:rFonts w:ascii="Arial" w:hAnsi="Arial" w:cs="Arial"/>
                <w:sz w:val="20"/>
                <w:szCs w:val="20"/>
              </w:rPr>
            </w:pPr>
            <w:r w:rsidRPr="007B3AB6">
              <w:rPr>
                <w:rFonts w:ascii="Arial" w:hAnsi="Arial" w:cs="Arial"/>
                <w:sz w:val="20"/>
                <w:szCs w:val="20"/>
              </w:rPr>
              <w:t>X</w:t>
            </w:r>
          </w:p>
        </w:tc>
        <w:tc>
          <w:tcPr>
            <w:tcW w:w="1559"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center"/>
              <w:rPr>
                <w:rFonts w:ascii="Arial" w:hAnsi="Arial" w:cs="Arial"/>
                <w:sz w:val="20"/>
                <w:szCs w:val="20"/>
              </w:rPr>
            </w:pPr>
            <w:r w:rsidRPr="007B3AB6">
              <w:rPr>
                <w:rFonts w:ascii="Arial" w:hAnsi="Arial" w:cs="Arial"/>
                <w:sz w:val="20"/>
                <w:szCs w:val="20"/>
              </w:rPr>
              <w:t> </w:t>
            </w:r>
          </w:p>
        </w:tc>
        <w:tc>
          <w:tcPr>
            <w:tcW w:w="1985"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right"/>
              <w:rPr>
                <w:rFonts w:ascii="Arial" w:hAnsi="Arial" w:cs="Arial"/>
                <w:sz w:val="20"/>
                <w:szCs w:val="20"/>
              </w:rPr>
            </w:pPr>
            <w:r w:rsidRPr="007B3AB6">
              <w:rPr>
                <w:rFonts w:ascii="Arial" w:hAnsi="Arial" w:cs="Arial"/>
                <w:sz w:val="20"/>
                <w:szCs w:val="20"/>
              </w:rPr>
              <w:t>$ 117.378.590</w:t>
            </w:r>
          </w:p>
        </w:tc>
      </w:tr>
      <w:tr w:rsidR="000D729D" w:rsidRPr="007B3AB6" w:rsidTr="00870FE1">
        <w:trPr>
          <w:trHeight w:val="1290"/>
          <w:jc w:val="center"/>
        </w:trPr>
        <w:tc>
          <w:tcPr>
            <w:tcW w:w="1778" w:type="dxa"/>
            <w:tcBorders>
              <w:top w:val="nil"/>
              <w:left w:val="single" w:sz="8" w:space="0" w:color="000000"/>
              <w:bottom w:val="single" w:sz="8" w:space="0" w:color="000000"/>
              <w:right w:val="single" w:sz="8" w:space="0" w:color="000000"/>
            </w:tcBorders>
            <w:shd w:val="clear" w:color="auto" w:fill="auto"/>
            <w:hideMark/>
          </w:tcPr>
          <w:p w:rsidR="000D729D" w:rsidRPr="007B3AB6" w:rsidRDefault="000D729D" w:rsidP="00870FE1">
            <w:pPr>
              <w:spacing w:after="0" w:line="240" w:lineRule="auto"/>
              <w:rPr>
                <w:rFonts w:ascii="Arial" w:hAnsi="Arial" w:cs="Arial"/>
                <w:sz w:val="20"/>
                <w:szCs w:val="20"/>
              </w:rPr>
            </w:pPr>
            <w:r w:rsidRPr="007B3AB6">
              <w:rPr>
                <w:rFonts w:ascii="Arial" w:hAnsi="Arial" w:cs="Arial"/>
                <w:sz w:val="20"/>
                <w:szCs w:val="20"/>
              </w:rPr>
              <w:t>Espacio público</w:t>
            </w:r>
          </w:p>
        </w:tc>
        <w:tc>
          <w:tcPr>
            <w:tcW w:w="3685" w:type="dxa"/>
            <w:tcBorders>
              <w:top w:val="nil"/>
              <w:left w:val="nil"/>
              <w:bottom w:val="single" w:sz="8" w:space="0" w:color="000000"/>
              <w:right w:val="single" w:sz="8" w:space="0" w:color="000000"/>
            </w:tcBorders>
            <w:shd w:val="clear" w:color="auto" w:fill="auto"/>
            <w:hideMark/>
          </w:tcPr>
          <w:p w:rsidR="000D729D" w:rsidRPr="007B3AB6" w:rsidRDefault="00BB7AE4" w:rsidP="00870FE1">
            <w:pPr>
              <w:spacing w:after="0" w:line="240" w:lineRule="auto"/>
              <w:jc w:val="both"/>
              <w:rPr>
                <w:rFonts w:ascii="Arial" w:hAnsi="Arial" w:cs="Arial"/>
                <w:sz w:val="20"/>
                <w:szCs w:val="20"/>
              </w:rPr>
            </w:pPr>
            <w:r w:rsidRPr="007B3AB6">
              <w:rPr>
                <w:rFonts w:ascii="Arial" w:hAnsi="Arial" w:cs="Arial"/>
                <w:sz w:val="20"/>
                <w:szCs w:val="20"/>
              </w:rPr>
              <w:t>Construcción</w:t>
            </w:r>
            <w:r w:rsidR="000D729D" w:rsidRPr="007B3AB6">
              <w:rPr>
                <w:rFonts w:ascii="Arial" w:hAnsi="Arial" w:cs="Arial"/>
                <w:sz w:val="20"/>
                <w:szCs w:val="20"/>
              </w:rPr>
              <w:t xml:space="preserve"> parque de recreación pasiva en el barrio villa hermosa contiguo a la quebrada el rodeo del municipio de </w:t>
            </w:r>
            <w:r w:rsidR="00FE1F76">
              <w:rPr>
                <w:rFonts w:ascii="Arial" w:hAnsi="Arial" w:cs="Arial"/>
                <w:sz w:val="20"/>
                <w:szCs w:val="20"/>
              </w:rPr>
              <w:t>Paicol</w:t>
            </w:r>
            <w:r w:rsidR="000D729D" w:rsidRPr="007B3AB6">
              <w:rPr>
                <w:rFonts w:ascii="Arial" w:hAnsi="Arial" w:cs="Arial"/>
                <w:sz w:val="20"/>
                <w:szCs w:val="20"/>
              </w:rPr>
              <w:t xml:space="preserve"> </w:t>
            </w:r>
            <w:r w:rsidR="00FE1F76">
              <w:rPr>
                <w:rFonts w:ascii="Arial" w:hAnsi="Arial" w:cs="Arial"/>
                <w:sz w:val="20"/>
                <w:szCs w:val="20"/>
              </w:rPr>
              <w:t>Huila</w:t>
            </w:r>
          </w:p>
        </w:tc>
        <w:tc>
          <w:tcPr>
            <w:tcW w:w="1276"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center"/>
              <w:rPr>
                <w:rFonts w:ascii="Arial" w:hAnsi="Arial" w:cs="Arial"/>
                <w:sz w:val="20"/>
                <w:szCs w:val="20"/>
              </w:rPr>
            </w:pPr>
            <w:r w:rsidRPr="007B3AB6">
              <w:rPr>
                <w:rFonts w:ascii="Arial" w:hAnsi="Arial" w:cs="Arial"/>
                <w:sz w:val="20"/>
                <w:szCs w:val="20"/>
              </w:rPr>
              <w:t>X</w:t>
            </w:r>
          </w:p>
        </w:tc>
        <w:tc>
          <w:tcPr>
            <w:tcW w:w="1559"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center"/>
              <w:rPr>
                <w:rFonts w:ascii="Arial" w:hAnsi="Arial" w:cs="Arial"/>
                <w:sz w:val="20"/>
                <w:szCs w:val="20"/>
              </w:rPr>
            </w:pPr>
            <w:r w:rsidRPr="007B3AB6">
              <w:rPr>
                <w:rFonts w:ascii="Arial" w:hAnsi="Arial" w:cs="Arial"/>
                <w:sz w:val="20"/>
                <w:szCs w:val="20"/>
              </w:rPr>
              <w:t> </w:t>
            </w:r>
          </w:p>
        </w:tc>
        <w:tc>
          <w:tcPr>
            <w:tcW w:w="1985"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right"/>
              <w:rPr>
                <w:rFonts w:ascii="Arial" w:hAnsi="Arial" w:cs="Arial"/>
                <w:sz w:val="20"/>
                <w:szCs w:val="20"/>
              </w:rPr>
            </w:pPr>
            <w:r w:rsidRPr="007B3AB6">
              <w:rPr>
                <w:rFonts w:ascii="Arial" w:hAnsi="Arial" w:cs="Arial"/>
                <w:sz w:val="20"/>
                <w:szCs w:val="20"/>
              </w:rPr>
              <w:t>$ 146.919.084</w:t>
            </w:r>
          </w:p>
        </w:tc>
      </w:tr>
      <w:tr w:rsidR="000D729D" w:rsidRPr="007B3AB6" w:rsidTr="00870FE1">
        <w:trPr>
          <w:trHeight w:val="780"/>
          <w:jc w:val="center"/>
        </w:trPr>
        <w:tc>
          <w:tcPr>
            <w:tcW w:w="1778" w:type="dxa"/>
            <w:tcBorders>
              <w:top w:val="nil"/>
              <w:left w:val="single" w:sz="8" w:space="0" w:color="000000"/>
              <w:bottom w:val="single" w:sz="8" w:space="0" w:color="000000"/>
              <w:right w:val="single" w:sz="8" w:space="0" w:color="000000"/>
            </w:tcBorders>
            <w:shd w:val="clear" w:color="auto" w:fill="auto"/>
            <w:hideMark/>
          </w:tcPr>
          <w:p w:rsidR="000D729D" w:rsidRPr="007B3AB6" w:rsidRDefault="000D729D" w:rsidP="00870FE1">
            <w:pPr>
              <w:spacing w:after="0" w:line="240" w:lineRule="auto"/>
              <w:rPr>
                <w:rFonts w:ascii="Arial" w:hAnsi="Arial" w:cs="Arial"/>
                <w:sz w:val="20"/>
                <w:szCs w:val="20"/>
              </w:rPr>
            </w:pPr>
            <w:r w:rsidRPr="007B3AB6">
              <w:rPr>
                <w:rFonts w:ascii="Arial" w:hAnsi="Arial" w:cs="Arial"/>
                <w:sz w:val="20"/>
                <w:szCs w:val="20"/>
              </w:rPr>
              <w:t>Equipamiento</w:t>
            </w:r>
          </w:p>
        </w:tc>
        <w:tc>
          <w:tcPr>
            <w:tcW w:w="3685" w:type="dxa"/>
            <w:tcBorders>
              <w:top w:val="nil"/>
              <w:left w:val="nil"/>
              <w:bottom w:val="single" w:sz="8" w:space="0" w:color="000000"/>
              <w:right w:val="single" w:sz="8" w:space="0" w:color="000000"/>
            </w:tcBorders>
            <w:shd w:val="clear" w:color="auto" w:fill="auto"/>
            <w:hideMark/>
          </w:tcPr>
          <w:p w:rsidR="000D729D" w:rsidRPr="007B3AB6" w:rsidRDefault="00BB7AE4" w:rsidP="00870FE1">
            <w:pPr>
              <w:spacing w:after="0" w:line="240" w:lineRule="auto"/>
              <w:jc w:val="both"/>
              <w:rPr>
                <w:rFonts w:ascii="Arial" w:hAnsi="Arial" w:cs="Arial"/>
                <w:sz w:val="20"/>
                <w:szCs w:val="20"/>
              </w:rPr>
            </w:pPr>
            <w:r w:rsidRPr="007B3AB6">
              <w:rPr>
                <w:rFonts w:ascii="Arial" w:hAnsi="Arial" w:cs="Arial"/>
                <w:sz w:val="20"/>
                <w:szCs w:val="20"/>
              </w:rPr>
              <w:t>Construcción</w:t>
            </w:r>
            <w:r w:rsidR="000D729D" w:rsidRPr="007B3AB6">
              <w:rPr>
                <w:rFonts w:ascii="Arial" w:hAnsi="Arial" w:cs="Arial"/>
                <w:sz w:val="20"/>
                <w:szCs w:val="20"/>
              </w:rPr>
              <w:t xml:space="preserve"> sede cuerpo de bomberos voluntarios municipio de </w:t>
            </w:r>
            <w:r w:rsidR="00FE1F76">
              <w:rPr>
                <w:rFonts w:ascii="Arial" w:hAnsi="Arial" w:cs="Arial"/>
                <w:sz w:val="20"/>
                <w:szCs w:val="20"/>
              </w:rPr>
              <w:t>Paicol</w:t>
            </w:r>
            <w:r w:rsidR="000D729D" w:rsidRPr="007B3AB6">
              <w:rPr>
                <w:rFonts w:ascii="Arial" w:hAnsi="Arial" w:cs="Arial"/>
                <w:sz w:val="20"/>
                <w:szCs w:val="20"/>
              </w:rPr>
              <w:t xml:space="preserve"> </w:t>
            </w:r>
            <w:r w:rsidR="00FE1F76">
              <w:rPr>
                <w:rFonts w:ascii="Arial" w:hAnsi="Arial" w:cs="Arial"/>
                <w:sz w:val="20"/>
                <w:szCs w:val="20"/>
              </w:rPr>
              <w:t>Huila</w:t>
            </w:r>
          </w:p>
        </w:tc>
        <w:tc>
          <w:tcPr>
            <w:tcW w:w="1276"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center"/>
              <w:rPr>
                <w:rFonts w:ascii="Arial" w:hAnsi="Arial" w:cs="Arial"/>
                <w:sz w:val="20"/>
                <w:szCs w:val="20"/>
              </w:rPr>
            </w:pPr>
            <w:r w:rsidRPr="007B3AB6">
              <w:rPr>
                <w:rFonts w:ascii="Arial" w:hAnsi="Arial" w:cs="Arial"/>
                <w:sz w:val="20"/>
                <w:szCs w:val="20"/>
              </w:rPr>
              <w:t>X</w:t>
            </w:r>
          </w:p>
        </w:tc>
        <w:tc>
          <w:tcPr>
            <w:tcW w:w="1559"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center"/>
              <w:rPr>
                <w:rFonts w:ascii="Arial" w:hAnsi="Arial" w:cs="Arial"/>
                <w:sz w:val="20"/>
                <w:szCs w:val="20"/>
              </w:rPr>
            </w:pPr>
            <w:r w:rsidRPr="007B3AB6">
              <w:rPr>
                <w:rFonts w:ascii="Arial" w:hAnsi="Arial" w:cs="Arial"/>
                <w:sz w:val="20"/>
                <w:szCs w:val="20"/>
              </w:rPr>
              <w:t> </w:t>
            </w:r>
          </w:p>
        </w:tc>
        <w:tc>
          <w:tcPr>
            <w:tcW w:w="1985"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right"/>
              <w:rPr>
                <w:rFonts w:ascii="Arial" w:hAnsi="Arial" w:cs="Arial"/>
                <w:sz w:val="20"/>
                <w:szCs w:val="20"/>
              </w:rPr>
            </w:pPr>
            <w:r w:rsidRPr="007B3AB6">
              <w:rPr>
                <w:rFonts w:ascii="Arial" w:hAnsi="Arial" w:cs="Arial"/>
                <w:sz w:val="20"/>
                <w:szCs w:val="20"/>
              </w:rPr>
              <w:t>$ 137.000.000</w:t>
            </w:r>
          </w:p>
        </w:tc>
      </w:tr>
      <w:tr w:rsidR="000D729D" w:rsidRPr="007B3AB6" w:rsidTr="00870FE1">
        <w:trPr>
          <w:trHeight w:val="1545"/>
          <w:jc w:val="center"/>
        </w:trPr>
        <w:tc>
          <w:tcPr>
            <w:tcW w:w="1778" w:type="dxa"/>
            <w:tcBorders>
              <w:top w:val="nil"/>
              <w:left w:val="single" w:sz="8" w:space="0" w:color="000000"/>
              <w:bottom w:val="single" w:sz="8" w:space="0" w:color="000000"/>
              <w:right w:val="single" w:sz="8" w:space="0" w:color="000000"/>
            </w:tcBorders>
            <w:shd w:val="clear" w:color="auto" w:fill="auto"/>
            <w:hideMark/>
          </w:tcPr>
          <w:p w:rsidR="000D729D" w:rsidRPr="007B3AB6" w:rsidRDefault="000D729D" w:rsidP="00870FE1">
            <w:pPr>
              <w:spacing w:after="0" w:line="240" w:lineRule="auto"/>
              <w:rPr>
                <w:rFonts w:ascii="Arial" w:hAnsi="Arial" w:cs="Arial"/>
                <w:sz w:val="20"/>
                <w:szCs w:val="20"/>
              </w:rPr>
            </w:pPr>
            <w:r w:rsidRPr="007B3AB6">
              <w:rPr>
                <w:rFonts w:ascii="Arial" w:hAnsi="Arial" w:cs="Arial"/>
                <w:sz w:val="20"/>
                <w:szCs w:val="20"/>
              </w:rPr>
              <w:t>Educación</w:t>
            </w:r>
          </w:p>
        </w:tc>
        <w:tc>
          <w:tcPr>
            <w:tcW w:w="3685" w:type="dxa"/>
            <w:tcBorders>
              <w:top w:val="nil"/>
              <w:left w:val="nil"/>
              <w:bottom w:val="single" w:sz="8" w:space="0" w:color="000000"/>
              <w:right w:val="single" w:sz="8" w:space="0" w:color="000000"/>
            </w:tcBorders>
            <w:shd w:val="clear" w:color="auto" w:fill="auto"/>
            <w:hideMark/>
          </w:tcPr>
          <w:p w:rsidR="000D729D" w:rsidRPr="007B3AB6" w:rsidRDefault="00BB7AE4" w:rsidP="00870FE1">
            <w:pPr>
              <w:spacing w:after="0" w:line="240" w:lineRule="auto"/>
              <w:jc w:val="both"/>
              <w:rPr>
                <w:rFonts w:ascii="Arial" w:hAnsi="Arial" w:cs="Arial"/>
                <w:sz w:val="20"/>
                <w:szCs w:val="20"/>
              </w:rPr>
            </w:pPr>
            <w:r w:rsidRPr="007B3AB6">
              <w:rPr>
                <w:rFonts w:ascii="Arial" w:hAnsi="Arial" w:cs="Arial"/>
                <w:sz w:val="20"/>
                <w:szCs w:val="20"/>
              </w:rPr>
              <w:t>Reparación</w:t>
            </w:r>
            <w:r w:rsidR="000D729D" w:rsidRPr="007B3AB6">
              <w:rPr>
                <w:rFonts w:ascii="Arial" w:hAnsi="Arial" w:cs="Arial"/>
                <w:sz w:val="20"/>
                <w:szCs w:val="20"/>
              </w:rPr>
              <w:t xml:space="preserve"> de la </w:t>
            </w:r>
            <w:r w:rsidRPr="007B3AB6">
              <w:rPr>
                <w:rFonts w:ascii="Arial" w:hAnsi="Arial" w:cs="Arial"/>
                <w:sz w:val="20"/>
                <w:szCs w:val="20"/>
              </w:rPr>
              <w:t>institución</w:t>
            </w:r>
            <w:r w:rsidR="000D729D" w:rsidRPr="007B3AB6">
              <w:rPr>
                <w:rFonts w:ascii="Arial" w:hAnsi="Arial" w:cs="Arial"/>
                <w:sz w:val="20"/>
                <w:szCs w:val="20"/>
              </w:rPr>
              <w:t xml:space="preserve"> educativa </w:t>
            </w:r>
            <w:r w:rsidRPr="007B3AB6">
              <w:rPr>
                <w:rFonts w:ascii="Arial" w:hAnsi="Arial" w:cs="Arial"/>
                <w:sz w:val="20"/>
                <w:szCs w:val="20"/>
              </w:rPr>
              <w:t>Luis</w:t>
            </w:r>
            <w:r w:rsidR="000D729D" w:rsidRPr="007B3AB6">
              <w:rPr>
                <w:rFonts w:ascii="Arial" w:hAnsi="Arial" w:cs="Arial"/>
                <w:sz w:val="20"/>
                <w:szCs w:val="20"/>
              </w:rPr>
              <w:t xml:space="preserve"> </w:t>
            </w:r>
            <w:r w:rsidRPr="007B3AB6">
              <w:rPr>
                <w:rFonts w:ascii="Arial" w:hAnsi="Arial" w:cs="Arial"/>
                <w:sz w:val="20"/>
                <w:szCs w:val="20"/>
              </w:rPr>
              <w:t>Edgar</w:t>
            </w:r>
            <w:r w:rsidR="000D729D" w:rsidRPr="007B3AB6">
              <w:rPr>
                <w:rFonts w:ascii="Arial" w:hAnsi="Arial" w:cs="Arial"/>
                <w:sz w:val="20"/>
                <w:szCs w:val="20"/>
              </w:rPr>
              <w:t xml:space="preserve"> duran sede principal y sedes rurales el </w:t>
            </w:r>
            <w:r w:rsidRPr="007B3AB6">
              <w:rPr>
                <w:rFonts w:ascii="Arial" w:hAnsi="Arial" w:cs="Arial"/>
                <w:sz w:val="20"/>
                <w:szCs w:val="20"/>
              </w:rPr>
              <w:t>Carmen</w:t>
            </w:r>
            <w:r w:rsidR="000D729D" w:rsidRPr="007B3AB6">
              <w:rPr>
                <w:rFonts w:ascii="Arial" w:hAnsi="Arial" w:cs="Arial"/>
                <w:sz w:val="20"/>
                <w:szCs w:val="20"/>
              </w:rPr>
              <w:t xml:space="preserve">, el vergel, la laja y la lajita municipio de </w:t>
            </w:r>
            <w:r w:rsidR="00FE1F76">
              <w:rPr>
                <w:rFonts w:ascii="Arial" w:hAnsi="Arial" w:cs="Arial"/>
                <w:sz w:val="20"/>
                <w:szCs w:val="20"/>
              </w:rPr>
              <w:t>Paicol</w:t>
            </w:r>
          </w:p>
        </w:tc>
        <w:tc>
          <w:tcPr>
            <w:tcW w:w="1276"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center"/>
              <w:rPr>
                <w:rFonts w:ascii="Arial" w:hAnsi="Arial" w:cs="Arial"/>
                <w:sz w:val="20"/>
                <w:szCs w:val="20"/>
              </w:rPr>
            </w:pPr>
            <w:r w:rsidRPr="007B3AB6">
              <w:rPr>
                <w:rFonts w:ascii="Arial" w:hAnsi="Arial" w:cs="Arial"/>
                <w:sz w:val="20"/>
                <w:szCs w:val="20"/>
              </w:rPr>
              <w:t>X</w:t>
            </w:r>
          </w:p>
        </w:tc>
        <w:tc>
          <w:tcPr>
            <w:tcW w:w="1559"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center"/>
              <w:rPr>
                <w:rFonts w:ascii="Arial" w:hAnsi="Arial" w:cs="Arial"/>
                <w:sz w:val="20"/>
                <w:szCs w:val="20"/>
              </w:rPr>
            </w:pPr>
            <w:r w:rsidRPr="007B3AB6">
              <w:rPr>
                <w:rFonts w:ascii="Arial" w:hAnsi="Arial" w:cs="Arial"/>
                <w:sz w:val="20"/>
                <w:szCs w:val="20"/>
              </w:rPr>
              <w:t> </w:t>
            </w:r>
          </w:p>
        </w:tc>
        <w:tc>
          <w:tcPr>
            <w:tcW w:w="1985"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right"/>
              <w:rPr>
                <w:rFonts w:ascii="Arial" w:hAnsi="Arial" w:cs="Arial"/>
                <w:sz w:val="20"/>
                <w:szCs w:val="20"/>
              </w:rPr>
            </w:pPr>
            <w:r w:rsidRPr="007B3AB6">
              <w:rPr>
                <w:rFonts w:ascii="Arial" w:hAnsi="Arial" w:cs="Arial"/>
                <w:sz w:val="20"/>
                <w:szCs w:val="20"/>
              </w:rPr>
              <w:t>$ 112.280.177</w:t>
            </w:r>
          </w:p>
        </w:tc>
      </w:tr>
      <w:tr w:rsidR="000D729D" w:rsidRPr="007B3AB6" w:rsidTr="00870FE1">
        <w:trPr>
          <w:trHeight w:val="1035"/>
          <w:jc w:val="center"/>
        </w:trPr>
        <w:tc>
          <w:tcPr>
            <w:tcW w:w="1778" w:type="dxa"/>
            <w:tcBorders>
              <w:top w:val="nil"/>
              <w:left w:val="single" w:sz="8" w:space="0" w:color="000000"/>
              <w:bottom w:val="single" w:sz="8" w:space="0" w:color="000000"/>
              <w:right w:val="single" w:sz="8" w:space="0" w:color="000000"/>
            </w:tcBorders>
            <w:shd w:val="clear" w:color="auto" w:fill="auto"/>
            <w:hideMark/>
          </w:tcPr>
          <w:p w:rsidR="000D729D" w:rsidRPr="007B3AB6" w:rsidRDefault="000D729D" w:rsidP="00870FE1">
            <w:pPr>
              <w:spacing w:after="0" w:line="240" w:lineRule="auto"/>
              <w:rPr>
                <w:rFonts w:ascii="Arial" w:hAnsi="Arial" w:cs="Arial"/>
                <w:sz w:val="20"/>
                <w:szCs w:val="20"/>
              </w:rPr>
            </w:pPr>
            <w:r w:rsidRPr="007B3AB6">
              <w:rPr>
                <w:rFonts w:ascii="Arial" w:hAnsi="Arial" w:cs="Arial"/>
                <w:sz w:val="20"/>
                <w:szCs w:val="20"/>
              </w:rPr>
              <w:t>Deporte y recreación</w:t>
            </w:r>
          </w:p>
        </w:tc>
        <w:tc>
          <w:tcPr>
            <w:tcW w:w="3685" w:type="dxa"/>
            <w:tcBorders>
              <w:top w:val="nil"/>
              <w:left w:val="nil"/>
              <w:bottom w:val="single" w:sz="8" w:space="0" w:color="000000"/>
              <w:right w:val="single" w:sz="8" w:space="0" w:color="000000"/>
            </w:tcBorders>
            <w:shd w:val="clear" w:color="auto" w:fill="auto"/>
            <w:hideMark/>
          </w:tcPr>
          <w:p w:rsidR="000D729D" w:rsidRPr="007B3AB6" w:rsidRDefault="00BB7AE4" w:rsidP="00870FE1">
            <w:pPr>
              <w:spacing w:after="0" w:line="240" w:lineRule="auto"/>
              <w:jc w:val="both"/>
              <w:rPr>
                <w:rFonts w:ascii="Arial" w:hAnsi="Arial" w:cs="Arial"/>
                <w:sz w:val="20"/>
                <w:szCs w:val="20"/>
              </w:rPr>
            </w:pPr>
            <w:r w:rsidRPr="007B3AB6">
              <w:rPr>
                <w:rFonts w:ascii="Arial" w:hAnsi="Arial" w:cs="Arial"/>
                <w:sz w:val="20"/>
                <w:szCs w:val="20"/>
              </w:rPr>
              <w:t>Construcción</w:t>
            </w:r>
            <w:r w:rsidR="000D729D" w:rsidRPr="007B3AB6">
              <w:rPr>
                <w:rFonts w:ascii="Arial" w:hAnsi="Arial" w:cs="Arial"/>
                <w:sz w:val="20"/>
                <w:szCs w:val="20"/>
              </w:rPr>
              <w:t xml:space="preserve"> polideportivo en el  barrio futuro </w:t>
            </w:r>
            <w:r w:rsidR="00FE1F76">
              <w:rPr>
                <w:rFonts w:ascii="Arial" w:hAnsi="Arial" w:cs="Arial"/>
                <w:sz w:val="20"/>
                <w:szCs w:val="20"/>
              </w:rPr>
              <w:t>Paicol</w:t>
            </w:r>
            <w:r w:rsidR="000D729D" w:rsidRPr="007B3AB6">
              <w:rPr>
                <w:rFonts w:ascii="Arial" w:hAnsi="Arial" w:cs="Arial"/>
                <w:sz w:val="20"/>
                <w:szCs w:val="20"/>
              </w:rPr>
              <w:t xml:space="preserve">  del municipio de </w:t>
            </w:r>
            <w:r w:rsidR="00FE1F76">
              <w:rPr>
                <w:rFonts w:ascii="Arial" w:hAnsi="Arial" w:cs="Arial"/>
                <w:sz w:val="20"/>
                <w:szCs w:val="20"/>
              </w:rPr>
              <w:t>Paicol</w:t>
            </w:r>
            <w:r w:rsidR="000D729D" w:rsidRPr="007B3AB6">
              <w:rPr>
                <w:rFonts w:ascii="Arial" w:hAnsi="Arial" w:cs="Arial"/>
                <w:sz w:val="20"/>
                <w:szCs w:val="20"/>
              </w:rPr>
              <w:t xml:space="preserve"> departamento del </w:t>
            </w:r>
            <w:r w:rsidR="00FE1F76">
              <w:rPr>
                <w:rFonts w:ascii="Arial" w:hAnsi="Arial" w:cs="Arial"/>
                <w:sz w:val="20"/>
                <w:szCs w:val="20"/>
              </w:rPr>
              <w:t>Huila</w:t>
            </w:r>
          </w:p>
        </w:tc>
        <w:tc>
          <w:tcPr>
            <w:tcW w:w="1276"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center"/>
              <w:rPr>
                <w:rFonts w:ascii="Arial" w:hAnsi="Arial" w:cs="Arial"/>
                <w:sz w:val="20"/>
                <w:szCs w:val="20"/>
              </w:rPr>
            </w:pPr>
            <w:r w:rsidRPr="007B3AB6">
              <w:rPr>
                <w:rFonts w:ascii="Arial" w:hAnsi="Arial" w:cs="Arial"/>
                <w:sz w:val="20"/>
                <w:szCs w:val="20"/>
              </w:rPr>
              <w:t>X</w:t>
            </w:r>
          </w:p>
        </w:tc>
        <w:tc>
          <w:tcPr>
            <w:tcW w:w="1559"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center"/>
              <w:rPr>
                <w:rFonts w:ascii="Arial" w:hAnsi="Arial" w:cs="Arial"/>
                <w:sz w:val="20"/>
                <w:szCs w:val="20"/>
              </w:rPr>
            </w:pPr>
            <w:r w:rsidRPr="007B3AB6">
              <w:rPr>
                <w:rFonts w:ascii="Arial" w:hAnsi="Arial" w:cs="Arial"/>
                <w:sz w:val="20"/>
                <w:szCs w:val="20"/>
              </w:rPr>
              <w:t> </w:t>
            </w:r>
          </w:p>
        </w:tc>
        <w:tc>
          <w:tcPr>
            <w:tcW w:w="1985"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right"/>
              <w:rPr>
                <w:rFonts w:ascii="Arial" w:hAnsi="Arial" w:cs="Arial"/>
                <w:sz w:val="20"/>
                <w:szCs w:val="20"/>
              </w:rPr>
            </w:pPr>
            <w:r w:rsidRPr="007B3AB6">
              <w:rPr>
                <w:rFonts w:ascii="Arial" w:hAnsi="Arial" w:cs="Arial"/>
                <w:sz w:val="20"/>
                <w:szCs w:val="20"/>
              </w:rPr>
              <w:t>$ 79.000.000</w:t>
            </w:r>
          </w:p>
        </w:tc>
      </w:tr>
      <w:tr w:rsidR="000D729D" w:rsidRPr="007B3AB6" w:rsidTr="00870FE1">
        <w:trPr>
          <w:trHeight w:val="1035"/>
          <w:jc w:val="center"/>
        </w:trPr>
        <w:tc>
          <w:tcPr>
            <w:tcW w:w="1778" w:type="dxa"/>
            <w:tcBorders>
              <w:top w:val="nil"/>
              <w:left w:val="single" w:sz="8" w:space="0" w:color="000000"/>
              <w:bottom w:val="single" w:sz="8" w:space="0" w:color="000000"/>
              <w:right w:val="single" w:sz="8" w:space="0" w:color="000000"/>
            </w:tcBorders>
            <w:shd w:val="clear" w:color="auto" w:fill="auto"/>
            <w:hideMark/>
          </w:tcPr>
          <w:p w:rsidR="000D729D" w:rsidRPr="007B3AB6" w:rsidRDefault="000D729D" w:rsidP="00870FE1">
            <w:pPr>
              <w:spacing w:after="0" w:line="240" w:lineRule="auto"/>
              <w:rPr>
                <w:rFonts w:ascii="Arial" w:hAnsi="Arial" w:cs="Arial"/>
                <w:sz w:val="20"/>
                <w:szCs w:val="20"/>
              </w:rPr>
            </w:pPr>
            <w:r w:rsidRPr="007B3AB6">
              <w:rPr>
                <w:rFonts w:ascii="Arial" w:hAnsi="Arial" w:cs="Arial"/>
                <w:sz w:val="20"/>
                <w:szCs w:val="20"/>
              </w:rPr>
              <w:t>Agropecuario</w:t>
            </w:r>
          </w:p>
        </w:tc>
        <w:tc>
          <w:tcPr>
            <w:tcW w:w="3685" w:type="dxa"/>
            <w:tcBorders>
              <w:top w:val="nil"/>
              <w:left w:val="nil"/>
              <w:bottom w:val="single" w:sz="8" w:space="0" w:color="000000"/>
              <w:right w:val="single" w:sz="8" w:space="0" w:color="000000"/>
            </w:tcBorders>
            <w:shd w:val="clear" w:color="auto" w:fill="auto"/>
            <w:hideMark/>
          </w:tcPr>
          <w:p w:rsidR="000D729D" w:rsidRPr="007B3AB6" w:rsidRDefault="000D729D" w:rsidP="00870FE1">
            <w:pPr>
              <w:spacing w:after="0" w:line="240" w:lineRule="auto"/>
              <w:jc w:val="both"/>
              <w:rPr>
                <w:rFonts w:ascii="Arial" w:hAnsi="Arial" w:cs="Arial"/>
                <w:sz w:val="20"/>
                <w:szCs w:val="20"/>
              </w:rPr>
            </w:pPr>
            <w:r w:rsidRPr="007B3AB6">
              <w:rPr>
                <w:rFonts w:ascii="Arial" w:hAnsi="Arial" w:cs="Arial"/>
                <w:sz w:val="20"/>
                <w:szCs w:val="20"/>
              </w:rPr>
              <w:t xml:space="preserve">Apoyo a pequeños productores de cacao de la </w:t>
            </w:r>
            <w:r w:rsidR="00BB7AE4" w:rsidRPr="007B3AB6">
              <w:rPr>
                <w:rFonts w:ascii="Arial" w:hAnsi="Arial" w:cs="Arial"/>
                <w:sz w:val="20"/>
                <w:szCs w:val="20"/>
              </w:rPr>
              <w:t>zon</w:t>
            </w:r>
            <w:r w:rsidR="00BB7AE4">
              <w:rPr>
                <w:rFonts w:ascii="Arial" w:hAnsi="Arial" w:cs="Arial"/>
                <w:sz w:val="20"/>
                <w:szCs w:val="20"/>
              </w:rPr>
              <w:t>a</w:t>
            </w:r>
            <w:r w:rsidRPr="007B3AB6">
              <w:rPr>
                <w:rFonts w:ascii="Arial" w:hAnsi="Arial" w:cs="Arial"/>
                <w:sz w:val="20"/>
                <w:szCs w:val="20"/>
              </w:rPr>
              <w:t xml:space="preserve"> </w:t>
            </w:r>
            <w:r w:rsidR="00BB7AE4" w:rsidRPr="007B3AB6">
              <w:rPr>
                <w:rFonts w:ascii="Arial" w:hAnsi="Arial" w:cs="Arial"/>
                <w:sz w:val="20"/>
                <w:szCs w:val="20"/>
              </w:rPr>
              <w:t>rural</w:t>
            </w:r>
            <w:r w:rsidRPr="007B3AB6">
              <w:rPr>
                <w:rFonts w:ascii="Arial" w:hAnsi="Arial" w:cs="Arial"/>
                <w:sz w:val="20"/>
                <w:szCs w:val="20"/>
              </w:rPr>
              <w:t xml:space="preserve">   </w:t>
            </w:r>
            <w:r w:rsidR="00BB7AE4" w:rsidRPr="007B3AB6">
              <w:rPr>
                <w:rFonts w:ascii="Arial" w:hAnsi="Arial" w:cs="Arial"/>
                <w:sz w:val="20"/>
                <w:szCs w:val="20"/>
              </w:rPr>
              <w:t>municipio</w:t>
            </w:r>
            <w:r w:rsidRPr="007B3AB6">
              <w:rPr>
                <w:rFonts w:ascii="Arial" w:hAnsi="Arial" w:cs="Arial"/>
                <w:sz w:val="20"/>
                <w:szCs w:val="20"/>
              </w:rPr>
              <w:t xml:space="preserve"> de </w:t>
            </w:r>
            <w:r w:rsidR="00FE1F76">
              <w:rPr>
                <w:rFonts w:ascii="Arial" w:hAnsi="Arial" w:cs="Arial"/>
                <w:sz w:val="20"/>
                <w:szCs w:val="20"/>
              </w:rPr>
              <w:t>Paicol</w:t>
            </w:r>
            <w:r w:rsidRPr="007B3AB6">
              <w:rPr>
                <w:rFonts w:ascii="Arial" w:hAnsi="Arial" w:cs="Arial"/>
                <w:sz w:val="20"/>
                <w:szCs w:val="20"/>
              </w:rPr>
              <w:t xml:space="preserve"> </w:t>
            </w:r>
            <w:r w:rsidR="00FE1F76">
              <w:rPr>
                <w:rFonts w:ascii="Arial" w:hAnsi="Arial" w:cs="Arial"/>
                <w:sz w:val="20"/>
                <w:szCs w:val="20"/>
              </w:rPr>
              <w:t>Huila</w:t>
            </w:r>
          </w:p>
        </w:tc>
        <w:tc>
          <w:tcPr>
            <w:tcW w:w="1276"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center"/>
              <w:rPr>
                <w:rFonts w:ascii="Arial" w:hAnsi="Arial" w:cs="Arial"/>
                <w:sz w:val="20"/>
                <w:szCs w:val="20"/>
              </w:rPr>
            </w:pPr>
            <w:r w:rsidRPr="007B3AB6">
              <w:rPr>
                <w:rFonts w:ascii="Arial" w:hAnsi="Arial" w:cs="Arial"/>
                <w:sz w:val="20"/>
                <w:szCs w:val="20"/>
              </w:rPr>
              <w:t>X</w:t>
            </w:r>
          </w:p>
        </w:tc>
        <w:tc>
          <w:tcPr>
            <w:tcW w:w="1559"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center"/>
              <w:rPr>
                <w:rFonts w:ascii="Arial" w:hAnsi="Arial" w:cs="Arial"/>
                <w:sz w:val="20"/>
                <w:szCs w:val="20"/>
              </w:rPr>
            </w:pPr>
            <w:r w:rsidRPr="007B3AB6">
              <w:rPr>
                <w:rFonts w:ascii="Arial" w:hAnsi="Arial" w:cs="Arial"/>
                <w:sz w:val="20"/>
                <w:szCs w:val="20"/>
              </w:rPr>
              <w:t> </w:t>
            </w:r>
          </w:p>
        </w:tc>
        <w:tc>
          <w:tcPr>
            <w:tcW w:w="1985"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right"/>
              <w:rPr>
                <w:rFonts w:ascii="Arial" w:hAnsi="Arial" w:cs="Arial"/>
                <w:sz w:val="20"/>
                <w:szCs w:val="20"/>
              </w:rPr>
            </w:pPr>
            <w:r w:rsidRPr="007B3AB6">
              <w:rPr>
                <w:rFonts w:ascii="Arial" w:hAnsi="Arial" w:cs="Arial"/>
                <w:sz w:val="20"/>
                <w:szCs w:val="20"/>
              </w:rPr>
              <w:t>$ 10.600.000</w:t>
            </w:r>
          </w:p>
        </w:tc>
      </w:tr>
      <w:tr w:rsidR="000D729D" w:rsidRPr="007B3AB6" w:rsidTr="00870FE1">
        <w:trPr>
          <w:trHeight w:val="2055"/>
          <w:jc w:val="center"/>
        </w:trPr>
        <w:tc>
          <w:tcPr>
            <w:tcW w:w="1778" w:type="dxa"/>
            <w:tcBorders>
              <w:top w:val="nil"/>
              <w:left w:val="single" w:sz="8" w:space="0" w:color="000000"/>
              <w:bottom w:val="single" w:sz="8" w:space="0" w:color="000000"/>
              <w:right w:val="single" w:sz="8" w:space="0" w:color="000000"/>
            </w:tcBorders>
            <w:shd w:val="clear" w:color="auto" w:fill="auto"/>
            <w:hideMark/>
          </w:tcPr>
          <w:p w:rsidR="000D729D" w:rsidRPr="007B3AB6" w:rsidRDefault="000D729D" w:rsidP="00870FE1">
            <w:pPr>
              <w:spacing w:after="0" w:line="240" w:lineRule="auto"/>
              <w:rPr>
                <w:rFonts w:ascii="Arial" w:hAnsi="Arial" w:cs="Arial"/>
                <w:sz w:val="20"/>
                <w:szCs w:val="20"/>
              </w:rPr>
            </w:pPr>
            <w:r w:rsidRPr="007B3AB6">
              <w:rPr>
                <w:rFonts w:ascii="Arial" w:hAnsi="Arial" w:cs="Arial"/>
                <w:sz w:val="20"/>
                <w:szCs w:val="20"/>
              </w:rPr>
              <w:lastRenderedPageBreak/>
              <w:t>Agropecuario</w:t>
            </w:r>
          </w:p>
        </w:tc>
        <w:tc>
          <w:tcPr>
            <w:tcW w:w="3685" w:type="dxa"/>
            <w:tcBorders>
              <w:top w:val="nil"/>
              <w:left w:val="nil"/>
              <w:bottom w:val="single" w:sz="8" w:space="0" w:color="000000"/>
              <w:right w:val="single" w:sz="8" w:space="0" w:color="000000"/>
            </w:tcBorders>
            <w:shd w:val="clear" w:color="auto" w:fill="auto"/>
            <w:hideMark/>
          </w:tcPr>
          <w:p w:rsidR="000D729D" w:rsidRPr="007B3AB6" w:rsidRDefault="00BB7AE4" w:rsidP="00870FE1">
            <w:pPr>
              <w:spacing w:after="0" w:line="240" w:lineRule="auto"/>
              <w:jc w:val="both"/>
              <w:rPr>
                <w:rFonts w:ascii="Arial" w:hAnsi="Arial" w:cs="Arial"/>
                <w:sz w:val="20"/>
                <w:szCs w:val="20"/>
              </w:rPr>
            </w:pPr>
            <w:r w:rsidRPr="007B3AB6">
              <w:rPr>
                <w:rFonts w:ascii="Arial" w:hAnsi="Arial" w:cs="Arial"/>
                <w:sz w:val="20"/>
                <w:szCs w:val="20"/>
              </w:rPr>
              <w:t>Adquisición</w:t>
            </w:r>
            <w:r w:rsidR="000D729D" w:rsidRPr="007B3AB6">
              <w:rPr>
                <w:rFonts w:ascii="Arial" w:hAnsi="Arial" w:cs="Arial"/>
                <w:sz w:val="20"/>
                <w:szCs w:val="20"/>
              </w:rPr>
              <w:t xml:space="preserve"> de  chapola de  variedad castillo para la recuperación de la producción de café con la renovación de cafetales envejecidos y/o jóvenes </w:t>
            </w:r>
            <w:r w:rsidRPr="007B3AB6">
              <w:rPr>
                <w:rFonts w:ascii="Arial" w:hAnsi="Arial" w:cs="Arial"/>
                <w:sz w:val="20"/>
                <w:szCs w:val="20"/>
              </w:rPr>
              <w:t>susceptibles</w:t>
            </w:r>
            <w:r w:rsidR="000D729D" w:rsidRPr="007B3AB6">
              <w:rPr>
                <w:rFonts w:ascii="Arial" w:hAnsi="Arial" w:cs="Arial"/>
                <w:sz w:val="20"/>
                <w:szCs w:val="20"/>
              </w:rPr>
              <w:t xml:space="preserve"> a roya  en el municipio de </w:t>
            </w:r>
            <w:r w:rsidR="00FE1F76">
              <w:rPr>
                <w:rFonts w:ascii="Arial" w:hAnsi="Arial" w:cs="Arial"/>
                <w:sz w:val="20"/>
                <w:szCs w:val="20"/>
              </w:rPr>
              <w:t>Paicol</w:t>
            </w:r>
            <w:r w:rsidR="000D729D" w:rsidRPr="007B3AB6">
              <w:rPr>
                <w:rFonts w:ascii="Arial" w:hAnsi="Arial" w:cs="Arial"/>
                <w:sz w:val="20"/>
                <w:szCs w:val="20"/>
              </w:rPr>
              <w:t xml:space="preserve"> </w:t>
            </w:r>
            <w:r w:rsidR="00FE1F76">
              <w:rPr>
                <w:rFonts w:ascii="Arial" w:hAnsi="Arial" w:cs="Arial"/>
                <w:sz w:val="20"/>
                <w:szCs w:val="20"/>
              </w:rPr>
              <w:t>Huila</w:t>
            </w:r>
          </w:p>
        </w:tc>
        <w:tc>
          <w:tcPr>
            <w:tcW w:w="1276"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center"/>
              <w:rPr>
                <w:rFonts w:ascii="Arial" w:hAnsi="Arial" w:cs="Arial"/>
                <w:sz w:val="20"/>
                <w:szCs w:val="20"/>
              </w:rPr>
            </w:pPr>
            <w:r w:rsidRPr="007B3AB6">
              <w:rPr>
                <w:rFonts w:ascii="Arial" w:hAnsi="Arial" w:cs="Arial"/>
                <w:sz w:val="20"/>
                <w:szCs w:val="20"/>
              </w:rPr>
              <w:t>X</w:t>
            </w:r>
          </w:p>
        </w:tc>
        <w:tc>
          <w:tcPr>
            <w:tcW w:w="1559"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center"/>
              <w:rPr>
                <w:rFonts w:ascii="Arial" w:hAnsi="Arial" w:cs="Arial"/>
                <w:sz w:val="20"/>
                <w:szCs w:val="20"/>
              </w:rPr>
            </w:pPr>
            <w:r w:rsidRPr="007B3AB6">
              <w:rPr>
                <w:rFonts w:ascii="Arial" w:hAnsi="Arial" w:cs="Arial"/>
                <w:sz w:val="20"/>
                <w:szCs w:val="20"/>
              </w:rPr>
              <w:t> </w:t>
            </w:r>
          </w:p>
        </w:tc>
        <w:tc>
          <w:tcPr>
            <w:tcW w:w="1985"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right"/>
              <w:rPr>
                <w:rFonts w:ascii="Arial" w:hAnsi="Arial" w:cs="Arial"/>
                <w:sz w:val="20"/>
                <w:szCs w:val="20"/>
              </w:rPr>
            </w:pPr>
            <w:r w:rsidRPr="007B3AB6">
              <w:rPr>
                <w:rFonts w:ascii="Arial" w:hAnsi="Arial" w:cs="Arial"/>
                <w:sz w:val="20"/>
                <w:szCs w:val="20"/>
              </w:rPr>
              <w:t>$ 16.000.000</w:t>
            </w:r>
          </w:p>
        </w:tc>
      </w:tr>
      <w:tr w:rsidR="000D729D" w:rsidRPr="007B3AB6" w:rsidTr="00870FE1">
        <w:trPr>
          <w:trHeight w:val="1290"/>
          <w:jc w:val="center"/>
        </w:trPr>
        <w:tc>
          <w:tcPr>
            <w:tcW w:w="1778" w:type="dxa"/>
            <w:tcBorders>
              <w:top w:val="nil"/>
              <w:left w:val="single" w:sz="8" w:space="0" w:color="000000"/>
              <w:bottom w:val="single" w:sz="8" w:space="0" w:color="000000"/>
              <w:right w:val="single" w:sz="8" w:space="0" w:color="000000"/>
            </w:tcBorders>
            <w:shd w:val="clear" w:color="auto" w:fill="auto"/>
            <w:hideMark/>
          </w:tcPr>
          <w:p w:rsidR="000D729D" w:rsidRPr="007B3AB6" w:rsidRDefault="000D729D" w:rsidP="00870FE1">
            <w:pPr>
              <w:spacing w:after="0" w:line="240" w:lineRule="auto"/>
              <w:rPr>
                <w:rFonts w:ascii="Arial" w:hAnsi="Arial" w:cs="Arial"/>
                <w:sz w:val="20"/>
                <w:szCs w:val="20"/>
              </w:rPr>
            </w:pPr>
            <w:r w:rsidRPr="007B3AB6">
              <w:rPr>
                <w:rFonts w:ascii="Arial" w:hAnsi="Arial" w:cs="Arial"/>
                <w:sz w:val="20"/>
                <w:szCs w:val="20"/>
              </w:rPr>
              <w:t>Educación</w:t>
            </w:r>
          </w:p>
        </w:tc>
        <w:tc>
          <w:tcPr>
            <w:tcW w:w="3685" w:type="dxa"/>
            <w:tcBorders>
              <w:top w:val="nil"/>
              <w:left w:val="nil"/>
              <w:bottom w:val="single" w:sz="8" w:space="0" w:color="000000"/>
              <w:right w:val="single" w:sz="8" w:space="0" w:color="000000"/>
            </w:tcBorders>
            <w:shd w:val="clear" w:color="auto" w:fill="auto"/>
            <w:hideMark/>
          </w:tcPr>
          <w:p w:rsidR="000D729D" w:rsidRPr="007B3AB6" w:rsidRDefault="00BB7AE4" w:rsidP="00870FE1">
            <w:pPr>
              <w:spacing w:after="0" w:line="240" w:lineRule="auto"/>
              <w:jc w:val="both"/>
              <w:rPr>
                <w:rFonts w:ascii="Arial" w:hAnsi="Arial" w:cs="Arial"/>
                <w:sz w:val="20"/>
                <w:szCs w:val="20"/>
              </w:rPr>
            </w:pPr>
            <w:r w:rsidRPr="007B3AB6">
              <w:rPr>
                <w:rFonts w:ascii="Arial" w:hAnsi="Arial" w:cs="Arial"/>
                <w:sz w:val="20"/>
                <w:szCs w:val="20"/>
              </w:rPr>
              <w:t>Dotación</w:t>
            </w:r>
            <w:r w:rsidR="000D729D" w:rsidRPr="007B3AB6">
              <w:rPr>
                <w:rFonts w:ascii="Arial" w:hAnsi="Arial" w:cs="Arial"/>
                <w:sz w:val="20"/>
                <w:szCs w:val="20"/>
              </w:rPr>
              <w:t xml:space="preserve"> de equipos de oficina y materiales para la </w:t>
            </w:r>
            <w:r w:rsidRPr="007B3AB6">
              <w:rPr>
                <w:rFonts w:ascii="Arial" w:hAnsi="Arial" w:cs="Arial"/>
                <w:sz w:val="20"/>
                <w:szCs w:val="20"/>
              </w:rPr>
              <w:t>institución</w:t>
            </w:r>
            <w:r w:rsidR="000D729D" w:rsidRPr="007B3AB6">
              <w:rPr>
                <w:rFonts w:ascii="Arial" w:hAnsi="Arial" w:cs="Arial"/>
                <w:sz w:val="20"/>
                <w:szCs w:val="20"/>
              </w:rPr>
              <w:t xml:space="preserve"> educativa </w:t>
            </w:r>
            <w:r w:rsidRPr="007B3AB6">
              <w:rPr>
                <w:rFonts w:ascii="Arial" w:hAnsi="Arial" w:cs="Arial"/>
                <w:sz w:val="20"/>
                <w:szCs w:val="20"/>
              </w:rPr>
              <w:t>Luis</w:t>
            </w:r>
            <w:r w:rsidR="000D729D" w:rsidRPr="007B3AB6">
              <w:rPr>
                <w:rFonts w:ascii="Arial" w:hAnsi="Arial" w:cs="Arial"/>
                <w:sz w:val="20"/>
                <w:szCs w:val="20"/>
              </w:rPr>
              <w:t xml:space="preserve"> </w:t>
            </w:r>
            <w:r w:rsidRPr="007B3AB6">
              <w:rPr>
                <w:rFonts w:ascii="Arial" w:hAnsi="Arial" w:cs="Arial"/>
                <w:sz w:val="20"/>
                <w:szCs w:val="20"/>
              </w:rPr>
              <w:t>Edgar</w:t>
            </w:r>
            <w:r w:rsidR="000D729D" w:rsidRPr="007B3AB6">
              <w:rPr>
                <w:rFonts w:ascii="Arial" w:hAnsi="Arial" w:cs="Arial"/>
                <w:sz w:val="20"/>
                <w:szCs w:val="20"/>
              </w:rPr>
              <w:t xml:space="preserve"> duran </w:t>
            </w:r>
            <w:r w:rsidRPr="007B3AB6">
              <w:rPr>
                <w:rFonts w:ascii="Arial" w:hAnsi="Arial" w:cs="Arial"/>
                <w:sz w:val="20"/>
                <w:szCs w:val="20"/>
              </w:rPr>
              <w:t>Ramírez</w:t>
            </w:r>
            <w:r w:rsidR="000D729D" w:rsidRPr="007B3AB6">
              <w:rPr>
                <w:rFonts w:ascii="Arial" w:hAnsi="Arial" w:cs="Arial"/>
                <w:sz w:val="20"/>
                <w:szCs w:val="20"/>
              </w:rPr>
              <w:t xml:space="preserve"> municipio de </w:t>
            </w:r>
            <w:r w:rsidR="00FE1F76">
              <w:rPr>
                <w:rFonts w:ascii="Arial" w:hAnsi="Arial" w:cs="Arial"/>
                <w:sz w:val="20"/>
                <w:szCs w:val="20"/>
              </w:rPr>
              <w:t>Paicol</w:t>
            </w:r>
            <w:r w:rsidR="000D729D" w:rsidRPr="007B3AB6">
              <w:rPr>
                <w:rFonts w:ascii="Arial" w:hAnsi="Arial" w:cs="Arial"/>
                <w:sz w:val="20"/>
                <w:szCs w:val="20"/>
              </w:rPr>
              <w:t xml:space="preserve"> </w:t>
            </w:r>
            <w:r w:rsidR="00FE1F76">
              <w:rPr>
                <w:rFonts w:ascii="Arial" w:hAnsi="Arial" w:cs="Arial"/>
                <w:sz w:val="20"/>
                <w:szCs w:val="20"/>
              </w:rPr>
              <w:t>Huila</w:t>
            </w:r>
          </w:p>
        </w:tc>
        <w:tc>
          <w:tcPr>
            <w:tcW w:w="1276"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center"/>
              <w:rPr>
                <w:rFonts w:ascii="Arial" w:hAnsi="Arial" w:cs="Arial"/>
                <w:sz w:val="20"/>
                <w:szCs w:val="20"/>
              </w:rPr>
            </w:pPr>
            <w:r w:rsidRPr="007B3AB6">
              <w:rPr>
                <w:rFonts w:ascii="Arial" w:hAnsi="Arial" w:cs="Arial"/>
                <w:sz w:val="20"/>
                <w:szCs w:val="20"/>
              </w:rPr>
              <w:t>X</w:t>
            </w:r>
          </w:p>
        </w:tc>
        <w:tc>
          <w:tcPr>
            <w:tcW w:w="1559"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center"/>
              <w:rPr>
                <w:rFonts w:ascii="Arial" w:hAnsi="Arial" w:cs="Arial"/>
                <w:sz w:val="20"/>
                <w:szCs w:val="20"/>
              </w:rPr>
            </w:pPr>
            <w:r w:rsidRPr="007B3AB6">
              <w:rPr>
                <w:rFonts w:ascii="Arial" w:hAnsi="Arial" w:cs="Arial"/>
                <w:sz w:val="20"/>
                <w:szCs w:val="20"/>
              </w:rPr>
              <w:t> </w:t>
            </w:r>
          </w:p>
        </w:tc>
        <w:tc>
          <w:tcPr>
            <w:tcW w:w="1985"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right"/>
              <w:rPr>
                <w:rFonts w:ascii="Arial" w:hAnsi="Arial" w:cs="Arial"/>
                <w:sz w:val="20"/>
                <w:szCs w:val="20"/>
              </w:rPr>
            </w:pPr>
            <w:r w:rsidRPr="007B3AB6">
              <w:rPr>
                <w:rFonts w:ascii="Arial" w:hAnsi="Arial" w:cs="Arial"/>
                <w:sz w:val="20"/>
                <w:szCs w:val="20"/>
              </w:rPr>
              <w:t>$ 56.559.500</w:t>
            </w:r>
          </w:p>
        </w:tc>
      </w:tr>
      <w:tr w:rsidR="000D729D" w:rsidRPr="007B3AB6" w:rsidTr="00870FE1">
        <w:trPr>
          <w:trHeight w:val="1800"/>
          <w:jc w:val="center"/>
        </w:trPr>
        <w:tc>
          <w:tcPr>
            <w:tcW w:w="1778" w:type="dxa"/>
            <w:tcBorders>
              <w:top w:val="nil"/>
              <w:left w:val="single" w:sz="8" w:space="0" w:color="000000"/>
              <w:bottom w:val="single" w:sz="8" w:space="0" w:color="000000"/>
              <w:right w:val="single" w:sz="8" w:space="0" w:color="000000"/>
            </w:tcBorders>
            <w:shd w:val="clear" w:color="auto" w:fill="auto"/>
            <w:hideMark/>
          </w:tcPr>
          <w:p w:rsidR="000D729D" w:rsidRPr="007B3AB6" w:rsidRDefault="000D729D" w:rsidP="00870FE1">
            <w:pPr>
              <w:spacing w:after="0" w:line="240" w:lineRule="auto"/>
              <w:rPr>
                <w:rFonts w:ascii="Arial" w:hAnsi="Arial" w:cs="Arial"/>
                <w:sz w:val="20"/>
                <w:szCs w:val="20"/>
              </w:rPr>
            </w:pPr>
            <w:r w:rsidRPr="007B3AB6">
              <w:rPr>
                <w:rFonts w:ascii="Arial" w:hAnsi="Arial" w:cs="Arial"/>
                <w:sz w:val="20"/>
                <w:szCs w:val="20"/>
              </w:rPr>
              <w:t>Educación</w:t>
            </w:r>
          </w:p>
        </w:tc>
        <w:tc>
          <w:tcPr>
            <w:tcW w:w="3685" w:type="dxa"/>
            <w:tcBorders>
              <w:top w:val="nil"/>
              <w:left w:val="nil"/>
              <w:bottom w:val="single" w:sz="8" w:space="0" w:color="000000"/>
              <w:right w:val="single" w:sz="8" w:space="0" w:color="000000"/>
            </w:tcBorders>
            <w:shd w:val="clear" w:color="auto" w:fill="auto"/>
            <w:hideMark/>
          </w:tcPr>
          <w:p w:rsidR="000D729D" w:rsidRPr="007B3AB6" w:rsidRDefault="000D729D" w:rsidP="00870FE1">
            <w:pPr>
              <w:spacing w:after="0" w:line="240" w:lineRule="auto"/>
              <w:jc w:val="both"/>
              <w:rPr>
                <w:rFonts w:ascii="Arial" w:hAnsi="Arial" w:cs="Arial"/>
                <w:sz w:val="20"/>
                <w:szCs w:val="20"/>
              </w:rPr>
            </w:pPr>
            <w:r w:rsidRPr="007B3AB6">
              <w:rPr>
                <w:rFonts w:ascii="Arial" w:hAnsi="Arial" w:cs="Arial"/>
                <w:sz w:val="20"/>
                <w:szCs w:val="20"/>
              </w:rPr>
              <w:t xml:space="preserve">Suministro materiales de </w:t>
            </w:r>
            <w:r w:rsidR="00BB7AE4" w:rsidRPr="007B3AB6">
              <w:rPr>
                <w:rFonts w:ascii="Arial" w:hAnsi="Arial" w:cs="Arial"/>
                <w:sz w:val="20"/>
                <w:szCs w:val="20"/>
              </w:rPr>
              <w:t>construcción</w:t>
            </w:r>
            <w:r w:rsidRPr="007B3AB6">
              <w:rPr>
                <w:rFonts w:ascii="Arial" w:hAnsi="Arial" w:cs="Arial"/>
                <w:sz w:val="20"/>
                <w:szCs w:val="20"/>
              </w:rPr>
              <w:t xml:space="preserve"> para el mantenimiento y arreglo de la cubierta del cementerio y la </w:t>
            </w:r>
            <w:r w:rsidR="00BB7AE4" w:rsidRPr="007B3AB6">
              <w:rPr>
                <w:rFonts w:ascii="Arial" w:hAnsi="Arial" w:cs="Arial"/>
                <w:sz w:val="20"/>
                <w:szCs w:val="20"/>
              </w:rPr>
              <w:t>institución</w:t>
            </w:r>
            <w:r w:rsidRPr="007B3AB6">
              <w:rPr>
                <w:rFonts w:ascii="Arial" w:hAnsi="Arial" w:cs="Arial"/>
                <w:sz w:val="20"/>
                <w:szCs w:val="20"/>
              </w:rPr>
              <w:t xml:space="preserve"> educativa </w:t>
            </w:r>
            <w:r w:rsidR="00BB7AE4" w:rsidRPr="007B3AB6">
              <w:rPr>
                <w:rFonts w:ascii="Arial" w:hAnsi="Arial" w:cs="Arial"/>
                <w:sz w:val="20"/>
                <w:szCs w:val="20"/>
              </w:rPr>
              <w:t>Luis</w:t>
            </w:r>
            <w:r w:rsidRPr="007B3AB6">
              <w:rPr>
                <w:rFonts w:ascii="Arial" w:hAnsi="Arial" w:cs="Arial"/>
                <w:sz w:val="20"/>
                <w:szCs w:val="20"/>
              </w:rPr>
              <w:t xml:space="preserve"> </w:t>
            </w:r>
            <w:r w:rsidR="00BB7AE4" w:rsidRPr="007B3AB6">
              <w:rPr>
                <w:rFonts w:ascii="Arial" w:hAnsi="Arial" w:cs="Arial"/>
                <w:sz w:val="20"/>
                <w:szCs w:val="20"/>
              </w:rPr>
              <w:t>Edgar</w:t>
            </w:r>
            <w:r w:rsidRPr="007B3AB6">
              <w:rPr>
                <w:rFonts w:ascii="Arial" w:hAnsi="Arial" w:cs="Arial"/>
                <w:sz w:val="20"/>
                <w:szCs w:val="20"/>
              </w:rPr>
              <w:t xml:space="preserve"> duran </w:t>
            </w:r>
            <w:r w:rsidR="00BB7AE4" w:rsidRPr="007B3AB6">
              <w:rPr>
                <w:rFonts w:ascii="Arial" w:hAnsi="Arial" w:cs="Arial"/>
                <w:sz w:val="20"/>
                <w:szCs w:val="20"/>
              </w:rPr>
              <w:t>Ramírez</w:t>
            </w:r>
            <w:r w:rsidRPr="007B3AB6">
              <w:rPr>
                <w:rFonts w:ascii="Arial" w:hAnsi="Arial" w:cs="Arial"/>
                <w:sz w:val="20"/>
                <w:szCs w:val="20"/>
              </w:rPr>
              <w:t xml:space="preserve"> municipio de </w:t>
            </w:r>
            <w:r w:rsidR="00FE1F76">
              <w:rPr>
                <w:rFonts w:ascii="Arial" w:hAnsi="Arial" w:cs="Arial"/>
                <w:sz w:val="20"/>
                <w:szCs w:val="20"/>
              </w:rPr>
              <w:t>Paicol</w:t>
            </w:r>
            <w:r w:rsidRPr="007B3AB6">
              <w:rPr>
                <w:rFonts w:ascii="Arial" w:hAnsi="Arial" w:cs="Arial"/>
                <w:sz w:val="20"/>
                <w:szCs w:val="20"/>
              </w:rPr>
              <w:t xml:space="preserve">- </w:t>
            </w:r>
            <w:r w:rsidR="00FE1F76">
              <w:rPr>
                <w:rFonts w:ascii="Arial" w:hAnsi="Arial" w:cs="Arial"/>
                <w:sz w:val="20"/>
                <w:szCs w:val="20"/>
              </w:rPr>
              <w:t>Huila</w:t>
            </w:r>
          </w:p>
        </w:tc>
        <w:tc>
          <w:tcPr>
            <w:tcW w:w="1276"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center"/>
              <w:rPr>
                <w:rFonts w:ascii="Arial" w:hAnsi="Arial" w:cs="Arial"/>
                <w:sz w:val="20"/>
                <w:szCs w:val="20"/>
              </w:rPr>
            </w:pPr>
            <w:r w:rsidRPr="007B3AB6">
              <w:rPr>
                <w:rFonts w:ascii="Arial" w:hAnsi="Arial" w:cs="Arial"/>
                <w:sz w:val="20"/>
                <w:szCs w:val="20"/>
              </w:rPr>
              <w:t>X</w:t>
            </w:r>
          </w:p>
        </w:tc>
        <w:tc>
          <w:tcPr>
            <w:tcW w:w="1559"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center"/>
              <w:rPr>
                <w:rFonts w:ascii="Arial" w:hAnsi="Arial" w:cs="Arial"/>
                <w:sz w:val="20"/>
                <w:szCs w:val="20"/>
              </w:rPr>
            </w:pPr>
            <w:r w:rsidRPr="007B3AB6">
              <w:rPr>
                <w:rFonts w:ascii="Arial" w:hAnsi="Arial" w:cs="Arial"/>
                <w:sz w:val="20"/>
                <w:szCs w:val="20"/>
              </w:rPr>
              <w:t> </w:t>
            </w:r>
          </w:p>
        </w:tc>
        <w:tc>
          <w:tcPr>
            <w:tcW w:w="1985"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right"/>
              <w:rPr>
                <w:rFonts w:ascii="Arial" w:hAnsi="Arial" w:cs="Arial"/>
                <w:sz w:val="20"/>
                <w:szCs w:val="20"/>
              </w:rPr>
            </w:pPr>
            <w:r w:rsidRPr="007B3AB6">
              <w:rPr>
                <w:rFonts w:ascii="Arial" w:hAnsi="Arial" w:cs="Arial"/>
                <w:sz w:val="20"/>
                <w:szCs w:val="20"/>
              </w:rPr>
              <w:t>$ 11.231.530</w:t>
            </w:r>
          </w:p>
        </w:tc>
      </w:tr>
      <w:tr w:rsidR="000D729D" w:rsidRPr="007B3AB6" w:rsidTr="00870FE1">
        <w:trPr>
          <w:trHeight w:val="780"/>
          <w:jc w:val="center"/>
        </w:trPr>
        <w:tc>
          <w:tcPr>
            <w:tcW w:w="1778" w:type="dxa"/>
            <w:tcBorders>
              <w:top w:val="nil"/>
              <w:left w:val="single" w:sz="8" w:space="0" w:color="000000"/>
              <w:bottom w:val="single" w:sz="8" w:space="0" w:color="000000"/>
              <w:right w:val="single" w:sz="8" w:space="0" w:color="000000"/>
            </w:tcBorders>
            <w:shd w:val="clear" w:color="auto" w:fill="auto"/>
            <w:hideMark/>
          </w:tcPr>
          <w:p w:rsidR="000D729D" w:rsidRPr="007B3AB6" w:rsidRDefault="000D729D" w:rsidP="00870FE1">
            <w:pPr>
              <w:spacing w:after="0" w:line="240" w:lineRule="auto"/>
              <w:rPr>
                <w:rFonts w:ascii="Arial" w:hAnsi="Arial" w:cs="Arial"/>
                <w:sz w:val="20"/>
                <w:szCs w:val="20"/>
              </w:rPr>
            </w:pPr>
            <w:r w:rsidRPr="007B3AB6">
              <w:rPr>
                <w:rFonts w:ascii="Arial" w:hAnsi="Arial" w:cs="Arial"/>
                <w:sz w:val="20"/>
                <w:szCs w:val="20"/>
              </w:rPr>
              <w:t>Población vulnerable</w:t>
            </w:r>
          </w:p>
        </w:tc>
        <w:tc>
          <w:tcPr>
            <w:tcW w:w="3685" w:type="dxa"/>
            <w:tcBorders>
              <w:top w:val="nil"/>
              <w:left w:val="nil"/>
              <w:bottom w:val="single" w:sz="8" w:space="0" w:color="000000"/>
              <w:right w:val="single" w:sz="8" w:space="0" w:color="000000"/>
            </w:tcBorders>
            <w:shd w:val="clear" w:color="auto" w:fill="auto"/>
            <w:hideMark/>
          </w:tcPr>
          <w:p w:rsidR="000D729D" w:rsidRPr="007B3AB6" w:rsidRDefault="000D729D" w:rsidP="00870FE1">
            <w:pPr>
              <w:spacing w:after="0" w:line="240" w:lineRule="auto"/>
              <w:jc w:val="both"/>
              <w:rPr>
                <w:rFonts w:ascii="Arial" w:hAnsi="Arial" w:cs="Arial"/>
                <w:sz w:val="20"/>
                <w:szCs w:val="20"/>
              </w:rPr>
            </w:pPr>
            <w:r w:rsidRPr="007B3AB6">
              <w:rPr>
                <w:rFonts w:ascii="Arial" w:hAnsi="Arial" w:cs="Arial"/>
                <w:sz w:val="20"/>
                <w:szCs w:val="20"/>
              </w:rPr>
              <w:t>Apoyo proyecto "</w:t>
            </w:r>
            <w:r w:rsidR="00FE1F76">
              <w:rPr>
                <w:rFonts w:ascii="Arial" w:hAnsi="Arial" w:cs="Arial"/>
                <w:sz w:val="20"/>
                <w:szCs w:val="20"/>
              </w:rPr>
              <w:t>Paicol</w:t>
            </w:r>
            <w:r w:rsidRPr="007B3AB6">
              <w:rPr>
                <w:rFonts w:ascii="Arial" w:hAnsi="Arial" w:cs="Arial"/>
                <w:sz w:val="20"/>
                <w:szCs w:val="20"/>
              </w:rPr>
              <w:t xml:space="preserve"> trabajo con </w:t>
            </w:r>
            <w:r w:rsidR="00BB7AE4" w:rsidRPr="007B3AB6">
              <w:rPr>
                <w:rFonts w:ascii="Arial" w:hAnsi="Arial" w:cs="Arial"/>
                <w:sz w:val="20"/>
                <w:szCs w:val="20"/>
              </w:rPr>
              <w:t>tesón</w:t>
            </w:r>
            <w:r w:rsidRPr="007B3AB6">
              <w:rPr>
                <w:rFonts w:ascii="Arial" w:hAnsi="Arial" w:cs="Arial"/>
                <w:sz w:val="20"/>
                <w:szCs w:val="20"/>
              </w:rPr>
              <w:t xml:space="preserve">" municipio de </w:t>
            </w:r>
            <w:r w:rsidR="00FE1F76">
              <w:rPr>
                <w:rFonts w:ascii="Arial" w:hAnsi="Arial" w:cs="Arial"/>
                <w:sz w:val="20"/>
                <w:szCs w:val="20"/>
              </w:rPr>
              <w:t>Paicol</w:t>
            </w:r>
            <w:r w:rsidRPr="007B3AB6">
              <w:rPr>
                <w:rFonts w:ascii="Arial" w:hAnsi="Arial" w:cs="Arial"/>
                <w:sz w:val="20"/>
                <w:szCs w:val="20"/>
              </w:rPr>
              <w:t xml:space="preserve"> - </w:t>
            </w:r>
            <w:r w:rsidR="00FE1F76">
              <w:rPr>
                <w:rFonts w:ascii="Arial" w:hAnsi="Arial" w:cs="Arial"/>
                <w:sz w:val="20"/>
                <w:szCs w:val="20"/>
              </w:rPr>
              <w:t>Huila</w:t>
            </w:r>
          </w:p>
        </w:tc>
        <w:tc>
          <w:tcPr>
            <w:tcW w:w="1276"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center"/>
              <w:rPr>
                <w:rFonts w:ascii="Arial" w:hAnsi="Arial" w:cs="Arial"/>
                <w:sz w:val="20"/>
                <w:szCs w:val="20"/>
              </w:rPr>
            </w:pPr>
            <w:r w:rsidRPr="007B3AB6">
              <w:rPr>
                <w:rFonts w:ascii="Arial" w:hAnsi="Arial" w:cs="Arial"/>
                <w:sz w:val="20"/>
                <w:szCs w:val="20"/>
              </w:rPr>
              <w:t> </w:t>
            </w:r>
          </w:p>
        </w:tc>
        <w:tc>
          <w:tcPr>
            <w:tcW w:w="1559"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center"/>
              <w:rPr>
                <w:rFonts w:ascii="Arial" w:hAnsi="Arial" w:cs="Arial"/>
                <w:sz w:val="20"/>
                <w:szCs w:val="20"/>
              </w:rPr>
            </w:pPr>
            <w:r w:rsidRPr="007B3AB6">
              <w:rPr>
                <w:rFonts w:ascii="Arial" w:hAnsi="Arial" w:cs="Arial"/>
                <w:sz w:val="20"/>
                <w:szCs w:val="20"/>
              </w:rPr>
              <w:t>X</w:t>
            </w:r>
          </w:p>
        </w:tc>
        <w:tc>
          <w:tcPr>
            <w:tcW w:w="1985"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right"/>
              <w:rPr>
                <w:rFonts w:ascii="Arial" w:hAnsi="Arial" w:cs="Arial"/>
                <w:sz w:val="20"/>
                <w:szCs w:val="20"/>
              </w:rPr>
            </w:pPr>
            <w:r w:rsidRPr="007B3AB6">
              <w:rPr>
                <w:rFonts w:ascii="Arial" w:hAnsi="Arial" w:cs="Arial"/>
                <w:sz w:val="20"/>
                <w:szCs w:val="20"/>
              </w:rPr>
              <w:t>$ 14.400.000</w:t>
            </w:r>
          </w:p>
        </w:tc>
      </w:tr>
      <w:tr w:rsidR="000D729D" w:rsidRPr="007B3AB6" w:rsidTr="00870FE1">
        <w:trPr>
          <w:trHeight w:val="2310"/>
          <w:jc w:val="center"/>
        </w:trPr>
        <w:tc>
          <w:tcPr>
            <w:tcW w:w="1778" w:type="dxa"/>
            <w:tcBorders>
              <w:top w:val="nil"/>
              <w:left w:val="single" w:sz="8" w:space="0" w:color="000000"/>
              <w:bottom w:val="single" w:sz="8" w:space="0" w:color="000000"/>
              <w:right w:val="single" w:sz="8" w:space="0" w:color="000000"/>
            </w:tcBorders>
            <w:shd w:val="clear" w:color="auto" w:fill="auto"/>
            <w:hideMark/>
          </w:tcPr>
          <w:p w:rsidR="000D729D" w:rsidRPr="007B3AB6" w:rsidRDefault="000D729D" w:rsidP="00870FE1">
            <w:pPr>
              <w:spacing w:after="0" w:line="240" w:lineRule="auto"/>
              <w:rPr>
                <w:rFonts w:ascii="Arial" w:hAnsi="Arial" w:cs="Arial"/>
                <w:sz w:val="20"/>
                <w:szCs w:val="20"/>
              </w:rPr>
            </w:pPr>
            <w:r w:rsidRPr="007B3AB6">
              <w:rPr>
                <w:rFonts w:ascii="Arial" w:hAnsi="Arial" w:cs="Arial"/>
                <w:sz w:val="20"/>
                <w:szCs w:val="20"/>
              </w:rPr>
              <w:t>Saneamiento básico</w:t>
            </w:r>
          </w:p>
        </w:tc>
        <w:tc>
          <w:tcPr>
            <w:tcW w:w="3685" w:type="dxa"/>
            <w:tcBorders>
              <w:top w:val="nil"/>
              <w:left w:val="nil"/>
              <w:bottom w:val="single" w:sz="8" w:space="0" w:color="000000"/>
              <w:right w:val="single" w:sz="8" w:space="0" w:color="000000"/>
            </w:tcBorders>
            <w:shd w:val="clear" w:color="auto" w:fill="auto"/>
            <w:hideMark/>
          </w:tcPr>
          <w:p w:rsidR="000D729D" w:rsidRPr="007B3AB6" w:rsidRDefault="00BB7AE4" w:rsidP="00870FE1">
            <w:pPr>
              <w:spacing w:after="0" w:line="240" w:lineRule="auto"/>
              <w:jc w:val="both"/>
              <w:rPr>
                <w:rFonts w:ascii="Arial" w:hAnsi="Arial" w:cs="Arial"/>
                <w:sz w:val="20"/>
                <w:szCs w:val="20"/>
              </w:rPr>
            </w:pPr>
            <w:r w:rsidRPr="007B3AB6">
              <w:rPr>
                <w:rFonts w:ascii="Arial" w:hAnsi="Arial" w:cs="Arial"/>
                <w:sz w:val="20"/>
                <w:szCs w:val="20"/>
              </w:rPr>
              <w:t>Construcción</w:t>
            </w:r>
            <w:r w:rsidR="000D729D" w:rsidRPr="007B3AB6">
              <w:rPr>
                <w:rFonts w:ascii="Arial" w:hAnsi="Arial" w:cs="Arial"/>
                <w:sz w:val="20"/>
                <w:szCs w:val="20"/>
              </w:rPr>
              <w:t xml:space="preserve"> de la </w:t>
            </w:r>
            <w:r w:rsidRPr="007B3AB6">
              <w:rPr>
                <w:rFonts w:ascii="Arial" w:hAnsi="Arial" w:cs="Arial"/>
                <w:sz w:val="20"/>
                <w:szCs w:val="20"/>
              </w:rPr>
              <w:t>canalización</w:t>
            </w:r>
            <w:r w:rsidR="000D729D" w:rsidRPr="007B3AB6">
              <w:rPr>
                <w:rFonts w:ascii="Arial" w:hAnsi="Arial" w:cs="Arial"/>
                <w:sz w:val="20"/>
                <w:szCs w:val="20"/>
              </w:rPr>
              <w:t xml:space="preserve"> </w:t>
            </w:r>
            <w:r w:rsidRPr="007B3AB6">
              <w:rPr>
                <w:rFonts w:ascii="Arial" w:hAnsi="Arial" w:cs="Arial"/>
                <w:sz w:val="20"/>
                <w:szCs w:val="20"/>
              </w:rPr>
              <w:t>higienización</w:t>
            </w:r>
            <w:r w:rsidR="000D729D" w:rsidRPr="007B3AB6">
              <w:rPr>
                <w:rFonts w:ascii="Arial" w:hAnsi="Arial" w:cs="Arial"/>
                <w:sz w:val="20"/>
                <w:szCs w:val="20"/>
              </w:rPr>
              <w:t xml:space="preserve"> y </w:t>
            </w:r>
            <w:r w:rsidRPr="007B3AB6">
              <w:rPr>
                <w:rFonts w:ascii="Arial" w:hAnsi="Arial" w:cs="Arial"/>
                <w:sz w:val="20"/>
                <w:szCs w:val="20"/>
              </w:rPr>
              <w:t>disposición</w:t>
            </w:r>
            <w:r w:rsidR="000D729D" w:rsidRPr="007B3AB6">
              <w:rPr>
                <w:rFonts w:ascii="Arial" w:hAnsi="Arial" w:cs="Arial"/>
                <w:sz w:val="20"/>
                <w:szCs w:val="20"/>
              </w:rPr>
              <w:t xml:space="preserve"> para </w:t>
            </w:r>
            <w:r w:rsidRPr="007B3AB6">
              <w:rPr>
                <w:rFonts w:ascii="Arial" w:hAnsi="Arial" w:cs="Arial"/>
                <w:sz w:val="20"/>
                <w:szCs w:val="20"/>
              </w:rPr>
              <w:t>recepción</w:t>
            </w:r>
            <w:r w:rsidR="000D729D" w:rsidRPr="007B3AB6">
              <w:rPr>
                <w:rFonts w:ascii="Arial" w:hAnsi="Arial" w:cs="Arial"/>
                <w:sz w:val="20"/>
                <w:szCs w:val="20"/>
              </w:rPr>
              <w:t xml:space="preserve"> de aguas lluvias y excesos por efectos invernales del alcantarillado urbano de un tramo de la quebrada el rodeo del municipio de </w:t>
            </w:r>
            <w:r w:rsidR="00FE1F76">
              <w:rPr>
                <w:rFonts w:ascii="Arial" w:hAnsi="Arial" w:cs="Arial"/>
                <w:sz w:val="20"/>
                <w:szCs w:val="20"/>
              </w:rPr>
              <w:t>Paicol</w:t>
            </w:r>
            <w:r w:rsidR="000D729D" w:rsidRPr="007B3AB6">
              <w:rPr>
                <w:rFonts w:ascii="Arial" w:hAnsi="Arial" w:cs="Arial"/>
                <w:sz w:val="20"/>
                <w:szCs w:val="20"/>
              </w:rPr>
              <w:t xml:space="preserve"> departamento del </w:t>
            </w:r>
            <w:r w:rsidR="00FE1F76">
              <w:rPr>
                <w:rFonts w:ascii="Arial" w:hAnsi="Arial" w:cs="Arial"/>
                <w:sz w:val="20"/>
                <w:szCs w:val="20"/>
              </w:rPr>
              <w:t>Huila</w:t>
            </w:r>
          </w:p>
        </w:tc>
        <w:tc>
          <w:tcPr>
            <w:tcW w:w="1276"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center"/>
              <w:rPr>
                <w:rFonts w:ascii="Arial" w:hAnsi="Arial" w:cs="Arial"/>
                <w:sz w:val="20"/>
                <w:szCs w:val="20"/>
              </w:rPr>
            </w:pPr>
            <w:r w:rsidRPr="007B3AB6">
              <w:rPr>
                <w:rFonts w:ascii="Arial" w:hAnsi="Arial" w:cs="Arial"/>
                <w:sz w:val="20"/>
                <w:szCs w:val="20"/>
              </w:rPr>
              <w:t>X</w:t>
            </w:r>
          </w:p>
        </w:tc>
        <w:tc>
          <w:tcPr>
            <w:tcW w:w="1559"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center"/>
              <w:rPr>
                <w:rFonts w:ascii="Arial" w:hAnsi="Arial" w:cs="Arial"/>
                <w:sz w:val="20"/>
                <w:szCs w:val="20"/>
              </w:rPr>
            </w:pPr>
            <w:r w:rsidRPr="007B3AB6">
              <w:rPr>
                <w:rFonts w:ascii="Arial" w:hAnsi="Arial" w:cs="Arial"/>
                <w:sz w:val="20"/>
                <w:szCs w:val="20"/>
              </w:rPr>
              <w:t> </w:t>
            </w:r>
          </w:p>
        </w:tc>
        <w:tc>
          <w:tcPr>
            <w:tcW w:w="1985"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right"/>
              <w:rPr>
                <w:rFonts w:ascii="Arial" w:hAnsi="Arial" w:cs="Arial"/>
                <w:sz w:val="20"/>
                <w:szCs w:val="20"/>
              </w:rPr>
            </w:pPr>
            <w:r w:rsidRPr="007B3AB6">
              <w:rPr>
                <w:rFonts w:ascii="Arial" w:hAnsi="Arial" w:cs="Arial"/>
                <w:sz w:val="20"/>
                <w:szCs w:val="20"/>
              </w:rPr>
              <w:t>$ 603.492.933</w:t>
            </w:r>
          </w:p>
        </w:tc>
      </w:tr>
      <w:tr w:rsidR="000D729D" w:rsidRPr="007B3AB6" w:rsidTr="00870FE1">
        <w:trPr>
          <w:trHeight w:val="1035"/>
          <w:jc w:val="center"/>
        </w:trPr>
        <w:tc>
          <w:tcPr>
            <w:tcW w:w="1778" w:type="dxa"/>
            <w:tcBorders>
              <w:top w:val="nil"/>
              <w:left w:val="single" w:sz="8" w:space="0" w:color="000000"/>
              <w:bottom w:val="single" w:sz="8" w:space="0" w:color="000000"/>
              <w:right w:val="single" w:sz="8" w:space="0" w:color="000000"/>
            </w:tcBorders>
            <w:shd w:val="clear" w:color="auto" w:fill="auto"/>
            <w:hideMark/>
          </w:tcPr>
          <w:p w:rsidR="000D729D" w:rsidRPr="007B3AB6" w:rsidRDefault="000D729D" w:rsidP="00870FE1">
            <w:pPr>
              <w:spacing w:after="0" w:line="240" w:lineRule="auto"/>
              <w:rPr>
                <w:rFonts w:ascii="Arial" w:hAnsi="Arial" w:cs="Arial"/>
                <w:sz w:val="20"/>
                <w:szCs w:val="20"/>
              </w:rPr>
            </w:pPr>
            <w:r w:rsidRPr="007B3AB6">
              <w:rPr>
                <w:rFonts w:ascii="Arial" w:hAnsi="Arial" w:cs="Arial"/>
                <w:sz w:val="20"/>
                <w:szCs w:val="20"/>
              </w:rPr>
              <w:t>Vivienda</w:t>
            </w:r>
          </w:p>
        </w:tc>
        <w:tc>
          <w:tcPr>
            <w:tcW w:w="3685" w:type="dxa"/>
            <w:tcBorders>
              <w:top w:val="nil"/>
              <w:left w:val="nil"/>
              <w:bottom w:val="single" w:sz="8" w:space="0" w:color="000000"/>
              <w:right w:val="single" w:sz="8" w:space="0" w:color="000000"/>
            </w:tcBorders>
            <w:shd w:val="clear" w:color="auto" w:fill="auto"/>
            <w:hideMark/>
          </w:tcPr>
          <w:p w:rsidR="000D729D" w:rsidRPr="007B3AB6" w:rsidRDefault="000D729D" w:rsidP="00870FE1">
            <w:pPr>
              <w:spacing w:after="0" w:line="240" w:lineRule="auto"/>
              <w:jc w:val="both"/>
              <w:rPr>
                <w:rFonts w:ascii="Arial" w:hAnsi="Arial" w:cs="Arial"/>
                <w:sz w:val="20"/>
                <w:szCs w:val="20"/>
              </w:rPr>
            </w:pPr>
            <w:r w:rsidRPr="007B3AB6">
              <w:rPr>
                <w:rFonts w:ascii="Arial" w:hAnsi="Arial" w:cs="Arial"/>
                <w:sz w:val="20"/>
                <w:szCs w:val="20"/>
              </w:rPr>
              <w:t xml:space="preserve">Mejoramiento de vivienda veredas varias del municipio de </w:t>
            </w:r>
            <w:r w:rsidR="00FE1F76">
              <w:rPr>
                <w:rFonts w:ascii="Arial" w:hAnsi="Arial" w:cs="Arial"/>
                <w:sz w:val="20"/>
                <w:szCs w:val="20"/>
              </w:rPr>
              <w:t>Paicol</w:t>
            </w:r>
            <w:r w:rsidRPr="007B3AB6">
              <w:rPr>
                <w:rFonts w:ascii="Arial" w:hAnsi="Arial" w:cs="Arial"/>
                <w:sz w:val="20"/>
                <w:szCs w:val="20"/>
              </w:rPr>
              <w:t xml:space="preserve"> departamento del </w:t>
            </w:r>
            <w:r w:rsidR="00FE1F76">
              <w:rPr>
                <w:rFonts w:ascii="Arial" w:hAnsi="Arial" w:cs="Arial"/>
                <w:sz w:val="20"/>
                <w:szCs w:val="20"/>
              </w:rPr>
              <w:t>Huila</w:t>
            </w:r>
          </w:p>
        </w:tc>
        <w:tc>
          <w:tcPr>
            <w:tcW w:w="1276"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center"/>
              <w:rPr>
                <w:rFonts w:ascii="Arial" w:hAnsi="Arial" w:cs="Arial"/>
                <w:sz w:val="20"/>
                <w:szCs w:val="20"/>
              </w:rPr>
            </w:pPr>
            <w:r w:rsidRPr="007B3AB6">
              <w:rPr>
                <w:rFonts w:ascii="Arial" w:hAnsi="Arial" w:cs="Arial"/>
                <w:sz w:val="20"/>
                <w:szCs w:val="20"/>
              </w:rPr>
              <w:t>X</w:t>
            </w:r>
          </w:p>
        </w:tc>
        <w:tc>
          <w:tcPr>
            <w:tcW w:w="1559"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center"/>
              <w:rPr>
                <w:rFonts w:ascii="Arial" w:hAnsi="Arial" w:cs="Arial"/>
                <w:sz w:val="20"/>
                <w:szCs w:val="20"/>
              </w:rPr>
            </w:pPr>
            <w:r w:rsidRPr="007B3AB6">
              <w:rPr>
                <w:rFonts w:ascii="Arial" w:hAnsi="Arial" w:cs="Arial"/>
                <w:sz w:val="20"/>
                <w:szCs w:val="20"/>
              </w:rPr>
              <w:t> </w:t>
            </w:r>
          </w:p>
        </w:tc>
        <w:tc>
          <w:tcPr>
            <w:tcW w:w="1985"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right"/>
              <w:rPr>
                <w:rFonts w:ascii="Arial" w:hAnsi="Arial" w:cs="Arial"/>
                <w:sz w:val="20"/>
                <w:szCs w:val="20"/>
              </w:rPr>
            </w:pPr>
            <w:r w:rsidRPr="007B3AB6">
              <w:rPr>
                <w:rFonts w:ascii="Arial" w:hAnsi="Arial" w:cs="Arial"/>
                <w:sz w:val="20"/>
                <w:szCs w:val="20"/>
              </w:rPr>
              <w:t>$ 18.701.000</w:t>
            </w:r>
          </w:p>
        </w:tc>
      </w:tr>
      <w:tr w:rsidR="000D729D" w:rsidRPr="007B3AB6" w:rsidTr="00870FE1">
        <w:trPr>
          <w:trHeight w:val="2055"/>
          <w:jc w:val="center"/>
        </w:trPr>
        <w:tc>
          <w:tcPr>
            <w:tcW w:w="1778" w:type="dxa"/>
            <w:tcBorders>
              <w:top w:val="nil"/>
              <w:left w:val="single" w:sz="8" w:space="0" w:color="000000"/>
              <w:bottom w:val="single" w:sz="8" w:space="0" w:color="000000"/>
              <w:right w:val="single" w:sz="8" w:space="0" w:color="000000"/>
            </w:tcBorders>
            <w:shd w:val="clear" w:color="auto" w:fill="auto"/>
            <w:hideMark/>
          </w:tcPr>
          <w:p w:rsidR="000D729D" w:rsidRPr="007B3AB6" w:rsidRDefault="000D729D" w:rsidP="00870FE1">
            <w:pPr>
              <w:spacing w:after="0" w:line="240" w:lineRule="auto"/>
              <w:rPr>
                <w:rFonts w:ascii="Arial" w:hAnsi="Arial" w:cs="Arial"/>
                <w:sz w:val="20"/>
                <w:szCs w:val="20"/>
              </w:rPr>
            </w:pPr>
            <w:r w:rsidRPr="007B3AB6">
              <w:rPr>
                <w:rFonts w:ascii="Arial" w:hAnsi="Arial" w:cs="Arial"/>
                <w:sz w:val="20"/>
                <w:szCs w:val="20"/>
              </w:rPr>
              <w:lastRenderedPageBreak/>
              <w:t>Distribución energía eléctrica</w:t>
            </w:r>
          </w:p>
        </w:tc>
        <w:tc>
          <w:tcPr>
            <w:tcW w:w="3685" w:type="dxa"/>
            <w:tcBorders>
              <w:top w:val="nil"/>
              <w:left w:val="nil"/>
              <w:bottom w:val="single" w:sz="8" w:space="0" w:color="000000"/>
              <w:right w:val="single" w:sz="8" w:space="0" w:color="000000"/>
            </w:tcBorders>
            <w:shd w:val="clear" w:color="auto" w:fill="auto"/>
            <w:hideMark/>
          </w:tcPr>
          <w:p w:rsidR="000D729D" w:rsidRPr="007B3AB6" w:rsidRDefault="00BB7AE4" w:rsidP="00870FE1">
            <w:pPr>
              <w:spacing w:after="0" w:line="240" w:lineRule="auto"/>
              <w:jc w:val="both"/>
              <w:rPr>
                <w:rFonts w:ascii="Arial" w:hAnsi="Arial" w:cs="Arial"/>
                <w:sz w:val="20"/>
                <w:szCs w:val="20"/>
              </w:rPr>
            </w:pPr>
            <w:r w:rsidRPr="007B3AB6">
              <w:rPr>
                <w:rFonts w:ascii="Arial" w:hAnsi="Arial" w:cs="Arial"/>
                <w:sz w:val="20"/>
                <w:szCs w:val="20"/>
              </w:rPr>
              <w:t>Ampliación</w:t>
            </w:r>
            <w:r w:rsidR="000D729D" w:rsidRPr="007B3AB6">
              <w:rPr>
                <w:rFonts w:ascii="Arial" w:hAnsi="Arial" w:cs="Arial"/>
                <w:sz w:val="20"/>
                <w:szCs w:val="20"/>
              </w:rPr>
              <w:t xml:space="preserve"> redes </w:t>
            </w:r>
            <w:r w:rsidRPr="007B3AB6">
              <w:rPr>
                <w:rFonts w:ascii="Arial" w:hAnsi="Arial" w:cs="Arial"/>
                <w:sz w:val="20"/>
                <w:szCs w:val="20"/>
              </w:rPr>
              <w:t>eléctricas</w:t>
            </w:r>
            <w:r w:rsidR="000D729D" w:rsidRPr="007B3AB6">
              <w:rPr>
                <w:rFonts w:ascii="Arial" w:hAnsi="Arial" w:cs="Arial"/>
                <w:sz w:val="20"/>
                <w:szCs w:val="20"/>
              </w:rPr>
              <w:t xml:space="preserve"> zona urbana veredas alto caloto, alto san miguel, san </w:t>
            </w:r>
            <w:r w:rsidRPr="007B3AB6">
              <w:rPr>
                <w:rFonts w:ascii="Arial" w:hAnsi="Arial" w:cs="Arial"/>
                <w:sz w:val="20"/>
                <w:szCs w:val="20"/>
              </w:rPr>
              <w:t>Isidro</w:t>
            </w:r>
            <w:r w:rsidR="000D729D" w:rsidRPr="007B3AB6">
              <w:rPr>
                <w:rFonts w:ascii="Arial" w:hAnsi="Arial" w:cs="Arial"/>
                <w:sz w:val="20"/>
                <w:szCs w:val="20"/>
              </w:rPr>
              <w:t xml:space="preserve">, peña negra, zona urbana barrio el prado, alto san miguel. Zona rural barrio el prado municipio de </w:t>
            </w:r>
            <w:r w:rsidR="00FE1F76">
              <w:rPr>
                <w:rFonts w:ascii="Arial" w:hAnsi="Arial" w:cs="Arial"/>
                <w:sz w:val="20"/>
                <w:szCs w:val="20"/>
              </w:rPr>
              <w:t>Paicol</w:t>
            </w:r>
            <w:r w:rsidR="000D729D" w:rsidRPr="007B3AB6">
              <w:rPr>
                <w:rFonts w:ascii="Arial" w:hAnsi="Arial" w:cs="Arial"/>
                <w:sz w:val="20"/>
                <w:szCs w:val="20"/>
              </w:rPr>
              <w:t xml:space="preserve"> </w:t>
            </w:r>
            <w:r w:rsidR="00FE1F76">
              <w:rPr>
                <w:rFonts w:ascii="Arial" w:hAnsi="Arial" w:cs="Arial"/>
                <w:sz w:val="20"/>
                <w:szCs w:val="20"/>
              </w:rPr>
              <w:t>Huila</w:t>
            </w:r>
          </w:p>
        </w:tc>
        <w:tc>
          <w:tcPr>
            <w:tcW w:w="1276"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center"/>
              <w:rPr>
                <w:rFonts w:ascii="Arial" w:hAnsi="Arial" w:cs="Arial"/>
                <w:sz w:val="20"/>
                <w:szCs w:val="20"/>
              </w:rPr>
            </w:pPr>
            <w:r w:rsidRPr="007B3AB6">
              <w:rPr>
                <w:rFonts w:ascii="Arial" w:hAnsi="Arial" w:cs="Arial"/>
                <w:sz w:val="20"/>
                <w:szCs w:val="20"/>
              </w:rPr>
              <w:t>X</w:t>
            </w:r>
          </w:p>
        </w:tc>
        <w:tc>
          <w:tcPr>
            <w:tcW w:w="1559"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center"/>
              <w:rPr>
                <w:rFonts w:ascii="Arial" w:hAnsi="Arial" w:cs="Arial"/>
                <w:sz w:val="20"/>
                <w:szCs w:val="20"/>
              </w:rPr>
            </w:pPr>
            <w:r w:rsidRPr="007B3AB6">
              <w:rPr>
                <w:rFonts w:ascii="Arial" w:hAnsi="Arial" w:cs="Arial"/>
                <w:sz w:val="20"/>
                <w:szCs w:val="20"/>
              </w:rPr>
              <w:t> </w:t>
            </w:r>
          </w:p>
        </w:tc>
        <w:tc>
          <w:tcPr>
            <w:tcW w:w="1985"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right"/>
              <w:rPr>
                <w:rFonts w:ascii="Arial" w:hAnsi="Arial" w:cs="Arial"/>
                <w:sz w:val="20"/>
                <w:szCs w:val="20"/>
              </w:rPr>
            </w:pPr>
            <w:r w:rsidRPr="007B3AB6">
              <w:rPr>
                <w:rFonts w:ascii="Arial" w:hAnsi="Arial" w:cs="Arial"/>
                <w:sz w:val="20"/>
                <w:szCs w:val="20"/>
              </w:rPr>
              <w:t>$ 15.237.000</w:t>
            </w:r>
          </w:p>
        </w:tc>
      </w:tr>
      <w:tr w:rsidR="000D729D" w:rsidRPr="007B3AB6" w:rsidTr="00870FE1">
        <w:trPr>
          <w:trHeight w:val="1290"/>
          <w:jc w:val="center"/>
        </w:trPr>
        <w:tc>
          <w:tcPr>
            <w:tcW w:w="1778" w:type="dxa"/>
            <w:tcBorders>
              <w:top w:val="nil"/>
              <w:left w:val="single" w:sz="8" w:space="0" w:color="000000"/>
              <w:bottom w:val="single" w:sz="8" w:space="0" w:color="000000"/>
              <w:right w:val="single" w:sz="8" w:space="0" w:color="000000"/>
            </w:tcBorders>
            <w:shd w:val="clear" w:color="auto" w:fill="auto"/>
            <w:hideMark/>
          </w:tcPr>
          <w:p w:rsidR="000D729D" w:rsidRPr="007B3AB6" w:rsidRDefault="000D729D" w:rsidP="00870FE1">
            <w:pPr>
              <w:spacing w:after="0" w:line="240" w:lineRule="auto"/>
              <w:rPr>
                <w:rFonts w:ascii="Arial" w:hAnsi="Arial" w:cs="Arial"/>
                <w:sz w:val="20"/>
                <w:szCs w:val="20"/>
              </w:rPr>
            </w:pPr>
            <w:r w:rsidRPr="007B3AB6">
              <w:rPr>
                <w:rFonts w:ascii="Arial" w:hAnsi="Arial" w:cs="Arial"/>
                <w:sz w:val="20"/>
                <w:szCs w:val="20"/>
              </w:rPr>
              <w:t>Saneamiento básico</w:t>
            </w:r>
          </w:p>
        </w:tc>
        <w:tc>
          <w:tcPr>
            <w:tcW w:w="3685" w:type="dxa"/>
            <w:tcBorders>
              <w:top w:val="nil"/>
              <w:left w:val="nil"/>
              <w:bottom w:val="single" w:sz="8" w:space="0" w:color="000000"/>
              <w:right w:val="single" w:sz="8" w:space="0" w:color="000000"/>
            </w:tcBorders>
            <w:shd w:val="clear" w:color="auto" w:fill="auto"/>
            <w:hideMark/>
          </w:tcPr>
          <w:p w:rsidR="000D729D" w:rsidRPr="007B3AB6" w:rsidRDefault="000D729D" w:rsidP="00870FE1">
            <w:pPr>
              <w:spacing w:after="0" w:line="240" w:lineRule="auto"/>
              <w:jc w:val="both"/>
              <w:rPr>
                <w:rFonts w:ascii="Arial" w:hAnsi="Arial" w:cs="Arial"/>
                <w:sz w:val="20"/>
                <w:szCs w:val="20"/>
              </w:rPr>
            </w:pPr>
            <w:r w:rsidRPr="007B3AB6">
              <w:rPr>
                <w:rFonts w:ascii="Arial" w:hAnsi="Arial" w:cs="Arial"/>
                <w:sz w:val="20"/>
                <w:szCs w:val="20"/>
              </w:rPr>
              <w:t xml:space="preserve">Suministro de </w:t>
            </w:r>
            <w:r w:rsidR="00BB7AE4" w:rsidRPr="007B3AB6">
              <w:rPr>
                <w:rFonts w:ascii="Arial" w:hAnsi="Arial" w:cs="Arial"/>
                <w:sz w:val="20"/>
                <w:szCs w:val="20"/>
              </w:rPr>
              <w:t>tubería</w:t>
            </w:r>
            <w:r w:rsidRPr="007B3AB6">
              <w:rPr>
                <w:rFonts w:ascii="Arial" w:hAnsi="Arial" w:cs="Arial"/>
                <w:sz w:val="20"/>
                <w:szCs w:val="20"/>
              </w:rPr>
              <w:t xml:space="preserve"> para mejoramiento de acueductos, rurales veredas domingo arias, la reforma y santa </w:t>
            </w:r>
            <w:r w:rsidR="00BB7AE4" w:rsidRPr="007B3AB6">
              <w:rPr>
                <w:rFonts w:ascii="Arial" w:hAnsi="Arial" w:cs="Arial"/>
                <w:sz w:val="20"/>
                <w:szCs w:val="20"/>
              </w:rPr>
              <w:t>Rita</w:t>
            </w:r>
            <w:r w:rsidRPr="007B3AB6">
              <w:rPr>
                <w:rFonts w:ascii="Arial" w:hAnsi="Arial" w:cs="Arial"/>
                <w:sz w:val="20"/>
                <w:szCs w:val="20"/>
              </w:rPr>
              <w:t xml:space="preserve"> del municipio de </w:t>
            </w:r>
            <w:r w:rsidR="00FE1F76">
              <w:rPr>
                <w:rFonts w:ascii="Arial" w:hAnsi="Arial" w:cs="Arial"/>
                <w:sz w:val="20"/>
                <w:szCs w:val="20"/>
              </w:rPr>
              <w:t>Paicol</w:t>
            </w:r>
            <w:r w:rsidRPr="007B3AB6">
              <w:rPr>
                <w:rFonts w:ascii="Arial" w:hAnsi="Arial" w:cs="Arial"/>
                <w:sz w:val="20"/>
                <w:szCs w:val="20"/>
              </w:rPr>
              <w:t xml:space="preserve"> </w:t>
            </w:r>
            <w:r w:rsidR="00FE1F76">
              <w:rPr>
                <w:rFonts w:ascii="Arial" w:hAnsi="Arial" w:cs="Arial"/>
                <w:sz w:val="20"/>
                <w:szCs w:val="20"/>
              </w:rPr>
              <w:t>Huila</w:t>
            </w:r>
          </w:p>
        </w:tc>
        <w:tc>
          <w:tcPr>
            <w:tcW w:w="1276"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center"/>
              <w:rPr>
                <w:rFonts w:ascii="Arial" w:hAnsi="Arial" w:cs="Arial"/>
                <w:sz w:val="20"/>
                <w:szCs w:val="20"/>
              </w:rPr>
            </w:pPr>
            <w:r w:rsidRPr="007B3AB6">
              <w:rPr>
                <w:rFonts w:ascii="Arial" w:hAnsi="Arial" w:cs="Arial"/>
                <w:sz w:val="20"/>
                <w:szCs w:val="20"/>
              </w:rPr>
              <w:t>X</w:t>
            </w:r>
          </w:p>
        </w:tc>
        <w:tc>
          <w:tcPr>
            <w:tcW w:w="1559"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center"/>
              <w:rPr>
                <w:rFonts w:ascii="Arial" w:hAnsi="Arial" w:cs="Arial"/>
                <w:sz w:val="20"/>
                <w:szCs w:val="20"/>
              </w:rPr>
            </w:pPr>
            <w:r w:rsidRPr="007B3AB6">
              <w:rPr>
                <w:rFonts w:ascii="Arial" w:hAnsi="Arial" w:cs="Arial"/>
                <w:sz w:val="20"/>
                <w:szCs w:val="20"/>
              </w:rPr>
              <w:t> </w:t>
            </w:r>
          </w:p>
        </w:tc>
        <w:tc>
          <w:tcPr>
            <w:tcW w:w="1985"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right"/>
              <w:rPr>
                <w:rFonts w:ascii="Arial" w:hAnsi="Arial" w:cs="Arial"/>
                <w:sz w:val="20"/>
                <w:szCs w:val="20"/>
              </w:rPr>
            </w:pPr>
            <w:r w:rsidRPr="007B3AB6">
              <w:rPr>
                <w:rFonts w:ascii="Arial" w:hAnsi="Arial" w:cs="Arial"/>
                <w:sz w:val="20"/>
                <w:szCs w:val="20"/>
              </w:rPr>
              <w:t>$ 12.938.200</w:t>
            </w:r>
          </w:p>
        </w:tc>
      </w:tr>
      <w:tr w:rsidR="000D729D" w:rsidRPr="007B3AB6" w:rsidTr="00870FE1">
        <w:trPr>
          <w:trHeight w:val="1035"/>
          <w:jc w:val="center"/>
        </w:trPr>
        <w:tc>
          <w:tcPr>
            <w:tcW w:w="1778" w:type="dxa"/>
            <w:tcBorders>
              <w:top w:val="nil"/>
              <w:left w:val="single" w:sz="8" w:space="0" w:color="000000"/>
              <w:bottom w:val="single" w:sz="8" w:space="0" w:color="000000"/>
              <w:right w:val="single" w:sz="8" w:space="0" w:color="000000"/>
            </w:tcBorders>
            <w:shd w:val="clear" w:color="auto" w:fill="auto"/>
            <w:hideMark/>
          </w:tcPr>
          <w:p w:rsidR="000D729D" w:rsidRPr="007B3AB6" w:rsidRDefault="000D729D" w:rsidP="00870FE1">
            <w:pPr>
              <w:spacing w:after="0" w:line="240" w:lineRule="auto"/>
              <w:rPr>
                <w:rFonts w:ascii="Arial" w:hAnsi="Arial" w:cs="Arial"/>
                <w:sz w:val="20"/>
                <w:szCs w:val="20"/>
              </w:rPr>
            </w:pPr>
            <w:r w:rsidRPr="007B3AB6">
              <w:rPr>
                <w:rFonts w:ascii="Arial" w:hAnsi="Arial" w:cs="Arial"/>
                <w:sz w:val="20"/>
                <w:szCs w:val="20"/>
              </w:rPr>
              <w:t>Vivienda</w:t>
            </w:r>
          </w:p>
        </w:tc>
        <w:tc>
          <w:tcPr>
            <w:tcW w:w="3685" w:type="dxa"/>
            <w:tcBorders>
              <w:top w:val="nil"/>
              <w:left w:val="nil"/>
              <w:bottom w:val="single" w:sz="8" w:space="0" w:color="000000"/>
              <w:right w:val="single" w:sz="8" w:space="0" w:color="000000"/>
            </w:tcBorders>
            <w:shd w:val="clear" w:color="auto" w:fill="auto"/>
            <w:hideMark/>
          </w:tcPr>
          <w:p w:rsidR="000D729D" w:rsidRPr="007B3AB6" w:rsidRDefault="000D729D" w:rsidP="00870FE1">
            <w:pPr>
              <w:spacing w:after="0" w:line="240" w:lineRule="auto"/>
              <w:jc w:val="both"/>
              <w:rPr>
                <w:rFonts w:ascii="Arial" w:hAnsi="Arial" w:cs="Arial"/>
                <w:sz w:val="20"/>
                <w:szCs w:val="20"/>
              </w:rPr>
            </w:pPr>
            <w:r w:rsidRPr="007B3AB6">
              <w:rPr>
                <w:rFonts w:ascii="Arial" w:hAnsi="Arial" w:cs="Arial"/>
                <w:sz w:val="20"/>
                <w:szCs w:val="20"/>
              </w:rPr>
              <w:t xml:space="preserve">Mejoramiento de vivienda en veredas varias del municipio de </w:t>
            </w:r>
            <w:r w:rsidR="00FE1F76">
              <w:rPr>
                <w:rFonts w:ascii="Arial" w:hAnsi="Arial" w:cs="Arial"/>
                <w:sz w:val="20"/>
                <w:szCs w:val="20"/>
              </w:rPr>
              <w:t>Paicol</w:t>
            </w:r>
            <w:r w:rsidRPr="007B3AB6">
              <w:rPr>
                <w:rFonts w:ascii="Arial" w:hAnsi="Arial" w:cs="Arial"/>
                <w:sz w:val="20"/>
                <w:szCs w:val="20"/>
              </w:rPr>
              <w:t xml:space="preserve"> departamento del </w:t>
            </w:r>
            <w:r w:rsidR="00FE1F76">
              <w:rPr>
                <w:rFonts w:ascii="Arial" w:hAnsi="Arial" w:cs="Arial"/>
                <w:sz w:val="20"/>
                <w:szCs w:val="20"/>
              </w:rPr>
              <w:t>Huila</w:t>
            </w:r>
          </w:p>
        </w:tc>
        <w:tc>
          <w:tcPr>
            <w:tcW w:w="1276"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center"/>
              <w:rPr>
                <w:rFonts w:ascii="Arial" w:hAnsi="Arial" w:cs="Arial"/>
                <w:sz w:val="20"/>
                <w:szCs w:val="20"/>
              </w:rPr>
            </w:pPr>
            <w:r w:rsidRPr="007B3AB6">
              <w:rPr>
                <w:rFonts w:ascii="Arial" w:hAnsi="Arial" w:cs="Arial"/>
                <w:sz w:val="20"/>
                <w:szCs w:val="20"/>
              </w:rPr>
              <w:t>X</w:t>
            </w:r>
          </w:p>
        </w:tc>
        <w:tc>
          <w:tcPr>
            <w:tcW w:w="1559"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center"/>
              <w:rPr>
                <w:rFonts w:ascii="Arial" w:hAnsi="Arial" w:cs="Arial"/>
                <w:sz w:val="20"/>
                <w:szCs w:val="20"/>
              </w:rPr>
            </w:pPr>
            <w:r w:rsidRPr="007B3AB6">
              <w:rPr>
                <w:rFonts w:ascii="Arial" w:hAnsi="Arial" w:cs="Arial"/>
                <w:sz w:val="20"/>
                <w:szCs w:val="20"/>
              </w:rPr>
              <w:t> </w:t>
            </w:r>
          </w:p>
        </w:tc>
        <w:tc>
          <w:tcPr>
            <w:tcW w:w="1985"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right"/>
              <w:rPr>
                <w:rFonts w:ascii="Arial" w:hAnsi="Arial" w:cs="Arial"/>
                <w:sz w:val="20"/>
                <w:szCs w:val="20"/>
              </w:rPr>
            </w:pPr>
            <w:r w:rsidRPr="007B3AB6">
              <w:rPr>
                <w:rFonts w:ascii="Arial" w:hAnsi="Arial" w:cs="Arial"/>
                <w:sz w:val="20"/>
                <w:szCs w:val="20"/>
              </w:rPr>
              <w:t>$ 11.999.000</w:t>
            </w:r>
          </w:p>
        </w:tc>
      </w:tr>
      <w:tr w:rsidR="000D729D" w:rsidRPr="007B3AB6" w:rsidTr="00870FE1">
        <w:trPr>
          <w:trHeight w:val="1035"/>
          <w:jc w:val="center"/>
        </w:trPr>
        <w:tc>
          <w:tcPr>
            <w:tcW w:w="1778" w:type="dxa"/>
            <w:tcBorders>
              <w:top w:val="nil"/>
              <w:left w:val="single" w:sz="8" w:space="0" w:color="000000"/>
              <w:bottom w:val="single" w:sz="8" w:space="0" w:color="000000"/>
              <w:right w:val="single" w:sz="8" w:space="0" w:color="000000"/>
            </w:tcBorders>
            <w:shd w:val="clear" w:color="auto" w:fill="auto"/>
            <w:hideMark/>
          </w:tcPr>
          <w:p w:rsidR="000D729D" w:rsidRPr="007B3AB6" w:rsidRDefault="000D729D" w:rsidP="00870FE1">
            <w:pPr>
              <w:spacing w:after="0" w:line="240" w:lineRule="auto"/>
              <w:rPr>
                <w:rFonts w:ascii="Arial" w:hAnsi="Arial" w:cs="Arial"/>
                <w:sz w:val="20"/>
                <w:szCs w:val="20"/>
              </w:rPr>
            </w:pPr>
            <w:r w:rsidRPr="007B3AB6">
              <w:rPr>
                <w:rFonts w:ascii="Arial" w:hAnsi="Arial" w:cs="Arial"/>
                <w:sz w:val="20"/>
                <w:szCs w:val="20"/>
              </w:rPr>
              <w:t>Equipamiento</w:t>
            </w:r>
          </w:p>
        </w:tc>
        <w:tc>
          <w:tcPr>
            <w:tcW w:w="3685" w:type="dxa"/>
            <w:tcBorders>
              <w:top w:val="nil"/>
              <w:left w:val="nil"/>
              <w:bottom w:val="single" w:sz="8" w:space="0" w:color="000000"/>
              <w:right w:val="single" w:sz="8" w:space="0" w:color="000000"/>
            </w:tcBorders>
            <w:shd w:val="clear" w:color="auto" w:fill="auto"/>
            <w:hideMark/>
          </w:tcPr>
          <w:p w:rsidR="000D729D" w:rsidRPr="007B3AB6" w:rsidRDefault="000D729D" w:rsidP="00870FE1">
            <w:pPr>
              <w:spacing w:after="0" w:line="240" w:lineRule="auto"/>
              <w:jc w:val="both"/>
              <w:rPr>
                <w:rFonts w:ascii="Arial" w:hAnsi="Arial" w:cs="Arial"/>
                <w:sz w:val="20"/>
                <w:szCs w:val="20"/>
              </w:rPr>
            </w:pPr>
            <w:r w:rsidRPr="007B3AB6">
              <w:rPr>
                <w:rFonts w:ascii="Arial" w:hAnsi="Arial" w:cs="Arial"/>
                <w:sz w:val="20"/>
                <w:szCs w:val="20"/>
              </w:rPr>
              <w:t xml:space="preserve">Mantenimiento y mejoramiento del alojamiento de la </w:t>
            </w:r>
            <w:r w:rsidR="00BB7AE4" w:rsidRPr="007B3AB6">
              <w:rPr>
                <w:rFonts w:ascii="Arial" w:hAnsi="Arial" w:cs="Arial"/>
                <w:sz w:val="20"/>
                <w:szCs w:val="20"/>
              </w:rPr>
              <w:t>estación</w:t>
            </w:r>
            <w:r w:rsidRPr="007B3AB6">
              <w:rPr>
                <w:rFonts w:ascii="Arial" w:hAnsi="Arial" w:cs="Arial"/>
                <w:sz w:val="20"/>
                <w:szCs w:val="20"/>
              </w:rPr>
              <w:t xml:space="preserve"> de </w:t>
            </w:r>
            <w:r w:rsidR="00BB7AE4" w:rsidRPr="007B3AB6">
              <w:rPr>
                <w:rFonts w:ascii="Arial" w:hAnsi="Arial" w:cs="Arial"/>
                <w:sz w:val="20"/>
                <w:szCs w:val="20"/>
              </w:rPr>
              <w:t>policía</w:t>
            </w:r>
            <w:r w:rsidRPr="007B3AB6">
              <w:rPr>
                <w:rFonts w:ascii="Arial" w:hAnsi="Arial" w:cs="Arial"/>
                <w:sz w:val="20"/>
                <w:szCs w:val="20"/>
              </w:rPr>
              <w:t xml:space="preserve"> del municipio de </w:t>
            </w:r>
            <w:r w:rsidR="00FE1F76">
              <w:rPr>
                <w:rFonts w:ascii="Arial" w:hAnsi="Arial" w:cs="Arial"/>
                <w:sz w:val="20"/>
                <w:szCs w:val="20"/>
              </w:rPr>
              <w:t>Paicol</w:t>
            </w:r>
            <w:r w:rsidRPr="007B3AB6">
              <w:rPr>
                <w:rFonts w:ascii="Arial" w:hAnsi="Arial" w:cs="Arial"/>
                <w:sz w:val="20"/>
                <w:szCs w:val="20"/>
              </w:rPr>
              <w:t xml:space="preserve"> </w:t>
            </w:r>
            <w:r w:rsidR="00FE1F76">
              <w:rPr>
                <w:rFonts w:ascii="Arial" w:hAnsi="Arial" w:cs="Arial"/>
                <w:sz w:val="20"/>
                <w:szCs w:val="20"/>
              </w:rPr>
              <w:t>Huila</w:t>
            </w:r>
          </w:p>
        </w:tc>
        <w:tc>
          <w:tcPr>
            <w:tcW w:w="1276"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center"/>
              <w:rPr>
                <w:rFonts w:ascii="Arial" w:hAnsi="Arial" w:cs="Arial"/>
                <w:sz w:val="20"/>
                <w:szCs w:val="20"/>
              </w:rPr>
            </w:pPr>
            <w:r w:rsidRPr="007B3AB6">
              <w:rPr>
                <w:rFonts w:ascii="Arial" w:hAnsi="Arial" w:cs="Arial"/>
                <w:sz w:val="20"/>
                <w:szCs w:val="20"/>
              </w:rPr>
              <w:t>X</w:t>
            </w:r>
          </w:p>
        </w:tc>
        <w:tc>
          <w:tcPr>
            <w:tcW w:w="1559"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center"/>
              <w:rPr>
                <w:rFonts w:ascii="Arial" w:hAnsi="Arial" w:cs="Arial"/>
                <w:sz w:val="20"/>
                <w:szCs w:val="20"/>
              </w:rPr>
            </w:pPr>
            <w:r w:rsidRPr="007B3AB6">
              <w:rPr>
                <w:rFonts w:ascii="Arial" w:hAnsi="Arial" w:cs="Arial"/>
                <w:sz w:val="20"/>
                <w:szCs w:val="20"/>
              </w:rPr>
              <w:t> </w:t>
            </w:r>
          </w:p>
        </w:tc>
        <w:tc>
          <w:tcPr>
            <w:tcW w:w="1985"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right"/>
              <w:rPr>
                <w:rFonts w:ascii="Arial" w:hAnsi="Arial" w:cs="Arial"/>
                <w:sz w:val="20"/>
                <w:szCs w:val="20"/>
              </w:rPr>
            </w:pPr>
            <w:r w:rsidRPr="007B3AB6">
              <w:rPr>
                <w:rFonts w:ascii="Arial" w:hAnsi="Arial" w:cs="Arial"/>
                <w:sz w:val="20"/>
                <w:szCs w:val="20"/>
              </w:rPr>
              <w:t>$ 73.732.891</w:t>
            </w:r>
          </w:p>
        </w:tc>
      </w:tr>
      <w:tr w:rsidR="000D729D" w:rsidRPr="007B3AB6" w:rsidTr="00870FE1">
        <w:trPr>
          <w:trHeight w:val="780"/>
          <w:jc w:val="center"/>
        </w:trPr>
        <w:tc>
          <w:tcPr>
            <w:tcW w:w="1778" w:type="dxa"/>
            <w:tcBorders>
              <w:top w:val="nil"/>
              <w:left w:val="single" w:sz="8" w:space="0" w:color="000000"/>
              <w:bottom w:val="single" w:sz="8" w:space="0" w:color="000000"/>
              <w:right w:val="single" w:sz="8" w:space="0" w:color="000000"/>
            </w:tcBorders>
            <w:shd w:val="clear" w:color="auto" w:fill="auto"/>
            <w:hideMark/>
          </w:tcPr>
          <w:p w:rsidR="000D729D" w:rsidRPr="007B3AB6" w:rsidRDefault="000D729D" w:rsidP="00870FE1">
            <w:pPr>
              <w:spacing w:after="0" w:line="240" w:lineRule="auto"/>
              <w:rPr>
                <w:rFonts w:ascii="Arial" w:hAnsi="Arial" w:cs="Arial"/>
                <w:sz w:val="20"/>
                <w:szCs w:val="20"/>
              </w:rPr>
            </w:pPr>
            <w:r w:rsidRPr="007B3AB6">
              <w:rPr>
                <w:rFonts w:ascii="Arial" w:hAnsi="Arial" w:cs="Arial"/>
                <w:sz w:val="20"/>
                <w:szCs w:val="20"/>
              </w:rPr>
              <w:t>Equipamiento</w:t>
            </w:r>
          </w:p>
        </w:tc>
        <w:tc>
          <w:tcPr>
            <w:tcW w:w="3685" w:type="dxa"/>
            <w:tcBorders>
              <w:top w:val="nil"/>
              <w:left w:val="nil"/>
              <w:bottom w:val="single" w:sz="8" w:space="0" w:color="000000"/>
              <w:right w:val="single" w:sz="8" w:space="0" w:color="000000"/>
            </w:tcBorders>
            <w:shd w:val="clear" w:color="auto" w:fill="auto"/>
            <w:hideMark/>
          </w:tcPr>
          <w:p w:rsidR="000D729D" w:rsidRPr="007B3AB6" w:rsidRDefault="000D729D" w:rsidP="00870FE1">
            <w:pPr>
              <w:spacing w:after="0" w:line="240" w:lineRule="auto"/>
              <w:jc w:val="both"/>
              <w:rPr>
                <w:rFonts w:ascii="Arial" w:hAnsi="Arial" w:cs="Arial"/>
                <w:sz w:val="20"/>
                <w:szCs w:val="20"/>
              </w:rPr>
            </w:pPr>
            <w:r w:rsidRPr="007B3AB6">
              <w:rPr>
                <w:rFonts w:ascii="Arial" w:hAnsi="Arial" w:cs="Arial"/>
                <w:sz w:val="20"/>
                <w:szCs w:val="20"/>
              </w:rPr>
              <w:t xml:space="preserve">Remodelación hogar del anciano en la zona urbana del municipio de </w:t>
            </w:r>
            <w:r w:rsidR="00FE1F76">
              <w:rPr>
                <w:rFonts w:ascii="Arial" w:hAnsi="Arial" w:cs="Arial"/>
                <w:sz w:val="20"/>
                <w:szCs w:val="20"/>
              </w:rPr>
              <w:t>Paicol</w:t>
            </w:r>
            <w:r w:rsidRPr="007B3AB6">
              <w:rPr>
                <w:rFonts w:ascii="Arial" w:hAnsi="Arial" w:cs="Arial"/>
                <w:sz w:val="20"/>
                <w:szCs w:val="20"/>
              </w:rPr>
              <w:t xml:space="preserve"> </w:t>
            </w:r>
            <w:r w:rsidR="00FE1F76">
              <w:rPr>
                <w:rFonts w:ascii="Arial" w:hAnsi="Arial" w:cs="Arial"/>
                <w:sz w:val="20"/>
                <w:szCs w:val="20"/>
              </w:rPr>
              <w:t>Huila</w:t>
            </w:r>
          </w:p>
        </w:tc>
        <w:tc>
          <w:tcPr>
            <w:tcW w:w="1276"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center"/>
              <w:rPr>
                <w:rFonts w:ascii="Arial" w:hAnsi="Arial" w:cs="Arial"/>
                <w:sz w:val="20"/>
                <w:szCs w:val="20"/>
              </w:rPr>
            </w:pPr>
            <w:r w:rsidRPr="007B3AB6">
              <w:rPr>
                <w:rFonts w:ascii="Arial" w:hAnsi="Arial" w:cs="Arial"/>
                <w:sz w:val="20"/>
                <w:szCs w:val="20"/>
              </w:rPr>
              <w:t>X</w:t>
            </w:r>
          </w:p>
        </w:tc>
        <w:tc>
          <w:tcPr>
            <w:tcW w:w="1559"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center"/>
              <w:rPr>
                <w:rFonts w:ascii="Arial" w:hAnsi="Arial" w:cs="Arial"/>
                <w:sz w:val="20"/>
                <w:szCs w:val="20"/>
              </w:rPr>
            </w:pPr>
            <w:r w:rsidRPr="007B3AB6">
              <w:rPr>
                <w:rFonts w:ascii="Arial" w:hAnsi="Arial" w:cs="Arial"/>
                <w:sz w:val="20"/>
                <w:szCs w:val="20"/>
              </w:rPr>
              <w:t> </w:t>
            </w:r>
          </w:p>
        </w:tc>
        <w:tc>
          <w:tcPr>
            <w:tcW w:w="1985"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right"/>
              <w:rPr>
                <w:rFonts w:ascii="Arial" w:hAnsi="Arial" w:cs="Arial"/>
                <w:sz w:val="20"/>
                <w:szCs w:val="20"/>
              </w:rPr>
            </w:pPr>
            <w:r w:rsidRPr="007B3AB6">
              <w:rPr>
                <w:rFonts w:ascii="Arial" w:hAnsi="Arial" w:cs="Arial"/>
                <w:sz w:val="20"/>
                <w:szCs w:val="20"/>
              </w:rPr>
              <w:t>$ 230.000.000</w:t>
            </w:r>
          </w:p>
        </w:tc>
      </w:tr>
      <w:tr w:rsidR="000D729D" w:rsidRPr="007B3AB6" w:rsidTr="00870FE1">
        <w:trPr>
          <w:trHeight w:val="1290"/>
          <w:jc w:val="center"/>
        </w:trPr>
        <w:tc>
          <w:tcPr>
            <w:tcW w:w="1778" w:type="dxa"/>
            <w:tcBorders>
              <w:top w:val="nil"/>
              <w:left w:val="single" w:sz="8" w:space="0" w:color="000000"/>
              <w:bottom w:val="single" w:sz="8" w:space="0" w:color="000000"/>
              <w:right w:val="single" w:sz="8" w:space="0" w:color="000000"/>
            </w:tcBorders>
            <w:shd w:val="clear" w:color="auto" w:fill="auto"/>
            <w:hideMark/>
          </w:tcPr>
          <w:p w:rsidR="000D729D" w:rsidRPr="007B3AB6" w:rsidRDefault="000D729D" w:rsidP="00870FE1">
            <w:pPr>
              <w:spacing w:after="0" w:line="240" w:lineRule="auto"/>
              <w:rPr>
                <w:rFonts w:ascii="Arial" w:hAnsi="Arial" w:cs="Arial"/>
                <w:sz w:val="20"/>
                <w:szCs w:val="20"/>
              </w:rPr>
            </w:pPr>
            <w:r w:rsidRPr="007B3AB6">
              <w:rPr>
                <w:rFonts w:ascii="Arial" w:hAnsi="Arial" w:cs="Arial"/>
                <w:sz w:val="20"/>
                <w:szCs w:val="20"/>
              </w:rPr>
              <w:t>Medio ambiente</w:t>
            </w:r>
          </w:p>
        </w:tc>
        <w:tc>
          <w:tcPr>
            <w:tcW w:w="3685" w:type="dxa"/>
            <w:tcBorders>
              <w:top w:val="nil"/>
              <w:left w:val="nil"/>
              <w:bottom w:val="single" w:sz="8" w:space="0" w:color="000000"/>
              <w:right w:val="single" w:sz="8" w:space="0" w:color="000000"/>
            </w:tcBorders>
            <w:shd w:val="clear" w:color="auto" w:fill="auto"/>
            <w:hideMark/>
          </w:tcPr>
          <w:p w:rsidR="000D729D" w:rsidRPr="007B3AB6" w:rsidRDefault="00BB7AE4" w:rsidP="00870FE1">
            <w:pPr>
              <w:spacing w:after="0" w:line="240" w:lineRule="auto"/>
              <w:jc w:val="both"/>
              <w:rPr>
                <w:rFonts w:ascii="Arial" w:hAnsi="Arial" w:cs="Arial"/>
                <w:sz w:val="20"/>
                <w:szCs w:val="20"/>
              </w:rPr>
            </w:pPr>
            <w:r w:rsidRPr="007B3AB6">
              <w:rPr>
                <w:rFonts w:ascii="Arial" w:hAnsi="Arial" w:cs="Arial"/>
                <w:sz w:val="20"/>
                <w:szCs w:val="20"/>
              </w:rPr>
              <w:t>Adquisición</w:t>
            </w:r>
            <w:r w:rsidR="000D729D" w:rsidRPr="007B3AB6">
              <w:rPr>
                <w:rFonts w:ascii="Arial" w:hAnsi="Arial" w:cs="Arial"/>
                <w:sz w:val="20"/>
                <w:szCs w:val="20"/>
              </w:rPr>
              <w:t xml:space="preserve"> de 12 hectáreas de bosque nativo para protección de nacederos en la vereda el alto, del municipio de </w:t>
            </w:r>
            <w:r w:rsidR="00FE1F76">
              <w:rPr>
                <w:rFonts w:ascii="Arial" w:hAnsi="Arial" w:cs="Arial"/>
                <w:sz w:val="20"/>
                <w:szCs w:val="20"/>
              </w:rPr>
              <w:t>Paicol</w:t>
            </w:r>
            <w:r w:rsidR="000D729D" w:rsidRPr="007B3AB6">
              <w:rPr>
                <w:rFonts w:ascii="Arial" w:hAnsi="Arial" w:cs="Arial"/>
                <w:sz w:val="20"/>
                <w:szCs w:val="20"/>
              </w:rPr>
              <w:t xml:space="preserve"> - </w:t>
            </w:r>
            <w:r w:rsidR="00FE1F76">
              <w:rPr>
                <w:rFonts w:ascii="Arial" w:hAnsi="Arial" w:cs="Arial"/>
                <w:sz w:val="20"/>
                <w:szCs w:val="20"/>
              </w:rPr>
              <w:t>Huila</w:t>
            </w:r>
          </w:p>
        </w:tc>
        <w:tc>
          <w:tcPr>
            <w:tcW w:w="1276"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center"/>
              <w:rPr>
                <w:rFonts w:ascii="Arial" w:hAnsi="Arial" w:cs="Arial"/>
                <w:sz w:val="20"/>
                <w:szCs w:val="20"/>
              </w:rPr>
            </w:pPr>
            <w:r w:rsidRPr="007B3AB6">
              <w:rPr>
                <w:rFonts w:ascii="Arial" w:hAnsi="Arial" w:cs="Arial"/>
                <w:sz w:val="20"/>
                <w:szCs w:val="20"/>
              </w:rPr>
              <w:t>X</w:t>
            </w:r>
          </w:p>
        </w:tc>
        <w:tc>
          <w:tcPr>
            <w:tcW w:w="1559"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center"/>
              <w:rPr>
                <w:rFonts w:ascii="Arial" w:hAnsi="Arial" w:cs="Arial"/>
                <w:sz w:val="20"/>
                <w:szCs w:val="20"/>
              </w:rPr>
            </w:pPr>
            <w:r w:rsidRPr="007B3AB6">
              <w:rPr>
                <w:rFonts w:ascii="Arial" w:hAnsi="Arial" w:cs="Arial"/>
                <w:sz w:val="20"/>
                <w:szCs w:val="20"/>
              </w:rPr>
              <w:t> </w:t>
            </w:r>
          </w:p>
        </w:tc>
        <w:tc>
          <w:tcPr>
            <w:tcW w:w="1985"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right"/>
              <w:rPr>
                <w:rFonts w:ascii="Arial" w:hAnsi="Arial" w:cs="Arial"/>
                <w:sz w:val="20"/>
                <w:szCs w:val="20"/>
              </w:rPr>
            </w:pPr>
            <w:r w:rsidRPr="007B3AB6">
              <w:rPr>
                <w:rFonts w:ascii="Arial" w:hAnsi="Arial" w:cs="Arial"/>
                <w:sz w:val="20"/>
                <w:szCs w:val="20"/>
              </w:rPr>
              <w:t>$ 18.000.000</w:t>
            </w:r>
          </w:p>
        </w:tc>
      </w:tr>
      <w:tr w:rsidR="000D729D" w:rsidRPr="007B3AB6" w:rsidTr="00870FE1">
        <w:trPr>
          <w:trHeight w:val="1290"/>
          <w:jc w:val="center"/>
        </w:trPr>
        <w:tc>
          <w:tcPr>
            <w:tcW w:w="1778" w:type="dxa"/>
            <w:tcBorders>
              <w:top w:val="nil"/>
              <w:left w:val="single" w:sz="8" w:space="0" w:color="000000"/>
              <w:bottom w:val="single" w:sz="8" w:space="0" w:color="000000"/>
              <w:right w:val="single" w:sz="8" w:space="0" w:color="000000"/>
            </w:tcBorders>
            <w:shd w:val="clear" w:color="auto" w:fill="auto"/>
            <w:hideMark/>
          </w:tcPr>
          <w:p w:rsidR="000D729D" w:rsidRPr="007B3AB6" w:rsidRDefault="000D729D" w:rsidP="00870FE1">
            <w:pPr>
              <w:spacing w:after="0" w:line="240" w:lineRule="auto"/>
              <w:rPr>
                <w:rFonts w:ascii="Arial" w:hAnsi="Arial" w:cs="Arial"/>
                <w:sz w:val="20"/>
                <w:szCs w:val="20"/>
              </w:rPr>
            </w:pPr>
            <w:r w:rsidRPr="007B3AB6">
              <w:rPr>
                <w:rFonts w:ascii="Arial" w:hAnsi="Arial" w:cs="Arial"/>
                <w:sz w:val="20"/>
                <w:szCs w:val="20"/>
              </w:rPr>
              <w:t>Medio ambiente</w:t>
            </w:r>
          </w:p>
        </w:tc>
        <w:tc>
          <w:tcPr>
            <w:tcW w:w="3685" w:type="dxa"/>
            <w:tcBorders>
              <w:top w:val="nil"/>
              <w:left w:val="nil"/>
              <w:bottom w:val="single" w:sz="8" w:space="0" w:color="000000"/>
              <w:right w:val="single" w:sz="8" w:space="0" w:color="000000"/>
            </w:tcBorders>
            <w:shd w:val="clear" w:color="auto" w:fill="auto"/>
            <w:hideMark/>
          </w:tcPr>
          <w:p w:rsidR="000D729D" w:rsidRPr="007B3AB6" w:rsidRDefault="00BB7AE4" w:rsidP="00870FE1">
            <w:pPr>
              <w:spacing w:after="0" w:line="240" w:lineRule="auto"/>
              <w:jc w:val="both"/>
              <w:rPr>
                <w:rFonts w:ascii="Arial" w:hAnsi="Arial" w:cs="Arial"/>
                <w:sz w:val="20"/>
                <w:szCs w:val="20"/>
              </w:rPr>
            </w:pPr>
            <w:r w:rsidRPr="007B3AB6">
              <w:rPr>
                <w:rFonts w:ascii="Arial" w:hAnsi="Arial" w:cs="Arial"/>
                <w:sz w:val="20"/>
                <w:szCs w:val="20"/>
              </w:rPr>
              <w:t>Adquisición</w:t>
            </w:r>
            <w:r w:rsidR="000D729D" w:rsidRPr="007B3AB6">
              <w:rPr>
                <w:rFonts w:ascii="Arial" w:hAnsi="Arial" w:cs="Arial"/>
                <w:sz w:val="20"/>
                <w:szCs w:val="20"/>
              </w:rPr>
              <w:t xml:space="preserve"> de 9 hectáreas 3543m2 de bosque nativo para protección de nacederos en la vereda la cumbre, del municipio de </w:t>
            </w:r>
            <w:r w:rsidR="00FE1F76">
              <w:rPr>
                <w:rFonts w:ascii="Arial" w:hAnsi="Arial" w:cs="Arial"/>
                <w:sz w:val="20"/>
                <w:szCs w:val="20"/>
              </w:rPr>
              <w:t>Paicol</w:t>
            </w:r>
            <w:r w:rsidR="000D729D" w:rsidRPr="007B3AB6">
              <w:rPr>
                <w:rFonts w:ascii="Arial" w:hAnsi="Arial" w:cs="Arial"/>
                <w:sz w:val="20"/>
                <w:szCs w:val="20"/>
              </w:rPr>
              <w:t xml:space="preserve"> - </w:t>
            </w:r>
            <w:r w:rsidR="00FE1F76">
              <w:rPr>
                <w:rFonts w:ascii="Arial" w:hAnsi="Arial" w:cs="Arial"/>
                <w:sz w:val="20"/>
                <w:szCs w:val="20"/>
              </w:rPr>
              <w:t>Huila</w:t>
            </w:r>
          </w:p>
        </w:tc>
        <w:tc>
          <w:tcPr>
            <w:tcW w:w="1276"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center"/>
              <w:rPr>
                <w:rFonts w:ascii="Arial" w:hAnsi="Arial" w:cs="Arial"/>
                <w:sz w:val="20"/>
                <w:szCs w:val="20"/>
              </w:rPr>
            </w:pPr>
            <w:r w:rsidRPr="007B3AB6">
              <w:rPr>
                <w:rFonts w:ascii="Arial" w:hAnsi="Arial" w:cs="Arial"/>
                <w:sz w:val="20"/>
                <w:szCs w:val="20"/>
              </w:rPr>
              <w:t>X</w:t>
            </w:r>
          </w:p>
        </w:tc>
        <w:tc>
          <w:tcPr>
            <w:tcW w:w="1559"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center"/>
              <w:rPr>
                <w:rFonts w:ascii="Arial" w:hAnsi="Arial" w:cs="Arial"/>
                <w:sz w:val="20"/>
                <w:szCs w:val="20"/>
              </w:rPr>
            </w:pPr>
            <w:r w:rsidRPr="007B3AB6">
              <w:rPr>
                <w:rFonts w:ascii="Arial" w:hAnsi="Arial" w:cs="Arial"/>
                <w:sz w:val="20"/>
                <w:szCs w:val="20"/>
              </w:rPr>
              <w:t> </w:t>
            </w:r>
          </w:p>
        </w:tc>
        <w:tc>
          <w:tcPr>
            <w:tcW w:w="1985"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right"/>
              <w:rPr>
                <w:rFonts w:ascii="Arial" w:hAnsi="Arial" w:cs="Arial"/>
                <w:sz w:val="20"/>
                <w:szCs w:val="20"/>
              </w:rPr>
            </w:pPr>
            <w:r w:rsidRPr="007B3AB6">
              <w:rPr>
                <w:rFonts w:ascii="Arial" w:hAnsi="Arial" w:cs="Arial"/>
                <w:sz w:val="20"/>
                <w:szCs w:val="20"/>
              </w:rPr>
              <w:t>$ 13.499.550</w:t>
            </w:r>
          </w:p>
        </w:tc>
      </w:tr>
      <w:tr w:rsidR="000D729D" w:rsidRPr="007B3AB6" w:rsidTr="00870FE1">
        <w:trPr>
          <w:trHeight w:val="780"/>
          <w:jc w:val="center"/>
        </w:trPr>
        <w:tc>
          <w:tcPr>
            <w:tcW w:w="1778" w:type="dxa"/>
            <w:tcBorders>
              <w:top w:val="nil"/>
              <w:left w:val="single" w:sz="8" w:space="0" w:color="000000"/>
              <w:bottom w:val="single" w:sz="8" w:space="0" w:color="000000"/>
              <w:right w:val="single" w:sz="8" w:space="0" w:color="000000"/>
            </w:tcBorders>
            <w:shd w:val="clear" w:color="auto" w:fill="auto"/>
            <w:hideMark/>
          </w:tcPr>
          <w:p w:rsidR="000D729D" w:rsidRPr="007B3AB6" w:rsidRDefault="000D729D" w:rsidP="00870FE1">
            <w:pPr>
              <w:spacing w:after="0" w:line="240" w:lineRule="auto"/>
              <w:rPr>
                <w:rFonts w:ascii="Arial" w:hAnsi="Arial" w:cs="Arial"/>
                <w:sz w:val="20"/>
                <w:szCs w:val="20"/>
              </w:rPr>
            </w:pPr>
            <w:r w:rsidRPr="007B3AB6">
              <w:rPr>
                <w:rFonts w:ascii="Arial" w:hAnsi="Arial" w:cs="Arial"/>
                <w:sz w:val="20"/>
                <w:szCs w:val="20"/>
              </w:rPr>
              <w:t>Deporte y recreación</w:t>
            </w:r>
          </w:p>
        </w:tc>
        <w:tc>
          <w:tcPr>
            <w:tcW w:w="3685" w:type="dxa"/>
            <w:tcBorders>
              <w:top w:val="nil"/>
              <w:left w:val="nil"/>
              <w:bottom w:val="single" w:sz="8" w:space="0" w:color="000000"/>
              <w:right w:val="single" w:sz="8" w:space="0" w:color="000000"/>
            </w:tcBorders>
            <w:shd w:val="clear" w:color="auto" w:fill="auto"/>
            <w:hideMark/>
          </w:tcPr>
          <w:p w:rsidR="000D729D" w:rsidRPr="007B3AB6" w:rsidRDefault="000D729D" w:rsidP="00870FE1">
            <w:pPr>
              <w:spacing w:after="0" w:line="240" w:lineRule="auto"/>
              <w:jc w:val="both"/>
              <w:rPr>
                <w:rFonts w:ascii="Arial" w:hAnsi="Arial" w:cs="Arial"/>
                <w:sz w:val="20"/>
                <w:szCs w:val="20"/>
              </w:rPr>
            </w:pPr>
            <w:r w:rsidRPr="007B3AB6">
              <w:rPr>
                <w:rFonts w:ascii="Arial" w:hAnsi="Arial" w:cs="Arial"/>
                <w:sz w:val="20"/>
                <w:szCs w:val="20"/>
              </w:rPr>
              <w:t xml:space="preserve">Construcción cubierta polideportivo vereda la laja municipio de </w:t>
            </w:r>
            <w:r w:rsidR="00FE1F76">
              <w:rPr>
                <w:rFonts w:ascii="Arial" w:hAnsi="Arial" w:cs="Arial"/>
                <w:sz w:val="20"/>
                <w:szCs w:val="20"/>
              </w:rPr>
              <w:t>Paicol</w:t>
            </w:r>
            <w:r w:rsidRPr="007B3AB6">
              <w:rPr>
                <w:rFonts w:ascii="Arial" w:hAnsi="Arial" w:cs="Arial"/>
                <w:sz w:val="20"/>
                <w:szCs w:val="20"/>
              </w:rPr>
              <w:t xml:space="preserve"> - </w:t>
            </w:r>
            <w:r w:rsidR="00FE1F76">
              <w:rPr>
                <w:rFonts w:ascii="Arial" w:hAnsi="Arial" w:cs="Arial"/>
                <w:sz w:val="20"/>
                <w:szCs w:val="20"/>
              </w:rPr>
              <w:t>Huila</w:t>
            </w:r>
          </w:p>
        </w:tc>
        <w:tc>
          <w:tcPr>
            <w:tcW w:w="1276"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center"/>
              <w:rPr>
                <w:rFonts w:ascii="Arial" w:hAnsi="Arial" w:cs="Arial"/>
                <w:sz w:val="20"/>
                <w:szCs w:val="20"/>
              </w:rPr>
            </w:pPr>
            <w:r w:rsidRPr="007B3AB6">
              <w:rPr>
                <w:rFonts w:ascii="Arial" w:hAnsi="Arial" w:cs="Arial"/>
                <w:sz w:val="20"/>
                <w:szCs w:val="20"/>
              </w:rPr>
              <w:t> </w:t>
            </w:r>
          </w:p>
        </w:tc>
        <w:tc>
          <w:tcPr>
            <w:tcW w:w="1559"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center"/>
              <w:rPr>
                <w:rFonts w:ascii="Arial" w:hAnsi="Arial" w:cs="Arial"/>
                <w:sz w:val="20"/>
                <w:szCs w:val="20"/>
              </w:rPr>
            </w:pPr>
            <w:r w:rsidRPr="007B3AB6">
              <w:rPr>
                <w:rFonts w:ascii="Arial" w:hAnsi="Arial" w:cs="Arial"/>
                <w:sz w:val="20"/>
                <w:szCs w:val="20"/>
              </w:rPr>
              <w:t>X</w:t>
            </w:r>
          </w:p>
        </w:tc>
        <w:tc>
          <w:tcPr>
            <w:tcW w:w="1985"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right"/>
              <w:rPr>
                <w:rFonts w:ascii="Arial" w:hAnsi="Arial" w:cs="Arial"/>
                <w:sz w:val="20"/>
                <w:szCs w:val="20"/>
              </w:rPr>
            </w:pPr>
            <w:r w:rsidRPr="007B3AB6">
              <w:rPr>
                <w:rFonts w:ascii="Arial" w:hAnsi="Arial" w:cs="Arial"/>
                <w:sz w:val="20"/>
                <w:szCs w:val="20"/>
              </w:rPr>
              <w:t>$ 216.775.000</w:t>
            </w:r>
          </w:p>
        </w:tc>
      </w:tr>
      <w:tr w:rsidR="000D729D" w:rsidRPr="007B3AB6" w:rsidTr="00870FE1">
        <w:trPr>
          <w:trHeight w:val="780"/>
          <w:jc w:val="center"/>
        </w:trPr>
        <w:tc>
          <w:tcPr>
            <w:tcW w:w="1778" w:type="dxa"/>
            <w:tcBorders>
              <w:top w:val="nil"/>
              <w:left w:val="single" w:sz="8" w:space="0" w:color="000000"/>
              <w:bottom w:val="single" w:sz="8" w:space="0" w:color="000000"/>
              <w:right w:val="single" w:sz="8" w:space="0" w:color="000000"/>
            </w:tcBorders>
            <w:shd w:val="clear" w:color="auto" w:fill="auto"/>
            <w:hideMark/>
          </w:tcPr>
          <w:p w:rsidR="000D729D" w:rsidRPr="007B3AB6" w:rsidRDefault="000D729D" w:rsidP="00870FE1">
            <w:pPr>
              <w:spacing w:after="0" w:line="240" w:lineRule="auto"/>
              <w:rPr>
                <w:rFonts w:ascii="Arial" w:hAnsi="Arial" w:cs="Arial"/>
                <w:sz w:val="20"/>
                <w:szCs w:val="20"/>
              </w:rPr>
            </w:pPr>
            <w:r w:rsidRPr="007B3AB6">
              <w:rPr>
                <w:rFonts w:ascii="Arial" w:hAnsi="Arial" w:cs="Arial"/>
                <w:sz w:val="20"/>
                <w:szCs w:val="20"/>
              </w:rPr>
              <w:t>Saneamiento básico</w:t>
            </w:r>
          </w:p>
        </w:tc>
        <w:tc>
          <w:tcPr>
            <w:tcW w:w="3685" w:type="dxa"/>
            <w:tcBorders>
              <w:top w:val="nil"/>
              <w:left w:val="nil"/>
              <w:bottom w:val="single" w:sz="8" w:space="0" w:color="000000"/>
              <w:right w:val="single" w:sz="8" w:space="0" w:color="000000"/>
            </w:tcBorders>
            <w:shd w:val="clear" w:color="auto" w:fill="auto"/>
            <w:hideMark/>
          </w:tcPr>
          <w:p w:rsidR="000D729D" w:rsidRPr="007B3AB6" w:rsidRDefault="000D729D" w:rsidP="00870FE1">
            <w:pPr>
              <w:spacing w:after="0" w:line="240" w:lineRule="auto"/>
              <w:jc w:val="both"/>
              <w:rPr>
                <w:rFonts w:ascii="Arial" w:hAnsi="Arial" w:cs="Arial"/>
                <w:sz w:val="20"/>
                <w:szCs w:val="20"/>
              </w:rPr>
            </w:pPr>
            <w:r w:rsidRPr="007B3AB6">
              <w:rPr>
                <w:rFonts w:ascii="Arial" w:hAnsi="Arial" w:cs="Arial"/>
                <w:sz w:val="20"/>
                <w:szCs w:val="20"/>
              </w:rPr>
              <w:t xml:space="preserve">Optimización acueducto vereda la mesa municipio de </w:t>
            </w:r>
            <w:r w:rsidR="00FE1F76">
              <w:rPr>
                <w:rFonts w:ascii="Arial" w:hAnsi="Arial" w:cs="Arial"/>
                <w:sz w:val="20"/>
                <w:szCs w:val="20"/>
              </w:rPr>
              <w:t>Paicol</w:t>
            </w:r>
            <w:r w:rsidRPr="007B3AB6">
              <w:rPr>
                <w:rFonts w:ascii="Arial" w:hAnsi="Arial" w:cs="Arial"/>
                <w:sz w:val="20"/>
                <w:szCs w:val="20"/>
              </w:rPr>
              <w:t xml:space="preserve"> - </w:t>
            </w:r>
            <w:r w:rsidR="00FE1F76">
              <w:rPr>
                <w:rFonts w:ascii="Arial" w:hAnsi="Arial" w:cs="Arial"/>
                <w:sz w:val="20"/>
                <w:szCs w:val="20"/>
              </w:rPr>
              <w:t>Huila</w:t>
            </w:r>
          </w:p>
        </w:tc>
        <w:tc>
          <w:tcPr>
            <w:tcW w:w="1276"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center"/>
              <w:rPr>
                <w:rFonts w:ascii="Arial" w:hAnsi="Arial" w:cs="Arial"/>
                <w:sz w:val="20"/>
                <w:szCs w:val="20"/>
              </w:rPr>
            </w:pPr>
            <w:r w:rsidRPr="007B3AB6">
              <w:rPr>
                <w:rFonts w:ascii="Arial" w:hAnsi="Arial" w:cs="Arial"/>
                <w:sz w:val="20"/>
                <w:szCs w:val="20"/>
              </w:rPr>
              <w:t> </w:t>
            </w:r>
          </w:p>
        </w:tc>
        <w:tc>
          <w:tcPr>
            <w:tcW w:w="1559"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center"/>
              <w:rPr>
                <w:rFonts w:ascii="Arial" w:hAnsi="Arial" w:cs="Arial"/>
                <w:sz w:val="20"/>
                <w:szCs w:val="20"/>
              </w:rPr>
            </w:pPr>
            <w:r w:rsidRPr="007B3AB6">
              <w:rPr>
                <w:rFonts w:ascii="Arial" w:hAnsi="Arial" w:cs="Arial"/>
                <w:sz w:val="20"/>
                <w:szCs w:val="20"/>
              </w:rPr>
              <w:t>X</w:t>
            </w:r>
          </w:p>
        </w:tc>
        <w:tc>
          <w:tcPr>
            <w:tcW w:w="1985" w:type="dxa"/>
            <w:tcBorders>
              <w:top w:val="nil"/>
              <w:left w:val="nil"/>
              <w:bottom w:val="single" w:sz="8" w:space="0" w:color="000000"/>
              <w:right w:val="single" w:sz="8" w:space="0" w:color="000000"/>
            </w:tcBorders>
            <w:shd w:val="clear" w:color="auto" w:fill="auto"/>
            <w:vAlign w:val="bottom"/>
            <w:hideMark/>
          </w:tcPr>
          <w:p w:rsidR="000D729D" w:rsidRPr="007B3AB6" w:rsidRDefault="000D729D" w:rsidP="00870FE1">
            <w:pPr>
              <w:spacing w:after="0" w:line="240" w:lineRule="auto"/>
              <w:jc w:val="right"/>
              <w:rPr>
                <w:rFonts w:ascii="Arial" w:hAnsi="Arial" w:cs="Arial"/>
                <w:sz w:val="20"/>
                <w:szCs w:val="20"/>
              </w:rPr>
            </w:pPr>
            <w:r w:rsidRPr="007B3AB6">
              <w:rPr>
                <w:rFonts w:ascii="Arial" w:hAnsi="Arial" w:cs="Arial"/>
                <w:sz w:val="20"/>
                <w:szCs w:val="20"/>
              </w:rPr>
              <w:t>$ 480.610.410</w:t>
            </w:r>
          </w:p>
        </w:tc>
      </w:tr>
    </w:tbl>
    <w:p w:rsidR="000D729D" w:rsidRDefault="000D729D" w:rsidP="000D729D">
      <w:pPr>
        <w:autoSpaceDE w:val="0"/>
        <w:autoSpaceDN w:val="0"/>
        <w:adjustRightInd w:val="0"/>
        <w:spacing w:after="0" w:line="240" w:lineRule="auto"/>
        <w:jc w:val="both"/>
        <w:rPr>
          <w:rFonts w:ascii="Arial" w:hAnsi="Arial" w:cs="Arial"/>
          <w:sz w:val="20"/>
          <w:szCs w:val="20"/>
          <w:lang w:eastAsia="es-ES"/>
        </w:rPr>
      </w:pPr>
    </w:p>
    <w:p w:rsidR="000D729D" w:rsidRDefault="000D729D" w:rsidP="000D729D">
      <w:pPr>
        <w:autoSpaceDE w:val="0"/>
        <w:autoSpaceDN w:val="0"/>
        <w:adjustRightInd w:val="0"/>
        <w:spacing w:after="0" w:line="240" w:lineRule="auto"/>
        <w:jc w:val="both"/>
        <w:rPr>
          <w:rFonts w:ascii="Arial" w:hAnsi="Arial" w:cs="Arial"/>
          <w:sz w:val="20"/>
          <w:szCs w:val="20"/>
          <w:lang w:eastAsia="es-ES"/>
        </w:rPr>
      </w:pPr>
    </w:p>
    <w:p w:rsidR="000D729D" w:rsidRPr="003538C5" w:rsidRDefault="000D729D" w:rsidP="000D729D">
      <w:pPr>
        <w:pStyle w:val="Prrafodelista"/>
        <w:numPr>
          <w:ilvl w:val="0"/>
          <w:numId w:val="16"/>
        </w:numPr>
        <w:autoSpaceDE w:val="0"/>
        <w:autoSpaceDN w:val="0"/>
        <w:adjustRightInd w:val="0"/>
        <w:spacing w:line="240" w:lineRule="auto"/>
        <w:rPr>
          <w:rFonts w:ascii="Arial" w:hAnsi="Arial" w:cs="Arial"/>
          <w:sz w:val="20"/>
          <w:szCs w:val="20"/>
          <w:lang w:eastAsia="es-ES"/>
        </w:rPr>
      </w:pPr>
      <w:r>
        <w:rPr>
          <w:rFonts w:ascii="Arial" w:hAnsi="Arial" w:cs="Arial"/>
          <w:b/>
          <w:sz w:val="20"/>
          <w:szCs w:val="20"/>
          <w:lang w:eastAsia="es-ES"/>
        </w:rPr>
        <w:t>OBRAS PÚBLICAS</w:t>
      </w:r>
    </w:p>
    <w:p w:rsidR="000D729D" w:rsidRDefault="000D729D" w:rsidP="000D729D">
      <w:pPr>
        <w:autoSpaceDE w:val="0"/>
        <w:autoSpaceDN w:val="0"/>
        <w:adjustRightInd w:val="0"/>
        <w:spacing w:after="0" w:line="240" w:lineRule="auto"/>
        <w:jc w:val="both"/>
        <w:rPr>
          <w:rFonts w:ascii="Arial" w:hAnsi="Arial" w:cs="Arial"/>
          <w:sz w:val="20"/>
          <w:szCs w:val="20"/>
          <w:lang w:eastAsia="es-ES"/>
        </w:rPr>
      </w:pPr>
    </w:p>
    <w:p w:rsidR="000D729D" w:rsidRDefault="000D729D" w:rsidP="000D729D">
      <w:pPr>
        <w:autoSpaceDE w:val="0"/>
        <w:autoSpaceDN w:val="0"/>
        <w:adjustRightInd w:val="0"/>
        <w:spacing w:after="0" w:line="240" w:lineRule="auto"/>
        <w:jc w:val="both"/>
        <w:rPr>
          <w:rFonts w:ascii="Arial" w:hAnsi="Arial" w:cs="Arial"/>
          <w:sz w:val="20"/>
          <w:szCs w:val="20"/>
          <w:lang w:eastAsia="es-ES"/>
        </w:rPr>
      </w:pPr>
      <w:r>
        <w:rPr>
          <w:rFonts w:ascii="Arial" w:hAnsi="Arial" w:cs="Arial"/>
          <w:sz w:val="20"/>
          <w:szCs w:val="20"/>
          <w:lang w:eastAsia="es-ES"/>
        </w:rPr>
        <w:t>Relacione por cada una de las vigencias fiscales cubiertas por el período entre la fecha de inicio de la gestión y la fecha de retiro o ratificación, todas y cada una de las obras públicas adelantadas, señalando si está en ejecución o en proceso, el valor debe incluir adiciones o modificaciones.</w:t>
      </w:r>
    </w:p>
    <w:p w:rsidR="000D729D" w:rsidRDefault="000D729D" w:rsidP="000D729D">
      <w:pPr>
        <w:autoSpaceDE w:val="0"/>
        <w:autoSpaceDN w:val="0"/>
        <w:adjustRightInd w:val="0"/>
        <w:spacing w:after="0" w:line="240" w:lineRule="auto"/>
        <w:jc w:val="both"/>
        <w:rPr>
          <w:rFonts w:ascii="Arial" w:hAnsi="Arial" w:cs="Arial"/>
          <w:sz w:val="20"/>
          <w:szCs w:val="20"/>
          <w:lang w:eastAsia="es-ES"/>
        </w:rPr>
      </w:pPr>
    </w:p>
    <w:p w:rsidR="000D729D" w:rsidRDefault="000D729D" w:rsidP="000D729D">
      <w:pPr>
        <w:autoSpaceDE w:val="0"/>
        <w:autoSpaceDN w:val="0"/>
        <w:adjustRightInd w:val="0"/>
        <w:spacing w:after="0" w:line="240" w:lineRule="auto"/>
        <w:jc w:val="both"/>
        <w:rPr>
          <w:rFonts w:ascii="Arial" w:hAnsi="Arial" w:cs="Arial"/>
          <w:sz w:val="20"/>
          <w:szCs w:val="20"/>
          <w:lang w:eastAsia="es-ES"/>
        </w:rPr>
      </w:pPr>
      <w:r>
        <w:rPr>
          <w:rFonts w:ascii="Arial" w:hAnsi="Arial" w:cs="Arial"/>
          <w:sz w:val="20"/>
          <w:szCs w:val="20"/>
          <w:lang w:eastAsia="es-ES"/>
        </w:rPr>
        <w:t>Si la obra pública terminó en condiciones anormales (terminación anticipada, caducidad, etc.) se debe efectuar el respectivo comentario en la columna de observaciones.</w:t>
      </w:r>
    </w:p>
    <w:p w:rsidR="000D729D" w:rsidRDefault="000D729D" w:rsidP="000D729D">
      <w:pPr>
        <w:autoSpaceDE w:val="0"/>
        <w:autoSpaceDN w:val="0"/>
        <w:adjustRightInd w:val="0"/>
        <w:spacing w:after="0" w:line="240" w:lineRule="auto"/>
        <w:jc w:val="both"/>
        <w:rPr>
          <w:rFonts w:ascii="Arial" w:hAnsi="Arial" w:cs="Arial"/>
          <w:sz w:val="20"/>
          <w:szCs w:val="20"/>
          <w:lang w:eastAsia="es-ES"/>
        </w:rPr>
      </w:pPr>
    </w:p>
    <w:tbl>
      <w:tblPr>
        <w:tblW w:w="104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66"/>
        <w:gridCol w:w="992"/>
        <w:gridCol w:w="1234"/>
        <w:gridCol w:w="986"/>
        <w:gridCol w:w="974"/>
        <w:gridCol w:w="993"/>
        <w:gridCol w:w="1275"/>
        <w:gridCol w:w="1011"/>
      </w:tblGrid>
      <w:tr w:rsidR="00B65612" w:rsidRPr="00666BB6" w:rsidTr="00870FE1">
        <w:trPr>
          <w:jc w:val="center"/>
        </w:trPr>
        <w:tc>
          <w:tcPr>
            <w:tcW w:w="2966" w:type="dxa"/>
            <w:vMerge w:val="restart"/>
            <w:vAlign w:val="center"/>
          </w:tcPr>
          <w:p w:rsidR="000D729D" w:rsidRPr="00666BB6" w:rsidRDefault="000D729D" w:rsidP="00870FE1">
            <w:pPr>
              <w:jc w:val="center"/>
              <w:rPr>
                <w:rFonts w:ascii="Arial" w:hAnsi="Arial" w:cs="Arial"/>
                <w:b/>
                <w:sz w:val="18"/>
                <w:szCs w:val="18"/>
              </w:rPr>
            </w:pPr>
            <w:r w:rsidRPr="00666BB6">
              <w:rPr>
                <w:rFonts w:ascii="Arial" w:hAnsi="Arial" w:cs="Arial"/>
                <w:b/>
                <w:sz w:val="18"/>
                <w:szCs w:val="18"/>
              </w:rPr>
              <w:t>Objeto de la obra pública</w:t>
            </w:r>
          </w:p>
        </w:tc>
        <w:tc>
          <w:tcPr>
            <w:tcW w:w="992" w:type="dxa"/>
            <w:vMerge w:val="restart"/>
            <w:vAlign w:val="center"/>
          </w:tcPr>
          <w:p w:rsidR="000D729D" w:rsidRPr="00666BB6" w:rsidRDefault="000D729D" w:rsidP="00870FE1">
            <w:pPr>
              <w:jc w:val="center"/>
              <w:rPr>
                <w:rFonts w:ascii="Arial" w:hAnsi="Arial" w:cs="Arial"/>
                <w:b/>
                <w:sz w:val="18"/>
                <w:szCs w:val="18"/>
              </w:rPr>
            </w:pPr>
            <w:r w:rsidRPr="00666BB6">
              <w:rPr>
                <w:rFonts w:ascii="Arial" w:hAnsi="Arial" w:cs="Arial"/>
                <w:b/>
                <w:sz w:val="18"/>
                <w:szCs w:val="18"/>
              </w:rPr>
              <w:t>Nombre o razón social</w:t>
            </w:r>
          </w:p>
        </w:tc>
        <w:tc>
          <w:tcPr>
            <w:tcW w:w="1234" w:type="dxa"/>
            <w:vMerge w:val="restart"/>
            <w:vAlign w:val="center"/>
          </w:tcPr>
          <w:p w:rsidR="000D729D" w:rsidRPr="00666BB6" w:rsidRDefault="000D729D" w:rsidP="00870FE1">
            <w:pPr>
              <w:jc w:val="center"/>
              <w:rPr>
                <w:rFonts w:ascii="Arial" w:hAnsi="Arial" w:cs="Arial"/>
                <w:b/>
                <w:sz w:val="18"/>
                <w:szCs w:val="18"/>
              </w:rPr>
            </w:pPr>
            <w:r w:rsidRPr="00666BB6">
              <w:rPr>
                <w:rFonts w:ascii="Arial" w:hAnsi="Arial" w:cs="Arial"/>
                <w:b/>
                <w:sz w:val="18"/>
                <w:szCs w:val="18"/>
              </w:rPr>
              <w:t>Contratista Nombre o razón social</w:t>
            </w:r>
          </w:p>
        </w:tc>
        <w:tc>
          <w:tcPr>
            <w:tcW w:w="986" w:type="dxa"/>
            <w:vMerge w:val="restart"/>
            <w:vAlign w:val="center"/>
          </w:tcPr>
          <w:p w:rsidR="000D729D" w:rsidRPr="00666BB6" w:rsidRDefault="000D729D" w:rsidP="00870FE1">
            <w:pPr>
              <w:jc w:val="center"/>
              <w:rPr>
                <w:rFonts w:ascii="Arial" w:hAnsi="Arial" w:cs="Arial"/>
                <w:b/>
                <w:sz w:val="18"/>
                <w:szCs w:val="18"/>
              </w:rPr>
            </w:pPr>
            <w:r w:rsidRPr="00666BB6">
              <w:rPr>
                <w:rFonts w:ascii="Arial" w:hAnsi="Arial" w:cs="Arial"/>
                <w:b/>
                <w:sz w:val="18"/>
                <w:szCs w:val="18"/>
              </w:rPr>
              <w:t>interventor</w:t>
            </w:r>
          </w:p>
        </w:tc>
        <w:tc>
          <w:tcPr>
            <w:tcW w:w="1967" w:type="dxa"/>
            <w:gridSpan w:val="2"/>
            <w:vAlign w:val="center"/>
          </w:tcPr>
          <w:p w:rsidR="000D729D" w:rsidRPr="00666BB6" w:rsidRDefault="000D729D" w:rsidP="00870FE1">
            <w:pPr>
              <w:jc w:val="center"/>
              <w:rPr>
                <w:rFonts w:ascii="Arial" w:hAnsi="Arial" w:cs="Arial"/>
                <w:b/>
                <w:sz w:val="18"/>
                <w:szCs w:val="18"/>
              </w:rPr>
            </w:pPr>
            <w:r w:rsidRPr="00666BB6">
              <w:rPr>
                <w:rFonts w:ascii="Arial" w:hAnsi="Arial" w:cs="Arial"/>
                <w:b/>
                <w:sz w:val="18"/>
                <w:szCs w:val="18"/>
              </w:rPr>
              <w:t>Estado</w:t>
            </w:r>
          </w:p>
        </w:tc>
        <w:tc>
          <w:tcPr>
            <w:tcW w:w="1275" w:type="dxa"/>
            <w:vMerge w:val="restart"/>
            <w:vAlign w:val="center"/>
          </w:tcPr>
          <w:p w:rsidR="000D729D" w:rsidRPr="00666BB6" w:rsidRDefault="000D729D" w:rsidP="00870FE1">
            <w:pPr>
              <w:jc w:val="center"/>
              <w:rPr>
                <w:rFonts w:ascii="Arial" w:hAnsi="Arial" w:cs="Arial"/>
                <w:b/>
                <w:sz w:val="18"/>
                <w:szCs w:val="18"/>
              </w:rPr>
            </w:pPr>
            <w:r w:rsidRPr="00666BB6">
              <w:rPr>
                <w:rFonts w:ascii="Arial" w:hAnsi="Arial" w:cs="Arial"/>
                <w:b/>
                <w:sz w:val="18"/>
                <w:szCs w:val="18"/>
              </w:rPr>
              <w:t>Valor ejecutado (millones de pesos)</w:t>
            </w:r>
          </w:p>
          <w:p w:rsidR="000D729D" w:rsidRPr="00666BB6" w:rsidRDefault="000D729D" w:rsidP="00870FE1">
            <w:pPr>
              <w:jc w:val="center"/>
              <w:rPr>
                <w:rFonts w:ascii="Arial" w:hAnsi="Arial" w:cs="Arial"/>
                <w:b/>
                <w:sz w:val="18"/>
                <w:szCs w:val="18"/>
              </w:rPr>
            </w:pPr>
          </w:p>
        </w:tc>
        <w:tc>
          <w:tcPr>
            <w:tcW w:w="1011" w:type="dxa"/>
            <w:vMerge w:val="restart"/>
            <w:vAlign w:val="center"/>
          </w:tcPr>
          <w:p w:rsidR="000D729D" w:rsidRPr="00666BB6" w:rsidRDefault="000D729D" w:rsidP="00870FE1">
            <w:pPr>
              <w:jc w:val="center"/>
              <w:rPr>
                <w:rFonts w:ascii="Arial" w:hAnsi="Arial" w:cs="Arial"/>
                <w:b/>
                <w:sz w:val="18"/>
                <w:szCs w:val="18"/>
              </w:rPr>
            </w:pPr>
            <w:r w:rsidRPr="00666BB6">
              <w:rPr>
                <w:rFonts w:ascii="Arial" w:hAnsi="Arial" w:cs="Arial"/>
                <w:b/>
                <w:sz w:val="18"/>
                <w:szCs w:val="18"/>
              </w:rPr>
              <w:t>Observaciones</w:t>
            </w:r>
          </w:p>
          <w:p w:rsidR="000D729D" w:rsidRPr="00666BB6" w:rsidRDefault="000D729D" w:rsidP="00870FE1">
            <w:pPr>
              <w:jc w:val="center"/>
              <w:rPr>
                <w:rFonts w:ascii="Arial" w:hAnsi="Arial" w:cs="Arial"/>
                <w:b/>
                <w:sz w:val="18"/>
                <w:szCs w:val="18"/>
              </w:rPr>
            </w:pPr>
          </w:p>
        </w:tc>
      </w:tr>
      <w:tr w:rsidR="00B65612" w:rsidRPr="00666BB6" w:rsidTr="00870FE1">
        <w:trPr>
          <w:jc w:val="center"/>
        </w:trPr>
        <w:tc>
          <w:tcPr>
            <w:tcW w:w="2966" w:type="dxa"/>
            <w:vMerge/>
            <w:vAlign w:val="center"/>
          </w:tcPr>
          <w:p w:rsidR="000D729D" w:rsidRPr="00666BB6" w:rsidRDefault="000D729D" w:rsidP="00870FE1">
            <w:pPr>
              <w:jc w:val="center"/>
              <w:rPr>
                <w:rFonts w:ascii="Arial" w:hAnsi="Arial" w:cs="Arial"/>
                <w:sz w:val="18"/>
                <w:szCs w:val="18"/>
              </w:rPr>
            </w:pPr>
          </w:p>
        </w:tc>
        <w:tc>
          <w:tcPr>
            <w:tcW w:w="992" w:type="dxa"/>
            <w:vMerge/>
            <w:vAlign w:val="center"/>
          </w:tcPr>
          <w:p w:rsidR="000D729D" w:rsidRPr="00666BB6" w:rsidRDefault="000D729D" w:rsidP="00870FE1">
            <w:pPr>
              <w:jc w:val="center"/>
              <w:rPr>
                <w:rFonts w:ascii="Arial" w:hAnsi="Arial" w:cs="Arial"/>
                <w:sz w:val="18"/>
                <w:szCs w:val="18"/>
              </w:rPr>
            </w:pPr>
          </w:p>
        </w:tc>
        <w:tc>
          <w:tcPr>
            <w:tcW w:w="1234" w:type="dxa"/>
            <w:vMerge/>
            <w:vAlign w:val="center"/>
          </w:tcPr>
          <w:p w:rsidR="000D729D" w:rsidRPr="00666BB6" w:rsidRDefault="000D729D" w:rsidP="00870FE1">
            <w:pPr>
              <w:jc w:val="center"/>
              <w:rPr>
                <w:rFonts w:ascii="Arial" w:hAnsi="Arial" w:cs="Arial"/>
                <w:sz w:val="18"/>
                <w:szCs w:val="18"/>
              </w:rPr>
            </w:pPr>
          </w:p>
        </w:tc>
        <w:tc>
          <w:tcPr>
            <w:tcW w:w="986" w:type="dxa"/>
            <w:vMerge/>
            <w:vAlign w:val="center"/>
          </w:tcPr>
          <w:p w:rsidR="000D729D" w:rsidRPr="00666BB6" w:rsidRDefault="000D729D" w:rsidP="00870FE1">
            <w:pPr>
              <w:jc w:val="center"/>
              <w:rPr>
                <w:rFonts w:ascii="Arial" w:hAnsi="Arial" w:cs="Arial"/>
                <w:sz w:val="18"/>
                <w:szCs w:val="18"/>
              </w:rPr>
            </w:pPr>
          </w:p>
        </w:tc>
        <w:tc>
          <w:tcPr>
            <w:tcW w:w="974" w:type="dxa"/>
            <w:vAlign w:val="center"/>
          </w:tcPr>
          <w:p w:rsidR="000D729D" w:rsidRPr="00666BB6" w:rsidRDefault="000D729D" w:rsidP="00870FE1">
            <w:pPr>
              <w:jc w:val="center"/>
              <w:rPr>
                <w:rFonts w:ascii="Arial" w:hAnsi="Arial" w:cs="Arial"/>
                <w:b/>
                <w:sz w:val="18"/>
                <w:szCs w:val="18"/>
              </w:rPr>
            </w:pPr>
            <w:r w:rsidRPr="00666BB6">
              <w:rPr>
                <w:rFonts w:ascii="Arial" w:hAnsi="Arial" w:cs="Arial"/>
                <w:b/>
                <w:sz w:val="18"/>
                <w:szCs w:val="18"/>
              </w:rPr>
              <w:t>Ejecutado (Marque X)</w:t>
            </w:r>
          </w:p>
        </w:tc>
        <w:tc>
          <w:tcPr>
            <w:tcW w:w="993" w:type="dxa"/>
            <w:vAlign w:val="center"/>
          </w:tcPr>
          <w:p w:rsidR="000D729D" w:rsidRPr="00666BB6" w:rsidRDefault="000D729D" w:rsidP="00870FE1">
            <w:pPr>
              <w:jc w:val="center"/>
              <w:rPr>
                <w:rFonts w:ascii="Arial" w:hAnsi="Arial" w:cs="Arial"/>
                <w:b/>
                <w:sz w:val="18"/>
                <w:szCs w:val="18"/>
              </w:rPr>
            </w:pPr>
            <w:r w:rsidRPr="00666BB6">
              <w:rPr>
                <w:rFonts w:ascii="Arial" w:hAnsi="Arial" w:cs="Arial"/>
                <w:b/>
                <w:sz w:val="18"/>
                <w:szCs w:val="18"/>
              </w:rPr>
              <w:t>No Ejecutado (Marque X)</w:t>
            </w:r>
          </w:p>
          <w:p w:rsidR="000D729D" w:rsidRPr="00666BB6" w:rsidRDefault="000D729D" w:rsidP="00870FE1">
            <w:pPr>
              <w:jc w:val="center"/>
              <w:rPr>
                <w:rFonts w:ascii="Arial" w:hAnsi="Arial" w:cs="Arial"/>
                <w:b/>
                <w:sz w:val="18"/>
                <w:szCs w:val="18"/>
              </w:rPr>
            </w:pPr>
          </w:p>
        </w:tc>
        <w:tc>
          <w:tcPr>
            <w:tcW w:w="1275" w:type="dxa"/>
            <w:vMerge/>
            <w:vAlign w:val="center"/>
          </w:tcPr>
          <w:p w:rsidR="000D729D" w:rsidRPr="00666BB6" w:rsidRDefault="000D729D" w:rsidP="00870FE1">
            <w:pPr>
              <w:jc w:val="center"/>
              <w:rPr>
                <w:rFonts w:ascii="Arial" w:hAnsi="Arial" w:cs="Arial"/>
                <w:sz w:val="18"/>
                <w:szCs w:val="18"/>
              </w:rPr>
            </w:pPr>
          </w:p>
        </w:tc>
        <w:tc>
          <w:tcPr>
            <w:tcW w:w="1011" w:type="dxa"/>
            <w:vMerge/>
            <w:vAlign w:val="center"/>
          </w:tcPr>
          <w:p w:rsidR="000D729D" w:rsidRPr="00666BB6" w:rsidRDefault="000D729D" w:rsidP="00870FE1">
            <w:pPr>
              <w:jc w:val="center"/>
              <w:rPr>
                <w:rFonts w:ascii="Arial" w:hAnsi="Arial" w:cs="Arial"/>
                <w:sz w:val="18"/>
                <w:szCs w:val="18"/>
              </w:rPr>
            </w:pPr>
          </w:p>
        </w:tc>
      </w:tr>
      <w:tr w:rsidR="00B65612" w:rsidRPr="00666BB6" w:rsidTr="00870FE1">
        <w:trPr>
          <w:jc w:val="center"/>
        </w:trPr>
        <w:tc>
          <w:tcPr>
            <w:tcW w:w="10431" w:type="dxa"/>
            <w:gridSpan w:val="8"/>
            <w:vAlign w:val="center"/>
          </w:tcPr>
          <w:p w:rsidR="000D729D" w:rsidRPr="00666BB6" w:rsidRDefault="000D729D" w:rsidP="00870FE1">
            <w:pPr>
              <w:jc w:val="center"/>
              <w:rPr>
                <w:rFonts w:ascii="Arial" w:hAnsi="Arial" w:cs="Arial"/>
                <w:sz w:val="18"/>
                <w:szCs w:val="18"/>
              </w:rPr>
            </w:pPr>
            <w:r w:rsidRPr="00666BB6">
              <w:rPr>
                <w:rFonts w:ascii="Arial" w:hAnsi="Arial" w:cs="Arial"/>
                <w:sz w:val="18"/>
                <w:szCs w:val="18"/>
              </w:rPr>
              <w:t xml:space="preserve">Vigencia Fiscal Año </w:t>
            </w:r>
            <w:r w:rsidRPr="00666BB6">
              <w:rPr>
                <w:rFonts w:ascii="Arial" w:hAnsi="Arial" w:cs="Arial"/>
                <w:b/>
                <w:sz w:val="18"/>
                <w:szCs w:val="18"/>
              </w:rPr>
              <w:t>2008</w:t>
            </w:r>
            <w:r w:rsidRPr="00666BB6">
              <w:rPr>
                <w:rFonts w:ascii="Arial" w:hAnsi="Arial" w:cs="Arial"/>
                <w:sz w:val="18"/>
                <w:szCs w:val="18"/>
              </w:rPr>
              <w:t xml:space="preserve"> Comprendida entre el día </w:t>
            </w:r>
            <w:r w:rsidRPr="00666BB6">
              <w:rPr>
                <w:rFonts w:ascii="Arial" w:hAnsi="Arial" w:cs="Arial"/>
                <w:b/>
                <w:sz w:val="18"/>
                <w:szCs w:val="18"/>
              </w:rPr>
              <w:t>01</w:t>
            </w:r>
            <w:r w:rsidRPr="00666BB6">
              <w:rPr>
                <w:rFonts w:ascii="Arial" w:hAnsi="Arial" w:cs="Arial"/>
                <w:sz w:val="18"/>
                <w:szCs w:val="18"/>
              </w:rPr>
              <w:t xml:space="preserve"> del mes </w:t>
            </w:r>
            <w:r w:rsidRPr="00666BB6">
              <w:rPr>
                <w:rFonts w:ascii="Arial" w:hAnsi="Arial" w:cs="Arial"/>
                <w:b/>
                <w:sz w:val="18"/>
                <w:szCs w:val="18"/>
              </w:rPr>
              <w:t>ENERO</w:t>
            </w:r>
            <w:r w:rsidRPr="00666BB6">
              <w:rPr>
                <w:rFonts w:ascii="Arial" w:hAnsi="Arial" w:cs="Arial"/>
                <w:sz w:val="18"/>
                <w:szCs w:val="18"/>
              </w:rPr>
              <w:t xml:space="preserve"> y el día </w:t>
            </w:r>
            <w:r w:rsidRPr="00666BB6">
              <w:rPr>
                <w:rFonts w:ascii="Arial" w:hAnsi="Arial" w:cs="Arial"/>
                <w:b/>
                <w:sz w:val="18"/>
                <w:szCs w:val="18"/>
              </w:rPr>
              <w:t>31</w:t>
            </w:r>
            <w:r w:rsidRPr="00666BB6">
              <w:rPr>
                <w:rFonts w:ascii="Arial" w:hAnsi="Arial" w:cs="Arial"/>
                <w:sz w:val="18"/>
                <w:szCs w:val="18"/>
              </w:rPr>
              <w:t xml:space="preserve"> del mes </w:t>
            </w:r>
            <w:r w:rsidRPr="00666BB6">
              <w:rPr>
                <w:rFonts w:ascii="Arial" w:hAnsi="Arial" w:cs="Arial"/>
                <w:b/>
                <w:sz w:val="18"/>
                <w:szCs w:val="18"/>
              </w:rPr>
              <w:t>DICIEMBRE</w:t>
            </w:r>
          </w:p>
        </w:tc>
      </w:tr>
      <w:tr w:rsidR="00B65612" w:rsidRPr="00666BB6" w:rsidTr="00870FE1">
        <w:trPr>
          <w:jc w:val="center"/>
        </w:trPr>
        <w:tc>
          <w:tcPr>
            <w:tcW w:w="2966" w:type="dxa"/>
            <w:vAlign w:val="center"/>
          </w:tcPr>
          <w:p w:rsidR="000D729D" w:rsidRPr="00666BB6" w:rsidRDefault="000D729D" w:rsidP="00870FE1">
            <w:pPr>
              <w:jc w:val="center"/>
              <w:rPr>
                <w:rFonts w:ascii="Arial" w:hAnsi="Arial" w:cs="Arial"/>
                <w:sz w:val="18"/>
                <w:szCs w:val="18"/>
              </w:rPr>
            </w:pPr>
            <w:r w:rsidRPr="00666BB6">
              <w:rPr>
                <w:rFonts w:ascii="Arial" w:hAnsi="Arial" w:cs="Arial"/>
                <w:sz w:val="18"/>
                <w:szCs w:val="18"/>
              </w:rPr>
              <w:t xml:space="preserve">El contratista se compromete para con el Municipio a contratar por el sistema de precios unitarios fijos sin </w:t>
            </w:r>
            <w:r w:rsidR="00BB7AE4" w:rsidRPr="00666BB6">
              <w:rPr>
                <w:rFonts w:ascii="Arial" w:hAnsi="Arial" w:cs="Arial"/>
                <w:sz w:val="18"/>
                <w:szCs w:val="18"/>
              </w:rPr>
              <w:t>formula</w:t>
            </w:r>
            <w:r w:rsidRPr="00666BB6">
              <w:rPr>
                <w:rFonts w:ascii="Arial" w:hAnsi="Arial" w:cs="Arial"/>
                <w:sz w:val="18"/>
                <w:szCs w:val="18"/>
              </w:rPr>
              <w:t xml:space="preserve"> de ajuste la </w:t>
            </w:r>
            <w:r w:rsidR="00BB7AE4" w:rsidRPr="00666BB6">
              <w:rPr>
                <w:rFonts w:ascii="Arial" w:hAnsi="Arial" w:cs="Arial"/>
                <w:sz w:val="18"/>
                <w:szCs w:val="18"/>
              </w:rPr>
              <w:t>realización</w:t>
            </w:r>
            <w:r w:rsidRPr="00666BB6">
              <w:rPr>
                <w:rFonts w:ascii="Arial" w:hAnsi="Arial" w:cs="Arial"/>
                <w:sz w:val="18"/>
                <w:szCs w:val="18"/>
              </w:rPr>
              <w:t xml:space="preserve"> de obras para la </w:t>
            </w:r>
            <w:r w:rsidR="00BB7AE4" w:rsidRPr="00666BB6">
              <w:rPr>
                <w:rFonts w:ascii="Arial" w:hAnsi="Arial" w:cs="Arial"/>
                <w:sz w:val="18"/>
                <w:szCs w:val="18"/>
              </w:rPr>
              <w:t>remodelación</w:t>
            </w:r>
            <w:r w:rsidRPr="00666BB6">
              <w:rPr>
                <w:rFonts w:ascii="Arial" w:hAnsi="Arial" w:cs="Arial"/>
                <w:sz w:val="18"/>
                <w:szCs w:val="18"/>
              </w:rPr>
              <w:t xml:space="preserve"> de la pila y bancas  del parque principal del </w:t>
            </w:r>
            <w:r w:rsidR="00BB7AE4" w:rsidRPr="00666BB6">
              <w:rPr>
                <w:rFonts w:ascii="Arial" w:hAnsi="Arial" w:cs="Arial"/>
                <w:sz w:val="18"/>
                <w:szCs w:val="18"/>
              </w:rPr>
              <w:t>Municipio</w:t>
            </w:r>
            <w:r w:rsidRPr="00666BB6">
              <w:rPr>
                <w:rFonts w:ascii="Arial" w:hAnsi="Arial" w:cs="Arial"/>
                <w:sz w:val="18"/>
                <w:szCs w:val="18"/>
              </w:rPr>
              <w:t xml:space="preserve">  de </w:t>
            </w:r>
            <w:r w:rsidR="00FE1F76">
              <w:rPr>
                <w:rFonts w:ascii="Arial" w:hAnsi="Arial" w:cs="Arial"/>
                <w:sz w:val="18"/>
                <w:szCs w:val="18"/>
              </w:rPr>
              <w:t>Paicol</w:t>
            </w:r>
            <w:r w:rsidRPr="00666BB6">
              <w:rPr>
                <w:rFonts w:ascii="Arial" w:hAnsi="Arial" w:cs="Arial"/>
                <w:sz w:val="18"/>
                <w:szCs w:val="18"/>
              </w:rPr>
              <w:t xml:space="preserve"> (H).</w:t>
            </w:r>
          </w:p>
        </w:tc>
        <w:tc>
          <w:tcPr>
            <w:tcW w:w="992" w:type="dxa"/>
            <w:vAlign w:val="center"/>
          </w:tcPr>
          <w:p w:rsidR="000D729D" w:rsidRPr="00666BB6" w:rsidRDefault="000D729D" w:rsidP="00870FE1">
            <w:pPr>
              <w:jc w:val="center"/>
              <w:rPr>
                <w:rFonts w:ascii="Arial" w:hAnsi="Arial" w:cs="Arial"/>
                <w:sz w:val="18"/>
                <w:szCs w:val="18"/>
              </w:rPr>
            </w:pPr>
          </w:p>
        </w:tc>
        <w:tc>
          <w:tcPr>
            <w:tcW w:w="1234" w:type="dxa"/>
            <w:vAlign w:val="center"/>
          </w:tcPr>
          <w:p w:rsidR="000D729D" w:rsidRPr="00666BB6" w:rsidRDefault="00BB7AE4" w:rsidP="00870FE1">
            <w:pPr>
              <w:jc w:val="center"/>
              <w:rPr>
                <w:rFonts w:ascii="Arial" w:hAnsi="Arial" w:cs="Arial"/>
                <w:sz w:val="18"/>
                <w:szCs w:val="18"/>
              </w:rPr>
            </w:pPr>
            <w:r w:rsidRPr="00666BB6">
              <w:rPr>
                <w:rFonts w:ascii="Arial" w:hAnsi="Arial" w:cs="Arial"/>
                <w:sz w:val="18"/>
                <w:szCs w:val="18"/>
              </w:rPr>
              <w:t>Héctor</w:t>
            </w:r>
            <w:r w:rsidR="000D729D" w:rsidRPr="00666BB6">
              <w:rPr>
                <w:rFonts w:ascii="Arial" w:hAnsi="Arial" w:cs="Arial"/>
                <w:sz w:val="18"/>
                <w:szCs w:val="18"/>
              </w:rPr>
              <w:t xml:space="preserve"> </w:t>
            </w:r>
            <w:r w:rsidRPr="00666BB6">
              <w:rPr>
                <w:rFonts w:ascii="Arial" w:hAnsi="Arial" w:cs="Arial"/>
                <w:sz w:val="18"/>
                <w:szCs w:val="18"/>
              </w:rPr>
              <w:t>Fabio</w:t>
            </w:r>
            <w:r w:rsidR="000D729D" w:rsidRPr="00666BB6">
              <w:rPr>
                <w:rFonts w:ascii="Arial" w:hAnsi="Arial" w:cs="Arial"/>
                <w:sz w:val="18"/>
                <w:szCs w:val="18"/>
              </w:rPr>
              <w:t xml:space="preserve"> peña </w:t>
            </w:r>
            <w:r w:rsidRPr="00666BB6">
              <w:rPr>
                <w:rFonts w:ascii="Arial" w:hAnsi="Arial" w:cs="Arial"/>
                <w:sz w:val="18"/>
                <w:szCs w:val="18"/>
              </w:rPr>
              <w:t>Vargas</w:t>
            </w:r>
          </w:p>
        </w:tc>
        <w:tc>
          <w:tcPr>
            <w:tcW w:w="986" w:type="dxa"/>
            <w:vAlign w:val="center"/>
          </w:tcPr>
          <w:p w:rsidR="000D729D" w:rsidRPr="00666BB6" w:rsidRDefault="00473EE8" w:rsidP="00870FE1">
            <w:pPr>
              <w:jc w:val="center"/>
              <w:rPr>
                <w:rFonts w:ascii="Arial" w:hAnsi="Arial" w:cs="Arial"/>
                <w:sz w:val="18"/>
                <w:szCs w:val="18"/>
              </w:rPr>
            </w:pPr>
            <w:r w:rsidRPr="00666BB6">
              <w:rPr>
                <w:rFonts w:ascii="Arial" w:hAnsi="Arial" w:cs="Arial"/>
                <w:sz w:val="18"/>
                <w:szCs w:val="18"/>
              </w:rPr>
              <w:t xml:space="preserve">Henry </w:t>
            </w:r>
            <w:r w:rsidR="00BB7AE4">
              <w:rPr>
                <w:rFonts w:ascii="Arial" w:hAnsi="Arial" w:cs="Arial"/>
                <w:sz w:val="18"/>
                <w:szCs w:val="18"/>
              </w:rPr>
              <w:t>Ríos</w:t>
            </w:r>
            <w:r w:rsidR="000F2D8D">
              <w:rPr>
                <w:rFonts w:ascii="Arial" w:hAnsi="Arial" w:cs="Arial"/>
                <w:sz w:val="18"/>
                <w:szCs w:val="18"/>
              </w:rPr>
              <w:t xml:space="preserve"> Naveros</w:t>
            </w:r>
          </w:p>
        </w:tc>
        <w:tc>
          <w:tcPr>
            <w:tcW w:w="974" w:type="dxa"/>
            <w:vAlign w:val="center"/>
          </w:tcPr>
          <w:p w:rsidR="000D729D" w:rsidRPr="00666BB6" w:rsidRDefault="000D729D" w:rsidP="00870FE1">
            <w:pPr>
              <w:jc w:val="center"/>
              <w:rPr>
                <w:rFonts w:ascii="Arial" w:hAnsi="Arial" w:cs="Arial"/>
                <w:sz w:val="18"/>
                <w:szCs w:val="18"/>
              </w:rPr>
            </w:pPr>
            <w:r w:rsidRPr="00666BB6">
              <w:rPr>
                <w:rFonts w:ascii="Arial" w:hAnsi="Arial" w:cs="Arial"/>
                <w:sz w:val="18"/>
                <w:szCs w:val="18"/>
              </w:rPr>
              <w:t>X</w:t>
            </w:r>
          </w:p>
        </w:tc>
        <w:tc>
          <w:tcPr>
            <w:tcW w:w="993" w:type="dxa"/>
            <w:vAlign w:val="center"/>
          </w:tcPr>
          <w:p w:rsidR="000D729D" w:rsidRPr="00666BB6" w:rsidRDefault="000D729D" w:rsidP="00870FE1">
            <w:pPr>
              <w:jc w:val="center"/>
              <w:rPr>
                <w:rFonts w:ascii="Arial" w:hAnsi="Arial" w:cs="Arial"/>
                <w:sz w:val="18"/>
                <w:szCs w:val="18"/>
              </w:rPr>
            </w:pPr>
          </w:p>
        </w:tc>
        <w:tc>
          <w:tcPr>
            <w:tcW w:w="1275" w:type="dxa"/>
            <w:vAlign w:val="center"/>
          </w:tcPr>
          <w:p w:rsidR="000D729D" w:rsidRPr="00666BB6" w:rsidRDefault="000D729D" w:rsidP="00870FE1">
            <w:pPr>
              <w:jc w:val="right"/>
              <w:rPr>
                <w:rFonts w:ascii="Arial" w:hAnsi="Arial" w:cs="Arial"/>
                <w:sz w:val="18"/>
                <w:szCs w:val="18"/>
              </w:rPr>
            </w:pPr>
            <w:r w:rsidRPr="00666BB6">
              <w:rPr>
                <w:rFonts w:ascii="Arial" w:hAnsi="Arial" w:cs="Arial"/>
                <w:sz w:val="18"/>
                <w:szCs w:val="18"/>
              </w:rPr>
              <w:t>3.727.000</w:t>
            </w:r>
          </w:p>
        </w:tc>
        <w:tc>
          <w:tcPr>
            <w:tcW w:w="1011" w:type="dxa"/>
            <w:vAlign w:val="center"/>
          </w:tcPr>
          <w:p w:rsidR="000D729D" w:rsidRPr="00666BB6" w:rsidRDefault="000D729D" w:rsidP="00870FE1">
            <w:pPr>
              <w:jc w:val="right"/>
              <w:rPr>
                <w:rFonts w:ascii="Arial" w:hAnsi="Arial" w:cs="Arial"/>
                <w:sz w:val="18"/>
                <w:szCs w:val="18"/>
              </w:rPr>
            </w:pPr>
          </w:p>
        </w:tc>
      </w:tr>
      <w:tr w:rsidR="00B65612" w:rsidRPr="00666BB6" w:rsidTr="00870FE1">
        <w:trPr>
          <w:jc w:val="center"/>
        </w:trPr>
        <w:tc>
          <w:tcPr>
            <w:tcW w:w="2966" w:type="dxa"/>
            <w:vAlign w:val="center"/>
          </w:tcPr>
          <w:p w:rsidR="00473EE8" w:rsidRPr="00666BB6" w:rsidRDefault="00473EE8" w:rsidP="00870FE1">
            <w:pPr>
              <w:jc w:val="center"/>
              <w:rPr>
                <w:rFonts w:ascii="Arial" w:hAnsi="Arial" w:cs="Arial"/>
                <w:sz w:val="18"/>
                <w:szCs w:val="18"/>
              </w:rPr>
            </w:pPr>
            <w:r w:rsidRPr="00666BB6">
              <w:rPr>
                <w:rFonts w:ascii="Arial" w:hAnsi="Arial" w:cs="Arial"/>
                <w:sz w:val="18"/>
                <w:szCs w:val="18"/>
              </w:rPr>
              <w:t xml:space="preserve">El </w:t>
            </w:r>
            <w:r w:rsidR="00BB7AE4" w:rsidRPr="00666BB6">
              <w:rPr>
                <w:rFonts w:ascii="Arial" w:hAnsi="Arial" w:cs="Arial"/>
                <w:sz w:val="18"/>
                <w:szCs w:val="18"/>
              </w:rPr>
              <w:t>contratista</w:t>
            </w:r>
            <w:r w:rsidRPr="00666BB6">
              <w:rPr>
                <w:rFonts w:ascii="Arial" w:hAnsi="Arial" w:cs="Arial"/>
                <w:sz w:val="18"/>
                <w:szCs w:val="18"/>
              </w:rPr>
              <w:t xml:space="preserve"> se compromete para con el </w:t>
            </w:r>
            <w:r w:rsidR="00BB7AE4" w:rsidRPr="00666BB6">
              <w:rPr>
                <w:rFonts w:ascii="Arial" w:hAnsi="Arial" w:cs="Arial"/>
                <w:sz w:val="18"/>
                <w:szCs w:val="18"/>
              </w:rPr>
              <w:t>Municipio</w:t>
            </w:r>
            <w:r w:rsidRPr="00666BB6">
              <w:rPr>
                <w:rFonts w:ascii="Arial" w:hAnsi="Arial" w:cs="Arial"/>
                <w:sz w:val="18"/>
                <w:szCs w:val="18"/>
              </w:rPr>
              <w:t xml:space="preserve"> a contratar por el sistema de precios unitarios fijos sin formula de ajuste la </w:t>
            </w:r>
            <w:r w:rsidR="00BB7AE4" w:rsidRPr="00666BB6">
              <w:rPr>
                <w:rFonts w:ascii="Arial" w:hAnsi="Arial" w:cs="Arial"/>
                <w:sz w:val="18"/>
                <w:szCs w:val="18"/>
              </w:rPr>
              <w:t>realización</w:t>
            </w:r>
            <w:r w:rsidRPr="00666BB6">
              <w:rPr>
                <w:rFonts w:ascii="Arial" w:hAnsi="Arial" w:cs="Arial"/>
                <w:sz w:val="18"/>
                <w:szCs w:val="18"/>
              </w:rPr>
              <w:t xml:space="preserve"> de obras para arreglos generales en la cocina y la </w:t>
            </w:r>
            <w:r w:rsidR="00BB7AE4" w:rsidRPr="00666BB6">
              <w:rPr>
                <w:rFonts w:ascii="Arial" w:hAnsi="Arial" w:cs="Arial"/>
                <w:sz w:val="18"/>
                <w:szCs w:val="18"/>
              </w:rPr>
              <w:t>restauración</w:t>
            </w:r>
            <w:r w:rsidRPr="00666BB6">
              <w:rPr>
                <w:rFonts w:ascii="Arial" w:hAnsi="Arial" w:cs="Arial"/>
                <w:sz w:val="18"/>
                <w:szCs w:val="18"/>
              </w:rPr>
              <w:t xml:space="preserve"> del alcantarillado de la </w:t>
            </w:r>
            <w:r w:rsidR="00BB7AE4" w:rsidRPr="00666BB6">
              <w:rPr>
                <w:rFonts w:ascii="Arial" w:hAnsi="Arial" w:cs="Arial"/>
                <w:sz w:val="18"/>
                <w:szCs w:val="18"/>
              </w:rPr>
              <w:t>galería</w:t>
            </w:r>
            <w:r w:rsidRPr="00666BB6">
              <w:rPr>
                <w:rFonts w:ascii="Arial" w:hAnsi="Arial" w:cs="Arial"/>
                <w:sz w:val="18"/>
                <w:szCs w:val="18"/>
              </w:rPr>
              <w:t xml:space="preserve"> del Municipio d</w:t>
            </w:r>
          </w:p>
        </w:tc>
        <w:tc>
          <w:tcPr>
            <w:tcW w:w="992" w:type="dxa"/>
            <w:vAlign w:val="center"/>
          </w:tcPr>
          <w:p w:rsidR="00473EE8" w:rsidRPr="00666BB6" w:rsidRDefault="00473EE8" w:rsidP="00870FE1">
            <w:pPr>
              <w:jc w:val="center"/>
              <w:rPr>
                <w:rFonts w:ascii="Arial" w:hAnsi="Arial" w:cs="Arial"/>
                <w:sz w:val="18"/>
                <w:szCs w:val="18"/>
              </w:rPr>
            </w:pPr>
          </w:p>
        </w:tc>
        <w:tc>
          <w:tcPr>
            <w:tcW w:w="1234" w:type="dxa"/>
            <w:vAlign w:val="center"/>
          </w:tcPr>
          <w:p w:rsidR="00473EE8" w:rsidRPr="00666BB6" w:rsidRDefault="00473EE8" w:rsidP="00870FE1">
            <w:pPr>
              <w:jc w:val="center"/>
              <w:rPr>
                <w:rFonts w:ascii="Arial" w:hAnsi="Arial" w:cs="Arial"/>
                <w:sz w:val="18"/>
                <w:szCs w:val="18"/>
              </w:rPr>
            </w:pPr>
            <w:r w:rsidRPr="00666BB6">
              <w:rPr>
                <w:rFonts w:ascii="Arial" w:hAnsi="Arial" w:cs="Arial"/>
                <w:sz w:val="18"/>
                <w:szCs w:val="18"/>
              </w:rPr>
              <w:t>Urbano bautista</w:t>
            </w:r>
          </w:p>
        </w:tc>
        <w:tc>
          <w:tcPr>
            <w:tcW w:w="986" w:type="dxa"/>
            <w:vAlign w:val="center"/>
          </w:tcPr>
          <w:p w:rsidR="00473EE8" w:rsidRPr="00666BB6" w:rsidRDefault="00473EE8" w:rsidP="00870FE1">
            <w:pPr>
              <w:jc w:val="both"/>
              <w:rPr>
                <w:rFonts w:ascii="Arial" w:hAnsi="Arial" w:cs="Arial"/>
                <w:sz w:val="18"/>
                <w:szCs w:val="18"/>
                <w:lang w:val="es-ES" w:eastAsia="es-ES"/>
              </w:rPr>
            </w:pPr>
            <w:r w:rsidRPr="00666BB6">
              <w:rPr>
                <w:rFonts w:ascii="Arial" w:hAnsi="Arial" w:cs="Arial"/>
                <w:sz w:val="18"/>
                <w:szCs w:val="18"/>
              </w:rPr>
              <w:t xml:space="preserve">Henry </w:t>
            </w:r>
            <w:r w:rsidR="00BB7AE4">
              <w:rPr>
                <w:rFonts w:ascii="Arial" w:hAnsi="Arial" w:cs="Arial"/>
                <w:sz w:val="18"/>
                <w:szCs w:val="18"/>
              </w:rPr>
              <w:t>Ríos</w:t>
            </w:r>
            <w:r w:rsidR="000F2D8D">
              <w:rPr>
                <w:rFonts w:ascii="Arial" w:hAnsi="Arial" w:cs="Arial"/>
                <w:sz w:val="18"/>
                <w:szCs w:val="18"/>
              </w:rPr>
              <w:t xml:space="preserve"> Naveros</w:t>
            </w:r>
          </w:p>
        </w:tc>
        <w:tc>
          <w:tcPr>
            <w:tcW w:w="974" w:type="dxa"/>
            <w:vAlign w:val="center"/>
          </w:tcPr>
          <w:p w:rsidR="00473EE8" w:rsidRPr="00666BB6" w:rsidRDefault="00473EE8" w:rsidP="00870FE1">
            <w:pPr>
              <w:jc w:val="center"/>
              <w:rPr>
                <w:rFonts w:ascii="Arial" w:hAnsi="Arial" w:cs="Arial"/>
                <w:sz w:val="18"/>
                <w:szCs w:val="18"/>
              </w:rPr>
            </w:pPr>
            <w:r w:rsidRPr="00666BB6">
              <w:rPr>
                <w:rFonts w:ascii="Arial" w:hAnsi="Arial" w:cs="Arial"/>
                <w:sz w:val="18"/>
                <w:szCs w:val="18"/>
              </w:rPr>
              <w:t>X</w:t>
            </w:r>
          </w:p>
        </w:tc>
        <w:tc>
          <w:tcPr>
            <w:tcW w:w="993" w:type="dxa"/>
            <w:vAlign w:val="center"/>
          </w:tcPr>
          <w:p w:rsidR="00473EE8" w:rsidRPr="00666BB6" w:rsidRDefault="00473EE8" w:rsidP="00870FE1">
            <w:pPr>
              <w:jc w:val="center"/>
              <w:rPr>
                <w:rFonts w:ascii="Arial" w:hAnsi="Arial" w:cs="Arial"/>
                <w:sz w:val="18"/>
                <w:szCs w:val="18"/>
              </w:rPr>
            </w:pPr>
          </w:p>
        </w:tc>
        <w:tc>
          <w:tcPr>
            <w:tcW w:w="1275" w:type="dxa"/>
            <w:vAlign w:val="center"/>
          </w:tcPr>
          <w:p w:rsidR="00473EE8" w:rsidRPr="00666BB6" w:rsidRDefault="00473EE8" w:rsidP="00870FE1">
            <w:pPr>
              <w:jc w:val="right"/>
              <w:rPr>
                <w:rFonts w:ascii="Arial" w:hAnsi="Arial" w:cs="Arial"/>
                <w:sz w:val="18"/>
                <w:szCs w:val="18"/>
              </w:rPr>
            </w:pPr>
            <w:r w:rsidRPr="00666BB6">
              <w:rPr>
                <w:rFonts w:ascii="Arial" w:hAnsi="Arial" w:cs="Arial"/>
                <w:sz w:val="18"/>
                <w:szCs w:val="18"/>
              </w:rPr>
              <w:t>6.906.000</w:t>
            </w:r>
          </w:p>
        </w:tc>
        <w:tc>
          <w:tcPr>
            <w:tcW w:w="1011" w:type="dxa"/>
            <w:vAlign w:val="center"/>
          </w:tcPr>
          <w:p w:rsidR="00473EE8" w:rsidRPr="00666BB6" w:rsidRDefault="00473EE8" w:rsidP="00870FE1">
            <w:pPr>
              <w:jc w:val="right"/>
              <w:rPr>
                <w:rFonts w:ascii="Arial" w:hAnsi="Arial" w:cs="Arial"/>
                <w:sz w:val="18"/>
                <w:szCs w:val="18"/>
              </w:rPr>
            </w:pPr>
          </w:p>
        </w:tc>
      </w:tr>
      <w:tr w:rsidR="00B65612" w:rsidRPr="00666BB6" w:rsidTr="00870FE1">
        <w:trPr>
          <w:jc w:val="center"/>
        </w:trPr>
        <w:tc>
          <w:tcPr>
            <w:tcW w:w="2966" w:type="dxa"/>
            <w:vAlign w:val="center"/>
          </w:tcPr>
          <w:p w:rsidR="00473EE8" w:rsidRPr="00666BB6" w:rsidRDefault="00473EE8" w:rsidP="00870FE1">
            <w:pPr>
              <w:jc w:val="center"/>
              <w:rPr>
                <w:rFonts w:ascii="Arial" w:hAnsi="Arial" w:cs="Arial"/>
                <w:sz w:val="18"/>
                <w:szCs w:val="18"/>
              </w:rPr>
            </w:pPr>
            <w:r w:rsidRPr="00666BB6">
              <w:rPr>
                <w:rFonts w:ascii="Arial" w:hAnsi="Arial" w:cs="Arial"/>
                <w:sz w:val="18"/>
                <w:szCs w:val="18"/>
              </w:rPr>
              <w:t xml:space="preserve">El contratista se compromete para con el </w:t>
            </w:r>
            <w:r w:rsidR="00BB7AE4" w:rsidRPr="00666BB6">
              <w:rPr>
                <w:rFonts w:ascii="Arial" w:hAnsi="Arial" w:cs="Arial"/>
                <w:sz w:val="18"/>
                <w:szCs w:val="18"/>
              </w:rPr>
              <w:t>Municipio</w:t>
            </w:r>
            <w:r w:rsidRPr="00666BB6">
              <w:rPr>
                <w:rFonts w:ascii="Arial" w:hAnsi="Arial" w:cs="Arial"/>
                <w:sz w:val="18"/>
                <w:szCs w:val="18"/>
              </w:rPr>
              <w:t xml:space="preserve"> a contratar por el sistema de precios unitarios fijos sin </w:t>
            </w:r>
            <w:r w:rsidR="00BB7AE4" w:rsidRPr="00666BB6">
              <w:rPr>
                <w:rFonts w:ascii="Arial" w:hAnsi="Arial" w:cs="Arial"/>
                <w:sz w:val="18"/>
                <w:szCs w:val="18"/>
              </w:rPr>
              <w:t>formula</w:t>
            </w:r>
            <w:r w:rsidRPr="00666BB6">
              <w:rPr>
                <w:rFonts w:ascii="Arial" w:hAnsi="Arial" w:cs="Arial"/>
                <w:sz w:val="18"/>
                <w:szCs w:val="18"/>
              </w:rPr>
              <w:t xml:space="preserve"> de ajuste la </w:t>
            </w:r>
            <w:r w:rsidR="00BB7AE4" w:rsidRPr="00666BB6">
              <w:rPr>
                <w:rFonts w:ascii="Arial" w:hAnsi="Arial" w:cs="Arial"/>
                <w:sz w:val="18"/>
                <w:szCs w:val="18"/>
              </w:rPr>
              <w:t>realización</w:t>
            </w:r>
            <w:r w:rsidRPr="00666BB6">
              <w:rPr>
                <w:rFonts w:ascii="Arial" w:hAnsi="Arial" w:cs="Arial"/>
                <w:sz w:val="18"/>
                <w:szCs w:val="18"/>
              </w:rPr>
              <w:t xml:space="preserve"> de obras para la </w:t>
            </w:r>
            <w:r w:rsidR="00BB7AE4" w:rsidRPr="00666BB6">
              <w:rPr>
                <w:rFonts w:ascii="Arial" w:hAnsi="Arial" w:cs="Arial"/>
                <w:sz w:val="18"/>
                <w:szCs w:val="18"/>
              </w:rPr>
              <w:t>restauración</w:t>
            </w:r>
            <w:r w:rsidRPr="00666BB6">
              <w:rPr>
                <w:rFonts w:ascii="Arial" w:hAnsi="Arial" w:cs="Arial"/>
                <w:sz w:val="18"/>
                <w:szCs w:val="18"/>
              </w:rPr>
              <w:t xml:space="preserve"> del aula  para el bienestar familiar que funciona en la escuela de la vereda Santa</w:t>
            </w:r>
          </w:p>
        </w:tc>
        <w:tc>
          <w:tcPr>
            <w:tcW w:w="992" w:type="dxa"/>
            <w:vAlign w:val="center"/>
          </w:tcPr>
          <w:p w:rsidR="00473EE8" w:rsidRPr="00666BB6" w:rsidRDefault="00473EE8" w:rsidP="00870FE1">
            <w:pPr>
              <w:jc w:val="center"/>
              <w:rPr>
                <w:rFonts w:ascii="Arial" w:hAnsi="Arial" w:cs="Arial"/>
                <w:sz w:val="18"/>
                <w:szCs w:val="18"/>
              </w:rPr>
            </w:pPr>
          </w:p>
        </w:tc>
        <w:tc>
          <w:tcPr>
            <w:tcW w:w="1234" w:type="dxa"/>
            <w:vAlign w:val="center"/>
          </w:tcPr>
          <w:p w:rsidR="00473EE8" w:rsidRPr="00666BB6" w:rsidRDefault="00BB7AE4" w:rsidP="00870FE1">
            <w:pPr>
              <w:jc w:val="center"/>
              <w:rPr>
                <w:rFonts w:ascii="Arial" w:hAnsi="Arial" w:cs="Arial"/>
                <w:sz w:val="18"/>
                <w:szCs w:val="18"/>
              </w:rPr>
            </w:pPr>
            <w:r w:rsidRPr="00666BB6">
              <w:rPr>
                <w:rFonts w:ascii="Arial" w:hAnsi="Arial" w:cs="Arial"/>
                <w:sz w:val="18"/>
                <w:szCs w:val="18"/>
              </w:rPr>
              <w:t>Giovanni</w:t>
            </w:r>
            <w:r w:rsidR="00473EE8" w:rsidRPr="00666BB6">
              <w:rPr>
                <w:rFonts w:ascii="Arial" w:hAnsi="Arial" w:cs="Arial"/>
                <w:sz w:val="18"/>
                <w:szCs w:val="18"/>
              </w:rPr>
              <w:t xml:space="preserve"> ramos quintero</w:t>
            </w:r>
          </w:p>
        </w:tc>
        <w:tc>
          <w:tcPr>
            <w:tcW w:w="986" w:type="dxa"/>
            <w:vAlign w:val="center"/>
          </w:tcPr>
          <w:p w:rsidR="00473EE8" w:rsidRPr="00666BB6" w:rsidRDefault="00473EE8" w:rsidP="00870FE1">
            <w:pPr>
              <w:jc w:val="both"/>
              <w:rPr>
                <w:rFonts w:ascii="Arial" w:hAnsi="Arial" w:cs="Arial"/>
                <w:sz w:val="18"/>
                <w:szCs w:val="18"/>
                <w:lang w:val="es-ES" w:eastAsia="es-ES"/>
              </w:rPr>
            </w:pPr>
            <w:r w:rsidRPr="00666BB6">
              <w:rPr>
                <w:rFonts w:ascii="Arial" w:hAnsi="Arial" w:cs="Arial"/>
                <w:sz w:val="18"/>
                <w:szCs w:val="18"/>
              </w:rPr>
              <w:t xml:space="preserve">Henry </w:t>
            </w:r>
            <w:r w:rsidR="00BB7AE4">
              <w:rPr>
                <w:rFonts w:ascii="Arial" w:hAnsi="Arial" w:cs="Arial"/>
                <w:sz w:val="18"/>
                <w:szCs w:val="18"/>
              </w:rPr>
              <w:t>Ríos</w:t>
            </w:r>
            <w:r w:rsidR="000F2D8D">
              <w:rPr>
                <w:rFonts w:ascii="Arial" w:hAnsi="Arial" w:cs="Arial"/>
                <w:sz w:val="18"/>
                <w:szCs w:val="18"/>
              </w:rPr>
              <w:t xml:space="preserve"> Naveros</w:t>
            </w:r>
          </w:p>
        </w:tc>
        <w:tc>
          <w:tcPr>
            <w:tcW w:w="974" w:type="dxa"/>
            <w:vAlign w:val="center"/>
          </w:tcPr>
          <w:p w:rsidR="00473EE8" w:rsidRPr="00666BB6" w:rsidRDefault="00473EE8" w:rsidP="00870FE1">
            <w:pPr>
              <w:jc w:val="center"/>
              <w:rPr>
                <w:rFonts w:ascii="Arial" w:hAnsi="Arial" w:cs="Arial"/>
                <w:sz w:val="18"/>
                <w:szCs w:val="18"/>
              </w:rPr>
            </w:pPr>
            <w:r w:rsidRPr="00666BB6">
              <w:rPr>
                <w:rFonts w:ascii="Arial" w:hAnsi="Arial" w:cs="Arial"/>
                <w:sz w:val="18"/>
                <w:szCs w:val="18"/>
              </w:rPr>
              <w:t>X</w:t>
            </w:r>
          </w:p>
        </w:tc>
        <w:tc>
          <w:tcPr>
            <w:tcW w:w="993" w:type="dxa"/>
            <w:vAlign w:val="center"/>
          </w:tcPr>
          <w:p w:rsidR="00473EE8" w:rsidRPr="00666BB6" w:rsidRDefault="00473EE8" w:rsidP="00870FE1">
            <w:pPr>
              <w:jc w:val="center"/>
              <w:rPr>
                <w:rFonts w:ascii="Arial" w:hAnsi="Arial" w:cs="Arial"/>
                <w:sz w:val="18"/>
                <w:szCs w:val="18"/>
              </w:rPr>
            </w:pPr>
          </w:p>
        </w:tc>
        <w:tc>
          <w:tcPr>
            <w:tcW w:w="1275" w:type="dxa"/>
            <w:vAlign w:val="center"/>
          </w:tcPr>
          <w:p w:rsidR="00473EE8" w:rsidRPr="00666BB6" w:rsidRDefault="00473EE8" w:rsidP="00870FE1">
            <w:pPr>
              <w:jc w:val="right"/>
              <w:rPr>
                <w:rFonts w:ascii="Arial" w:hAnsi="Arial" w:cs="Arial"/>
                <w:sz w:val="18"/>
                <w:szCs w:val="18"/>
              </w:rPr>
            </w:pPr>
            <w:r w:rsidRPr="00666BB6">
              <w:rPr>
                <w:rFonts w:ascii="Arial" w:hAnsi="Arial" w:cs="Arial"/>
                <w:sz w:val="18"/>
                <w:szCs w:val="18"/>
              </w:rPr>
              <w:t>7.549.000</w:t>
            </w:r>
          </w:p>
        </w:tc>
        <w:tc>
          <w:tcPr>
            <w:tcW w:w="1011" w:type="dxa"/>
            <w:vAlign w:val="center"/>
          </w:tcPr>
          <w:p w:rsidR="00473EE8" w:rsidRPr="00666BB6" w:rsidRDefault="00473EE8" w:rsidP="00870FE1">
            <w:pPr>
              <w:jc w:val="right"/>
              <w:rPr>
                <w:rFonts w:ascii="Arial" w:hAnsi="Arial" w:cs="Arial"/>
                <w:sz w:val="18"/>
                <w:szCs w:val="18"/>
              </w:rPr>
            </w:pPr>
          </w:p>
        </w:tc>
      </w:tr>
      <w:tr w:rsidR="00B65612" w:rsidRPr="00666BB6" w:rsidTr="00870FE1">
        <w:trPr>
          <w:jc w:val="center"/>
        </w:trPr>
        <w:tc>
          <w:tcPr>
            <w:tcW w:w="10431" w:type="dxa"/>
            <w:gridSpan w:val="8"/>
          </w:tcPr>
          <w:p w:rsidR="000D729D" w:rsidRPr="00666BB6" w:rsidRDefault="000D729D" w:rsidP="00870FE1">
            <w:pPr>
              <w:rPr>
                <w:rFonts w:ascii="Arial" w:hAnsi="Arial" w:cs="Arial"/>
                <w:sz w:val="18"/>
                <w:szCs w:val="18"/>
              </w:rPr>
            </w:pPr>
            <w:r w:rsidRPr="00666BB6">
              <w:rPr>
                <w:rFonts w:ascii="Arial" w:hAnsi="Arial" w:cs="Arial"/>
                <w:sz w:val="18"/>
                <w:szCs w:val="18"/>
              </w:rPr>
              <w:lastRenderedPageBreak/>
              <w:t xml:space="preserve">Vigencia Fiscal Año </w:t>
            </w:r>
            <w:r w:rsidRPr="00666BB6">
              <w:rPr>
                <w:rFonts w:ascii="Arial" w:hAnsi="Arial" w:cs="Arial"/>
                <w:b/>
                <w:sz w:val="18"/>
                <w:szCs w:val="18"/>
              </w:rPr>
              <w:t>2009</w:t>
            </w:r>
            <w:r w:rsidRPr="00666BB6">
              <w:rPr>
                <w:rFonts w:ascii="Arial" w:hAnsi="Arial" w:cs="Arial"/>
                <w:sz w:val="18"/>
                <w:szCs w:val="18"/>
              </w:rPr>
              <w:t xml:space="preserve"> Comprendida entre el día </w:t>
            </w:r>
            <w:r w:rsidRPr="00666BB6">
              <w:rPr>
                <w:rFonts w:ascii="Arial" w:hAnsi="Arial" w:cs="Arial"/>
                <w:b/>
                <w:sz w:val="18"/>
                <w:szCs w:val="18"/>
              </w:rPr>
              <w:t>01</w:t>
            </w:r>
            <w:r w:rsidRPr="00666BB6">
              <w:rPr>
                <w:rFonts w:ascii="Arial" w:hAnsi="Arial" w:cs="Arial"/>
                <w:sz w:val="18"/>
                <w:szCs w:val="18"/>
              </w:rPr>
              <w:t xml:space="preserve"> del mes </w:t>
            </w:r>
            <w:r w:rsidRPr="00666BB6">
              <w:rPr>
                <w:rFonts w:ascii="Arial" w:hAnsi="Arial" w:cs="Arial"/>
                <w:b/>
                <w:sz w:val="18"/>
                <w:szCs w:val="18"/>
              </w:rPr>
              <w:t>ENERO</w:t>
            </w:r>
            <w:r w:rsidRPr="00666BB6">
              <w:rPr>
                <w:rFonts w:ascii="Arial" w:hAnsi="Arial" w:cs="Arial"/>
                <w:sz w:val="18"/>
                <w:szCs w:val="18"/>
              </w:rPr>
              <w:t xml:space="preserve"> y el día </w:t>
            </w:r>
            <w:r w:rsidRPr="00666BB6">
              <w:rPr>
                <w:rFonts w:ascii="Arial" w:hAnsi="Arial" w:cs="Arial"/>
                <w:b/>
                <w:sz w:val="18"/>
                <w:szCs w:val="18"/>
              </w:rPr>
              <w:t>31</w:t>
            </w:r>
            <w:r w:rsidRPr="00666BB6">
              <w:rPr>
                <w:rFonts w:ascii="Arial" w:hAnsi="Arial" w:cs="Arial"/>
                <w:sz w:val="18"/>
                <w:szCs w:val="18"/>
              </w:rPr>
              <w:t xml:space="preserve"> del mes </w:t>
            </w:r>
            <w:r w:rsidRPr="00666BB6">
              <w:rPr>
                <w:rFonts w:ascii="Arial" w:hAnsi="Arial" w:cs="Arial"/>
                <w:b/>
                <w:sz w:val="18"/>
                <w:szCs w:val="18"/>
              </w:rPr>
              <w:t>DICIEMBRE</w:t>
            </w:r>
          </w:p>
        </w:tc>
      </w:tr>
      <w:tr w:rsidR="00B65612" w:rsidRPr="00666BB6" w:rsidTr="00870FE1">
        <w:trPr>
          <w:jc w:val="center"/>
        </w:trPr>
        <w:tc>
          <w:tcPr>
            <w:tcW w:w="2966" w:type="dxa"/>
            <w:vAlign w:val="center"/>
          </w:tcPr>
          <w:p w:rsidR="00473EE8" w:rsidRPr="00666BB6" w:rsidRDefault="00473EE8" w:rsidP="00870FE1">
            <w:pPr>
              <w:jc w:val="both"/>
              <w:rPr>
                <w:rFonts w:ascii="Arial" w:hAnsi="Arial" w:cs="Arial"/>
                <w:sz w:val="18"/>
                <w:szCs w:val="18"/>
                <w:lang w:val="es-ES" w:eastAsia="es-ES"/>
              </w:rPr>
            </w:pPr>
            <w:r w:rsidRPr="00666BB6">
              <w:rPr>
                <w:rFonts w:ascii="Arial" w:hAnsi="Arial" w:cs="Arial"/>
                <w:sz w:val="18"/>
                <w:szCs w:val="18"/>
                <w:lang w:val="es-ES" w:eastAsia="es-ES"/>
              </w:rPr>
              <w:t xml:space="preserve">Prestar Sus Servicios Profesionales En La Adecuación Y Mejoramiento A Todo Costo Por El Sistema De Precios Unitarios Sin Formula De Reajuste De Salones De Preescolar De La Institución Educativa Luis Edgar Duran Ramírez Del Municipio De </w:t>
            </w:r>
            <w:r w:rsidR="00FE1F76">
              <w:rPr>
                <w:rFonts w:ascii="Arial" w:hAnsi="Arial" w:cs="Arial"/>
                <w:sz w:val="18"/>
                <w:szCs w:val="18"/>
                <w:lang w:val="es-ES" w:eastAsia="es-ES"/>
              </w:rPr>
              <w:t>Paicol</w:t>
            </w:r>
            <w:r w:rsidRPr="00666BB6">
              <w:rPr>
                <w:rFonts w:ascii="Arial" w:hAnsi="Arial" w:cs="Arial"/>
                <w:sz w:val="18"/>
                <w:szCs w:val="18"/>
                <w:lang w:val="es-ES" w:eastAsia="es-ES"/>
              </w:rPr>
              <w:t xml:space="preserve"> – </w:t>
            </w:r>
            <w:r w:rsidR="00FE1F76">
              <w:rPr>
                <w:rFonts w:ascii="Arial" w:hAnsi="Arial" w:cs="Arial"/>
                <w:sz w:val="18"/>
                <w:szCs w:val="18"/>
                <w:lang w:val="es-ES" w:eastAsia="es-ES"/>
              </w:rPr>
              <w:t>Huila</w:t>
            </w:r>
          </w:p>
        </w:tc>
        <w:tc>
          <w:tcPr>
            <w:tcW w:w="992" w:type="dxa"/>
            <w:vAlign w:val="center"/>
          </w:tcPr>
          <w:p w:rsidR="00473EE8" w:rsidRPr="00666BB6" w:rsidRDefault="00473EE8" w:rsidP="00870FE1">
            <w:pPr>
              <w:jc w:val="both"/>
              <w:rPr>
                <w:rFonts w:ascii="Arial" w:hAnsi="Arial" w:cs="Arial"/>
                <w:sz w:val="18"/>
                <w:szCs w:val="18"/>
                <w:lang w:val="es-ES" w:eastAsia="es-ES"/>
              </w:rPr>
            </w:pPr>
          </w:p>
        </w:tc>
        <w:tc>
          <w:tcPr>
            <w:tcW w:w="1234" w:type="dxa"/>
            <w:vAlign w:val="center"/>
          </w:tcPr>
          <w:p w:rsidR="00473EE8" w:rsidRPr="00666BB6" w:rsidRDefault="00473EE8" w:rsidP="00870FE1">
            <w:pPr>
              <w:jc w:val="both"/>
              <w:rPr>
                <w:rFonts w:ascii="Arial" w:hAnsi="Arial" w:cs="Arial"/>
                <w:sz w:val="18"/>
                <w:szCs w:val="18"/>
                <w:lang w:val="es-ES" w:eastAsia="es-ES"/>
              </w:rPr>
            </w:pPr>
            <w:r w:rsidRPr="00666BB6">
              <w:rPr>
                <w:rFonts w:ascii="Arial" w:hAnsi="Arial" w:cs="Arial"/>
                <w:sz w:val="18"/>
                <w:szCs w:val="18"/>
                <w:lang w:val="es-ES" w:eastAsia="es-ES"/>
              </w:rPr>
              <w:t>Consorcio Sc Ltda. / Dalmiro Gámez  Barrero</w:t>
            </w:r>
          </w:p>
        </w:tc>
        <w:tc>
          <w:tcPr>
            <w:tcW w:w="986" w:type="dxa"/>
            <w:vAlign w:val="center"/>
          </w:tcPr>
          <w:p w:rsidR="00473EE8" w:rsidRPr="00666BB6" w:rsidRDefault="00473EE8" w:rsidP="00870FE1">
            <w:pPr>
              <w:jc w:val="both"/>
              <w:rPr>
                <w:rFonts w:ascii="Arial" w:hAnsi="Arial" w:cs="Arial"/>
                <w:sz w:val="18"/>
                <w:szCs w:val="18"/>
                <w:lang w:val="es-ES" w:eastAsia="es-ES"/>
              </w:rPr>
            </w:pPr>
            <w:r w:rsidRPr="00666BB6">
              <w:rPr>
                <w:rFonts w:ascii="Arial" w:hAnsi="Arial" w:cs="Arial"/>
                <w:sz w:val="18"/>
                <w:szCs w:val="18"/>
              </w:rPr>
              <w:t xml:space="preserve">Henry </w:t>
            </w:r>
            <w:r w:rsidR="00BB7AE4">
              <w:rPr>
                <w:rFonts w:ascii="Arial" w:hAnsi="Arial" w:cs="Arial"/>
                <w:sz w:val="18"/>
                <w:szCs w:val="18"/>
              </w:rPr>
              <w:t>Ríos</w:t>
            </w:r>
            <w:r w:rsidR="000F2D8D">
              <w:rPr>
                <w:rFonts w:ascii="Arial" w:hAnsi="Arial" w:cs="Arial"/>
                <w:sz w:val="18"/>
                <w:szCs w:val="18"/>
              </w:rPr>
              <w:t xml:space="preserve"> Naveros</w:t>
            </w:r>
          </w:p>
        </w:tc>
        <w:tc>
          <w:tcPr>
            <w:tcW w:w="974" w:type="dxa"/>
            <w:vAlign w:val="center"/>
          </w:tcPr>
          <w:p w:rsidR="00473EE8" w:rsidRPr="00666BB6" w:rsidRDefault="00473EE8" w:rsidP="00870FE1">
            <w:pPr>
              <w:jc w:val="center"/>
              <w:rPr>
                <w:rFonts w:ascii="Arial" w:hAnsi="Arial" w:cs="Arial"/>
                <w:sz w:val="18"/>
                <w:szCs w:val="18"/>
                <w:lang w:val="es-ES" w:eastAsia="es-ES"/>
              </w:rPr>
            </w:pPr>
            <w:r w:rsidRPr="00666BB6">
              <w:rPr>
                <w:rFonts w:ascii="Arial" w:hAnsi="Arial" w:cs="Arial"/>
                <w:sz w:val="18"/>
                <w:szCs w:val="18"/>
                <w:lang w:val="es-ES" w:eastAsia="es-ES"/>
              </w:rPr>
              <w:t>X</w:t>
            </w:r>
          </w:p>
        </w:tc>
        <w:tc>
          <w:tcPr>
            <w:tcW w:w="993" w:type="dxa"/>
            <w:vAlign w:val="center"/>
          </w:tcPr>
          <w:p w:rsidR="00473EE8" w:rsidRPr="00666BB6" w:rsidRDefault="00473EE8" w:rsidP="00870FE1">
            <w:pPr>
              <w:jc w:val="center"/>
              <w:rPr>
                <w:rFonts w:ascii="Arial" w:hAnsi="Arial" w:cs="Arial"/>
                <w:sz w:val="18"/>
                <w:szCs w:val="18"/>
                <w:lang w:val="es-ES" w:eastAsia="es-ES"/>
              </w:rPr>
            </w:pPr>
          </w:p>
        </w:tc>
        <w:tc>
          <w:tcPr>
            <w:tcW w:w="1275" w:type="dxa"/>
            <w:vAlign w:val="center"/>
          </w:tcPr>
          <w:p w:rsidR="00473EE8" w:rsidRPr="00666BB6" w:rsidRDefault="00473EE8" w:rsidP="00870FE1">
            <w:pPr>
              <w:jc w:val="center"/>
              <w:rPr>
                <w:rFonts w:ascii="Arial" w:hAnsi="Arial" w:cs="Arial"/>
                <w:sz w:val="18"/>
                <w:szCs w:val="18"/>
                <w:lang w:val="es-ES" w:eastAsia="es-ES"/>
              </w:rPr>
            </w:pPr>
            <w:r w:rsidRPr="00666BB6">
              <w:rPr>
                <w:rFonts w:ascii="Arial" w:hAnsi="Arial" w:cs="Arial"/>
                <w:sz w:val="18"/>
                <w:szCs w:val="18"/>
                <w:lang w:val="es-ES" w:eastAsia="es-ES"/>
              </w:rPr>
              <w:t>37.424.330</w:t>
            </w:r>
          </w:p>
        </w:tc>
        <w:tc>
          <w:tcPr>
            <w:tcW w:w="1011" w:type="dxa"/>
          </w:tcPr>
          <w:p w:rsidR="00473EE8" w:rsidRPr="00666BB6" w:rsidRDefault="00473EE8" w:rsidP="00870FE1">
            <w:pPr>
              <w:rPr>
                <w:rFonts w:ascii="Arial" w:hAnsi="Arial" w:cs="Arial"/>
                <w:sz w:val="18"/>
                <w:szCs w:val="18"/>
                <w:lang w:val="es-ES" w:eastAsia="es-ES"/>
              </w:rPr>
            </w:pPr>
          </w:p>
        </w:tc>
      </w:tr>
      <w:tr w:rsidR="00B65612" w:rsidRPr="00666BB6" w:rsidTr="00870FE1">
        <w:trPr>
          <w:jc w:val="center"/>
        </w:trPr>
        <w:tc>
          <w:tcPr>
            <w:tcW w:w="2966" w:type="dxa"/>
            <w:vAlign w:val="center"/>
          </w:tcPr>
          <w:p w:rsidR="00473EE8" w:rsidRPr="00666BB6" w:rsidRDefault="00473EE8" w:rsidP="00870FE1">
            <w:pPr>
              <w:jc w:val="both"/>
              <w:rPr>
                <w:rFonts w:ascii="Arial" w:hAnsi="Arial" w:cs="Arial"/>
                <w:sz w:val="18"/>
                <w:szCs w:val="18"/>
                <w:lang w:val="es-ES" w:eastAsia="es-ES"/>
              </w:rPr>
            </w:pPr>
            <w:r w:rsidRPr="00666BB6">
              <w:rPr>
                <w:rFonts w:ascii="Arial" w:hAnsi="Arial" w:cs="Arial"/>
                <w:sz w:val="18"/>
                <w:szCs w:val="18"/>
                <w:lang w:val="es-ES" w:eastAsia="es-ES"/>
              </w:rPr>
              <w:t xml:space="preserve">Mejoramiento De Vivienda En Veredas Varias Del Municipio De </w:t>
            </w:r>
            <w:r w:rsidR="00FE1F76">
              <w:rPr>
                <w:rFonts w:ascii="Arial" w:hAnsi="Arial" w:cs="Arial"/>
                <w:sz w:val="18"/>
                <w:szCs w:val="18"/>
                <w:lang w:val="es-ES" w:eastAsia="es-ES"/>
              </w:rPr>
              <w:t>Paicol</w:t>
            </w:r>
            <w:r w:rsidRPr="00666BB6">
              <w:rPr>
                <w:rFonts w:ascii="Arial" w:hAnsi="Arial" w:cs="Arial"/>
                <w:sz w:val="18"/>
                <w:szCs w:val="18"/>
                <w:lang w:val="es-ES" w:eastAsia="es-ES"/>
              </w:rPr>
              <w:t xml:space="preserve"> Departamento Del </w:t>
            </w:r>
            <w:r w:rsidR="00FE1F76">
              <w:rPr>
                <w:rFonts w:ascii="Arial" w:hAnsi="Arial" w:cs="Arial"/>
                <w:sz w:val="18"/>
                <w:szCs w:val="18"/>
                <w:lang w:val="es-ES" w:eastAsia="es-ES"/>
              </w:rPr>
              <w:t>Huila</w:t>
            </w:r>
          </w:p>
        </w:tc>
        <w:tc>
          <w:tcPr>
            <w:tcW w:w="992" w:type="dxa"/>
            <w:vAlign w:val="center"/>
          </w:tcPr>
          <w:p w:rsidR="00473EE8" w:rsidRPr="00666BB6" w:rsidRDefault="00473EE8" w:rsidP="00870FE1">
            <w:pPr>
              <w:jc w:val="both"/>
              <w:rPr>
                <w:rFonts w:ascii="Arial" w:hAnsi="Arial" w:cs="Arial"/>
                <w:sz w:val="18"/>
                <w:szCs w:val="18"/>
                <w:lang w:val="es-ES" w:eastAsia="es-ES"/>
              </w:rPr>
            </w:pPr>
          </w:p>
        </w:tc>
        <w:tc>
          <w:tcPr>
            <w:tcW w:w="1234" w:type="dxa"/>
            <w:vAlign w:val="center"/>
          </w:tcPr>
          <w:p w:rsidR="00473EE8" w:rsidRPr="00666BB6" w:rsidRDefault="00473EE8" w:rsidP="00870FE1">
            <w:pPr>
              <w:jc w:val="both"/>
              <w:rPr>
                <w:rFonts w:ascii="Arial" w:hAnsi="Arial" w:cs="Arial"/>
                <w:sz w:val="18"/>
                <w:szCs w:val="18"/>
                <w:lang w:val="es-ES" w:eastAsia="es-ES"/>
              </w:rPr>
            </w:pPr>
            <w:r w:rsidRPr="00666BB6">
              <w:rPr>
                <w:rFonts w:ascii="Arial" w:hAnsi="Arial" w:cs="Arial"/>
                <w:sz w:val="18"/>
                <w:szCs w:val="18"/>
                <w:lang w:val="es-ES" w:eastAsia="es-ES"/>
              </w:rPr>
              <w:t>Miguel Enrique Puentes Sánchez</w:t>
            </w:r>
          </w:p>
        </w:tc>
        <w:tc>
          <w:tcPr>
            <w:tcW w:w="986" w:type="dxa"/>
            <w:vAlign w:val="center"/>
          </w:tcPr>
          <w:p w:rsidR="00473EE8" w:rsidRPr="00666BB6" w:rsidRDefault="00473EE8" w:rsidP="00870FE1">
            <w:pPr>
              <w:jc w:val="both"/>
              <w:rPr>
                <w:rFonts w:ascii="Arial" w:hAnsi="Arial" w:cs="Arial"/>
                <w:sz w:val="18"/>
                <w:szCs w:val="18"/>
                <w:lang w:val="es-ES" w:eastAsia="es-ES"/>
              </w:rPr>
            </w:pPr>
            <w:r w:rsidRPr="00666BB6">
              <w:rPr>
                <w:rFonts w:ascii="Arial" w:hAnsi="Arial" w:cs="Arial"/>
                <w:sz w:val="18"/>
                <w:szCs w:val="18"/>
              </w:rPr>
              <w:t xml:space="preserve">Henry </w:t>
            </w:r>
            <w:r w:rsidR="00BB7AE4">
              <w:rPr>
                <w:rFonts w:ascii="Arial" w:hAnsi="Arial" w:cs="Arial"/>
                <w:sz w:val="18"/>
                <w:szCs w:val="18"/>
              </w:rPr>
              <w:t>Ríos</w:t>
            </w:r>
            <w:r w:rsidR="000F2D8D">
              <w:rPr>
                <w:rFonts w:ascii="Arial" w:hAnsi="Arial" w:cs="Arial"/>
                <w:sz w:val="18"/>
                <w:szCs w:val="18"/>
              </w:rPr>
              <w:t xml:space="preserve"> Naveros</w:t>
            </w:r>
          </w:p>
        </w:tc>
        <w:tc>
          <w:tcPr>
            <w:tcW w:w="974" w:type="dxa"/>
            <w:vAlign w:val="center"/>
          </w:tcPr>
          <w:p w:rsidR="00473EE8" w:rsidRPr="00666BB6" w:rsidRDefault="00666BB6" w:rsidP="00870FE1">
            <w:pPr>
              <w:jc w:val="center"/>
              <w:rPr>
                <w:rFonts w:ascii="Arial" w:hAnsi="Arial" w:cs="Arial"/>
                <w:sz w:val="18"/>
                <w:szCs w:val="18"/>
                <w:lang w:val="es-ES" w:eastAsia="es-ES"/>
              </w:rPr>
            </w:pPr>
            <w:r>
              <w:rPr>
                <w:rFonts w:ascii="Arial" w:hAnsi="Arial" w:cs="Arial"/>
                <w:sz w:val="18"/>
                <w:szCs w:val="18"/>
                <w:lang w:val="es-ES" w:eastAsia="es-ES"/>
              </w:rPr>
              <w:t>X</w:t>
            </w:r>
          </w:p>
        </w:tc>
        <w:tc>
          <w:tcPr>
            <w:tcW w:w="993" w:type="dxa"/>
            <w:vAlign w:val="center"/>
          </w:tcPr>
          <w:p w:rsidR="00473EE8" w:rsidRPr="00666BB6" w:rsidRDefault="00473EE8" w:rsidP="00870FE1">
            <w:pPr>
              <w:jc w:val="center"/>
              <w:rPr>
                <w:rFonts w:ascii="Arial" w:hAnsi="Arial" w:cs="Arial"/>
                <w:sz w:val="18"/>
                <w:szCs w:val="18"/>
                <w:lang w:val="es-ES" w:eastAsia="es-ES"/>
              </w:rPr>
            </w:pPr>
          </w:p>
        </w:tc>
        <w:tc>
          <w:tcPr>
            <w:tcW w:w="1275" w:type="dxa"/>
            <w:vAlign w:val="center"/>
          </w:tcPr>
          <w:p w:rsidR="00473EE8" w:rsidRPr="00666BB6" w:rsidRDefault="00473EE8" w:rsidP="00870FE1">
            <w:pPr>
              <w:jc w:val="center"/>
              <w:rPr>
                <w:rFonts w:ascii="Arial" w:hAnsi="Arial" w:cs="Arial"/>
                <w:sz w:val="18"/>
                <w:szCs w:val="18"/>
                <w:lang w:val="es-ES" w:eastAsia="es-ES"/>
              </w:rPr>
            </w:pPr>
            <w:r w:rsidRPr="00666BB6">
              <w:rPr>
                <w:rFonts w:ascii="Arial" w:hAnsi="Arial" w:cs="Arial"/>
                <w:sz w:val="18"/>
                <w:szCs w:val="18"/>
                <w:lang w:val="es-ES" w:eastAsia="es-ES"/>
              </w:rPr>
              <w:t>80.000.000</w:t>
            </w:r>
          </w:p>
        </w:tc>
        <w:tc>
          <w:tcPr>
            <w:tcW w:w="1011" w:type="dxa"/>
          </w:tcPr>
          <w:p w:rsidR="00473EE8" w:rsidRPr="00666BB6" w:rsidRDefault="00473EE8" w:rsidP="00870FE1">
            <w:pPr>
              <w:jc w:val="center"/>
              <w:rPr>
                <w:rFonts w:ascii="Arial" w:hAnsi="Arial" w:cs="Arial"/>
                <w:sz w:val="18"/>
                <w:szCs w:val="18"/>
                <w:lang w:val="es-ES" w:eastAsia="es-ES"/>
              </w:rPr>
            </w:pPr>
          </w:p>
        </w:tc>
      </w:tr>
      <w:tr w:rsidR="00B65612" w:rsidRPr="00666BB6" w:rsidTr="00870FE1">
        <w:trPr>
          <w:jc w:val="center"/>
        </w:trPr>
        <w:tc>
          <w:tcPr>
            <w:tcW w:w="2966" w:type="dxa"/>
            <w:vAlign w:val="center"/>
          </w:tcPr>
          <w:p w:rsidR="00473EE8" w:rsidRPr="00666BB6" w:rsidRDefault="00473EE8" w:rsidP="00870FE1">
            <w:pPr>
              <w:jc w:val="both"/>
              <w:rPr>
                <w:rFonts w:ascii="Arial" w:hAnsi="Arial" w:cs="Arial"/>
                <w:sz w:val="18"/>
                <w:szCs w:val="18"/>
                <w:lang w:val="es-ES" w:eastAsia="es-ES"/>
              </w:rPr>
            </w:pPr>
            <w:r w:rsidRPr="00666BB6">
              <w:rPr>
                <w:rFonts w:ascii="Arial" w:hAnsi="Arial" w:cs="Arial"/>
                <w:sz w:val="18"/>
                <w:szCs w:val="18"/>
                <w:lang w:val="es-ES" w:eastAsia="es-ES"/>
              </w:rPr>
              <w:t xml:space="preserve">Construcción A Todo Costo Por El Sistema De Precios Unitarios Sin Formula De Reajuste Del Aula Infantil De La Vereda El Carmen Del Municipio De </w:t>
            </w:r>
            <w:r w:rsidR="00FE1F76">
              <w:rPr>
                <w:rFonts w:ascii="Arial" w:hAnsi="Arial" w:cs="Arial"/>
                <w:sz w:val="18"/>
                <w:szCs w:val="18"/>
                <w:lang w:val="es-ES" w:eastAsia="es-ES"/>
              </w:rPr>
              <w:t>Paicol</w:t>
            </w:r>
            <w:r w:rsidRPr="00666BB6">
              <w:rPr>
                <w:rFonts w:ascii="Arial" w:hAnsi="Arial" w:cs="Arial"/>
                <w:sz w:val="18"/>
                <w:szCs w:val="18"/>
                <w:lang w:val="es-ES" w:eastAsia="es-ES"/>
              </w:rPr>
              <w:t xml:space="preserve"> – </w:t>
            </w:r>
            <w:r w:rsidR="00FE1F76">
              <w:rPr>
                <w:rFonts w:ascii="Arial" w:hAnsi="Arial" w:cs="Arial"/>
                <w:sz w:val="18"/>
                <w:szCs w:val="18"/>
                <w:lang w:val="es-ES" w:eastAsia="es-ES"/>
              </w:rPr>
              <w:t>Huila</w:t>
            </w:r>
          </w:p>
        </w:tc>
        <w:tc>
          <w:tcPr>
            <w:tcW w:w="992" w:type="dxa"/>
            <w:vAlign w:val="center"/>
          </w:tcPr>
          <w:p w:rsidR="00473EE8" w:rsidRPr="00666BB6" w:rsidRDefault="00473EE8" w:rsidP="00870FE1">
            <w:pPr>
              <w:jc w:val="both"/>
              <w:rPr>
                <w:rFonts w:ascii="Arial" w:hAnsi="Arial" w:cs="Arial"/>
                <w:sz w:val="18"/>
                <w:szCs w:val="18"/>
                <w:lang w:val="es-ES" w:eastAsia="es-ES"/>
              </w:rPr>
            </w:pPr>
          </w:p>
        </w:tc>
        <w:tc>
          <w:tcPr>
            <w:tcW w:w="1234" w:type="dxa"/>
            <w:vAlign w:val="center"/>
          </w:tcPr>
          <w:p w:rsidR="00473EE8" w:rsidRPr="00666BB6" w:rsidRDefault="00473EE8" w:rsidP="00870FE1">
            <w:pPr>
              <w:jc w:val="both"/>
              <w:rPr>
                <w:rFonts w:ascii="Arial" w:hAnsi="Arial" w:cs="Arial"/>
                <w:sz w:val="18"/>
                <w:szCs w:val="18"/>
                <w:lang w:val="es-ES" w:eastAsia="es-ES"/>
              </w:rPr>
            </w:pPr>
            <w:r w:rsidRPr="00666BB6">
              <w:rPr>
                <w:rFonts w:ascii="Arial" w:hAnsi="Arial" w:cs="Arial"/>
                <w:sz w:val="18"/>
                <w:szCs w:val="18"/>
                <w:lang w:val="es-ES" w:eastAsia="es-ES"/>
              </w:rPr>
              <w:t>Carlos Augusto Ramírez Bastidas</w:t>
            </w:r>
          </w:p>
        </w:tc>
        <w:tc>
          <w:tcPr>
            <w:tcW w:w="986" w:type="dxa"/>
            <w:vAlign w:val="center"/>
          </w:tcPr>
          <w:p w:rsidR="00473EE8" w:rsidRPr="00666BB6" w:rsidRDefault="00473EE8" w:rsidP="00870FE1">
            <w:pPr>
              <w:jc w:val="both"/>
              <w:rPr>
                <w:rFonts w:ascii="Arial" w:hAnsi="Arial" w:cs="Arial"/>
                <w:sz w:val="18"/>
                <w:szCs w:val="18"/>
                <w:lang w:val="es-ES" w:eastAsia="es-ES"/>
              </w:rPr>
            </w:pPr>
            <w:r w:rsidRPr="00666BB6">
              <w:rPr>
                <w:rFonts w:ascii="Arial" w:hAnsi="Arial" w:cs="Arial"/>
                <w:sz w:val="18"/>
                <w:szCs w:val="18"/>
              </w:rPr>
              <w:t xml:space="preserve">Henry </w:t>
            </w:r>
            <w:r w:rsidR="00BB7AE4">
              <w:rPr>
                <w:rFonts w:ascii="Arial" w:hAnsi="Arial" w:cs="Arial"/>
                <w:sz w:val="18"/>
                <w:szCs w:val="18"/>
              </w:rPr>
              <w:t>Ríos</w:t>
            </w:r>
            <w:r w:rsidR="000F2D8D">
              <w:rPr>
                <w:rFonts w:ascii="Arial" w:hAnsi="Arial" w:cs="Arial"/>
                <w:sz w:val="18"/>
                <w:szCs w:val="18"/>
              </w:rPr>
              <w:t xml:space="preserve"> Naveros</w:t>
            </w:r>
          </w:p>
        </w:tc>
        <w:tc>
          <w:tcPr>
            <w:tcW w:w="974" w:type="dxa"/>
            <w:vAlign w:val="center"/>
          </w:tcPr>
          <w:p w:rsidR="00473EE8" w:rsidRPr="00666BB6" w:rsidRDefault="00473EE8" w:rsidP="00870FE1">
            <w:pPr>
              <w:jc w:val="center"/>
              <w:rPr>
                <w:rFonts w:ascii="Arial" w:hAnsi="Arial" w:cs="Arial"/>
                <w:sz w:val="18"/>
                <w:szCs w:val="18"/>
                <w:lang w:val="es-ES" w:eastAsia="es-ES"/>
              </w:rPr>
            </w:pPr>
            <w:r w:rsidRPr="00666BB6">
              <w:rPr>
                <w:rFonts w:ascii="Arial" w:hAnsi="Arial" w:cs="Arial"/>
                <w:sz w:val="18"/>
                <w:szCs w:val="18"/>
                <w:lang w:val="es-ES" w:eastAsia="es-ES"/>
              </w:rPr>
              <w:t>X</w:t>
            </w:r>
          </w:p>
        </w:tc>
        <w:tc>
          <w:tcPr>
            <w:tcW w:w="993" w:type="dxa"/>
            <w:vAlign w:val="center"/>
          </w:tcPr>
          <w:p w:rsidR="00473EE8" w:rsidRPr="00666BB6" w:rsidRDefault="00473EE8" w:rsidP="00870FE1">
            <w:pPr>
              <w:jc w:val="center"/>
              <w:rPr>
                <w:rFonts w:ascii="Arial" w:hAnsi="Arial" w:cs="Arial"/>
                <w:sz w:val="18"/>
                <w:szCs w:val="18"/>
                <w:lang w:val="es-ES" w:eastAsia="es-ES"/>
              </w:rPr>
            </w:pPr>
          </w:p>
        </w:tc>
        <w:tc>
          <w:tcPr>
            <w:tcW w:w="1275" w:type="dxa"/>
            <w:vAlign w:val="center"/>
          </w:tcPr>
          <w:p w:rsidR="00473EE8" w:rsidRPr="00666BB6" w:rsidRDefault="00473EE8" w:rsidP="00870FE1">
            <w:pPr>
              <w:jc w:val="center"/>
              <w:rPr>
                <w:rFonts w:ascii="Arial" w:hAnsi="Arial" w:cs="Arial"/>
                <w:sz w:val="18"/>
                <w:szCs w:val="18"/>
                <w:lang w:val="es-ES" w:eastAsia="es-ES"/>
              </w:rPr>
            </w:pPr>
            <w:r w:rsidRPr="00666BB6">
              <w:rPr>
                <w:rFonts w:ascii="Arial" w:hAnsi="Arial" w:cs="Arial"/>
                <w:sz w:val="18"/>
                <w:szCs w:val="18"/>
                <w:lang w:val="es-ES" w:eastAsia="es-ES"/>
              </w:rPr>
              <w:t>23.783.498</w:t>
            </w:r>
          </w:p>
        </w:tc>
        <w:tc>
          <w:tcPr>
            <w:tcW w:w="1011" w:type="dxa"/>
          </w:tcPr>
          <w:p w:rsidR="00473EE8" w:rsidRPr="00666BB6" w:rsidRDefault="00473EE8" w:rsidP="00870FE1">
            <w:pPr>
              <w:rPr>
                <w:rFonts w:ascii="Arial" w:hAnsi="Arial" w:cs="Arial"/>
                <w:sz w:val="18"/>
                <w:szCs w:val="18"/>
                <w:lang w:val="es-ES" w:eastAsia="es-ES"/>
              </w:rPr>
            </w:pPr>
          </w:p>
        </w:tc>
      </w:tr>
      <w:tr w:rsidR="00B65612" w:rsidRPr="00666BB6" w:rsidTr="00870FE1">
        <w:trPr>
          <w:jc w:val="center"/>
        </w:trPr>
        <w:tc>
          <w:tcPr>
            <w:tcW w:w="2966" w:type="dxa"/>
            <w:vAlign w:val="center"/>
          </w:tcPr>
          <w:p w:rsidR="00473EE8" w:rsidRPr="00666BB6" w:rsidRDefault="00473EE8" w:rsidP="00870FE1">
            <w:pPr>
              <w:jc w:val="both"/>
              <w:rPr>
                <w:rFonts w:ascii="Arial" w:hAnsi="Arial" w:cs="Arial"/>
                <w:sz w:val="18"/>
                <w:szCs w:val="18"/>
                <w:lang w:val="es-ES" w:eastAsia="es-ES"/>
              </w:rPr>
            </w:pPr>
            <w:r w:rsidRPr="00666BB6">
              <w:rPr>
                <w:rFonts w:ascii="Arial" w:hAnsi="Arial" w:cs="Arial"/>
                <w:sz w:val="18"/>
                <w:szCs w:val="18"/>
                <w:lang w:val="es-ES" w:eastAsia="es-ES"/>
              </w:rPr>
              <w:t>Aunar esfuerzos  y recursos  económicos entre el Municipio y la Junta de Acción Comunal de la vereda La Laja para ejecutar el proyecto construcción de 5 baterías sanitarias en la vereda La Laja del Municipio de Paico, (H)</w:t>
            </w:r>
          </w:p>
        </w:tc>
        <w:tc>
          <w:tcPr>
            <w:tcW w:w="992" w:type="dxa"/>
            <w:vAlign w:val="center"/>
          </w:tcPr>
          <w:p w:rsidR="00473EE8" w:rsidRPr="00666BB6" w:rsidRDefault="00473EE8" w:rsidP="00870FE1">
            <w:pPr>
              <w:jc w:val="both"/>
              <w:rPr>
                <w:rFonts w:ascii="Arial" w:hAnsi="Arial" w:cs="Arial"/>
                <w:sz w:val="18"/>
                <w:szCs w:val="18"/>
                <w:lang w:val="es-ES" w:eastAsia="es-ES"/>
              </w:rPr>
            </w:pPr>
          </w:p>
        </w:tc>
        <w:tc>
          <w:tcPr>
            <w:tcW w:w="1234" w:type="dxa"/>
            <w:vAlign w:val="center"/>
          </w:tcPr>
          <w:p w:rsidR="00473EE8" w:rsidRPr="00666BB6" w:rsidRDefault="00473EE8" w:rsidP="00870FE1">
            <w:pPr>
              <w:jc w:val="both"/>
              <w:rPr>
                <w:rFonts w:ascii="Arial" w:hAnsi="Arial" w:cs="Arial"/>
                <w:sz w:val="18"/>
                <w:szCs w:val="18"/>
                <w:lang w:val="es-ES" w:eastAsia="es-ES"/>
              </w:rPr>
            </w:pPr>
            <w:r w:rsidRPr="00666BB6">
              <w:rPr>
                <w:rFonts w:ascii="Arial" w:hAnsi="Arial" w:cs="Arial"/>
                <w:sz w:val="18"/>
                <w:szCs w:val="18"/>
                <w:lang w:val="es-ES" w:eastAsia="es-ES"/>
              </w:rPr>
              <w:t>Junta De Acción Comunal Vereda La Laja/Rep. Nohelia Perdomo Álvarez</w:t>
            </w:r>
          </w:p>
        </w:tc>
        <w:tc>
          <w:tcPr>
            <w:tcW w:w="986" w:type="dxa"/>
            <w:vAlign w:val="center"/>
          </w:tcPr>
          <w:p w:rsidR="00473EE8" w:rsidRPr="00666BB6" w:rsidRDefault="00473EE8" w:rsidP="00870FE1">
            <w:pPr>
              <w:jc w:val="both"/>
              <w:rPr>
                <w:rFonts w:ascii="Arial" w:hAnsi="Arial" w:cs="Arial"/>
                <w:sz w:val="18"/>
                <w:szCs w:val="18"/>
                <w:lang w:val="es-ES" w:eastAsia="es-ES"/>
              </w:rPr>
            </w:pPr>
            <w:r w:rsidRPr="00666BB6">
              <w:rPr>
                <w:rFonts w:ascii="Arial" w:hAnsi="Arial" w:cs="Arial"/>
                <w:sz w:val="18"/>
                <w:szCs w:val="18"/>
              </w:rPr>
              <w:t xml:space="preserve">Henry </w:t>
            </w:r>
            <w:r w:rsidR="00BB7AE4">
              <w:rPr>
                <w:rFonts w:ascii="Arial" w:hAnsi="Arial" w:cs="Arial"/>
                <w:sz w:val="18"/>
                <w:szCs w:val="18"/>
              </w:rPr>
              <w:t>Ríos</w:t>
            </w:r>
            <w:r w:rsidR="000F2D8D">
              <w:rPr>
                <w:rFonts w:ascii="Arial" w:hAnsi="Arial" w:cs="Arial"/>
                <w:sz w:val="18"/>
                <w:szCs w:val="18"/>
              </w:rPr>
              <w:t xml:space="preserve"> Naveros</w:t>
            </w:r>
          </w:p>
        </w:tc>
        <w:tc>
          <w:tcPr>
            <w:tcW w:w="974" w:type="dxa"/>
            <w:vAlign w:val="center"/>
          </w:tcPr>
          <w:p w:rsidR="00473EE8" w:rsidRPr="00666BB6" w:rsidRDefault="00473EE8" w:rsidP="00870FE1">
            <w:pPr>
              <w:jc w:val="center"/>
              <w:rPr>
                <w:rFonts w:ascii="Arial" w:hAnsi="Arial" w:cs="Arial"/>
                <w:sz w:val="18"/>
                <w:szCs w:val="18"/>
                <w:lang w:val="es-ES" w:eastAsia="es-ES"/>
              </w:rPr>
            </w:pPr>
            <w:r w:rsidRPr="00666BB6">
              <w:rPr>
                <w:rFonts w:ascii="Arial" w:hAnsi="Arial" w:cs="Arial"/>
                <w:sz w:val="18"/>
                <w:szCs w:val="18"/>
                <w:lang w:val="es-ES" w:eastAsia="es-ES"/>
              </w:rPr>
              <w:t>X</w:t>
            </w:r>
          </w:p>
        </w:tc>
        <w:tc>
          <w:tcPr>
            <w:tcW w:w="993" w:type="dxa"/>
            <w:vAlign w:val="center"/>
          </w:tcPr>
          <w:p w:rsidR="00473EE8" w:rsidRPr="00666BB6" w:rsidRDefault="00473EE8" w:rsidP="00870FE1">
            <w:pPr>
              <w:jc w:val="center"/>
              <w:rPr>
                <w:rFonts w:ascii="Arial" w:hAnsi="Arial" w:cs="Arial"/>
                <w:sz w:val="18"/>
                <w:szCs w:val="18"/>
                <w:lang w:val="es-ES" w:eastAsia="es-ES"/>
              </w:rPr>
            </w:pPr>
          </w:p>
        </w:tc>
        <w:tc>
          <w:tcPr>
            <w:tcW w:w="1275" w:type="dxa"/>
            <w:vAlign w:val="center"/>
          </w:tcPr>
          <w:p w:rsidR="00473EE8" w:rsidRPr="00666BB6" w:rsidRDefault="00473EE8" w:rsidP="00870FE1">
            <w:pPr>
              <w:jc w:val="center"/>
              <w:rPr>
                <w:rFonts w:ascii="Arial" w:hAnsi="Arial" w:cs="Arial"/>
                <w:sz w:val="18"/>
                <w:szCs w:val="18"/>
                <w:lang w:val="es-ES" w:eastAsia="es-ES"/>
              </w:rPr>
            </w:pPr>
            <w:r w:rsidRPr="00666BB6">
              <w:rPr>
                <w:rFonts w:ascii="Arial" w:hAnsi="Arial" w:cs="Arial"/>
                <w:sz w:val="18"/>
                <w:szCs w:val="18"/>
                <w:lang w:val="es-ES" w:eastAsia="es-ES"/>
              </w:rPr>
              <w:t>10.692.073</w:t>
            </w:r>
          </w:p>
        </w:tc>
        <w:tc>
          <w:tcPr>
            <w:tcW w:w="1011" w:type="dxa"/>
          </w:tcPr>
          <w:p w:rsidR="00473EE8" w:rsidRPr="00666BB6" w:rsidRDefault="00473EE8" w:rsidP="00870FE1">
            <w:pPr>
              <w:rPr>
                <w:rFonts w:ascii="Arial" w:hAnsi="Arial" w:cs="Arial"/>
                <w:sz w:val="18"/>
                <w:szCs w:val="18"/>
                <w:lang w:val="es-ES" w:eastAsia="es-ES"/>
              </w:rPr>
            </w:pPr>
          </w:p>
        </w:tc>
      </w:tr>
      <w:tr w:rsidR="00B65612" w:rsidRPr="00666BB6" w:rsidTr="00870FE1">
        <w:trPr>
          <w:jc w:val="center"/>
        </w:trPr>
        <w:tc>
          <w:tcPr>
            <w:tcW w:w="2966" w:type="dxa"/>
            <w:vAlign w:val="center"/>
          </w:tcPr>
          <w:p w:rsidR="00473EE8" w:rsidRPr="00666BB6" w:rsidRDefault="00473EE8" w:rsidP="00870FE1">
            <w:pPr>
              <w:jc w:val="both"/>
              <w:rPr>
                <w:rFonts w:ascii="Arial" w:hAnsi="Arial" w:cs="Arial"/>
                <w:sz w:val="18"/>
                <w:szCs w:val="18"/>
                <w:lang w:val="es-ES" w:eastAsia="es-ES"/>
              </w:rPr>
            </w:pPr>
            <w:r w:rsidRPr="00666BB6">
              <w:rPr>
                <w:rFonts w:ascii="Arial" w:hAnsi="Arial" w:cs="Arial"/>
                <w:sz w:val="18"/>
                <w:szCs w:val="18"/>
                <w:lang w:val="es-ES" w:eastAsia="es-ES"/>
              </w:rPr>
              <w:t>Aunar esfuerzos  y recursos  económicos entre el Municipio y la Junta de Acción Comunal de la vereda El Chaparro para ejecutar el proyecto construcción de 6 baterías sanitarias en la vereda El Chaparro del Municipio de Paico, (H).</w:t>
            </w:r>
          </w:p>
        </w:tc>
        <w:tc>
          <w:tcPr>
            <w:tcW w:w="992" w:type="dxa"/>
            <w:vAlign w:val="center"/>
          </w:tcPr>
          <w:p w:rsidR="00473EE8" w:rsidRPr="00666BB6" w:rsidRDefault="00473EE8" w:rsidP="00870FE1">
            <w:pPr>
              <w:jc w:val="both"/>
              <w:rPr>
                <w:rFonts w:ascii="Arial" w:hAnsi="Arial" w:cs="Arial"/>
                <w:sz w:val="18"/>
                <w:szCs w:val="18"/>
                <w:lang w:val="es-ES" w:eastAsia="es-ES"/>
              </w:rPr>
            </w:pPr>
          </w:p>
        </w:tc>
        <w:tc>
          <w:tcPr>
            <w:tcW w:w="1234" w:type="dxa"/>
            <w:vAlign w:val="center"/>
          </w:tcPr>
          <w:p w:rsidR="00473EE8" w:rsidRPr="00666BB6" w:rsidRDefault="00473EE8" w:rsidP="00870FE1">
            <w:pPr>
              <w:jc w:val="both"/>
              <w:rPr>
                <w:rFonts w:ascii="Arial" w:hAnsi="Arial" w:cs="Arial"/>
                <w:sz w:val="18"/>
                <w:szCs w:val="18"/>
                <w:lang w:val="es-ES" w:eastAsia="es-ES"/>
              </w:rPr>
            </w:pPr>
            <w:r w:rsidRPr="00666BB6">
              <w:rPr>
                <w:rFonts w:ascii="Arial" w:hAnsi="Arial" w:cs="Arial"/>
                <w:sz w:val="18"/>
                <w:szCs w:val="18"/>
                <w:lang w:val="es-ES" w:eastAsia="es-ES"/>
              </w:rPr>
              <w:t>Junta De Acción Comunal Vereda El Chaparro/Rep. Eladio Antonio Medina Sarria</w:t>
            </w:r>
          </w:p>
        </w:tc>
        <w:tc>
          <w:tcPr>
            <w:tcW w:w="986" w:type="dxa"/>
            <w:vAlign w:val="center"/>
          </w:tcPr>
          <w:p w:rsidR="00473EE8" w:rsidRPr="00666BB6" w:rsidRDefault="00473EE8" w:rsidP="00870FE1">
            <w:pPr>
              <w:jc w:val="both"/>
              <w:rPr>
                <w:rFonts w:ascii="Arial" w:hAnsi="Arial" w:cs="Arial"/>
                <w:sz w:val="18"/>
                <w:szCs w:val="18"/>
                <w:lang w:val="es-ES" w:eastAsia="es-ES"/>
              </w:rPr>
            </w:pPr>
            <w:r w:rsidRPr="00666BB6">
              <w:rPr>
                <w:rFonts w:ascii="Arial" w:hAnsi="Arial" w:cs="Arial"/>
                <w:sz w:val="18"/>
                <w:szCs w:val="18"/>
              </w:rPr>
              <w:t xml:space="preserve">Henry </w:t>
            </w:r>
            <w:r w:rsidR="00BB7AE4">
              <w:rPr>
                <w:rFonts w:ascii="Arial" w:hAnsi="Arial" w:cs="Arial"/>
                <w:sz w:val="18"/>
                <w:szCs w:val="18"/>
              </w:rPr>
              <w:t>Ríos</w:t>
            </w:r>
            <w:r w:rsidR="000F2D8D">
              <w:rPr>
                <w:rFonts w:ascii="Arial" w:hAnsi="Arial" w:cs="Arial"/>
                <w:sz w:val="18"/>
                <w:szCs w:val="18"/>
              </w:rPr>
              <w:t xml:space="preserve"> Naveros</w:t>
            </w:r>
          </w:p>
        </w:tc>
        <w:tc>
          <w:tcPr>
            <w:tcW w:w="974" w:type="dxa"/>
            <w:vAlign w:val="center"/>
          </w:tcPr>
          <w:p w:rsidR="00473EE8" w:rsidRPr="00666BB6" w:rsidRDefault="00473EE8" w:rsidP="00870FE1">
            <w:pPr>
              <w:jc w:val="center"/>
              <w:rPr>
                <w:rFonts w:ascii="Arial" w:hAnsi="Arial" w:cs="Arial"/>
                <w:sz w:val="18"/>
                <w:szCs w:val="18"/>
                <w:lang w:val="es-ES" w:eastAsia="es-ES"/>
              </w:rPr>
            </w:pPr>
            <w:r w:rsidRPr="00666BB6">
              <w:rPr>
                <w:rFonts w:ascii="Arial" w:hAnsi="Arial" w:cs="Arial"/>
                <w:sz w:val="18"/>
                <w:szCs w:val="18"/>
                <w:lang w:val="es-ES" w:eastAsia="es-ES"/>
              </w:rPr>
              <w:t>X</w:t>
            </w:r>
          </w:p>
        </w:tc>
        <w:tc>
          <w:tcPr>
            <w:tcW w:w="993" w:type="dxa"/>
            <w:vAlign w:val="center"/>
          </w:tcPr>
          <w:p w:rsidR="00473EE8" w:rsidRPr="00666BB6" w:rsidRDefault="00473EE8" w:rsidP="00870FE1">
            <w:pPr>
              <w:jc w:val="center"/>
              <w:rPr>
                <w:rFonts w:ascii="Arial" w:hAnsi="Arial" w:cs="Arial"/>
                <w:sz w:val="18"/>
                <w:szCs w:val="18"/>
                <w:lang w:val="es-ES" w:eastAsia="es-ES"/>
              </w:rPr>
            </w:pPr>
          </w:p>
        </w:tc>
        <w:tc>
          <w:tcPr>
            <w:tcW w:w="1275" w:type="dxa"/>
            <w:vAlign w:val="center"/>
          </w:tcPr>
          <w:p w:rsidR="00473EE8" w:rsidRPr="00666BB6" w:rsidRDefault="00473EE8" w:rsidP="00870FE1">
            <w:pPr>
              <w:jc w:val="center"/>
              <w:rPr>
                <w:rFonts w:ascii="Arial" w:hAnsi="Arial" w:cs="Arial"/>
                <w:sz w:val="18"/>
                <w:szCs w:val="18"/>
                <w:lang w:val="es-ES" w:eastAsia="es-ES"/>
              </w:rPr>
            </w:pPr>
            <w:r w:rsidRPr="00666BB6">
              <w:rPr>
                <w:rFonts w:ascii="Arial" w:hAnsi="Arial" w:cs="Arial"/>
                <w:sz w:val="18"/>
                <w:szCs w:val="18"/>
                <w:lang w:val="es-ES" w:eastAsia="es-ES"/>
              </w:rPr>
              <w:t>13.233.721</w:t>
            </w:r>
          </w:p>
        </w:tc>
        <w:tc>
          <w:tcPr>
            <w:tcW w:w="1011" w:type="dxa"/>
          </w:tcPr>
          <w:p w:rsidR="00473EE8" w:rsidRPr="00666BB6" w:rsidRDefault="00473EE8" w:rsidP="00870FE1">
            <w:pPr>
              <w:rPr>
                <w:rFonts w:ascii="Arial" w:hAnsi="Arial" w:cs="Arial"/>
                <w:sz w:val="18"/>
                <w:szCs w:val="18"/>
                <w:lang w:val="es-ES" w:eastAsia="es-ES"/>
              </w:rPr>
            </w:pPr>
          </w:p>
        </w:tc>
      </w:tr>
      <w:tr w:rsidR="00B65612" w:rsidRPr="00666BB6" w:rsidTr="00870FE1">
        <w:trPr>
          <w:jc w:val="center"/>
        </w:trPr>
        <w:tc>
          <w:tcPr>
            <w:tcW w:w="2966" w:type="dxa"/>
            <w:vAlign w:val="center"/>
          </w:tcPr>
          <w:p w:rsidR="00473EE8" w:rsidRPr="00666BB6" w:rsidRDefault="00473EE8" w:rsidP="00870FE1">
            <w:pPr>
              <w:jc w:val="both"/>
              <w:rPr>
                <w:rFonts w:ascii="Arial" w:hAnsi="Arial" w:cs="Arial"/>
                <w:sz w:val="18"/>
                <w:szCs w:val="18"/>
                <w:lang w:val="es-ES" w:eastAsia="es-ES"/>
              </w:rPr>
            </w:pPr>
            <w:r w:rsidRPr="00666BB6">
              <w:rPr>
                <w:rFonts w:ascii="Arial" w:hAnsi="Arial" w:cs="Arial"/>
                <w:sz w:val="18"/>
                <w:szCs w:val="18"/>
                <w:lang w:val="es-ES" w:eastAsia="es-ES"/>
              </w:rPr>
              <w:t xml:space="preserve">Aunar esfuerzos  y recursos económicos entre el Municipio y la Junta de Acción comunal de la vereda Caloto para ejecutar el proyecto "Construcción de cuatro (04) baterías sanitarias y 1 pozo </w:t>
            </w:r>
            <w:r w:rsidRPr="00666BB6">
              <w:rPr>
                <w:rFonts w:ascii="Arial" w:hAnsi="Arial" w:cs="Arial"/>
                <w:sz w:val="18"/>
                <w:szCs w:val="18"/>
                <w:lang w:val="es-ES" w:eastAsia="es-ES"/>
              </w:rPr>
              <w:lastRenderedPageBreak/>
              <w:t xml:space="preserve">séptico en la vereda Caloto del Municipio de </w:t>
            </w:r>
            <w:r w:rsidR="00FE1F76">
              <w:rPr>
                <w:rFonts w:ascii="Arial" w:hAnsi="Arial" w:cs="Arial"/>
                <w:sz w:val="18"/>
                <w:szCs w:val="18"/>
                <w:lang w:val="es-ES" w:eastAsia="es-ES"/>
              </w:rPr>
              <w:t>Paicol</w:t>
            </w:r>
            <w:r w:rsidRPr="00666BB6">
              <w:rPr>
                <w:rFonts w:ascii="Arial" w:hAnsi="Arial" w:cs="Arial"/>
                <w:sz w:val="18"/>
                <w:szCs w:val="18"/>
                <w:lang w:val="es-ES" w:eastAsia="es-ES"/>
              </w:rPr>
              <w:t xml:space="preserve"> (H).</w:t>
            </w:r>
          </w:p>
        </w:tc>
        <w:tc>
          <w:tcPr>
            <w:tcW w:w="992" w:type="dxa"/>
            <w:vAlign w:val="center"/>
          </w:tcPr>
          <w:p w:rsidR="00473EE8" w:rsidRPr="00666BB6" w:rsidRDefault="00473EE8" w:rsidP="00870FE1">
            <w:pPr>
              <w:jc w:val="both"/>
              <w:rPr>
                <w:rFonts w:ascii="Arial" w:hAnsi="Arial" w:cs="Arial"/>
                <w:sz w:val="18"/>
                <w:szCs w:val="18"/>
                <w:lang w:val="es-ES" w:eastAsia="es-ES"/>
              </w:rPr>
            </w:pPr>
          </w:p>
        </w:tc>
        <w:tc>
          <w:tcPr>
            <w:tcW w:w="1234" w:type="dxa"/>
            <w:vAlign w:val="center"/>
          </w:tcPr>
          <w:p w:rsidR="00473EE8" w:rsidRPr="00666BB6" w:rsidRDefault="00473EE8" w:rsidP="00870FE1">
            <w:pPr>
              <w:jc w:val="both"/>
              <w:rPr>
                <w:rFonts w:ascii="Arial" w:hAnsi="Arial" w:cs="Arial"/>
                <w:sz w:val="18"/>
                <w:szCs w:val="18"/>
                <w:lang w:val="es-ES" w:eastAsia="es-ES"/>
              </w:rPr>
            </w:pPr>
            <w:r w:rsidRPr="00666BB6">
              <w:rPr>
                <w:rFonts w:ascii="Arial" w:hAnsi="Arial" w:cs="Arial"/>
                <w:sz w:val="18"/>
                <w:szCs w:val="18"/>
                <w:lang w:val="es-ES" w:eastAsia="es-ES"/>
              </w:rPr>
              <w:t>Junta De Acción Comunal Vereda Caloto/</w:t>
            </w:r>
            <w:r w:rsidR="00BB7AE4" w:rsidRPr="00666BB6">
              <w:rPr>
                <w:rFonts w:ascii="Arial" w:hAnsi="Arial" w:cs="Arial"/>
                <w:sz w:val="18"/>
                <w:szCs w:val="18"/>
                <w:lang w:val="es-ES" w:eastAsia="es-ES"/>
              </w:rPr>
              <w:t>Rep.</w:t>
            </w:r>
            <w:r w:rsidR="00BB7AE4">
              <w:rPr>
                <w:rFonts w:ascii="Arial" w:hAnsi="Arial" w:cs="Arial"/>
                <w:sz w:val="18"/>
                <w:szCs w:val="18"/>
                <w:lang w:val="es-ES" w:eastAsia="es-ES"/>
              </w:rPr>
              <w:t xml:space="preserve"> </w:t>
            </w:r>
            <w:r w:rsidR="00BB7AE4" w:rsidRPr="00666BB6">
              <w:rPr>
                <w:rFonts w:ascii="Arial" w:hAnsi="Arial" w:cs="Arial"/>
                <w:sz w:val="18"/>
                <w:szCs w:val="18"/>
                <w:lang w:val="es-ES" w:eastAsia="es-ES"/>
              </w:rPr>
              <w:t>Silvia</w:t>
            </w:r>
            <w:r w:rsidRPr="00666BB6">
              <w:rPr>
                <w:rFonts w:ascii="Arial" w:hAnsi="Arial" w:cs="Arial"/>
                <w:sz w:val="18"/>
                <w:szCs w:val="18"/>
                <w:lang w:val="es-ES" w:eastAsia="es-ES"/>
              </w:rPr>
              <w:t xml:space="preserve"> Milena </w:t>
            </w:r>
            <w:r w:rsidRPr="00666BB6">
              <w:rPr>
                <w:rFonts w:ascii="Arial" w:hAnsi="Arial" w:cs="Arial"/>
                <w:sz w:val="18"/>
                <w:szCs w:val="18"/>
                <w:lang w:val="es-ES" w:eastAsia="es-ES"/>
              </w:rPr>
              <w:lastRenderedPageBreak/>
              <w:t>Tello Ledesma</w:t>
            </w:r>
          </w:p>
        </w:tc>
        <w:tc>
          <w:tcPr>
            <w:tcW w:w="986" w:type="dxa"/>
            <w:vAlign w:val="center"/>
          </w:tcPr>
          <w:p w:rsidR="00473EE8" w:rsidRPr="00666BB6" w:rsidRDefault="00473EE8" w:rsidP="00870FE1">
            <w:pPr>
              <w:jc w:val="both"/>
              <w:rPr>
                <w:rFonts w:ascii="Arial" w:hAnsi="Arial" w:cs="Arial"/>
                <w:sz w:val="18"/>
                <w:szCs w:val="18"/>
                <w:lang w:val="es-ES" w:eastAsia="es-ES"/>
              </w:rPr>
            </w:pPr>
            <w:r w:rsidRPr="00666BB6">
              <w:rPr>
                <w:rFonts w:ascii="Arial" w:hAnsi="Arial" w:cs="Arial"/>
                <w:sz w:val="18"/>
                <w:szCs w:val="18"/>
              </w:rPr>
              <w:lastRenderedPageBreak/>
              <w:t xml:space="preserve">Henry </w:t>
            </w:r>
            <w:r w:rsidR="00BB7AE4">
              <w:rPr>
                <w:rFonts w:ascii="Arial" w:hAnsi="Arial" w:cs="Arial"/>
                <w:sz w:val="18"/>
                <w:szCs w:val="18"/>
              </w:rPr>
              <w:t>Ríos</w:t>
            </w:r>
            <w:r w:rsidR="000F2D8D">
              <w:rPr>
                <w:rFonts w:ascii="Arial" w:hAnsi="Arial" w:cs="Arial"/>
                <w:sz w:val="18"/>
                <w:szCs w:val="18"/>
              </w:rPr>
              <w:t xml:space="preserve"> Naveros</w:t>
            </w:r>
          </w:p>
        </w:tc>
        <w:tc>
          <w:tcPr>
            <w:tcW w:w="974" w:type="dxa"/>
            <w:vAlign w:val="center"/>
          </w:tcPr>
          <w:p w:rsidR="00473EE8" w:rsidRPr="00666BB6" w:rsidRDefault="00473EE8" w:rsidP="00870FE1">
            <w:pPr>
              <w:jc w:val="center"/>
              <w:rPr>
                <w:rFonts w:ascii="Arial" w:hAnsi="Arial" w:cs="Arial"/>
                <w:sz w:val="18"/>
                <w:szCs w:val="18"/>
                <w:lang w:val="es-ES" w:eastAsia="es-ES"/>
              </w:rPr>
            </w:pPr>
            <w:r w:rsidRPr="00666BB6">
              <w:rPr>
                <w:rFonts w:ascii="Arial" w:hAnsi="Arial" w:cs="Arial"/>
                <w:sz w:val="18"/>
                <w:szCs w:val="18"/>
                <w:lang w:val="es-ES" w:eastAsia="es-ES"/>
              </w:rPr>
              <w:t>X</w:t>
            </w:r>
          </w:p>
        </w:tc>
        <w:tc>
          <w:tcPr>
            <w:tcW w:w="993" w:type="dxa"/>
            <w:vAlign w:val="center"/>
          </w:tcPr>
          <w:p w:rsidR="00473EE8" w:rsidRPr="00666BB6" w:rsidRDefault="00473EE8" w:rsidP="00870FE1">
            <w:pPr>
              <w:jc w:val="center"/>
              <w:rPr>
                <w:rFonts w:ascii="Arial" w:hAnsi="Arial" w:cs="Arial"/>
                <w:sz w:val="18"/>
                <w:szCs w:val="18"/>
                <w:lang w:val="es-ES" w:eastAsia="es-ES"/>
              </w:rPr>
            </w:pPr>
          </w:p>
        </w:tc>
        <w:tc>
          <w:tcPr>
            <w:tcW w:w="1275" w:type="dxa"/>
            <w:vAlign w:val="center"/>
          </w:tcPr>
          <w:p w:rsidR="00473EE8" w:rsidRPr="00666BB6" w:rsidRDefault="00473EE8" w:rsidP="00870FE1">
            <w:pPr>
              <w:jc w:val="center"/>
              <w:rPr>
                <w:rFonts w:ascii="Arial" w:hAnsi="Arial" w:cs="Arial"/>
                <w:sz w:val="18"/>
                <w:szCs w:val="18"/>
                <w:lang w:val="es-ES" w:eastAsia="es-ES"/>
              </w:rPr>
            </w:pPr>
            <w:r w:rsidRPr="00666BB6">
              <w:rPr>
                <w:rFonts w:ascii="Arial" w:hAnsi="Arial" w:cs="Arial"/>
                <w:sz w:val="18"/>
                <w:szCs w:val="18"/>
                <w:lang w:val="es-ES" w:eastAsia="es-ES"/>
              </w:rPr>
              <w:t>8.956.892</w:t>
            </w:r>
          </w:p>
        </w:tc>
        <w:tc>
          <w:tcPr>
            <w:tcW w:w="1011" w:type="dxa"/>
          </w:tcPr>
          <w:p w:rsidR="00473EE8" w:rsidRPr="00666BB6" w:rsidRDefault="00473EE8" w:rsidP="00870FE1">
            <w:pPr>
              <w:rPr>
                <w:rFonts w:ascii="Arial" w:hAnsi="Arial" w:cs="Arial"/>
                <w:sz w:val="18"/>
                <w:szCs w:val="18"/>
                <w:lang w:val="es-ES" w:eastAsia="es-ES"/>
              </w:rPr>
            </w:pPr>
          </w:p>
        </w:tc>
      </w:tr>
      <w:tr w:rsidR="00B65612" w:rsidRPr="00666BB6" w:rsidTr="00870FE1">
        <w:trPr>
          <w:jc w:val="center"/>
        </w:trPr>
        <w:tc>
          <w:tcPr>
            <w:tcW w:w="2966" w:type="dxa"/>
            <w:vAlign w:val="center"/>
          </w:tcPr>
          <w:p w:rsidR="00473EE8" w:rsidRPr="00666BB6" w:rsidRDefault="00473EE8" w:rsidP="00870FE1">
            <w:pPr>
              <w:jc w:val="both"/>
              <w:rPr>
                <w:rFonts w:ascii="Arial" w:hAnsi="Arial" w:cs="Arial"/>
                <w:sz w:val="18"/>
                <w:szCs w:val="18"/>
                <w:lang w:val="es-ES" w:eastAsia="es-ES"/>
              </w:rPr>
            </w:pPr>
            <w:r w:rsidRPr="00666BB6">
              <w:rPr>
                <w:rFonts w:ascii="Arial" w:hAnsi="Arial" w:cs="Arial"/>
                <w:sz w:val="18"/>
                <w:szCs w:val="18"/>
                <w:lang w:val="es-ES" w:eastAsia="es-ES"/>
              </w:rPr>
              <w:lastRenderedPageBreak/>
              <w:t xml:space="preserve">Aunar esfuerzos  y recursos económicos entre el Municipio y la junta de acción comunal de la vereda El Carmen para ejecutar el proyecto: "Construcción 9 baterías  sanitarias  en la vereda El Carmen  del Municipio de </w:t>
            </w:r>
            <w:r w:rsidR="00FE1F76">
              <w:rPr>
                <w:rFonts w:ascii="Arial" w:hAnsi="Arial" w:cs="Arial"/>
                <w:sz w:val="18"/>
                <w:szCs w:val="18"/>
                <w:lang w:val="es-ES" w:eastAsia="es-ES"/>
              </w:rPr>
              <w:t>Paicol</w:t>
            </w:r>
            <w:r w:rsidRPr="00666BB6">
              <w:rPr>
                <w:rFonts w:ascii="Arial" w:hAnsi="Arial" w:cs="Arial"/>
                <w:sz w:val="18"/>
                <w:szCs w:val="18"/>
                <w:lang w:val="es-ES" w:eastAsia="es-ES"/>
              </w:rPr>
              <w:t xml:space="preserve"> (H).</w:t>
            </w:r>
          </w:p>
        </w:tc>
        <w:tc>
          <w:tcPr>
            <w:tcW w:w="992" w:type="dxa"/>
            <w:vAlign w:val="center"/>
          </w:tcPr>
          <w:p w:rsidR="00473EE8" w:rsidRPr="00666BB6" w:rsidRDefault="00473EE8" w:rsidP="00870FE1">
            <w:pPr>
              <w:jc w:val="both"/>
              <w:rPr>
                <w:rFonts w:ascii="Arial" w:hAnsi="Arial" w:cs="Arial"/>
                <w:sz w:val="18"/>
                <w:szCs w:val="18"/>
                <w:lang w:val="es-ES" w:eastAsia="es-ES"/>
              </w:rPr>
            </w:pPr>
          </w:p>
        </w:tc>
        <w:tc>
          <w:tcPr>
            <w:tcW w:w="1234" w:type="dxa"/>
            <w:vAlign w:val="center"/>
          </w:tcPr>
          <w:p w:rsidR="00473EE8" w:rsidRPr="00666BB6" w:rsidRDefault="00473EE8" w:rsidP="00870FE1">
            <w:pPr>
              <w:jc w:val="both"/>
              <w:rPr>
                <w:rFonts w:ascii="Arial" w:hAnsi="Arial" w:cs="Arial"/>
                <w:sz w:val="18"/>
                <w:szCs w:val="18"/>
                <w:lang w:val="es-ES" w:eastAsia="es-ES"/>
              </w:rPr>
            </w:pPr>
            <w:r w:rsidRPr="00666BB6">
              <w:rPr>
                <w:rFonts w:ascii="Arial" w:hAnsi="Arial" w:cs="Arial"/>
                <w:sz w:val="18"/>
                <w:szCs w:val="18"/>
                <w:lang w:val="es-ES" w:eastAsia="es-ES"/>
              </w:rPr>
              <w:t>Junta De Acción Comunal Vereda El Carmen/</w:t>
            </w:r>
            <w:r w:rsidR="00BB7AE4" w:rsidRPr="00666BB6">
              <w:rPr>
                <w:rFonts w:ascii="Arial" w:hAnsi="Arial" w:cs="Arial"/>
                <w:sz w:val="18"/>
                <w:szCs w:val="18"/>
                <w:lang w:val="es-ES" w:eastAsia="es-ES"/>
              </w:rPr>
              <w:t>Rep.</w:t>
            </w:r>
            <w:r w:rsidR="00BB7AE4">
              <w:rPr>
                <w:rFonts w:ascii="Arial" w:hAnsi="Arial" w:cs="Arial"/>
                <w:sz w:val="18"/>
                <w:szCs w:val="18"/>
                <w:lang w:val="es-ES" w:eastAsia="es-ES"/>
              </w:rPr>
              <w:t xml:space="preserve"> </w:t>
            </w:r>
            <w:r w:rsidR="00BB7AE4" w:rsidRPr="00666BB6">
              <w:rPr>
                <w:rFonts w:ascii="Arial" w:hAnsi="Arial" w:cs="Arial"/>
                <w:sz w:val="18"/>
                <w:szCs w:val="18"/>
                <w:lang w:val="es-ES" w:eastAsia="es-ES"/>
              </w:rPr>
              <w:t>Laureano</w:t>
            </w:r>
            <w:r w:rsidRPr="00666BB6">
              <w:rPr>
                <w:rFonts w:ascii="Arial" w:hAnsi="Arial" w:cs="Arial"/>
                <w:sz w:val="18"/>
                <w:szCs w:val="18"/>
                <w:lang w:val="es-ES" w:eastAsia="es-ES"/>
              </w:rPr>
              <w:t xml:space="preserve"> Gómez Ávila</w:t>
            </w:r>
          </w:p>
        </w:tc>
        <w:tc>
          <w:tcPr>
            <w:tcW w:w="986" w:type="dxa"/>
            <w:vAlign w:val="center"/>
          </w:tcPr>
          <w:p w:rsidR="00473EE8" w:rsidRPr="00666BB6" w:rsidRDefault="00473EE8" w:rsidP="00870FE1">
            <w:pPr>
              <w:jc w:val="both"/>
              <w:rPr>
                <w:rFonts w:ascii="Arial" w:hAnsi="Arial" w:cs="Arial"/>
                <w:sz w:val="18"/>
                <w:szCs w:val="18"/>
                <w:lang w:val="es-ES" w:eastAsia="es-ES"/>
              </w:rPr>
            </w:pPr>
            <w:r w:rsidRPr="00666BB6">
              <w:rPr>
                <w:rFonts w:ascii="Arial" w:hAnsi="Arial" w:cs="Arial"/>
                <w:sz w:val="18"/>
                <w:szCs w:val="18"/>
              </w:rPr>
              <w:t xml:space="preserve">Henry </w:t>
            </w:r>
            <w:r w:rsidR="00BB7AE4">
              <w:rPr>
                <w:rFonts w:ascii="Arial" w:hAnsi="Arial" w:cs="Arial"/>
                <w:sz w:val="18"/>
                <w:szCs w:val="18"/>
              </w:rPr>
              <w:t>Ríos</w:t>
            </w:r>
            <w:r w:rsidR="000F2D8D">
              <w:rPr>
                <w:rFonts w:ascii="Arial" w:hAnsi="Arial" w:cs="Arial"/>
                <w:sz w:val="18"/>
                <w:szCs w:val="18"/>
              </w:rPr>
              <w:t xml:space="preserve"> Naveros</w:t>
            </w:r>
          </w:p>
        </w:tc>
        <w:tc>
          <w:tcPr>
            <w:tcW w:w="974" w:type="dxa"/>
            <w:vAlign w:val="center"/>
          </w:tcPr>
          <w:p w:rsidR="00473EE8" w:rsidRPr="00666BB6" w:rsidRDefault="00473EE8" w:rsidP="00870FE1">
            <w:pPr>
              <w:jc w:val="center"/>
              <w:rPr>
                <w:rFonts w:ascii="Arial" w:hAnsi="Arial" w:cs="Arial"/>
                <w:sz w:val="18"/>
                <w:szCs w:val="18"/>
                <w:lang w:val="es-ES" w:eastAsia="es-ES"/>
              </w:rPr>
            </w:pPr>
            <w:r w:rsidRPr="00666BB6">
              <w:rPr>
                <w:rFonts w:ascii="Arial" w:hAnsi="Arial" w:cs="Arial"/>
                <w:sz w:val="18"/>
                <w:szCs w:val="18"/>
                <w:lang w:val="es-ES" w:eastAsia="es-ES"/>
              </w:rPr>
              <w:t>X</w:t>
            </w:r>
          </w:p>
        </w:tc>
        <w:tc>
          <w:tcPr>
            <w:tcW w:w="993" w:type="dxa"/>
            <w:vAlign w:val="center"/>
          </w:tcPr>
          <w:p w:rsidR="00473EE8" w:rsidRPr="00666BB6" w:rsidRDefault="00473EE8" w:rsidP="00870FE1">
            <w:pPr>
              <w:jc w:val="center"/>
              <w:rPr>
                <w:rFonts w:ascii="Arial" w:hAnsi="Arial" w:cs="Arial"/>
                <w:sz w:val="18"/>
                <w:szCs w:val="18"/>
                <w:lang w:val="es-ES" w:eastAsia="es-ES"/>
              </w:rPr>
            </w:pPr>
          </w:p>
        </w:tc>
        <w:tc>
          <w:tcPr>
            <w:tcW w:w="1275" w:type="dxa"/>
            <w:vAlign w:val="center"/>
          </w:tcPr>
          <w:p w:rsidR="00473EE8" w:rsidRPr="00666BB6" w:rsidRDefault="00473EE8" w:rsidP="00870FE1">
            <w:pPr>
              <w:jc w:val="center"/>
              <w:rPr>
                <w:rFonts w:ascii="Arial" w:hAnsi="Arial" w:cs="Arial"/>
                <w:sz w:val="18"/>
                <w:szCs w:val="18"/>
                <w:lang w:val="es-ES" w:eastAsia="es-ES"/>
              </w:rPr>
            </w:pPr>
            <w:r w:rsidRPr="00666BB6">
              <w:rPr>
                <w:rFonts w:ascii="Arial" w:hAnsi="Arial" w:cs="Arial"/>
                <w:sz w:val="18"/>
                <w:szCs w:val="18"/>
                <w:lang w:val="es-ES" w:eastAsia="es-ES"/>
              </w:rPr>
              <w:t>20.196.675</w:t>
            </w:r>
          </w:p>
        </w:tc>
        <w:tc>
          <w:tcPr>
            <w:tcW w:w="1011" w:type="dxa"/>
          </w:tcPr>
          <w:p w:rsidR="00473EE8" w:rsidRPr="00666BB6" w:rsidRDefault="00473EE8" w:rsidP="00870FE1">
            <w:pPr>
              <w:rPr>
                <w:rFonts w:ascii="Arial" w:hAnsi="Arial" w:cs="Arial"/>
                <w:sz w:val="18"/>
                <w:szCs w:val="18"/>
                <w:lang w:val="es-ES" w:eastAsia="es-ES"/>
              </w:rPr>
            </w:pPr>
          </w:p>
        </w:tc>
      </w:tr>
      <w:tr w:rsidR="00B65612" w:rsidRPr="00666BB6" w:rsidTr="00870FE1">
        <w:trPr>
          <w:jc w:val="center"/>
        </w:trPr>
        <w:tc>
          <w:tcPr>
            <w:tcW w:w="2966" w:type="dxa"/>
            <w:vAlign w:val="center"/>
          </w:tcPr>
          <w:p w:rsidR="00473EE8" w:rsidRPr="00666BB6" w:rsidRDefault="00473EE8" w:rsidP="00870FE1">
            <w:pPr>
              <w:jc w:val="both"/>
              <w:rPr>
                <w:rFonts w:ascii="Arial" w:hAnsi="Arial" w:cs="Arial"/>
                <w:sz w:val="18"/>
                <w:szCs w:val="18"/>
                <w:lang w:val="es-ES" w:eastAsia="es-ES"/>
              </w:rPr>
            </w:pPr>
            <w:r w:rsidRPr="00666BB6">
              <w:rPr>
                <w:rFonts w:ascii="Arial" w:hAnsi="Arial" w:cs="Arial"/>
                <w:sz w:val="18"/>
                <w:szCs w:val="18"/>
                <w:lang w:val="es-ES" w:eastAsia="es-ES"/>
              </w:rPr>
              <w:t xml:space="preserve">Construcción de 5 baterías sanitarias y un pozo séptico en la vereda Alto Caloto del Municipio de </w:t>
            </w:r>
            <w:r w:rsidR="00FE1F76">
              <w:rPr>
                <w:rFonts w:ascii="Arial" w:hAnsi="Arial" w:cs="Arial"/>
                <w:sz w:val="18"/>
                <w:szCs w:val="18"/>
                <w:lang w:val="es-ES" w:eastAsia="es-ES"/>
              </w:rPr>
              <w:t>Paicol</w:t>
            </w:r>
            <w:r w:rsidRPr="00666BB6">
              <w:rPr>
                <w:rFonts w:ascii="Arial" w:hAnsi="Arial" w:cs="Arial"/>
                <w:sz w:val="18"/>
                <w:szCs w:val="18"/>
                <w:lang w:val="es-ES" w:eastAsia="es-ES"/>
              </w:rPr>
              <w:t xml:space="preserve"> (H).</w:t>
            </w:r>
          </w:p>
        </w:tc>
        <w:tc>
          <w:tcPr>
            <w:tcW w:w="992" w:type="dxa"/>
            <w:vAlign w:val="center"/>
          </w:tcPr>
          <w:p w:rsidR="00473EE8" w:rsidRPr="00666BB6" w:rsidRDefault="00473EE8" w:rsidP="00870FE1">
            <w:pPr>
              <w:jc w:val="both"/>
              <w:rPr>
                <w:rFonts w:ascii="Arial" w:hAnsi="Arial" w:cs="Arial"/>
                <w:sz w:val="18"/>
                <w:szCs w:val="18"/>
                <w:lang w:val="es-ES" w:eastAsia="es-ES"/>
              </w:rPr>
            </w:pPr>
          </w:p>
        </w:tc>
        <w:tc>
          <w:tcPr>
            <w:tcW w:w="1234" w:type="dxa"/>
            <w:vAlign w:val="center"/>
          </w:tcPr>
          <w:p w:rsidR="00473EE8" w:rsidRPr="00666BB6" w:rsidRDefault="00473EE8" w:rsidP="00870FE1">
            <w:pPr>
              <w:jc w:val="both"/>
              <w:rPr>
                <w:rFonts w:ascii="Arial" w:hAnsi="Arial" w:cs="Arial"/>
                <w:sz w:val="18"/>
                <w:szCs w:val="18"/>
                <w:lang w:val="es-ES" w:eastAsia="es-ES"/>
              </w:rPr>
            </w:pPr>
            <w:r w:rsidRPr="00666BB6">
              <w:rPr>
                <w:rFonts w:ascii="Arial" w:hAnsi="Arial" w:cs="Arial"/>
                <w:sz w:val="18"/>
                <w:szCs w:val="18"/>
                <w:lang w:val="es-ES" w:eastAsia="es-ES"/>
              </w:rPr>
              <w:t>Junta De Acción Comunal Vereda Alto Caloto/</w:t>
            </w:r>
            <w:r w:rsidR="00BB7AE4" w:rsidRPr="00666BB6">
              <w:rPr>
                <w:rFonts w:ascii="Arial" w:hAnsi="Arial" w:cs="Arial"/>
                <w:sz w:val="18"/>
                <w:szCs w:val="18"/>
                <w:lang w:val="es-ES" w:eastAsia="es-ES"/>
              </w:rPr>
              <w:t>Rep.</w:t>
            </w:r>
            <w:r w:rsidR="00BB7AE4">
              <w:rPr>
                <w:rFonts w:ascii="Arial" w:hAnsi="Arial" w:cs="Arial"/>
                <w:sz w:val="18"/>
                <w:szCs w:val="18"/>
                <w:lang w:val="es-ES" w:eastAsia="es-ES"/>
              </w:rPr>
              <w:t xml:space="preserve"> </w:t>
            </w:r>
            <w:r w:rsidR="00BB7AE4" w:rsidRPr="00666BB6">
              <w:rPr>
                <w:rFonts w:ascii="Arial" w:hAnsi="Arial" w:cs="Arial"/>
                <w:sz w:val="18"/>
                <w:szCs w:val="18"/>
                <w:lang w:val="es-ES" w:eastAsia="es-ES"/>
              </w:rPr>
              <w:t>Manuel</w:t>
            </w:r>
            <w:r w:rsidRPr="00666BB6">
              <w:rPr>
                <w:rFonts w:ascii="Arial" w:hAnsi="Arial" w:cs="Arial"/>
                <w:sz w:val="18"/>
                <w:szCs w:val="18"/>
                <w:lang w:val="es-ES" w:eastAsia="es-ES"/>
              </w:rPr>
              <w:t xml:space="preserve"> Antonio Rojas Muñoz</w:t>
            </w:r>
          </w:p>
        </w:tc>
        <w:tc>
          <w:tcPr>
            <w:tcW w:w="986" w:type="dxa"/>
            <w:vAlign w:val="center"/>
          </w:tcPr>
          <w:p w:rsidR="00473EE8" w:rsidRPr="00666BB6" w:rsidRDefault="00473EE8" w:rsidP="00870FE1">
            <w:pPr>
              <w:jc w:val="both"/>
              <w:rPr>
                <w:rFonts w:ascii="Arial" w:hAnsi="Arial" w:cs="Arial"/>
                <w:sz w:val="18"/>
                <w:szCs w:val="18"/>
                <w:lang w:val="es-ES" w:eastAsia="es-ES"/>
              </w:rPr>
            </w:pPr>
            <w:r w:rsidRPr="00666BB6">
              <w:rPr>
                <w:rFonts w:ascii="Arial" w:hAnsi="Arial" w:cs="Arial"/>
                <w:sz w:val="18"/>
                <w:szCs w:val="18"/>
              </w:rPr>
              <w:t xml:space="preserve">Henry </w:t>
            </w:r>
            <w:r w:rsidR="00BB7AE4">
              <w:rPr>
                <w:rFonts w:ascii="Arial" w:hAnsi="Arial" w:cs="Arial"/>
                <w:sz w:val="18"/>
                <w:szCs w:val="18"/>
              </w:rPr>
              <w:t>Ríos</w:t>
            </w:r>
            <w:r w:rsidR="000F2D8D">
              <w:rPr>
                <w:rFonts w:ascii="Arial" w:hAnsi="Arial" w:cs="Arial"/>
                <w:sz w:val="18"/>
                <w:szCs w:val="18"/>
              </w:rPr>
              <w:t xml:space="preserve"> Naveros</w:t>
            </w:r>
          </w:p>
        </w:tc>
        <w:tc>
          <w:tcPr>
            <w:tcW w:w="974" w:type="dxa"/>
            <w:vAlign w:val="center"/>
          </w:tcPr>
          <w:p w:rsidR="00473EE8" w:rsidRPr="00666BB6" w:rsidRDefault="00473EE8" w:rsidP="00870FE1">
            <w:pPr>
              <w:jc w:val="center"/>
              <w:rPr>
                <w:rFonts w:ascii="Arial" w:hAnsi="Arial" w:cs="Arial"/>
                <w:sz w:val="18"/>
                <w:szCs w:val="18"/>
                <w:lang w:val="es-ES" w:eastAsia="es-ES"/>
              </w:rPr>
            </w:pPr>
            <w:r w:rsidRPr="00666BB6">
              <w:rPr>
                <w:rFonts w:ascii="Arial" w:hAnsi="Arial" w:cs="Arial"/>
                <w:sz w:val="18"/>
                <w:szCs w:val="18"/>
                <w:lang w:val="es-ES" w:eastAsia="es-ES"/>
              </w:rPr>
              <w:t>X</w:t>
            </w:r>
          </w:p>
        </w:tc>
        <w:tc>
          <w:tcPr>
            <w:tcW w:w="993" w:type="dxa"/>
            <w:vAlign w:val="center"/>
          </w:tcPr>
          <w:p w:rsidR="00473EE8" w:rsidRPr="00666BB6" w:rsidRDefault="00473EE8" w:rsidP="00870FE1">
            <w:pPr>
              <w:jc w:val="center"/>
              <w:rPr>
                <w:rFonts w:ascii="Arial" w:hAnsi="Arial" w:cs="Arial"/>
                <w:sz w:val="18"/>
                <w:szCs w:val="18"/>
                <w:lang w:val="es-ES" w:eastAsia="es-ES"/>
              </w:rPr>
            </w:pPr>
          </w:p>
        </w:tc>
        <w:tc>
          <w:tcPr>
            <w:tcW w:w="1275" w:type="dxa"/>
            <w:vAlign w:val="center"/>
          </w:tcPr>
          <w:p w:rsidR="00473EE8" w:rsidRPr="00666BB6" w:rsidRDefault="00473EE8" w:rsidP="00870FE1">
            <w:pPr>
              <w:jc w:val="center"/>
              <w:rPr>
                <w:rFonts w:ascii="Arial" w:hAnsi="Arial" w:cs="Arial"/>
                <w:sz w:val="18"/>
                <w:szCs w:val="18"/>
                <w:lang w:val="es-ES" w:eastAsia="es-ES"/>
              </w:rPr>
            </w:pPr>
            <w:r w:rsidRPr="00666BB6">
              <w:rPr>
                <w:rFonts w:ascii="Arial" w:hAnsi="Arial" w:cs="Arial"/>
                <w:sz w:val="18"/>
                <w:szCs w:val="18"/>
                <w:lang w:val="es-ES" w:eastAsia="es-ES"/>
              </w:rPr>
              <w:t>11.656.303</w:t>
            </w:r>
          </w:p>
        </w:tc>
        <w:tc>
          <w:tcPr>
            <w:tcW w:w="1011" w:type="dxa"/>
          </w:tcPr>
          <w:p w:rsidR="00473EE8" w:rsidRPr="00666BB6" w:rsidRDefault="00473EE8" w:rsidP="00870FE1">
            <w:pPr>
              <w:rPr>
                <w:rFonts w:ascii="Arial" w:hAnsi="Arial" w:cs="Arial"/>
                <w:sz w:val="18"/>
                <w:szCs w:val="18"/>
                <w:lang w:val="es-ES" w:eastAsia="es-ES"/>
              </w:rPr>
            </w:pPr>
          </w:p>
        </w:tc>
      </w:tr>
      <w:tr w:rsidR="00B65612" w:rsidRPr="00666BB6" w:rsidTr="00870FE1">
        <w:trPr>
          <w:jc w:val="center"/>
        </w:trPr>
        <w:tc>
          <w:tcPr>
            <w:tcW w:w="2966" w:type="dxa"/>
            <w:vAlign w:val="center"/>
          </w:tcPr>
          <w:p w:rsidR="00473EE8" w:rsidRPr="00666BB6" w:rsidRDefault="00473EE8" w:rsidP="00870FE1">
            <w:pPr>
              <w:jc w:val="both"/>
              <w:rPr>
                <w:rFonts w:ascii="Arial" w:hAnsi="Arial" w:cs="Arial"/>
                <w:sz w:val="18"/>
                <w:szCs w:val="18"/>
                <w:lang w:val="es-ES" w:eastAsia="es-ES"/>
              </w:rPr>
            </w:pPr>
            <w:r w:rsidRPr="00666BB6">
              <w:rPr>
                <w:rFonts w:ascii="Arial" w:hAnsi="Arial" w:cs="Arial"/>
                <w:sz w:val="18"/>
                <w:szCs w:val="18"/>
                <w:lang w:val="es-ES" w:eastAsia="es-ES"/>
              </w:rPr>
              <w:t xml:space="preserve">Aunar esfuerzos y recursos económicos entre el Municipio y la Junta  de acción comunal de la vereda La Cumbre para ejecutar el proyecto, "Construcción de nueve (9) baterías en la vereda La Cumbre del Municipio de </w:t>
            </w:r>
            <w:r w:rsidR="00FE1F76">
              <w:rPr>
                <w:rFonts w:ascii="Arial" w:hAnsi="Arial" w:cs="Arial"/>
                <w:sz w:val="18"/>
                <w:szCs w:val="18"/>
                <w:lang w:val="es-ES" w:eastAsia="es-ES"/>
              </w:rPr>
              <w:t>Paicol</w:t>
            </w:r>
            <w:r w:rsidRPr="00666BB6">
              <w:rPr>
                <w:rFonts w:ascii="Arial" w:hAnsi="Arial" w:cs="Arial"/>
                <w:sz w:val="18"/>
                <w:szCs w:val="18"/>
                <w:lang w:val="es-ES" w:eastAsia="es-ES"/>
              </w:rPr>
              <w:t xml:space="preserve"> (H)</w:t>
            </w:r>
          </w:p>
        </w:tc>
        <w:tc>
          <w:tcPr>
            <w:tcW w:w="992" w:type="dxa"/>
            <w:vAlign w:val="center"/>
          </w:tcPr>
          <w:p w:rsidR="00473EE8" w:rsidRPr="00666BB6" w:rsidRDefault="00473EE8" w:rsidP="00870FE1">
            <w:pPr>
              <w:jc w:val="both"/>
              <w:rPr>
                <w:rFonts w:ascii="Arial" w:hAnsi="Arial" w:cs="Arial"/>
                <w:sz w:val="18"/>
                <w:szCs w:val="18"/>
                <w:lang w:val="es-ES" w:eastAsia="es-ES"/>
              </w:rPr>
            </w:pPr>
          </w:p>
        </w:tc>
        <w:tc>
          <w:tcPr>
            <w:tcW w:w="1234" w:type="dxa"/>
            <w:vAlign w:val="center"/>
          </w:tcPr>
          <w:p w:rsidR="00473EE8" w:rsidRPr="00666BB6" w:rsidRDefault="00473EE8" w:rsidP="00870FE1">
            <w:pPr>
              <w:jc w:val="both"/>
              <w:rPr>
                <w:rFonts w:ascii="Arial" w:hAnsi="Arial" w:cs="Arial"/>
                <w:sz w:val="18"/>
                <w:szCs w:val="18"/>
                <w:lang w:val="es-ES" w:eastAsia="es-ES"/>
              </w:rPr>
            </w:pPr>
            <w:r w:rsidRPr="00666BB6">
              <w:rPr>
                <w:rFonts w:ascii="Arial" w:hAnsi="Arial" w:cs="Arial"/>
                <w:sz w:val="18"/>
                <w:szCs w:val="18"/>
                <w:lang w:val="es-ES" w:eastAsia="es-ES"/>
              </w:rPr>
              <w:t>Junta De Acción Comunal Vereda La Cumbre/</w:t>
            </w:r>
            <w:r w:rsidR="00BB7AE4" w:rsidRPr="00666BB6">
              <w:rPr>
                <w:rFonts w:ascii="Arial" w:hAnsi="Arial" w:cs="Arial"/>
                <w:sz w:val="18"/>
                <w:szCs w:val="18"/>
                <w:lang w:val="es-ES" w:eastAsia="es-ES"/>
              </w:rPr>
              <w:t>Rep.</w:t>
            </w:r>
            <w:r w:rsidR="00BB7AE4">
              <w:rPr>
                <w:rFonts w:ascii="Arial" w:hAnsi="Arial" w:cs="Arial"/>
                <w:sz w:val="18"/>
                <w:szCs w:val="18"/>
                <w:lang w:val="es-ES" w:eastAsia="es-ES"/>
              </w:rPr>
              <w:t xml:space="preserve"> </w:t>
            </w:r>
            <w:r w:rsidR="00BB7AE4" w:rsidRPr="00666BB6">
              <w:rPr>
                <w:rFonts w:ascii="Arial" w:hAnsi="Arial" w:cs="Arial"/>
                <w:sz w:val="18"/>
                <w:szCs w:val="18"/>
                <w:lang w:val="es-ES" w:eastAsia="es-ES"/>
              </w:rPr>
              <w:t>Alexander</w:t>
            </w:r>
            <w:r w:rsidRPr="00666BB6">
              <w:rPr>
                <w:rFonts w:ascii="Arial" w:hAnsi="Arial" w:cs="Arial"/>
                <w:sz w:val="18"/>
                <w:szCs w:val="18"/>
                <w:lang w:val="es-ES" w:eastAsia="es-ES"/>
              </w:rPr>
              <w:t xml:space="preserve"> Silva Perdomo</w:t>
            </w:r>
          </w:p>
        </w:tc>
        <w:tc>
          <w:tcPr>
            <w:tcW w:w="986" w:type="dxa"/>
            <w:vAlign w:val="center"/>
          </w:tcPr>
          <w:p w:rsidR="00473EE8" w:rsidRPr="00666BB6" w:rsidRDefault="00473EE8" w:rsidP="00870FE1">
            <w:pPr>
              <w:jc w:val="both"/>
              <w:rPr>
                <w:rFonts w:ascii="Arial" w:hAnsi="Arial" w:cs="Arial"/>
                <w:sz w:val="18"/>
                <w:szCs w:val="18"/>
                <w:lang w:val="es-ES" w:eastAsia="es-ES"/>
              </w:rPr>
            </w:pPr>
            <w:r w:rsidRPr="00666BB6">
              <w:rPr>
                <w:rFonts w:ascii="Arial" w:hAnsi="Arial" w:cs="Arial"/>
                <w:sz w:val="18"/>
                <w:szCs w:val="18"/>
              </w:rPr>
              <w:t xml:space="preserve">Henry </w:t>
            </w:r>
            <w:r w:rsidR="00BB7AE4">
              <w:rPr>
                <w:rFonts w:ascii="Arial" w:hAnsi="Arial" w:cs="Arial"/>
                <w:sz w:val="18"/>
                <w:szCs w:val="18"/>
              </w:rPr>
              <w:t>Ríos</w:t>
            </w:r>
            <w:r w:rsidR="000F2D8D">
              <w:rPr>
                <w:rFonts w:ascii="Arial" w:hAnsi="Arial" w:cs="Arial"/>
                <w:sz w:val="18"/>
                <w:szCs w:val="18"/>
              </w:rPr>
              <w:t xml:space="preserve"> Naveros</w:t>
            </w:r>
          </w:p>
        </w:tc>
        <w:tc>
          <w:tcPr>
            <w:tcW w:w="974" w:type="dxa"/>
            <w:vAlign w:val="center"/>
          </w:tcPr>
          <w:p w:rsidR="00473EE8" w:rsidRPr="00666BB6" w:rsidRDefault="00473EE8" w:rsidP="00870FE1">
            <w:pPr>
              <w:jc w:val="center"/>
              <w:rPr>
                <w:rFonts w:ascii="Arial" w:hAnsi="Arial" w:cs="Arial"/>
                <w:sz w:val="18"/>
                <w:szCs w:val="18"/>
                <w:lang w:val="es-ES" w:eastAsia="es-ES"/>
              </w:rPr>
            </w:pPr>
            <w:r w:rsidRPr="00666BB6">
              <w:rPr>
                <w:rFonts w:ascii="Arial" w:hAnsi="Arial" w:cs="Arial"/>
                <w:sz w:val="18"/>
                <w:szCs w:val="18"/>
                <w:lang w:val="es-ES" w:eastAsia="es-ES"/>
              </w:rPr>
              <w:t>X</w:t>
            </w:r>
          </w:p>
        </w:tc>
        <w:tc>
          <w:tcPr>
            <w:tcW w:w="993" w:type="dxa"/>
            <w:vAlign w:val="center"/>
          </w:tcPr>
          <w:p w:rsidR="00473EE8" w:rsidRPr="00666BB6" w:rsidRDefault="00473EE8" w:rsidP="00870FE1">
            <w:pPr>
              <w:jc w:val="center"/>
              <w:rPr>
                <w:rFonts w:ascii="Arial" w:hAnsi="Arial" w:cs="Arial"/>
                <w:sz w:val="18"/>
                <w:szCs w:val="18"/>
                <w:lang w:val="es-ES" w:eastAsia="es-ES"/>
              </w:rPr>
            </w:pPr>
          </w:p>
        </w:tc>
        <w:tc>
          <w:tcPr>
            <w:tcW w:w="1275" w:type="dxa"/>
            <w:vAlign w:val="center"/>
          </w:tcPr>
          <w:p w:rsidR="00473EE8" w:rsidRPr="00666BB6" w:rsidRDefault="00473EE8" w:rsidP="00870FE1">
            <w:pPr>
              <w:jc w:val="center"/>
              <w:rPr>
                <w:rFonts w:ascii="Arial" w:hAnsi="Arial" w:cs="Arial"/>
                <w:sz w:val="18"/>
                <w:szCs w:val="18"/>
                <w:lang w:val="es-ES" w:eastAsia="es-ES"/>
              </w:rPr>
            </w:pPr>
            <w:r w:rsidRPr="00666BB6">
              <w:rPr>
                <w:rFonts w:ascii="Arial" w:hAnsi="Arial" w:cs="Arial"/>
                <w:sz w:val="18"/>
                <w:szCs w:val="18"/>
                <w:lang w:val="es-ES" w:eastAsia="es-ES"/>
              </w:rPr>
              <w:t>20.196.675</w:t>
            </w:r>
          </w:p>
        </w:tc>
        <w:tc>
          <w:tcPr>
            <w:tcW w:w="1011" w:type="dxa"/>
          </w:tcPr>
          <w:p w:rsidR="00473EE8" w:rsidRPr="00666BB6" w:rsidRDefault="00473EE8" w:rsidP="00870FE1">
            <w:pPr>
              <w:rPr>
                <w:rFonts w:ascii="Arial" w:hAnsi="Arial" w:cs="Arial"/>
                <w:sz w:val="18"/>
                <w:szCs w:val="18"/>
                <w:lang w:val="es-ES" w:eastAsia="es-ES"/>
              </w:rPr>
            </w:pPr>
          </w:p>
        </w:tc>
      </w:tr>
      <w:tr w:rsidR="00B65612" w:rsidRPr="00666BB6" w:rsidTr="00870FE1">
        <w:trPr>
          <w:jc w:val="center"/>
        </w:trPr>
        <w:tc>
          <w:tcPr>
            <w:tcW w:w="2966" w:type="dxa"/>
            <w:vAlign w:val="center"/>
          </w:tcPr>
          <w:p w:rsidR="00473EE8" w:rsidRPr="00666BB6" w:rsidRDefault="00473EE8" w:rsidP="00870FE1">
            <w:pPr>
              <w:jc w:val="both"/>
              <w:rPr>
                <w:rFonts w:ascii="Arial" w:hAnsi="Arial" w:cs="Arial"/>
                <w:sz w:val="18"/>
                <w:szCs w:val="18"/>
                <w:lang w:val="es-ES" w:eastAsia="es-ES"/>
              </w:rPr>
            </w:pPr>
            <w:r w:rsidRPr="00666BB6">
              <w:rPr>
                <w:rFonts w:ascii="Arial" w:hAnsi="Arial" w:cs="Arial"/>
                <w:sz w:val="18"/>
                <w:szCs w:val="18"/>
                <w:lang w:val="es-ES" w:eastAsia="es-ES"/>
              </w:rPr>
              <w:t xml:space="preserve">Aunar esfuerzos y recursos económicos entre el Municipio y la Junta  de acción comunal de la vereda Alto  San Miguel para ejecutar el proyecto, "Construcción de cinco (05) baterías en la vereda Alto San Miguel del Municipio de </w:t>
            </w:r>
            <w:r w:rsidR="00FE1F76">
              <w:rPr>
                <w:rFonts w:ascii="Arial" w:hAnsi="Arial" w:cs="Arial"/>
                <w:sz w:val="18"/>
                <w:szCs w:val="18"/>
                <w:lang w:val="es-ES" w:eastAsia="es-ES"/>
              </w:rPr>
              <w:t>Paicol</w:t>
            </w:r>
            <w:r w:rsidRPr="00666BB6">
              <w:rPr>
                <w:rFonts w:ascii="Arial" w:hAnsi="Arial" w:cs="Arial"/>
                <w:sz w:val="18"/>
                <w:szCs w:val="18"/>
                <w:lang w:val="es-ES" w:eastAsia="es-ES"/>
              </w:rPr>
              <w:t xml:space="preserve"> (H)</w:t>
            </w:r>
          </w:p>
        </w:tc>
        <w:tc>
          <w:tcPr>
            <w:tcW w:w="992" w:type="dxa"/>
            <w:vAlign w:val="center"/>
          </w:tcPr>
          <w:p w:rsidR="00473EE8" w:rsidRPr="00666BB6" w:rsidRDefault="00473EE8" w:rsidP="00870FE1">
            <w:pPr>
              <w:jc w:val="both"/>
              <w:rPr>
                <w:rFonts w:ascii="Arial" w:hAnsi="Arial" w:cs="Arial"/>
                <w:sz w:val="18"/>
                <w:szCs w:val="18"/>
                <w:lang w:val="es-ES" w:eastAsia="es-ES"/>
              </w:rPr>
            </w:pPr>
          </w:p>
        </w:tc>
        <w:tc>
          <w:tcPr>
            <w:tcW w:w="1234" w:type="dxa"/>
            <w:vAlign w:val="center"/>
          </w:tcPr>
          <w:p w:rsidR="00473EE8" w:rsidRPr="00666BB6" w:rsidRDefault="00473EE8" w:rsidP="00870FE1">
            <w:pPr>
              <w:jc w:val="both"/>
              <w:rPr>
                <w:rFonts w:ascii="Arial" w:hAnsi="Arial" w:cs="Arial"/>
                <w:sz w:val="18"/>
                <w:szCs w:val="18"/>
                <w:lang w:val="es-ES" w:eastAsia="es-ES"/>
              </w:rPr>
            </w:pPr>
            <w:r w:rsidRPr="00666BB6">
              <w:rPr>
                <w:rFonts w:ascii="Arial" w:hAnsi="Arial" w:cs="Arial"/>
                <w:sz w:val="18"/>
                <w:szCs w:val="18"/>
                <w:lang w:val="es-ES" w:eastAsia="es-ES"/>
              </w:rPr>
              <w:t>Junta De Acción Comunal Vereda Alto San Miguel/</w:t>
            </w:r>
            <w:r w:rsidR="00BB7AE4" w:rsidRPr="00666BB6">
              <w:rPr>
                <w:rFonts w:ascii="Arial" w:hAnsi="Arial" w:cs="Arial"/>
                <w:sz w:val="18"/>
                <w:szCs w:val="18"/>
                <w:lang w:val="es-ES" w:eastAsia="es-ES"/>
              </w:rPr>
              <w:t>Rep.</w:t>
            </w:r>
            <w:r w:rsidR="00BB7AE4">
              <w:rPr>
                <w:rFonts w:ascii="Arial" w:hAnsi="Arial" w:cs="Arial"/>
                <w:sz w:val="18"/>
                <w:szCs w:val="18"/>
                <w:lang w:val="es-ES" w:eastAsia="es-ES"/>
              </w:rPr>
              <w:t xml:space="preserve"> </w:t>
            </w:r>
            <w:r w:rsidR="00BB7AE4" w:rsidRPr="00666BB6">
              <w:rPr>
                <w:rFonts w:ascii="Arial" w:hAnsi="Arial" w:cs="Arial"/>
                <w:sz w:val="18"/>
                <w:szCs w:val="18"/>
                <w:lang w:val="es-ES" w:eastAsia="es-ES"/>
              </w:rPr>
              <w:t>Gerardo</w:t>
            </w:r>
            <w:r w:rsidRPr="00666BB6">
              <w:rPr>
                <w:rFonts w:ascii="Arial" w:hAnsi="Arial" w:cs="Arial"/>
                <w:sz w:val="18"/>
                <w:szCs w:val="18"/>
                <w:lang w:val="es-ES" w:eastAsia="es-ES"/>
              </w:rPr>
              <w:t xml:space="preserve"> González Sánchez</w:t>
            </w:r>
          </w:p>
        </w:tc>
        <w:tc>
          <w:tcPr>
            <w:tcW w:w="986" w:type="dxa"/>
            <w:vAlign w:val="center"/>
          </w:tcPr>
          <w:p w:rsidR="00473EE8" w:rsidRPr="00666BB6" w:rsidRDefault="00473EE8" w:rsidP="00870FE1">
            <w:pPr>
              <w:jc w:val="both"/>
              <w:rPr>
                <w:rFonts w:ascii="Arial" w:hAnsi="Arial" w:cs="Arial"/>
                <w:sz w:val="18"/>
                <w:szCs w:val="18"/>
                <w:lang w:val="es-ES" w:eastAsia="es-ES"/>
              </w:rPr>
            </w:pPr>
            <w:r w:rsidRPr="00666BB6">
              <w:rPr>
                <w:rFonts w:ascii="Arial" w:hAnsi="Arial" w:cs="Arial"/>
                <w:sz w:val="18"/>
                <w:szCs w:val="18"/>
              </w:rPr>
              <w:t xml:space="preserve">Henry </w:t>
            </w:r>
            <w:r w:rsidR="00BB7AE4">
              <w:rPr>
                <w:rFonts w:ascii="Arial" w:hAnsi="Arial" w:cs="Arial"/>
                <w:sz w:val="18"/>
                <w:szCs w:val="18"/>
              </w:rPr>
              <w:t>Ríos</w:t>
            </w:r>
            <w:r w:rsidR="000F2D8D">
              <w:rPr>
                <w:rFonts w:ascii="Arial" w:hAnsi="Arial" w:cs="Arial"/>
                <w:sz w:val="18"/>
                <w:szCs w:val="18"/>
              </w:rPr>
              <w:t xml:space="preserve"> Naveros</w:t>
            </w:r>
          </w:p>
        </w:tc>
        <w:tc>
          <w:tcPr>
            <w:tcW w:w="974" w:type="dxa"/>
            <w:vAlign w:val="center"/>
          </w:tcPr>
          <w:p w:rsidR="00473EE8" w:rsidRPr="00666BB6" w:rsidRDefault="00473EE8" w:rsidP="00870FE1">
            <w:pPr>
              <w:jc w:val="center"/>
              <w:rPr>
                <w:rFonts w:ascii="Arial" w:hAnsi="Arial" w:cs="Arial"/>
                <w:sz w:val="18"/>
                <w:szCs w:val="18"/>
                <w:lang w:val="es-ES" w:eastAsia="es-ES"/>
              </w:rPr>
            </w:pPr>
            <w:r w:rsidRPr="00666BB6">
              <w:rPr>
                <w:rFonts w:ascii="Arial" w:hAnsi="Arial" w:cs="Arial"/>
                <w:sz w:val="18"/>
                <w:szCs w:val="18"/>
                <w:lang w:val="es-ES" w:eastAsia="es-ES"/>
              </w:rPr>
              <w:t>X</w:t>
            </w:r>
          </w:p>
        </w:tc>
        <w:tc>
          <w:tcPr>
            <w:tcW w:w="993" w:type="dxa"/>
            <w:vAlign w:val="center"/>
          </w:tcPr>
          <w:p w:rsidR="00473EE8" w:rsidRPr="00666BB6" w:rsidRDefault="00473EE8" w:rsidP="00870FE1">
            <w:pPr>
              <w:jc w:val="center"/>
              <w:rPr>
                <w:rFonts w:ascii="Arial" w:hAnsi="Arial" w:cs="Arial"/>
                <w:sz w:val="18"/>
                <w:szCs w:val="18"/>
                <w:lang w:val="es-ES" w:eastAsia="es-ES"/>
              </w:rPr>
            </w:pPr>
          </w:p>
        </w:tc>
        <w:tc>
          <w:tcPr>
            <w:tcW w:w="1275" w:type="dxa"/>
            <w:vAlign w:val="center"/>
          </w:tcPr>
          <w:p w:rsidR="00473EE8" w:rsidRPr="00666BB6" w:rsidRDefault="00473EE8" w:rsidP="00870FE1">
            <w:pPr>
              <w:jc w:val="center"/>
              <w:rPr>
                <w:rFonts w:ascii="Arial" w:hAnsi="Arial" w:cs="Arial"/>
                <w:sz w:val="18"/>
                <w:szCs w:val="18"/>
                <w:lang w:val="es-ES" w:eastAsia="es-ES"/>
              </w:rPr>
            </w:pPr>
            <w:r w:rsidRPr="00666BB6">
              <w:rPr>
                <w:rFonts w:ascii="Arial" w:hAnsi="Arial" w:cs="Arial"/>
                <w:sz w:val="18"/>
                <w:szCs w:val="18"/>
                <w:lang w:val="es-ES" w:eastAsia="es-ES"/>
              </w:rPr>
              <w:t>11.220.375</w:t>
            </w:r>
          </w:p>
        </w:tc>
        <w:tc>
          <w:tcPr>
            <w:tcW w:w="1011" w:type="dxa"/>
          </w:tcPr>
          <w:p w:rsidR="00473EE8" w:rsidRPr="00666BB6" w:rsidRDefault="00473EE8" w:rsidP="00870FE1">
            <w:pPr>
              <w:rPr>
                <w:rFonts w:ascii="Arial" w:hAnsi="Arial" w:cs="Arial"/>
                <w:sz w:val="18"/>
                <w:szCs w:val="18"/>
                <w:lang w:val="es-ES" w:eastAsia="es-ES"/>
              </w:rPr>
            </w:pPr>
          </w:p>
        </w:tc>
      </w:tr>
      <w:tr w:rsidR="00B65612" w:rsidRPr="00666BB6" w:rsidTr="00870FE1">
        <w:trPr>
          <w:jc w:val="center"/>
        </w:trPr>
        <w:tc>
          <w:tcPr>
            <w:tcW w:w="2966" w:type="dxa"/>
            <w:vAlign w:val="center"/>
          </w:tcPr>
          <w:p w:rsidR="00473EE8" w:rsidRPr="00666BB6" w:rsidRDefault="00473EE8" w:rsidP="00870FE1">
            <w:pPr>
              <w:jc w:val="both"/>
              <w:rPr>
                <w:rFonts w:ascii="Arial" w:hAnsi="Arial" w:cs="Arial"/>
                <w:sz w:val="18"/>
                <w:szCs w:val="18"/>
                <w:lang w:val="es-ES" w:eastAsia="es-ES"/>
              </w:rPr>
            </w:pPr>
            <w:r w:rsidRPr="00666BB6">
              <w:rPr>
                <w:rFonts w:ascii="Arial" w:hAnsi="Arial" w:cs="Arial"/>
                <w:sz w:val="18"/>
                <w:szCs w:val="18"/>
                <w:lang w:val="es-ES" w:eastAsia="es-ES"/>
              </w:rPr>
              <w:t xml:space="preserve">Aunar esfuerzos y recursos económicos entre el Municipio y la Junta  de acción comunal de la vereda </w:t>
            </w:r>
            <w:r w:rsidR="00BB7AE4">
              <w:rPr>
                <w:rFonts w:ascii="Arial" w:hAnsi="Arial" w:cs="Arial"/>
                <w:sz w:val="18"/>
                <w:szCs w:val="18"/>
                <w:lang w:val="es-ES" w:eastAsia="es-ES"/>
              </w:rPr>
              <w:t>P</w:t>
            </w:r>
            <w:r w:rsidR="00BB7AE4" w:rsidRPr="00666BB6">
              <w:rPr>
                <w:rFonts w:ascii="Arial" w:hAnsi="Arial" w:cs="Arial"/>
                <w:sz w:val="18"/>
                <w:szCs w:val="18"/>
                <w:lang w:val="es-ES" w:eastAsia="es-ES"/>
              </w:rPr>
              <w:t>RIMAVERA</w:t>
            </w:r>
            <w:r w:rsidRPr="00666BB6">
              <w:rPr>
                <w:rFonts w:ascii="Arial" w:hAnsi="Arial" w:cs="Arial"/>
                <w:sz w:val="18"/>
                <w:szCs w:val="18"/>
                <w:lang w:val="es-ES" w:eastAsia="es-ES"/>
              </w:rPr>
              <w:t xml:space="preserve"> para ejecutar el proyecto, "Construcción de DOS (02) </w:t>
            </w:r>
            <w:r w:rsidRPr="00666BB6">
              <w:rPr>
                <w:rFonts w:ascii="Arial" w:hAnsi="Arial" w:cs="Arial"/>
                <w:sz w:val="18"/>
                <w:szCs w:val="18"/>
                <w:lang w:val="es-ES" w:eastAsia="es-ES"/>
              </w:rPr>
              <w:lastRenderedPageBreak/>
              <w:t xml:space="preserve">baterías en la vereda Primavera  del Municipio de </w:t>
            </w:r>
            <w:r w:rsidR="00FE1F76">
              <w:rPr>
                <w:rFonts w:ascii="Arial" w:hAnsi="Arial" w:cs="Arial"/>
                <w:sz w:val="18"/>
                <w:szCs w:val="18"/>
                <w:lang w:val="es-ES" w:eastAsia="es-ES"/>
              </w:rPr>
              <w:t>Paicol</w:t>
            </w:r>
            <w:r w:rsidRPr="00666BB6">
              <w:rPr>
                <w:rFonts w:ascii="Arial" w:hAnsi="Arial" w:cs="Arial"/>
                <w:sz w:val="18"/>
                <w:szCs w:val="18"/>
                <w:lang w:val="es-ES" w:eastAsia="es-ES"/>
              </w:rPr>
              <w:t xml:space="preserve"> (H).</w:t>
            </w:r>
          </w:p>
        </w:tc>
        <w:tc>
          <w:tcPr>
            <w:tcW w:w="992" w:type="dxa"/>
            <w:vAlign w:val="center"/>
          </w:tcPr>
          <w:p w:rsidR="00473EE8" w:rsidRPr="00666BB6" w:rsidRDefault="00473EE8" w:rsidP="00870FE1">
            <w:pPr>
              <w:jc w:val="both"/>
              <w:rPr>
                <w:rFonts w:ascii="Arial" w:hAnsi="Arial" w:cs="Arial"/>
                <w:sz w:val="18"/>
                <w:szCs w:val="18"/>
                <w:lang w:val="es-ES" w:eastAsia="es-ES"/>
              </w:rPr>
            </w:pPr>
          </w:p>
        </w:tc>
        <w:tc>
          <w:tcPr>
            <w:tcW w:w="1234" w:type="dxa"/>
            <w:vAlign w:val="center"/>
          </w:tcPr>
          <w:p w:rsidR="00473EE8" w:rsidRPr="00666BB6" w:rsidRDefault="00473EE8" w:rsidP="00870FE1">
            <w:pPr>
              <w:jc w:val="both"/>
              <w:rPr>
                <w:rFonts w:ascii="Arial" w:hAnsi="Arial" w:cs="Arial"/>
                <w:sz w:val="18"/>
                <w:szCs w:val="18"/>
                <w:lang w:val="es-ES" w:eastAsia="es-ES"/>
              </w:rPr>
            </w:pPr>
            <w:r w:rsidRPr="00666BB6">
              <w:rPr>
                <w:rFonts w:ascii="Arial" w:hAnsi="Arial" w:cs="Arial"/>
                <w:sz w:val="18"/>
                <w:szCs w:val="18"/>
                <w:lang w:val="es-ES" w:eastAsia="es-ES"/>
              </w:rPr>
              <w:t xml:space="preserve">Junta De Acción Comunal Vereda  Primavera/Rep. José </w:t>
            </w:r>
            <w:r w:rsidRPr="00666BB6">
              <w:rPr>
                <w:rFonts w:ascii="Arial" w:hAnsi="Arial" w:cs="Arial"/>
                <w:sz w:val="18"/>
                <w:szCs w:val="18"/>
                <w:lang w:val="es-ES" w:eastAsia="es-ES"/>
              </w:rPr>
              <w:lastRenderedPageBreak/>
              <w:t>Trujillo Plazas</w:t>
            </w:r>
          </w:p>
        </w:tc>
        <w:tc>
          <w:tcPr>
            <w:tcW w:w="986" w:type="dxa"/>
            <w:vAlign w:val="center"/>
          </w:tcPr>
          <w:p w:rsidR="00473EE8" w:rsidRPr="00666BB6" w:rsidRDefault="00473EE8" w:rsidP="00870FE1">
            <w:pPr>
              <w:jc w:val="both"/>
              <w:rPr>
                <w:rFonts w:ascii="Arial" w:hAnsi="Arial" w:cs="Arial"/>
                <w:sz w:val="18"/>
                <w:szCs w:val="18"/>
                <w:lang w:val="es-ES" w:eastAsia="es-ES"/>
              </w:rPr>
            </w:pPr>
            <w:r w:rsidRPr="00666BB6">
              <w:rPr>
                <w:rFonts w:ascii="Arial" w:hAnsi="Arial" w:cs="Arial"/>
                <w:sz w:val="18"/>
                <w:szCs w:val="18"/>
              </w:rPr>
              <w:lastRenderedPageBreak/>
              <w:t xml:space="preserve">Henry </w:t>
            </w:r>
            <w:r w:rsidR="00BB7AE4">
              <w:rPr>
                <w:rFonts w:ascii="Arial" w:hAnsi="Arial" w:cs="Arial"/>
                <w:sz w:val="18"/>
                <w:szCs w:val="18"/>
              </w:rPr>
              <w:t>Ríos</w:t>
            </w:r>
            <w:r w:rsidR="000F2D8D">
              <w:rPr>
                <w:rFonts w:ascii="Arial" w:hAnsi="Arial" w:cs="Arial"/>
                <w:sz w:val="18"/>
                <w:szCs w:val="18"/>
              </w:rPr>
              <w:t xml:space="preserve"> Naveros</w:t>
            </w:r>
          </w:p>
        </w:tc>
        <w:tc>
          <w:tcPr>
            <w:tcW w:w="974" w:type="dxa"/>
            <w:vAlign w:val="center"/>
          </w:tcPr>
          <w:p w:rsidR="00473EE8" w:rsidRPr="00666BB6" w:rsidRDefault="00473EE8" w:rsidP="00870FE1">
            <w:pPr>
              <w:jc w:val="center"/>
              <w:rPr>
                <w:rFonts w:ascii="Arial" w:hAnsi="Arial" w:cs="Arial"/>
                <w:sz w:val="18"/>
                <w:szCs w:val="18"/>
                <w:lang w:val="es-ES" w:eastAsia="es-ES"/>
              </w:rPr>
            </w:pPr>
            <w:r w:rsidRPr="00666BB6">
              <w:rPr>
                <w:rFonts w:ascii="Arial" w:hAnsi="Arial" w:cs="Arial"/>
                <w:sz w:val="18"/>
                <w:szCs w:val="18"/>
                <w:lang w:val="es-ES" w:eastAsia="es-ES"/>
              </w:rPr>
              <w:t>X</w:t>
            </w:r>
          </w:p>
        </w:tc>
        <w:tc>
          <w:tcPr>
            <w:tcW w:w="993" w:type="dxa"/>
            <w:vAlign w:val="center"/>
          </w:tcPr>
          <w:p w:rsidR="00473EE8" w:rsidRPr="00666BB6" w:rsidRDefault="00473EE8" w:rsidP="00870FE1">
            <w:pPr>
              <w:jc w:val="center"/>
              <w:rPr>
                <w:rFonts w:ascii="Arial" w:hAnsi="Arial" w:cs="Arial"/>
                <w:sz w:val="18"/>
                <w:szCs w:val="18"/>
                <w:lang w:val="es-ES" w:eastAsia="es-ES"/>
              </w:rPr>
            </w:pPr>
          </w:p>
        </w:tc>
        <w:tc>
          <w:tcPr>
            <w:tcW w:w="1275" w:type="dxa"/>
            <w:vAlign w:val="center"/>
          </w:tcPr>
          <w:p w:rsidR="00473EE8" w:rsidRPr="00666BB6" w:rsidRDefault="00473EE8" w:rsidP="00870FE1">
            <w:pPr>
              <w:jc w:val="center"/>
              <w:rPr>
                <w:rFonts w:ascii="Arial" w:hAnsi="Arial" w:cs="Arial"/>
                <w:sz w:val="18"/>
                <w:szCs w:val="18"/>
                <w:lang w:val="es-ES" w:eastAsia="es-ES"/>
              </w:rPr>
            </w:pPr>
            <w:r w:rsidRPr="00666BB6">
              <w:rPr>
                <w:rFonts w:ascii="Arial" w:hAnsi="Arial" w:cs="Arial"/>
                <w:sz w:val="18"/>
                <w:szCs w:val="18"/>
                <w:lang w:val="es-ES" w:eastAsia="es-ES"/>
              </w:rPr>
              <w:t>5.360.006</w:t>
            </w:r>
          </w:p>
        </w:tc>
        <w:tc>
          <w:tcPr>
            <w:tcW w:w="1011" w:type="dxa"/>
          </w:tcPr>
          <w:p w:rsidR="00473EE8" w:rsidRPr="00666BB6" w:rsidRDefault="00473EE8" w:rsidP="00870FE1">
            <w:pPr>
              <w:rPr>
                <w:rFonts w:ascii="Arial" w:hAnsi="Arial" w:cs="Arial"/>
                <w:sz w:val="18"/>
                <w:szCs w:val="18"/>
                <w:lang w:val="es-ES" w:eastAsia="es-ES"/>
              </w:rPr>
            </w:pPr>
          </w:p>
        </w:tc>
      </w:tr>
      <w:tr w:rsidR="00B65612" w:rsidRPr="00666BB6" w:rsidTr="00870FE1">
        <w:trPr>
          <w:jc w:val="center"/>
        </w:trPr>
        <w:tc>
          <w:tcPr>
            <w:tcW w:w="2966" w:type="dxa"/>
            <w:vAlign w:val="center"/>
          </w:tcPr>
          <w:p w:rsidR="00473EE8" w:rsidRPr="00666BB6" w:rsidRDefault="00473EE8" w:rsidP="00870FE1">
            <w:pPr>
              <w:jc w:val="both"/>
              <w:rPr>
                <w:rFonts w:ascii="Arial" w:hAnsi="Arial" w:cs="Arial"/>
                <w:sz w:val="18"/>
                <w:szCs w:val="18"/>
                <w:lang w:val="es-ES" w:eastAsia="es-ES"/>
              </w:rPr>
            </w:pPr>
            <w:r w:rsidRPr="00666BB6">
              <w:rPr>
                <w:rFonts w:ascii="Arial" w:hAnsi="Arial" w:cs="Arial"/>
                <w:sz w:val="18"/>
                <w:szCs w:val="18"/>
                <w:lang w:val="es-ES" w:eastAsia="es-ES"/>
              </w:rPr>
              <w:lastRenderedPageBreak/>
              <w:t xml:space="preserve">Contratar   por el sistema de precios unitarios la realización de 3.450 metros lineales de cerramiento en los predios denominados lote número 2 y la Picota  ubicados  en la vereda La Cumbre del  Municipio de </w:t>
            </w:r>
            <w:r w:rsidR="00FE1F76">
              <w:rPr>
                <w:rFonts w:ascii="Arial" w:hAnsi="Arial" w:cs="Arial"/>
                <w:sz w:val="18"/>
                <w:szCs w:val="18"/>
                <w:lang w:val="es-ES" w:eastAsia="es-ES"/>
              </w:rPr>
              <w:t>Paicol</w:t>
            </w:r>
            <w:r w:rsidRPr="00666BB6">
              <w:rPr>
                <w:rFonts w:ascii="Arial" w:hAnsi="Arial" w:cs="Arial"/>
                <w:sz w:val="18"/>
                <w:szCs w:val="18"/>
                <w:lang w:val="es-ES" w:eastAsia="es-ES"/>
              </w:rPr>
              <w:t xml:space="preserve"> (H).</w:t>
            </w:r>
          </w:p>
        </w:tc>
        <w:tc>
          <w:tcPr>
            <w:tcW w:w="992" w:type="dxa"/>
            <w:vAlign w:val="center"/>
          </w:tcPr>
          <w:p w:rsidR="00473EE8" w:rsidRPr="00666BB6" w:rsidRDefault="00473EE8" w:rsidP="00870FE1">
            <w:pPr>
              <w:jc w:val="both"/>
              <w:rPr>
                <w:rFonts w:ascii="Arial" w:hAnsi="Arial" w:cs="Arial"/>
                <w:sz w:val="18"/>
                <w:szCs w:val="18"/>
                <w:lang w:val="es-ES" w:eastAsia="es-ES"/>
              </w:rPr>
            </w:pPr>
          </w:p>
        </w:tc>
        <w:tc>
          <w:tcPr>
            <w:tcW w:w="1234" w:type="dxa"/>
            <w:vAlign w:val="center"/>
          </w:tcPr>
          <w:p w:rsidR="00473EE8" w:rsidRPr="00666BB6" w:rsidRDefault="00473EE8" w:rsidP="00870FE1">
            <w:pPr>
              <w:jc w:val="both"/>
              <w:rPr>
                <w:rFonts w:ascii="Arial" w:hAnsi="Arial" w:cs="Arial"/>
                <w:sz w:val="18"/>
                <w:szCs w:val="18"/>
                <w:lang w:val="es-ES" w:eastAsia="es-ES"/>
              </w:rPr>
            </w:pPr>
            <w:r w:rsidRPr="00666BB6">
              <w:rPr>
                <w:rFonts w:ascii="Arial" w:hAnsi="Arial" w:cs="Arial"/>
                <w:sz w:val="18"/>
                <w:szCs w:val="18"/>
                <w:lang w:val="es-ES" w:eastAsia="es-ES"/>
              </w:rPr>
              <w:t>Luis Ernesto Rojas  Ríos</w:t>
            </w:r>
          </w:p>
        </w:tc>
        <w:tc>
          <w:tcPr>
            <w:tcW w:w="986" w:type="dxa"/>
            <w:vAlign w:val="center"/>
          </w:tcPr>
          <w:p w:rsidR="00473EE8" w:rsidRPr="00666BB6" w:rsidRDefault="00473EE8" w:rsidP="00870FE1">
            <w:pPr>
              <w:jc w:val="both"/>
              <w:rPr>
                <w:rFonts w:ascii="Arial" w:hAnsi="Arial" w:cs="Arial"/>
                <w:sz w:val="18"/>
                <w:szCs w:val="18"/>
                <w:lang w:val="es-ES" w:eastAsia="es-ES"/>
              </w:rPr>
            </w:pPr>
            <w:r w:rsidRPr="00666BB6">
              <w:rPr>
                <w:rFonts w:ascii="Arial" w:hAnsi="Arial" w:cs="Arial"/>
                <w:sz w:val="18"/>
                <w:szCs w:val="18"/>
              </w:rPr>
              <w:t xml:space="preserve">Henry </w:t>
            </w:r>
            <w:r w:rsidR="00BB7AE4">
              <w:rPr>
                <w:rFonts w:ascii="Arial" w:hAnsi="Arial" w:cs="Arial"/>
                <w:sz w:val="18"/>
                <w:szCs w:val="18"/>
              </w:rPr>
              <w:t>Ríos</w:t>
            </w:r>
            <w:r w:rsidR="000F2D8D">
              <w:rPr>
                <w:rFonts w:ascii="Arial" w:hAnsi="Arial" w:cs="Arial"/>
                <w:sz w:val="18"/>
                <w:szCs w:val="18"/>
              </w:rPr>
              <w:t xml:space="preserve"> Naveros</w:t>
            </w:r>
          </w:p>
        </w:tc>
        <w:tc>
          <w:tcPr>
            <w:tcW w:w="974" w:type="dxa"/>
            <w:vAlign w:val="center"/>
          </w:tcPr>
          <w:p w:rsidR="00473EE8" w:rsidRPr="00666BB6" w:rsidRDefault="00473EE8" w:rsidP="00870FE1">
            <w:pPr>
              <w:jc w:val="center"/>
              <w:rPr>
                <w:rFonts w:ascii="Arial" w:hAnsi="Arial" w:cs="Arial"/>
                <w:sz w:val="18"/>
                <w:szCs w:val="18"/>
                <w:lang w:val="es-ES" w:eastAsia="es-ES"/>
              </w:rPr>
            </w:pPr>
            <w:r w:rsidRPr="00666BB6">
              <w:rPr>
                <w:rFonts w:ascii="Arial" w:hAnsi="Arial" w:cs="Arial"/>
                <w:sz w:val="18"/>
                <w:szCs w:val="18"/>
                <w:lang w:val="es-ES" w:eastAsia="es-ES"/>
              </w:rPr>
              <w:t>X</w:t>
            </w:r>
          </w:p>
        </w:tc>
        <w:tc>
          <w:tcPr>
            <w:tcW w:w="993" w:type="dxa"/>
            <w:vAlign w:val="center"/>
          </w:tcPr>
          <w:p w:rsidR="00473EE8" w:rsidRPr="00666BB6" w:rsidRDefault="00473EE8" w:rsidP="00870FE1">
            <w:pPr>
              <w:jc w:val="center"/>
              <w:rPr>
                <w:rFonts w:ascii="Arial" w:hAnsi="Arial" w:cs="Arial"/>
                <w:sz w:val="18"/>
                <w:szCs w:val="18"/>
                <w:lang w:val="es-ES" w:eastAsia="es-ES"/>
              </w:rPr>
            </w:pPr>
          </w:p>
        </w:tc>
        <w:tc>
          <w:tcPr>
            <w:tcW w:w="1275" w:type="dxa"/>
            <w:vAlign w:val="center"/>
          </w:tcPr>
          <w:p w:rsidR="00473EE8" w:rsidRPr="00666BB6" w:rsidRDefault="00473EE8" w:rsidP="00870FE1">
            <w:pPr>
              <w:jc w:val="center"/>
              <w:rPr>
                <w:rFonts w:ascii="Arial" w:hAnsi="Arial" w:cs="Arial"/>
                <w:sz w:val="18"/>
                <w:szCs w:val="18"/>
                <w:lang w:val="es-ES" w:eastAsia="es-ES"/>
              </w:rPr>
            </w:pPr>
            <w:r w:rsidRPr="00666BB6">
              <w:rPr>
                <w:rFonts w:ascii="Arial" w:hAnsi="Arial" w:cs="Arial"/>
                <w:sz w:val="18"/>
                <w:szCs w:val="18"/>
                <w:lang w:val="es-ES" w:eastAsia="es-ES"/>
              </w:rPr>
              <w:t>12.263.100</w:t>
            </w:r>
          </w:p>
        </w:tc>
        <w:tc>
          <w:tcPr>
            <w:tcW w:w="1011" w:type="dxa"/>
          </w:tcPr>
          <w:p w:rsidR="00473EE8" w:rsidRPr="00666BB6" w:rsidRDefault="00473EE8" w:rsidP="00870FE1">
            <w:pPr>
              <w:rPr>
                <w:rFonts w:ascii="Arial" w:hAnsi="Arial" w:cs="Arial"/>
                <w:sz w:val="18"/>
                <w:szCs w:val="18"/>
                <w:lang w:val="es-ES" w:eastAsia="es-ES"/>
              </w:rPr>
            </w:pPr>
          </w:p>
        </w:tc>
      </w:tr>
      <w:tr w:rsidR="00B65612" w:rsidRPr="00666BB6" w:rsidTr="00870FE1">
        <w:trPr>
          <w:jc w:val="center"/>
        </w:trPr>
        <w:tc>
          <w:tcPr>
            <w:tcW w:w="2966" w:type="dxa"/>
            <w:vAlign w:val="center"/>
          </w:tcPr>
          <w:p w:rsidR="000D729D" w:rsidRPr="00666BB6" w:rsidRDefault="000D729D" w:rsidP="00870FE1">
            <w:pPr>
              <w:jc w:val="both"/>
              <w:rPr>
                <w:rFonts w:ascii="Arial" w:hAnsi="Arial" w:cs="Arial"/>
                <w:sz w:val="18"/>
                <w:szCs w:val="18"/>
                <w:lang w:val="es-ES" w:eastAsia="es-ES"/>
              </w:rPr>
            </w:pPr>
            <w:r w:rsidRPr="00666BB6">
              <w:rPr>
                <w:rFonts w:ascii="Arial" w:hAnsi="Arial" w:cs="Arial"/>
                <w:sz w:val="18"/>
                <w:szCs w:val="18"/>
                <w:lang w:val="es-ES" w:eastAsia="es-ES"/>
              </w:rPr>
              <w:t xml:space="preserve">Contratar por el sistema de precios unitarios la reposición de la placa de piso, delineación de la cancha y pintura de arcos en la I.E Luis Edgar Duran  Ramírez, sede Las Mercedes del Municipio de </w:t>
            </w:r>
            <w:r w:rsidR="00FE1F76">
              <w:rPr>
                <w:rFonts w:ascii="Arial" w:hAnsi="Arial" w:cs="Arial"/>
                <w:sz w:val="18"/>
                <w:szCs w:val="18"/>
                <w:lang w:val="es-ES" w:eastAsia="es-ES"/>
              </w:rPr>
              <w:t>Paicol</w:t>
            </w:r>
            <w:r w:rsidRPr="00666BB6">
              <w:rPr>
                <w:rFonts w:ascii="Arial" w:hAnsi="Arial" w:cs="Arial"/>
                <w:sz w:val="18"/>
                <w:szCs w:val="18"/>
                <w:lang w:val="es-ES" w:eastAsia="es-ES"/>
              </w:rPr>
              <w:t>.</w:t>
            </w:r>
          </w:p>
        </w:tc>
        <w:tc>
          <w:tcPr>
            <w:tcW w:w="992" w:type="dxa"/>
            <w:vAlign w:val="center"/>
          </w:tcPr>
          <w:p w:rsidR="000D729D" w:rsidRPr="00666BB6" w:rsidRDefault="000D729D" w:rsidP="00870FE1">
            <w:pPr>
              <w:jc w:val="both"/>
              <w:rPr>
                <w:rFonts w:ascii="Arial" w:hAnsi="Arial" w:cs="Arial"/>
                <w:sz w:val="18"/>
                <w:szCs w:val="18"/>
                <w:lang w:val="es-ES" w:eastAsia="es-ES"/>
              </w:rPr>
            </w:pPr>
          </w:p>
        </w:tc>
        <w:tc>
          <w:tcPr>
            <w:tcW w:w="1234" w:type="dxa"/>
            <w:vAlign w:val="center"/>
          </w:tcPr>
          <w:p w:rsidR="000D729D" w:rsidRPr="00666BB6" w:rsidRDefault="000D729D" w:rsidP="00870FE1">
            <w:pPr>
              <w:jc w:val="both"/>
              <w:rPr>
                <w:rFonts w:ascii="Arial" w:hAnsi="Arial" w:cs="Arial"/>
                <w:sz w:val="18"/>
                <w:szCs w:val="18"/>
                <w:lang w:val="es-ES" w:eastAsia="es-ES"/>
              </w:rPr>
            </w:pPr>
            <w:r w:rsidRPr="00666BB6">
              <w:rPr>
                <w:rFonts w:ascii="Arial" w:hAnsi="Arial" w:cs="Arial"/>
                <w:sz w:val="18"/>
                <w:szCs w:val="18"/>
                <w:lang w:val="es-ES" w:eastAsia="es-ES"/>
              </w:rPr>
              <w:t>José Nexar Olave Cuenca</w:t>
            </w:r>
          </w:p>
        </w:tc>
        <w:tc>
          <w:tcPr>
            <w:tcW w:w="986" w:type="dxa"/>
            <w:vAlign w:val="center"/>
          </w:tcPr>
          <w:p w:rsidR="000D729D" w:rsidRPr="00666BB6" w:rsidRDefault="00473EE8" w:rsidP="00870FE1">
            <w:pPr>
              <w:jc w:val="both"/>
              <w:rPr>
                <w:rFonts w:ascii="Arial" w:hAnsi="Arial" w:cs="Arial"/>
                <w:sz w:val="18"/>
                <w:szCs w:val="18"/>
                <w:lang w:val="es-ES" w:eastAsia="es-ES"/>
              </w:rPr>
            </w:pPr>
            <w:r w:rsidRPr="00666BB6">
              <w:rPr>
                <w:rFonts w:ascii="Arial" w:hAnsi="Arial" w:cs="Arial"/>
                <w:sz w:val="18"/>
                <w:szCs w:val="18"/>
              </w:rPr>
              <w:t xml:space="preserve">Henry </w:t>
            </w:r>
            <w:r w:rsidR="00BB7AE4">
              <w:rPr>
                <w:rFonts w:ascii="Arial" w:hAnsi="Arial" w:cs="Arial"/>
                <w:sz w:val="18"/>
                <w:szCs w:val="18"/>
              </w:rPr>
              <w:t>Ríos</w:t>
            </w:r>
            <w:r w:rsidR="000F2D8D">
              <w:rPr>
                <w:rFonts w:ascii="Arial" w:hAnsi="Arial" w:cs="Arial"/>
                <w:sz w:val="18"/>
                <w:szCs w:val="18"/>
              </w:rPr>
              <w:t xml:space="preserve"> Naveros</w:t>
            </w:r>
          </w:p>
        </w:tc>
        <w:tc>
          <w:tcPr>
            <w:tcW w:w="974" w:type="dxa"/>
            <w:vAlign w:val="center"/>
          </w:tcPr>
          <w:p w:rsidR="000D729D" w:rsidRPr="00666BB6" w:rsidRDefault="000D729D" w:rsidP="00870FE1">
            <w:pPr>
              <w:jc w:val="center"/>
              <w:rPr>
                <w:rFonts w:ascii="Arial" w:hAnsi="Arial" w:cs="Arial"/>
                <w:sz w:val="18"/>
                <w:szCs w:val="18"/>
                <w:lang w:val="es-ES" w:eastAsia="es-ES"/>
              </w:rPr>
            </w:pPr>
            <w:r w:rsidRPr="00666BB6">
              <w:rPr>
                <w:rFonts w:ascii="Arial" w:hAnsi="Arial" w:cs="Arial"/>
                <w:sz w:val="18"/>
                <w:szCs w:val="18"/>
                <w:lang w:val="es-ES" w:eastAsia="es-ES"/>
              </w:rPr>
              <w:t>X</w:t>
            </w:r>
          </w:p>
        </w:tc>
        <w:tc>
          <w:tcPr>
            <w:tcW w:w="993" w:type="dxa"/>
            <w:vAlign w:val="center"/>
          </w:tcPr>
          <w:p w:rsidR="000D729D" w:rsidRPr="00666BB6" w:rsidRDefault="000D729D" w:rsidP="00870FE1">
            <w:pPr>
              <w:jc w:val="center"/>
              <w:rPr>
                <w:rFonts w:ascii="Arial" w:hAnsi="Arial" w:cs="Arial"/>
                <w:sz w:val="18"/>
                <w:szCs w:val="18"/>
                <w:lang w:val="es-ES" w:eastAsia="es-ES"/>
              </w:rPr>
            </w:pPr>
          </w:p>
        </w:tc>
        <w:tc>
          <w:tcPr>
            <w:tcW w:w="1275" w:type="dxa"/>
            <w:vAlign w:val="center"/>
          </w:tcPr>
          <w:p w:rsidR="000D729D" w:rsidRPr="00666BB6" w:rsidRDefault="000D729D" w:rsidP="00870FE1">
            <w:pPr>
              <w:jc w:val="center"/>
              <w:rPr>
                <w:rFonts w:ascii="Arial" w:hAnsi="Arial" w:cs="Arial"/>
                <w:sz w:val="18"/>
                <w:szCs w:val="18"/>
                <w:lang w:val="es-ES" w:eastAsia="es-ES"/>
              </w:rPr>
            </w:pPr>
            <w:r w:rsidRPr="00666BB6">
              <w:rPr>
                <w:rFonts w:ascii="Arial" w:hAnsi="Arial" w:cs="Arial"/>
                <w:sz w:val="18"/>
                <w:szCs w:val="18"/>
                <w:lang w:val="es-ES" w:eastAsia="es-ES"/>
              </w:rPr>
              <w:t>5.988.000</w:t>
            </w:r>
          </w:p>
        </w:tc>
        <w:tc>
          <w:tcPr>
            <w:tcW w:w="1011" w:type="dxa"/>
          </w:tcPr>
          <w:p w:rsidR="000D729D" w:rsidRPr="00666BB6" w:rsidRDefault="000D729D" w:rsidP="00870FE1">
            <w:pPr>
              <w:rPr>
                <w:rFonts w:ascii="Arial" w:hAnsi="Arial" w:cs="Arial"/>
                <w:sz w:val="18"/>
                <w:szCs w:val="18"/>
                <w:lang w:val="es-ES" w:eastAsia="es-ES"/>
              </w:rPr>
            </w:pPr>
          </w:p>
        </w:tc>
      </w:tr>
      <w:tr w:rsidR="00B65612" w:rsidRPr="00666BB6" w:rsidTr="00870FE1">
        <w:trPr>
          <w:jc w:val="center"/>
        </w:trPr>
        <w:tc>
          <w:tcPr>
            <w:tcW w:w="2966" w:type="dxa"/>
            <w:vAlign w:val="center"/>
          </w:tcPr>
          <w:p w:rsidR="000D729D" w:rsidRPr="00666BB6" w:rsidRDefault="000D729D" w:rsidP="00870FE1">
            <w:pPr>
              <w:jc w:val="both"/>
              <w:rPr>
                <w:rFonts w:ascii="Arial" w:hAnsi="Arial" w:cs="Arial"/>
                <w:sz w:val="18"/>
                <w:szCs w:val="18"/>
                <w:lang w:val="es-ES" w:eastAsia="es-ES"/>
              </w:rPr>
            </w:pPr>
            <w:r w:rsidRPr="00666BB6">
              <w:rPr>
                <w:rFonts w:ascii="Arial" w:hAnsi="Arial" w:cs="Arial"/>
                <w:sz w:val="18"/>
                <w:szCs w:val="18"/>
                <w:lang w:val="es-ES" w:eastAsia="es-ES"/>
              </w:rPr>
              <w:t xml:space="preserve">Contratar por el sistema de precios unitarios la construcción de una sala de cómputo en la sede vereda Alto San Miguel de la I.E. Luis Edgar Duran R, del Municipio de </w:t>
            </w:r>
            <w:r w:rsidR="00FE1F76">
              <w:rPr>
                <w:rFonts w:ascii="Arial" w:hAnsi="Arial" w:cs="Arial"/>
                <w:sz w:val="18"/>
                <w:szCs w:val="18"/>
                <w:lang w:val="es-ES" w:eastAsia="es-ES"/>
              </w:rPr>
              <w:t>Paicol</w:t>
            </w:r>
            <w:r w:rsidRPr="00666BB6">
              <w:rPr>
                <w:rFonts w:ascii="Arial" w:hAnsi="Arial" w:cs="Arial"/>
                <w:sz w:val="18"/>
                <w:szCs w:val="18"/>
                <w:lang w:val="es-ES" w:eastAsia="es-ES"/>
              </w:rPr>
              <w:t xml:space="preserve"> (H).</w:t>
            </w:r>
          </w:p>
        </w:tc>
        <w:tc>
          <w:tcPr>
            <w:tcW w:w="992" w:type="dxa"/>
            <w:vAlign w:val="center"/>
          </w:tcPr>
          <w:p w:rsidR="000D729D" w:rsidRPr="00666BB6" w:rsidRDefault="000D729D" w:rsidP="00870FE1">
            <w:pPr>
              <w:jc w:val="both"/>
              <w:rPr>
                <w:rFonts w:ascii="Arial" w:hAnsi="Arial" w:cs="Arial"/>
                <w:sz w:val="18"/>
                <w:szCs w:val="18"/>
                <w:lang w:val="es-ES" w:eastAsia="es-ES"/>
              </w:rPr>
            </w:pPr>
          </w:p>
        </w:tc>
        <w:tc>
          <w:tcPr>
            <w:tcW w:w="1234" w:type="dxa"/>
            <w:vAlign w:val="center"/>
          </w:tcPr>
          <w:p w:rsidR="000D729D" w:rsidRPr="00666BB6" w:rsidRDefault="000D729D" w:rsidP="00870FE1">
            <w:pPr>
              <w:jc w:val="both"/>
              <w:rPr>
                <w:rFonts w:ascii="Arial" w:hAnsi="Arial" w:cs="Arial"/>
                <w:sz w:val="18"/>
                <w:szCs w:val="18"/>
                <w:lang w:val="es-ES" w:eastAsia="es-ES"/>
              </w:rPr>
            </w:pPr>
            <w:r w:rsidRPr="00666BB6">
              <w:rPr>
                <w:rFonts w:ascii="Arial" w:hAnsi="Arial" w:cs="Arial"/>
                <w:sz w:val="18"/>
                <w:szCs w:val="18"/>
                <w:lang w:val="es-ES" w:eastAsia="es-ES"/>
              </w:rPr>
              <w:t>Diógenes Velazco Ramos</w:t>
            </w:r>
          </w:p>
        </w:tc>
        <w:tc>
          <w:tcPr>
            <w:tcW w:w="986" w:type="dxa"/>
            <w:vAlign w:val="center"/>
          </w:tcPr>
          <w:p w:rsidR="000D729D" w:rsidRPr="00666BB6" w:rsidRDefault="00473EE8" w:rsidP="00870FE1">
            <w:pPr>
              <w:jc w:val="both"/>
              <w:rPr>
                <w:rFonts w:ascii="Arial" w:hAnsi="Arial" w:cs="Arial"/>
                <w:sz w:val="18"/>
                <w:szCs w:val="18"/>
                <w:lang w:val="es-ES" w:eastAsia="es-ES"/>
              </w:rPr>
            </w:pPr>
            <w:r w:rsidRPr="00666BB6">
              <w:rPr>
                <w:rFonts w:ascii="Arial" w:hAnsi="Arial" w:cs="Arial"/>
                <w:sz w:val="18"/>
                <w:szCs w:val="18"/>
              </w:rPr>
              <w:t xml:space="preserve">Henry </w:t>
            </w:r>
            <w:r w:rsidR="00BB7AE4">
              <w:rPr>
                <w:rFonts w:ascii="Arial" w:hAnsi="Arial" w:cs="Arial"/>
                <w:sz w:val="18"/>
                <w:szCs w:val="18"/>
              </w:rPr>
              <w:t>Ríos</w:t>
            </w:r>
            <w:r w:rsidR="000F2D8D">
              <w:rPr>
                <w:rFonts w:ascii="Arial" w:hAnsi="Arial" w:cs="Arial"/>
                <w:sz w:val="18"/>
                <w:szCs w:val="18"/>
              </w:rPr>
              <w:t xml:space="preserve"> Naveros</w:t>
            </w:r>
          </w:p>
        </w:tc>
        <w:tc>
          <w:tcPr>
            <w:tcW w:w="974" w:type="dxa"/>
            <w:vAlign w:val="center"/>
          </w:tcPr>
          <w:p w:rsidR="000D729D" w:rsidRPr="00666BB6" w:rsidRDefault="000D729D" w:rsidP="00870FE1">
            <w:pPr>
              <w:jc w:val="center"/>
              <w:rPr>
                <w:rFonts w:ascii="Arial" w:hAnsi="Arial" w:cs="Arial"/>
                <w:sz w:val="18"/>
                <w:szCs w:val="18"/>
                <w:lang w:val="es-ES" w:eastAsia="es-ES"/>
              </w:rPr>
            </w:pPr>
            <w:r w:rsidRPr="00666BB6">
              <w:rPr>
                <w:rFonts w:ascii="Arial" w:hAnsi="Arial" w:cs="Arial"/>
                <w:sz w:val="18"/>
                <w:szCs w:val="18"/>
                <w:lang w:val="es-ES" w:eastAsia="es-ES"/>
              </w:rPr>
              <w:t>X</w:t>
            </w:r>
          </w:p>
        </w:tc>
        <w:tc>
          <w:tcPr>
            <w:tcW w:w="993" w:type="dxa"/>
            <w:vAlign w:val="center"/>
          </w:tcPr>
          <w:p w:rsidR="000D729D" w:rsidRPr="00666BB6" w:rsidRDefault="000D729D" w:rsidP="00870FE1">
            <w:pPr>
              <w:jc w:val="center"/>
              <w:rPr>
                <w:rFonts w:ascii="Arial" w:hAnsi="Arial" w:cs="Arial"/>
                <w:sz w:val="18"/>
                <w:szCs w:val="18"/>
                <w:lang w:val="es-ES" w:eastAsia="es-ES"/>
              </w:rPr>
            </w:pPr>
          </w:p>
        </w:tc>
        <w:tc>
          <w:tcPr>
            <w:tcW w:w="1275" w:type="dxa"/>
            <w:vAlign w:val="center"/>
          </w:tcPr>
          <w:p w:rsidR="000D729D" w:rsidRPr="00666BB6" w:rsidRDefault="000D729D" w:rsidP="00870FE1">
            <w:pPr>
              <w:jc w:val="center"/>
              <w:rPr>
                <w:rFonts w:ascii="Arial" w:hAnsi="Arial" w:cs="Arial"/>
                <w:sz w:val="18"/>
                <w:szCs w:val="18"/>
                <w:lang w:val="es-ES" w:eastAsia="es-ES"/>
              </w:rPr>
            </w:pPr>
            <w:r w:rsidRPr="00666BB6">
              <w:rPr>
                <w:rFonts w:ascii="Arial" w:hAnsi="Arial" w:cs="Arial"/>
                <w:sz w:val="18"/>
                <w:szCs w:val="18"/>
                <w:lang w:val="es-ES" w:eastAsia="es-ES"/>
              </w:rPr>
              <w:t>9.000.000</w:t>
            </w:r>
          </w:p>
        </w:tc>
        <w:tc>
          <w:tcPr>
            <w:tcW w:w="1011" w:type="dxa"/>
          </w:tcPr>
          <w:p w:rsidR="000D729D" w:rsidRPr="00666BB6" w:rsidRDefault="000D729D" w:rsidP="00870FE1">
            <w:pPr>
              <w:rPr>
                <w:rFonts w:ascii="Arial" w:hAnsi="Arial" w:cs="Arial"/>
                <w:sz w:val="18"/>
                <w:szCs w:val="18"/>
                <w:lang w:val="es-ES" w:eastAsia="es-ES"/>
              </w:rPr>
            </w:pPr>
          </w:p>
        </w:tc>
      </w:tr>
      <w:tr w:rsidR="00B65612" w:rsidRPr="00666BB6" w:rsidTr="00870FE1">
        <w:trPr>
          <w:jc w:val="center"/>
        </w:trPr>
        <w:tc>
          <w:tcPr>
            <w:tcW w:w="2966" w:type="dxa"/>
            <w:vAlign w:val="center"/>
          </w:tcPr>
          <w:p w:rsidR="000D729D" w:rsidRPr="00666BB6" w:rsidRDefault="000D729D" w:rsidP="00870FE1">
            <w:pPr>
              <w:jc w:val="both"/>
              <w:rPr>
                <w:rFonts w:ascii="Arial" w:hAnsi="Arial" w:cs="Arial"/>
                <w:sz w:val="18"/>
                <w:szCs w:val="18"/>
                <w:lang w:val="es-ES" w:eastAsia="es-ES"/>
              </w:rPr>
            </w:pPr>
            <w:r w:rsidRPr="00666BB6">
              <w:rPr>
                <w:rFonts w:ascii="Arial" w:hAnsi="Arial" w:cs="Arial"/>
                <w:sz w:val="18"/>
                <w:szCs w:val="18"/>
                <w:lang w:val="es-ES" w:eastAsia="es-ES"/>
              </w:rPr>
              <w:t xml:space="preserve">Contratar por el sistema de precios unitarios la adecuación de dos tanques de almacenamiento del acueducto de la vereda La Lajita del  Municipio de </w:t>
            </w:r>
            <w:r w:rsidR="00FE1F76">
              <w:rPr>
                <w:rFonts w:ascii="Arial" w:hAnsi="Arial" w:cs="Arial"/>
                <w:sz w:val="18"/>
                <w:szCs w:val="18"/>
                <w:lang w:val="es-ES" w:eastAsia="es-ES"/>
              </w:rPr>
              <w:t>Paicol</w:t>
            </w:r>
            <w:r w:rsidRPr="00666BB6">
              <w:rPr>
                <w:rFonts w:ascii="Arial" w:hAnsi="Arial" w:cs="Arial"/>
                <w:sz w:val="18"/>
                <w:szCs w:val="18"/>
                <w:lang w:val="es-ES" w:eastAsia="es-ES"/>
              </w:rPr>
              <w:t xml:space="preserve"> (H).</w:t>
            </w:r>
          </w:p>
        </w:tc>
        <w:tc>
          <w:tcPr>
            <w:tcW w:w="992" w:type="dxa"/>
            <w:vAlign w:val="center"/>
          </w:tcPr>
          <w:p w:rsidR="000D729D" w:rsidRPr="00666BB6" w:rsidRDefault="000D729D" w:rsidP="00870FE1">
            <w:pPr>
              <w:rPr>
                <w:rFonts w:ascii="Arial" w:hAnsi="Arial" w:cs="Arial"/>
                <w:sz w:val="18"/>
                <w:szCs w:val="18"/>
                <w:lang w:val="es-ES" w:eastAsia="es-ES"/>
              </w:rPr>
            </w:pPr>
          </w:p>
        </w:tc>
        <w:tc>
          <w:tcPr>
            <w:tcW w:w="1234" w:type="dxa"/>
            <w:vAlign w:val="center"/>
          </w:tcPr>
          <w:p w:rsidR="000D729D" w:rsidRPr="00666BB6" w:rsidRDefault="000D729D" w:rsidP="00870FE1">
            <w:pPr>
              <w:rPr>
                <w:rFonts w:ascii="Arial" w:hAnsi="Arial" w:cs="Arial"/>
                <w:sz w:val="18"/>
                <w:szCs w:val="18"/>
                <w:lang w:val="es-ES" w:eastAsia="es-ES"/>
              </w:rPr>
            </w:pPr>
            <w:r w:rsidRPr="00666BB6">
              <w:rPr>
                <w:rFonts w:ascii="Arial" w:hAnsi="Arial" w:cs="Arial"/>
                <w:sz w:val="18"/>
                <w:szCs w:val="18"/>
                <w:lang w:val="es-ES" w:eastAsia="es-ES"/>
              </w:rPr>
              <w:t>Sergio Chantre Illera</w:t>
            </w:r>
          </w:p>
        </w:tc>
        <w:tc>
          <w:tcPr>
            <w:tcW w:w="986" w:type="dxa"/>
            <w:vAlign w:val="center"/>
          </w:tcPr>
          <w:p w:rsidR="000D729D" w:rsidRPr="00666BB6" w:rsidRDefault="00473EE8" w:rsidP="00870FE1">
            <w:pPr>
              <w:jc w:val="center"/>
              <w:rPr>
                <w:rFonts w:ascii="Arial" w:hAnsi="Arial" w:cs="Arial"/>
                <w:sz w:val="18"/>
                <w:szCs w:val="18"/>
                <w:lang w:val="es-ES" w:eastAsia="es-ES"/>
              </w:rPr>
            </w:pPr>
            <w:r w:rsidRPr="00666BB6">
              <w:rPr>
                <w:rFonts w:ascii="Arial" w:hAnsi="Arial" w:cs="Arial"/>
                <w:sz w:val="18"/>
                <w:szCs w:val="18"/>
              </w:rPr>
              <w:t xml:space="preserve">Henry </w:t>
            </w:r>
            <w:r w:rsidR="00BB7AE4">
              <w:rPr>
                <w:rFonts w:ascii="Arial" w:hAnsi="Arial" w:cs="Arial"/>
                <w:sz w:val="18"/>
                <w:szCs w:val="18"/>
              </w:rPr>
              <w:t>Ríos</w:t>
            </w:r>
            <w:r w:rsidR="000F2D8D">
              <w:rPr>
                <w:rFonts w:ascii="Arial" w:hAnsi="Arial" w:cs="Arial"/>
                <w:sz w:val="18"/>
                <w:szCs w:val="18"/>
              </w:rPr>
              <w:t xml:space="preserve"> Naveros</w:t>
            </w:r>
          </w:p>
        </w:tc>
        <w:tc>
          <w:tcPr>
            <w:tcW w:w="974" w:type="dxa"/>
            <w:vAlign w:val="center"/>
          </w:tcPr>
          <w:p w:rsidR="000D729D" w:rsidRPr="00666BB6" w:rsidRDefault="000D729D" w:rsidP="00870FE1">
            <w:pPr>
              <w:jc w:val="center"/>
              <w:rPr>
                <w:rFonts w:ascii="Arial" w:hAnsi="Arial" w:cs="Arial"/>
                <w:sz w:val="18"/>
                <w:szCs w:val="18"/>
                <w:lang w:val="es-ES" w:eastAsia="es-ES"/>
              </w:rPr>
            </w:pPr>
          </w:p>
        </w:tc>
        <w:tc>
          <w:tcPr>
            <w:tcW w:w="993" w:type="dxa"/>
            <w:vAlign w:val="center"/>
          </w:tcPr>
          <w:p w:rsidR="000D729D" w:rsidRPr="00666BB6" w:rsidRDefault="000D729D" w:rsidP="00870FE1">
            <w:pPr>
              <w:jc w:val="center"/>
              <w:rPr>
                <w:rFonts w:ascii="Arial" w:hAnsi="Arial" w:cs="Arial"/>
                <w:sz w:val="18"/>
                <w:szCs w:val="18"/>
                <w:lang w:val="es-ES" w:eastAsia="es-ES"/>
              </w:rPr>
            </w:pPr>
          </w:p>
        </w:tc>
        <w:tc>
          <w:tcPr>
            <w:tcW w:w="1275" w:type="dxa"/>
            <w:vAlign w:val="center"/>
          </w:tcPr>
          <w:p w:rsidR="000D729D" w:rsidRPr="00666BB6" w:rsidRDefault="000D729D" w:rsidP="00870FE1">
            <w:pPr>
              <w:jc w:val="center"/>
              <w:rPr>
                <w:rFonts w:ascii="Arial" w:hAnsi="Arial" w:cs="Arial"/>
                <w:sz w:val="18"/>
                <w:szCs w:val="18"/>
                <w:lang w:val="es-ES" w:eastAsia="es-ES"/>
              </w:rPr>
            </w:pPr>
            <w:r w:rsidRPr="00666BB6">
              <w:rPr>
                <w:rFonts w:ascii="Arial" w:hAnsi="Arial" w:cs="Arial"/>
                <w:sz w:val="18"/>
                <w:szCs w:val="18"/>
                <w:lang w:val="es-ES" w:eastAsia="es-ES"/>
              </w:rPr>
              <w:t>2.800.000</w:t>
            </w:r>
          </w:p>
        </w:tc>
        <w:tc>
          <w:tcPr>
            <w:tcW w:w="1011" w:type="dxa"/>
          </w:tcPr>
          <w:p w:rsidR="000D729D" w:rsidRPr="00666BB6" w:rsidRDefault="000D729D" w:rsidP="00870FE1">
            <w:pPr>
              <w:rPr>
                <w:rFonts w:ascii="Arial" w:hAnsi="Arial" w:cs="Arial"/>
                <w:sz w:val="18"/>
                <w:szCs w:val="18"/>
                <w:lang w:val="es-ES" w:eastAsia="es-ES"/>
              </w:rPr>
            </w:pPr>
          </w:p>
        </w:tc>
      </w:tr>
      <w:tr w:rsidR="00B65612" w:rsidRPr="00666BB6" w:rsidTr="00870FE1">
        <w:trPr>
          <w:jc w:val="center"/>
        </w:trPr>
        <w:tc>
          <w:tcPr>
            <w:tcW w:w="2966" w:type="dxa"/>
            <w:vAlign w:val="center"/>
          </w:tcPr>
          <w:p w:rsidR="000D729D" w:rsidRPr="00666BB6" w:rsidRDefault="000D729D" w:rsidP="00870FE1">
            <w:pPr>
              <w:jc w:val="both"/>
              <w:rPr>
                <w:rFonts w:ascii="Arial" w:hAnsi="Arial" w:cs="Arial"/>
                <w:sz w:val="18"/>
                <w:szCs w:val="18"/>
                <w:lang w:val="es-ES" w:eastAsia="es-ES"/>
              </w:rPr>
            </w:pPr>
            <w:r w:rsidRPr="00666BB6">
              <w:rPr>
                <w:rFonts w:ascii="Arial" w:hAnsi="Arial" w:cs="Arial"/>
                <w:sz w:val="18"/>
                <w:szCs w:val="18"/>
                <w:lang w:val="es-ES" w:eastAsia="es-ES"/>
              </w:rPr>
              <w:t xml:space="preserve">Contratar por el sistema de precios unitarios la construcción de 25 m3 de placa de piso sobre la placa existente del polideportivo, en la I.E. Luis Edgar Duran Ramírez, vereda La Lajita del Municipio de </w:t>
            </w:r>
            <w:r w:rsidR="00FE1F76">
              <w:rPr>
                <w:rFonts w:ascii="Arial" w:hAnsi="Arial" w:cs="Arial"/>
                <w:sz w:val="18"/>
                <w:szCs w:val="18"/>
                <w:lang w:val="es-ES" w:eastAsia="es-ES"/>
              </w:rPr>
              <w:t>Paicol</w:t>
            </w:r>
            <w:r w:rsidRPr="00666BB6">
              <w:rPr>
                <w:rFonts w:ascii="Arial" w:hAnsi="Arial" w:cs="Arial"/>
                <w:sz w:val="18"/>
                <w:szCs w:val="18"/>
                <w:lang w:val="es-ES" w:eastAsia="es-ES"/>
              </w:rPr>
              <w:t xml:space="preserve"> (H).</w:t>
            </w:r>
          </w:p>
        </w:tc>
        <w:tc>
          <w:tcPr>
            <w:tcW w:w="992" w:type="dxa"/>
            <w:vAlign w:val="center"/>
          </w:tcPr>
          <w:p w:rsidR="000D729D" w:rsidRPr="00666BB6" w:rsidRDefault="000D729D" w:rsidP="00870FE1">
            <w:pPr>
              <w:rPr>
                <w:rFonts w:ascii="Arial" w:hAnsi="Arial" w:cs="Arial"/>
                <w:sz w:val="18"/>
                <w:szCs w:val="18"/>
                <w:lang w:val="es-ES" w:eastAsia="es-ES"/>
              </w:rPr>
            </w:pPr>
          </w:p>
        </w:tc>
        <w:tc>
          <w:tcPr>
            <w:tcW w:w="1234" w:type="dxa"/>
            <w:vAlign w:val="center"/>
          </w:tcPr>
          <w:p w:rsidR="000D729D" w:rsidRPr="00666BB6" w:rsidRDefault="000D729D" w:rsidP="00870FE1">
            <w:pPr>
              <w:rPr>
                <w:rFonts w:ascii="Arial" w:hAnsi="Arial" w:cs="Arial"/>
                <w:sz w:val="18"/>
                <w:szCs w:val="18"/>
                <w:lang w:val="es-ES" w:eastAsia="es-ES"/>
              </w:rPr>
            </w:pPr>
            <w:r w:rsidRPr="00666BB6">
              <w:rPr>
                <w:rFonts w:ascii="Arial" w:hAnsi="Arial" w:cs="Arial"/>
                <w:sz w:val="18"/>
                <w:szCs w:val="18"/>
                <w:lang w:val="es-ES" w:eastAsia="es-ES"/>
              </w:rPr>
              <w:t>Fredy Medina Medina</w:t>
            </w:r>
          </w:p>
        </w:tc>
        <w:tc>
          <w:tcPr>
            <w:tcW w:w="986" w:type="dxa"/>
            <w:vAlign w:val="center"/>
          </w:tcPr>
          <w:p w:rsidR="000D729D" w:rsidRPr="00666BB6" w:rsidRDefault="00473EE8" w:rsidP="00870FE1">
            <w:pPr>
              <w:jc w:val="center"/>
              <w:rPr>
                <w:rFonts w:ascii="Arial" w:hAnsi="Arial" w:cs="Arial"/>
                <w:sz w:val="18"/>
                <w:szCs w:val="18"/>
                <w:lang w:val="es-ES" w:eastAsia="es-ES"/>
              </w:rPr>
            </w:pPr>
            <w:r w:rsidRPr="00666BB6">
              <w:rPr>
                <w:rFonts w:ascii="Arial" w:hAnsi="Arial" w:cs="Arial"/>
                <w:sz w:val="18"/>
                <w:szCs w:val="18"/>
              </w:rPr>
              <w:t xml:space="preserve">Henry </w:t>
            </w:r>
            <w:r w:rsidR="00BB7AE4">
              <w:rPr>
                <w:rFonts w:ascii="Arial" w:hAnsi="Arial" w:cs="Arial"/>
                <w:sz w:val="18"/>
                <w:szCs w:val="18"/>
              </w:rPr>
              <w:t>Ríos</w:t>
            </w:r>
            <w:r w:rsidR="000F2D8D">
              <w:rPr>
                <w:rFonts w:ascii="Arial" w:hAnsi="Arial" w:cs="Arial"/>
                <w:sz w:val="18"/>
                <w:szCs w:val="18"/>
              </w:rPr>
              <w:t xml:space="preserve"> Naveros</w:t>
            </w:r>
          </w:p>
        </w:tc>
        <w:tc>
          <w:tcPr>
            <w:tcW w:w="974" w:type="dxa"/>
            <w:vAlign w:val="center"/>
          </w:tcPr>
          <w:p w:rsidR="000D729D" w:rsidRPr="00666BB6" w:rsidRDefault="000D729D" w:rsidP="00870FE1">
            <w:pPr>
              <w:jc w:val="center"/>
              <w:rPr>
                <w:rFonts w:ascii="Arial" w:hAnsi="Arial" w:cs="Arial"/>
                <w:sz w:val="18"/>
                <w:szCs w:val="18"/>
                <w:lang w:val="es-ES" w:eastAsia="es-ES"/>
              </w:rPr>
            </w:pPr>
            <w:r w:rsidRPr="00666BB6">
              <w:rPr>
                <w:rFonts w:ascii="Arial" w:hAnsi="Arial" w:cs="Arial"/>
                <w:sz w:val="18"/>
                <w:szCs w:val="18"/>
                <w:lang w:val="es-ES" w:eastAsia="es-ES"/>
              </w:rPr>
              <w:t>X</w:t>
            </w:r>
          </w:p>
        </w:tc>
        <w:tc>
          <w:tcPr>
            <w:tcW w:w="993" w:type="dxa"/>
            <w:vAlign w:val="center"/>
          </w:tcPr>
          <w:p w:rsidR="000D729D" w:rsidRPr="00666BB6" w:rsidRDefault="000D729D" w:rsidP="00870FE1">
            <w:pPr>
              <w:jc w:val="center"/>
              <w:rPr>
                <w:rFonts w:ascii="Arial" w:hAnsi="Arial" w:cs="Arial"/>
                <w:sz w:val="18"/>
                <w:szCs w:val="18"/>
                <w:lang w:val="es-ES" w:eastAsia="es-ES"/>
              </w:rPr>
            </w:pPr>
          </w:p>
        </w:tc>
        <w:tc>
          <w:tcPr>
            <w:tcW w:w="1275" w:type="dxa"/>
            <w:vAlign w:val="center"/>
          </w:tcPr>
          <w:p w:rsidR="000D729D" w:rsidRPr="00666BB6" w:rsidRDefault="000D729D" w:rsidP="00870FE1">
            <w:pPr>
              <w:jc w:val="center"/>
              <w:rPr>
                <w:rFonts w:ascii="Arial" w:hAnsi="Arial" w:cs="Arial"/>
                <w:sz w:val="18"/>
                <w:szCs w:val="18"/>
                <w:lang w:val="es-ES" w:eastAsia="es-ES"/>
              </w:rPr>
            </w:pPr>
            <w:r w:rsidRPr="00666BB6">
              <w:rPr>
                <w:rFonts w:ascii="Arial" w:hAnsi="Arial" w:cs="Arial"/>
                <w:sz w:val="18"/>
                <w:szCs w:val="18"/>
                <w:lang w:val="es-ES" w:eastAsia="es-ES"/>
              </w:rPr>
              <w:t>5.000.000</w:t>
            </w:r>
          </w:p>
        </w:tc>
        <w:tc>
          <w:tcPr>
            <w:tcW w:w="1011" w:type="dxa"/>
          </w:tcPr>
          <w:p w:rsidR="000D729D" w:rsidRPr="00666BB6" w:rsidRDefault="000D729D" w:rsidP="00870FE1">
            <w:pPr>
              <w:rPr>
                <w:rFonts w:ascii="Arial" w:hAnsi="Arial" w:cs="Arial"/>
                <w:sz w:val="18"/>
                <w:szCs w:val="18"/>
                <w:lang w:val="es-ES" w:eastAsia="es-ES"/>
              </w:rPr>
            </w:pPr>
          </w:p>
        </w:tc>
      </w:tr>
      <w:tr w:rsidR="00B65612" w:rsidRPr="00666BB6" w:rsidTr="00870FE1">
        <w:trPr>
          <w:jc w:val="center"/>
        </w:trPr>
        <w:tc>
          <w:tcPr>
            <w:tcW w:w="2966" w:type="dxa"/>
            <w:vAlign w:val="center"/>
          </w:tcPr>
          <w:p w:rsidR="000D729D" w:rsidRPr="00666BB6" w:rsidRDefault="000D729D" w:rsidP="00870FE1">
            <w:pPr>
              <w:jc w:val="both"/>
              <w:rPr>
                <w:rFonts w:ascii="Arial" w:hAnsi="Arial" w:cs="Arial"/>
                <w:sz w:val="18"/>
                <w:szCs w:val="18"/>
                <w:lang w:val="es-ES" w:eastAsia="es-ES"/>
              </w:rPr>
            </w:pPr>
            <w:r w:rsidRPr="00666BB6">
              <w:rPr>
                <w:rFonts w:ascii="Arial" w:hAnsi="Arial" w:cs="Arial"/>
                <w:sz w:val="18"/>
                <w:szCs w:val="18"/>
                <w:lang w:val="es-ES" w:eastAsia="es-ES"/>
              </w:rPr>
              <w:t xml:space="preserve">Contratar por el  sistema de precios unitarios la cementación de vías urbanas en los tramos calle 7 entre carrera 10 y 11, calle 7 entre carrera 11 y 12, calle 7  entre carrera 12 y 14, calle 7 entre carrera 14 y 15, carrera 12 </w:t>
            </w:r>
            <w:r w:rsidRPr="00666BB6">
              <w:rPr>
                <w:rFonts w:ascii="Arial" w:hAnsi="Arial" w:cs="Arial"/>
                <w:sz w:val="18"/>
                <w:szCs w:val="18"/>
                <w:lang w:val="es-ES" w:eastAsia="es-ES"/>
              </w:rPr>
              <w:lastRenderedPageBreak/>
              <w:t xml:space="preserve">entre calles 7 y 8, carrera 13 entre calles 7 y 8, carrera 14 entre calles 6 y 7, carrera 8 entre calles 6A y 7, de los barrios Eulogio Duran, la Campiña y Villa Hermosa, del Municipio de </w:t>
            </w:r>
            <w:r w:rsidR="00FE1F76">
              <w:rPr>
                <w:rFonts w:ascii="Arial" w:hAnsi="Arial" w:cs="Arial"/>
                <w:sz w:val="18"/>
                <w:szCs w:val="18"/>
                <w:lang w:val="es-ES" w:eastAsia="es-ES"/>
              </w:rPr>
              <w:t>Paicol</w:t>
            </w:r>
            <w:r w:rsidRPr="00666BB6">
              <w:rPr>
                <w:rFonts w:ascii="Arial" w:hAnsi="Arial" w:cs="Arial"/>
                <w:sz w:val="18"/>
                <w:szCs w:val="18"/>
                <w:lang w:val="es-ES" w:eastAsia="es-ES"/>
              </w:rPr>
              <w:t xml:space="preserve"> (H).</w:t>
            </w:r>
          </w:p>
        </w:tc>
        <w:tc>
          <w:tcPr>
            <w:tcW w:w="992" w:type="dxa"/>
            <w:vAlign w:val="center"/>
          </w:tcPr>
          <w:p w:rsidR="000D729D" w:rsidRPr="00666BB6" w:rsidRDefault="000D729D" w:rsidP="00870FE1">
            <w:pPr>
              <w:rPr>
                <w:rFonts w:ascii="Arial" w:hAnsi="Arial" w:cs="Arial"/>
                <w:sz w:val="18"/>
                <w:szCs w:val="18"/>
                <w:lang w:val="es-ES" w:eastAsia="es-ES"/>
              </w:rPr>
            </w:pPr>
          </w:p>
        </w:tc>
        <w:tc>
          <w:tcPr>
            <w:tcW w:w="1234" w:type="dxa"/>
            <w:vAlign w:val="center"/>
          </w:tcPr>
          <w:p w:rsidR="000D729D" w:rsidRPr="00666BB6" w:rsidRDefault="000D729D" w:rsidP="00870FE1">
            <w:pPr>
              <w:rPr>
                <w:rFonts w:ascii="Arial" w:hAnsi="Arial" w:cs="Arial"/>
                <w:sz w:val="18"/>
                <w:szCs w:val="18"/>
                <w:lang w:val="es-ES" w:eastAsia="es-ES"/>
              </w:rPr>
            </w:pPr>
            <w:r w:rsidRPr="00666BB6">
              <w:rPr>
                <w:rFonts w:ascii="Arial" w:hAnsi="Arial" w:cs="Arial"/>
                <w:sz w:val="18"/>
                <w:szCs w:val="18"/>
                <w:lang w:val="es-ES" w:eastAsia="es-ES"/>
              </w:rPr>
              <w:t>Urbano Bautista Ramos</w:t>
            </w:r>
          </w:p>
        </w:tc>
        <w:tc>
          <w:tcPr>
            <w:tcW w:w="986" w:type="dxa"/>
            <w:vAlign w:val="center"/>
          </w:tcPr>
          <w:p w:rsidR="000D729D" w:rsidRPr="00666BB6" w:rsidRDefault="00473EE8" w:rsidP="00870FE1">
            <w:pPr>
              <w:jc w:val="center"/>
              <w:rPr>
                <w:rFonts w:ascii="Arial" w:hAnsi="Arial" w:cs="Arial"/>
                <w:sz w:val="18"/>
                <w:szCs w:val="18"/>
                <w:lang w:val="es-ES" w:eastAsia="es-ES"/>
              </w:rPr>
            </w:pPr>
            <w:r w:rsidRPr="00666BB6">
              <w:rPr>
                <w:rFonts w:ascii="Arial" w:hAnsi="Arial" w:cs="Arial"/>
                <w:sz w:val="18"/>
                <w:szCs w:val="18"/>
              </w:rPr>
              <w:t xml:space="preserve">Henry </w:t>
            </w:r>
            <w:r w:rsidR="00BB7AE4">
              <w:rPr>
                <w:rFonts w:ascii="Arial" w:hAnsi="Arial" w:cs="Arial"/>
                <w:sz w:val="18"/>
                <w:szCs w:val="18"/>
              </w:rPr>
              <w:t>Ríos</w:t>
            </w:r>
            <w:r w:rsidR="000F2D8D">
              <w:rPr>
                <w:rFonts w:ascii="Arial" w:hAnsi="Arial" w:cs="Arial"/>
                <w:sz w:val="18"/>
                <w:szCs w:val="18"/>
              </w:rPr>
              <w:t xml:space="preserve"> Naveros</w:t>
            </w:r>
          </w:p>
        </w:tc>
        <w:tc>
          <w:tcPr>
            <w:tcW w:w="974" w:type="dxa"/>
            <w:vAlign w:val="center"/>
          </w:tcPr>
          <w:p w:rsidR="000D729D" w:rsidRPr="00666BB6" w:rsidRDefault="000D729D" w:rsidP="00870FE1">
            <w:pPr>
              <w:jc w:val="center"/>
              <w:rPr>
                <w:rFonts w:ascii="Arial" w:hAnsi="Arial" w:cs="Arial"/>
                <w:sz w:val="18"/>
                <w:szCs w:val="18"/>
                <w:lang w:val="es-ES" w:eastAsia="es-ES"/>
              </w:rPr>
            </w:pPr>
            <w:r w:rsidRPr="00666BB6">
              <w:rPr>
                <w:rFonts w:ascii="Arial" w:hAnsi="Arial" w:cs="Arial"/>
                <w:sz w:val="18"/>
                <w:szCs w:val="18"/>
                <w:lang w:val="es-ES" w:eastAsia="es-ES"/>
              </w:rPr>
              <w:t>X</w:t>
            </w:r>
          </w:p>
        </w:tc>
        <w:tc>
          <w:tcPr>
            <w:tcW w:w="993" w:type="dxa"/>
            <w:vAlign w:val="center"/>
          </w:tcPr>
          <w:p w:rsidR="000D729D" w:rsidRPr="00666BB6" w:rsidRDefault="000D729D" w:rsidP="00870FE1">
            <w:pPr>
              <w:jc w:val="center"/>
              <w:rPr>
                <w:rFonts w:ascii="Arial" w:hAnsi="Arial" w:cs="Arial"/>
                <w:sz w:val="18"/>
                <w:szCs w:val="18"/>
                <w:lang w:val="es-ES" w:eastAsia="es-ES"/>
              </w:rPr>
            </w:pPr>
          </w:p>
        </w:tc>
        <w:tc>
          <w:tcPr>
            <w:tcW w:w="1275" w:type="dxa"/>
            <w:vAlign w:val="center"/>
          </w:tcPr>
          <w:p w:rsidR="000D729D" w:rsidRPr="00666BB6" w:rsidRDefault="000D729D" w:rsidP="00870FE1">
            <w:pPr>
              <w:jc w:val="center"/>
              <w:rPr>
                <w:rFonts w:ascii="Arial" w:hAnsi="Arial" w:cs="Arial"/>
                <w:sz w:val="18"/>
                <w:szCs w:val="18"/>
                <w:lang w:val="es-ES" w:eastAsia="es-ES"/>
              </w:rPr>
            </w:pPr>
            <w:r w:rsidRPr="00666BB6">
              <w:rPr>
                <w:rFonts w:ascii="Arial" w:hAnsi="Arial" w:cs="Arial"/>
                <w:sz w:val="18"/>
                <w:szCs w:val="18"/>
                <w:lang w:val="es-ES" w:eastAsia="es-ES"/>
              </w:rPr>
              <w:t>10.052.550</w:t>
            </w:r>
          </w:p>
        </w:tc>
        <w:tc>
          <w:tcPr>
            <w:tcW w:w="1011" w:type="dxa"/>
          </w:tcPr>
          <w:p w:rsidR="000D729D" w:rsidRPr="00666BB6" w:rsidRDefault="000D729D" w:rsidP="00870FE1">
            <w:pPr>
              <w:rPr>
                <w:rFonts w:ascii="Arial" w:hAnsi="Arial" w:cs="Arial"/>
                <w:sz w:val="18"/>
                <w:szCs w:val="18"/>
                <w:lang w:val="es-ES" w:eastAsia="es-ES"/>
              </w:rPr>
            </w:pPr>
          </w:p>
        </w:tc>
      </w:tr>
      <w:tr w:rsidR="00B65612" w:rsidRPr="00666BB6" w:rsidTr="00870FE1">
        <w:trPr>
          <w:jc w:val="center"/>
        </w:trPr>
        <w:tc>
          <w:tcPr>
            <w:tcW w:w="2966" w:type="dxa"/>
            <w:vAlign w:val="center"/>
          </w:tcPr>
          <w:p w:rsidR="000D729D" w:rsidRPr="00666BB6" w:rsidRDefault="000D729D" w:rsidP="00870FE1">
            <w:pPr>
              <w:jc w:val="both"/>
              <w:rPr>
                <w:rFonts w:ascii="Arial" w:hAnsi="Arial" w:cs="Arial"/>
                <w:sz w:val="18"/>
                <w:szCs w:val="18"/>
                <w:lang w:val="es-ES" w:eastAsia="es-ES"/>
              </w:rPr>
            </w:pPr>
            <w:r w:rsidRPr="00666BB6">
              <w:rPr>
                <w:rFonts w:ascii="Arial" w:hAnsi="Arial" w:cs="Arial"/>
                <w:sz w:val="18"/>
                <w:szCs w:val="18"/>
                <w:lang w:val="es-ES" w:eastAsia="es-ES"/>
              </w:rPr>
              <w:lastRenderedPageBreak/>
              <w:t xml:space="preserve">Contratar  por el sistema de precios unitarios la reposición de la placa de piso,  del polideportivo en la I.E. Luis Edgar Duran Ramírez, sede El Ocaso del Municipio de </w:t>
            </w:r>
            <w:r w:rsidR="00FE1F76">
              <w:rPr>
                <w:rFonts w:ascii="Arial" w:hAnsi="Arial" w:cs="Arial"/>
                <w:sz w:val="18"/>
                <w:szCs w:val="18"/>
                <w:lang w:val="es-ES" w:eastAsia="es-ES"/>
              </w:rPr>
              <w:t>Paicol</w:t>
            </w:r>
            <w:r w:rsidRPr="00666BB6">
              <w:rPr>
                <w:rFonts w:ascii="Arial" w:hAnsi="Arial" w:cs="Arial"/>
                <w:sz w:val="18"/>
                <w:szCs w:val="18"/>
                <w:lang w:val="es-ES" w:eastAsia="es-ES"/>
              </w:rPr>
              <w:t xml:space="preserve"> (H).</w:t>
            </w:r>
          </w:p>
        </w:tc>
        <w:tc>
          <w:tcPr>
            <w:tcW w:w="992" w:type="dxa"/>
            <w:vAlign w:val="center"/>
          </w:tcPr>
          <w:p w:rsidR="000D729D" w:rsidRPr="00666BB6" w:rsidRDefault="000D729D" w:rsidP="00870FE1">
            <w:pPr>
              <w:jc w:val="both"/>
              <w:rPr>
                <w:rFonts w:ascii="Arial" w:hAnsi="Arial" w:cs="Arial"/>
                <w:sz w:val="18"/>
                <w:szCs w:val="18"/>
                <w:lang w:val="es-ES" w:eastAsia="es-ES"/>
              </w:rPr>
            </w:pPr>
          </w:p>
        </w:tc>
        <w:tc>
          <w:tcPr>
            <w:tcW w:w="1234" w:type="dxa"/>
            <w:vAlign w:val="center"/>
          </w:tcPr>
          <w:p w:rsidR="000D729D" w:rsidRPr="00666BB6" w:rsidRDefault="000D729D" w:rsidP="00870FE1">
            <w:pPr>
              <w:jc w:val="both"/>
              <w:rPr>
                <w:rFonts w:ascii="Arial" w:hAnsi="Arial" w:cs="Arial"/>
                <w:sz w:val="18"/>
                <w:szCs w:val="18"/>
                <w:lang w:val="es-ES" w:eastAsia="es-ES"/>
              </w:rPr>
            </w:pPr>
            <w:r w:rsidRPr="00666BB6">
              <w:rPr>
                <w:rFonts w:ascii="Arial" w:hAnsi="Arial" w:cs="Arial"/>
                <w:sz w:val="18"/>
                <w:szCs w:val="18"/>
                <w:lang w:val="es-ES" w:eastAsia="es-ES"/>
              </w:rPr>
              <w:t>Jorge Osorio Restrepo</w:t>
            </w:r>
          </w:p>
        </w:tc>
        <w:tc>
          <w:tcPr>
            <w:tcW w:w="986" w:type="dxa"/>
            <w:vAlign w:val="center"/>
          </w:tcPr>
          <w:p w:rsidR="000D729D" w:rsidRPr="00666BB6" w:rsidRDefault="00473EE8" w:rsidP="00870FE1">
            <w:pPr>
              <w:jc w:val="both"/>
              <w:rPr>
                <w:rFonts w:ascii="Arial" w:hAnsi="Arial" w:cs="Arial"/>
                <w:sz w:val="18"/>
                <w:szCs w:val="18"/>
                <w:lang w:val="es-ES" w:eastAsia="es-ES"/>
              </w:rPr>
            </w:pPr>
            <w:r w:rsidRPr="00666BB6">
              <w:rPr>
                <w:rFonts w:ascii="Arial" w:hAnsi="Arial" w:cs="Arial"/>
                <w:sz w:val="18"/>
                <w:szCs w:val="18"/>
              </w:rPr>
              <w:t xml:space="preserve">Henry </w:t>
            </w:r>
            <w:r w:rsidR="00BB7AE4">
              <w:rPr>
                <w:rFonts w:ascii="Arial" w:hAnsi="Arial" w:cs="Arial"/>
                <w:sz w:val="18"/>
                <w:szCs w:val="18"/>
              </w:rPr>
              <w:t>Ríos</w:t>
            </w:r>
            <w:r w:rsidR="000F2D8D">
              <w:rPr>
                <w:rFonts w:ascii="Arial" w:hAnsi="Arial" w:cs="Arial"/>
                <w:sz w:val="18"/>
                <w:szCs w:val="18"/>
              </w:rPr>
              <w:t xml:space="preserve"> Naveros</w:t>
            </w:r>
          </w:p>
        </w:tc>
        <w:tc>
          <w:tcPr>
            <w:tcW w:w="974" w:type="dxa"/>
            <w:vAlign w:val="center"/>
          </w:tcPr>
          <w:p w:rsidR="000D729D" w:rsidRPr="00666BB6" w:rsidRDefault="000D729D" w:rsidP="00870FE1">
            <w:pPr>
              <w:jc w:val="center"/>
              <w:rPr>
                <w:rFonts w:ascii="Arial" w:hAnsi="Arial" w:cs="Arial"/>
                <w:sz w:val="18"/>
                <w:szCs w:val="18"/>
                <w:lang w:val="es-ES" w:eastAsia="es-ES"/>
              </w:rPr>
            </w:pPr>
            <w:r w:rsidRPr="00666BB6">
              <w:rPr>
                <w:rFonts w:ascii="Arial" w:hAnsi="Arial" w:cs="Arial"/>
                <w:sz w:val="18"/>
                <w:szCs w:val="18"/>
                <w:lang w:val="es-ES" w:eastAsia="es-ES"/>
              </w:rPr>
              <w:t>X</w:t>
            </w:r>
          </w:p>
        </w:tc>
        <w:tc>
          <w:tcPr>
            <w:tcW w:w="993" w:type="dxa"/>
            <w:vAlign w:val="center"/>
          </w:tcPr>
          <w:p w:rsidR="000D729D" w:rsidRPr="00666BB6" w:rsidRDefault="000D729D" w:rsidP="00870FE1">
            <w:pPr>
              <w:jc w:val="center"/>
              <w:rPr>
                <w:rFonts w:ascii="Arial" w:hAnsi="Arial" w:cs="Arial"/>
                <w:sz w:val="18"/>
                <w:szCs w:val="18"/>
                <w:lang w:val="es-ES" w:eastAsia="es-ES"/>
              </w:rPr>
            </w:pPr>
          </w:p>
        </w:tc>
        <w:tc>
          <w:tcPr>
            <w:tcW w:w="1275" w:type="dxa"/>
            <w:vAlign w:val="center"/>
          </w:tcPr>
          <w:p w:rsidR="000D729D" w:rsidRPr="00666BB6" w:rsidRDefault="000D729D" w:rsidP="00870FE1">
            <w:pPr>
              <w:jc w:val="center"/>
              <w:rPr>
                <w:rFonts w:ascii="Arial" w:hAnsi="Arial" w:cs="Arial"/>
                <w:sz w:val="18"/>
                <w:szCs w:val="18"/>
                <w:lang w:val="es-ES" w:eastAsia="es-ES"/>
              </w:rPr>
            </w:pPr>
            <w:r w:rsidRPr="00666BB6">
              <w:rPr>
                <w:rFonts w:ascii="Arial" w:hAnsi="Arial" w:cs="Arial"/>
                <w:sz w:val="18"/>
                <w:szCs w:val="18"/>
                <w:lang w:val="es-ES" w:eastAsia="es-ES"/>
              </w:rPr>
              <w:t>5.000.000</w:t>
            </w:r>
          </w:p>
        </w:tc>
        <w:tc>
          <w:tcPr>
            <w:tcW w:w="1011" w:type="dxa"/>
          </w:tcPr>
          <w:p w:rsidR="000D729D" w:rsidRPr="00666BB6" w:rsidRDefault="000D729D" w:rsidP="00870FE1">
            <w:pPr>
              <w:rPr>
                <w:rFonts w:ascii="Arial" w:hAnsi="Arial" w:cs="Arial"/>
                <w:sz w:val="18"/>
                <w:szCs w:val="18"/>
                <w:lang w:val="es-ES" w:eastAsia="es-ES"/>
              </w:rPr>
            </w:pPr>
          </w:p>
        </w:tc>
      </w:tr>
      <w:tr w:rsidR="00B65612" w:rsidRPr="00666BB6" w:rsidTr="00870FE1">
        <w:trPr>
          <w:jc w:val="center"/>
        </w:trPr>
        <w:tc>
          <w:tcPr>
            <w:tcW w:w="2966" w:type="dxa"/>
            <w:vAlign w:val="center"/>
          </w:tcPr>
          <w:p w:rsidR="000D729D" w:rsidRPr="00666BB6" w:rsidRDefault="000D729D" w:rsidP="00870FE1">
            <w:pPr>
              <w:jc w:val="both"/>
              <w:rPr>
                <w:rFonts w:ascii="Arial" w:hAnsi="Arial" w:cs="Arial"/>
                <w:sz w:val="18"/>
                <w:szCs w:val="18"/>
                <w:lang w:val="es-ES" w:eastAsia="es-ES"/>
              </w:rPr>
            </w:pPr>
            <w:r w:rsidRPr="00666BB6">
              <w:rPr>
                <w:rFonts w:ascii="Arial" w:hAnsi="Arial" w:cs="Arial"/>
                <w:sz w:val="18"/>
                <w:szCs w:val="18"/>
                <w:lang w:val="es-ES" w:eastAsia="es-ES"/>
              </w:rPr>
              <w:t xml:space="preserve">Prestar Los Servicios En La Demolición Y Reposición Del Piso Existente De Un (1) Aula, En La I.E Luís Edgar Duran Ramírez Sede Vereda San Marcos, Del Municipio De </w:t>
            </w:r>
            <w:r w:rsidR="00FE1F76">
              <w:rPr>
                <w:rFonts w:ascii="Arial" w:hAnsi="Arial" w:cs="Arial"/>
                <w:sz w:val="18"/>
                <w:szCs w:val="18"/>
                <w:lang w:val="es-ES" w:eastAsia="es-ES"/>
              </w:rPr>
              <w:t>Paicol</w:t>
            </w:r>
            <w:r w:rsidRPr="00666BB6">
              <w:rPr>
                <w:rFonts w:ascii="Arial" w:hAnsi="Arial" w:cs="Arial"/>
                <w:sz w:val="18"/>
                <w:szCs w:val="18"/>
                <w:lang w:val="es-ES" w:eastAsia="es-ES"/>
              </w:rPr>
              <w:t xml:space="preserve"> – </w:t>
            </w:r>
            <w:r w:rsidR="00FE1F76">
              <w:rPr>
                <w:rFonts w:ascii="Arial" w:hAnsi="Arial" w:cs="Arial"/>
                <w:sz w:val="18"/>
                <w:szCs w:val="18"/>
                <w:lang w:val="es-ES" w:eastAsia="es-ES"/>
              </w:rPr>
              <w:t>Huila</w:t>
            </w:r>
          </w:p>
        </w:tc>
        <w:tc>
          <w:tcPr>
            <w:tcW w:w="992" w:type="dxa"/>
            <w:vAlign w:val="center"/>
          </w:tcPr>
          <w:p w:rsidR="000D729D" w:rsidRPr="00666BB6" w:rsidRDefault="000D729D" w:rsidP="00870FE1">
            <w:pPr>
              <w:jc w:val="both"/>
              <w:rPr>
                <w:rFonts w:ascii="Arial" w:hAnsi="Arial" w:cs="Arial"/>
                <w:sz w:val="18"/>
                <w:szCs w:val="18"/>
                <w:lang w:val="es-ES" w:eastAsia="es-ES"/>
              </w:rPr>
            </w:pPr>
          </w:p>
        </w:tc>
        <w:tc>
          <w:tcPr>
            <w:tcW w:w="1234" w:type="dxa"/>
            <w:vAlign w:val="center"/>
          </w:tcPr>
          <w:p w:rsidR="000D729D" w:rsidRPr="00666BB6" w:rsidRDefault="000D729D" w:rsidP="00870FE1">
            <w:pPr>
              <w:jc w:val="both"/>
              <w:rPr>
                <w:rFonts w:ascii="Arial" w:hAnsi="Arial" w:cs="Arial"/>
                <w:sz w:val="18"/>
                <w:szCs w:val="18"/>
                <w:lang w:val="es-ES" w:eastAsia="es-ES"/>
              </w:rPr>
            </w:pPr>
            <w:r w:rsidRPr="00666BB6">
              <w:rPr>
                <w:rFonts w:ascii="Arial" w:hAnsi="Arial" w:cs="Arial"/>
                <w:sz w:val="18"/>
                <w:szCs w:val="18"/>
                <w:lang w:val="es-ES" w:eastAsia="es-ES"/>
              </w:rPr>
              <w:t>Luis Ernesto Rojas  Ríos</w:t>
            </w:r>
          </w:p>
        </w:tc>
        <w:tc>
          <w:tcPr>
            <w:tcW w:w="986" w:type="dxa"/>
            <w:vAlign w:val="center"/>
          </w:tcPr>
          <w:p w:rsidR="000D729D" w:rsidRPr="00666BB6" w:rsidRDefault="00473EE8" w:rsidP="00870FE1">
            <w:pPr>
              <w:jc w:val="both"/>
              <w:rPr>
                <w:rFonts w:ascii="Arial" w:hAnsi="Arial" w:cs="Arial"/>
                <w:sz w:val="18"/>
                <w:szCs w:val="18"/>
                <w:lang w:val="es-ES" w:eastAsia="es-ES"/>
              </w:rPr>
            </w:pPr>
            <w:r w:rsidRPr="00666BB6">
              <w:rPr>
                <w:rFonts w:ascii="Arial" w:hAnsi="Arial" w:cs="Arial"/>
                <w:sz w:val="18"/>
                <w:szCs w:val="18"/>
              </w:rPr>
              <w:t xml:space="preserve">Henry </w:t>
            </w:r>
            <w:r w:rsidR="00BB7AE4">
              <w:rPr>
                <w:rFonts w:ascii="Arial" w:hAnsi="Arial" w:cs="Arial"/>
                <w:sz w:val="18"/>
                <w:szCs w:val="18"/>
              </w:rPr>
              <w:t>Ríos</w:t>
            </w:r>
            <w:r w:rsidR="000F2D8D">
              <w:rPr>
                <w:rFonts w:ascii="Arial" w:hAnsi="Arial" w:cs="Arial"/>
                <w:sz w:val="18"/>
                <w:szCs w:val="18"/>
              </w:rPr>
              <w:t xml:space="preserve"> Naveros</w:t>
            </w:r>
          </w:p>
        </w:tc>
        <w:tc>
          <w:tcPr>
            <w:tcW w:w="974" w:type="dxa"/>
            <w:vAlign w:val="center"/>
          </w:tcPr>
          <w:p w:rsidR="000D729D" w:rsidRPr="00666BB6" w:rsidRDefault="000D729D" w:rsidP="00870FE1">
            <w:pPr>
              <w:jc w:val="center"/>
              <w:rPr>
                <w:rFonts w:ascii="Arial" w:hAnsi="Arial" w:cs="Arial"/>
                <w:sz w:val="18"/>
                <w:szCs w:val="18"/>
                <w:lang w:val="es-ES" w:eastAsia="es-ES"/>
              </w:rPr>
            </w:pPr>
            <w:r w:rsidRPr="00666BB6">
              <w:rPr>
                <w:rFonts w:ascii="Arial" w:hAnsi="Arial" w:cs="Arial"/>
                <w:sz w:val="18"/>
                <w:szCs w:val="18"/>
                <w:lang w:val="es-ES" w:eastAsia="es-ES"/>
              </w:rPr>
              <w:t>X</w:t>
            </w:r>
          </w:p>
        </w:tc>
        <w:tc>
          <w:tcPr>
            <w:tcW w:w="993" w:type="dxa"/>
            <w:vAlign w:val="center"/>
          </w:tcPr>
          <w:p w:rsidR="000D729D" w:rsidRPr="00666BB6" w:rsidRDefault="000D729D" w:rsidP="00870FE1">
            <w:pPr>
              <w:jc w:val="center"/>
              <w:rPr>
                <w:rFonts w:ascii="Arial" w:hAnsi="Arial" w:cs="Arial"/>
                <w:sz w:val="18"/>
                <w:szCs w:val="18"/>
                <w:lang w:val="es-ES" w:eastAsia="es-ES"/>
              </w:rPr>
            </w:pPr>
          </w:p>
        </w:tc>
        <w:tc>
          <w:tcPr>
            <w:tcW w:w="1275" w:type="dxa"/>
            <w:vAlign w:val="center"/>
          </w:tcPr>
          <w:p w:rsidR="000D729D" w:rsidRPr="00666BB6" w:rsidRDefault="000D729D" w:rsidP="00870FE1">
            <w:pPr>
              <w:jc w:val="center"/>
              <w:rPr>
                <w:rFonts w:ascii="Arial" w:hAnsi="Arial" w:cs="Arial"/>
                <w:sz w:val="18"/>
                <w:szCs w:val="18"/>
                <w:lang w:val="es-ES" w:eastAsia="es-ES"/>
              </w:rPr>
            </w:pPr>
            <w:r w:rsidRPr="00666BB6">
              <w:rPr>
                <w:rFonts w:ascii="Arial" w:hAnsi="Arial" w:cs="Arial"/>
                <w:sz w:val="18"/>
                <w:szCs w:val="18"/>
                <w:lang w:val="es-ES" w:eastAsia="es-ES"/>
              </w:rPr>
              <w:t>1.000.000</w:t>
            </w:r>
          </w:p>
        </w:tc>
        <w:tc>
          <w:tcPr>
            <w:tcW w:w="1011" w:type="dxa"/>
          </w:tcPr>
          <w:p w:rsidR="000D729D" w:rsidRPr="00666BB6" w:rsidRDefault="000D729D" w:rsidP="00870FE1">
            <w:pPr>
              <w:rPr>
                <w:rFonts w:ascii="Arial" w:hAnsi="Arial" w:cs="Arial"/>
                <w:sz w:val="18"/>
                <w:szCs w:val="18"/>
                <w:lang w:val="es-ES" w:eastAsia="es-ES"/>
              </w:rPr>
            </w:pPr>
          </w:p>
        </w:tc>
      </w:tr>
      <w:tr w:rsidR="00B65612" w:rsidRPr="00666BB6" w:rsidTr="00870FE1">
        <w:trPr>
          <w:jc w:val="center"/>
        </w:trPr>
        <w:tc>
          <w:tcPr>
            <w:tcW w:w="10431" w:type="dxa"/>
            <w:gridSpan w:val="8"/>
          </w:tcPr>
          <w:p w:rsidR="000D729D" w:rsidRPr="00666BB6" w:rsidRDefault="000D729D" w:rsidP="00870FE1">
            <w:pPr>
              <w:rPr>
                <w:rFonts w:ascii="Arial" w:hAnsi="Arial" w:cs="Arial"/>
                <w:sz w:val="18"/>
                <w:szCs w:val="18"/>
              </w:rPr>
            </w:pPr>
            <w:r w:rsidRPr="00666BB6">
              <w:rPr>
                <w:rFonts w:ascii="Arial" w:hAnsi="Arial" w:cs="Arial"/>
                <w:sz w:val="18"/>
                <w:szCs w:val="18"/>
              </w:rPr>
              <w:t xml:space="preserve">Vigencia Fiscal Año </w:t>
            </w:r>
            <w:r w:rsidRPr="00666BB6">
              <w:rPr>
                <w:rFonts w:ascii="Arial" w:hAnsi="Arial" w:cs="Arial"/>
                <w:b/>
                <w:sz w:val="18"/>
                <w:szCs w:val="18"/>
              </w:rPr>
              <w:t>2010</w:t>
            </w:r>
            <w:r w:rsidRPr="00666BB6">
              <w:rPr>
                <w:rFonts w:ascii="Arial" w:hAnsi="Arial" w:cs="Arial"/>
                <w:sz w:val="18"/>
                <w:szCs w:val="18"/>
              </w:rPr>
              <w:t xml:space="preserve"> Comprendida entre el día </w:t>
            </w:r>
            <w:r w:rsidRPr="00666BB6">
              <w:rPr>
                <w:rFonts w:ascii="Arial" w:hAnsi="Arial" w:cs="Arial"/>
                <w:b/>
                <w:sz w:val="18"/>
                <w:szCs w:val="18"/>
              </w:rPr>
              <w:t>01</w:t>
            </w:r>
            <w:r w:rsidRPr="00666BB6">
              <w:rPr>
                <w:rFonts w:ascii="Arial" w:hAnsi="Arial" w:cs="Arial"/>
                <w:sz w:val="18"/>
                <w:szCs w:val="18"/>
              </w:rPr>
              <w:t xml:space="preserve"> del mes </w:t>
            </w:r>
            <w:r w:rsidRPr="00666BB6">
              <w:rPr>
                <w:rFonts w:ascii="Arial" w:hAnsi="Arial" w:cs="Arial"/>
                <w:b/>
                <w:sz w:val="18"/>
                <w:szCs w:val="18"/>
              </w:rPr>
              <w:t>ENERO</w:t>
            </w:r>
            <w:r w:rsidRPr="00666BB6">
              <w:rPr>
                <w:rFonts w:ascii="Arial" w:hAnsi="Arial" w:cs="Arial"/>
                <w:sz w:val="18"/>
                <w:szCs w:val="18"/>
              </w:rPr>
              <w:t xml:space="preserve"> y el día </w:t>
            </w:r>
            <w:r w:rsidRPr="00666BB6">
              <w:rPr>
                <w:rFonts w:ascii="Arial" w:hAnsi="Arial" w:cs="Arial"/>
                <w:b/>
                <w:sz w:val="18"/>
                <w:szCs w:val="18"/>
              </w:rPr>
              <w:t>31</w:t>
            </w:r>
            <w:r w:rsidRPr="00666BB6">
              <w:rPr>
                <w:rFonts w:ascii="Arial" w:hAnsi="Arial" w:cs="Arial"/>
                <w:sz w:val="18"/>
                <w:szCs w:val="18"/>
              </w:rPr>
              <w:t xml:space="preserve"> del mes </w:t>
            </w:r>
            <w:r w:rsidRPr="00666BB6">
              <w:rPr>
                <w:rFonts w:ascii="Arial" w:hAnsi="Arial" w:cs="Arial"/>
                <w:b/>
                <w:sz w:val="18"/>
                <w:szCs w:val="18"/>
              </w:rPr>
              <w:t>DICIEMBRE</w:t>
            </w:r>
          </w:p>
        </w:tc>
      </w:tr>
      <w:tr w:rsidR="000F2D8D" w:rsidRPr="00666BB6" w:rsidTr="000F2D8D">
        <w:trPr>
          <w:jc w:val="center"/>
        </w:trPr>
        <w:tc>
          <w:tcPr>
            <w:tcW w:w="2966" w:type="dxa"/>
            <w:vAlign w:val="bottom"/>
          </w:tcPr>
          <w:p w:rsidR="000F2D8D" w:rsidRDefault="000F2D8D">
            <w:pPr>
              <w:rPr>
                <w:rFonts w:ascii="Arial" w:hAnsi="Arial" w:cs="Arial"/>
                <w:sz w:val="20"/>
                <w:szCs w:val="20"/>
              </w:rPr>
            </w:pPr>
            <w:r>
              <w:rPr>
                <w:rFonts w:ascii="Arial" w:hAnsi="Arial" w:cs="Arial"/>
                <w:sz w:val="20"/>
                <w:szCs w:val="20"/>
              </w:rPr>
              <w:t xml:space="preserve">Contratar por el Sistema de Precios Unitarios la Segunda Fase de la Remodelación de Placa de Piso Existente del Polideportivo, en la I.E Luis Edgar Duran </w:t>
            </w:r>
            <w:r w:rsidR="00BB7AE4">
              <w:rPr>
                <w:rFonts w:ascii="Arial" w:hAnsi="Arial" w:cs="Arial"/>
                <w:sz w:val="20"/>
                <w:szCs w:val="20"/>
              </w:rPr>
              <w:t>Ramírez</w:t>
            </w:r>
            <w:r>
              <w:rPr>
                <w:rFonts w:ascii="Arial" w:hAnsi="Arial" w:cs="Arial"/>
                <w:sz w:val="20"/>
                <w:szCs w:val="20"/>
              </w:rPr>
              <w:t xml:space="preserve"> sede Vereda la Lajita, del Municipio de </w:t>
            </w:r>
            <w:r w:rsidR="00FE1F76">
              <w:rPr>
                <w:rFonts w:ascii="Arial" w:hAnsi="Arial" w:cs="Arial"/>
                <w:sz w:val="20"/>
                <w:szCs w:val="20"/>
              </w:rPr>
              <w:t>Paicol</w:t>
            </w:r>
            <w:r>
              <w:rPr>
                <w:rFonts w:ascii="Arial" w:hAnsi="Arial" w:cs="Arial"/>
                <w:sz w:val="20"/>
                <w:szCs w:val="20"/>
              </w:rPr>
              <w:t xml:space="preserve"> (H)</w:t>
            </w:r>
          </w:p>
        </w:tc>
        <w:tc>
          <w:tcPr>
            <w:tcW w:w="992" w:type="dxa"/>
            <w:vAlign w:val="center"/>
          </w:tcPr>
          <w:p w:rsidR="000F2D8D" w:rsidRPr="00666BB6" w:rsidRDefault="000F2D8D" w:rsidP="00870FE1">
            <w:pPr>
              <w:jc w:val="both"/>
              <w:rPr>
                <w:rFonts w:ascii="Arial" w:hAnsi="Arial" w:cs="Arial"/>
                <w:sz w:val="18"/>
                <w:szCs w:val="18"/>
              </w:rPr>
            </w:pPr>
          </w:p>
        </w:tc>
        <w:tc>
          <w:tcPr>
            <w:tcW w:w="1234" w:type="dxa"/>
            <w:vAlign w:val="bottom"/>
          </w:tcPr>
          <w:p w:rsidR="000F2D8D" w:rsidRDefault="000F2D8D">
            <w:pPr>
              <w:rPr>
                <w:rFonts w:ascii="Arial" w:hAnsi="Arial" w:cs="Arial"/>
                <w:sz w:val="20"/>
                <w:szCs w:val="20"/>
              </w:rPr>
            </w:pPr>
            <w:r>
              <w:rPr>
                <w:rFonts w:ascii="Arial" w:hAnsi="Arial" w:cs="Arial"/>
                <w:sz w:val="20"/>
                <w:szCs w:val="20"/>
              </w:rPr>
              <w:t>Fredy medina medina</w:t>
            </w:r>
          </w:p>
        </w:tc>
        <w:tc>
          <w:tcPr>
            <w:tcW w:w="986" w:type="dxa"/>
            <w:vAlign w:val="bottom"/>
          </w:tcPr>
          <w:p w:rsidR="000F2D8D" w:rsidRDefault="000F2D8D" w:rsidP="000F2D8D">
            <w:pPr>
              <w:jc w:val="center"/>
              <w:rPr>
                <w:rFonts w:ascii="Arial" w:hAnsi="Arial" w:cs="Arial"/>
                <w:sz w:val="20"/>
                <w:szCs w:val="20"/>
              </w:rPr>
            </w:pPr>
            <w:r>
              <w:rPr>
                <w:rFonts w:ascii="Arial" w:hAnsi="Arial" w:cs="Arial"/>
                <w:sz w:val="20"/>
                <w:szCs w:val="20"/>
              </w:rPr>
              <w:t xml:space="preserve">Henry </w:t>
            </w:r>
            <w:r w:rsidR="00BB7AE4">
              <w:rPr>
                <w:rFonts w:ascii="Arial" w:hAnsi="Arial" w:cs="Arial"/>
                <w:sz w:val="20"/>
                <w:szCs w:val="20"/>
              </w:rPr>
              <w:t>Ríos</w:t>
            </w:r>
            <w:r>
              <w:rPr>
                <w:rFonts w:ascii="Arial" w:hAnsi="Arial" w:cs="Arial"/>
                <w:sz w:val="20"/>
                <w:szCs w:val="20"/>
              </w:rPr>
              <w:t xml:space="preserve"> Naveros </w:t>
            </w:r>
          </w:p>
        </w:tc>
        <w:tc>
          <w:tcPr>
            <w:tcW w:w="974" w:type="dxa"/>
            <w:vAlign w:val="bottom"/>
          </w:tcPr>
          <w:p w:rsidR="000F2D8D" w:rsidRDefault="000F2D8D">
            <w:pPr>
              <w:jc w:val="center"/>
              <w:rPr>
                <w:rFonts w:ascii="Arial" w:hAnsi="Arial" w:cs="Arial"/>
                <w:sz w:val="20"/>
                <w:szCs w:val="20"/>
              </w:rPr>
            </w:pPr>
            <w:r>
              <w:rPr>
                <w:rFonts w:ascii="Arial" w:hAnsi="Arial" w:cs="Arial"/>
                <w:sz w:val="20"/>
                <w:szCs w:val="20"/>
              </w:rPr>
              <w:t>X</w:t>
            </w:r>
          </w:p>
        </w:tc>
        <w:tc>
          <w:tcPr>
            <w:tcW w:w="993" w:type="dxa"/>
            <w:vAlign w:val="center"/>
          </w:tcPr>
          <w:p w:rsidR="000F2D8D" w:rsidRPr="00666BB6" w:rsidRDefault="000F2D8D" w:rsidP="00870FE1">
            <w:pPr>
              <w:jc w:val="center"/>
              <w:rPr>
                <w:rFonts w:ascii="Arial" w:hAnsi="Arial" w:cs="Arial"/>
                <w:sz w:val="18"/>
                <w:szCs w:val="18"/>
              </w:rPr>
            </w:pPr>
          </w:p>
        </w:tc>
        <w:tc>
          <w:tcPr>
            <w:tcW w:w="1275" w:type="dxa"/>
            <w:vAlign w:val="bottom"/>
          </w:tcPr>
          <w:p w:rsidR="000F2D8D" w:rsidRDefault="000F2D8D">
            <w:pPr>
              <w:jc w:val="right"/>
              <w:rPr>
                <w:rFonts w:ascii="Arial" w:hAnsi="Arial" w:cs="Arial"/>
                <w:sz w:val="20"/>
                <w:szCs w:val="20"/>
              </w:rPr>
            </w:pPr>
            <w:r>
              <w:rPr>
                <w:rFonts w:ascii="Arial" w:hAnsi="Arial" w:cs="Arial"/>
                <w:sz w:val="20"/>
                <w:szCs w:val="20"/>
              </w:rPr>
              <w:t xml:space="preserve">5,000,000 </w:t>
            </w:r>
          </w:p>
        </w:tc>
        <w:tc>
          <w:tcPr>
            <w:tcW w:w="1011" w:type="dxa"/>
          </w:tcPr>
          <w:p w:rsidR="000F2D8D" w:rsidRPr="00666BB6" w:rsidRDefault="000F2D8D" w:rsidP="00870FE1">
            <w:pPr>
              <w:rPr>
                <w:rFonts w:ascii="Arial" w:hAnsi="Arial" w:cs="Arial"/>
                <w:sz w:val="18"/>
                <w:szCs w:val="18"/>
              </w:rPr>
            </w:pPr>
          </w:p>
        </w:tc>
      </w:tr>
      <w:tr w:rsidR="000F2D8D" w:rsidRPr="00666BB6" w:rsidTr="000F2D8D">
        <w:trPr>
          <w:jc w:val="center"/>
        </w:trPr>
        <w:tc>
          <w:tcPr>
            <w:tcW w:w="2966" w:type="dxa"/>
            <w:vAlign w:val="bottom"/>
          </w:tcPr>
          <w:p w:rsidR="000F2D8D" w:rsidRDefault="000F2D8D">
            <w:pPr>
              <w:rPr>
                <w:rFonts w:ascii="Arial" w:hAnsi="Arial" w:cs="Arial"/>
                <w:sz w:val="20"/>
                <w:szCs w:val="20"/>
              </w:rPr>
            </w:pPr>
            <w:r>
              <w:rPr>
                <w:rFonts w:ascii="Arial" w:hAnsi="Arial" w:cs="Arial"/>
                <w:sz w:val="20"/>
                <w:szCs w:val="20"/>
              </w:rPr>
              <w:t xml:space="preserve">Contratar por el Sistema de Precios Unitarios para la Remodelación de un Aula Escolar en la I.E Luis Edgar Duran Ramírez Sede Vereda Caloto, del Municipio de </w:t>
            </w:r>
            <w:r w:rsidR="00FE1F76">
              <w:rPr>
                <w:rFonts w:ascii="Arial" w:hAnsi="Arial" w:cs="Arial"/>
                <w:sz w:val="20"/>
                <w:szCs w:val="20"/>
              </w:rPr>
              <w:t>Paicol</w:t>
            </w:r>
            <w:r>
              <w:rPr>
                <w:rFonts w:ascii="Arial" w:hAnsi="Arial" w:cs="Arial"/>
                <w:sz w:val="20"/>
                <w:szCs w:val="20"/>
              </w:rPr>
              <w:t xml:space="preserve"> - </w:t>
            </w:r>
            <w:r w:rsidR="00FE1F76">
              <w:rPr>
                <w:rFonts w:ascii="Arial" w:hAnsi="Arial" w:cs="Arial"/>
                <w:sz w:val="20"/>
                <w:szCs w:val="20"/>
              </w:rPr>
              <w:t>Huila</w:t>
            </w:r>
          </w:p>
        </w:tc>
        <w:tc>
          <w:tcPr>
            <w:tcW w:w="992" w:type="dxa"/>
            <w:vAlign w:val="center"/>
          </w:tcPr>
          <w:p w:rsidR="000F2D8D" w:rsidRPr="00666BB6" w:rsidRDefault="000F2D8D" w:rsidP="00870FE1">
            <w:pPr>
              <w:jc w:val="both"/>
              <w:rPr>
                <w:rFonts w:ascii="Arial" w:hAnsi="Arial" w:cs="Arial"/>
                <w:sz w:val="18"/>
                <w:szCs w:val="18"/>
              </w:rPr>
            </w:pPr>
          </w:p>
        </w:tc>
        <w:tc>
          <w:tcPr>
            <w:tcW w:w="1234" w:type="dxa"/>
            <w:vAlign w:val="bottom"/>
          </w:tcPr>
          <w:p w:rsidR="000F2D8D" w:rsidRDefault="000F2D8D">
            <w:pPr>
              <w:rPr>
                <w:rFonts w:ascii="Arial" w:hAnsi="Arial" w:cs="Arial"/>
                <w:sz w:val="20"/>
                <w:szCs w:val="20"/>
              </w:rPr>
            </w:pPr>
            <w:r>
              <w:rPr>
                <w:rFonts w:ascii="Arial" w:hAnsi="Arial" w:cs="Arial"/>
                <w:sz w:val="20"/>
                <w:szCs w:val="20"/>
              </w:rPr>
              <w:t xml:space="preserve">José </w:t>
            </w:r>
            <w:r w:rsidR="00BB7AE4">
              <w:rPr>
                <w:rFonts w:ascii="Arial" w:hAnsi="Arial" w:cs="Arial"/>
                <w:sz w:val="20"/>
                <w:szCs w:val="20"/>
              </w:rPr>
              <w:t>Antonio</w:t>
            </w:r>
            <w:r>
              <w:rPr>
                <w:rFonts w:ascii="Arial" w:hAnsi="Arial" w:cs="Arial"/>
                <w:sz w:val="20"/>
                <w:szCs w:val="20"/>
              </w:rPr>
              <w:t xml:space="preserve"> piedra pastuso</w:t>
            </w:r>
          </w:p>
        </w:tc>
        <w:tc>
          <w:tcPr>
            <w:tcW w:w="986" w:type="dxa"/>
            <w:vAlign w:val="bottom"/>
          </w:tcPr>
          <w:p w:rsidR="000F2D8D" w:rsidRDefault="000F2D8D" w:rsidP="000F2D8D">
            <w:pPr>
              <w:jc w:val="center"/>
              <w:rPr>
                <w:rFonts w:ascii="Arial" w:hAnsi="Arial" w:cs="Arial"/>
                <w:sz w:val="20"/>
                <w:szCs w:val="20"/>
              </w:rPr>
            </w:pPr>
            <w:r>
              <w:rPr>
                <w:rFonts w:ascii="Arial" w:hAnsi="Arial" w:cs="Arial"/>
                <w:sz w:val="20"/>
                <w:szCs w:val="20"/>
              </w:rPr>
              <w:t xml:space="preserve">Henry </w:t>
            </w:r>
            <w:r w:rsidR="00BB7AE4">
              <w:rPr>
                <w:rFonts w:ascii="Arial" w:hAnsi="Arial" w:cs="Arial"/>
                <w:sz w:val="20"/>
                <w:szCs w:val="20"/>
              </w:rPr>
              <w:t>Ríos</w:t>
            </w:r>
            <w:r>
              <w:rPr>
                <w:rFonts w:ascii="Arial" w:hAnsi="Arial" w:cs="Arial"/>
                <w:sz w:val="20"/>
                <w:szCs w:val="20"/>
              </w:rPr>
              <w:t xml:space="preserve"> Naveros </w:t>
            </w:r>
          </w:p>
        </w:tc>
        <w:tc>
          <w:tcPr>
            <w:tcW w:w="974" w:type="dxa"/>
            <w:vAlign w:val="bottom"/>
          </w:tcPr>
          <w:p w:rsidR="000F2D8D" w:rsidRDefault="000F2D8D">
            <w:pPr>
              <w:jc w:val="center"/>
              <w:rPr>
                <w:rFonts w:ascii="Arial" w:hAnsi="Arial" w:cs="Arial"/>
                <w:sz w:val="20"/>
                <w:szCs w:val="20"/>
              </w:rPr>
            </w:pPr>
            <w:r>
              <w:rPr>
                <w:rFonts w:ascii="Arial" w:hAnsi="Arial" w:cs="Arial"/>
                <w:sz w:val="20"/>
                <w:szCs w:val="20"/>
              </w:rPr>
              <w:t>X</w:t>
            </w:r>
          </w:p>
        </w:tc>
        <w:tc>
          <w:tcPr>
            <w:tcW w:w="993" w:type="dxa"/>
            <w:vAlign w:val="center"/>
          </w:tcPr>
          <w:p w:rsidR="000F2D8D" w:rsidRPr="00666BB6" w:rsidRDefault="000F2D8D" w:rsidP="00870FE1">
            <w:pPr>
              <w:jc w:val="center"/>
              <w:rPr>
                <w:rFonts w:ascii="Arial" w:hAnsi="Arial" w:cs="Arial"/>
                <w:sz w:val="18"/>
                <w:szCs w:val="18"/>
              </w:rPr>
            </w:pPr>
          </w:p>
        </w:tc>
        <w:tc>
          <w:tcPr>
            <w:tcW w:w="1275" w:type="dxa"/>
            <w:vAlign w:val="bottom"/>
          </w:tcPr>
          <w:p w:rsidR="000F2D8D" w:rsidRDefault="000F2D8D">
            <w:pPr>
              <w:jc w:val="right"/>
              <w:rPr>
                <w:rFonts w:ascii="Arial" w:hAnsi="Arial" w:cs="Arial"/>
                <w:sz w:val="20"/>
                <w:szCs w:val="20"/>
              </w:rPr>
            </w:pPr>
            <w:r>
              <w:rPr>
                <w:rFonts w:ascii="Arial" w:hAnsi="Arial" w:cs="Arial"/>
                <w:sz w:val="20"/>
                <w:szCs w:val="20"/>
              </w:rPr>
              <w:t xml:space="preserve">450,000 </w:t>
            </w:r>
          </w:p>
        </w:tc>
        <w:tc>
          <w:tcPr>
            <w:tcW w:w="1011" w:type="dxa"/>
          </w:tcPr>
          <w:p w:rsidR="000F2D8D" w:rsidRPr="00666BB6" w:rsidRDefault="000F2D8D" w:rsidP="00870FE1">
            <w:pPr>
              <w:rPr>
                <w:rFonts w:ascii="Arial" w:hAnsi="Arial" w:cs="Arial"/>
                <w:sz w:val="18"/>
                <w:szCs w:val="18"/>
              </w:rPr>
            </w:pPr>
          </w:p>
        </w:tc>
      </w:tr>
      <w:tr w:rsidR="000F2D8D" w:rsidRPr="00666BB6" w:rsidTr="000F2D8D">
        <w:trPr>
          <w:jc w:val="center"/>
        </w:trPr>
        <w:tc>
          <w:tcPr>
            <w:tcW w:w="2966" w:type="dxa"/>
            <w:vAlign w:val="bottom"/>
          </w:tcPr>
          <w:p w:rsidR="000F2D8D" w:rsidRDefault="000F2D8D">
            <w:pPr>
              <w:rPr>
                <w:rFonts w:ascii="Arial" w:hAnsi="Arial" w:cs="Arial"/>
                <w:sz w:val="20"/>
                <w:szCs w:val="20"/>
              </w:rPr>
            </w:pPr>
            <w:r>
              <w:rPr>
                <w:rFonts w:ascii="Arial" w:hAnsi="Arial" w:cs="Arial"/>
                <w:sz w:val="20"/>
                <w:szCs w:val="20"/>
              </w:rPr>
              <w:t xml:space="preserve">Prestar los Servicios Como Comentador en la Elaboración e Instalación de </w:t>
            </w:r>
            <w:r w:rsidR="00BB7AE4">
              <w:rPr>
                <w:rFonts w:ascii="Arial" w:hAnsi="Arial" w:cs="Arial"/>
                <w:sz w:val="20"/>
                <w:szCs w:val="20"/>
              </w:rPr>
              <w:t>Carpintería</w:t>
            </w:r>
            <w:r>
              <w:rPr>
                <w:rFonts w:ascii="Arial" w:hAnsi="Arial" w:cs="Arial"/>
                <w:sz w:val="20"/>
                <w:szCs w:val="20"/>
              </w:rPr>
              <w:t xml:space="preserve"> </w:t>
            </w:r>
            <w:r w:rsidR="00BB7AE4">
              <w:rPr>
                <w:rFonts w:ascii="Arial" w:hAnsi="Arial" w:cs="Arial"/>
                <w:sz w:val="20"/>
                <w:szCs w:val="20"/>
              </w:rPr>
              <w:t>Metálica</w:t>
            </w:r>
            <w:r>
              <w:rPr>
                <w:rFonts w:ascii="Arial" w:hAnsi="Arial" w:cs="Arial"/>
                <w:sz w:val="20"/>
                <w:szCs w:val="20"/>
              </w:rPr>
              <w:t xml:space="preserve"> en la I.E Luis Edgar </w:t>
            </w:r>
            <w:r>
              <w:rPr>
                <w:rFonts w:ascii="Arial" w:hAnsi="Arial" w:cs="Arial"/>
                <w:sz w:val="20"/>
                <w:szCs w:val="20"/>
              </w:rPr>
              <w:lastRenderedPageBreak/>
              <w:t xml:space="preserve">Duran </w:t>
            </w:r>
            <w:r w:rsidR="00BB7AE4">
              <w:rPr>
                <w:rFonts w:ascii="Arial" w:hAnsi="Arial" w:cs="Arial"/>
                <w:sz w:val="20"/>
                <w:szCs w:val="20"/>
              </w:rPr>
              <w:t>Ramírez</w:t>
            </w:r>
            <w:r>
              <w:rPr>
                <w:rFonts w:ascii="Arial" w:hAnsi="Arial" w:cs="Arial"/>
                <w:sz w:val="20"/>
                <w:szCs w:val="20"/>
              </w:rPr>
              <w:t xml:space="preserve">, Sede Vereda el Chaparro del Municipio de </w:t>
            </w:r>
            <w:r w:rsidR="00FE1F76">
              <w:rPr>
                <w:rFonts w:ascii="Arial" w:hAnsi="Arial" w:cs="Arial"/>
                <w:sz w:val="20"/>
                <w:szCs w:val="20"/>
              </w:rPr>
              <w:t>Paicol</w:t>
            </w:r>
            <w:r>
              <w:rPr>
                <w:rFonts w:ascii="Arial" w:hAnsi="Arial" w:cs="Arial"/>
                <w:sz w:val="20"/>
                <w:szCs w:val="20"/>
              </w:rPr>
              <w:t xml:space="preserve"> (H)</w:t>
            </w:r>
          </w:p>
        </w:tc>
        <w:tc>
          <w:tcPr>
            <w:tcW w:w="992" w:type="dxa"/>
            <w:vAlign w:val="center"/>
          </w:tcPr>
          <w:p w:rsidR="000F2D8D" w:rsidRPr="00666BB6" w:rsidRDefault="000F2D8D" w:rsidP="00870FE1">
            <w:pPr>
              <w:jc w:val="both"/>
              <w:rPr>
                <w:rFonts w:ascii="Arial" w:hAnsi="Arial" w:cs="Arial"/>
                <w:sz w:val="18"/>
                <w:szCs w:val="18"/>
              </w:rPr>
            </w:pPr>
          </w:p>
        </w:tc>
        <w:tc>
          <w:tcPr>
            <w:tcW w:w="1234" w:type="dxa"/>
            <w:vAlign w:val="bottom"/>
          </w:tcPr>
          <w:p w:rsidR="000F2D8D" w:rsidRDefault="000F2D8D">
            <w:pPr>
              <w:rPr>
                <w:rFonts w:ascii="Arial" w:hAnsi="Arial" w:cs="Arial"/>
                <w:sz w:val="20"/>
                <w:szCs w:val="20"/>
              </w:rPr>
            </w:pPr>
            <w:r>
              <w:rPr>
                <w:rFonts w:ascii="Arial" w:hAnsi="Arial" w:cs="Arial"/>
                <w:sz w:val="20"/>
                <w:szCs w:val="20"/>
              </w:rPr>
              <w:t xml:space="preserve">Mario </w:t>
            </w:r>
            <w:r w:rsidR="00BB7AE4">
              <w:rPr>
                <w:rFonts w:ascii="Arial" w:hAnsi="Arial" w:cs="Arial"/>
                <w:sz w:val="20"/>
                <w:szCs w:val="20"/>
              </w:rPr>
              <w:t>Otálora</w:t>
            </w:r>
            <w:r>
              <w:rPr>
                <w:rFonts w:ascii="Arial" w:hAnsi="Arial" w:cs="Arial"/>
                <w:sz w:val="20"/>
                <w:szCs w:val="20"/>
              </w:rPr>
              <w:t xml:space="preserve"> tierradentro</w:t>
            </w:r>
          </w:p>
        </w:tc>
        <w:tc>
          <w:tcPr>
            <w:tcW w:w="986" w:type="dxa"/>
            <w:vAlign w:val="bottom"/>
          </w:tcPr>
          <w:p w:rsidR="000F2D8D" w:rsidRDefault="000F2D8D" w:rsidP="000F2D8D">
            <w:pPr>
              <w:jc w:val="center"/>
              <w:rPr>
                <w:rFonts w:ascii="Arial" w:hAnsi="Arial" w:cs="Arial"/>
                <w:sz w:val="20"/>
                <w:szCs w:val="20"/>
              </w:rPr>
            </w:pPr>
            <w:r>
              <w:rPr>
                <w:rFonts w:ascii="Arial" w:hAnsi="Arial" w:cs="Arial"/>
                <w:sz w:val="20"/>
                <w:szCs w:val="20"/>
              </w:rPr>
              <w:t xml:space="preserve">Henry </w:t>
            </w:r>
            <w:r w:rsidR="00BB7AE4">
              <w:rPr>
                <w:rFonts w:ascii="Arial" w:hAnsi="Arial" w:cs="Arial"/>
                <w:sz w:val="20"/>
                <w:szCs w:val="20"/>
              </w:rPr>
              <w:t>Ríos</w:t>
            </w:r>
            <w:r>
              <w:rPr>
                <w:rFonts w:ascii="Arial" w:hAnsi="Arial" w:cs="Arial"/>
                <w:sz w:val="20"/>
                <w:szCs w:val="20"/>
              </w:rPr>
              <w:t xml:space="preserve"> Naveros </w:t>
            </w:r>
          </w:p>
        </w:tc>
        <w:tc>
          <w:tcPr>
            <w:tcW w:w="974" w:type="dxa"/>
            <w:vAlign w:val="bottom"/>
          </w:tcPr>
          <w:p w:rsidR="000F2D8D" w:rsidRDefault="000F2D8D">
            <w:pPr>
              <w:jc w:val="center"/>
              <w:rPr>
                <w:rFonts w:ascii="Arial" w:hAnsi="Arial" w:cs="Arial"/>
                <w:sz w:val="20"/>
                <w:szCs w:val="20"/>
              </w:rPr>
            </w:pPr>
            <w:r>
              <w:rPr>
                <w:rFonts w:ascii="Arial" w:hAnsi="Arial" w:cs="Arial"/>
                <w:sz w:val="20"/>
                <w:szCs w:val="20"/>
              </w:rPr>
              <w:t>X</w:t>
            </w:r>
          </w:p>
        </w:tc>
        <w:tc>
          <w:tcPr>
            <w:tcW w:w="993" w:type="dxa"/>
            <w:vAlign w:val="center"/>
          </w:tcPr>
          <w:p w:rsidR="000F2D8D" w:rsidRPr="00666BB6" w:rsidRDefault="000F2D8D" w:rsidP="00870FE1">
            <w:pPr>
              <w:jc w:val="center"/>
              <w:rPr>
                <w:rFonts w:ascii="Arial" w:hAnsi="Arial" w:cs="Arial"/>
                <w:sz w:val="18"/>
                <w:szCs w:val="18"/>
              </w:rPr>
            </w:pPr>
          </w:p>
        </w:tc>
        <w:tc>
          <w:tcPr>
            <w:tcW w:w="1275" w:type="dxa"/>
            <w:vAlign w:val="bottom"/>
          </w:tcPr>
          <w:p w:rsidR="000F2D8D" w:rsidRDefault="000F2D8D">
            <w:pPr>
              <w:jc w:val="right"/>
              <w:rPr>
                <w:rFonts w:ascii="Arial" w:hAnsi="Arial" w:cs="Arial"/>
                <w:sz w:val="20"/>
                <w:szCs w:val="20"/>
              </w:rPr>
            </w:pPr>
            <w:r>
              <w:rPr>
                <w:rFonts w:ascii="Arial" w:hAnsi="Arial" w:cs="Arial"/>
                <w:sz w:val="20"/>
                <w:szCs w:val="20"/>
              </w:rPr>
              <w:t xml:space="preserve">3,000,000 </w:t>
            </w:r>
          </w:p>
        </w:tc>
        <w:tc>
          <w:tcPr>
            <w:tcW w:w="1011" w:type="dxa"/>
          </w:tcPr>
          <w:p w:rsidR="000F2D8D" w:rsidRPr="00666BB6" w:rsidRDefault="000F2D8D" w:rsidP="00870FE1">
            <w:pPr>
              <w:rPr>
                <w:rFonts w:ascii="Arial" w:hAnsi="Arial" w:cs="Arial"/>
                <w:sz w:val="18"/>
                <w:szCs w:val="18"/>
              </w:rPr>
            </w:pPr>
          </w:p>
        </w:tc>
      </w:tr>
      <w:tr w:rsidR="000F2D8D" w:rsidRPr="00666BB6" w:rsidTr="000F2D8D">
        <w:trPr>
          <w:jc w:val="center"/>
        </w:trPr>
        <w:tc>
          <w:tcPr>
            <w:tcW w:w="2966" w:type="dxa"/>
            <w:vAlign w:val="bottom"/>
          </w:tcPr>
          <w:p w:rsidR="000F2D8D" w:rsidRDefault="000F2D8D">
            <w:pPr>
              <w:rPr>
                <w:rFonts w:ascii="Arial" w:hAnsi="Arial" w:cs="Arial"/>
                <w:sz w:val="20"/>
                <w:szCs w:val="20"/>
              </w:rPr>
            </w:pPr>
            <w:r>
              <w:rPr>
                <w:rFonts w:ascii="Arial" w:hAnsi="Arial" w:cs="Arial"/>
                <w:sz w:val="20"/>
                <w:szCs w:val="20"/>
              </w:rPr>
              <w:lastRenderedPageBreak/>
              <w:t xml:space="preserve">Contratar por el Sistema de Precios Unitarios para la Remodelación de un Aula Escolar en la I.E. Luis Edgar Duran </w:t>
            </w:r>
            <w:r w:rsidR="00BB7AE4">
              <w:rPr>
                <w:rFonts w:ascii="Arial" w:hAnsi="Arial" w:cs="Arial"/>
                <w:sz w:val="20"/>
                <w:szCs w:val="20"/>
              </w:rPr>
              <w:t>Ramírez</w:t>
            </w:r>
            <w:r>
              <w:rPr>
                <w:rFonts w:ascii="Arial" w:hAnsi="Arial" w:cs="Arial"/>
                <w:sz w:val="20"/>
                <w:szCs w:val="20"/>
              </w:rPr>
              <w:t xml:space="preserve"> sede Vereda la Lajita, del Municipio de </w:t>
            </w:r>
            <w:r w:rsidR="00FE1F76">
              <w:rPr>
                <w:rFonts w:ascii="Arial" w:hAnsi="Arial" w:cs="Arial"/>
                <w:sz w:val="20"/>
                <w:szCs w:val="20"/>
              </w:rPr>
              <w:t>Paicol</w:t>
            </w:r>
            <w:r>
              <w:rPr>
                <w:rFonts w:ascii="Arial" w:hAnsi="Arial" w:cs="Arial"/>
                <w:sz w:val="20"/>
                <w:szCs w:val="20"/>
              </w:rPr>
              <w:t xml:space="preserve"> - </w:t>
            </w:r>
            <w:r w:rsidR="00FE1F76">
              <w:rPr>
                <w:rFonts w:ascii="Arial" w:hAnsi="Arial" w:cs="Arial"/>
                <w:sz w:val="20"/>
                <w:szCs w:val="20"/>
              </w:rPr>
              <w:t>Huila</w:t>
            </w:r>
          </w:p>
        </w:tc>
        <w:tc>
          <w:tcPr>
            <w:tcW w:w="992" w:type="dxa"/>
            <w:vAlign w:val="center"/>
          </w:tcPr>
          <w:p w:rsidR="000F2D8D" w:rsidRPr="00666BB6" w:rsidRDefault="000F2D8D" w:rsidP="00870FE1">
            <w:pPr>
              <w:jc w:val="both"/>
              <w:rPr>
                <w:rFonts w:ascii="Arial" w:hAnsi="Arial" w:cs="Arial"/>
                <w:sz w:val="18"/>
                <w:szCs w:val="18"/>
              </w:rPr>
            </w:pPr>
          </w:p>
        </w:tc>
        <w:tc>
          <w:tcPr>
            <w:tcW w:w="1234" w:type="dxa"/>
            <w:vAlign w:val="bottom"/>
          </w:tcPr>
          <w:p w:rsidR="000F2D8D" w:rsidRDefault="000F2D8D">
            <w:pPr>
              <w:rPr>
                <w:rFonts w:ascii="Arial" w:hAnsi="Arial" w:cs="Arial"/>
                <w:sz w:val="20"/>
                <w:szCs w:val="20"/>
              </w:rPr>
            </w:pPr>
            <w:r>
              <w:rPr>
                <w:rFonts w:ascii="Arial" w:hAnsi="Arial" w:cs="Arial"/>
                <w:sz w:val="20"/>
                <w:szCs w:val="20"/>
              </w:rPr>
              <w:t>Urbano bautista ramos</w:t>
            </w:r>
          </w:p>
        </w:tc>
        <w:tc>
          <w:tcPr>
            <w:tcW w:w="986" w:type="dxa"/>
            <w:vAlign w:val="bottom"/>
          </w:tcPr>
          <w:p w:rsidR="000F2D8D" w:rsidRDefault="000F2D8D" w:rsidP="000F2D8D">
            <w:pPr>
              <w:jc w:val="center"/>
              <w:rPr>
                <w:rFonts w:ascii="Arial" w:hAnsi="Arial" w:cs="Arial"/>
                <w:sz w:val="20"/>
                <w:szCs w:val="20"/>
              </w:rPr>
            </w:pPr>
            <w:r>
              <w:rPr>
                <w:rFonts w:ascii="Arial" w:hAnsi="Arial" w:cs="Arial"/>
                <w:sz w:val="20"/>
                <w:szCs w:val="20"/>
              </w:rPr>
              <w:t xml:space="preserve">Henry </w:t>
            </w:r>
            <w:r w:rsidR="00BB7AE4">
              <w:rPr>
                <w:rFonts w:ascii="Arial" w:hAnsi="Arial" w:cs="Arial"/>
                <w:sz w:val="20"/>
                <w:szCs w:val="20"/>
              </w:rPr>
              <w:t>Ríos</w:t>
            </w:r>
            <w:r>
              <w:rPr>
                <w:rFonts w:ascii="Arial" w:hAnsi="Arial" w:cs="Arial"/>
                <w:sz w:val="20"/>
                <w:szCs w:val="20"/>
              </w:rPr>
              <w:t xml:space="preserve"> Naveros </w:t>
            </w:r>
          </w:p>
        </w:tc>
        <w:tc>
          <w:tcPr>
            <w:tcW w:w="974" w:type="dxa"/>
            <w:vAlign w:val="bottom"/>
          </w:tcPr>
          <w:p w:rsidR="000F2D8D" w:rsidRDefault="000F2D8D">
            <w:pPr>
              <w:jc w:val="center"/>
              <w:rPr>
                <w:rFonts w:ascii="Arial" w:hAnsi="Arial" w:cs="Arial"/>
                <w:sz w:val="20"/>
                <w:szCs w:val="20"/>
              </w:rPr>
            </w:pPr>
            <w:r>
              <w:rPr>
                <w:rFonts w:ascii="Arial" w:hAnsi="Arial" w:cs="Arial"/>
                <w:sz w:val="20"/>
                <w:szCs w:val="20"/>
              </w:rPr>
              <w:t>X</w:t>
            </w:r>
          </w:p>
        </w:tc>
        <w:tc>
          <w:tcPr>
            <w:tcW w:w="993" w:type="dxa"/>
            <w:vAlign w:val="center"/>
          </w:tcPr>
          <w:p w:rsidR="000F2D8D" w:rsidRPr="00666BB6" w:rsidRDefault="000F2D8D" w:rsidP="00870FE1">
            <w:pPr>
              <w:jc w:val="center"/>
              <w:rPr>
                <w:rFonts w:ascii="Arial" w:hAnsi="Arial" w:cs="Arial"/>
                <w:sz w:val="18"/>
                <w:szCs w:val="18"/>
              </w:rPr>
            </w:pPr>
          </w:p>
        </w:tc>
        <w:tc>
          <w:tcPr>
            <w:tcW w:w="1275" w:type="dxa"/>
            <w:vAlign w:val="bottom"/>
          </w:tcPr>
          <w:p w:rsidR="000F2D8D" w:rsidRDefault="000F2D8D">
            <w:pPr>
              <w:jc w:val="right"/>
              <w:rPr>
                <w:rFonts w:ascii="Arial" w:hAnsi="Arial" w:cs="Arial"/>
                <w:sz w:val="20"/>
                <w:szCs w:val="20"/>
              </w:rPr>
            </w:pPr>
            <w:r>
              <w:rPr>
                <w:rFonts w:ascii="Arial" w:hAnsi="Arial" w:cs="Arial"/>
                <w:sz w:val="20"/>
                <w:szCs w:val="20"/>
              </w:rPr>
              <w:t xml:space="preserve">8,000,000 </w:t>
            </w:r>
          </w:p>
        </w:tc>
        <w:tc>
          <w:tcPr>
            <w:tcW w:w="1011" w:type="dxa"/>
          </w:tcPr>
          <w:p w:rsidR="000F2D8D" w:rsidRPr="00666BB6" w:rsidRDefault="000F2D8D" w:rsidP="00870FE1">
            <w:pPr>
              <w:rPr>
                <w:rFonts w:ascii="Arial" w:hAnsi="Arial" w:cs="Arial"/>
                <w:sz w:val="18"/>
                <w:szCs w:val="18"/>
              </w:rPr>
            </w:pPr>
          </w:p>
        </w:tc>
      </w:tr>
      <w:tr w:rsidR="000F2D8D" w:rsidRPr="00666BB6" w:rsidTr="000F2D8D">
        <w:trPr>
          <w:jc w:val="center"/>
        </w:trPr>
        <w:tc>
          <w:tcPr>
            <w:tcW w:w="2966" w:type="dxa"/>
            <w:vAlign w:val="bottom"/>
          </w:tcPr>
          <w:p w:rsidR="000F2D8D" w:rsidRDefault="000F2D8D">
            <w:pPr>
              <w:rPr>
                <w:rFonts w:ascii="Arial" w:hAnsi="Arial" w:cs="Arial"/>
                <w:sz w:val="20"/>
                <w:szCs w:val="20"/>
              </w:rPr>
            </w:pPr>
            <w:r>
              <w:rPr>
                <w:rFonts w:ascii="Arial" w:hAnsi="Arial" w:cs="Arial"/>
                <w:sz w:val="20"/>
                <w:szCs w:val="20"/>
              </w:rPr>
              <w:t xml:space="preserve">Contratar por el Sistema de Precios Unitarios el Resane, Pintura de Paredes y Ornamentación a todo Costo, en la Sede Principal de la I.E. Luis Edgar Duran </w:t>
            </w:r>
            <w:r w:rsidR="00BB7AE4">
              <w:rPr>
                <w:rFonts w:ascii="Arial" w:hAnsi="Arial" w:cs="Arial"/>
                <w:sz w:val="20"/>
                <w:szCs w:val="20"/>
              </w:rPr>
              <w:t>Ramírez</w:t>
            </w:r>
            <w:r>
              <w:rPr>
                <w:rFonts w:ascii="Arial" w:hAnsi="Arial" w:cs="Arial"/>
                <w:sz w:val="20"/>
                <w:szCs w:val="20"/>
              </w:rPr>
              <w:t xml:space="preserve">, del </w:t>
            </w:r>
            <w:r w:rsidR="00BB7AE4">
              <w:rPr>
                <w:rFonts w:ascii="Arial" w:hAnsi="Arial" w:cs="Arial"/>
                <w:sz w:val="20"/>
                <w:szCs w:val="20"/>
              </w:rPr>
              <w:t>Municipio</w:t>
            </w:r>
            <w:r>
              <w:rPr>
                <w:rFonts w:ascii="Arial" w:hAnsi="Arial" w:cs="Arial"/>
                <w:sz w:val="20"/>
                <w:szCs w:val="20"/>
              </w:rPr>
              <w:t xml:space="preserve"> de </w:t>
            </w:r>
            <w:r w:rsidR="00FE1F76">
              <w:rPr>
                <w:rFonts w:ascii="Arial" w:hAnsi="Arial" w:cs="Arial"/>
                <w:sz w:val="20"/>
                <w:szCs w:val="20"/>
              </w:rPr>
              <w:t>Paicol</w:t>
            </w:r>
            <w:r>
              <w:rPr>
                <w:rFonts w:ascii="Arial" w:hAnsi="Arial" w:cs="Arial"/>
                <w:sz w:val="20"/>
                <w:szCs w:val="20"/>
              </w:rPr>
              <w:t xml:space="preserve"> - </w:t>
            </w:r>
            <w:r w:rsidR="00FE1F76">
              <w:rPr>
                <w:rFonts w:ascii="Arial" w:hAnsi="Arial" w:cs="Arial"/>
                <w:sz w:val="20"/>
                <w:szCs w:val="20"/>
              </w:rPr>
              <w:t>Huila</w:t>
            </w:r>
          </w:p>
        </w:tc>
        <w:tc>
          <w:tcPr>
            <w:tcW w:w="992" w:type="dxa"/>
            <w:vAlign w:val="center"/>
          </w:tcPr>
          <w:p w:rsidR="000F2D8D" w:rsidRPr="00666BB6" w:rsidRDefault="000F2D8D" w:rsidP="00870FE1">
            <w:pPr>
              <w:jc w:val="both"/>
              <w:rPr>
                <w:rFonts w:ascii="Arial" w:hAnsi="Arial" w:cs="Arial"/>
                <w:sz w:val="18"/>
                <w:szCs w:val="18"/>
              </w:rPr>
            </w:pPr>
          </w:p>
        </w:tc>
        <w:tc>
          <w:tcPr>
            <w:tcW w:w="1234" w:type="dxa"/>
            <w:vAlign w:val="bottom"/>
          </w:tcPr>
          <w:p w:rsidR="000F2D8D" w:rsidRDefault="000F2D8D">
            <w:pPr>
              <w:rPr>
                <w:rFonts w:ascii="Arial" w:hAnsi="Arial" w:cs="Arial"/>
                <w:sz w:val="20"/>
                <w:szCs w:val="20"/>
              </w:rPr>
            </w:pPr>
            <w:r>
              <w:rPr>
                <w:rFonts w:ascii="Arial" w:hAnsi="Arial" w:cs="Arial"/>
                <w:sz w:val="20"/>
                <w:szCs w:val="20"/>
              </w:rPr>
              <w:t xml:space="preserve">Otoniel tierradentro </w:t>
            </w:r>
            <w:r w:rsidR="00BB7AE4">
              <w:rPr>
                <w:rFonts w:ascii="Arial" w:hAnsi="Arial" w:cs="Arial"/>
                <w:sz w:val="20"/>
                <w:szCs w:val="20"/>
              </w:rPr>
              <w:t>Díaz</w:t>
            </w:r>
          </w:p>
        </w:tc>
        <w:tc>
          <w:tcPr>
            <w:tcW w:w="986" w:type="dxa"/>
            <w:vAlign w:val="bottom"/>
          </w:tcPr>
          <w:p w:rsidR="000F2D8D" w:rsidRDefault="000F2D8D" w:rsidP="000F2D8D">
            <w:pPr>
              <w:jc w:val="center"/>
              <w:rPr>
                <w:rFonts w:ascii="Arial" w:hAnsi="Arial" w:cs="Arial"/>
                <w:sz w:val="20"/>
                <w:szCs w:val="20"/>
              </w:rPr>
            </w:pPr>
            <w:r>
              <w:rPr>
                <w:rFonts w:ascii="Arial" w:hAnsi="Arial" w:cs="Arial"/>
                <w:sz w:val="20"/>
                <w:szCs w:val="20"/>
              </w:rPr>
              <w:t xml:space="preserve">Henry </w:t>
            </w:r>
            <w:r w:rsidR="00BB7AE4">
              <w:rPr>
                <w:rFonts w:ascii="Arial" w:hAnsi="Arial" w:cs="Arial"/>
                <w:sz w:val="20"/>
                <w:szCs w:val="20"/>
              </w:rPr>
              <w:t>Ríos</w:t>
            </w:r>
            <w:r>
              <w:rPr>
                <w:rFonts w:ascii="Arial" w:hAnsi="Arial" w:cs="Arial"/>
                <w:sz w:val="20"/>
                <w:szCs w:val="20"/>
              </w:rPr>
              <w:t xml:space="preserve"> Naveros </w:t>
            </w:r>
          </w:p>
        </w:tc>
        <w:tc>
          <w:tcPr>
            <w:tcW w:w="974" w:type="dxa"/>
            <w:vAlign w:val="bottom"/>
          </w:tcPr>
          <w:p w:rsidR="000F2D8D" w:rsidRDefault="000F2D8D">
            <w:pPr>
              <w:jc w:val="center"/>
              <w:rPr>
                <w:rFonts w:ascii="Arial" w:hAnsi="Arial" w:cs="Arial"/>
                <w:sz w:val="20"/>
                <w:szCs w:val="20"/>
              </w:rPr>
            </w:pPr>
            <w:r>
              <w:rPr>
                <w:rFonts w:ascii="Arial" w:hAnsi="Arial" w:cs="Arial"/>
                <w:sz w:val="20"/>
                <w:szCs w:val="20"/>
              </w:rPr>
              <w:t>X</w:t>
            </w:r>
          </w:p>
        </w:tc>
        <w:tc>
          <w:tcPr>
            <w:tcW w:w="993" w:type="dxa"/>
            <w:vAlign w:val="center"/>
          </w:tcPr>
          <w:p w:rsidR="000F2D8D" w:rsidRPr="00666BB6" w:rsidRDefault="000F2D8D" w:rsidP="00870FE1">
            <w:pPr>
              <w:jc w:val="center"/>
              <w:rPr>
                <w:rFonts w:ascii="Arial" w:hAnsi="Arial" w:cs="Arial"/>
                <w:sz w:val="18"/>
                <w:szCs w:val="18"/>
              </w:rPr>
            </w:pPr>
          </w:p>
        </w:tc>
        <w:tc>
          <w:tcPr>
            <w:tcW w:w="1275" w:type="dxa"/>
            <w:vAlign w:val="bottom"/>
          </w:tcPr>
          <w:p w:rsidR="000F2D8D" w:rsidRDefault="000F2D8D">
            <w:pPr>
              <w:jc w:val="right"/>
              <w:rPr>
                <w:rFonts w:ascii="Arial" w:hAnsi="Arial" w:cs="Arial"/>
                <w:sz w:val="20"/>
                <w:szCs w:val="20"/>
              </w:rPr>
            </w:pPr>
            <w:r>
              <w:rPr>
                <w:rFonts w:ascii="Arial" w:hAnsi="Arial" w:cs="Arial"/>
                <w:sz w:val="20"/>
                <w:szCs w:val="20"/>
              </w:rPr>
              <w:t xml:space="preserve">10,000,000 </w:t>
            </w:r>
          </w:p>
        </w:tc>
        <w:tc>
          <w:tcPr>
            <w:tcW w:w="1011" w:type="dxa"/>
          </w:tcPr>
          <w:p w:rsidR="000F2D8D" w:rsidRPr="00666BB6" w:rsidRDefault="000F2D8D" w:rsidP="00870FE1">
            <w:pPr>
              <w:rPr>
                <w:rFonts w:ascii="Arial" w:hAnsi="Arial" w:cs="Arial"/>
                <w:sz w:val="18"/>
                <w:szCs w:val="18"/>
              </w:rPr>
            </w:pPr>
          </w:p>
        </w:tc>
      </w:tr>
      <w:tr w:rsidR="000F2D8D" w:rsidRPr="00666BB6" w:rsidTr="000F2D8D">
        <w:trPr>
          <w:jc w:val="center"/>
        </w:trPr>
        <w:tc>
          <w:tcPr>
            <w:tcW w:w="2966" w:type="dxa"/>
            <w:vAlign w:val="bottom"/>
          </w:tcPr>
          <w:p w:rsidR="000F2D8D" w:rsidRDefault="000F2D8D">
            <w:pPr>
              <w:rPr>
                <w:rFonts w:ascii="Arial" w:hAnsi="Arial" w:cs="Arial"/>
                <w:sz w:val="20"/>
                <w:szCs w:val="20"/>
              </w:rPr>
            </w:pPr>
            <w:r>
              <w:rPr>
                <w:rFonts w:ascii="Arial" w:hAnsi="Arial" w:cs="Arial"/>
                <w:sz w:val="20"/>
                <w:szCs w:val="20"/>
              </w:rPr>
              <w:t xml:space="preserve">Contratar por el Sistema de Precios Unitarios la Construcción de un Tanque de Distribución de la Red Alterna, que Beneficiara a tres (3) Usuarios del Acueducto Interveredal San Marcos, la Mesa, La Lajita del Municipio de </w:t>
            </w:r>
            <w:r w:rsidR="00FE1F76">
              <w:rPr>
                <w:rFonts w:ascii="Arial" w:hAnsi="Arial" w:cs="Arial"/>
                <w:sz w:val="20"/>
                <w:szCs w:val="20"/>
              </w:rPr>
              <w:t>Paicol</w:t>
            </w:r>
            <w:r>
              <w:rPr>
                <w:rFonts w:ascii="Arial" w:hAnsi="Arial" w:cs="Arial"/>
                <w:sz w:val="20"/>
                <w:szCs w:val="20"/>
              </w:rPr>
              <w:t xml:space="preserve"> – </w:t>
            </w:r>
            <w:r w:rsidR="00FE1F76">
              <w:rPr>
                <w:rFonts w:ascii="Arial" w:hAnsi="Arial" w:cs="Arial"/>
                <w:sz w:val="20"/>
                <w:szCs w:val="20"/>
              </w:rPr>
              <w:t>Huila</w:t>
            </w:r>
          </w:p>
        </w:tc>
        <w:tc>
          <w:tcPr>
            <w:tcW w:w="992" w:type="dxa"/>
            <w:vAlign w:val="center"/>
          </w:tcPr>
          <w:p w:rsidR="000F2D8D" w:rsidRPr="00666BB6" w:rsidRDefault="000F2D8D" w:rsidP="00870FE1">
            <w:pPr>
              <w:jc w:val="both"/>
              <w:rPr>
                <w:rFonts w:ascii="Arial" w:hAnsi="Arial" w:cs="Arial"/>
                <w:sz w:val="18"/>
                <w:szCs w:val="18"/>
              </w:rPr>
            </w:pPr>
          </w:p>
        </w:tc>
        <w:tc>
          <w:tcPr>
            <w:tcW w:w="1234" w:type="dxa"/>
            <w:vAlign w:val="bottom"/>
          </w:tcPr>
          <w:p w:rsidR="000F2D8D" w:rsidRDefault="000F2D8D">
            <w:pPr>
              <w:rPr>
                <w:rFonts w:ascii="Arial" w:hAnsi="Arial" w:cs="Arial"/>
                <w:sz w:val="20"/>
                <w:szCs w:val="20"/>
              </w:rPr>
            </w:pPr>
            <w:r>
              <w:rPr>
                <w:rFonts w:ascii="Arial" w:hAnsi="Arial" w:cs="Arial"/>
                <w:sz w:val="20"/>
                <w:szCs w:val="20"/>
              </w:rPr>
              <w:t>Nelson osso rojas</w:t>
            </w:r>
          </w:p>
        </w:tc>
        <w:tc>
          <w:tcPr>
            <w:tcW w:w="986" w:type="dxa"/>
            <w:vAlign w:val="bottom"/>
          </w:tcPr>
          <w:p w:rsidR="000F2D8D" w:rsidRDefault="000F2D8D" w:rsidP="000F2D8D">
            <w:pPr>
              <w:jc w:val="center"/>
              <w:rPr>
                <w:rFonts w:ascii="Arial" w:hAnsi="Arial" w:cs="Arial"/>
                <w:sz w:val="20"/>
                <w:szCs w:val="20"/>
              </w:rPr>
            </w:pPr>
            <w:r>
              <w:rPr>
                <w:rFonts w:ascii="Arial" w:hAnsi="Arial" w:cs="Arial"/>
                <w:sz w:val="20"/>
                <w:szCs w:val="20"/>
              </w:rPr>
              <w:t xml:space="preserve">Henry </w:t>
            </w:r>
            <w:r w:rsidR="00BB7AE4">
              <w:rPr>
                <w:rFonts w:ascii="Arial" w:hAnsi="Arial" w:cs="Arial"/>
                <w:sz w:val="20"/>
                <w:szCs w:val="20"/>
              </w:rPr>
              <w:t>Ríos</w:t>
            </w:r>
            <w:r>
              <w:rPr>
                <w:rFonts w:ascii="Arial" w:hAnsi="Arial" w:cs="Arial"/>
                <w:sz w:val="20"/>
                <w:szCs w:val="20"/>
              </w:rPr>
              <w:t xml:space="preserve"> Naveros </w:t>
            </w:r>
          </w:p>
        </w:tc>
        <w:tc>
          <w:tcPr>
            <w:tcW w:w="974" w:type="dxa"/>
            <w:vAlign w:val="bottom"/>
          </w:tcPr>
          <w:p w:rsidR="000F2D8D" w:rsidRDefault="000F2D8D">
            <w:pPr>
              <w:jc w:val="center"/>
              <w:rPr>
                <w:rFonts w:ascii="Arial" w:hAnsi="Arial" w:cs="Arial"/>
                <w:sz w:val="20"/>
                <w:szCs w:val="20"/>
              </w:rPr>
            </w:pPr>
            <w:r>
              <w:rPr>
                <w:rFonts w:ascii="Arial" w:hAnsi="Arial" w:cs="Arial"/>
                <w:sz w:val="20"/>
                <w:szCs w:val="20"/>
              </w:rPr>
              <w:t>X</w:t>
            </w:r>
          </w:p>
        </w:tc>
        <w:tc>
          <w:tcPr>
            <w:tcW w:w="993" w:type="dxa"/>
            <w:vAlign w:val="center"/>
          </w:tcPr>
          <w:p w:rsidR="000F2D8D" w:rsidRPr="00666BB6" w:rsidRDefault="000F2D8D" w:rsidP="00870FE1">
            <w:pPr>
              <w:jc w:val="center"/>
              <w:rPr>
                <w:rFonts w:ascii="Arial" w:hAnsi="Arial" w:cs="Arial"/>
                <w:sz w:val="18"/>
                <w:szCs w:val="18"/>
              </w:rPr>
            </w:pPr>
          </w:p>
        </w:tc>
        <w:tc>
          <w:tcPr>
            <w:tcW w:w="1275" w:type="dxa"/>
            <w:vAlign w:val="bottom"/>
          </w:tcPr>
          <w:p w:rsidR="000F2D8D" w:rsidRDefault="000F2D8D">
            <w:pPr>
              <w:jc w:val="right"/>
              <w:rPr>
                <w:rFonts w:ascii="Arial" w:hAnsi="Arial" w:cs="Arial"/>
                <w:sz w:val="20"/>
                <w:szCs w:val="20"/>
              </w:rPr>
            </w:pPr>
            <w:r>
              <w:rPr>
                <w:rFonts w:ascii="Arial" w:hAnsi="Arial" w:cs="Arial"/>
                <w:sz w:val="20"/>
                <w:szCs w:val="20"/>
              </w:rPr>
              <w:t xml:space="preserve">3,160,000 </w:t>
            </w:r>
          </w:p>
        </w:tc>
        <w:tc>
          <w:tcPr>
            <w:tcW w:w="1011" w:type="dxa"/>
          </w:tcPr>
          <w:p w:rsidR="000F2D8D" w:rsidRPr="00666BB6" w:rsidRDefault="000F2D8D" w:rsidP="00870FE1">
            <w:pPr>
              <w:rPr>
                <w:rFonts w:ascii="Arial" w:hAnsi="Arial" w:cs="Arial"/>
                <w:sz w:val="18"/>
                <w:szCs w:val="18"/>
              </w:rPr>
            </w:pPr>
          </w:p>
        </w:tc>
      </w:tr>
      <w:tr w:rsidR="000F2D8D" w:rsidRPr="00666BB6" w:rsidTr="000F2D8D">
        <w:trPr>
          <w:jc w:val="center"/>
        </w:trPr>
        <w:tc>
          <w:tcPr>
            <w:tcW w:w="2966" w:type="dxa"/>
            <w:vAlign w:val="bottom"/>
          </w:tcPr>
          <w:p w:rsidR="000F2D8D" w:rsidRDefault="000F2D8D">
            <w:pPr>
              <w:rPr>
                <w:rFonts w:ascii="Arial" w:hAnsi="Arial" w:cs="Arial"/>
                <w:sz w:val="20"/>
                <w:szCs w:val="20"/>
              </w:rPr>
            </w:pPr>
            <w:r>
              <w:rPr>
                <w:rFonts w:ascii="Arial" w:hAnsi="Arial" w:cs="Arial"/>
                <w:sz w:val="20"/>
                <w:szCs w:val="20"/>
              </w:rPr>
              <w:t xml:space="preserve">Prestar sus Servicios en la Construcción a todo Costo por el Sistema de Precios Unitarios sin Formula de Reajustes de Gaviones en el Tramo de Vía Terciaria, Ubicado en la Vereda San Marcos, del Municipio de </w:t>
            </w:r>
            <w:r w:rsidR="00FE1F76">
              <w:rPr>
                <w:rFonts w:ascii="Arial" w:hAnsi="Arial" w:cs="Arial"/>
                <w:sz w:val="20"/>
                <w:szCs w:val="20"/>
              </w:rPr>
              <w:t>Paicol</w:t>
            </w:r>
            <w:r>
              <w:rPr>
                <w:rFonts w:ascii="Arial" w:hAnsi="Arial" w:cs="Arial"/>
                <w:sz w:val="20"/>
                <w:szCs w:val="20"/>
              </w:rPr>
              <w:t xml:space="preserve"> - </w:t>
            </w:r>
            <w:r w:rsidR="00FE1F76">
              <w:rPr>
                <w:rFonts w:ascii="Arial" w:hAnsi="Arial" w:cs="Arial"/>
                <w:sz w:val="20"/>
                <w:szCs w:val="20"/>
              </w:rPr>
              <w:t>Huila</w:t>
            </w:r>
          </w:p>
        </w:tc>
        <w:tc>
          <w:tcPr>
            <w:tcW w:w="992" w:type="dxa"/>
            <w:vAlign w:val="center"/>
          </w:tcPr>
          <w:p w:rsidR="000F2D8D" w:rsidRPr="00666BB6" w:rsidRDefault="000F2D8D" w:rsidP="00870FE1">
            <w:pPr>
              <w:jc w:val="both"/>
              <w:rPr>
                <w:rFonts w:ascii="Arial" w:hAnsi="Arial" w:cs="Arial"/>
                <w:sz w:val="18"/>
                <w:szCs w:val="18"/>
              </w:rPr>
            </w:pPr>
          </w:p>
        </w:tc>
        <w:tc>
          <w:tcPr>
            <w:tcW w:w="1234" w:type="dxa"/>
            <w:vAlign w:val="bottom"/>
          </w:tcPr>
          <w:p w:rsidR="000F2D8D" w:rsidRDefault="00BB7AE4">
            <w:pPr>
              <w:rPr>
                <w:rFonts w:ascii="Arial" w:hAnsi="Arial" w:cs="Arial"/>
                <w:sz w:val="20"/>
                <w:szCs w:val="20"/>
              </w:rPr>
            </w:pPr>
            <w:r>
              <w:rPr>
                <w:rFonts w:ascii="Arial" w:hAnsi="Arial" w:cs="Arial"/>
                <w:sz w:val="20"/>
                <w:szCs w:val="20"/>
              </w:rPr>
              <w:t>Rubén</w:t>
            </w:r>
            <w:r w:rsidR="000F2D8D">
              <w:rPr>
                <w:rFonts w:ascii="Arial" w:hAnsi="Arial" w:cs="Arial"/>
                <w:sz w:val="20"/>
                <w:szCs w:val="20"/>
              </w:rPr>
              <w:t xml:space="preserve"> </w:t>
            </w:r>
            <w:r>
              <w:rPr>
                <w:rFonts w:ascii="Arial" w:hAnsi="Arial" w:cs="Arial"/>
                <w:sz w:val="20"/>
                <w:szCs w:val="20"/>
              </w:rPr>
              <w:t>Darío</w:t>
            </w:r>
            <w:r w:rsidR="000F2D8D">
              <w:rPr>
                <w:rFonts w:ascii="Arial" w:hAnsi="Arial" w:cs="Arial"/>
                <w:sz w:val="20"/>
                <w:szCs w:val="20"/>
              </w:rPr>
              <w:t xml:space="preserve"> cerquera </w:t>
            </w:r>
            <w:r>
              <w:rPr>
                <w:rFonts w:ascii="Arial" w:hAnsi="Arial" w:cs="Arial"/>
                <w:sz w:val="20"/>
                <w:szCs w:val="20"/>
              </w:rPr>
              <w:t>Alarcón</w:t>
            </w:r>
            <w:r w:rsidR="000F2D8D">
              <w:rPr>
                <w:rFonts w:ascii="Arial" w:hAnsi="Arial" w:cs="Arial"/>
                <w:sz w:val="20"/>
                <w:szCs w:val="20"/>
              </w:rPr>
              <w:t xml:space="preserve"> </w:t>
            </w:r>
          </w:p>
        </w:tc>
        <w:tc>
          <w:tcPr>
            <w:tcW w:w="986" w:type="dxa"/>
            <w:vAlign w:val="bottom"/>
          </w:tcPr>
          <w:p w:rsidR="000F2D8D" w:rsidRDefault="000F2D8D" w:rsidP="000F2D8D">
            <w:pPr>
              <w:jc w:val="center"/>
              <w:rPr>
                <w:rFonts w:ascii="Arial" w:hAnsi="Arial" w:cs="Arial"/>
                <w:sz w:val="20"/>
                <w:szCs w:val="20"/>
              </w:rPr>
            </w:pPr>
            <w:r>
              <w:rPr>
                <w:rFonts w:ascii="Arial" w:hAnsi="Arial" w:cs="Arial"/>
                <w:sz w:val="20"/>
                <w:szCs w:val="20"/>
              </w:rPr>
              <w:t xml:space="preserve">Henry </w:t>
            </w:r>
            <w:r w:rsidR="00BB7AE4">
              <w:rPr>
                <w:rFonts w:ascii="Arial" w:hAnsi="Arial" w:cs="Arial"/>
                <w:sz w:val="20"/>
                <w:szCs w:val="20"/>
              </w:rPr>
              <w:t>Ríos</w:t>
            </w:r>
            <w:r>
              <w:rPr>
                <w:rFonts w:ascii="Arial" w:hAnsi="Arial" w:cs="Arial"/>
                <w:sz w:val="20"/>
                <w:szCs w:val="20"/>
              </w:rPr>
              <w:t xml:space="preserve"> Naveros </w:t>
            </w:r>
          </w:p>
        </w:tc>
        <w:tc>
          <w:tcPr>
            <w:tcW w:w="974" w:type="dxa"/>
            <w:vAlign w:val="bottom"/>
          </w:tcPr>
          <w:p w:rsidR="000F2D8D" w:rsidRDefault="000F2D8D">
            <w:pPr>
              <w:jc w:val="center"/>
              <w:rPr>
                <w:rFonts w:ascii="Arial" w:hAnsi="Arial" w:cs="Arial"/>
                <w:sz w:val="20"/>
                <w:szCs w:val="20"/>
              </w:rPr>
            </w:pPr>
            <w:r>
              <w:rPr>
                <w:rFonts w:ascii="Arial" w:hAnsi="Arial" w:cs="Arial"/>
                <w:sz w:val="20"/>
                <w:szCs w:val="20"/>
              </w:rPr>
              <w:t>X</w:t>
            </w:r>
          </w:p>
        </w:tc>
        <w:tc>
          <w:tcPr>
            <w:tcW w:w="993" w:type="dxa"/>
            <w:vAlign w:val="center"/>
          </w:tcPr>
          <w:p w:rsidR="000F2D8D" w:rsidRPr="00666BB6" w:rsidRDefault="000F2D8D" w:rsidP="00870FE1">
            <w:pPr>
              <w:jc w:val="center"/>
              <w:rPr>
                <w:rFonts w:ascii="Arial" w:hAnsi="Arial" w:cs="Arial"/>
                <w:sz w:val="18"/>
                <w:szCs w:val="18"/>
              </w:rPr>
            </w:pPr>
          </w:p>
        </w:tc>
        <w:tc>
          <w:tcPr>
            <w:tcW w:w="1275" w:type="dxa"/>
            <w:vAlign w:val="bottom"/>
          </w:tcPr>
          <w:p w:rsidR="000F2D8D" w:rsidRDefault="000F2D8D">
            <w:pPr>
              <w:jc w:val="right"/>
              <w:rPr>
                <w:rFonts w:ascii="Arial" w:hAnsi="Arial" w:cs="Arial"/>
                <w:sz w:val="20"/>
                <w:szCs w:val="20"/>
              </w:rPr>
            </w:pPr>
            <w:r>
              <w:rPr>
                <w:rFonts w:ascii="Arial" w:hAnsi="Arial" w:cs="Arial"/>
                <w:sz w:val="20"/>
                <w:szCs w:val="20"/>
              </w:rPr>
              <w:t xml:space="preserve">14,200,000 </w:t>
            </w:r>
          </w:p>
        </w:tc>
        <w:tc>
          <w:tcPr>
            <w:tcW w:w="1011" w:type="dxa"/>
          </w:tcPr>
          <w:p w:rsidR="000F2D8D" w:rsidRPr="00666BB6" w:rsidRDefault="000F2D8D" w:rsidP="00870FE1">
            <w:pPr>
              <w:rPr>
                <w:rFonts w:ascii="Arial" w:hAnsi="Arial" w:cs="Arial"/>
                <w:sz w:val="18"/>
                <w:szCs w:val="18"/>
              </w:rPr>
            </w:pPr>
          </w:p>
        </w:tc>
      </w:tr>
      <w:tr w:rsidR="000F2D8D" w:rsidRPr="00666BB6" w:rsidTr="000F2D8D">
        <w:trPr>
          <w:jc w:val="center"/>
        </w:trPr>
        <w:tc>
          <w:tcPr>
            <w:tcW w:w="2966" w:type="dxa"/>
            <w:vAlign w:val="bottom"/>
          </w:tcPr>
          <w:p w:rsidR="000F2D8D" w:rsidRDefault="000F2D8D">
            <w:pPr>
              <w:rPr>
                <w:rFonts w:ascii="Arial" w:hAnsi="Arial" w:cs="Arial"/>
                <w:sz w:val="20"/>
                <w:szCs w:val="20"/>
              </w:rPr>
            </w:pPr>
            <w:r>
              <w:rPr>
                <w:rFonts w:ascii="Arial" w:hAnsi="Arial" w:cs="Arial"/>
                <w:sz w:val="20"/>
                <w:szCs w:val="20"/>
              </w:rPr>
              <w:t xml:space="preserve">Prestar sus Servicios en la Cementación de 182 M2 a Todo Costo por el Sistema de </w:t>
            </w:r>
            <w:r>
              <w:rPr>
                <w:rFonts w:ascii="Arial" w:hAnsi="Arial" w:cs="Arial"/>
                <w:sz w:val="20"/>
                <w:szCs w:val="20"/>
              </w:rPr>
              <w:lastRenderedPageBreak/>
              <w:t xml:space="preserve">Precios Unitarios sin Formula de Reajustes la Cementación de Vías Urbanas, en el Tramo: Calle 8 Entre Carrera 5 y 11, del Barrio en </w:t>
            </w:r>
            <w:r w:rsidR="00BB7AE4">
              <w:rPr>
                <w:rFonts w:ascii="Arial" w:hAnsi="Arial" w:cs="Arial"/>
                <w:sz w:val="20"/>
                <w:szCs w:val="20"/>
              </w:rPr>
              <w:t>Centro</w:t>
            </w:r>
            <w:r>
              <w:rPr>
                <w:rFonts w:ascii="Arial" w:hAnsi="Arial" w:cs="Arial"/>
                <w:sz w:val="20"/>
                <w:szCs w:val="20"/>
              </w:rPr>
              <w:t xml:space="preserve"> del Municipio de </w:t>
            </w:r>
            <w:r w:rsidR="00FE1F76">
              <w:rPr>
                <w:rFonts w:ascii="Arial" w:hAnsi="Arial" w:cs="Arial"/>
                <w:sz w:val="20"/>
                <w:szCs w:val="20"/>
              </w:rPr>
              <w:t>Paicol</w:t>
            </w:r>
            <w:r>
              <w:rPr>
                <w:rFonts w:ascii="Arial" w:hAnsi="Arial" w:cs="Arial"/>
                <w:sz w:val="20"/>
                <w:szCs w:val="20"/>
              </w:rPr>
              <w:t xml:space="preserve"> - </w:t>
            </w:r>
            <w:r w:rsidR="00FE1F76">
              <w:rPr>
                <w:rFonts w:ascii="Arial" w:hAnsi="Arial" w:cs="Arial"/>
                <w:sz w:val="20"/>
                <w:szCs w:val="20"/>
              </w:rPr>
              <w:t>Huila</w:t>
            </w:r>
          </w:p>
        </w:tc>
        <w:tc>
          <w:tcPr>
            <w:tcW w:w="992" w:type="dxa"/>
            <w:vAlign w:val="center"/>
          </w:tcPr>
          <w:p w:rsidR="000F2D8D" w:rsidRPr="00666BB6" w:rsidRDefault="000F2D8D" w:rsidP="00870FE1">
            <w:pPr>
              <w:jc w:val="both"/>
              <w:rPr>
                <w:rFonts w:ascii="Arial" w:hAnsi="Arial" w:cs="Arial"/>
                <w:sz w:val="18"/>
                <w:szCs w:val="18"/>
              </w:rPr>
            </w:pPr>
          </w:p>
        </w:tc>
        <w:tc>
          <w:tcPr>
            <w:tcW w:w="1234" w:type="dxa"/>
            <w:vAlign w:val="bottom"/>
          </w:tcPr>
          <w:p w:rsidR="000F2D8D" w:rsidRDefault="00BB7AE4">
            <w:pPr>
              <w:rPr>
                <w:rFonts w:ascii="Arial" w:hAnsi="Arial" w:cs="Arial"/>
                <w:sz w:val="20"/>
                <w:szCs w:val="20"/>
              </w:rPr>
            </w:pPr>
            <w:r>
              <w:rPr>
                <w:rFonts w:ascii="Arial" w:hAnsi="Arial" w:cs="Arial"/>
                <w:sz w:val="20"/>
                <w:szCs w:val="20"/>
              </w:rPr>
              <w:t>Giovanni</w:t>
            </w:r>
            <w:r w:rsidR="000F2D8D">
              <w:rPr>
                <w:rFonts w:ascii="Arial" w:hAnsi="Arial" w:cs="Arial"/>
                <w:sz w:val="20"/>
                <w:szCs w:val="20"/>
              </w:rPr>
              <w:t xml:space="preserve"> ramos </w:t>
            </w:r>
            <w:r w:rsidR="000F2D8D">
              <w:rPr>
                <w:rFonts w:ascii="Arial" w:hAnsi="Arial" w:cs="Arial"/>
                <w:sz w:val="20"/>
                <w:szCs w:val="20"/>
              </w:rPr>
              <w:lastRenderedPageBreak/>
              <w:t>quintero</w:t>
            </w:r>
          </w:p>
        </w:tc>
        <w:tc>
          <w:tcPr>
            <w:tcW w:w="986" w:type="dxa"/>
            <w:vAlign w:val="bottom"/>
          </w:tcPr>
          <w:p w:rsidR="000F2D8D" w:rsidRDefault="000F2D8D" w:rsidP="000F2D8D">
            <w:pPr>
              <w:jc w:val="center"/>
              <w:rPr>
                <w:rFonts w:ascii="Arial" w:hAnsi="Arial" w:cs="Arial"/>
                <w:sz w:val="20"/>
                <w:szCs w:val="20"/>
              </w:rPr>
            </w:pPr>
            <w:r>
              <w:rPr>
                <w:rFonts w:ascii="Arial" w:hAnsi="Arial" w:cs="Arial"/>
                <w:sz w:val="20"/>
                <w:szCs w:val="20"/>
              </w:rPr>
              <w:lastRenderedPageBreak/>
              <w:t xml:space="preserve">Henry </w:t>
            </w:r>
            <w:r w:rsidR="00BB7AE4">
              <w:rPr>
                <w:rFonts w:ascii="Arial" w:hAnsi="Arial" w:cs="Arial"/>
                <w:sz w:val="20"/>
                <w:szCs w:val="20"/>
              </w:rPr>
              <w:t>Ríos</w:t>
            </w:r>
            <w:r>
              <w:rPr>
                <w:rFonts w:ascii="Arial" w:hAnsi="Arial" w:cs="Arial"/>
                <w:sz w:val="20"/>
                <w:szCs w:val="20"/>
              </w:rPr>
              <w:t xml:space="preserve"> </w:t>
            </w:r>
            <w:r>
              <w:rPr>
                <w:rFonts w:ascii="Arial" w:hAnsi="Arial" w:cs="Arial"/>
                <w:sz w:val="20"/>
                <w:szCs w:val="20"/>
              </w:rPr>
              <w:lastRenderedPageBreak/>
              <w:t>Naveros</w:t>
            </w:r>
          </w:p>
        </w:tc>
        <w:tc>
          <w:tcPr>
            <w:tcW w:w="974" w:type="dxa"/>
            <w:vAlign w:val="bottom"/>
          </w:tcPr>
          <w:p w:rsidR="000F2D8D" w:rsidRDefault="000F2D8D">
            <w:pPr>
              <w:jc w:val="center"/>
              <w:rPr>
                <w:rFonts w:ascii="Arial" w:hAnsi="Arial" w:cs="Arial"/>
                <w:sz w:val="20"/>
                <w:szCs w:val="20"/>
              </w:rPr>
            </w:pPr>
            <w:r>
              <w:rPr>
                <w:rFonts w:ascii="Arial" w:hAnsi="Arial" w:cs="Arial"/>
                <w:sz w:val="20"/>
                <w:szCs w:val="20"/>
              </w:rPr>
              <w:lastRenderedPageBreak/>
              <w:t>X</w:t>
            </w:r>
          </w:p>
        </w:tc>
        <w:tc>
          <w:tcPr>
            <w:tcW w:w="993" w:type="dxa"/>
            <w:vAlign w:val="center"/>
          </w:tcPr>
          <w:p w:rsidR="000F2D8D" w:rsidRPr="00666BB6" w:rsidRDefault="000F2D8D" w:rsidP="00870FE1">
            <w:pPr>
              <w:jc w:val="center"/>
              <w:rPr>
                <w:rFonts w:ascii="Arial" w:hAnsi="Arial" w:cs="Arial"/>
                <w:sz w:val="18"/>
                <w:szCs w:val="18"/>
              </w:rPr>
            </w:pPr>
          </w:p>
        </w:tc>
        <w:tc>
          <w:tcPr>
            <w:tcW w:w="1275" w:type="dxa"/>
            <w:vAlign w:val="bottom"/>
          </w:tcPr>
          <w:p w:rsidR="000F2D8D" w:rsidRDefault="000F2D8D">
            <w:pPr>
              <w:jc w:val="right"/>
              <w:rPr>
                <w:rFonts w:ascii="Arial" w:hAnsi="Arial" w:cs="Arial"/>
                <w:sz w:val="20"/>
                <w:szCs w:val="20"/>
              </w:rPr>
            </w:pPr>
            <w:r>
              <w:rPr>
                <w:rFonts w:ascii="Arial" w:hAnsi="Arial" w:cs="Arial"/>
                <w:sz w:val="20"/>
                <w:szCs w:val="20"/>
              </w:rPr>
              <w:t xml:space="preserve">8,661,000 </w:t>
            </w:r>
          </w:p>
        </w:tc>
        <w:tc>
          <w:tcPr>
            <w:tcW w:w="1011" w:type="dxa"/>
          </w:tcPr>
          <w:p w:rsidR="000F2D8D" w:rsidRPr="00666BB6" w:rsidRDefault="000F2D8D" w:rsidP="00870FE1">
            <w:pPr>
              <w:rPr>
                <w:rFonts w:ascii="Arial" w:hAnsi="Arial" w:cs="Arial"/>
                <w:sz w:val="18"/>
                <w:szCs w:val="18"/>
              </w:rPr>
            </w:pPr>
          </w:p>
        </w:tc>
      </w:tr>
      <w:tr w:rsidR="000F2D8D" w:rsidRPr="00666BB6" w:rsidTr="000F2D8D">
        <w:trPr>
          <w:jc w:val="center"/>
        </w:trPr>
        <w:tc>
          <w:tcPr>
            <w:tcW w:w="2966" w:type="dxa"/>
            <w:vAlign w:val="bottom"/>
          </w:tcPr>
          <w:p w:rsidR="000F2D8D" w:rsidRDefault="000F2D8D">
            <w:pPr>
              <w:rPr>
                <w:rFonts w:ascii="Arial" w:hAnsi="Arial" w:cs="Arial"/>
                <w:sz w:val="20"/>
                <w:szCs w:val="20"/>
              </w:rPr>
            </w:pPr>
            <w:r>
              <w:rPr>
                <w:rFonts w:ascii="Arial" w:hAnsi="Arial" w:cs="Arial"/>
                <w:sz w:val="20"/>
                <w:szCs w:val="20"/>
              </w:rPr>
              <w:lastRenderedPageBreak/>
              <w:t xml:space="preserve">Contratar por el Sistema de Precios Unitarios la Adecuación de Puntos de Red </w:t>
            </w:r>
            <w:r w:rsidR="00BB7AE4">
              <w:rPr>
                <w:rFonts w:ascii="Arial" w:hAnsi="Arial" w:cs="Arial"/>
                <w:sz w:val="20"/>
                <w:szCs w:val="20"/>
              </w:rPr>
              <w:t>Eléctrica</w:t>
            </w:r>
            <w:r>
              <w:rPr>
                <w:rFonts w:ascii="Arial" w:hAnsi="Arial" w:cs="Arial"/>
                <w:sz w:val="20"/>
                <w:szCs w:val="20"/>
              </w:rPr>
              <w:t xml:space="preserve"> y de Datos Para Conexión de Equipos de Computo en la sede Principal de la I.E. Luis Edgar Duran  </w:t>
            </w:r>
            <w:r w:rsidR="00BB7AE4">
              <w:rPr>
                <w:rFonts w:ascii="Arial" w:hAnsi="Arial" w:cs="Arial"/>
                <w:sz w:val="20"/>
                <w:szCs w:val="20"/>
              </w:rPr>
              <w:t>Ramírez</w:t>
            </w:r>
            <w:r>
              <w:rPr>
                <w:rFonts w:ascii="Arial" w:hAnsi="Arial" w:cs="Arial"/>
                <w:sz w:val="20"/>
                <w:szCs w:val="20"/>
              </w:rPr>
              <w:t xml:space="preserve"> del </w:t>
            </w:r>
            <w:r w:rsidR="00BB7AE4">
              <w:rPr>
                <w:rFonts w:ascii="Arial" w:hAnsi="Arial" w:cs="Arial"/>
                <w:sz w:val="20"/>
                <w:szCs w:val="20"/>
              </w:rPr>
              <w:t>Municipio</w:t>
            </w:r>
            <w:r>
              <w:rPr>
                <w:rFonts w:ascii="Arial" w:hAnsi="Arial" w:cs="Arial"/>
                <w:sz w:val="20"/>
                <w:szCs w:val="20"/>
              </w:rPr>
              <w:t xml:space="preserve"> de </w:t>
            </w:r>
            <w:r w:rsidR="00FE1F76">
              <w:rPr>
                <w:rFonts w:ascii="Arial" w:hAnsi="Arial" w:cs="Arial"/>
                <w:sz w:val="20"/>
                <w:szCs w:val="20"/>
              </w:rPr>
              <w:t>Paicol</w:t>
            </w:r>
            <w:r>
              <w:rPr>
                <w:rFonts w:ascii="Arial" w:hAnsi="Arial" w:cs="Arial"/>
                <w:sz w:val="20"/>
                <w:szCs w:val="20"/>
              </w:rPr>
              <w:t>.</w:t>
            </w:r>
          </w:p>
        </w:tc>
        <w:tc>
          <w:tcPr>
            <w:tcW w:w="992" w:type="dxa"/>
            <w:vAlign w:val="center"/>
          </w:tcPr>
          <w:p w:rsidR="000F2D8D" w:rsidRPr="00666BB6" w:rsidRDefault="000F2D8D" w:rsidP="00870FE1">
            <w:pPr>
              <w:jc w:val="both"/>
              <w:rPr>
                <w:rFonts w:ascii="Arial" w:hAnsi="Arial" w:cs="Arial"/>
                <w:sz w:val="18"/>
                <w:szCs w:val="18"/>
              </w:rPr>
            </w:pPr>
          </w:p>
        </w:tc>
        <w:tc>
          <w:tcPr>
            <w:tcW w:w="1234" w:type="dxa"/>
            <w:vAlign w:val="bottom"/>
          </w:tcPr>
          <w:p w:rsidR="000F2D8D" w:rsidRDefault="000F2D8D">
            <w:pPr>
              <w:rPr>
                <w:rFonts w:ascii="Arial" w:hAnsi="Arial" w:cs="Arial"/>
                <w:sz w:val="20"/>
                <w:szCs w:val="20"/>
              </w:rPr>
            </w:pPr>
            <w:r>
              <w:rPr>
                <w:rFonts w:ascii="Arial" w:hAnsi="Arial" w:cs="Arial"/>
                <w:sz w:val="20"/>
                <w:szCs w:val="20"/>
              </w:rPr>
              <w:t xml:space="preserve">David </w:t>
            </w:r>
            <w:r w:rsidR="00BB7AE4">
              <w:rPr>
                <w:rFonts w:ascii="Arial" w:hAnsi="Arial" w:cs="Arial"/>
                <w:sz w:val="20"/>
                <w:szCs w:val="20"/>
              </w:rPr>
              <w:t>Andrés</w:t>
            </w:r>
            <w:r>
              <w:rPr>
                <w:rFonts w:ascii="Arial" w:hAnsi="Arial" w:cs="Arial"/>
                <w:sz w:val="20"/>
                <w:szCs w:val="20"/>
              </w:rPr>
              <w:t xml:space="preserve"> </w:t>
            </w:r>
            <w:r w:rsidR="00BB7AE4">
              <w:rPr>
                <w:rFonts w:ascii="Arial" w:hAnsi="Arial" w:cs="Arial"/>
                <w:sz w:val="20"/>
                <w:szCs w:val="20"/>
              </w:rPr>
              <w:t>Gómez</w:t>
            </w:r>
            <w:r>
              <w:rPr>
                <w:rFonts w:ascii="Arial" w:hAnsi="Arial" w:cs="Arial"/>
                <w:sz w:val="20"/>
                <w:szCs w:val="20"/>
              </w:rPr>
              <w:t xml:space="preserve"> mañosca</w:t>
            </w:r>
          </w:p>
        </w:tc>
        <w:tc>
          <w:tcPr>
            <w:tcW w:w="986" w:type="dxa"/>
            <w:vAlign w:val="bottom"/>
          </w:tcPr>
          <w:p w:rsidR="000F2D8D" w:rsidRDefault="000F2D8D" w:rsidP="000F2D8D">
            <w:pPr>
              <w:jc w:val="center"/>
              <w:rPr>
                <w:rFonts w:ascii="Arial" w:hAnsi="Arial" w:cs="Arial"/>
                <w:sz w:val="20"/>
                <w:szCs w:val="20"/>
              </w:rPr>
            </w:pPr>
            <w:r>
              <w:rPr>
                <w:rFonts w:ascii="Arial" w:hAnsi="Arial" w:cs="Arial"/>
                <w:sz w:val="20"/>
                <w:szCs w:val="20"/>
              </w:rPr>
              <w:t xml:space="preserve">Henry </w:t>
            </w:r>
            <w:r w:rsidR="00BB7AE4">
              <w:rPr>
                <w:rFonts w:ascii="Arial" w:hAnsi="Arial" w:cs="Arial"/>
                <w:sz w:val="20"/>
                <w:szCs w:val="20"/>
              </w:rPr>
              <w:t>Ríos</w:t>
            </w:r>
            <w:r>
              <w:rPr>
                <w:rFonts w:ascii="Arial" w:hAnsi="Arial" w:cs="Arial"/>
                <w:sz w:val="20"/>
                <w:szCs w:val="20"/>
              </w:rPr>
              <w:t xml:space="preserve"> Naveros</w:t>
            </w:r>
          </w:p>
        </w:tc>
        <w:tc>
          <w:tcPr>
            <w:tcW w:w="974" w:type="dxa"/>
            <w:vAlign w:val="bottom"/>
          </w:tcPr>
          <w:p w:rsidR="000F2D8D" w:rsidRDefault="000F2D8D">
            <w:pPr>
              <w:jc w:val="center"/>
              <w:rPr>
                <w:rFonts w:ascii="Arial" w:hAnsi="Arial" w:cs="Arial"/>
                <w:sz w:val="20"/>
                <w:szCs w:val="20"/>
              </w:rPr>
            </w:pPr>
            <w:r>
              <w:rPr>
                <w:rFonts w:ascii="Arial" w:hAnsi="Arial" w:cs="Arial"/>
                <w:sz w:val="20"/>
                <w:szCs w:val="20"/>
              </w:rPr>
              <w:t>X</w:t>
            </w:r>
          </w:p>
        </w:tc>
        <w:tc>
          <w:tcPr>
            <w:tcW w:w="993" w:type="dxa"/>
            <w:vAlign w:val="center"/>
          </w:tcPr>
          <w:p w:rsidR="000F2D8D" w:rsidRPr="00666BB6" w:rsidRDefault="000F2D8D" w:rsidP="00870FE1">
            <w:pPr>
              <w:jc w:val="center"/>
              <w:rPr>
                <w:rFonts w:ascii="Arial" w:hAnsi="Arial" w:cs="Arial"/>
                <w:sz w:val="18"/>
                <w:szCs w:val="18"/>
              </w:rPr>
            </w:pPr>
          </w:p>
        </w:tc>
        <w:tc>
          <w:tcPr>
            <w:tcW w:w="1275" w:type="dxa"/>
            <w:vAlign w:val="bottom"/>
          </w:tcPr>
          <w:p w:rsidR="000F2D8D" w:rsidRDefault="000F2D8D">
            <w:pPr>
              <w:jc w:val="right"/>
              <w:rPr>
                <w:rFonts w:ascii="Arial" w:hAnsi="Arial" w:cs="Arial"/>
                <w:sz w:val="20"/>
                <w:szCs w:val="20"/>
              </w:rPr>
            </w:pPr>
            <w:r>
              <w:rPr>
                <w:rFonts w:ascii="Arial" w:hAnsi="Arial" w:cs="Arial"/>
                <w:sz w:val="20"/>
                <w:szCs w:val="20"/>
              </w:rPr>
              <w:t xml:space="preserve">3,530,000 </w:t>
            </w:r>
          </w:p>
        </w:tc>
        <w:tc>
          <w:tcPr>
            <w:tcW w:w="1011" w:type="dxa"/>
          </w:tcPr>
          <w:p w:rsidR="000F2D8D" w:rsidRPr="00666BB6" w:rsidRDefault="000F2D8D" w:rsidP="00870FE1">
            <w:pPr>
              <w:rPr>
                <w:rFonts w:ascii="Arial" w:hAnsi="Arial" w:cs="Arial"/>
                <w:sz w:val="18"/>
                <w:szCs w:val="18"/>
              </w:rPr>
            </w:pPr>
          </w:p>
        </w:tc>
      </w:tr>
      <w:tr w:rsidR="000F2D8D" w:rsidRPr="00666BB6" w:rsidTr="000F2D8D">
        <w:trPr>
          <w:jc w:val="center"/>
        </w:trPr>
        <w:tc>
          <w:tcPr>
            <w:tcW w:w="2966" w:type="dxa"/>
            <w:vAlign w:val="bottom"/>
          </w:tcPr>
          <w:p w:rsidR="000F2D8D" w:rsidRDefault="000F2D8D">
            <w:pPr>
              <w:rPr>
                <w:rFonts w:ascii="Arial" w:hAnsi="Arial" w:cs="Arial"/>
                <w:sz w:val="20"/>
                <w:szCs w:val="20"/>
              </w:rPr>
            </w:pPr>
            <w:r>
              <w:rPr>
                <w:rFonts w:ascii="Arial" w:hAnsi="Arial" w:cs="Arial"/>
                <w:sz w:val="20"/>
                <w:szCs w:val="20"/>
              </w:rPr>
              <w:t xml:space="preserve">Desarrollar Actividades del Plan de Intervenciones Colectivas, Teniendo </w:t>
            </w:r>
            <w:r w:rsidR="00BB7AE4">
              <w:rPr>
                <w:rFonts w:ascii="Arial" w:hAnsi="Arial" w:cs="Arial"/>
                <w:sz w:val="20"/>
                <w:szCs w:val="20"/>
              </w:rPr>
              <w:t>Encuentra</w:t>
            </w:r>
            <w:r>
              <w:rPr>
                <w:rFonts w:ascii="Arial" w:hAnsi="Arial" w:cs="Arial"/>
                <w:sz w:val="20"/>
                <w:szCs w:val="20"/>
              </w:rPr>
              <w:t xml:space="preserve"> los Procedimiento y Actividades Ceñidos a los Lineamientos Técnicos tales como: Promoción de la Salud y la Calamidad de Vida y las Acciones de Prevención de los Riesgos en la</w:t>
            </w:r>
          </w:p>
        </w:tc>
        <w:tc>
          <w:tcPr>
            <w:tcW w:w="992" w:type="dxa"/>
            <w:vAlign w:val="center"/>
          </w:tcPr>
          <w:p w:rsidR="000F2D8D" w:rsidRPr="00666BB6" w:rsidRDefault="000F2D8D" w:rsidP="00870FE1">
            <w:pPr>
              <w:jc w:val="both"/>
              <w:rPr>
                <w:rFonts w:ascii="Arial" w:hAnsi="Arial" w:cs="Arial"/>
                <w:sz w:val="18"/>
                <w:szCs w:val="18"/>
              </w:rPr>
            </w:pPr>
          </w:p>
        </w:tc>
        <w:tc>
          <w:tcPr>
            <w:tcW w:w="1234" w:type="dxa"/>
            <w:vAlign w:val="bottom"/>
          </w:tcPr>
          <w:p w:rsidR="000F2D8D" w:rsidRDefault="000F2D8D">
            <w:pPr>
              <w:rPr>
                <w:rFonts w:ascii="Arial" w:hAnsi="Arial" w:cs="Arial"/>
                <w:sz w:val="20"/>
                <w:szCs w:val="20"/>
              </w:rPr>
            </w:pPr>
            <w:r>
              <w:rPr>
                <w:rFonts w:ascii="Arial" w:hAnsi="Arial" w:cs="Arial"/>
                <w:sz w:val="20"/>
                <w:szCs w:val="20"/>
              </w:rPr>
              <w:t xml:space="preserve">Norberto </w:t>
            </w:r>
            <w:r w:rsidR="00BB7AE4">
              <w:rPr>
                <w:rFonts w:ascii="Arial" w:hAnsi="Arial" w:cs="Arial"/>
                <w:sz w:val="20"/>
                <w:szCs w:val="20"/>
              </w:rPr>
              <w:t>Illera</w:t>
            </w:r>
            <w:r>
              <w:rPr>
                <w:rFonts w:ascii="Arial" w:hAnsi="Arial" w:cs="Arial"/>
                <w:sz w:val="20"/>
                <w:szCs w:val="20"/>
              </w:rPr>
              <w:t xml:space="preserve"> cabrera</w:t>
            </w:r>
          </w:p>
        </w:tc>
        <w:tc>
          <w:tcPr>
            <w:tcW w:w="986" w:type="dxa"/>
            <w:vAlign w:val="bottom"/>
          </w:tcPr>
          <w:p w:rsidR="000F2D8D" w:rsidRDefault="000F2D8D" w:rsidP="000F2D8D">
            <w:pPr>
              <w:jc w:val="center"/>
              <w:rPr>
                <w:rFonts w:ascii="Arial" w:hAnsi="Arial" w:cs="Arial"/>
                <w:sz w:val="20"/>
                <w:szCs w:val="20"/>
              </w:rPr>
            </w:pPr>
            <w:r>
              <w:rPr>
                <w:rFonts w:ascii="Arial" w:hAnsi="Arial" w:cs="Arial"/>
                <w:sz w:val="20"/>
                <w:szCs w:val="20"/>
              </w:rPr>
              <w:t xml:space="preserve">Henry </w:t>
            </w:r>
            <w:r w:rsidR="00BB7AE4">
              <w:rPr>
                <w:rFonts w:ascii="Arial" w:hAnsi="Arial" w:cs="Arial"/>
                <w:sz w:val="20"/>
                <w:szCs w:val="20"/>
              </w:rPr>
              <w:t>Ríos</w:t>
            </w:r>
            <w:r>
              <w:rPr>
                <w:rFonts w:ascii="Arial" w:hAnsi="Arial" w:cs="Arial"/>
                <w:sz w:val="20"/>
                <w:szCs w:val="20"/>
              </w:rPr>
              <w:t xml:space="preserve"> Naveros </w:t>
            </w:r>
          </w:p>
        </w:tc>
        <w:tc>
          <w:tcPr>
            <w:tcW w:w="974" w:type="dxa"/>
            <w:vAlign w:val="bottom"/>
          </w:tcPr>
          <w:p w:rsidR="000F2D8D" w:rsidRDefault="000F2D8D">
            <w:pPr>
              <w:jc w:val="center"/>
              <w:rPr>
                <w:rFonts w:ascii="Arial" w:hAnsi="Arial" w:cs="Arial"/>
                <w:sz w:val="20"/>
                <w:szCs w:val="20"/>
              </w:rPr>
            </w:pPr>
            <w:r>
              <w:rPr>
                <w:rFonts w:ascii="Arial" w:hAnsi="Arial" w:cs="Arial"/>
                <w:sz w:val="20"/>
                <w:szCs w:val="20"/>
              </w:rPr>
              <w:t>X</w:t>
            </w:r>
          </w:p>
        </w:tc>
        <w:tc>
          <w:tcPr>
            <w:tcW w:w="993" w:type="dxa"/>
            <w:vAlign w:val="center"/>
          </w:tcPr>
          <w:p w:rsidR="000F2D8D" w:rsidRPr="00666BB6" w:rsidRDefault="000F2D8D" w:rsidP="00870FE1">
            <w:pPr>
              <w:jc w:val="center"/>
              <w:rPr>
                <w:rFonts w:ascii="Arial" w:hAnsi="Arial" w:cs="Arial"/>
                <w:sz w:val="18"/>
                <w:szCs w:val="18"/>
              </w:rPr>
            </w:pPr>
          </w:p>
        </w:tc>
        <w:tc>
          <w:tcPr>
            <w:tcW w:w="1275" w:type="dxa"/>
            <w:vAlign w:val="bottom"/>
          </w:tcPr>
          <w:p w:rsidR="000F2D8D" w:rsidRDefault="000F2D8D">
            <w:pPr>
              <w:jc w:val="right"/>
              <w:rPr>
                <w:rFonts w:ascii="Arial" w:hAnsi="Arial" w:cs="Arial"/>
                <w:sz w:val="20"/>
                <w:szCs w:val="20"/>
              </w:rPr>
            </w:pPr>
            <w:r>
              <w:rPr>
                <w:rFonts w:ascii="Arial" w:hAnsi="Arial" w:cs="Arial"/>
                <w:sz w:val="20"/>
                <w:szCs w:val="20"/>
              </w:rPr>
              <w:t xml:space="preserve">5,000,000 </w:t>
            </w:r>
          </w:p>
        </w:tc>
        <w:tc>
          <w:tcPr>
            <w:tcW w:w="1011" w:type="dxa"/>
          </w:tcPr>
          <w:p w:rsidR="000F2D8D" w:rsidRPr="00666BB6" w:rsidRDefault="000F2D8D" w:rsidP="00870FE1">
            <w:pPr>
              <w:rPr>
                <w:rFonts w:ascii="Arial" w:hAnsi="Arial" w:cs="Arial"/>
                <w:sz w:val="18"/>
                <w:szCs w:val="18"/>
              </w:rPr>
            </w:pPr>
          </w:p>
        </w:tc>
      </w:tr>
      <w:tr w:rsidR="000F2D8D" w:rsidRPr="00666BB6" w:rsidTr="000F2D8D">
        <w:trPr>
          <w:jc w:val="center"/>
        </w:trPr>
        <w:tc>
          <w:tcPr>
            <w:tcW w:w="2966" w:type="dxa"/>
            <w:vAlign w:val="bottom"/>
          </w:tcPr>
          <w:p w:rsidR="000F2D8D" w:rsidRDefault="000F2D8D">
            <w:pPr>
              <w:rPr>
                <w:rFonts w:ascii="Arial" w:hAnsi="Arial" w:cs="Arial"/>
                <w:sz w:val="20"/>
                <w:szCs w:val="20"/>
              </w:rPr>
            </w:pPr>
            <w:r>
              <w:rPr>
                <w:rFonts w:ascii="Arial" w:hAnsi="Arial" w:cs="Arial"/>
                <w:sz w:val="20"/>
                <w:szCs w:val="20"/>
              </w:rPr>
              <w:t xml:space="preserve">LA </w:t>
            </w:r>
            <w:r w:rsidR="00BB7AE4">
              <w:rPr>
                <w:rFonts w:ascii="Arial" w:hAnsi="Arial" w:cs="Arial"/>
                <w:sz w:val="20"/>
                <w:szCs w:val="20"/>
              </w:rPr>
              <w:t>Construcción</w:t>
            </w:r>
            <w:r>
              <w:rPr>
                <w:rFonts w:ascii="Arial" w:hAnsi="Arial" w:cs="Arial"/>
                <w:sz w:val="20"/>
                <w:szCs w:val="20"/>
              </w:rPr>
              <w:t xml:space="preserve"> a Todo Costo de un Aula Escolar y Cocina en la I.E. Luis Edgar Duran </w:t>
            </w:r>
            <w:r w:rsidR="00BB7AE4">
              <w:rPr>
                <w:rFonts w:ascii="Arial" w:hAnsi="Arial" w:cs="Arial"/>
                <w:sz w:val="20"/>
                <w:szCs w:val="20"/>
              </w:rPr>
              <w:t>Ramírez</w:t>
            </w:r>
            <w:r>
              <w:rPr>
                <w:rFonts w:ascii="Arial" w:hAnsi="Arial" w:cs="Arial"/>
                <w:sz w:val="20"/>
                <w:szCs w:val="20"/>
              </w:rPr>
              <w:t xml:space="preserve"> Sede Santa Rita, Zona Rural del Municipio de </w:t>
            </w:r>
            <w:r w:rsidR="00FE1F76">
              <w:rPr>
                <w:rFonts w:ascii="Arial" w:hAnsi="Arial" w:cs="Arial"/>
                <w:sz w:val="20"/>
                <w:szCs w:val="20"/>
              </w:rPr>
              <w:t>Paicol</w:t>
            </w:r>
            <w:r>
              <w:rPr>
                <w:rFonts w:ascii="Arial" w:hAnsi="Arial" w:cs="Arial"/>
                <w:sz w:val="20"/>
                <w:szCs w:val="20"/>
              </w:rPr>
              <w:t xml:space="preserve"> - </w:t>
            </w:r>
            <w:r w:rsidR="00FE1F76">
              <w:rPr>
                <w:rFonts w:ascii="Arial" w:hAnsi="Arial" w:cs="Arial"/>
                <w:sz w:val="20"/>
                <w:szCs w:val="20"/>
              </w:rPr>
              <w:t>Huila</w:t>
            </w:r>
          </w:p>
        </w:tc>
        <w:tc>
          <w:tcPr>
            <w:tcW w:w="992" w:type="dxa"/>
            <w:vAlign w:val="center"/>
          </w:tcPr>
          <w:p w:rsidR="000F2D8D" w:rsidRPr="00666BB6" w:rsidRDefault="000F2D8D" w:rsidP="00870FE1">
            <w:pPr>
              <w:jc w:val="both"/>
              <w:rPr>
                <w:rFonts w:ascii="Arial" w:hAnsi="Arial" w:cs="Arial"/>
                <w:sz w:val="18"/>
                <w:szCs w:val="18"/>
              </w:rPr>
            </w:pPr>
          </w:p>
        </w:tc>
        <w:tc>
          <w:tcPr>
            <w:tcW w:w="1234" w:type="dxa"/>
            <w:vAlign w:val="bottom"/>
          </w:tcPr>
          <w:p w:rsidR="000F2D8D" w:rsidRDefault="000F2D8D">
            <w:pPr>
              <w:rPr>
                <w:rFonts w:ascii="Arial" w:hAnsi="Arial" w:cs="Arial"/>
                <w:sz w:val="20"/>
                <w:szCs w:val="20"/>
              </w:rPr>
            </w:pPr>
            <w:r>
              <w:rPr>
                <w:rFonts w:ascii="Arial" w:hAnsi="Arial" w:cs="Arial"/>
                <w:sz w:val="20"/>
                <w:szCs w:val="20"/>
              </w:rPr>
              <w:t xml:space="preserve">Consorcio santa </w:t>
            </w:r>
            <w:r w:rsidR="00BB7AE4">
              <w:rPr>
                <w:rFonts w:ascii="Arial" w:hAnsi="Arial" w:cs="Arial"/>
                <w:sz w:val="20"/>
                <w:szCs w:val="20"/>
              </w:rPr>
              <w:t>Rita</w:t>
            </w:r>
            <w:r>
              <w:rPr>
                <w:rFonts w:ascii="Arial" w:hAnsi="Arial" w:cs="Arial"/>
                <w:sz w:val="20"/>
                <w:szCs w:val="20"/>
              </w:rPr>
              <w:t xml:space="preserve"> / </w:t>
            </w:r>
            <w:r w:rsidR="00BB7AE4">
              <w:rPr>
                <w:rFonts w:ascii="Arial" w:hAnsi="Arial" w:cs="Arial"/>
                <w:sz w:val="20"/>
                <w:szCs w:val="20"/>
              </w:rPr>
              <w:t>Carlos</w:t>
            </w:r>
            <w:r>
              <w:rPr>
                <w:rFonts w:ascii="Arial" w:hAnsi="Arial" w:cs="Arial"/>
                <w:sz w:val="20"/>
                <w:szCs w:val="20"/>
              </w:rPr>
              <w:t xml:space="preserve"> augusto </w:t>
            </w:r>
            <w:r w:rsidR="00BB7AE4">
              <w:rPr>
                <w:rFonts w:ascii="Arial" w:hAnsi="Arial" w:cs="Arial"/>
                <w:sz w:val="20"/>
                <w:szCs w:val="20"/>
              </w:rPr>
              <w:t>Ramírez</w:t>
            </w:r>
          </w:p>
        </w:tc>
        <w:tc>
          <w:tcPr>
            <w:tcW w:w="986" w:type="dxa"/>
            <w:vAlign w:val="bottom"/>
          </w:tcPr>
          <w:p w:rsidR="000F2D8D" w:rsidRDefault="000F2D8D" w:rsidP="000F2D8D">
            <w:pPr>
              <w:rPr>
                <w:rFonts w:ascii="Arial" w:hAnsi="Arial" w:cs="Arial"/>
                <w:sz w:val="20"/>
                <w:szCs w:val="20"/>
              </w:rPr>
            </w:pPr>
            <w:r>
              <w:rPr>
                <w:rFonts w:ascii="Arial" w:hAnsi="Arial" w:cs="Arial"/>
                <w:sz w:val="20"/>
                <w:szCs w:val="20"/>
              </w:rPr>
              <w:t xml:space="preserve">Henry </w:t>
            </w:r>
            <w:r w:rsidR="00BB7AE4">
              <w:rPr>
                <w:rFonts w:ascii="Arial" w:hAnsi="Arial" w:cs="Arial"/>
                <w:sz w:val="20"/>
                <w:szCs w:val="20"/>
              </w:rPr>
              <w:t>Ríos</w:t>
            </w:r>
            <w:r>
              <w:rPr>
                <w:rFonts w:ascii="Arial" w:hAnsi="Arial" w:cs="Arial"/>
                <w:sz w:val="20"/>
                <w:szCs w:val="20"/>
              </w:rPr>
              <w:t xml:space="preserve"> Naveros </w:t>
            </w:r>
          </w:p>
        </w:tc>
        <w:tc>
          <w:tcPr>
            <w:tcW w:w="974" w:type="dxa"/>
            <w:vAlign w:val="bottom"/>
          </w:tcPr>
          <w:p w:rsidR="000F2D8D" w:rsidRDefault="000F2D8D">
            <w:pPr>
              <w:rPr>
                <w:rFonts w:ascii="Arial" w:hAnsi="Arial" w:cs="Arial"/>
                <w:sz w:val="20"/>
                <w:szCs w:val="20"/>
              </w:rPr>
            </w:pPr>
            <w:r>
              <w:rPr>
                <w:rFonts w:ascii="Arial" w:hAnsi="Arial" w:cs="Arial"/>
                <w:sz w:val="20"/>
                <w:szCs w:val="20"/>
              </w:rPr>
              <w:t>X</w:t>
            </w:r>
          </w:p>
        </w:tc>
        <w:tc>
          <w:tcPr>
            <w:tcW w:w="993" w:type="dxa"/>
            <w:vAlign w:val="center"/>
          </w:tcPr>
          <w:p w:rsidR="000F2D8D" w:rsidRPr="00666BB6" w:rsidRDefault="000F2D8D" w:rsidP="00870FE1">
            <w:pPr>
              <w:jc w:val="center"/>
              <w:rPr>
                <w:rFonts w:ascii="Arial" w:hAnsi="Arial" w:cs="Arial"/>
                <w:sz w:val="18"/>
                <w:szCs w:val="18"/>
              </w:rPr>
            </w:pPr>
          </w:p>
        </w:tc>
        <w:tc>
          <w:tcPr>
            <w:tcW w:w="1275" w:type="dxa"/>
            <w:vAlign w:val="bottom"/>
          </w:tcPr>
          <w:p w:rsidR="000F2D8D" w:rsidRDefault="000F2D8D">
            <w:pPr>
              <w:jc w:val="right"/>
              <w:rPr>
                <w:rFonts w:ascii="Arial" w:hAnsi="Arial" w:cs="Arial"/>
                <w:sz w:val="20"/>
                <w:szCs w:val="20"/>
              </w:rPr>
            </w:pPr>
            <w:r>
              <w:rPr>
                <w:rFonts w:ascii="Arial" w:hAnsi="Arial" w:cs="Arial"/>
                <w:sz w:val="20"/>
                <w:szCs w:val="20"/>
              </w:rPr>
              <w:t xml:space="preserve">56,376,000 </w:t>
            </w:r>
          </w:p>
        </w:tc>
        <w:tc>
          <w:tcPr>
            <w:tcW w:w="1011" w:type="dxa"/>
          </w:tcPr>
          <w:p w:rsidR="000F2D8D" w:rsidRPr="00666BB6" w:rsidRDefault="000F2D8D" w:rsidP="00870FE1">
            <w:pPr>
              <w:rPr>
                <w:rFonts w:ascii="Arial" w:hAnsi="Arial" w:cs="Arial"/>
                <w:sz w:val="18"/>
                <w:szCs w:val="18"/>
              </w:rPr>
            </w:pPr>
          </w:p>
        </w:tc>
      </w:tr>
      <w:tr w:rsidR="000F2D8D" w:rsidRPr="00666BB6" w:rsidTr="000F2D8D">
        <w:trPr>
          <w:jc w:val="center"/>
        </w:trPr>
        <w:tc>
          <w:tcPr>
            <w:tcW w:w="2966" w:type="dxa"/>
            <w:vAlign w:val="bottom"/>
          </w:tcPr>
          <w:p w:rsidR="000F2D8D" w:rsidRDefault="000F2D8D">
            <w:pPr>
              <w:rPr>
                <w:rFonts w:ascii="Arial" w:hAnsi="Arial" w:cs="Arial"/>
                <w:sz w:val="20"/>
                <w:szCs w:val="20"/>
              </w:rPr>
            </w:pPr>
            <w:r>
              <w:rPr>
                <w:rFonts w:ascii="Arial" w:hAnsi="Arial" w:cs="Arial"/>
                <w:sz w:val="20"/>
                <w:szCs w:val="20"/>
              </w:rPr>
              <w:t xml:space="preserve">Prestar su servicios en la </w:t>
            </w:r>
            <w:r w:rsidR="00BB7AE4">
              <w:rPr>
                <w:rFonts w:ascii="Arial" w:hAnsi="Arial" w:cs="Arial"/>
                <w:sz w:val="20"/>
                <w:szCs w:val="20"/>
              </w:rPr>
              <w:t>construcción</w:t>
            </w:r>
            <w:r>
              <w:rPr>
                <w:rFonts w:ascii="Arial" w:hAnsi="Arial" w:cs="Arial"/>
                <w:sz w:val="20"/>
                <w:szCs w:val="20"/>
              </w:rPr>
              <w:t xml:space="preserve"> de todo costo por sistema de precios unitarios sin formula de reajuste, de sardineles en los tramos Cll 7 entre carrera 10-15, Cra 12  entre 7 Y 8, Cra 13 entre 7 Y 8, Cra 14 entre 7 Y 6, Cra 8 </w:t>
            </w:r>
            <w:r>
              <w:rPr>
                <w:rFonts w:ascii="Arial" w:hAnsi="Arial" w:cs="Arial"/>
                <w:sz w:val="20"/>
                <w:szCs w:val="20"/>
              </w:rPr>
              <w:lastRenderedPageBreak/>
              <w:t xml:space="preserve">entre 6A Y 7, barrios Eulogio Duran, La Campiña, Villa Hermosa en la Zona Urbana del municipio de </w:t>
            </w:r>
            <w:r w:rsidR="00FE1F76">
              <w:rPr>
                <w:rFonts w:ascii="Arial" w:hAnsi="Arial" w:cs="Arial"/>
                <w:sz w:val="20"/>
                <w:szCs w:val="20"/>
              </w:rPr>
              <w:t>Paicol</w:t>
            </w:r>
            <w:r>
              <w:rPr>
                <w:rFonts w:ascii="Arial" w:hAnsi="Arial" w:cs="Arial"/>
                <w:sz w:val="20"/>
                <w:szCs w:val="20"/>
              </w:rPr>
              <w:t>.</w:t>
            </w:r>
          </w:p>
        </w:tc>
        <w:tc>
          <w:tcPr>
            <w:tcW w:w="992" w:type="dxa"/>
            <w:vAlign w:val="center"/>
          </w:tcPr>
          <w:p w:rsidR="000F2D8D" w:rsidRPr="00666BB6" w:rsidRDefault="000F2D8D" w:rsidP="00870FE1">
            <w:pPr>
              <w:jc w:val="both"/>
              <w:rPr>
                <w:rFonts w:ascii="Arial" w:hAnsi="Arial" w:cs="Arial"/>
                <w:sz w:val="18"/>
                <w:szCs w:val="18"/>
              </w:rPr>
            </w:pPr>
          </w:p>
        </w:tc>
        <w:tc>
          <w:tcPr>
            <w:tcW w:w="1234" w:type="dxa"/>
            <w:vAlign w:val="bottom"/>
          </w:tcPr>
          <w:p w:rsidR="000F2D8D" w:rsidRDefault="00BB7AE4">
            <w:pPr>
              <w:rPr>
                <w:rFonts w:ascii="Arial" w:hAnsi="Arial" w:cs="Arial"/>
                <w:sz w:val="20"/>
                <w:szCs w:val="20"/>
              </w:rPr>
            </w:pPr>
            <w:r>
              <w:rPr>
                <w:rFonts w:ascii="Arial" w:hAnsi="Arial" w:cs="Arial"/>
                <w:sz w:val="20"/>
                <w:szCs w:val="20"/>
              </w:rPr>
              <w:t>Giovanni</w:t>
            </w:r>
            <w:r w:rsidR="000F2D8D">
              <w:rPr>
                <w:rFonts w:ascii="Arial" w:hAnsi="Arial" w:cs="Arial"/>
                <w:sz w:val="20"/>
                <w:szCs w:val="20"/>
              </w:rPr>
              <w:t xml:space="preserve"> ramos quintero</w:t>
            </w:r>
          </w:p>
        </w:tc>
        <w:tc>
          <w:tcPr>
            <w:tcW w:w="986" w:type="dxa"/>
            <w:vAlign w:val="bottom"/>
          </w:tcPr>
          <w:p w:rsidR="000F2D8D" w:rsidRDefault="000F2D8D" w:rsidP="000F2D8D">
            <w:pPr>
              <w:jc w:val="center"/>
              <w:rPr>
                <w:rFonts w:ascii="Arial" w:hAnsi="Arial" w:cs="Arial"/>
                <w:sz w:val="20"/>
                <w:szCs w:val="20"/>
              </w:rPr>
            </w:pPr>
            <w:r>
              <w:rPr>
                <w:rFonts w:ascii="Arial" w:hAnsi="Arial" w:cs="Arial"/>
                <w:sz w:val="20"/>
                <w:szCs w:val="20"/>
              </w:rPr>
              <w:t xml:space="preserve">Henry </w:t>
            </w:r>
            <w:r w:rsidR="00BB7AE4">
              <w:rPr>
                <w:rFonts w:ascii="Arial" w:hAnsi="Arial" w:cs="Arial"/>
                <w:sz w:val="20"/>
                <w:szCs w:val="20"/>
              </w:rPr>
              <w:t>Ríos</w:t>
            </w:r>
            <w:r>
              <w:rPr>
                <w:rFonts w:ascii="Arial" w:hAnsi="Arial" w:cs="Arial"/>
                <w:sz w:val="20"/>
                <w:szCs w:val="20"/>
              </w:rPr>
              <w:t xml:space="preserve"> Naveros </w:t>
            </w:r>
          </w:p>
        </w:tc>
        <w:tc>
          <w:tcPr>
            <w:tcW w:w="974" w:type="dxa"/>
            <w:vAlign w:val="bottom"/>
          </w:tcPr>
          <w:p w:rsidR="000F2D8D" w:rsidRDefault="000F2D8D">
            <w:pPr>
              <w:jc w:val="center"/>
              <w:rPr>
                <w:rFonts w:ascii="Arial" w:hAnsi="Arial" w:cs="Arial"/>
                <w:sz w:val="20"/>
                <w:szCs w:val="20"/>
              </w:rPr>
            </w:pPr>
            <w:r>
              <w:rPr>
                <w:rFonts w:ascii="Arial" w:hAnsi="Arial" w:cs="Arial"/>
                <w:sz w:val="20"/>
                <w:szCs w:val="20"/>
              </w:rPr>
              <w:t>X</w:t>
            </w:r>
          </w:p>
        </w:tc>
        <w:tc>
          <w:tcPr>
            <w:tcW w:w="993" w:type="dxa"/>
            <w:vAlign w:val="center"/>
          </w:tcPr>
          <w:p w:rsidR="000F2D8D" w:rsidRPr="00666BB6" w:rsidRDefault="000F2D8D" w:rsidP="00870FE1">
            <w:pPr>
              <w:jc w:val="center"/>
              <w:rPr>
                <w:rFonts w:ascii="Arial" w:hAnsi="Arial" w:cs="Arial"/>
                <w:sz w:val="18"/>
                <w:szCs w:val="18"/>
              </w:rPr>
            </w:pPr>
          </w:p>
        </w:tc>
        <w:tc>
          <w:tcPr>
            <w:tcW w:w="1275" w:type="dxa"/>
            <w:vAlign w:val="bottom"/>
          </w:tcPr>
          <w:p w:rsidR="000F2D8D" w:rsidRDefault="000F2D8D">
            <w:pPr>
              <w:jc w:val="right"/>
              <w:rPr>
                <w:rFonts w:ascii="Arial" w:hAnsi="Arial" w:cs="Arial"/>
                <w:sz w:val="20"/>
                <w:szCs w:val="20"/>
              </w:rPr>
            </w:pPr>
            <w:r>
              <w:rPr>
                <w:rFonts w:ascii="Arial" w:hAnsi="Arial" w:cs="Arial"/>
                <w:sz w:val="20"/>
                <w:szCs w:val="20"/>
              </w:rPr>
              <w:t xml:space="preserve">4,800,000 </w:t>
            </w:r>
          </w:p>
        </w:tc>
        <w:tc>
          <w:tcPr>
            <w:tcW w:w="1011" w:type="dxa"/>
          </w:tcPr>
          <w:p w:rsidR="000F2D8D" w:rsidRPr="00666BB6" w:rsidRDefault="000F2D8D" w:rsidP="00870FE1">
            <w:pPr>
              <w:rPr>
                <w:rFonts w:ascii="Arial" w:hAnsi="Arial" w:cs="Arial"/>
                <w:sz w:val="18"/>
                <w:szCs w:val="18"/>
              </w:rPr>
            </w:pPr>
          </w:p>
        </w:tc>
      </w:tr>
      <w:tr w:rsidR="000F2D8D" w:rsidRPr="00666BB6" w:rsidTr="000F2D8D">
        <w:trPr>
          <w:jc w:val="center"/>
        </w:trPr>
        <w:tc>
          <w:tcPr>
            <w:tcW w:w="2966" w:type="dxa"/>
            <w:vAlign w:val="bottom"/>
          </w:tcPr>
          <w:p w:rsidR="000F2D8D" w:rsidRDefault="000F2D8D">
            <w:pPr>
              <w:rPr>
                <w:rFonts w:ascii="Arial" w:hAnsi="Arial" w:cs="Arial"/>
                <w:sz w:val="20"/>
                <w:szCs w:val="20"/>
              </w:rPr>
            </w:pPr>
            <w:r>
              <w:rPr>
                <w:rFonts w:ascii="Arial" w:hAnsi="Arial" w:cs="Arial"/>
                <w:sz w:val="20"/>
                <w:szCs w:val="20"/>
              </w:rPr>
              <w:lastRenderedPageBreak/>
              <w:t xml:space="preserve">Prestar sus   servicios en la </w:t>
            </w:r>
            <w:r w:rsidR="00BB7AE4">
              <w:rPr>
                <w:rFonts w:ascii="Arial" w:hAnsi="Arial" w:cs="Arial"/>
                <w:sz w:val="20"/>
                <w:szCs w:val="20"/>
              </w:rPr>
              <w:t>construcción</w:t>
            </w:r>
            <w:r>
              <w:rPr>
                <w:rFonts w:ascii="Arial" w:hAnsi="Arial" w:cs="Arial"/>
                <w:sz w:val="20"/>
                <w:szCs w:val="20"/>
              </w:rPr>
              <w:t xml:space="preserve"> a todo costo por el sistema de precios unitarios sin formula de reajuste de red de </w:t>
            </w:r>
            <w:r w:rsidR="00BB7AE4">
              <w:rPr>
                <w:rFonts w:ascii="Arial" w:hAnsi="Arial" w:cs="Arial"/>
                <w:sz w:val="20"/>
                <w:szCs w:val="20"/>
              </w:rPr>
              <w:t>tubería</w:t>
            </w:r>
            <w:r>
              <w:rPr>
                <w:rFonts w:ascii="Arial" w:hAnsi="Arial" w:cs="Arial"/>
                <w:sz w:val="20"/>
                <w:szCs w:val="20"/>
              </w:rPr>
              <w:t xml:space="preserve"> de </w:t>
            </w:r>
            <w:r w:rsidR="00BB7AE4">
              <w:rPr>
                <w:rFonts w:ascii="Arial" w:hAnsi="Arial" w:cs="Arial"/>
                <w:sz w:val="20"/>
                <w:szCs w:val="20"/>
              </w:rPr>
              <w:t>cemento</w:t>
            </w:r>
            <w:r>
              <w:rPr>
                <w:rFonts w:ascii="Arial" w:hAnsi="Arial" w:cs="Arial"/>
                <w:sz w:val="20"/>
                <w:szCs w:val="20"/>
              </w:rPr>
              <w:t xml:space="preserve"> de 12" para la </w:t>
            </w:r>
            <w:r w:rsidR="00BB7AE4">
              <w:rPr>
                <w:rFonts w:ascii="Arial" w:hAnsi="Arial" w:cs="Arial"/>
                <w:sz w:val="20"/>
                <w:szCs w:val="20"/>
              </w:rPr>
              <w:t>recolección</w:t>
            </w:r>
            <w:r>
              <w:rPr>
                <w:rFonts w:ascii="Arial" w:hAnsi="Arial" w:cs="Arial"/>
                <w:sz w:val="20"/>
                <w:szCs w:val="20"/>
              </w:rPr>
              <w:t xml:space="preserve">  de las aguas lluvias y descoles de los cultivos de arroz, contiguo a los corrales de la plaza de ferias del municipio de </w:t>
            </w:r>
            <w:r w:rsidR="00FE1F76">
              <w:rPr>
                <w:rFonts w:ascii="Arial" w:hAnsi="Arial" w:cs="Arial"/>
                <w:sz w:val="20"/>
                <w:szCs w:val="20"/>
              </w:rPr>
              <w:t>Paicol</w:t>
            </w:r>
            <w:r>
              <w:rPr>
                <w:rFonts w:ascii="Arial" w:hAnsi="Arial" w:cs="Arial"/>
                <w:sz w:val="20"/>
                <w:szCs w:val="20"/>
              </w:rPr>
              <w:t>.</w:t>
            </w:r>
          </w:p>
        </w:tc>
        <w:tc>
          <w:tcPr>
            <w:tcW w:w="992" w:type="dxa"/>
            <w:vAlign w:val="center"/>
          </w:tcPr>
          <w:p w:rsidR="000F2D8D" w:rsidRPr="00666BB6" w:rsidRDefault="000F2D8D" w:rsidP="00870FE1">
            <w:pPr>
              <w:jc w:val="both"/>
              <w:rPr>
                <w:rFonts w:ascii="Arial" w:hAnsi="Arial" w:cs="Arial"/>
                <w:sz w:val="18"/>
                <w:szCs w:val="18"/>
              </w:rPr>
            </w:pPr>
          </w:p>
        </w:tc>
        <w:tc>
          <w:tcPr>
            <w:tcW w:w="1234" w:type="dxa"/>
            <w:vAlign w:val="bottom"/>
          </w:tcPr>
          <w:p w:rsidR="000F2D8D" w:rsidRDefault="000F2D8D">
            <w:pPr>
              <w:rPr>
                <w:rFonts w:ascii="Arial" w:hAnsi="Arial" w:cs="Arial"/>
                <w:sz w:val="20"/>
                <w:szCs w:val="20"/>
              </w:rPr>
            </w:pPr>
            <w:r>
              <w:rPr>
                <w:rFonts w:ascii="Arial" w:hAnsi="Arial" w:cs="Arial"/>
                <w:sz w:val="20"/>
                <w:szCs w:val="20"/>
              </w:rPr>
              <w:t xml:space="preserve">Norberto </w:t>
            </w:r>
            <w:r w:rsidR="00BB7AE4">
              <w:rPr>
                <w:rFonts w:ascii="Arial" w:hAnsi="Arial" w:cs="Arial"/>
                <w:sz w:val="20"/>
                <w:szCs w:val="20"/>
              </w:rPr>
              <w:t>Illera</w:t>
            </w:r>
            <w:r>
              <w:rPr>
                <w:rFonts w:ascii="Arial" w:hAnsi="Arial" w:cs="Arial"/>
                <w:sz w:val="20"/>
                <w:szCs w:val="20"/>
              </w:rPr>
              <w:t xml:space="preserve"> cabrera</w:t>
            </w:r>
          </w:p>
        </w:tc>
        <w:tc>
          <w:tcPr>
            <w:tcW w:w="986" w:type="dxa"/>
            <w:vAlign w:val="bottom"/>
          </w:tcPr>
          <w:p w:rsidR="000F2D8D" w:rsidRDefault="000F2D8D" w:rsidP="000F2D8D">
            <w:pPr>
              <w:jc w:val="center"/>
              <w:rPr>
                <w:rFonts w:ascii="Arial" w:hAnsi="Arial" w:cs="Arial"/>
                <w:sz w:val="20"/>
                <w:szCs w:val="20"/>
              </w:rPr>
            </w:pPr>
            <w:r>
              <w:rPr>
                <w:rFonts w:ascii="Arial" w:hAnsi="Arial" w:cs="Arial"/>
                <w:sz w:val="20"/>
                <w:szCs w:val="20"/>
              </w:rPr>
              <w:t xml:space="preserve">Henry </w:t>
            </w:r>
            <w:r w:rsidR="00BB7AE4">
              <w:rPr>
                <w:rFonts w:ascii="Arial" w:hAnsi="Arial" w:cs="Arial"/>
                <w:sz w:val="20"/>
                <w:szCs w:val="20"/>
              </w:rPr>
              <w:t>Ríos</w:t>
            </w:r>
            <w:r>
              <w:rPr>
                <w:rFonts w:ascii="Arial" w:hAnsi="Arial" w:cs="Arial"/>
                <w:sz w:val="20"/>
                <w:szCs w:val="20"/>
              </w:rPr>
              <w:t xml:space="preserve"> Naveros </w:t>
            </w:r>
          </w:p>
        </w:tc>
        <w:tc>
          <w:tcPr>
            <w:tcW w:w="974" w:type="dxa"/>
            <w:vAlign w:val="bottom"/>
          </w:tcPr>
          <w:p w:rsidR="000F2D8D" w:rsidRDefault="000F2D8D">
            <w:pPr>
              <w:jc w:val="center"/>
              <w:rPr>
                <w:rFonts w:ascii="Arial" w:hAnsi="Arial" w:cs="Arial"/>
                <w:sz w:val="20"/>
                <w:szCs w:val="20"/>
              </w:rPr>
            </w:pPr>
            <w:r>
              <w:rPr>
                <w:rFonts w:ascii="Arial" w:hAnsi="Arial" w:cs="Arial"/>
                <w:sz w:val="20"/>
                <w:szCs w:val="20"/>
              </w:rPr>
              <w:t>X</w:t>
            </w:r>
          </w:p>
        </w:tc>
        <w:tc>
          <w:tcPr>
            <w:tcW w:w="993" w:type="dxa"/>
            <w:vAlign w:val="center"/>
          </w:tcPr>
          <w:p w:rsidR="000F2D8D" w:rsidRPr="00666BB6" w:rsidRDefault="000F2D8D" w:rsidP="00870FE1">
            <w:pPr>
              <w:jc w:val="center"/>
              <w:rPr>
                <w:rFonts w:ascii="Arial" w:hAnsi="Arial" w:cs="Arial"/>
                <w:sz w:val="18"/>
                <w:szCs w:val="18"/>
              </w:rPr>
            </w:pPr>
          </w:p>
        </w:tc>
        <w:tc>
          <w:tcPr>
            <w:tcW w:w="1275" w:type="dxa"/>
            <w:vAlign w:val="bottom"/>
          </w:tcPr>
          <w:p w:rsidR="000F2D8D" w:rsidRDefault="000F2D8D">
            <w:pPr>
              <w:jc w:val="right"/>
              <w:rPr>
                <w:rFonts w:ascii="Arial" w:hAnsi="Arial" w:cs="Arial"/>
                <w:sz w:val="20"/>
                <w:szCs w:val="20"/>
              </w:rPr>
            </w:pPr>
            <w:r>
              <w:rPr>
                <w:rFonts w:ascii="Arial" w:hAnsi="Arial" w:cs="Arial"/>
                <w:sz w:val="20"/>
                <w:szCs w:val="20"/>
              </w:rPr>
              <w:t xml:space="preserve">5,000,000 </w:t>
            </w:r>
          </w:p>
        </w:tc>
        <w:tc>
          <w:tcPr>
            <w:tcW w:w="1011" w:type="dxa"/>
          </w:tcPr>
          <w:p w:rsidR="000F2D8D" w:rsidRPr="00666BB6" w:rsidRDefault="000F2D8D" w:rsidP="00870FE1">
            <w:pPr>
              <w:rPr>
                <w:rFonts w:ascii="Arial" w:hAnsi="Arial" w:cs="Arial"/>
                <w:sz w:val="18"/>
                <w:szCs w:val="18"/>
              </w:rPr>
            </w:pPr>
          </w:p>
        </w:tc>
      </w:tr>
      <w:tr w:rsidR="000F2D8D" w:rsidRPr="00666BB6" w:rsidTr="000F2D8D">
        <w:trPr>
          <w:jc w:val="center"/>
        </w:trPr>
        <w:tc>
          <w:tcPr>
            <w:tcW w:w="2966" w:type="dxa"/>
            <w:vAlign w:val="bottom"/>
          </w:tcPr>
          <w:p w:rsidR="000F2D8D" w:rsidRDefault="000F2D8D">
            <w:pPr>
              <w:rPr>
                <w:rFonts w:ascii="Arial" w:hAnsi="Arial" w:cs="Arial"/>
                <w:sz w:val="20"/>
                <w:szCs w:val="20"/>
              </w:rPr>
            </w:pPr>
            <w:r>
              <w:rPr>
                <w:rFonts w:ascii="Arial" w:hAnsi="Arial" w:cs="Arial"/>
                <w:sz w:val="20"/>
                <w:szCs w:val="20"/>
              </w:rPr>
              <w:t xml:space="preserve">Construcción a Todo Costo de Pisos en </w:t>
            </w:r>
            <w:r w:rsidR="00BB7AE4">
              <w:rPr>
                <w:rFonts w:ascii="Arial" w:hAnsi="Arial" w:cs="Arial"/>
                <w:sz w:val="20"/>
                <w:szCs w:val="20"/>
              </w:rPr>
              <w:t>Cerámica</w:t>
            </w:r>
            <w:r>
              <w:rPr>
                <w:rFonts w:ascii="Arial" w:hAnsi="Arial" w:cs="Arial"/>
                <w:sz w:val="20"/>
                <w:szCs w:val="20"/>
              </w:rPr>
              <w:t xml:space="preserve"> y Acabados del Tercer Piso del Palacio Municipal del Municipio de </w:t>
            </w:r>
            <w:r w:rsidR="00FE1F76">
              <w:rPr>
                <w:rFonts w:ascii="Arial" w:hAnsi="Arial" w:cs="Arial"/>
                <w:sz w:val="20"/>
                <w:szCs w:val="20"/>
              </w:rPr>
              <w:t>Paicol</w:t>
            </w:r>
            <w:r>
              <w:rPr>
                <w:rFonts w:ascii="Arial" w:hAnsi="Arial" w:cs="Arial"/>
                <w:sz w:val="20"/>
                <w:szCs w:val="20"/>
              </w:rPr>
              <w:t xml:space="preserve"> </w:t>
            </w:r>
            <w:r w:rsidR="00FE1F76">
              <w:rPr>
                <w:rFonts w:ascii="Arial" w:hAnsi="Arial" w:cs="Arial"/>
                <w:sz w:val="20"/>
                <w:szCs w:val="20"/>
              </w:rPr>
              <w:t>Huila</w:t>
            </w:r>
          </w:p>
        </w:tc>
        <w:tc>
          <w:tcPr>
            <w:tcW w:w="992" w:type="dxa"/>
            <w:vAlign w:val="center"/>
          </w:tcPr>
          <w:p w:rsidR="000F2D8D" w:rsidRPr="00666BB6" w:rsidRDefault="000F2D8D" w:rsidP="00870FE1">
            <w:pPr>
              <w:jc w:val="both"/>
              <w:rPr>
                <w:rFonts w:ascii="Arial" w:hAnsi="Arial" w:cs="Arial"/>
                <w:sz w:val="18"/>
                <w:szCs w:val="18"/>
              </w:rPr>
            </w:pPr>
          </w:p>
        </w:tc>
        <w:tc>
          <w:tcPr>
            <w:tcW w:w="1234" w:type="dxa"/>
            <w:vAlign w:val="bottom"/>
          </w:tcPr>
          <w:p w:rsidR="000F2D8D" w:rsidRDefault="000F2D8D">
            <w:pPr>
              <w:rPr>
                <w:rFonts w:ascii="Arial" w:hAnsi="Arial" w:cs="Arial"/>
                <w:sz w:val="20"/>
                <w:szCs w:val="20"/>
              </w:rPr>
            </w:pPr>
            <w:r>
              <w:rPr>
                <w:rFonts w:ascii="Arial" w:hAnsi="Arial" w:cs="Arial"/>
                <w:sz w:val="20"/>
                <w:szCs w:val="20"/>
              </w:rPr>
              <w:t>Consorcio d&amp;c</w:t>
            </w:r>
          </w:p>
        </w:tc>
        <w:tc>
          <w:tcPr>
            <w:tcW w:w="986" w:type="dxa"/>
            <w:vAlign w:val="bottom"/>
          </w:tcPr>
          <w:p w:rsidR="000F2D8D" w:rsidRDefault="000F2D8D" w:rsidP="000F2D8D">
            <w:pPr>
              <w:rPr>
                <w:rFonts w:ascii="Arial" w:hAnsi="Arial" w:cs="Arial"/>
                <w:sz w:val="20"/>
                <w:szCs w:val="20"/>
              </w:rPr>
            </w:pPr>
            <w:r>
              <w:rPr>
                <w:rFonts w:ascii="Arial" w:hAnsi="Arial" w:cs="Arial"/>
                <w:sz w:val="20"/>
                <w:szCs w:val="20"/>
              </w:rPr>
              <w:t xml:space="preserve">Henry </w:t>
            </w:r>
            <w:r w:rsidR="00BB7AE4">
              <w:rPr>
                <w:rFonts w:ascii="Arial" w:hAnsi="Arial" w:cs="Arial"/>
                <w:sz w:val="20"/>
                <w:szCs w:val="20"/>
              </w:rPr>
              <w:t>Ríos</w:t>
            </w:r>
            <w:r>
              <w:rPr>
                <w:rFonts w:ascii="Arial" w:hAnsi="Arial" w:cs="Arial"/>
                <w:sz w:val="20"/>
                <w:szCs w:val="20"/>
              </w:rPr>
              <w:t xml:space="preserve"> Naveros</w:t>
            </w:r>
          </w:p>
        </w:tc>
        <w:tc>
          <w:tcPr>
            <w:tcW w:w="974" w:type="dxa"/>
            <w:vAlign w:val="bottom"/>
          </w:tcPr>
          <w:p w:rsidR="000F2D8D" w:rsidRDefault="000F2D8D">
            <w:pPr>
              <w:rPr>
                <w:rFonts w:ascii="Arial" w:hAnsi="Arial" w:cs="Arial"/>
                <w:sz w:val="20"/>
                <w:szCs w:val="20"/>
              </w:rPr>
            </w:pPr>
            <w:r>
              <w:rPr>
                <w:rFonts w:ascii="Arial" w:hAnsi="Arial" w:cs="Arial"/>
                <w:sz w:val="20"/>
                <w:szCs w:val="20"/>
              </w:rPr>
              <w:t>X</w:t>
            </w:r>
          </w:p>
        </w:tc>
        <w:tc>
          <w:tcPr>
            <w:tcW w:w="993" w:type="dxa"/>
            <w:vAlign w:val="center"/>
          </w:tcPr>
          <w:p w:rsidR="000F2D8D" w:rsidRPr="00666BB6" w:rsidRDefault="000F2D8D" w:rsidP="00870FE1">
            <w:pPr>
              <w:jc w:val="center"/>
              <w:rPr>
                <w:rFonts w:ascii="Arial" w:hAnsi="Arial" w:cs="Arial"/>
                <w:sz w:val="18"/>
                <w:szCs w:val="18"/>
              </w:rPr>
            </w:pPr>
          </w:p>
        </w:tc>
        <w:tc>
          <w:tcPr>
            <w:tcW w:w="1275" w:type="dxa"/>
            <w:vAlign w:val="bottom"/>
          </w:tcPr>
          <w:p w:rsidR="000F2D8D" w:rsidRDefault="000F2D8D">
            <w:pPr>
              <w:jc w:val="right"/>
              <w:rPr>
                <w:rFonts w:ascii="Arial" w:hAnsi="Arial" w:cs="Arial"/>
                <w:sz w:val="20"/>
                <w:szCs w:val="20"/>
              </w:rPr>
            </w:pPr>
            <w:r>
              <w:rPr>
                <w:rFonts w:ascii="Arial" w:hAnsi="Arial" w:cs="Arial"/>
                <w:sz w:val="20"/>
                <w:szCs w:val="20"/>
              </w:rPr>
              <w:t xml:space="preserve">29,754,000 </w:t>
            </w:r>
          </w:p>
        </w:tc>
        <w:tc>
          <w:tcPr>
            <w:tcW w:w="1011" w:type="dxa"/>
          </w:tcPr>
          <w:p w:rsidR="000F2D8D" w:rsidRPr="00666BB6" w:rsidRDefault="000F2D8D" w:rsidP="00870FE1">
            <w:pPr>
              <w:rPr>
                <w:rFonts w:ascii="Arial" w:hAnsi="Arial" w:cs="Arial"/>
                <w:sz w:val="18"/>
                <w:szCs w:val="18"/>
              </w:rPr>
            </w:pPr>
          </w:p>
        </w:tc>
      </w:tr>
      <w:tr w:rsidR="000F2D8D" w:rsidRPr="00666BB6" w:rsidTr="000F2D8D">
        <w:trPr>
          <w:jc w:val="center"/>
        </w:trPr>
        <w:tc>
          <w:tcPr>
            <w:tcW w:w="2966" w:type="dxa"/>
            <w:vAlign w:val="bottom"/>
          </w:tcPr>
          <w:p w:rsidR="000F2D8D" w:rsidRDefault="000F2D8D">
            <w:pPr>
              <w:rPr>
                <w:rFonts w:ascii="Arial" w:hAnsi="Arial" w:cs="Arial"/>
                <w:sz w:val="20"/>
                <w:szCs w:val="20"/>
              </w:rPr>
            </w:pPr>
            <w:r>
              <w:rPr>
                <w:rFonts w:ascii="Arial" w:hAnsi="Arial" w:cs="Arial"/>
                <w:sz w:val="20"/>
                <w:szCs w:val="20"/>
              </w:rPr>
              <w:t xml:space="preserve">PRESTAR SUS </w:t>
            </w:r>
            <w:r w:rsidR="00BB7AE4">
              <w:rPr>
                <w:rFonts w:ascii="Arial" w:hAnsi="Arial" w:cs="Arial"/>
                <w:sz w:val="20"/>
                <w:szCs w:val="20"/>
              </w:rPr>
              <w:t>SERVICIOS</w:t>
            </w:r>
            <w:r>
              <w:rPr>
                <w:rFonts w:ascii="Arial" w:hAnsi="Arial" w:cs="Arial"/>
                <w:sz w:val="20"/>
                <w:szCs w:val="20"/>
              </w:rPr>
              <w:t xml:space="preserve"> EN LA  </w:t>
            </w:r>
            <w:r w:rsidR="00BB7AE4">
              <w:rPr>
                <w:rFonts w:ascii="Arial" w:hAnsi="Arial" w:cs="Arial"/>
                <w:sz w:val="20"/>
                <w:szCs w:val="20"/>
              </w:rPr>
              <w:t>REPOSICIÓN</w:t>
            </w:r>
            <w:r>
              <w:rPr>
                <w:rFonts w:ascii="Arial" w:hAnsi="Arial" w:cs="Arial"/>
                <w:sz w:val="20"/>
                <w:szCs w:val="20"/>
              </w:rPr>
              <w:t xml:space="preserve">  A TODO COSTO POR EL SISTEMA DE </w:t>
            </w:r>
            <w:r w:rsidR="00BB7AE4">
              <w:rPr>
                <w:rFonts w:ascii="Arial" w:hAnsi="Arial" w:cs="Arial"/>
                <w:sz w:val="20"/>
                <w:szCs w:val="20"/>
              </w:rPr>
              <w:t>PRECIOS</w:t>
            </w:r>
            <w:r>
              <w:rPr>
                <w:rFonts w:ascii="Arial" w:hAnsi="Arial" w:cs="Arial"/>
                <w:sz w:val="20"/>
                <w:szCs w:val="20"/>
              </w:rPr>
              <w:t xml:space="preserve"> UNITARIOS  SIN FORMULA DE REAJUSTE, DE LA  </w:t>
            </w:r>
            <w:r w:rsidR="00BB7AE4">
              <w:rPr>
                <w:rFonts w:ascii="Arial" w:hAnsi="Arial" w:cs="Arial"/>
                <w:sz w:val="20"/>
                <w:szCs w:val="20"/>
              </w:rPr>
              <w:t>RESTAURACIÓN</w:t>
            </w:r>
            <w:r>
              <w:rPr>
                <w:rFonts w:ascii="Arial" w:hAnsi="Arial" w:cs="Arial"/>
                <w:sz w:val="20"/>
                <w:szCs w:val="20"/>
              </w:rPr>
              <w:t xml:space="preserve"> DEL TEMPLO SANTA ROSA DE LIMA.</w:t>
            </w:r>
          </w:p>
        </w:tc>
        <w:tc>
          <w:tcPr>
            <w:tcW w:w="992" w:type="dxa"/>
            <w:vAlign w:val="center"/>
          </w:tcPr>
          <w:p w:rsidR="000F2D8D" w:rsidRPr="00666BB6" w:rsidRDefault="000F2D8D" w:rsidP="00870FE1">
            <w:pPr>
              <w:jc w:val="both"/>
              <w:rPr>
                <w:rFonts w:ascii="Arial" w:hAnsi="Arial" w:cs="Arial"/>
                <w:sz w:val="18"/>
                <w:szCs w:val="18"/>
              </w:rPr>
            </w:pPr>
          </w:p>
        </w:tc>
        <w:tc>
          <w:tcPr>
            <w:tcW w:w="1234" w:type="dxa"/>
            <w:vAlign w:val="bottom"/>
          </w:tcPr>
          <w:p w:rsidR="000F2D8D" w:rsidRDefault="000F2D8D">
            <w:pPr>
              <w:rPr>
                <w:rFonts w:ascii="Arial" w:hAnsi="Arial" w:cs="Arial"/>
                <w:sz w:val="20"/>
                <w:szCs w:val="20"/>
              </w:rPr>
            </w:pPr>
            <w:r>
              <w:rPr>
                <w:rFonts w:ascii="Arial" w:hAnsi="Arial" w:cs="Arial"/>
                <w:sz w:val="20"/>
                <w:szCs w:val="20"/>
              </w:rPr>
              <w:t xml:space="preserve">Yolanda rojas </w:t>
            </w:r>
            <w:r w:rsidR="00BB7AE4">
              <w:rPr>
                <w:rFonts w:ascii="Arial" w:hAnsi="Arial" w:cs="Arial"/>
                <w:sz w:val="20"/>
                <w:szCs w:val="20"/>
              </w:rPr>
              <w:t>Martínez</w:t>
            </w:r>
          </w:p>
        </w:tc>
        <w:tc>
          <w:tcPr>
            <w:tcW w:w="986" w:type="dxa"/>
            <w:vAlign w:val="bottom"/>
          </w:tcPr>
          <w:p w:rsidR="000F2D8D" w:rsidRDefault="000F2D8D" w:rsidP="000F2D8D">
            <w:pPr>
              <w:jc w:val="center"/>
              <w:rPr>
                <w:rFonts w:ascii="Arial" w:hAnsi="Arial" w:cs="Arial"/>
                <w:sz w:val="20"/>
                <w:szCs w:val="20"/>
              </w:rPr>
            </w:pPr>
            <w:r>
              <w:rPr>
                <w:rFonts w:ascii="Arial" w:hAnsi="Arial" w:cs="Arial"/>
                <w:sz w:val="20"/>
                <w:szCs w:val="20"/>
              </w:rPr>
              <w:t xml:space="preserve">Henry </w:t>
            </w:r>
            <w:r w:rsidR="00BB7AE4">
              <w:rPr>
                <w:rFonts w:ascii="Arial" w:hAnsi="Arial" w:cs="Arial"/>
                <w:sz w:val="20"/>
                <w:szCs w:val="20"/>
              </w:rPr>
              <w:t>Ríos</w:t>
            </w:r>
            <w:r>
              <w:rPr>
                <w:rFonts w:ascii="Arial" w:hAnsi="Arial" w:cs="Arial"/>
                <w:sz w:val="20"/>
                <w:szCs w:val="20"/>
              </w:rPr>
              <w:t xml:space="preserve"> Naveros </w:t>
            </w:r>
          </w:p>
        </w:tc>
        <w:tc>
          <w:tcPr>
            <w:tcW w:w="974" w:type="dxa"/>
            <w:vAlign w:val="bottom"/>
          </w:tcPr>
          <w:p w:rsidR="000F2D8D" w:rsidRDefault="000F2D8D">
            <w:pPr>
              <w:jc w:val="center"/>
              <w:rPr>
                <w:rFonts w:ascii="Arial" w:hAnsi="Arial" w:cs="Arial"/>
                <w:sz w:val="20"/>
                <w:szCs w:val="20"/>
              </w:rPr>
            </w:pPr>
            <w:r>
              <w:rPr>
                <w:rFonts w:ascii="Arial" w:hAnsi="Arial" w:cs="Arial"/>
                <w:sz w:val="20"/>
                <w:szCs w:val="20"/>
              </w:rPr>
              <w:t>X</w:t>
            </w:r>
          </w:p>
        </w:tc>
        <w:tc>
          <w:tcPr>
            <w:tcW w:w="993" w:type="dxa"/>
            <w:vAlign w:val="center"/>
          </w:tcPr>
          <w:p w:rsidR="000F2D8D" w:rsidRPr="00666BB6" w:rsidRDefault="000F2D8D" w:rsidP="00870FE1">
            <w:pPr>
              <w:jc w:val="center"/>
              <w:rPr>
                <w:rFonts w:ascii="Arial" w:hAnsi="Arial" w:cs="Arial"/>
                <w:sz w:val="18"/>
                <w:szCs w:val="18"/>
              </w:rPr>
            </w:pPr>
          </w:p>
        </w:tc>
        <w:tc>
          <w:tcPr>
            <w:tcW w:w="1275" w:type="dxa"/>
            <w:vAlign w:val="bottom"/>
          </w:tcPr>
          <w:p w:rsidR="000F2D8D" w:rsidRDefault="000F2D8D">
            <w:pPr>
              <w:jc w:val="right"/>
              <w:rPr>
                <w:rFonts w:ascii="Arial" w:hAnsi="Arial" w:cs="Arial"/>
                <w:sz w:val="20"/>
                <w:szCs w:val="20"/>
              </w:rPr>
            </w:pPr>
            <w:r>
              <w:rPr>
                <w:rFonts w:ascii="Arial" w:hAnsi="Arial" w:cs="Arial"/>
                <w:sz w:val="20"/>
                <w:szCs w:val="20"/>
              </w:rPr>
              <w:t xml:space="preserve">4,400,000 </w:t>
            </w:r>
          </w:p>
        </w:tc>
        <w:tc>
          <w:tcPr>
            <w:tcW w:w="1011" w:type="dxa"/>
          </w:tcPr>
          <w:p w:rsidR="000F2D8D" w:rsidRPr="00666BB6" w:rsidRDefault="000F2D8D" w:rsidP="00870FE1">
            <w:pPr>
              <w:rPr>
                <w:rFonts w:ascii="Arial" w:hAnsi="Arial" w:cs="Arial"/>
                <w:sz w:val="18"/>
                <w:szCs w:val="18"/>
              </w:rPr>
            </w:pPr>
          </w:p>
        </w:tc>
      </w:tr>
      <w:tr w:rsidR="000F2D8D" w:rsidRPr="00666BB6" w:rsidTr="000F2D8D">
        <w:trPr>
          <w:jc w:val="center"/>
        </w:trPr>
        <w:tc>
          <w:tcPr>
            <w:tcW w:w="2966" w:type="dxa"/>
            <w:vAlign w:val="bottom"/>
          </w:tcPr>
          <w:p w:rsidR="000F2D8D" w:rsidRDefault="00BB7AE4">
            <w:pPr>
              <w:rPr>
                <w:rFonts w:ascii="Arial" w:hAnsi="Arial" w:cs="Arial"/>
                <w:sz w:val="20"/>
                <w:szCs w:val="20"/>
              </w:rPr>
            </w:pPr>
            <w:r>
              <w:rPr>
                <w:rFonts w:ascii="Arial" w:hAnsi="Arial" w:cs="Arial"/>
                <w:sz w:val="20"/>
                <w:szCs w:val="20"/>
              </w:rPr>
              <w:t>Construcción</w:t>
            </w:r>
            <w:r w:rsidR="000F2D8D">
              <w:rPr>
                <w:rFonts w:ascii="Arial" w:hAnsi="Arial" w:cs="Arial"/>
                <w:sz w:val="20"/>
                <w:szCs w:val="20"/>
              </w:rPr>
              <w:t xml:space="preserve"> a todo Costo por el Sistema de Precios Unitarios sin Formula de Reajuste de un Aula de Sistemas en las Instalaciones de la Casa de la Cultura y de Una </w:t>
            </w:r>
            <w:r>
              <w:rPr>
                <w:rFonts w:ascii="Arial" w:hAnsi="Arial" w:cs="Arial"/>
                <w:sz w:val="20"/>
                <w:szCs w:val="20"/>
              </w:rPr>
              <w:t>Batería</w:t>
            </w:r>
            <w:r w:rsidR="000F2D8D">
              <w:rPr>
                <w:rFonts w:ascii="Arial" w:hAnsi="Arial" w:cs="Arial"/>
                <w:sz w:val="20"/>
                <w:szCs w:val="20"/>
              </w:rPr>
              <w:t xml:space="preserve"> Sanitaria en la I.E Luis </w:t>
            </w:r>
            <w:r>
              <w:rPr>
                <w:rFonts w:ascii="Arial" w:hAnsi="Arial" w:cs="Arial"/>
                <w:sz w:val="20"/>
                <w:szCs w:val="20"/>
              </w:rPr>
              <w:t>Edgar</w:t>
            </w:r>
            <w:r w:rsidR="000F2D8D">
              <w:rPr>
                <w:rFonts w:ascii="Arial" w:hAnsi="Arial" w:cs="Arial"/>
                <w:sz w:val="20"/>
                <w:szCs w:val="20"/>
              </w:rPr>
              <w:t xml:space="preserve"> Duran </w:t>
            </w:r>
            <w:r>
              <w:rPr>
                <w:rFonts w:ascii="Arial" w:hAnsi="Arial" w:cs="Arial"/>
                <w:sz w:val="20"/>
                <w:szCs w:val="20"/>
              </w:rPr>
              <w:t>Ramírez</w:t>
            </w:r>
            <w:r w:rsidR="000F2D8D">
              <w:rPr>
                <w:rFonts w:ascii="Arial" w:hAnsi="Arial" w:cs="Arial"/>
                <w:sz w:val="20"/>
                <w:szCs w:val="20"/>
              </w:rPr>
              <w:t xml:space="preserve"> Sede Primaria </w:t>
            </w:r>
            <w:r>
              <w:rPr>
                <w:rFonts w:ascii="Arial" w:hAnsi="Arial" w:cs="Arial"/>
                <w:sz w:val="20"/>
                <w:szCs w:val="20"/>
              </w:rPr>
              <w:t>Urbana</w:t>
            </w:r>
            <w:r w:rsidR="000F2D8D">
              <w:rPr>
                <w:rFonts w:ascii="Arial" w:hAnsi="Arial" w:cs="Arial"/>
                <w:sz w:val="20"/>
                <w:szCs w:val="20"/>
              </w:rPr>
              <w:t xml:space="preserve"> Numero Dos del Municipio de </w:t>
            </w:r>
            <w:r w:rsidR="00FE1F76">
              <w:rPr>
                <w:rFonts w:ascii="Arial" w:hAnsi="Arial" w:cs="Arial"/>
                <w:sz w:val="20"/>
                <w:szCs w:val="20"/>
              </w:rPr>
              <w:t>Paicol</w:t>
            </w:r>
            <w:r w:rsidR="000F2D8D">
              <w:rPr>
                <w:rFonts w:ascii="Arial" w:hAnsi="Arial" w:cs="Arial"/>
                <w:sz w:val="20"/>
                <w:szCs w:val="20"/>
              </w:rPr>
              <w:t xml:space="preserve"> </w:t>
            </w:r>
            <w:r w:rsidR="000F2D8D">
              <w:rPr>
                <w:rFonts w:ascii="Arial" w:hAnsi="Arial" w:cs="Arial"/>
                <w:sz w:val="20"/>
                <w:szCs w:val="20"/>
              </w:rPr>
              <w:lastRenderedPageBreak/>
              <w:t xml:space="preserve">(H) </w:t>
            </w:r>
          </w:p>
        </w:tc>
        <w:tc>
          <w:tcPr>
            <w:tcW w:w="992" w:type="dxa"/>
            <w:vAlign w:val="center"/>
          </w:tcPr>
          <w:p w:rsidR="000F2D8D" w:rsidRPr="00666BB6" w:rsidRDefault="000F2D8D" w:rsidP="00870FE1">
            <w:pPr>
              <w:jc w:val="both"/>
              <w:rPr>
                <w:rFonts w:ascii="Arial" w:hAnsi="Arial" w:cs="Arial"/>
                <w:sz w:val="18"/>
                <w:szCs w:val="18"/>
              </w:rPr>
            </w:pPr>
          </w:p>
        </w:tc>
        <w:tc>
          <w:tcPr>
            <w:tcW w:w="1234" w:type="dxa"/>
            <w:vAlign w:val="bottom"/>
          </w:tcPr>
          <w:p w:rsidR="000F2D8D" w:rsidRDefault="000F2D8D">
            <w:pPr>
              <w:rPr>
                <w:rFonts w:ascii="Arial" w:hAnsi="Arial" w:cs="Arial"/>
                <w:sz w:val="20"/>
                <w:szCs w:val="20"/>
              </w:rPr>
            </w:pPr>
            <w:r>
              <w:rPr>
                <w:rFonts w:ascii="Arial" w:hAnsi="Arial" w:cs="Arial"/>
                <w:sz w:val="20"/>
                <w:szCs w:val="20"/>
              </w:rPr>
              <w:t xml:space="preserve">Carlos </w:t>
            </w:r>
            <w:r w:rsidR="00BB7AE4">
              <w:rPr>
                <w:rFonts w:ascii="Arial" w:hAnsi="Arial" w:cs="Arial"/>
                <w:sz w:val="20"/>
                <w:szCs w:val="20"/>
              </w:rPr>
              <w:t>agosto</w:t>
            </w:r>
            <w:r>
              <w:rPr>
                <w:rFonts w:ascii="Arial" w:hAnsi="Arial" w:cs="Arial"/>
                <w:sz w:val="20"/>
                <w:szCs w:val="20"/>
              </w:rPr>
              <w:t xml:space="preserve"> </w:t>
            </w:r>
            <w:r w:rsidR="00BB7AE4">
              <w:rPr>
                <w:rFonts w:ascii="Arial" w:hAnsi="Arial" w:cs="Arial"/>
                <w:sz w:val="20"/>
                <w:szCs w:val="20"/>
              </w:rPr>
              <w:t>Ramírez</w:t>
            </w:r>
            <w:r>
              <w:rPr>
                <w:rFonts w:ascii="Arial" w:hAnsi="Arial" w:cs="Arial"/>
                <w:sz w:val="20"/>
                <w:szCs w:val="20"/>
              </w:rPr>
              <w:t xml:space="preserve"> bastidas </w:t>
            </w:r>
          </w:p>
        </w:tc>
        <w:tc>
          <w:tcPr>
            <w:tcW w:w="986" w:type="dxa"/>
            <w:vAlign w:val="bottom"/>
          </w:tcPr>
          <w:p w:rsidR="000F2D8D" w:rsidRDefault="000F2D8D" w:rsidP="000F2D8D">
            <w:pPr>
              <w:rPr>
                <w:rFonts w:ascii="Arial" w:hAnsi="Arial" w:cs="Arial"/>
                <w:sz w:val="20"/>
                <w:szCs w:val="20"/>
              </w:rPr>
            </w:pPr>
            <w:r>
              <w:rPr>
                <w:rFonts w:ascii="Arial" w:hAnsi="Arial" w:cs="Arial"/>
                <w:sz w:val="20"/>
                <w:szCs w:val="20"/>
              </w:rPr>
              <w:t xml:space="preserve">Henry </w:t>
            </w:r>
            <w:r w:rsidR="00BB7AE4">
              <w:rPr>
                <w:rFonts w:ascii="Arial" w:hAnsi="Arial" w:cs="Arial"/>
                <w:sz w:val="20"/>
                <w:szCs w:val="20"/>
              </w:rPr>
              <w:t>Ríos</w:t>
            </w:r>
            <w:r>
              <w:rPr>
                <w:rFonts w:ascii="Arial" w:hAnsi="Arial" w:cs="Arial"/>
                <w:sz w:val="20"/>
                <w:szCs w:val="20"/>
              </w:rPr>
              <w:t xml:space="preserve"> Naveros</w:t>
            </w:r>
          </w:p>
        </w:tc>
        <w:tc>
          <w:tcPr>
            <w:tcW w:w="974" w:type="dxa"/>
            <w:vAlign w:val="bottom"/>
          </w:tcPr>
          <w:p w:rsidR="000F2D8D" w:rsidRDefault="000F2D8D">
            <w:pPr>
              <w:rPr>
                <w:rFonts w:ascii="Arial" w:hAnsi="Arial" w:cs="Arial"/>
                <w:sz w:val="20"/>
                <w:szCs w:val="20"/>
              </w:rPr>
            </w:pPr>
            <w:r>
              <w:rPr>
                <w:rFonts w:ascii="Arial" w:hAnsi="Arial" w:cs="Arial"/>
                <w:sz w:val="20"/>
                <w:szCs w:val="20"/>
              </w:rPr>
              <w:t>X</w:t>
            </w:r>
          </w:p>
        </w:tc>
        <w:tc>
          <w:tcPr>
            <w:tcW w:w="993" w:type="dxa"/>
            <w:vAlign w:val="center"/>
          </w:tcPr>
          <w:p w:rsidR="000F2D8D" w:rsidRPr="00666BB6" w:rsidRDefault="000F2D8D" w:rsidP="00870FE1">
            <w:pPr>
              <w:jc w:val="center"/>
              <w:rPr>
                <w:rFonts w:ascii="Arial" w:hAnsi="Arial" w:cs="Arial"/>
                <w:sz w:val="18"/>
                <w:szCs w:val="18"/>
              </w:rPr>
            </w:pPr>
          </w:p>
        </w:tc>
        <w:tc>
          <w:tcPr>
            <w:tcW w:w="1275" w:type="dxa"/>
            <w:vAlign w:val="bottom"/>
          </w:tcPr>
          <w:p w:rsidR="000F2D8D" w:rsidRDefault="000F2D8D">
            <w:pPr>
              <w:jc w:val="right"/>
              <w:rPr>
                <w:rFonts w:ascii="Arial" w:hAnsi="Arial" w:cs="Arial"/>
                <w:sz w:val="20"/>
                <w:szCs w:val="20"/>
              </w:rPr>
            </w:pPr>
            <w:r>
              <w:rPr>
                <w:rFonts w:ascii="Arial" w:hAnsi="Arial" w:cs="Arial"/>
                <w:sz w:val="20"/>
                <w:szCs w:val="20"/>
              </w:rPr>
              <w:t xml:space="preserve">119,619,000 </w:t>
            </w:r>
          </w:p>
        </w:tc>
        <w:tc>
          <w:tcPr>
            <w:tcW w:w="1011" w:type="dxa"/>
          </w:tcPr>
          <w:p w:rsidR="000F2D8D" w:rsidRPr="00666BB6" w:rsidRDefault="000F2D8D" w:rsidP="00870FE1">
            <w:pPr>
              <w:rPr>
                <w:rFonts w:ascii="Arial" w:hAnsi="Arial" w:cs="Arial"/>
                <w:sz w:val="18"/>
                <w:szCs w:val="18"/>
              </w:rPr>
            </w:pPr>
          </w:p>
        </w:tc>
      </w:tr>
      <w:tr w:rsidR="000F2D8D" w:rsidRPr="00666BB6" w:rsidTr="000F2D8D">
        <w:trPr>
          <w:jc w:val="center"/>
        </w:trPr>
        <w:tc>
          <w:tcPr>
            <w:tcW w:w="2966" w:type="dxa"/>
            <w:vAlign w:val="bottom"/>
          </w:tcPr>
          <w:p w:rsidR="000F2D8D" w:rsidRDefault="00BB7AE4">
            <w:pPr>
              <w:rPr>
                <w:rFonts w:ascii="Arial" w:hAnsi="Arial" w:cs="Arial"/>
                <w:sz w:val="20"/>
                <w:szCs w:val="20"/>
              </w:rPr>
            </w:pPr>
            <w:r>
              <w:rPr>
                <w:rFonts w:ascii="Arial" w:hAnsi="Arial" w:cs="Arial"/>
                <w:sz w:val="20"/>
                <w:szCs w:val="20"/>
              </w:rPr>
              <w:lastRenderedPageBreak/>
              <w:t>OTROSÍ 01 DEL CONTRATO DE OBRA PUBLICA  N| 15,CONSTRUCUION A TODOS CONSTO POR EL SISTEMA DE PRECIOS UNITARIOS SIN FÓRMULA DE REAJUSTE DE UNA AULA DE SISTEMA  EN LAS INSTALACIONES DE LA CASA DE LA CULTURA Y  BATERÍA SANITARIA EN LA SEDE PRIMARIA URBANA  N|2 DE LA INSTITUCIÓN EDUCATIVA LUIS EDGAR DURAN RAMÍREZ</w:t>
            </w:r>
          </w:p>
        </w:tc>
        <w:tc>
          <w:tcPr>
            <w:tcW w:w="992" w:type="dxa"/>
            <w:vAlign w:val="center"/>
          </w:tcPr>
          <w:p w:rsidR="000F2D8D" w:rsidRPr="00666BB6" w:rsidRDefault="000F2D8D" w:rsidP="00870FE1">
            <w:pPr>
              <w:jc w:val="both"/>
              <w:rPr>
                <w:rFonts w:ascii="Arial" w:hAnsi="Arial" w:cs="Arial"/>
                <w:sz w:val="18"/>
                <w:szCs w:val="18"/>
              </w:rPr>
            </w:pPr>
          </w:p>
        </w:tc>
        <w:tc>
          <w:tcPr>
            <w:tcW w:w="1234" w:type="dxa"/>
            <w:vAlign w:val="bottom"/>
          </w:tcPr>
          <w:p w:rsidR="000F2D8D" w:rsidRDefault="000F2D8D">
            <w:pPr>
              <w:rPr>
                <w:rFonts w:ascii="Arial" w:hAnsi="Arial" w:cs="Arial"/>
                <w:sz w:val="20"/>
                <w:szCs w:val="20"/>
              </w:rPr>
            </w:pPr>
            <w:r>
              <w:rPr>
                <w:rFonts w:ascii="Arial" w:hAnsi="Arial" w:cs="Arial"/>
                <w:sz w:val="20"/>
                <w:szCs w:val="20"/>
              </w:rPr>
              <w:t xml:space="preserve">Carlos augusto  </w:t>
            </w:r>
            <w:r w:rsidR="00BB7AE4">
              <w:rPr>
                <w:rFonts w:ascii="Arial" w:hAnsi="Arial" w:cs="Arial"/>
                <w:sz w:val="20"/>
                <w:szCs w:val="20"/>
              </w:rPr>
              <w:t>Ramírez</w:t>
            </w:r>
            <w:r>
              <w:rPr>
                <w:rFonts w:ascii="Arial" w:hAnsi="Arial" w:cs="Arial"/>
                <w:sz w:val="20"/>
                <w:szCs w:val="20"/>
              </w:rPr>
              <w:t xml:space="preserve"> bastidas</w:t>
            </w:r>
          </w:p>
        </w:tc>
        <w:tc>
          <w:tcPr>
            <w:tcW w:w="986" w:type="dxa"/>
            <w:vAlign w:val="bottom"/>
          </w:tcPr>
          <w:p w:rsidR="000F2D8D" w:rsidRDefault="000F2D8D" w:rsidP="000F2D8D">
            <w:pPr>
              <w:jc w:val="center"/>
              <w:rPr>
                <w:rFonts w:ascii="Arial" w:hAnsi="Arial" w:cs="Arial"/>
                <w:sz w:val="20"/>
                <w:szCs w:val="20"/>
              </w:rPr>
            </w:pPr>
            <w:r>
              <w:rPr>
                <w:rFonts w:ascii="Arial" w:hAnsi="Arial" w:cs="Arial"/>
                <w:sz w:val="20"/>
                <w:szCs w:val="20"/>
              </w:rPr>
              <w:t>Edgar Herney Barrera castro</w:t>
            </w:r>
          </w:p>
        </w:tc>
        <w:tc>
          <w:tcPr>
            <w:tcW w:w="974" w:type="dxa"/>
            <w:vAlign w:val="bottom"/>
          </w:tcPr>
          <w:p w:rsidR="000F2D8D" w:rsidRDefault="000F2D8D">
            <w:pPr>
              <w:jc w:val="center"/>
              <w:rPr>
                <w:rFonts w:ascii="Arial" w:hAnsi="Arial" w:cs="Arial"/>
                <w:sz w:val="20"/>
                <w:szCs w:val="20"/>
              </w:rPr>
            </w:pPr>
            <w:r>
              <w:rPr>
                <w:rFonts w:ascii="Arial" w:hAnsi="Arial" w:cs="Arial"/>
                <w:sz w:val="20"/>
                <w:szCs w:val="20"/>
              </w:rPr>
              <w:t>X</w:t>
            </w:r>
          </w:p>
        </w:tc>
        <w:tc>
          <w:tcPr>
            <w:tcW w:w="993" w:type="dxa"/>
            <w:vAlign w:val="center"/>
          </w:tcPr>
          <w:p w:rsidR="000F2D8D" w:rsidRPr="00666BB6" w:rsidRDefault="000F2D8D" w:rsidP="00870FE1">
            <w:pPr>
              <w:jc w:val="center"/>
              <w:rPr>
                <w:rFonts w:ascii="Arial" w:hAnsi="Arial" w:cs="Arial"/>
                <w:sz w:val="18"/>
                <w:szCs w:val="18"/>
              </w:rPr>
            </w:pPr>
          </w:p>
        </w:tc>
        <w:tc>
          <w:tcPr>
            <w:tcW w:w="1275" w:type="dxa"/>
            <w:vAlign w:val="bottom"/>
          </w:tcPr>
          <w:p w:rsidR="000F2D8D" w:rsidRDefault="000F2D8D">
            <w:pPr>
              <w:jc w:val="right"/>
              <w:rPr>
                <w:rFonts w:ascii="Arial" w:hAnsi="Arial" w:cs="Arial"/>
                <w:sz w:val="20"/>
                <w:szCs w:val="20"/>
              </w:rPr>
            </w:pPr>
            <w:r>
              <w:rPr>
                <w:rFonts w:ascii="Arial" w:hAnsi="Arial" w:cs="Arial"/>
                <w:sz w:val="20"/>
                <w:szCs w:val="20"/>
              </w:rPr>
              <w:t xml:space="preserve">53,000,000 </w:t>
            </w:r>
          </w:p>
        </w:tc>
        <w:tc>
          <w:tcPr>
            <w:tcW w:w="1011" w:type="dxa"/>
          </w:tcPr>
          <w:p w:rsidR="000F2D8D" w:rsidRPr="00666BB6" w:rsidRDefault="000F2D8D" w:rsidP="00870FE1">
            <w:pPr>
              <w:rPr>
                <w:rFonts w:ascii="Arial" w:hAnsi="Arial" w:cs="Arial"/>
                <w:sz w:val="18"/>
                <w:szCs w:val="18"/>
              </w:rPr>
            </w:pPr>
          </w:p>
        </w:tc>
      </w:tr>
      <w:tr w:rsidR="000F2D8D" w:rsidRPr="00666BB6" w:rsidTr="000F2D8D">
        <w:trPr>
          <w:jc w:val="center"/>
        </w:trPr>
        <w:tc>
          <w:tcPr>
            <w:tcW w:w="2966" w:type="dxa"/>
            <w:vAlign w:val="bottom"/>
          </w:tcPr>
          <w:p w:rsidR="000F2D8D" w:rsidRDefault="00BB7AE4">
            <w:pPr>
              <w:spacing w:after="240"/>
              <w:rPr>
                <w:rFonts w:ascii="Arial" w:hAnsi="Arial" w:cs="Arial"/>
                <w:sz w:val="20"/>
                <w:szCs w:val="20"/>
              </w:rPr>
            </w:pPr>
            <w:r>
              <w:rPr>
                <w:rFonts w:ascii="Arial" w:hAnsi="Arial" w:cs="Arial"/>
                <w:sz w:val="20"/>
                <w:szCs w:val="20"/>
              </w:rPr>
              <w:t>CONSTRUCCIÓN</w:t>
            </w:r>
            <w:r w:rsidR="000F2D8D">
              <w:rPr>
                <w:rFonts w:ascii="Arial" w:hAnsi="Arial" w:cs="Arial"/>
                <w:sz w:val="20"/>
                <w:szCs w:val="20"/>
              </w:rPr>
              <w:t xml:space="preserve"> A TODO COSTO POR EL SISTEMA DE PRECIOS UNITARIOS  SIN FORMULA DE REAJUSTE, DE SALAS DE </w:t>
            </w:r>
            <w:r>
              <w:rPr>
                <w:rFonts w:ascii="Arial" w:hAnsi="Arial" w:cs="Arial"/>
                <w:sz w:val="20"/>
                <w:szCs w:val="20"/>
              </w:rPr>
              <w:t>REFLEXIÓN</w:t>
            </w:r>
            <w:r w:rsidR="000F2D8D">
              <w:rPr>
                <w:rFonts w:ascii="Arial" w:hAnsi="Arial" w:cs="Arial"/>
                <w:sz w:val="20"/>
                <w:szCs w:val="20"/>
              </w:rPr>
              <w:t xml:space="preserve"> PARA EL  MEJORAMIENTO DE LAS CONDICIONES EN LA </w:t>
            </w:r>
            <w:r>
              <w:rPr>
                <w:rFonts w:ascii="Arial" w:hAnsi="Arial" w:cs="Arial"/>
                <w:sz w:val="20"/>
                <w:szCs w:val="20"/>
              </w:rPr>
              <w:t>ATENCIÓN</w:t>
            </w:r>
            <w:r w:rsidR="000F2D8D">
              <w:rPr>
                <w:rFonts w:ascii="Arial" w:hAnsi="Arial" w:cs="Arial"/>
                <w:sz w:val="20"/>
                <w:szCs w:val="20"/>
              </w:rPr>
              <w:t xml:space="preserve"> DE RETENIDOS EN LA </w:t>
            </w:r>
            <w:r>
              <w:rPr>
                <w:rFonts w:ascii="Arial" w:hAnsi="Arial" w:cs="Arial"/>
                <w:sz w:val="20"/>
                <w:szCs w:val="20"/>
              </w:rPr>
              <w:t>ESTACIÓN</w:t>
            </w:r>
            <w:r w:rsidR="000F2D8D">
              <w:rPr>
                <w:rFonts w:ascii="Arial" w:hAnsi="Arial" w:cs="Arial"/>
                <w:sz w:val="20"/>
                <w:szCs w:val="20"/>
              </w:rPr>
              <w:t xml:space="preserve">  DE </w:t>
            </w:r>
            <w:r>
              <w:rPr>
                <w:rFonts w:ascii="Arial" w:hAnsi="Arial" w:cs="Arial"/>
                <w:sz w:val="20"/>
                <w:szCs w:val="20"/>
              </w:rPr>
              <w:t>POLICÍA</w:t>
            </w:r>
            <w:r w:rsidR="000F2D8D">
              <w:rPr>
                <w:rFonts w:ascii="Arial" w:hAnsi="Arial" w:cs="Arial"/>
                <w:sz w:val="20"/>
                <w:szCs w:val="20"/>
              </w:rPr>
              <w:t xml:space="preserve"> DEL MUNICIPIO DE </w:t>
            </w:r>
            <w:r w:rsidR="00FE1F76">
              <w:rPr>
                <w:rFonts w:ascii="Arial" w:hAnsi="Arial" w:cs="Arial"/>
                <w:sz w:val="20"/>
                <w:szCs w:val="20"/>
              </w:rPr>
              <w:t>PAICOL</w:t>
            </w:r>
            <w:r w:rsidR="000F2D8D">
              <w:rPr>
                <w:rFonts w:ascii="Arial" w:hAnsi="Arial" w:cs="Arial"/>
                <w:sz w:val="20"/>
                <w:szCs w:val="20"/>
              </w:rPr>
              <w:t>.</w:t>
            </w:r>
          </w:p>
        </w:tc>
        <w:tc>
          <w:tcPr>
            <w:tcW w:w="992" w:type="dxa"/>
            <w:vAlign w:val="center"/>
          </w:tcPr>
          <w:p w:rsidR="000F2D8D" w:rsidRPr="00666BB6" w:rsidRDefault="000F2D8D" w:rsidP="00870FE1">
            <w:pPr>
              <w:jc w:val="both"/>
              <w:rPr>
                <w:rFonts w:ascii="Arial" w:hAnsi="Arial" w:cs="Arial"/>
                <w:sz w:val="18"/>
                <w:szCs w:val="18"/>
              </w:rPr>
            </w:pPr>
          </w:p>
        </w:tc>
        <w:tc>
          <w:tcPr>
            <w:tcW w:w="1234" w:type="dxa"/>
            <w:vAlign w:val="bottom"/>
          </w:tcPr>
          <w:p w:rsidR="000F2D8D" w:rsidRDefault="000F2D8D">
            <w:pPr>
              <w:rPr>
                <w:rFonts w:ascii="Arial" w:hAnsi="Arial" w:cs="Arial"/>
                <w:sz w:val="20"/>
                <w:szCs w:val="20"/>
              </w:rPr>
            </w:pPr>
            <w:r>
              <w:rPr>
                <w:rFonts w:ascii="Arial" w:hAnsi="Arial" w:cs="Arial"/>
                <w:sz w:val="20"/>
                <w:szCs w:val="20"/>
              </w:rPr>
              <w:t xml:space="preserve">Johan </w:t>
            </w:r>
            <w:r w:rsidR="00BB7AE4">
              <w:rPr>
                <w:rFonts w:ascii="Arial" w:hAnsi="Arial" w:cs="Arial"/>
                <w:sz w:val="20"/>
                <w:szCs w:val="20"/>
              </w:rPr>
              <w:t>Alvarado</w:t>
            </w:r>
            <w:r>
              <w:rPr>
                <w:rFonts w:ascii="Arial" w:hAnsi="Arial" w:cs="Arial"/>
                <w:sz w:val="20"/>
                <w:szCs w:val="20"/>
              </w:rPr>
              <w:t xml:space="preserve"> </w:t>
            </w:r>
            <w:r w:rsidR="00BB7AE4">
              <w:rPr>
                <w:rFonts w:ascii="Arial" w:hAnsi="Arial" w:cs="Arial"/>
                <w:sz w:val="20"/>
                <w:szCs w:val="20"/>
              </w:rPr>
              <w:t>Zúñiga</w:t>
            </w:r>
          </w:p>
        </w:tc>
        <w:tc>
          <w:tcPr>
            <w:tcW w:w="986" w:type="dxa"/>
            <w:vAlign w:val="bottom"/>
          </w:tcPr>
          <w:p w:rsidR="000F2D8D" w:rsidRDefault="000F2D8D" w:rsidP="000F2D8D">
            <w:pPr>
              <w:jc w:val="center"/>
              <w:rPr>
                <w:rFonts w:ascii="Arial" w:hAnsi="Arial" w:cs="Arial"/>
                <w:sz w:val="20"/>
                <w:szCs w:val="20"/>
              </w:rPr>
            </w:pPr>
            <w:r>
              <w:rPr>
                <w:rFonts w:ascii="Arial" w:hAnsi="Arial" w:cs="Arial"/>
                <w:sz w:val="20"/>
                <w:szCs w:val="20"/>
              </w:rPr>
              <w:t xml:space="preserve">Henry </w:t>
            </w:r>
            <w:r w:rsidR="00BB7AE4">
              <w:rPr>
                <w:rFonts w:ascii="Arial" w:hAnsi="Arial" w:cs="Arial"/>
                <w:sz w:val="20"/>
                <w:szCs w:val="20"/>
              </w:rPr>
              <w:t>Ríos</w:t>
            </w:r>
            <w:r>
              <w:rPr>
                <w:rFonts w:ascii="Arial" w:hAnsi="Arial" w:cs="Arial"/>
                <w:sz w:val="20"/>
                <w:szCs w:val="20"/>
              </w:rPr>
              <w:t xml:space="preserve"> Naveros </w:t>
            </w:r>
          </w:p>
        </w:tc>
        <w:tc>
          <w:tcPr>
            <w:tcW w:w="974" w:type="dxa"/>
            <w:vAlign w:val="bottom"/>
          </w:tcPr>
          <w:p w:rsidR="000F2D8D" w:rsidRDefault="000F2D8D">
            <w:pPr>
              <w:jc w:val="center"/>
              <w:rPr>
                <w:rFonts w:ascii="Arial" w:hAnsi="Arial" w:cs="Arial"/>
                <w:sz w:val="20"/>
                <w:szCs w:val="20"/>
              </w:rPr>
            </w:pPr>
            <w:r>
              <w:rPr>
                <w:rFonts w:ascii="Arial" w:hAnsi="Arial" w:cs="Arial"/>
                <w:sz w:val="20"/>
                <w:szCs w:val="20"/>
              </w:rPr>
              <w:t>X</w:t>
            </w:r>
          </w:p>
        </w:tc>
        <w:tc>
          <w:tcPr>
            <w:tcW w:w="993" w:type="dxa"/>
            <w:vAlign w:val="center"/>
          </w:tcPr>
          <w:p w:rsidR="000F2D8D" w:rsidRPr="00666BB6" w:rsidRDefault="000F2D8D" w:rsidP="00870FE1">
            <w:pPr>
              <w:jc w:val="center"/>
              <w:rPr>
                <w:rFonts w:ascii="Arial" w:hAnsi="Arial" w:cs="Arial"/>
                <w:sz w:val="18"/>
                <w:szCs w:val="18"/>
              </w:rPr>
            </w:pPr>
          </w:p>
        </w:tc>
        <w:tc>
          <w:tcPr>
            <w:tcW w:w="1275" w:type="dxa"/>
            <w:vAlign w:val="bottom"/>
          </w:tcPr>
          <w:p w:rsidR="000F2D8D" w:rsidRDefault="000F2D8D">
            <w:pPr>
              <w:jc w:val="right"/>
              <w:rPr>
                <w:rFonts w:ascii="Arial" w:hAnsi="Arial" w:cs="Arial"/>
                <w:sz w:val="20"/>
                <w:szCs w:val="20"/>
              </w:rPr>
            </w:pPr>
            <w:r>
              <w:rPr>
                <w:rFonts w:ascii="Arial" w:hAnsi="Arial" w:cs="Arial"/>
                <w:sz w:val="20"/>
                <w:szCs w:val="20"/>
              </w:rPr>
              <w:t xml:space="preserve">10,500,000 </w:t>
            </w:r>
          </w:p>
        </w:tc>
        <w:tc>
          <w:tcPr>
            <w:tcW w:w="1011" w:type="dxa"/>
          </w:tcPr>
          <w:p w:rsidR="000F2D8D" w:rsidRPr="00666BB6" w:rsidRDefault="000F2D8D" w:rsidP="00870FE1">
            <w:pPr>
              <w:rPr>
                <w:rFonts w:ascii="Arial" w:hAnsi="Arial" w:cs="Arial"/>
                <w:sz w:val="18"/>
                <w:szCs w:val="18"/>
              </w:rPr>
            </w:pPr>
          </w:p>
        </w:tc>
      </w:tr>
      <w:tr w:rsidR="000F2D8D" w:rsidRPr="00666BB6" w:rsidTr="000F2D8D">
        <w:trPr>
          <w:jc w:val="center"/>
        </w:trPr>
        <w:tc>
          <w:tcPr>
            <w:tcW w:w="2966" w:type="dxa"/>
            <w:vAlign w:val="bottom"/>
          </w:tcPr>
          <w:p w:rsidR="000F2D8D" w:rsidRDefault="000F2D8D">
            <w:pPr>
              <w:rPr>
                <w:rFonts w:ascii="Arial" w:hAnsi="Arial" w:cs="Arial"/>
                <w:sz w:val="20"/>
                <w:szCs w:val="20"/>
              </w:rPr>
            </w:pPr>
            <w:r>
              <w:rPr>
                <w:rFonts w:ascii="Arial" w:hAnsi="Arial" w:cs="Arial"/>
                <w:sz w:val="20"/>
                <w:szCs w:val="20"/>
              </w:rPr>
              <w:t xml:space="preserve">REALIZAR LA </w:t>
            </w:r>
            <w:r w:rsidR="00BB7AE4">
              <w:rPr>
                <w:rFonts w:ascii="Arial" w:hAnsi="Arial" w:cs="Arial"/>
                <w:sz w:val="20"/>
                <w:szCs w:val="20"/>
              </w:rPr>
              <w:t>REMODELACIÓN</w:t>
            </w:r>
            <w:r>
              <w:rPr>
                <w:rFonts w:ascii="Arial" w:hAnsi="Arial" w:cs="Arial"/>
                <w:sz w:val="20"/>
                <w:szCs w:val="20"/>
              </w:rPr>
              <w:t xml:space="preserve"> A TODO COSTO POR EL SISTEMA DE PRECIOS UNITARIOS  SIN FORMULA DE </w:t>
            </w:r>
            <w:r w:rsidR="00BB7AE4">
              <w:rPr>
                <w:rFonts w:ascii="Arial" w:hAnsi="Arial" w:cs="Arial"/>
                <w:sz w:val="20"/>
                <w:szCs w:val="20"/>
              </w:rPr>
              <w:t>REAJUSTE</w:t>
            </w:r>
            <w:r>
              <w:rPr>
                <w:rFonts w:ascii="Arial" w:hAnsi="Arial" w:cs="Arial"/>
                <w:sz w:val="20"/>
                <w:szCs w:val="20"/>
              </w:rPr>
              <w:t xml:space="preserve"> DEL POLIDEPORTIVO DE LA ESCUELA DE PRIMARIA BLOQUE DOS, </w:t>
            </w:r>
            <w:r w:rsidR="00BB7AE4">
              <w:rPr>
                <w:rFonts w:ascii="Arial" w:hAnsi="Arial" w:cs="Arial"/>
                <w:sz w:val="20"/>
                <w:szCs w:val="20"/>
              </w:rPr>
              <w:t>ZONA</w:t>
            </w:r>
            <w:r>
              <w:rPr>
                <w:rFonts w:ascii="Arial" w:hAnsi="Arial" w:cs="Arial"/>
                <w:sz w:val="20"/>
                <w:szCs w:val="20"/>
              </w:rPr>
              <w:t xml:space="preserve"> </w:t>
            </w:r>
            <w:r w:rsidR="00BB7AE4">
              <w:rPr>
                <w:rFonts w:ascii="Arial" w:hAnsi="Arial" w:cs="Arial"/>
                <w:sz w:val="20"/>
                <w:szCs w:val="20"/>
              </w:rPr>
              <w:t>URBANA</w:t>
            </w:r>
            <w:r>
              <w:rPr>
                <w:rFonts w:ascii="Arial" w:hAnsi="Arial" w:cs="Arial"/>
                <w:sz w:val="20"/>
                <w:szCs w:val="20"/>
              </w:rPr>
              <w:t>.</w:t>
            </w:r>
          </w:p>
        </w:tc>
        <w:tc>
          <w:tcPr>
            <w:tcW w:w="992" w:type="dxa"/>
            <w:vAlign w:val="center"/>
          </w:tcPr>
          <w:p w:rsidR="000F2D8D" w:rsidRPr="00666BB6" w:rsidRDefault="000F2D8D" w:rsidP="00870FE1">
            <w:pPr>
              <w:jc w:val="both"/>
              <w:rPr>
                <w:rFonts w:ascii="Arial" w:hAnsi="Arial" w:cs="Arial"/>
                <w:sz w:val="18"/>
                <w:szCs w:val="18"/>
              </w:rPr>
            </w:pPr>
          </w:p>
        </w:tc>
        <w:tc>
          <w:tcPr>
            <w:tcW w:w="1234" w:type="dxa"/>
            <w:vAlign w:val="bottom"/>
          </w:tcPr>
          <w:p w:rsidR="000F2D8D" w:rsidRDefault="000F2D8D">
            <w:pPr>
              <w:rPr>
                <w:rFonts w:ascii="Arial" w:hAnsi="Arial" w:cs="Arial"/>
                <w:sz w:val="20"/>
                <w:szCs w:val="20"/>
              </w:rPr>
            </w:pPr>
            <w:r>
              <w:rPr>
                <w:rFonts w:ascii="Arial" w:hAnsi="Arial" w:cs="Arial"/>
                <w:sz w:val="20"/>
                <w:szCs w:val="20"/>
              </w:rPr>
              <w:t>Urbano bautista ramos</w:t>
            </w:r>
          </w:p>
        </w:tc>
        <w:tc>
          <w:tcPr>
            <w:tcW w:w="986" w:type="dxa"/>
            <w:vAlign w:val="bottom"/>
          </w:tcPr>
          <w:p w:rsidR="000F2D8D" w:rsidRDefault="000F2D8D" w:rsidP="000F2D8D">
            <w:pPr>
              <w:jc w:val="center"/>
              <w:rPr>
                <w:rFonts w:ascii="Arial" w:hAnsi="Arial" w:cs="Arial"/>
                <w:sz w:val="20"/>
                <w:szCs w:val="20"/>
              </w:rPr>
            </w:pPr>
            <w:r>
              <w:rPr>
                <w:rFonts w:ascii="Arial" w:hAnsi="Arial" w:cs="Arial"/>
                <w:sz w:val="20"/>
                <w:szCs w:val="20"/>
              </w:rPr>
              <w:t>Edgar Herney Barrera castro</w:t>
            </w:r>
          </w:p>
        </w:tc>
        <w:tc>
          <w:tcPr>
            <w:tcW w:w="974" w:type="dxa"/>
            <w:vAlign w:val="bottom"/>
          </w:tcPr>
          <w:p w:rsidR="000F2D8D" w:rsidRDefault="000F2D8D">
            <w:pPr>
              <w:jc w:val="center"/>
              <w:rPr>
                <w:rFonts w:ascii="Arial" w:hAnsi="Arial" w:cs="Arial"/>
                <w:sz w:val="20"/>
                <w:szCs w:val="20"/>
              </w:rPr>
            </w:pPr>
            <w:r>
              <w:rPr>
                <w:rFonts w:ascii="Arial" w:hAnsi="Arial" w:cs="Arial"/>
                <w:sz w:val="20"/>
                <w:szCs w:val="20"/>
              </w:rPr>
              <w:t>X</w:t>
            </w:r>
          </w:p>
        </w:tc>
        <w:tc>
          <w:tcPr>
            <w:tcW w:w="993" w:type="dxa"/>
            <w:vAlign w:val="center"/>
          </w:tcPr>
          <w:p w:rsidR="000F2D8D" w:rsidRPr="00666BB6" w:rsidRDefault="000F2D8D" w:rsidP="00870FE1">
            <w:pPr>
              <w:jc w:val="center"/>
              <w:rPr>
                <w:rFonts w:ascii="Arial" w:hAnsi="Arial" w:cs="Arial"/>
                <w:sz w:val="18"/>
                <w:szCs w:val="18"/>
              </w:rPr>
            </w:pPr>
          </w:p>
        </w:tc>
        <w:tc>
          <w:tcPr>
            <w:tcW w:w="1275" w:type="dxa"/>
            <w:vAlign w:val="bottom"/>
          </w:tcPr>
          <w:p w:rsidR="000F2D8D" w:rsidRDefault="000F2D8D">
            <w:pPr>
              <w:jc w:val="right"/>
              <w:rPr>
                <w:rFonts w:ascii="Arial" w:hAnsi="Arial" w:cs="Arial"/>
                <w:sz w:val="20"/>
                <w:szCs w:val="20"/>
              </w:rPr>
            </w:pPr>
            <w:r>
              <w:rPr>
                <w:rFonts w:ascii="Arial" w:hAnsi="Arial" w:cs="Arial"/>
                <w:sz w:val="20"/>
                <w:szCs w:val="20"/>
              </w:rPr>
              <w:t xml:space="preserve">12,000,000 </w:t>
            </w:r>
          </w:p>
        </w:tc>
        <w:tc>
          <w:tcPr>
            <w:tcW w:w="1011" w:type="dxa"/>
          </w:tcPr>
          <w:p w:rsidR="000F2D8D" w:rsidRPr="00666BB6" w:rsidRDefault="000F2D8D" w:rsidP="00870FE1">
            <w:pPr>
              <w:rPr>
                <w:rFonts w:ascii="Arial" w:hAnsi="Arial" w:cs="Arial"/>
                <w:sz w:val="18"/>
                <w:szCs w:val="18"/>
              </w:rPr>
            </w:pPr>
          </w:p>
        </w:tc>
      </w:tr>
      <w:tr w:rsidR="000F2D8D" w:rsidRPr="00666BB6" w:rsidTr="000F2D8D">
        <w:trPr>
          <w:jc w:val="center"/>
        </w:trPr>
        <w:tc>
          <w:tcPr>
            <w:tcW w:w="2966" w:type="dxa"/>
            <w:vAlign w:val="bottom"/>
          </w:tcPr>
          <w:p w:rsidR="000F2D8D" w:rsidRDefault="00BB7AE4">
            <w:pPr>
              <w:rPr>
                <w:rFonts w:ascii="Arial" w:hAnsi="Arial" w:cs="Arial"/>
                <w:sz w:val="20"/>
                <w:szCs w:val="20"/>
              </w:rPr>
            </w:pPr>
            <w:r>
              <w:rPr>
                <w:rFonts w:ascii="Arial" w:hAnsi="Arial" w:cs="Arial"/>
                <w:sz w:val="20"/>
                <w:szCs w:val="20"/>
              </w:rPr>
              <w:lastRenderedPageBreak/>
              <w:t>CONSTRUCCIÓN A TODO COSTO POR EL SISTEMA DE PRECIOS UNITARIOS  EN FORMULA DE REAJUSTE  DEL POLIDEPORTIVO DE LA ESCUELA DE PREESCOLAR Y PRIMARIA  ZONA URBANA.</w:t>
            </w:r>
          </w:p>
        </w:tc>
        <w:tc>
          <w:tcPr>
            <w:tcW w:w="992" w:type="dxa"/>
            <w:vAlign w:val="center"/>
          </w:tcPr>
          <w:p w:rsidR="000F2D8D" w:rsidRPr="00666BB6" w:rsidRDefault="000F2D8D" w:rsidP="00870FE1">
            <w:pPr>
              <w:jc w:val="both"/>
              <w:rPr>
                <w:rFonts w:ascii="Arial" w:hAnsi="Arial" w:cs="Arial"/>
                <w:sz w:val="18"/>
                <w:szCs w:val="18"/>
              </w:rPr>
            </w:pPr>
          </w:p>
        </w:tc>
        <w:tc>
          <w:tcPr>
            <w:tcW w:w="1234" w:type="dxa"/>
            <w:vAlign w:val="bottom"/>
          </w:tcPr>
          <w:p w:rsidR="000F2D8D" w:rsidRDefault="00BB7AE4">
            <w:pPr>
              <w:rPr>
                <w:rFonts w:ascii="Arial" w:hAnsi="Arial" w:cs="Arial"/>
                <w:sz w:val="20"/>
                <w:szCs w:val="20"/>
              </w:rPr>
            </w:pPr>
            <w:r>
              <w:rPr>
                <w:rFonts w:ascii="Arial" w:hAnsi="Arial" w:cs="Arial"/>
                <w:sz w:val="20"/>
                <w:szCs w:val="20"/>
              </w:rPr>
              <w:t>Giovanni</w:t>
            </w:r>
            <w:r w:rsidR="000F2D8D">
              <w:rPr>
                <w:rFonts w:ascii="Arial" w:hAnsi="Arial" w:cs="Arial"/>
                <w:sz w:val="20"/>
                <w:szCs w:val="20"/>
              </w:rPr>
              <w:t xml:space="preserve">  ramos quintero</w:t>
            </w:r>
          </w:p>
        </w:tc>
        <w:tc>
          <w:tcPr>
            <w:tcW w:w="986" w:type="dxa"/>
            <w:vAlign w:val="bottom"/>
          </w:tcPr>
          <w:p w:rsidR="000F2D8D" w:rsidRDefault="000F2D8D" w:rsidP="000F2D8D">
            <w:pPr>
              <w:jc w:val="center"/>
              <w:rPr>
                <w:rFonts w:ascii="Arial" w:hAnsi="Arial" w:cs="Arial"/>
                <w:sz w:val="20"/>
                <w:szCs w:val="20"/>
              </w:rPr>
            </w:pPr>
            <w:r>
              <w:rPr>
                <w:rFonts w:ascii="Arial" w:hAnsi="Arial" w:cs="Arial"/>
                <w:sz w:val="20"/>
                <w:szCs w:val="20"/>
              </w:rPr>
              <w:t>Edgar Herney Barrera castro</w:t>
            </w:r>
          </w:p>
        </w:tc>
        <w:tc>
          <w:tcPr>
            <w:tcW w:w="974" w:type="dxa"/>
            <w:vAlign w:val="bottom"/>
          </w:tcPr>
          <w:p w:rsidR="000F2D8D" w:rsidRDefault="000F2D8D">
            <w:pPr>
              <w:jc w:val="center"/>
              <w:rPr>
                <w:rFonts w:ascii="Arial" w:hAnsi="Arial" w:cs="Arial"/>
                <w:sz w:val="20"/>
                <w:szCs w:val="20"/>
              </w:rPr>
            </w:pPr>
            <w:r>
              <w:rPr>
                <w:rFonts w:ascii="Arial" w:hAnsi="Arial" w:cs="Arial"/>
                <w:sz w:val="20"/>
                <w:szCs w:val="20"/>
              </w:rPr>
              <w:t>X</w:t>
            </w:r>
          </w:p>
        </w:tc>
        <w:tc>
          <w:tcPr>
            <w:tcW w:w="993" w:type="dxa"/>
            <w:vAlign w:val="center"/>
          </w:tcPr>
          <w:p w:rsidR="000F2D8D" w:rsidRPr="00666BB6" w:rsidRDefault="000F2D8D" w:rsidP="00870FE1">
            <w:pPr>
              <w:jc w:val="center"/>
              <w:rPr>
                <w:rFonts w:ascii="Arial" w:hAnsi="Arial" w:cs="Arial"/>
                <w:sz w:val="18"/>
                <w:szCs w:val="18"/>
              </w:rPr>
            </w:pPr>
          </w:p>
        </w:tc>
        <w:tc>
          <w:tcPr>
            <w:tcW w:w="1275" w:type="dxa"/>
            <w:vAlign w:val="bottom"/>
          </w:tcPr>
          <w:p w:rsidR="000F2D8D" w:rsidRDefault="000F2D8D">
            <w:pPr>
              <w:jc w:val="right"/>
              <w:rPr>
                <w:rFonts w:ascii="Arial" w:hAnsi="Arial" w:cs="Arial"/>
                <w:sz w:val="20"/>
                <w:szCs w:val="20"/>
              </w:rPr>
            </w:pPr>
            <w:r>
              <w:rPr>
                <w:rFonts w:ascii="Arial" w:hAnsi="Arial" w:cs="Arial"/>
                <w:sz w:val="20"/>
                <w:szCs w:val="20"/>
              </w:rPr>
              <w:t xml:space="preserve">12,407,000 </w:t>
            </w:r>
          </w:p>
        </w:tc>
        <w:tc>
          <w:tcPr>
            <w:tcW w:w="1011" w:type="dxa"/>
          </w:tcPr>
          <w:p w:rsidR="000F2D8D" w:rsidRPr="00666BB6" w:rsidRDefault="000F2D8D" w:rsidP="00870FE1">
            <w:pPr>
              <w:rPr>
                <w:rFonts w:ascii="Arial" w:hAnsi="Arial" w:cs="Arial"/>
                <w:sz w:val="18"/>
                <w:szCs w:val="18"/>
              </w:rPr>
            </w:pPr>
          </w:p>
        </w:tc>
      </w:tr>
      <w:tr w:rsidR="000F2D8D" w:rsidRPr="00666BB6" w:rsidTr="000F2D8D">
        <w:trPr>
          <w:jc w:val="center"/>
        </w:trPr>
        <w:tc>
          <w:tcPr>
            <w:tcW w:w="2966" w:type="dxa"/>
            <w:vAlign w:val="bottom"/>
          </w:tcPr>
          <w:p w:rsidR="000F2D8D" w:rsidRDefault="000F2D8D">
            <w:pPr>
              <w:rPr>
                <w:rFonts w:ascii="Arial" w:hAnsi="Arial" w:cs="Arial"/>
                <w:sz w:val="20"/>
                <w:szCs w:val="20"/>
              </w:rPr>
            </w:pPr>
            <w:r>
              <w:rPr>
                <w:rFonts w:ascii="Arial" w:hAnsi="Arial" w:cs="Arial"/>
                <w:sz w:val="20"/>
                <w:szCs w:val="20"/>
              </w:rPr>
              <w:t xml:space="preserve">REALIZAR LA </w:t>
            </w:r>
            <w:r w:rsidR="00BB7AE4">
              <w:rPr>
                <w:rFonts w:ascii="Arial" w:hAnsi="Arial" w:cs="Arial"/>
                <w:sz w:val="20"/>
                <w:szCs w:val="20"/>
              </w:rPr>
              <w:t>ILUMINACIÓN</w:t>
            </w:r>
            <w:r>
              <w:rPr>
                <w:rFonts w:ascii="Arial" w:hAnsi="Arial" w:cs="Arial"/>
                <w:sz w:val="20"/>
                <w:szCs w:val="20"/>
              </w:rPr>
              <w:t xml:space="preserve"> A TODO COSTO POR EL SISTEMA DE PRECIOS UNITARIOS SIN FORMULA DE REAJUSTE DEL POLIDEPORTIVO EN LA VEREDA LA REFORMA, DEL MUNICIPIO DE </w:t>
            </w:r>
            <w:r w:rsidR="00FE1F76">
              <w:rPr>
                <w:rFonts w:ascii="Arial" w:hAnsi="Arial" w:cs="Arial"/>
                <w:sz w:val="20"/>
                <w:szCs w:val="20"/>
              </w:rPr>
              <w:t>PAICOL</w:t>
            </w:r>
            <w:r>
              <w:rPr>
                <w:rFonts w:ascii="Arial" w:hAnsi="Arial" w:cs="Arial"/>
                <w:sz w:val="20"/>
                <w:szCs w:val="20"/>
              </w:rPr>
              <w:t xml:space="preserve"> (H).</w:t>
            </w:r>
          </w:p>
        </w:tc>
        <w:tc>
          <w:tcPr>
            <w:tcW w:w="992" w:type="dxa"/>
            <w:vAlign w:val="center"/>
          </w:tcPr>
          <w:p w:rsidR="000F2D8D" w:rsidRPr="00666BB6" w:rsidRDefault="000F2D8D" w:rsidP="00870FE1">
            <w:pPr>
              <w:jc w:val="both"/>
              <w:rPr>
                <w:rFonts w:ascii="Arial" w:hAnsi="Arial" w:cs="Arial"/>
                <w:sz w:val="18"/>
                <w:szCs w:val="18"/>
              </w:rPr>
            </w:pPr>
          </w:p>
        </w:tc>
        <w:tc>
          <w:tcPr>
            <w:tcW w:w="1234" w:type="dxa"/>
            <w:vAlign w:val="bottom"/>
          </w:tcPr>
          <w:p w:rsidR="000F2D8D" w:rsidRDefault="000F2D8D">
            <w:pPr>
              <w:rPr>
                <w:rFonts w:ascii="Arial" w:hAnsi="Arial" w:cs="Arial"/>
                <w:sz w:val="20"/>
                <w:szCs w:val="20"/>
              </w:rPr>
            </w:pPr>
            <w:r>
              <w:rPr>
                <w:rFonts w:ascii="Arial" w:hAnsi="Arial" w:cs="Arial"/>
                <w:sz w:val="20"/>
                <w:szCs w:val="20"/>
              </w:rPr>
              <w:t xml:space="preserve">Jorge </w:t>
            </w:r>
            <w:r w:rsidR="00BB7AE4">
              <w:rPr>
                <w:rFonts w:ascii="Arial" w:hAnsi="Arial" w:cs="Arial"/>
                <w:sz w:val="20"/>
                <w:szCs w:val="20"/>
              </w:rPr>
              <w:t>Omar</w:t>
            </w:r>
            <w:r>
              <w:rPr>
                <w:rFonts w:ascii="Arial" w:hAnsi="Arial" w:cs="Arial"/>
                <w:sz w:val="20"/>
                <w:szCs w:val="20"/>
              </w:rPr>
              <w:t xml:space="preserve"> espitia barrios</w:t>
            </w:r>
          </w:p>
        </w:tc>
        <w:tc>
          <w:tcPr>
            <w:tcW w:w="986" w:type="dxa"/>
            <w:vAlign w:val="bottom"/>
          </w:tcPr>
          <w:p w:rsidR="000F2D8D" w:rsidRDefault="000F2D8D" w:rsidP="000F2D8D">
            <w:pPr>
              <w:jc w:val="center"/>
              <w:rPr>
                <w:rFonts w:ascii="Arial" w:hAnsi="Arial" w:cs="Arial"/>
                <w:sz w:val="20"/>
                <w:szCs w:val="20"/>
              </w:rPr>
            </w:pPr>
            <w:r>
              <w:rPr>
                <w:rFonts w:ascii="Arial" w:hAnsi="Arial" w:cs="Arial"/>
                <w:sz w:val="20"/>
                <w:szCs w:val="20"/>
              </w:rPr>
              <w:t>Edgar Herney Barrera castro</w:t>
            </w:r>
          </w:p>
        </w:tc>
        <w:tc>
          <w:tcPr>
            <w:tcW w:w="974" w:type="dxa"/>
            <w:vAlign w:val="bottom"/>
          </w:tcPr>
          <w:p w:rsidR="000F2D8D" w:rsidRDefault="000F2D8D">
            <w:pPr>
              <w:jc w:val="center"/>
              <w:rPr>
                <w:rFonts w:ascii="Arial" w:hAnsi="Arial" w:cs="Arial"/>
                <w:sz w:val="20"/>
                <w:szCs w:val="20"/>
              </w:rPr>
            </w:pPr>
            <w:r>
              <w:rPr>
                <w:rFonts w:ascii="Arial" w:hAnsi="Arial" w:cs="Arial"/>
                <w:sz w:val="20"/>
                <w:szCs w:val="20"/>
              </w:rPr>
              <w:t>X</w:t>
            </w:r>
          </w:p>
        </w:tc>
        <w:tc>
          <w:tcPr>
            <w:tcW w:w="993" w:type="dxa"/>
            <w:vAlign w:val="center"/>
          </w:tcPr>
          <w:p w:rsidR="000F2D8D" w:rsidRPr="00666BB6" w:rsidRDefault="000F2D8D" w:rsidP="00870FE1">
            <w:pPr>
              <w:jc w:val="center"/>
              <w:rPr>
                <w:rFonts w:ascii="Arial" w:hAnsi="Arial" w:cs="Arial"/>
                <w:sz w:val="18"/>
                <w:szCs w:val="18"/>
              </w:rPr>
            </w:pPr>
          </w:p>
        </w:tc>
        <w:tc>
          <w:tcPr>
            <w:tcW w:w="1275" w:type="dxa"/>
            <w:vAlign w:val="bottom"/>
          </w:tcPr>
          <w:p w:rsidR="000F2D8D" w:rsidRDefault="000F2D8D">
            <w:pPr>
              <w:jc w:val="right"/>
              <w:rPr>
                <w:rFonts w:ascii="Arial" w:hAnsi="Arial" w:cs="Arial"/>
                <w:sz w:val="20"/>
                <w:szCs w:val="20"/>
              </w:rPr>
            </w:pPr>
            <w:r>
              <w:rPr>
                <w:rFonts w:ascii="Arial" w:hAnsi="Arial" w:cs="Arial"/>
                <w:sz w:val="20"/>
                <w:szCs w:val="20"/>
              </w:rPr>
              <w:t xml:space="preserve">7,521,000 </w:t>
            </w:r>
          </w:p>
        </w:tc>
        <w:tc>
          <w:tcPr>
            <w:tcW w:w="1011" w:type="dxa"/>
          </w:tcPr>
          <w:p w:rsidR="000F2D8D" w:rsidRPr="00666BB6" w:rsidRDefault="000F2D8D" w:rsidP="00870FE1">
            <w:pPr>
              <w:rPr>
                <w:rFonts w:ascii="Arial" w:hAnsi="Arial" w:cs="Arial"/>
                <w:sz w:val="18"/>
                <w:szCs w:val="18"/>
              </w:rPr>
            </w:pPr>
          </w:p>
        </w:tc>
      </w:tr>
      <w:tr w:rsidR="000F2D8D" w:rsidRPr="00666BB6" w:rsidTr="000F2D8D">
        <w:trPr>
          <w:jc w:val="center"/>
        </w:trPr>
        <w:tc>
          <w:tcPr>
            <w:tcW w:w="2966" w:type="dxa"/>
            <w:vAlign w:val="bottom"/>
          </w:tcPr>
          <w:p w:rsidR="000F2D8D" w:rsidRDefault="000F2D8D">
            <w:pPr>
              <w:rPr>
                <w:rFonts w:ascii="Arial" w:hAnsi="Arial" w:cs="Arial"/>
                <w:sz w:val="20"/>
                <w:szCs w:val="20"/>
              </w:rPr>
            </w:pPr>
            <w:r>
              <w:rPr>
                <w:rFonts w:ascii="Arial" w:hAnsi="Arial" w:cs="Arial"/>
                <w:sz w:val="20"/>
                <w:szCs w:val="20"/>
              </w:rPr>
              <w:t xml:space="preserve">REALIZAR  LA </w:t>
            </w:r>
            <w:r w:rsidR="00BB7AE4">
              <w:rPr>
                <w:rFonts w:ascii="Arial" w:hAnsi="Arial" w:cs="Arial"/>
                <w:sz w:val="20"/>
                <w:szCs w:val="20"/>
              </w:rPr>
              <w:t>CONSTRUCCIÓN</w:t>
            </w:r>
            <w:r>
              <w:rPr>
                <w:rFonts w:ascii="Arial" w:hAnsi="Arial" w:cs="Arial"/>
                <w:sz w:val="20"/>
                <w:szCs w:val="20"/>
              </w:rPr>
              <w:t xml:space="preserve"> A TODO COSTO POR EL POR EL SISTEMA DE PRECIOS UNITARIOS SIN </w:t>
            </w:r>
            <w:r w:rsidR="00BB7AE4">
              <w:rPr>
                <w:rFonts w:ascii="Arial" w:hAnsi="Arial" w:cs="Arial"/>
                <w:sz w:val="20"/>
                <w:szCs w:val="20"/>
              </w:rPr>
              <w:t>FÓRMULA</w:t>
            </w:r>
            <w:r>
              <w:rPr>
                <w:rFonts w:ascii="Arial" w:hAnsi="Arial" w:cs="Arial"/>
                <w:sz w:val="20"/>
                <w:szCs w:val="20"/>
              </w:rPr>
              <w:t xml:space="preserve"> DE REAJUSTE, DEL PARQUE  EN EL BARRIO EL </w:t>
            </w:r>
            <w:r w:rsidR="00BB7AE4">
              <w:rPr>
                <w:rFonts w:ascii="Arial" w:hAnsi="Arial" w:cs="Arial"/>
                <w:sz w:val="20"/>
                <w:szCs w:val="20"/>
              </w:rPr>
              <w:t>PARAÍSO</w:t>
            </w:r>
            <w:r>
              <w:rPr>
                <w:rFonts w:ascii="Arial" w:hAnsi="Arial" w:cs="Arial"/>
                <w:sz w:val="20"/>
                <w:szCs w:val="20"/>
              </w:rPr>
              <w:t xml:space="preserve">.  DE </w:t>
            </w:r>
            <w:r w:rsidR="00FE1F76">
              <w:rPr>
                <w:rFonts w:ascii="Arial" w:hAnsi="Arial" w:cs="Arial"/>
                <w:sz w:val="20"/>
                <w:szCs w:val="20"/>
              </w:rPr>
              <w:t>PAICOL</w:t>
            </w:r>
            <w:r>
              <w:rPr>
                <w:rFonts w:ascii="Arial" w:hAnsi="Arial" w:cs="Arial"/>
                <w:sz w:val="20"/>
                <w:szCs w:val="20"/>
              </w:rPr>
              <w:t xml:space="preserve"> (H).</w:t>
            </w:r>
          </w:p>
        </w:tc>
        <w:tc>
          <w:tcPr>
            <w:tcW w:w="992" w:type="dxa"/>
            <w:vAlign w:val="center"/>
          </w:tcPr>
          <w:p w:rsidR="000F2D8D" w:rsidRPr="00666BB6" w:rsidRDefault="000F2D8D" w:rsidP="00870FE1">
            <w:pPr>
              <w:jc w:val="both"/>
              <w:rPr>
                <w:rFonts w:ascii="Arial" w:hAnsi="Arial" w:cs="Arial"/>
                <w:sz w:val="18"/>
                <w:szCs w:val="18"/>
              </w:rPr>
            </w:pPr>
          </w:p>
        </w:tc>
        <w:tc>
          <w:tcPr>
            <w:tcW w:w="1234" w:type="dxa"/>
            <w:vAlign w:val="bottom"/>
          </w:tcPr>
          <w:p w:rsidR="000F2D8D" w:rsidRDefault="000F2D8D">
            <w:pPr>
              <w:rPr>
                <w:rFonts w:ascii="Arial" w:hAnsi="Arial" w:cs="Arial"/>
                <w:sz w:val="20"/>
                <w:szCs w:val="20"/>
              </w:rPr>
            </w:pPr>
            <w:r>
              <w:rPr>
                <w:rFonts w:ascii="Arial" w:hAnsi="Arial" w:cs="Arial"/>
                <w:sz w:val="20"/>
                <w:szCs w:val="20"/>
              </w:rPr>
              <w:t xml:space="preserve">Fernando  bautista </w:t>
            </w:r>
            <w:r w:rsidR="00BB7AE4">
              <w:rPr>
                <w:rFonts w:ascii="Arial" w:hAnsi="Arial" w:cs="Arial"/>
                <w:sz w:val="20"/>
                <w:szCs w:val="20"/>
              </w:rPr>
              <w:t>Alvarado</w:t>
            </w:r>
          </w:p>
        </w:tc>
        <w:tc>
          <w:tcPr>
            <w:tcW w:w="986" w:type="dxa"/>
            <w:vAlign w:val="bottom"/>
          </w:tcPr>
          <w:p w:rsidR="000F2D8D" w:rsidRDefault="000F2D8D" w:rsidP="000F2D8D">
            <w:pPr>
              <w:jc w:val="center"/>
              <w:rPr>
                <w:rFonts w:ascii="Arial" w:hAnsi="Arial" w:cs="Arial"/>
                <w:sz w:val="20"/>
                <w:szCs w:val="20"/>
              </w:rPr>
            </w:pPr>
            <w:r>
              <w:rPr>
                <w:rFonts w:ascii="Arial" w:hAnsi="Arial" w:cs="Arial"/>
                <w:sz w:val="20"/>
                <w:szCs w:val="20"/>
              </w:rPr>
              <w:t>Edgar Herney Barrera castro</w:t>
            </w:r>
          </w:p>
        </w:tc>
        <w:tc>
          <w:tcPr>
            <w:tcW w:w="974" w:type="dxa"/>
            <w:vAlign w:val="bottom"/>
          </w:tcPr>
          <w:p w:rsidR="000F2D8D" w:rsidRDefault="000F2D8D">
            <w:pPr>
              <w:jc w:val="center"/>
              <w:rPr>
                <w:rFonts w:ascii="Arial" w:hAnsi="Arial" w:cs="Arial"/>
                <w:sz w:val="20"/>
                <w:szCs w:val="20"/>
              </w:rPr>
            </w:pPr>
            <w:r>
              <w:rPr>
                <w:rFonts w:ascii="Arial" w:hAnsi="Arial" w:cs="Arial"/>
                <w:sz w:val="20"/>
                <w:szCs w:val="20"/>
              </w:rPr>
              <w:t>X</w:t>
            </w:r>
          </w:p>
        </w:tc>
        <w:tc>
          <w:tcPr>
            <w:tcW w:w="993" w:type="dxa"/>
            <w:vAlign w:val="center"/>
          </w:tcPr>
          <w:p w:rsidR="000F2D8D" w:rsidRPr="00666BB6" w:rsidRDefault="000F2D8D" w:rsidP="00870FE1">
            <w:pPr>
              <w:jc w:val="center"/>
              <w:rPr>
                <w:rFonts w:ascii="Arial" w:hAnsi="Arial" w:cs="Arial"/>
                <w:sz w:val="18"/>
                <w:szCs w:val="18"/>
              </w:rPr>
            </w:pPr>
          </w:p>
        </w:tc>
        <w:tc>
          <w:tcPr>
            <w:tcW w:w="1275" w:type="dxa"/>
            <w:vAlign w:val="bottom"/>
          </w:tcPr>
          <w:p w:rsidR="000F2D8D" w:rsidRDefault="000F2D8D">
            <w:pPr>
              <w:jc w:val="right"/>
              <w:rPr>
                <w:rFonts w:ascii="Arial" w:hAnsi="Arial" w:cs="Arial"/>
                <w:sz w:val="20"/>
                <w:szCs w:val="20"/>
              </w:rPr>
            </w:pPr>
            <w:r>
              <w:rPr>
                <w:rFonts w:ascii="Arial" w:hAnsi="Arial" w:cs="Arial"/>
                <w:sz w:val="20"/>
                <w:szCs w:val="20"/>
              </w:rPr>
              <w:t xml:space="preserve">14,320,000 </w:t>
            </w:r>
          </w:p>
        </w:tc>
        <w:tc>
          <w:tcPr>
            <w:tcW w:w="1011" w:type="dxa"/>
          </w:tcPr>
          <w:p w:rsidR="000F2D8D" w:rsidRPr="00666BB6" w:rsidRDefault="000F2D8D" w:rsidP="00870FE1">
            <w:pPr>
              <w:rPr>
                <w:rFonts w:ascii="Arial" w:hAnsi="Arial" w:cs="Arial"/>
                <w:sz w:val="18"/>
                <w:szCs w:val="18"/>
              </w:rPr>
            </w:pPr>
          </w:p>
        </w:tc>
      </w:tr>
      <w:tr w:rsidR="000F2D8D" w:rsidRPr="00666BB6" w:rsidTr="000F2D8D">
        <w:trPr>
          <w:jc w:val="center"/>
        </w:trPr>
        <w:tc>
          <w:tcPr>
            <w:tcW w:w="2966" w:type="dxa"/>
            <w:vAlign w:val="bottom"/>
          </w:tcPr>
          <w:p w:rsidR="000F2D8D" w:rsidRDefault="000F2D8D">
            <w:pPr>
              <w:rPr>
                <w:rFonts w:ascii="Arial" w:hAnsi="Arial" w:cs="Arial"/>
                <w:sz w:val="20"/>
                <w:szCs w:val="20"/>
              </w:rPr>
            </w:pPr>
            <w:r>
              <w:rPr>
                <w:rFonts w:ascii="Arial" w:hAnsi="Arial" w:cs="Arial"/>
                <w:sz w:val="20"/>
                <w:szCs w:val="20"/>
              </w:rPr>
              <w:t xml:space="preserve">REALIZAR  LA </w:t>
            </w:r>
            <w:r w:rsidR="00BB7AE4">
              <w:rPr>
                <w:rFonts w:ascii="Arial" w:hAnsi="Arial" w:cs="Arial"/>
                <w:sz w:val="20"/>
                <w:szCs w:val="20"/>
              </w:rPr>
              <w:t>CONSTRUCCIÓN</w:t>
            </w:r>
            <w:r>
              <w:rPr>
                <w:rFonts w:ascii="Arial" w:hAnsi="Arial" w:cs="Arial"/>
                <w:sz w:val="20"/>
                <w:szCs w:val="20"/>
              </w:rPr>
              <w:t xml:space="preserve"> A TODO COSTO POR EL SISTEMA DE  PRECIOS UNITARIOS SIN FORMULA DE REAJUSTE, DE ANDENES CONTIGUO A LAS </w:t>
            </w:r>
            <w:r w:rsidR="00BB7AE4">
              <w:rPr>
                <w:rFonts w:ascii="Arial" w:hAnsi="Arial" w:cs="Arial"/>
                <w:sz w:val="20"/>
                <w:szCs w:val="20"/>
              </w:rPr>
              <w:t>VÍAS</w:t>
            </w:r>
            <w:r>
              <w:rPr>
                <w:rFonts w:ascii="Arial" w:hAnsi="Arial" w:cs="Arial"/>
                <w:sz w:val="20"/>
                <w:szCs w:val="20"/>
              </w:rPr>
              <w:t xml:space="preserve"> UBICADAS SOBRE EL PARQUE PRINCIPAL Y LA CARRERA 7 ENTRE CALLES  4  Y 5, EN LA ZONA URBANA DEL MUNICIPIO  DE </w:t>
            </w:r>
            <w:r w:rsidR="00FE1F76">
              <w:rPr>
                <w:rFonts w:ascii="Arial" w:hAnsi="Arial" w:cs="Arial"/>
                <w:sz w:val="20"/>
                <w:szCs w:val="20"/>
              </w:rPr>
              <w:t>PAICOL</w:t>
            </w:r>
            <w:r>
              <w:rPr>
                <w:rFonts w:ascii="Arial" w:hAnsi="Arial" w:cs="Arial"/>
                <w:sz w:val="20"/>
                <w:szCs w:val="20"/>
              </w:rPr>
              <w:t xml:space="preserve"> (H9.</w:t>
            </w:r>
          </w:p>
        </w:tc>
        <w:tc>
          <w:tcPr>
            <w:tcW w:w="992" w:type="dxa"/>
            <w:vAlign w:val="center"/>
          </w:tcPr>
          <w:p w:rsidR="000F2D8D" w:rsidRPr="00666BB6" w:rsidRDefault="000F2D8D" w:rsidP="00870FE1">
            <w:pPr>
              <w:jc w:val="both"/>
              <w:rPr>
                <w:rFonts w:ascii="Arial" w:hAnsi="Arial" w:cs="Arial"/>
                <w:sz w:val="18"/>
                <w:szCs w:val="18"/>
              </w:rPr>
            </w:pPr>
          </w:p>
        </w:tc>
        <w:tc>
          <w:tcPr>
            <w:tcW w:w="1234" w:type="dxa"/>
            <w:vAlign w:val="bottom"/>
          </w:tcPr>
          <w:p w:rsidR="000F2D8D" w:rsidRDefault="00BB7AE4">
            <w:pPr>
              <w:rPr>
                <w:rFonts w:ascii="Arial" w:hAnsi="Arial" w:cs="Arial"/>
                <w:sz w:val="20"/>
                <w:szCs w:val="20"/>
              </w:rPr>
            </w:pPr>
            <w:r>
              <w:rPr>
                <w:rFonts w:ascii="Arial" w:hAnsi="Arial" w:cs="Arial"/>
                <w:sz w:val="20"/>
                <w:szCs w:val="20"/>
              </w:rPr>
              <w:t>Giovanni</w:t>
            </w:r>
            <w:r w:rsidR="000F2D8D">
              <w:rPr>
                <w:rFonts w:ascii="Arial" w:hAnsi="Arial" w:cs="Arial"/>
                <w:sz w:val="20"/>
                <w:szCs w:val="20"/>
              </w:rPr>
              <w:t xml:space="preserve"> ramos quintero</w:t>
            </w:r>
          </w:p>
        </w:tc>
        <w:tc>
          <w:tcPr>
            <w:tcW w:w="986" w:type="dxa"/>
            <w:vAlign w:val="bottom"/>
          </w:tcPr>
          <w:p w:rsidR="000F2D8D" w:rsidRDefault="000F2D8D" w:rsidP="000F2D8D">
            <w:pPr>
              <w:jc w:val="center"/>
              <w:rPr>
                <w:rFonts w:ascii="Arial" w:hAnsi="Arial" w:cs="Arial"/>
                <w:sz w:val="20"/>
                <w:szCs w:val="20"/>
              </w:rPr>
            </w:pPr>
            <w:r>
              <w:rPr>
                <w:rFonts w:ascii="Arial" w:hAnsi="Arial" w:cs="Arial"/>
                <w:sz w:val="20"/>
                <w:szCs w:val="20"/>
              </w:rPr>
              <w:t xml:space="preserve">Edgar Herney Barrera c </w:t>
            </w:r>
          </w:p>
        </w:tc>
        <w:tc>
          <w:tcPr>
            <w:tcW w:w="974" w:type="dxa"/>
            <w:vAlign w:val="bottom"/>
          </w:tcPr>
          <w:p w:rsidR="000F2D8D" w:rsidRDefault="000F2D8D">
            <w:pPr>
              <w:jc w:val="center"/>
              <w:rPr>
                <w:rFonts w:ascii="Arial" w:hAnsi="Arial" w:cs="Arial"/>
                <w:sz w:val="20"/>
                <w:szCs w:val="20"/>
              </w:rPr>
            </w:pPr>
            <w:r>
              <w:rPr>
                <w:rFonts w:ascii="Arial" w:hAnsi="Arial" w:cs="Arial"/>
                <w:sz w:val="20"/>
                <w:szCs w:val="20"/>
              </w:rPr>
              <w:t>X</w:t>
            </w:r>
          </w:p>
        </w:tc>
        <w:tc>
          <w:tcPr>
            <w:tcW w:w="993" w:type="dxa"/>
            <w:vAlign w:val="center"/>
          </w:tcPr>
          <w:p w:rsidR="000F2D8D" w:rsidRPr="00666BB6" w:rsidRDefault="000F2D8D" w:rsidP="00870FE1">
            <w:pPr>
              <w:jc w:val="center"/>
              <w:rPr>
                <w:rFonts w:ascii="Arial" w:hAnsi="Arial" w:cs="Arial"/>
                <w:sz w:val="18"/>
                <w:szCs w:val="18"/>
              </w:rPr>
            </w:pPr>
          </w:p>
        </w:tc>
        <w:tc>
          <w:tcPr>
            <w:tcW w:w="1275" w:type="dxa"/>
            <w:vAlign w:val="bottom"/>
          </w:tcPr>
          <w:p w:rsidR="000F2D8D" w:rsidRDefault="000F2D8D">
            <w:pPr>
              <w:jc w:val="right"/>
              <w:rPr>
                <w:rFonts w:ascii="Arial" w:hAnsi="Arial" w:cs="Arial"/>
                <w:sz w:val="20"/>
                <w:szCs w:val="20"/>
              </w:rPr>
            </w:pPr>
            <w:r>
              <w:rPr>
                <w:rFonts w:ascii="Arial" w:hAnsi="Arial" w:cs="Arial"/>
                <w:sz w:val="20"/>
                <w:szCs w:val="20"/>
              </w:rPr>
              <w:t xml:space="preserve">13,500,000 </w:t>
            </w:r>
          </w:p>
        </w:tc>
        <w:tc>
          <w:tcPr>
            <w:tcW w:w="1011" w:type="dxa"/>
          </w:tcPr>
          <w:p w:rsidR="000F2D8D" w:rsidRPr="00666BB6" w:rsidRDefault="000F2D8D" w:rsidP="00870FE1">
            <w:pPr>
              <w:rPr>
                <w:rFonts w:ascii="Arial" w:hAnsi="Arial" w:cs="Arial"/>
                <w:sz w:val="18"/>
                <w:szCs w:val="18"/>
              </w:rPr>
            </w:pPr>
          </w:p>
        </w:tc>
      </w:tr>
      <w:tr w:rsidR="000F2D8D" w:rsidRPr="00666BB6" w:rsidTr="000F2D8D">
        <w:trPr>
          <w:jc w:val="center"/>
        </w:trPr>
        <w:tc>
          <w:tcPr>
            <w:tcW w:w="2966" w:type="dxa"/>
            <w:vAlign w:val="bottom"/>
          </w:tcPr>
          <w:p w:rsidR="000F2D8D" w:rsidRDefault="000F2D8D">
            <w:pPr>
              <w:rPr>
                <w:rFonts w:ascii="Arial" w:hAnsi="Arial" w:cs="Arial"/>
                <w:sz w:val="20"/>
                <w:szCs w:val="20"/>
              </w:rPr>
            </w:pPr>
            <w:r>
              <w:rPr>
                <w:rFonts w:ascii="Arial" w:hAnsi="Arial" w:cs="Arial"/>
                <w:sz w:val="20"/>
                <w:szCs w:val="20"/>
              </w:rPr>
              <w:t xml:space="preserve">REALIZAR LA </w:t>
            </w:r>
            <w:r w:rsidR="00BB7AE4">
              <w:rPr>
                <w:rFonts w:ascii="Arial" w:hAnsi="Arial" w:cs="Arial"/>
                <w:sz w:val="20"/>
                <w:szCs w:val="20"/>
              </w:rPr>
              <w:t>REMODELACIÓN</w:t>
            </w:r>
            <w:r>
              <w:rPr>
                <w:rFonts w:ascii="Arial" w:hAnsi="Arial" w:cs="Arial"/>
                <w:sz w:val="20"/>
                <w:szCs w:val="20"/>
              </w:rPr>
              <w:t xml:space="preserve"> A TODO </w:t>
            </w:r>
            <w:r>
              <w:rPr>
                <w:rFonts w:ascii="Arial" w:hAnsi="Arial" w:cs="Arial"/>
                <w:sz w:val="20"/>
                <w:szCs w:val="20"/>
              </w:rPr>
              <w:lastRenderedPageBreak/>
              <w:t xml:space="preserve">COSTO POR EL SISTEMA DE </w:t>
            </w:r>
            <w:r w:rsidR="00BB7AE4">
              <w:rPr>
                <w:rFonts w:ascii="Arial" w:hAnsi="Arial" w:cs="Arial"/>
                <w:sz w:val="20"/>
                <w:szCs w:val="20"/>
              </w:rPr>
              <w:t>PRESIÓN</w:t>
            </w:r>
            <w:r>
              <w:rPr>
                <w:rFonts w:ascii="Arial" w:hAnsi="Arial" w:cs="Arial"/>
                <w:sz w:val="20"/>
                <w:szCs w:val="20"/>
              </w:rPr>
              <w:t xml:space="preserve"> UNITARIOS SIN FORMULA DE REAJUSTE DEL POLIDEPORTIVO  CENTRO DOCENTE INTEGRADO  DEL OCASO.</w:t>
            </w:r>
          </w:p>
        </w:tc>
        <w:tc>
          <w:tcPr>
            <w:tcW w:w="992" w:type="dxa"/>
            <w:vAlign w:val="center"/>
          </w:tcPr>
          <w:p w:rsidR="000F2D8D" w:rsidRPr="00666BB6" w:rsidRDefault="000F2D8D" w:rsidP="00870FE1">
            <w:pPr>
              <w:jc w:val="both"/>
              <w:rPr>
                <w:rFonts w:ascii="Arial" w:hAnsi="Arial" w:cs="Arial"/>
                <w:sz w:val="18"/>
                <w:szCs w:val="18"/>
              </w:rPr>
            </w:pPr>
          </w:p>
        </w:tc>
        <w:tc>
          <w:tcPr>
            <w:tcW w:w="1234" w:type="dxa"/>
            <w:vAlign w:val="bottom"/>
          </w:tcPr>
          <w:p w:rsidR="000F2D8D" w:rsidRDefault="000F2D8D">
            <w:pPr>
              <w:rPr>
                <w:rFonts w:ascii="Arial" w:hAnsi="Arial" w:cs="Arial"/>
                <w:sz w:val="20"/>
                <w:szCs w:val="20"/>
              </w:rPr>
            </w:pPr>
            <w:r>
              <w:rPr>
                <w:rFonts w:ascii="Arial" w:hAnsi="Arial" w:cs="Arial"/>
                <w:sz w:val="20"/>
                <w:szCs w:val="20"/>
              </w:rPr>
              <w:t xml:space="preserve">Reinaldo quintero </w:t>
            </w:r>
            <w:r>
              <w:rPr>
                <w:rFonts w:ascii="Arial" w:hAnsi="Arial" w:cs="Arial"/>
                <w:sz w:val="20"/>
                <w:szCs w:val="20"/>
              </w:rPr>
              <w:lastRenderedPageBreak/>
              <w:t>chavarro</w:t>
            </w:r>
          </w:p>
        </w:tc>
        <w:tc>
          <w:tcPr>
            <w:tcW w:w="986" w:type="dxa"/>
            <w:vAlign w:val="bottom"/>
          </w:tcPr>
          <w:p w:rsidR="000F2D8D" w:rsidRDefault="000F2D8D" w:rsidP="000F2D8D">
            <w:pPr>
              <w:jc w:val="center"/>
              <w:rPr>
                <w:rFonts w:ascii="Arial" w:hAnsi="Arial" w:cs="Arial"/>
                <w:sz w:val="20"/>
                <w:szCs w:val="20"/>
              </w:rPr>
            </w:pPr>
            <w:r>
              <w:rPr>
                <w:rFonts w:ascii="Arial" w:hAnsi="Arial" w:cs="Arial"/>
                <w:sz w:val="20"/>
                <w:szCs w:val="20"/>
              </w:rPr>
              <w:lastRenderedPageBreak/>
              <w:t xml:space="preserve">Edgar Herney </w:t>
            </w:r>
            <w:r>
              <w:rPr>
                <w:rFonts w:ascii="Arial" w:hAnsi="Arial" w:cs="Arial"/>
                <w:sz w:val="20"/>
                <w:szCs w:val="20"/>
              </w:rPr>
              <w:lastRenderedPageBreak/>
              <w:t>Barrera castro</w:t>
            </w:r>
          </w:p>
        </w:tc>
        <w:tc>
          <w:tcPr>
            <w:tcW w:w="974" w:type="dxa"/>
            <w:vAlign w:val="bottom"/>
          </w:tcPr>
          <w:p w:rsidR="000F2D8D" w:rsidRDefault="000F2D8D">
            <w:pPr>
              <w:jc w:val="center"/>
              <w:rPr>
                <w:rFonts w:ascii="Arial" w:hAnsi="Arial" w:cs="Arial"/>
                <w:sz w:val="20"/>
                <w:szCs w:val="20"/>
              </w:rPr>
            </w:pPr>
            <w:r>
              <w:rPr>
                <w:rFonts w:ascii="Arial" w:hAnsi="Arial" w:cs="Arial"/>
                <w:sz w:val="20"/>
                <w:szCs w:val="20"/>
              </w:rPr>
              <w:lastRenderedPageBreak/>
              <w:t>X</w:t>
            </w:r>
          </w:p>
        </w:tc>
        <w:tc>
          <w:tcPr>
            <w:tcW w:w="993" w:type="dxa"/>
            <w:vAlign w:val="center"/>
          </w:tcPr>
          <w:p w:rsidR="000F2D8D" w:rsidRPr="00666BB6" w:rsidRDefault="000F2D8D" w:rsidP="00870FE1">
            <w:pPr>
              <w:jc w:val="center"/>
              <w:rPr>
                <w:rFonts w:ascii="Arial" w:hAnsi="Arial" w:cs="Arial"/>
                <w:sz w:val="18"/>
                <w:szCs w:val="18"/>
              </w:rPr>
            </w:pPr>
          </w:p>
        </w:tc>
        <w:tc>
          <w:tcPr>
            <w:tcW w:w="1275" w:type="dxa"/>
            <w:vAlign w:val="bottom"/>
          </w:tcPr>
          <w:p w:rsidR="000F2D8D" w:rsidRDefault="000F2D8D">
            <w:pPr>
              <w:jc w:val="right"/>
              <w:rPr>
                <w:rFonts w:ascii="Arial" w:hAnsi="Arial" w:cs="Arial"/>
                <w:sz w:val="20"/>
                <w:szCs w:val="20"/>
              </w:rPr>
            </w:pPr>
            <w:r>
              <w:rPr>
                <w:rFonts w:ascii="Arial" w:hAnsi="Arial" w:cs="Arial"/>
                <w:sz w:val="20"/>
                <w:szCs w:val="20"/>
              </w:rPr>
              <w:t>525,000,00</w:t>
            </w:r>
            <w:r>
              <w:rPr>
                <w:rFonts w:ascii="Arial" w:hAnsi="Arial" w:cs="Arial"/>
                <w:sz w:val="20"/>
                <w:szCs w:val="20"/>
              </w:rPr>
              <w:lastRenderedPageBreak/>
              <w:t xml:space="preserve">0 </w:t>
            </w:r>
          </w:p>
        </w:tc>
        <w:tc>
          <w:tcPr>
            <w:tcW w:w="1011" w:type="dxa"/>
          </w:tcPr>
          <w:p w:rsidR="000F2D8D" w:rsidRPr="00666BB6" w:rsidRDefault="000F2D8D" w:rsidP="00870FE1">
            <w:pPr>
              <w:rPr>
                <w:rFonts w:ascii="Arial" w:hAnsi="Arial" w:cs="Arial"/>
                <w:sz w:val="18"/>
                <w:szCs w:val="18"/>
              </w:rPr>
            </w:pPr>
          </w:p>
        </w:tc>
      </w:tr>
      <w:tr w:rsidR="000F2D8D" w:rsidRPr="00666BB6" w:rsidTr="000F2D8D">
        <w:trPr>
          <w:jc w:val="center"/>
        </w:trPr>
        <w:tc>
          <w:tcPr>
            <w:tcW w:w="2966" w:type="dxa"/>
            <w:vAlign w:val="bottom"/>
          </w:tcPr>
          <w:p w:rsidR="000F2D8D" w:rsidRDefault="000F2D8D">
            <w:pPr>
              <w:rPr>
                <w:rFonts w:ascii="Arial" w:hAnsi="Arial" w:cs="Arial"/>
                <w:sz w:val="20"/>
                <w:szCs w:val="20"/>
              </w:rPr>
            </w:pPr>
            <w:r>
              <w:rPr>
                <w:rFonts w:ascii="Arial" w:hAnsi="Arial" w:cs="Arial"/>
                <w:sz w:val="20"/>
                <w:szCs w:val="20"/>
              </w:rPr>
              <w:lastRenderedPageBreak/>
              <w:t xml:space="preserve">PRESTAR DE SERVICIOS DE ELECTRICISTA  PARA REALIZAR LAS </w:t>
            </w:r>
            <w:r w:rsidR="00BB7AE4">
              <w:rPr>
                <w:rFonts w:ascii="Arial" w:hAnsi="Arial" w:cs="Arial"/>
                <w:sz w:val="20"/>
                <w:szCs w:val="20"/>
              </w:rPr>
              <w:t>CONSTRUCCIÓN</w:t>
            </w:r>
            <w:r>
              <w:rPr>
                <w:rFonts w:ascii="Arial" w:hAnsi="Arial" w:cs="Arial"/>
                <w:sz w:val="20"/>
                <w:szCs w:val="20"/>
              </w:rPr>
              <w:t xml:space="preserve"> DE LAS REDES </w:t>
            </w:r>
            <w:r w:rsidR="00BB7AE4">
              <w:rPr>
                <w:rFonts w:ascii="Arial" w:hAnsi="Arial" w:cs="Arial"/>
                <w:sz w:val="20"/>
                <w:szCs w:val="20"/>
              </w:rPr>
              <w:t>ELÉCTRICAS</w:t>
            </w:r>
            <w:r>
              <w:rPr>
                <w:rFonts w:ascii="Arial" w:hAnsi="Arial" w:cs="Arial"/>
                <w:sz w:val="20"/>
                <w:szCs w:val="20"/>
              </w:rPr>
              <w:t xml:space="preserve">  EN LA SEDE RURAL DE LAS MERCEDES   INS. E.D.R.D</w:t>
            </w:r>
          </w:p>
        </w:tc>
        <w:tc>
          <w:tcPr>
            <w:tcW w:w="992" w:type="dxa"/>
            <w:vAlign w:val="center"/>
          </w:tcPr>
          <w:p w:rsidR="000F2D8D" w:rsidRPr="00666BB6" w:rsidRDefault="000F2D8D" w:rsidP="00870FE1">
            <w:pPr>
              <w:jc w:val="both"/>
              <w:rPr>
                <w:rFonts w:ascii="Arial" w:hAnsi="Arial" w:cs="Arial"/>
                <w:sz w:val="18"/>
                <w:szCs w:val="18"/>
              </w:rPr>
            </w:pPr>
          </w:p>
        </w:tc>
        <w:tc>
          <w:tcPr>
            <w:tcW w:w="1234" w:type="dxa"/>
            <w:vAlign w:val="bottom"/>
          </w:tcPr>
          <w:p w:rsidR="000F2D8D" w:rsidRDefault="000F2D8D">
            <w:pPr>
              <w:rPr>
                <w:rFonts w:ascii="Arial" w:hAnsi="Arial" w:cs="Arial"/>
                <w:sz w:val="20"/>
                <w:szCs w:val="20"/>
              </w:rPr>
            </w:pPr>
            <w:r>
              <w:rPr>
                <w:rFonts w:ascii="Arial" w:hAnsi="Arial" w:cs="Arial"/>
                <w:sz w:val="20"/>
                <w:szCs w:val="20"/>
              </w:rPr>
              <w:t xml:space="preserve">Jorge </w:t>
            </w:r>
            <w:r w:rsidR="00BB7AE4">
              <w:rPr>
                <w:rFonts w:ascii="Arial" w:hAnsi="Arial" w:cs="Arial"/>
                <w:sz w:val="20"/>
                <w:szCs w:val="20"/>
              </w:rPr>
              <w:t>Omar</w:t>
            </w:r>
            <w:r>
              <w:rPr>
                <w:rFonts w:ascii="Arial" w:hAnsi="Arial" w:cs="Arial"/>
                <w:sz w:val="20"/>
                <w:szCs w:val="20"/>
              </w:rPr>
              <w:t xml:space="preserve"> espitia barrios</w:t>
            </w:r>
          </w:p>
        </w:tc>
        <w:tc>
          <w:tcPr>
            <w:tcW w:w="986" w:type="dxa"/>
            <w:vAlign w:val="bottom"/>
          </w:tcPr>
          <w:p w:rsidR="000F2D8D" w:rsidRDefault="000F2D8D" w:rsidP="000F2D8D">
            <w:pPr>
              <w:jc w:val="center"/>
              <w:rPr>
                <w:rFonts w:ascii="Arial" w:hAnsi="Arial" w:cs="Arial"/>
                <w:sz w:val="20"/>
                <w:szCs w:val="20"/>
              </w:rPr>
            </w:pPr>
            <w:r>
              <w:rPr>
                <w:rFonts w:ascii="Arial" w:hAnsi="Arial" w:cs="Arial"/>
                <w:sz w:val="20"/>
                <w:szCs w:val="20"/>
              </w:rPr>
              <w:t>Edgar Herney Barrera castro</w:t>
            </w:r>
          </w:p>
        </w:tc>
        <w:tc>
          <w:tcPr>
            <w:tcW w:w="974" w:type="dxa"/>
            <w:vAlign w:val="bottom"/>
          </w:tcPr>
          <w:p w:rsidR="000F2D8D" w:rsidRDefault="000F2D8D">
            <w:pPr>
              <w:jc w:val="center"/>
              <w:rPr>
                <w:rFonts w:ascii="Arial" w:hAnsi="Arial" w:cs="Arial"/>
                <w:sz w:val="20"/>
                <w:szCs w:val="20"/>
              </w:rPr>
            </w:pPr>
            <w:r>
              <w:rPr>
                <w:rFonts w:ascii="Arial" w:hAnsi="Arial" w:cs="Arial"/>
                <w:sz w:val="20"/>
                <w:szCs w:val="20"/>
              </w:rPr>
              <w:t>X</w:t>
            </w:r>
          </w:p>
        </w:tc>
        <w:tc>
          <w:tcPr>
            <w:tcW w:w="993" w:type="dxa"/>
            <w:vAlign w:val="center"/>
          </w:tcPr>
          <w:p w:rsidR="000F2D8D" w:rsidRPr="00666BB6" w:rsidRDefault="000F2D8D" w:rsidP="00870FE1">
            <w:pPr>
              <w:jc w:val="center"/>
              <w:rPr>
                <w:rFonts w:ascii="Arial" w:hAnsi="Arial" w:cs="Arial"/>
                <w:sz w:val="18"/>
                <w:szCs w:val="18"/>
              </w:rPr>
            </w:pPr>
          </w:p>
        </w:tc>
        <w:tc>
          <w:tcPr>
            <w:tcW w:w="1275" w:type="dxa"/>
            <w:vAlign w:val="bottom"/>
          </w:tcPr>
          <w:p w:rsidR="000F2D8D" w:rsidRDefault="000F2D8D">
            <w:pPr>
              <w:jc w:val="right"/>
              <w:rPr>
                <w:rFonts w:ascii="Arial" w:hAnsi="Arial" w:cs="Arial"/>
                <w:sz w:val="20"/>
                <w:szCs w:val="20"/>
              </w:rPr>
            </w:pPr>
            <w:r>
              <w:rPr>
                <w:rFonts w:ascii="Arial" w:hAnsi="Arial" w:cs="Arial"/>
                <w:sz w:val="20"/>
                <w:szCs w:val="20"/>
              </w:rPr>
              <w:t xml:space="preserve">367,600,000 </w:t>
            </w:r>
          </w:p>
        </w:tc>
        <w:tc>
          <w:tcPr>
            <w:tcW w:w="1011" w:type="dxa"/>
          </w:tcPr>
          <w:p w:rsidR="000F2D8D" w:rsidRPr="00666BB6" w:rsidRDefault="000F2D8D" w:rsidP="00870FE1">
            <w:pPr>
              <w:rPr>
                <w:rFonts w:ascii="Arial" w:hAnsi="Arial" w:cs="Arial"/>
                <w:sz w:val="18"/>
                <w:szCs w:val="18"/>
              </w:rPr>
            </w:pPr>
          </w:p>
        </w:tc>
      </w:tr>
      <w:tr w:rsidR="000F2D8D" w:rsidRPr="00666BB6" w:rsidTr="000F2D8D">
        <w:trPr>
          <w:jc w:val="center"/>
        </w:trPr>
        <w:tc>
          <w:tcPr>
            <w:tcW w:w="2966" w:type="dxa"/>
            <w:vAlign w:val="bottom"/>
          </w:tcPr>
          <w:p w:rsidR="000F2D8D" w:rsidRDefault="000F2D8D">
            <w:pPr>
              <w:rPr>
                <w:rFonts w:ascii="Arial" w:hAnsi="Arial" w:cs="Arial"/>
                <w:sz w:val="20"/>
                <w:szCs w:val="20"/>
              </w:rPr>
            </w:pPr>
            <w:r>
              <w:rPr>
                <w:rFonts w:ascii="Arial" w:hAnsi="Arial" w:cs="Arial"/>
                <w:sz w:val="20"/>
                <w:szCs w:val="20"/>
              </w:rPr>
              <w:t xml:space="preserve">REALIZAR LA SIEMBRA DE PLANTAR  ORNAMENTALES A TODOS COSTO POR EL SISTEMA DE </w:t>
            </w:r>
            <w:r w:rsidR="00BB7AE4">
              <w:rPr>
                <w:rFonts w:ascii="Arial" w:hAnsi="Arial" w:cs="Arial"/>
                <w:sz w:val="20"/>
                <w:szCs w:val="20"/>
              </w:rPr>
              <w:t>PRESIÓN</w:t>
            </w:r>
            <w:r>
              <w:rPr>
                <w:rFonts w:ascii="Arial" w:hAnsi="Arial" w:cs="Arial"/>
                <w:sz w:val="20"/>
                <w:szCs w:val="20"/>
              </w:rPr>
              <w:t xml:space="preserve"> UNITARIOS SIN FORMULA DE REAJUSTE  PARA EL </w:t>
            </w:r>
            <w:r w:rsidR="00BB7AE4">
              <w:rPr>
                <w:rFonts w:ascii="Arial" w:hAnsi="Arial" w:cs="Arial"/>
                <w:sz w:val="20"/>
                <w:szCs w:val="20"/>
              </w:rPr>
              <w:t>EMBELLECIMIENTO</w:t>
            </w:r>
            <w:r>
              <w:rPr>
                <w:rFonts w:ascii="Arial" w:hAnsi="Arial" w:cs="Arial"/>
                <w:sz w:val="20"/>
                <w:szCs w:val="20"/>
              </w:rPr>
              <w:t xml:space="preserve"> DEL PARQUE </w:t>
            </w:r>
            <w:r w:rsidR="00BB7AE4">
              <w:rPr>
                <w:rFonts w:ascii="Arial" w:hAnsi="Arial" w:cs="Arial"/>
                <w:sz w:val="20"/>
                <w:szCs w:val="20"/>
              </w:rPr>
              <w:t>PRINCIPAL</w:t>
            </w:r>
            <w:r>
              <w:rPr>
                <w:rFonts w:ascii="Arial" w:hAnsi="Arial" w:cs="Arial"/>
                <w:sz w:val="20"/>
                <w:szCs w:val="20"/>
              </w:rPr>
              <w:t xml:space="preserve"> DE </w:t>
            </w:r>
            <w:r w:rsidR="00FE1F76">
              <w:rPr>
                <w:rFonts w:ascii="Arial" w:hAnsi="Arial" w:cs="Arial"/>
                <w:sz w:val="20"/>
                <w:szCs w:val="20"/>
              </w:rPr>
              <w:t>PAICOL</w:t>
            </w:r>
            <w:r>
              <w:rPr>
                <w:rFonts w:ascii="Arial" w:hAnsi="Arial" w:cs="Arial"/>
                <w:sz w:val="20"/>
                <w:szCs w:val="20"/>
              </w:rPr>
              <w:t xml:space="preserve"> </w:t>
            </w:r>
            <w:r w:rsidR="00FE1F76">
              <w:rPr>
                <w:rFonts w:ascii="Arial" w:hAnsi="Arial" w:cs="Arial"/>
                <w:sz w:val="20"/>
                <w:szCs w:val="20"/>
              </w:rPr>
              <w:t>HUILA</w:t>
            </w:r>
            <w:r>
              <w:rPr>
                <w:rFonts w:ascii="Arial" w:hAnsi="Arial" w:cs="Arial"/>
                <w:sz w:val="20"/>
                <w:szCs w:val="20"/>
              </w:rPr>
              <w:t>.</w:t>
            </w:r>
          </w:p>
        </w:tc>
        <w:tc>
          <w:tcPr>
            <w:tcW w:w="992" w:type="dxa"/>
            <w:vAlign w:val="center"/>
          </w:tcPr>
          <w:p w:rsidR="000F2D8D" w:rsidRPr="00666BB6" w:rsidRDefault="000F2D8D" w:rsidP="00870FE1">
            <w:pPr>
              <w:jc w:val="both"/>
              <w:rPr>
                <w:rFonts w:ascii="Arial" w:hAnsi="Arial" w:cs="Arial"/>
                <w:sz w:val="18"/>
                <w:szCs w:val="18"/>
              </w:rPr>
            </w:pPr>
          </w:p>
        </w:tc>
        <w:tc>
          <w:tcPr>
            <w:tcW w:w="1234" w:type="dxa"/>
            <w:vAlign w:val="bottom"/>
          </w:tcPr>
          <w:p w:rsidR="000F2D8D" w:rsidRDefault="000F2D8D">
            <w:pPr>
              <w:rPr>
                <w:rFonts w:ascii="Arial" w:hAnsi="Arial" w:cs="Arial"/>
                <w:sz w:val="20"/>
                <w:szCs w:val="20"/>
              </w:rPr>
            </w:pPr>
            <w:r>
              <w:rPr>
                <w:rFonts w:ascii="Arial" w:hAnsi="Arial" w:cs="Arial"/>
                <w:sz w:val="20"/>
                <w:szCs w:val="20"/>
              </w:rPr>
              <w:t xml:space="preserve">Roberto </w:t>
            </w:r>
            <w:r w:rsidR="00BB7AE4">
              <w:rPr>
                <w:rFonts w:ascii="Arial" w:hAnsi="Arial" w:cs="Arial"/>
                <w:sz w:val="20"/>
                <w:szCs w:val="20"/>
              </w:rPr>
              <w:t>rodríguez</w:t>
            </w:r>
            <w:r>
              <w:rPr>
                <w:rFonts w:ascii="Arial" w:hAnsi="Arial" w:cs="Arial"/>
                <w:sz w:val="20"/>
                <w:szCs w:val="20"/>
              </w:rPr>
              <w:t xml:space="preserve">  guaracas</w:t>
            </w:r>
          </w:p>
        </w:tc>
        <w:tc>
          <w:tcPr>
            <w:tcW w:w="986" w:type="dxa"/>
            <w:vAlign w:val="bottom"/>
          </w:tcPr>
          <w:p w:rsidR="000F2D8D" w:rsidRDefault="000F2D8D" w:rsidP="000F2D8D">
            <w:pPr>
              <w:jc w:val="center"/>
              <w:rPr>
                <w:rFonts w:ascii="Arial" w:hAnsi="Arial" w:cs="Arial"/>
                <w:sz w:val="20"/>
                <w:szCs w:val="20"/>
              </w:rPr>
            </w:pPr>
            <w:r>
              <w:rPr>
                <w:rFonts w:ascii="Arial" w:hAnsi="Arial" w:cs="Arial"/>
                <w:sz w:val="20"/>
                <w:szCs w:val="20"/>
              </w:rPr>
              <w:t>Edgar Herney Barrera castro</w:t>
            </w:r>
          </w:p>
        </w:tc>
        <w:tc>
          <w:tcPr>
            <w:tcW w:w="974" w:type="dxa"/>
            <w:vAlign w:val="bottom"/>
          </w:tcPr>
          <w:p w:rsidR="000F2D8D" w:rsidRDefault="000F2D8D">
            <w:pPr>
              <w:jc w:val="center"/>
              <w:rPr>
                <w:rFonts w:ascii="Arial" w:hAnsi="Arial" w:cs="Arial"/>
                <w:sz w:val="20"/>
                <w:szCs w:val="20"/>
              </w:rPr>
            </w:pPr>
            <w:r>
              <w:rPr>
                <w:rFonts w:ascii="Arial" w:hAnsi="Arial" w:cs="Arial"/>
                <w:sz w:val="20"/>
                <w:szCs w:val="20"/>
              </w:rPr>
              <w:t>X</w:t>
            </w:r>
          </w:p>
        </w:tc>
        <w:tc>
          <w:tcPr>
            <w:tcW w:w="993" w:type="dxa"/>
            <w:vAlign w:val="center"/>
          </w:tcPr>
          <w:p w:rsidR="000F2D8D" w:rsidRPr="00666BB6" w:rsidRDefault="000F2D8D" w:rsidP="00870FE1">
            <w:pPr>
              <w:jc w:val="center"/>
              <w:rPr>
                <w:rFonts w:ascii="Arial" w:hAnsi="Arial" w:cs="Arial"/>
                <w:sz w:val="18"/>
                <w:szCs w:val="18"/>
              </w:rPr>
            </w:pPr>
          </w:p>
        </w:tc>
        <w:tc>
          <w:tcPr>
            <w:tcW w:w="1275" w:type="dxa"/>
            <w:vAlign w:val="bottom"/>
          </w:tcPr>
          <w:p w:rsidR="000F2D8D" w:rsidRDefault="000F2D8D">
            <w:pPr>
              <w:jc w:val="right"/>
              <w:rPr>
                <w:rFonts w:ascii="Arial" w:hAnsi="Arial" w:cs="Arial"/>
                <w:sz w:val="20"/>
                <w:szCs w:val="20"/>
              </w:rPr>
            </w:pPr>
            <w:r>
              <w:rPr>
                <w:rFonts w:ascii="Arial" w:hAnsi="Arial" w:cs="Arial"/>
                <w:sz w:val="20"/>
                <w:szCs w:val="20"/>
              </w:rPr>
              <w:t xml:space="preserve">500,000,000 </w:t>
            </w:r>
          </w:p>
        </w:tc>
        <w:tc>
          <w:tcPr>
            <w:tcW w:w="1011" w:type="dxa"/>
          </w:tcPr>
          <w:p w:rsidR="000F2D8D" w:rsidRPr="00666BB6" w:rsidRDefault="000F2D8D" w:rsidP="00870FE1">
            <w:pPr>
              <w:rPr>
                <w:rFonts w:ascii="Arial" w:hAnsi="Arial" w:cs="Arial"/>
                <w:sz w:val="18"/>
                <w:szCs w:val="18"/>
              </w:rPr>
            </w:pPr>
          </w:p>
        </w:tc>
      </w:tr>
      <w:tr w:rsidR="000F2D8D" w:rsidRPr="00666BB6" w:rsidTr="000F2D8D">
        <w:trPr>
          <w:jc w:val="center"/>
        </w:trPr>
        <w:tc>
          <w:tcPr>
            <w:tcW w:w="2966" w:type="dxa"/>
            <w:vAlign w:val="bottom"/>
          </w:tcPr>
          <w:p w:rsidR="000F2D8D" w:rsidRDefault="000F2D8D">
            <w:pPr>
              <w:rPr>
                <w:rFonts w:ascii="Arial" w:hAnsi="Arial" w:cs="Arial"/>
                <w:sz w:val="20"/>
                <w:szCs w:val="20"/>
              </w:rPr>
            </w:pPr>
            <w:r>
              <w:rPr>
                <w:rFonts w:ascii="Arial" w:hAnsi="Arial" w:cs="Arial"/>
                <w:sz w:val="20"/>
                <w:szCs w:val="20"/>
              </w:rPr>
              <w:t xml:space="preserve">REALIZAR A TODOS COSTO POR EL SISTEMA  DE PRECIOS UNITARIOS SIN </w:t>
            </w:r>
            <w:r w:rsidR="00BB7AE4">
              <w:rPr>
                <w:rFonts w:ascii="Arial" w:hAnsi="Arial" w:cs="Arial"/>
                <w:sz w:val="20"/>
                <w:szCs w:val="20"/>
              </w:rPr>
              <w:t>FÓRMULA</w:t>
            </w:r>
            <w:r>
              <w:rPr>
                <w:rFonts w:ascii="Arial" w:hAnsi="Arial" w:cs="Arial"/>
                <w:sz w:val="20"/>
                <w:szCs w:val="20"/>
              </w:rPr>
              <w:t xml:space="preserve"> DE REAJUSTE DE LA RED ALUMBRADO </w:t>
            </w:r>
            <w:r w:rsidR="00BB7AE4">
              <w:rPr>
                <w:rFonts w:ascii="Arial" w:hAnsi="Arial" w:cs="Arial"/>
                <w:sz w:val="20"/>
                <w:szCs w:val="20"/>
              </w:rPr>
              <w:t>PÚBLICO</w:t>
            </w:r>
            <w:r>
              <w:rPr>
                <w:rFonts w:ascii="Arial" w:hAnsi="Arial" w:cs="Arial"/>
                <w:sz w:val="20"/>
                <w:szCs w:val="20"/>
              </w:rPr>
              <w:t xml:space="preserve"> EN LA ZONA URBANA  Y LA VEREDA LA REFORMA  Y </w:t>
            </w:r>
            <w:r w:rsidR="00BB7AE4">
              <w:rPr>
                <w:rFonts w:ascii="Arial" w:hAnsi="Arial" w:cs="Arial"/>
                <w:sz w:val="20"/>
                <w:szCs w:val="20"/>
              </w:rPr>
              <w:t>LA LAJITA</w:t>
            </w:r>
            <w:r>
              <w:rPr>
                <w:rFonts w:ascii="Arial" w:hAnsi="Arial" w:cs="Arial"/>
                <w:sz w:val="20"/>
                <w:szCs w:val="20"/>
              </w:rPr>
              <w:t xml:space="preserve"> DEL </w:t>
            </w:r>
            <w:r w:rsidR="00BB7AE4">
              <w:rPr>
                <w:rFonts w:ascii="Arial" w:hAnsi="Arial" w:cs="Arial"/>
                <w:sz w:val="20"/>
                <w:szCs w:val="20"/>
              </w:rPr>
              <w:t>MUNICIPIO</w:t>
            </w:r>
            <w:r>
              <w:rPr>
                <w:rFonts w:ascii="Arial" w:hAnsi="Arial" w:cs="Arial"/>
                <w:sz w:val="20"/>
                <w:szCs w:val="20"/>
              </w:rPr>
              <w:t xml:space="preserve"> DE </w:t>
            </w:r>
            <w:r w:rsidR="00FE1F76">
              <w:rPr>
                <w:rFonts w:ascii="Arial" w:hAnsi="Arial" w:cs="Arial"/>
                <w:sz w:val="20"/>
                <w:szCs w:val="20"/>
              </w:rPr>
              <w:t>PAICOL</w:t>
            </w:r>
            <w:r>
              <w:rPr>
                <w:rFonts w:ascii="Arial" w:hAnsi="Arial" w:cs="Arial"/>
                <w:sz w:val="20"/>
                <w:szCs w:val="20"/>
              </w:rPr>
              <w:t xml:space="preserve"> </w:t>
            </w:r>
            <w:r w:rsidR="00FE1F76">
              <w:rPr>
                <w:rFonts w:ascii="Arial" w:hAnsi="Arial" w:cs="Arial"/>
                <w:sz w:val="20"/>
                <w:szCs w:val="20"/>
              </w:rPr>
              <w:t>HUILA</w:t>
            </w:r>
            <w:r>
              <w:rPr>
                <w:rFonts w:ascii="Arial" w:hAnsi="Arial" w:cs="Arial"/>
                <w:sz w:val="20"/>
                <w:szCs w:val="20"/>
              </w:rPr>
              <w:t>.</w:t>
            </w:r>
          </w:p>
        </w:tc>
        <w:tc>
          <w:tcPr>
            <w:tcW w:w="992" w:type="dxa"/>
            <w:vAlign w:val="center"/>
          </w:tcPr>
          <w:p w:rsidR="000F2D8D" w:rsidRPr="00666BB6" w:rsidRDefault="000F2D8D" w:rsidP="00870FE1">
            <w:pPr>
              <w:jc w:val="both"/>
              <w:rPr>
                <w:rFonts w:ascii="Arial" w:hAnsi="Arial" w:cs="Arial"/>
                <w:sz w:val="18"/>
                <w:szCs w:val="18"/>
              </w:rPr>
            </w:pPr>
          </w:p>
        </w:tc>
        <w:tc>
          <w:tcPr>
            <w:tcW w:w="1234" w:type="dxa"/>
            <w:vAlign w:val="bottom"/>
          </w:tcPr>
          <w:p w:rsidR="000F2D8D" w:rsidRDefault="000F2D8D">
            <w:pPr>
              <w:rPr>
                <w:rFonts w:ascii="Arial" w:hAnsi="Arial" w:cs="Arial"/>
                <w:sz w:val="20"/>
                <w:szCs w:val="20"/>
              </w:rPr>
            </w:pPr>
            <w:r>
              <w:rPr>
                <w:rFonts w:ascii="Arial" w:hAnsi="Arial" w:cs="Arial"/>
                <w:sz w:val="20"/>
                <w:szCs w:val="20"/>
              </w:rPr>
              <w:t xml:space="preserve">Jorge </w:t>
            </w:r>
            <w:r w:rsidR="00BB7AE4">
              <w:rPr>
                <w:rFonts w:ascii="Arial" w:hAnsi="Arial" w:cs="Arial"/>
                <w:sz w:val="20"/>
                <w:szCs w:val="20"/>
              </w:rPr>
              <w:t>Omar</w:t>
            </w:r>
            <w:r>
              <w:rPr>
                <w:rFonts w:ascii="Arial" w:hAnsi="Arial" w:cs="Arial"/>
                <w:sz w:val="20"/>
                <w:szCs w:val="20"/>
              </w:rPr>
              <w:t xml:space="preserve"> espitia barrios</w:t>
            </w:r>
          </w:p>
        </w:tc>
        <w:tc>
          <w:tcPr>
            <w:tcW w:w="986" w:type="dxa"/>
            <w:vAlign w:val="bottom"/>
          </w:tcPr>
          <w:p w:rsidR="000F2D8D" w:rsidRDefault="000F2D8D" w:rsidP="000F2D8D">
            <w:pPr>
              <w:jc w:val="center"/>
              <w:rPr>
                <w:rFonts w:ascii="Arial" w:hAnsi="Arial" w:cs="Arial"/>
                <w:sz w:val="20"/>
                <w:szCs w:val="20"/>
              </w:rPr>
            </w:pPr>
            <w:r>
              <w:rPr>
                <w:rFonts w:ascii="Arial" w:hAnsi="Arial" w:cs="Arial"/>
                <w:sz w:val="20"/>
                <w:szCs w:val="20"/>
              </w:rPr>
              <w:t>Edgar Herney Barrera castro</w:t>
            </w:r>
          </w:p>
        </w:tc>
        <w:tc>
          <w:tcPr>
            <w:tcW w:w="974" w:type="dxa"/>
            <w:vAlign w:val="bottom"/>
          </w:tcPr>
          <w:p w:rsidR="000F2D8D" w:rsidRDefault="000F2D8D">
            <w:pPr>
              <w:jc w:val="center"/>
              <w:rPr>
                <w:rFonts w:ascii="Arial" w:hAnsi="Arial" w:cs="Arial"/>
                <w:sz w:val="20"/>
                <w:szCs w:val="20"/>
              </w:rPr>
            </w:pPr>
            <w:r>
              <w:rPr>
                <w:rFonts w:ascii="Arial" w:hAnsi="Arial" w:cs="Arial"/>
                <w:sz w:val="20"/>
                <w:szCs w:val="20"/>
              </w:rPr>
              <w:t>X</w:t>
            </w:r>
          </w:p>
        </w:tc>
        <w:tc>
          <w:tcPr>
            <w:tcW w:w="993" w:type="dxa"/>
            <w:vAlign w:val="center"/>
          </w:tcPr>
          <w:p w:rsidR="000F2D8D" w:rsidRPr="00666BB6" w:rsidRDefault="000F2D8D" w:rsidP="00870FE1">
            <w:pPr>
              <w:jc w:val="center"/>
              <w:rPr>
                <w:rFonts w:ascii="Arial" w:hAnsi="Arial" w:cs="Arial"/>
                <w:sz w:val="18"/>
                <w:szCs w:val="18"/>
              </w:rPr>
            </w:pPr>
          </w:p>
        </w:tc>
        <w:tc>
          <w:tcPr>
            <w:tcW w:w="1275" w:type="dxa"/>
            <w:vAlign w:val="bottom"/>
          </w:tcPr>
          <w:p w:rsidR="000F2D8D" w:rsidRDefault="000F2D8D">
            <w:pPr>
              <w:jc w:val="right"/>
              <w:rPr>
                <w:rFonts w:ascii="Arial" w:hAnsi="Arial" w:cs="Arial"/>
                <w:sz w:val="20"/>
                <w:szCs w:val="20"/>
              </w:rPr>
            </w:pPr>
            <w:r>
              <w:rPr>
                <w:rFonts w:ascii="Arial" w:hAnsi="Arial" w:cs="Arial"/>
                <w:sz w:val="20"/>
                <w:szCs w:val="20"/>
              </w:rPr>
              <w:t xml:space="preserve">9,992,400,000 </w:t>
            </w:r>
          </w:p>
        </w:tc>
        <w:tc>
          <w:tcPr>
            <w:tcW w:w="1011" w:type="dxa"/>
          </w:tcPr>
          <w:p w:rsidR="000F2D8D" w:rsidRPr="00666BB6" w:rsidRDefault="000F2D8D" w:rsidP="00870FE1">
            <w:pPr>
              <w:rPr>
                <w:rFonts w:ascii="Arial" w:hAnsi="Arial" w:cs="Arial"/>
                <w:sz w:val="18"/>
                <w:szCs w:val="18"/>
              </w:rPr>
            </w:pPr>
          </w:p>
        </w:tc>
      </w:tr>
      <w:tr w:rsidR="000F2D8D" w:rsidRPr="00666BB6" w:rsidTr="000F2D8D">
        <w:trPr>
          <w:jc w:val="center"/>
        </w:trPr>
        <w:tc>
          <w:tcPr>
            <w:tcW w:w="2966" w:type="dxa"/>
            <w:vAlign w:val="bottom"/>
          </w:tcPr>
          <w:p w:rsidR="000F2D8D" w:rsidRDefault="00BB7AE4">
            <w:pPr>
              <w:rPr>
                <w:rFonts w:ascii="Arial" w:hAnsi="Arial" w:cs="Arial"/>
                <w:sz w:val="20"/>
                <w:szCs w:val="20"/>
              </w:rPr>
            </w:pPr>
            <w:r>
              <w:rPr>
                <w:rFonts w:ascii="Arial" w:hAnsi="Arial" w:cs="Arial"/>
                <w:sz w:val="20"/>
                <w:szCs w:val="20"/>
              </w:rPr>
              <w:t xml:space="preserve">PRESTAR SUS SERVICIOS  LA EJECUCIÓN  A TODOS COSTO  POR EL SISTEMA  DE PRECIOS UNITARIOS SIN FÓRMULA DE REAJUSTE  EL PROYECTO </w:t>
            </w:r>
            <w:r>
              <w:rPr>
                <w:rFonts w:ascii="Arial" w:hAnsi="Arial" w:cs="Arial"/>
                <w:sz w:val="20"/>
                <w:szCs w:val="20"/>
              </w:rPr>
              <w:lastRenderedPageBreak/>
              <w:t>DENOMINADO ADECUACIÓN  SITIO TURÍSTICO LA MOTILONA  DEL MUNICIPIO DE PAICOL.</w:t>
            </w:r>
          </w:p>
        </w:tc>
        <w:tc>
          <w:tcPr>
            <w:tcW w:w="992" w:type="dxa"/>
            <w:vAlign w:val="center"/>
          </w:tcPr>
          <w:p w:rsidR="000F2D8D" w:rsidRPr="00666BB6" w:rsidRDefault="000F2D8D" w:rsidP="00870FE1">
            <w:pPr>
              <w:jc w:val="both"/>
              <w:rPr>
                <w:rFonts w:ascii="Arial" w:hAnsi="Arial" w:cs="Arial"/>
                <w:sz w:val="18"/>
                <w:szCs w:val="18"/>
              </w:rPr>
            </w:pPr>
          </w:p>
        </w:tc>
        <w:tc>
          <w:tcPr>
            <w:tcW w:w="1234" w:type="dxa"/>
            <w:vAlign w:val="bottom"/>
          </w:tcPr>
          <w:p w:rsidR="000F2D8D" w:rsidRDefault="000F2D8D">
            <w:pPr>
              <w:rPr>
                <w:rFonts w:ascii="Arial" w:hAnsi="Arial" w:cs="Arial"/>
                <w:sz w:val="20"/>
                <w:szCs w:val="20"/>
              </w:rPr>
            </w:pPr>
            <w:r>
              <w:rPr>
                <w:rFonts w:ascii="Arial" w:hAnsi="Arial" w:cs="Arial"/>
                <w:sz w:val="20"/>
                <w:szCs w:val="20"/>
              </w:rPr>
              <w:t xml:space="preserve">Rosmiro perdono </w:t>
            </w:r>
            <w:r w:rsidR="00BB7AE4">
              <w:rPr>
                <w:rFonts w:ascii="Arial" w:hAnsi="Arial" w:cs="Arial"/>
                <w:sz w:val="20"/>
                <w:szCs w:val="20"/>
              </w:rPr>
              <w:t>Álvarez</w:t>
            </w:r>
          </w:p>
        </w:tc>
        <w:tc>
          <w:tcPr>
            <w:tcW w:w="986" w:type="dxa"/>
            <w:vAlign w:val="bottom"/>
          </w:tcPr>
          <w:p w:rsidR="000F2D8D" w:rsidRDefault="000F2D8D" w:rsidP="000F2D8D">
            <w:pPr>
              <w:jc w:val="center"/>
              <w:rPr>
                <w:rFonts w:ascii="Arial" w:hAnsi="Arial" w:cs="Arial"/>
                <w:sz w:val="20"/>
                <w:szCs w:val="20"/>
              </w:rPr>
            </w:pPr>
            <w:r>
              <w:rPr>
                <w:rFonts w:ascii="Arial" w:hAnsi="Arial" w:cs="Arial"/>
                <w:sz w:val="20"/>
                <w:szCs w:val="20"/>
              </w:rPr>
              <w:t>Edgar Herney Barrera castro</w:t>
            </w:r>
          </w:p>
        </w:tc>
        <w:tc>
          <w:tcPr>
            <w:tcW w:w="974" w:type="dxa"/>
            <w:vAlign w:val="bottom"/>
          </w:tcPr>
          <w:p w:rsidR="000F2D8D" w:rsidRDefault="000F2D8D">
            <w:pPr>
              <w:jc w:val="center"/>
              <w:rPr>
                <w:rFonts w:ascii="Arial" w:hAnsi="Arial" w:cs="Arial"/>
                <w:sz w:val="20"/>
                <w:szCs w:val="20"/>
              </w:rPr>
            </w:pPr>
            <w:r>
              <w:rPr>
                <w:rFonts w:ascii="Arial" w:hAnsi="Arial" w:cs="Arial"/>
                <w:sz w:val="20"/>
                <w:szCs w:val="20"/>
              </w:rPr>
              <w:t>X</w:t>
            </w:r>
          </w:p>
        </w:tc>
        <w:tc>
          <w:tcPr>
            <w:tcW w:w="993" w:type="dxa"/>
            <w:vAlign w:val="center"/>
          </w:tcPr>
          <w:p w:rsidR="000F2D8D" w:rsidRPr="00666BB6" w:rsidRDefault="000F2D8D" w:rsidP="00870FE1">
            <w:pPr>
              <w:jc w:val="center"/>
              <w:rPr>
                <w:rFonts w:ascii="Arial" w:hAnsi="Arial" w:cs="Arial"/>
                <w:sz w:val="18"/>
                <w:szCs w:val="18"/>
              </w:rPr>
            </w:pPr>
          </w:p>
        </w:tc>
        <w:tc>
          <w:tcPr>
            <w:tcW w:w="1275" w:type="dxa"/>
            <w:vAlign w:val="bottom"/>
          </w:tcPr>
          <w:p w:rsidR="000F2D8D" w:rsidRDefault="000F2D8D">
            <w:pPr>
              <w:jc w:val="right"/>
              <w:rPr>
                <w:rFonts w:ascii="Arial" w:hAnsi="Arial" w:cs="Arial"/>
                <w:sz w:val="20"/>
                <w:szCs w:val="20"/>
              </w:rPr>
            </w:pPr>
            <w:r>
              <w:rPr>
                <w:rFonts w:ascii="Arial" w:hAnsi="Arial" w:cs="Arial"/>
                <w:sz w:val="20"/>
                <w:szCs w:val="20"/>
              </w:rPr>
              <w:t xml:space="preserve">10,500,000 </w:t>
            </w:r>
          </w:p>
        </w:tc>
        <w:tc>
          <w:tcPr>
            <w:tcW w:w="1011" w:type="dxa"/>
          </w:tcPr>
          <w:p w:rsidR="000F2D8D" w:rsidRPr="00666BB6" w:rsidRDefault="000F2D8D" w:rsidP="00870FE1">
            <w:pPr>
              <w:rPr>
                <w:rFonts w:ascii="Arial" w:hAnsi="Arial" w:cs="Arial"/>
                <w:sz w:val="18"/>
                <w:szCs w:val="18"/>
              </w:rPr>
            </w:pPr>
          </w:p>
        </w:tc>
      </w:tr>
      <w:tr w:rsidR="000F2D8D" w:rsidRPr="00666BB6" w:rsidTr="000F2D8D">
        <w:trPr>
          <w:jc w:val="center"/>
        </w:trPr>
        <w:tc>
          <w:tcPr>
            <w:tcW w:w="2966" w:type="dxa"/>
            <w:vAlign w:val="bottom"/>
          </w:tcPr>
          <w:p w:rsidR="000F2D8D" w:rsidRDefault="00BB7AE4">
            <w:pPr>
              <w:rPr>
                <w:rFonts w:ascii="Arial" w:hAnsi="Arial" w:cs="Arial"/>
                <w:sz w:val="20"/>
                <w:szCs w:val="20"/>
              </w:rPr>
            </w:pPr>
            <w:r>
              <w:rPr>
                <w:rFonts w:ascii="Arial" w:hAnsi="Arial" w:cs="Arial"/>
                <w:sz w:val="20"/>
                <w:szCs w:val="20"/>
              </w:rPr>
              <w:lastRenderedPageBreak/>
              <w:t>CONSTRUCCIÓN</w:t>
            </w:r>
            <w:r w:rsidR="000F2D8D">
              <w:rPr>
                <w:rFonts w:ascii="Arial" w:hAnsi="Arial" w:cs="Arial"/>
                <w:sz w:val="20"/>
                <w:szCs w:val="20"/>
              </w:rPr>
              <w:t xml:space="preserve"> DE 40 VIVIENDAS DE </w:t>
            </w:r>
            <w:r>
              <w:rPr>
                <w:rFonts w:ascii="Arial" w:hAnsi="Arial" w:cs="Arial"/>
                <w:sz w:val="20"/>
                <w:szCs w:val="20"/>
              </w:rPr>
              <w:t>INTERÉS</w:t>
            </w:r>
            <w:r w:rsidR="000F2D8D">
              <w:rPr>
                <w:rFonts w:ascii="Arial" w:hAnsi="Arial" w:cs="Arial"/>
                <w:sz w:val="20"/>
                <w:szCs w:val="20"/>
              </w:rPr>
              <w:t xml:space="preserve"> </w:t>
            </w:r>
            <w:r>
              <w:rPr>
                <w:rFonts w:ascii="Arial" w:hAnsi="Arial" w:cs="Arial"/>
                <w:sz w:val="20"/>
                <w:szCs w:val="20"/>
              </w:rPr>
              <w:t>SOCIAL</w:t>
            </w:r>
            <w:r w:rsidR="000F2D8D">
              <w:rPr>
                <w:rFonts w:ascii="Arial" w:hAnsi="Arial" w:cs="Arial"/>
                <w:sz w:val="20"/>
                <w:szCs w:val="20"/>
              </w:rPr>
              <w:t xml:space="preserve"> PARA FAMILIAS  DAMNIFICADAS  POR LA OLA INVERNAL  EN VARIAS  VEREDAS DEL MUNICIPIO DE </w:t>
            </w:r>
            <w:r w:rsidR="00FE1F76">
              <w:rPr>
                <w:rFonts w:ascii="Arial" w:hAnsi="Arial" w:cs="Arial"/>
                <w:sz w:val="20"/>
                <w:szCs w:val="20"/>
              </w:rPr>
              <w:t>PAICOL</w:t>
            </w:r>
            <w:r w:rsidR="000F2D8D">
              <w:rPr>
                <w:rFonts w:ascii="Arial" w:hAnsi="Arial" w:cs="Arial"/>
                <w:sz w:val="20"/>
                <w:szCs w:val="20"/>
              </w:rPr>
              <w:t xml:space="preserve">- DEPARTAMENTO DEL </w:t>
            </w:r>
            <w:r w:rsidR="00FE1F76">
              <w:rPr>
                <w:rFonts w:ascii="Arial" w:hAnsi="Arial" w:cs="Arial"/>
                <w:sz w:val="20"/>
                <w:szCs w:val="20"/>
              </w:rPr>
              <w:t>HUILA</w:t>
            </w:r>
            <w:r w:rsidR="000F2D8D">
              <w:rPr>
                <w:rFonts w:ascii="Arial" w:hAnsi="Arial" w:cs="Arial"/>
                <w:sz w:val="20"/>
                <w:szCs w:val="20"/>
              </w:rPr>
              <w:t>.</w:t>
            </w:r>
          </w:p>
        </w:tc>
        <w:tc>
          <w:tcPr>
            <w:tcW w:w="992" w:type="dxa"/>
            <w:vAlign w:val="center"/>
          </w:tcPr>
          <w:p w:rsidR="000F2D8D" w:rsidRPr="00666BB6" w:rsidRDefault="000F2D8D" w:rsidP="00870FE1">
            <w:pPr>
              <w:jc w:val="both"/>
              <w:rPr>
                <w:rFonts w:ascii="Arial" w:hAnsi="Arial" w:cs="Arial"/>
                <w:sz w:val="18"/>
                <w:szCs w:val="18"/>
              </w:rPr>
            </w:pPr>
          </w:p>
        </w:tc>
        <w:tc>
          <w:tcPr>
            <w:tcW w:w="1234" w:type="dxa"/>
            <w:vAlign w:val="bottom"/>
          </w:tcPr>
          <w:p w:rsidR="000F2D8D" w:rsidRDefault="000F2D8D">
            <w:pPr>
              <w:rPr>
                <w:rFonts w:ascii="Arial" w:hAnsi="Arial" w:cs="Arial"/>
                <w:sz w:val="20"/>
                <w:szCs w:val="20"/>
              </w:rPr>
            </w:pPr>
            <w:r>
              <w:rPr>
                <w:rFonts w:ascii="Arial" w:hAnsi="Arial" w:cs="Arial"/>
                <w:sz w:val="20"/>
                <w:szCs w:val="20"/>
              </w:rPr>
              <w:t xml:space="preserve">Consorcio viviendas </w:t>
            </w:r>
            <w:r w:rsidR="00FE1F76">
              <w:rPr>
                <w:rFonts w:ascii="Arial" w:hAnsi="Arial" w:cs="Arial"/>
                <w:sz w:val="20"/>
                <w:szCs w:val="20"/>
              </w:rPr>
              <w:t>Paicol</w:t>
            </w:r>
          </w:p>
        </w:tc>
        <w:tc>
          <w:tcPr>
            <w:tcW w:w="986" w:type="dxa"/>
            <w:vAlign w:val="bottom"/>
          </w:tcPr>
          <w:p w:rsidR="000F2D8D" w:rsidRDefault="000F2D8D" w:rsidP="000F2D8D">
            <w:pPr>
              <w:rPr>
                <w:rFonts w:ascii="Arial" w:hAnsi="Arial" w:cs="Arial"/>
                <w:sz w:val="20"/>
                <w:szCs w:val="20"/>
              </w:rPr>
            </w:pPr>
            <w:r>
              <w:rPr>
                <w:rFonts w:ascii="Arial" w:hAnsi="Arial" w:cs="Arial"/>
                <w:sz w:val="20"/>
                <w:szCs w:val="20"/>
              </w:rPr>
              <w:t xml:space="preserve"> Consorcio vivienda </w:t>
            </w:r>
            <w:r w:rsidR="00FE1F76">
              <w:rPr>
                <w:rFonts w:ascii="Arial" w:hAnsi="Arial" w:cs="Arial"/>
                <w:sz w:val="20"/>
                <w:szCs w:val="20"/>
              </w:rPr>
              <w:t>Paicol</w:t>
            </w:r>
          </w:p>
        </w:tc>
        <w:tc>
          <w:tcPr>
            <w:tcW w:w="974" w:type="dxa"/>
            <w:vAlign w:val="bottom"/>
          </w:tcPr>
          <w:p w:rsidR="000F2D8D" w:rsidRDefault="000F2D8D" w:rsidP="000F2D8D">
            <w:pPr>
              <w:rPr>
                <w:rFonts w:ascii="Arial" w:hAnsi="Arial" w:cs="Arial"/>
                <w:sz w:val="20"/>
                <w:szCs w:val="20"/>
              </w:rPr>
            </w:pPr>
          </w:p>
        </w:tc>
        <w:tc>
          <w:tcPr>
            <w:tcW w:w="993" w:type="dxa"/>
            <w:vAlign w:val="center"/>
          </w:tcPr>
          <w:p w:rsidR="000F2D8D" w:rsidRPr="00666BB6" w:rsidRDefault="00E77B90" w:rsidP="00870FE1">
            <w:pPr>
              <w:jc w:val="center"/>
              <w:rPr>
                <w:rFonts w:ascii="Arial" w:hAnsi="Arial" w:cs="Arial"/>
                <w:sz w:val="18"/>
                <w:szCs w:val="18"/>
              </w:rPr>
            </w:pPr>
            <w:r>
              <w:rPr>
                <w:rFonts w:ascii="Arial" w:hAnsi="Arial" w:cs="Arial"/>
                <w:sz w:val="18"/>
                <w:szCs w:val="18"/>
              </w:rPr>
              <w:t>X</w:t>
            </w:r>
          </w:p>
        </w:tc>
        <w:tc>
          <w:tcPr>
            <w:tcW w:w="1275" w:type="dxa"/>
            <w:vAlign w:val="bottom"/>
          </w:tcPr>
          <w:p w:rsidR="000F2D8D" w:rsidRDefault="000F2D8D">
            <w:pPr>
              <w:jc w:val="right"/>
              <w:rPr>
                <w:rFonts w:ascii="Arial" w:hAnsi="Arial" w:cs="Arial"/>
                <w:sz w:val="20"/>
                <w:szCs w:val="20"/>
              </w:rPr>
            </w:pPr>
            <w:r>
              <w:rPr>
                <w:rFonts w:ascii="Arial" w:hAnsi="Arial" w:cs="Arial"/>
                <w:sz w:val="20"/>
                <w:szCs w:val="20"/>
              </w:rPr>
              <w:t xml:space="preserve">460,215,000 </w:t>
            </w:r>
          </w:p>
        </w:tc>
        <w:tc>
          <w:tcPr>
            <w:tcW w:w="1011" w:type="dxa"/>
          </w:tcPr>
          <w:p w:rsidR="000F2D8D" w:rsidRPr="00666BB6" w:rsidRDefault="00E77B90" w:rsidP="00870FE1">
            <w:pPr>
              <w:rPr>
                <w:rFonts w:ascii="Arial" w:hAnsi="Arial" w:cs="Arial"/>
                <w:sz w:val="18"/>
                <w:szCs w:val="18"/>
              </w:rPr>
            </w:pPr>
            <w:r>
              <w:rPr>
                <w:rFonts w:ascii="Arial" w:hAnsi="Arial" w:cs="Arial"/>
                <w:sz w:val="18"/>
                <w:szCs w:val="18"/>
              </w:rPr>
              <w:t>Dependen de los giros que realice el FNR</w:t>
            </w:r>
          </w:p>
        </w:tc>
      </w:tr>
      <w:tr w:rsidR="000F2D8D" w:rsidRPr="00666BB6" w:rsidTr="00870FE1">
        <w:trPr>
          <w:jc w:val="center"/>
        </w:trPr>
        <w:tc>
          <w:tcPr>
            <w:tcW w:w="10431" w:type="dxa"/>
            <w:gridSpan w:val="8"/>
            <w:vAlign w:val="center"/>
          </w:tcPr>
          <w:p w:rsidR="000F2D8D" w:rsidRPr="00666BB6" w:rsidRDefault="000F2D8D" w:rsidP="00870FE1">
            <w:pPr>
              <w:rPr>
                <w:rFonts w:ascii="Arial" w:hAnsi="Arial" w:cs="Arial"/>
                <w:sz w:val="18"/>
                <w:szCs w:val="18"/>
              </w:rPr>
            </w:pPr>
            <w:r w:rsidRPr="00666BB6">
              <w:rPr>
                <w:rFonts w:ascii="Arial" w:hAnsi="Arial" w:cs="Arial"/>
                <w:sz w:val="18"/>
                <w:szCs w:val="18"/>
              </w:rPr>
              <w:t xml:space="preserve">Vigencia Fiscal Año </w:t>
            </w:r>
            <w:r w:rsidRPr="00666BB6">
              <w:rPr>
                <w:rFonts w:ascii="Arial" w:hAnsi="Arial" w:cs="Arial"/>
                <w:b/>
                <w:sz w:val="18"/>
                <w:szCs w:val="18"/>
              </w:rPr>
              <w:t>2011</w:t>
            </w:r>
            <w:r w:rsidRPr="00666BB6">
              <w:rPr>
                <w:rFonts w:ascii="Arial" w:hAnsi="Arial" w:cs="Arial"/>
                <w:sz w:val="18"/>
                <w:szCs w:val="18"/>
              </w:rPr>
              <w:t xml:space="preserve"> Comprendida entre el día </w:t>
            </w:r>
            <w:r w:rsidRPr="00666BB6">
              <w:rPr>
                <w:rFonts w:ascii="Arial" w:hAnsi="Arial" w:cs="Arial"/>
                <w:b/>
                <w:sz w:val="18"/>
                <w:szCs w:val="18"/>
              </w:rPr>
              <w:t>01</w:t>
            </w:r>
            <w:r w:rsidRPr="00666BB6">
              <w:rPr>
                <w:rFonts w:ascii="Arial" w:hAnsi="Arial" w:cs="Arial"/>
                <w:sz w:val="18"/>
                <w:szCs w:val="18"/>
              </w:rPr>
              <w:t xml:space="preserve"> del mes </w:t>
            </w:r>
            <w:r w:rsidRPr="00666BB6">
              <w:rPr>
                <w:rFonts w:ascii="Arial" w:hAnsi="Arial" w:cs="Arial"/>
                <w:b/>
                <w:sz w:val="18"/>
                <w:szCs w:val="18"/>
              </w:rPr>
              <w:t>ENERO</w:t>
            </w:r>
            <w:r w:rsidRPr="00666BB6">
              <w:rPr>
                <w:rFonts w:ascii="Arial" w:hAnsi="Arial" w:cs="Arial"/>
                <w:sz w:val="18"/>
                <w:szCs w:val="18"/>
              </w:rPr>
              <w:t xml:space="preserve"> y el día </w:t>
            </w:r>
            <w:r w:rsidRPr="00666BB6">
              <w:rPr>
                <w:rFonts w:ascii="Arial" w:hAnsi="Arial" w:cs="Arial"/>
                <w:b/>
                <w:sz w:val="18"/>
                <w:szCs w:val="18"/>
              </w:rPr>
              <w:t>31</w:t>
            </w:r>
            <w:r w:rsidRPr="00666BB6">
              <w:rPr>
                <w:rFonts w:ascii="Arial" w:hAnsi="Arial" w:cs="Arial"/>
                <w:sz w:val="18"/>
                <w:szCs w:val="18"/>
              </w:rPr>
              <w:t xml:space="preserve"> del mes </w:t>
            </w:r>
            <w:r w:rsidRPr="00666BB6">
              <w:rPr>
                <w:rFonts w:ascii="Arial" w:hAnsi="Arial" w:cs="Arial"/>
                <w:b/>
                <w:sz w:val="18"/>
                <w:szCs w:val="18"/>
              </w:rPr>
              <w:t>DICIEMBRE</w:t>
            </w:r>
          </w:p>
        </w:tc>
      </w:tr>
      <w:tr w:rsidR="000F2D8D" w:rsidRPr="00666BB6" w:rsidTr="000F2D8D">
        <w:trPr>
          <w:jc w:val="center"/>
        </w:trPr>
        <w:tc>
          <w:tcPr>
            <w:tcW w:w="2966" w:type="dxa"/>
            <w:vAlign w:val="center"/>
          </w:tcPr>
          <w:p w:rsidR="000F2D8D" w:rsidRPr="00666BB6" w:rsidRDefault="000F2D8D">
            <w:pPr>
              <w:rPr>
                <w:rFonts w:ascii="Arial" w:hAnsi="Arial" w:cs="Arial"/>
                <w:sz w:val="18"/>
                <w:szCs w:val="18"/>
              </w:rPr>
            </w:pPr>
            <w:r w:rsidRPr="00666BB6">
              <w:rPr>
                <w:rFonts w:ascii="Arial" w:hAnsi="Arial" w:cs="Arial"/>
                <w:sz w:val="18"/>
                <w:szCs w:val="18"/>
              </w:rPr>
              <w:t xml:space="preserve">Prestar el servicio general a todo costo por el sistema de precios unitarios sin formula de reajuste de la escuela de sede de la vereda del vergel de </w:t>
            </w:r>
            <w:r w:rsidR="00BB7AE4" w:rsidRPr="00666BB6">
              <w:rPr>
                <w:rFonts w:ascii="Arial" w:hAnsi="Arial" w:cs="Arial"/>
                <w:sz w:val="18"/>
                <w:szCs w:val="18"/>
              </w:rPr>
              <w:t>Institución</w:t>
            </w:r>
            <w:r w:rsidRPr="00666BB6">
              <w:rPr>
                <w:rFonts w:ascii="Arial" w:hAnsi="Arial" w:cs="Arial"/>
                <w:sz w:val="18"/>
                <w:szCs w:val="18"/>
              </w:rPr>
              <w:t xml:space="preserve"> LUIS EDGAR DURAN </w:t>
            </w:r>
            <w:r w:rsidR="00BB7AE4" w:rsidRPr="00666BB6">
              <w:rPr>
                <w:rFonts w:ascii="Arial" w:hAnsi="Arial" w:cs="Arial"/>
                <w:sz w:val="18"/>
                <w:szCs w:val="18"/>
              </w:rPr>
              <w:t>RAMÍREZ</w:t>
            </w:r>
          </w:p>
        </w:tc>
        <w:tc>
          <w:tcPr>
            <w:tcW w:w="992" w:type="dxa"/>
            <w:vAlign w:val="center"/>
          </w:tcPr>
          <w:p w:rsidR="000F2D8D" w:rsidRPr="00666BB6" w:rsidRDefault="000F2D8D" w:rsidP="00870FE1">
            <w:pPr>
              <w:jc w:val="both"/>
              <w:rPr>
                <w:rFonts w:ascii="Arial" w:hAnsi="Arial" w:cs="Arial"/>
                <w:sz w:val="18"/>
                <w:szCs w:val="18"/>
              </w:rPr>
            </w:pPr>
          </w:p>
        </w:tc>
        <w:tc>
          <w:tcPr>
            <w:tcW w:w="1234" w:type="dxa"/>
            <w:vAlign w:val="center"/>
          </w:tcPr>
          <w:p w:rsidR="000F2D8D" w:rsidRPr="00666BB6" w:rsidRDefault="000F2D8D">
            <w:pPr>
              <w:rPr>
                <w:rFonts w:ascii="Arial" w:hAnsi="Arial" w:cs="Arial"/>
                <w:sz w:val="18"/>
                <w:szCs w:val="18"/>
              </w:rPr>
            </w:pPr>
            <w:r w:rsidRPr="00666BB6">
              <w:rPr>
                <w:rFonts w:ascii="Arial" w:hAnsi="Arial" w:cs="Arial"/>
                <w:sz w:val="18"/>
                <w:szCs w:val="18"/>
              </w:rPr>
              <w:t xml:space="preserve">Cooperativa de trabajo asociado los conquistadores de </w:t>
            </w:r>
            <w:r w:rsidR="00FE1F76">
              <w:rPr>
                <w:rFonts w:ascii="Arial" w:hAnsi="Arial" w:cs="Arial"/>
                <w:sz w:val="18"/>
                <w:szCs w:val="18"/>
              </w:rPr>
              <w:t>Paicol</w:t>
            </w:r>
          </w:p>
        </w:tc>
        <w:tc>
          <w:tcPr>
            <w:tcW w:w="986" w:type="dxa"/>
            <w:vAlign w:val="center"/>
          </w:tcPr>
          <w:p w:rsidR="000F2D8D" w:rsidRPr="00666BB6" w:rsidRDefault="000F2D8D">
            <w:pPr>
              <w:jc w:val="center"/>
              <w:rPr>
                <w:rFonts w:ascii="Arial" w:hAnsi="Arial" w:cs="Arial"/>
                <w:sz w:val="18"/>
                <w:szCs w:val="18"/>
              </w:rPr>
            </w:pPr>
            <w:r w:rsidRPr="00666BB6">
              <w:rPr>
                <w:rFonts w:ascii="Arial" w:hAnsi="Arial" w:cs="Arial"/>
                <w:sz w:val="18"/>
                <w:szCs w:val="18"/>
              </w:rPr>
              <w:t xml:space="preserve">Edgar </w:t>
            </w:r>
            <w:r w:rsidR="00BB7AE4" w:rsidRPr="00666BB6">
              <w:rPr>
                <w:rFonts w:ascii="Arial" w:hAnsi="Arial" w:cs="Arial"/>
                <w:sz w:val="18"/>
                <w:szCs w:val="18"/>
              </w:rPr>
              <w:t>Herney</w:t>
            </w:r>
            <w:r w:rsidRPr="00666BB6">
              <w:rPr>
                <w:rFonts w:ascii="Arial" w:hAnsi="Arial" w:cs="Arial"/>
                <w:sz w:val="18"/>
                <w:szCs w:val="18"/>
              </w:rPr>
              <w:t xml:space="preserve"> barrera</w:t>
            </w:r>
          </w:p>
        </w:tc>
        <w:tc>
          <w:tcPr>
            <w:tcW w:w="974" w:type="dxa"/>
            <w:vAlign w:val="center"/>
          </w:tcPr>
          <w:p w:rsidR="000F2D8D" w:rsidRPr="00666BB6" w:rsidRDefault="000F2D8D" w:rsidP="00870FE1">
            <w:pPr>
              <w:jc w:val="center"/>
              <w:rPr>
                <w:rFonts w:ascii="Arial" w:hAnsi="Arial" w:cs="Arial"/>
                <w:sz w:val="18"/>
                <w:szCs w:val="18"/>
              </w:rPr>
            </w:pPr>
            <w:r w:rsidRPr="00666BB6">
              <w:rPr>
                <w:rFonts w:ascii="Arial" w:hAnsi="Arial" w:cs="Arial"/>
                <w:sz w:val="18"/>
                <w:szCs w:val="18"/>
              </w:rPr>
              <w:t>X</w:t>
            </w:r>
          </w:p>
        </w:tc>
        <w:tc>
          <w:tcPr>
            <w:tcW w:w="993" w:type="dxa"/>
            <w:vAlign w:val="center"/>
          </w:tcPr>
          <w:p w:rsidR="000F2D8D" w:rsidRPr="00666BB6" w:rsidRDefault="000F2D8D" w:rsidP="00870FE1">
            <w:pPr>
              <w:jc w:val="center"/>
              <w:rPr>
                <w:rFonts w:ascii="Arial" w:hAnsi="Arial" w:cs="Arial"/>
                <w:sz w:val="18"/>
                <w:szCs w:val="18"/>
              </w:rPr>
            </w:pPr>
          </w:p>
        </w:tc>
        <w:tc>
          <w:tcPr>
            <w:tcW w:w="1275" w:type="dxa"/>
            <w:vAlign w:val="center"/>
          </w:tcPr>
          <w:p w:rsidR="000F2D8D" w:rsidRPr="00666BB6" w:rsidRDefault="000F2D8D">
            <w:pPr>
              <w:jc w:val="right"/>
              <w:rPr>
                <w:rFonts w:ascii="Arial" w:hAnsi="Arial" w:cs="Arial"/>
                <w:sz w:val="18"/>
                <w:szCs w:val="18"/>
              </w:rPr>
            </w:pPr>
            <w:r w:rsidRPr="00666BB6">
              <w:rPr>
                <w:rFonts w:ascii="Arial" w:hAnsi="Arial" w:cs="Arial"/>
                <w:sz w:val="18"/>
                <w:szCs w:val="18"/>
              </w:rPr>
              <w:t>2.500.000</w:t>
            </w:r>
          </w:p>
        </w:tc>
        <w:tc>
          <w:tcPr>
            <w:tcW w:w="1011" w:type="dxa"/>
          </w:tcPr>
          <w:p w:rsidR="000F2D8D" w:rsidRPr="00666BB6" w:rsidRDefault="000F2D8D" w:rsidP="00870FE1">
            <w:pPr>
              <w:rPr>
                <w:rFonts w:ascii="Arial" w:hAnsi="Arial" w:cs="Arial"/>
                <w:sz w:val="18"/>
                <w:szCs w:val="18"/>
              </w:rPr>
            </w:pPr>
          </w:p>
        </w:tc>
      </w:tr>
      <w:tr w:rsidR="000F2D8D" w:rsidRPr="00666BB6" w:rsidTr="000F2D8D">
        <w:trPr>
          <w:jc w:val="center"/>
        </w:trPr>
        <w:tc>
          <w:tcPr>
            <w:tcW w:w="2966" w:type="dxa"/>
            <w:vAlign w:val="center"/>
          </w:tcPr>
          <w:p w:rsidR="000F2D8D" w:rsidRPr="00666BB6" w:rsidRDefault="000F2D8D">
            <w:pPr>
              <w:rPr>
                <w:rFonts w:ascii="Arial" w:hAnsi="Arial" w:cs="Arial"/>
                <w:sz w:val="18"/>
                <w:szCs w:val="18"/>
              </w:rPr>
            </w:pPr>
            <w:r w:rsidRPr="00666BB6">
              <w:rPr>
                <w:rFonts w:ascii="Arial" w:hAnsi="Arial" w:cs="Arial"/>
                <w:sz w:val="18"/>
                <w:szCs w:val="18"/>
              </w:rPr>
              <w:t xml:space="preserve">Realizar la adecuación y remodelación a todo costo por el sistema de precios unitario sin forma de reajuste de la plaza de feria del municipio de </w:t>
            </w:r>
            <w:r w:rsidR="00FE1F76">
              <w:rPr>
                <w:rFonts w:ascii="Arial" w:hAnsi="Arial" w:cs="Arial"/>
                <w:sz w:val="18"/>
                <w:szCs w:val="18"/>
              </w:rPr>
              <w:t>Paicol</w:t>
            </w:r>
          </w:p>
        </w:tc>
        <w:tc>
          <w:tcPr>
            <w:tcW w:w="992" w:type="dxa"/>
            <w:vAlign w:val="center"/>
          </w:tcPr>
          <w:p w:rsidR="000F2D8D" w:rsidRPr="00666BB6" w:rsidRDefault="000F2D8D" w:rsidP="00870FE1">
            <w:pPr>
              <w:jc w:val="both"/>
              <w:rPr>
                <w:rFonts w:ascii="Arial" w:hAnsi="Arial" w:cs="Arial"/>
                <w:sz w:val="18"/>
                <w:szCs w:val="18"/>
              </w:rPr>
            </w:pPr>
          </w:p>
        </w:tc>
        <w:tc>
          <w:tcPr>
            <w:tcW w:w="1234" w:type="dxa"/>
            <w:vAlign w:val="center"/>
          </w:tcPr>
          <w:p w:rsidR="000F2D8D" w:rsidRPr="00666BB6" w:rsidRDefault="000F2D8D">
            <w:pPr>
              <w:rPr>
                <w:rFonts w:ascii="Arial" w:hAnsi="Arial" w:cs="Arial"/>
                <w:sz w:val="18"/>
                <w:szCs w:val="18"/>
              </w:rPr>
            </w:pPr>
            <w:r w:rsidRPr="00666BB6">
              <w:rPr>
                <w:rFonts w:ascii="Arial" w:hAnsi="Arial" w:cs="Arial"/>
                <w:sz w:val="18"/>
                <w:szCs w:val="18"/>
              </w:rPr>
              <w:t xml:space="preserve">Armando </w:t>
            </w:r>
            <w:r w:rsidR="00BB7AE4" w:rsidRPr="00666BB6">
              <w:rPr>
                <w:rFonts w:ascii="Arial" w:hAnsi="Arial" w:cs="Arial"/>
                <w:sz w:val="18"/>
                <w:szCs w:val="18"/>
              </w:rPr>
              <w:t>Illera</w:t>
            </w:r>
            <w:r w:rsidRPr="00666BB6">
              <w:rPr>
                <w:rFonts w:ascii="Arial" w:hAnsi="Arial" w:cs="Arial"/>
                <w:sz w:val="18"/>
                <w:szCs w:val="18"/>
              </w:rPr>
              <w:t xml:space="preserve"> cabrera</w:t>
            </w:r>
          </w:p>
        </w:tc>
        <w:tc>
          <w:tcPr>
            <w:tcW w:w="986" w:type="dxa"/>
            <w:vAlign w:val="center"/>
          </w:tcPr>
          <w:p w:rsidR="000F2D8D" w:rsidRPr="00666BB6" w:rsidRDefault="000F2D8D">
            <w:pPr>
              <w:jc w:val="center"/>
              <w:rPr>
                <w:rFonts w:ascii="Arial" w:hAnsi="Arial" w:cs="Arial"/>
                <w:sz w:val="18"/>
                <w:szCs w:val="18"/>
              </w:rPr>
            </w:pPr>
            <w:r w:rsidRPr="00666BB6">
              <w:rPr>
                <w:rFonts w:ascii="Arial" w:hAnsi="Arial" w:cs="Arial"/>
                <w:sz w:val="18"/>
                <w:szCs w:val="18"/>
              </w:rPr>
              <w:t xml:space="preserve">Edgar </w:t>
            </w:r>
            <w:r w:rsidR="00BB7AE4" w:rsidRPr="00666BB6">
              <w:rPr>
                <w:rFonts w:ascii="Arial" w:hAnsi="Arial" w:cs="Arial"/>
                <w:sz w:val="18"/>
                <w:szCs w:val="18"/>
              </w:rPr>
              <w:t>Herney</w:t>
            </w:r>
            <w:r w:rsidRPr="00666BB6">
              <w:rPr>
                <w:rFonts w:ascii="Arial" w:hAnsi="Arial" w:cs="Arial"/>
                <w:sz w:val="18"/>
                <w:szCs w:val="18"/>
              </w:rPr>
              <w:t xml:space="preserve"> barrera</w:t>
            </w:r>
          </w:p>
        </w:tc>
        <w:tc>
          <w:tcPr>
            <w:tcW w:w="974" w:type="dxa"/>
            <w:vAlign w:val="center"/>
          </w:tcPr>
          <w:p w:rsidR="000F2D8D" w:rsidRPr="00666BB6" w:rsidRDefault="000F2D8D" w:rsidP="00870FE1">
            <w:pPr>
              <w:jc w:val="center"/>
              <w:rPr>
                <w:rFonts w:ascii="Arial" w:hAnsi="Arial" w:cs="Arial"/>
                <w:sz w:val="18"/>
                <w:szCs w:val="18"/>
              </w:rPr>
            </w:pPr>
            <w:r w:rsidRPr="00666BB6">
              <w:rPr>
                <w:rFonts w:ascii="Arial" w:hAnsi="Arial" w:cs="Arial"/>
                <w:sz w:val="18"/>
                <w:szCs w:val="18"/>
              </w:rPr>
              <w:t>X</w:t>
            </w:r>
          </w:p>
        </w:tc>
        <w:tc>
          <w:tcPr>
            <w:tcW w:w="993" w:type="dxa"/>
            <w:vAlign w:val="center"/>
          </w:tcPr>
          <w:p w:rsidR="000F2D8D" w:rsidRPr="00666BB6" w:rsidRDefault="000F2D8D" w:rsidP="00870FE1">
            <w:pPr>
              <w:jc w:val="center"/>
              <w:rPr>
                <w:rFonts w:ascii="Arial" w:hAnsi="Arial" w:cs="Arial"/>
                <w:sz w:val="18"/>
                <w:szCs w:val="18"/>
              </w:rPr>
            </w:pPr>
          </w:p>
        </w:tc>
        <w:tc>
          <w:tcPr>
            <w:tcW w:w="1275" w:type="dxa"/>
            <w:vAlign w:val="center"/>
          </w:tcPr>
          <w:p w:rsidR="000F2D8D" w:rsidRPr="00666BB6" w:rsidRDefault="000F2D8D">
            <w:pPr>
              <w:jc w:val="right"/>
              <w:rPr>
                <w:rFonts w:ascii="Arial" w:hAnsi="Arial" w:cs="Arial"/>
                <w:sz w:val="18"/>
                <w:szCs w:val="18"/>
              </w:rPr>
            </w:pPr>
            <w:r w:rsidRPr="00666BB6">
              <w:rPr>
                <w:rFonts w:ascii="Arial" w:hAnsi="Arial" w:cs="Arial"/>
                <w:sz w:val="18"/>
                <w:szCs w:val="18"/>
              </w:rPr>
              <w:t>9.991.000</w:t>
            </w:r>
          </w:p>
        </w:tc>
        <w:tc>
          <w:tcPr>
            <w:tcW w:w="1011" w:type="dxa"/>
          </w:tcPr>
          <w:p w:rsidR="000F2D8D" w:rsidRPr="00666BB6" w:rsidRDefault="000F2D8D" w:rsidP="00870FE1">
            <w:pPr>
              <w:rPr>
                <w:rFonts w:ascii="Arial" w:hAnsi="Arial" w:cs="Arial"/>
                <w:sz w:val="18"/>
                <w:szCs w:val="18"/>
              </w:rPr>
            </w:pPr>
          </w:p>
        </w:tc>
      </w:tr>
      <w:tr w:rsidR="000F2D8D" w:rsidRPr="00666BB6" w:rsidTr="000F2D8D">
        <w:trPr>
          <w:jc w:val="center"/>
        </w:trPr>
        <w:tc>
          <w:tcPr>
            <w:tcW w:w="2966" w:type="dxa"/>
            <w:vAlign w:val="center"/>
          </w:tcPr>
          <w:p w:rsidR="000F2D8D" w:rsidRPr="00666BB6" w:rsidRDefault="000F2D8D">
            <w:pPr>
              <w:rPr>
                <w:rFonts w:ascii="Arial" w:hAnsi="Arial" w:cs="Arial"/>
                <w:sz w:val="18"/>
                <w:szCs w:val="18"/>
              </w:rPr>
            </w:pPr>
            <w:r w:rsidRPr="00666BB6">
              <w:rPr>
                <w:rFonts w:ascii="Arial" w:hAnsi="Arial" w:cs="Arial"/>
                <w:sz w:val="18"/>
                <w:szCs w:val="18"/>
              </w:rPr>
              <w:t xml:space="preserve">Prestar servicios en la cementación a todo costo por el sistema de precios unitarios sin formula de reajuste de vías urbanas, en los tramos calle 7 entre carrera 3 y 5 y calle 7 entre carrera 5 y 16 de los barrios las delicias y la campiña del Municipio de </w:t>
            </w:r>
            <w:r w:rsidR="00FE1F76">
              <w:rPr>
                <w:rFonts w:ascii="Arial" w:hAnsi="Arial" w:cs="Arial"/>
                <w:sz w:val="18"/>
                <w:szCs w:val="18"/>
              </w:rPr>
              <w:t>Paicol</w:t>
            </w:r>
            <w:r w:rsidRPr="00666BB6">
              <w:rPr>
                <w:rFonts w:ascii="Arial" w:hAnsi="Arial" w:cs="Arial"/>
                <w:sz w:val="18"/>
                <w:szCs w:val="18"/>
              </w:rPr>
              <w:t xml:space="preserve"> (H)</w:t>
            </w:r>
          </w:p>
        </w:tc>
        <w:tc>
          <w:tcPr>
            <w:tcW w:w="992" w:type="dxa"/>
            <w:vAlign w:val="center"/>
          </w:tcPr>
          <w:p w:rsidR="000F2D8D" w:rsidRPr="00666BB6" w:rsidRDefault="000F2D8D" w:rsidP="00870FE1">
            <w:pPr>
              <w:jc w:val="both"/>
              <w:rPr>
                <w:rFonts w:ascii="Arial" w:hAnsi="Arial" w:cs="Arial"/>
                <w:sz w:val="18"/>
                <w:szCs w:val="18"/>
              </w:rPr>
            </w:pPr>
          </w:p>
        </w:tc>
        <w:tc>
          <w:tcPr>
            <w:tcW w:w="1234" w:type="dxa"/>
            <w:vAlign w:val="center"/>
          </w:tcPr>
          <w:p w:rsidR="000F2D8D" w:rsidRPr="00666BB6" w:rsidRDefault="000F2D8D">
            <w:pPr>
              <w:rPr>
                <w:rFonts w:ascii="Arial" w:hAnsi="Arial" w:cs="Arial"/>
                <w:sz w:val="18"/>
                <w:szCs w:val="18"/>
              </w:rPr>
            </w:pPr>
            <w:r w:rsidRPr="00666BB6">
              <w:rPr>
                <w:rFonts w:ascii="Arial" w:hAnsi="Arial" w:cs="Arial"/>
                <w:sz w:val="18"/>
                <w:szCs w:val="18"/>
              </w:rPr>
              <w:t xml:space="preserve">Roberto </w:t>
            </w:r>
            <w:r w:rsidR="00BB7AE4" w:rsidRPr="00666BB6">
              <w:rPr>
                <w:rFonts w:ascii="Arial" w:hAnsi="Arial" w:cs="Arial"/>
                <w:sz w:val="18"/>
                <w:szCs w:val="18"/>
              </w:rPr>
              <w:t>Alvarado</w:t>
            </w:r>
            <w:r w:rsidRPr="00666BB6">
              <w:rPr>
                <w:rFonts w:ascii="Arial" w:hAnsi="Arial" w:cs="Arial"/>
                <w:sz w:val="18"/>
                <w:szCs w:val="18"/>
              </w:rPr>
              <w:t xml:space="preserve"> </w:t>
            </w:r>
            <w:r w:rsidR="00BB7AE4">
              <w:rPr>
                <w:rFonts w:ascii="Arial" w:hAnsi="Arial" w:cs="Arial"/>
                <w:sz w:val="18"/>
                <w:szCs w:val="18"/>
              </w:rPr>
              <w:t>R</w:t>
            </w:r>
            <w:r w:rsidR="00BB7AE4" w:rsidRPr="00666BB6">
              <w:rPr>
                <w:rFonts w:ascii="Arial" w:hAnsi="Arial" w:cs="Arial"/>
                <w:sz w:val="18"/>
                <w:szCs w:val="18"/>
              </w:rPr>
              <w:t>íos</w:t>
            </w:r>
          </w:p>
        </w:tc>
        <w:tc>
          <w:tcPr>
            <w:tcW w:w="986" w:type="dxa"/>
            <w:vAlign w:val="center"/>
          </w:tcPr>
          <w:p w:rsidR="000F2D8D" w:rsidRPr="00666BB6" w:rsidRDefault="000F2D8D">
            <w:pPr>
              <w:jc w:val="center"/>
              <w:rPr>
                <w:rFonts w:ascii="Arial" w:hAnsi="Arial" w:cs="Arial"/>
                <w:sz w:val="18"/>
                <w:szCs w:val="18"/>
              </w:rPr>
            </w:pPr>
            <w:r w:rsidRPr="00666BB6">
              <w:rPr>
                <w:rFonts w:ascii="Arial" w:hAnsi="Arial" w:cs="Arial"/>
                <w:sz w:val="18"/>
                <w:szCs w:val="18"/>
              </w:rPr>
              <w:t xml:space="preserve">Edgar </w:t>
            </w:r>
            <w:r w:rsidR="00BB7AE4" w:rsidRPr="00666BB6">
              <w:rPr>
                <w:rFonts w:ascii="Arial" w:hAnsi="Arial" w:cs="Arial"/>
                <w:sz w:val="18"/>
                <w:szCs w:val="18"/>
              </w:rPr>
              <w:t>Herney</w:t>
            </w:r>
            <w:r w:rsidRPr="00666BB6">
              <w:rPr>
                <w:rFonts w:ascii="Arial" w:hAnsi="Arial" w:cs="Arial"/>
                <w:sz w:val="18"/>
                <w:szCs w:val="18"/>
              </w:rPr>
              <w:t xml:space="preserve"> barrera</w:t>
            </w:r>
          </w:p>
        </w:tc>
        <w:tc>
          <w:tcPr>
            <w:tcW w:w="974" w:type="dxa"/>
            <w:vAlign w:val="center"/>
          </w:tcPr>
          <w:p w:rsidR="000F2D8D" w:rsidRPr="00666BB6" w:rsidRDefault="000F2D8D" w:rsidP="00870FE1">
            <w:pPr>
              <w:jc w:val="center"/>
              <w:rPr>
                <w:rFonts w:ascii="Arial" w:hAnsi="Arial" w:cs="Arial"/>
                <w:sz w:val="18"/>
                <w:szCs w:val="18"/>
              </w:rPr>
            </w:pPr>
            <w:r w:rsidRPr="00666BB6">
              <w:rPr>
                <w:rFonts w:ascii="Arial" w:hAnsi="Arial" w:cs="Arial"/>
                <w:sz w:val="18"/>
                <w:szCs w:val="18"/>
              </w:rPr>
              <w:t>X</w:t>
            </w:r>
          </w:p>
        </w:tc>
        <w:tc>
          <w:tcPr>
            <w:tcW w:w="993" w:type="dxa"/>
            <w:vAlign w:val="center"/>
          </w:tcPr>
          <w:p w:rsidR="000F2D8D" w:rsidRPr="00666BB6" w:rsidRDefault="000F2D8D" w:rsidP="00870FE1">
            <w:pPr>
              <w:jc w:val="center"/>
              <w:rPr>
                <w:rFonts w:ascii="Arial" w:hAnsi="Arial" w:cs="Arial"/>
                <w:sz w:val="18"/>
                <w:szCs w:val="18"/>
              </w:rPr>
            </w:pPr>
          </w:p>
        </w:tc>
        <w:tc>
          <w:tcPr>
            <w:tcW w:w="1275" w:type="dxa"/>
            <w:vAlign w:val="center"/>
          </w:tcPr>
          <w:p w:rsidR="000F2D8D" w:rsidRPr="00666BB6" w:rsidRDefault="000F2D8D">
            <w:pPr>
              <w:jc w:val="right"/>
              <w:rPr>
                <w:rFonts w:ascii="Arial" w:hAnsi="Arial" w:cs="Arial"/>
                <w:sz w:val="18"/>
                <w:szCs w:val="18"/>
              </w:rPr>
            </w:pPr>
            <w:r w:rsidRPr="00666BB6">
              <w:rPr>
                <w:rFonts w:ascii="Arial" w:hAnsi="Arial" w:cs="Arial"/>
                <w:sz w:val="18"/>
                <w:szCs w:val="18"/>
              </w:rPr>
              <w:t>8.499.000</w:t>
            </w:r>
          </w:p>
        </w:tc>
        <w:tc>
          <w:tcPr>
            <w:tcW w:w="1011" w:type="dxa"/>
          </w:tcPr>
          <w:p w:rsidR="000F2D8D" w:rsidRPr="00666BB6" w:rsidRDefault="000F2D8D" w:rsidP="00870FE1">
            <w:pPr>
              <w:rPr>
                <w:rFonts w:ascii="Arial" w:hAnsi="Arial" w:cs="Arial"/>
                <w:sz w:val="18"/>
                <w:szCs w:val="18"/>
              </w:rPr>
            </w:pPr>
          </w:p>
        </w:tc>
      </w:tr>
      <w:tr w:rsidR="000F2D8D" w:rsidRPr="00666BB6" w:rsidTr="000F2D8D">
        <w:trPr>
          <w:jc w:val="center"/>
        </w:trPr>
        <w:tc>
          <w:tcPr>
            <w:tcW w:w="2966" w:type="dxa"/>
            <w:vAlign w:val="center"/>
          </w:tcPr>
          <w:p w:rsidR="000F2D8D" w:rsidRPr="00666BB6" w:rsidRDefault="000F2D8D" w:rsidP="003B6E5D">
            <w:pPr>
              <w:rPr>
                <w:rFonts w:ascii="Arial" w:hAnsi="Arial" w:cs="Arial"/>
                <w:sz w:val="18"/>
                <w:szCs w:val="18"/>
              </w:rPr>
            </w:pPr>
            <w:r w:rsidRPr="00666BB6">
              <w:rPr>
                <w:rFonts w:ascii="Arial" w:hAnsi="Arial" w:cs="Arial"/>
                <w:sz w:val="18"/>
                <w:szCs w:val="18"/>
              </w:rPr>
              <w:t xml:space="preserve">contratar por el sistema de precios unitarios la realización de 3460 metro lineales se cerramiento en el predio denominado las Mesitas ubicado en la vereda el alto San Miguel </w:t>
            </w:r>
            <w:r w:rsidRPr="00666BB6">
              <w:rPr>
                <w:rFonts w:ascii="Arial" w:hAnsi="Arial" w:cs="Arial"/>
                <w:sz w:val="18"/>
                <w:szCs w:val="18"/>
              </w:rPr>
              <w:lastRenderedPageBreak/>
              <w:t xml:space="preserve">del municipio de </w:t>
            </w:r>
            <w:r w:rsidR="00FE1F76">
              <w:rPr>
                <w:rFonts w:ascii="Arial" w:hAnsi="Arial" w:cs="Arial"/>
                <w:sz w:val="18"/>
                <w:szCs w:val="18"/>
              </w:rPr>
              <w:t>Paicol</w:t>
            </w:r>
          </w:p>
        </w:tc>
        <w:tc>
          <w:tcPr>
            <w:tcW w:w="992" w:type="dxa"/>
            <w:vAlign w:val="center"/>
          </w:tcPr>
          <w:p w:rsidR="000F2D8D" w:rsidRPr="00666BB6" w:rsidRDefault="000F2D8D" w:rsidP="00870FE1">
            <w:pPr>
              <w:jc w:val="both"/>
              <w:rPr>
                <w:rFonts w:ascii="Arial" w:hAnsi="Arial" w:cs="Arial"/>
                <w:sz w:val="18"/>
                <w:szCs w:val="18"/>
              </w:rPr>
            </w:pPr>
          </w:p>
        </w:tc>
        <w:tc>
          <w:tcPr>
            <w:tcW w:w="1234" w:type="dxa"/>
            <w:vAlign w:val="center"/>
          </w:tcPr>
          <w:p w:rsidR="000F2D8D" w:rsidRPr="00666BB6" w:rsidRDefault="000F2D8D">
            <w:pPr>
              <w:rPr>
                <w:rFonts w:ascii="Arial" w:hAnsi="Arial" w:cs="Arial"/>
                <w:sz w:val="18"/>
                <w:szCs w:val="18"/>
              </w:rPr>
            </w:pPr>
            <w:r w:rsidRPr="00666BB6">
              <w:rPr>
                <w:rFonts w:ascii="Arial" w:hAnsi="Arial" w:cs="Arial"/>
                <w:sz w:val="18"/>
                <w:szCs w:val="18"/>
              </w:rPr>
              <w:t xml:space="preserve">John </w:t>
            </w:r>
            <w:r w:rsidR="00BB7AE4" w:rsidRPr="00666BB6">
              <w:rPr>
                <w:rFonts w:ascii="Arial" w:hAnsi="Arial" w:cs="Arial"/>
                <w:sz w:val="18"/>
                <w:szCs w:val="18"/>
              </w:rPr>
              <w:t>Jairo</w:t>
            </w:r>
            <w:r w:rsidRPr="00666BB6">
              <w:rPr>
                <w:rFonts w:ascii="Arial" w:hAnsi="Arial" w:cs="Arial"/>
                <w:sz w:val="18"/>
                <w:szCs w:val="18"/>
              </w:rPr>
              <w:t xml:space="preserve"> </w:t>
            </w:r>
            <w:r w:rsidR="00BB7AE4" w:rsidRPr="00666BB6">
              <w:rPr>
                <w:rFonts w:ascii="Arial" w:hAnsi="Arial" w:cs="Arial"/>
                <w:sz w:val="18"/>
                <w:szCs w:val="18"/>
              </w:rPr>
              <w:t>Cuellar</w:t>
            </w:r>
            <w:r w:rsidRPr="00666BB6">
              <w:rPr>
                <w:rFonts w:ascii="Arial" w:hAnsi="Arial" w:cs="Arial"/>
                <w:sz w:val="18"/>
                <w:szCs w:val="18"/>
              </w:rPr>
              <w:t xml:space="preserve"> muñoz</w:t>
            </w:r>
          </w:p>
        </w:tc>
        <w:tc>
          <w:tcPr>
            <w:tcW w:w="986" w:type="dxa"/>
            <w:vAlign w:val="center"/>
          </w:tcPr>
          <w:p w:rsidR="000F2D8D" w:rsidRPr="00666BB6" w:rsidRDefault="000F2D8D">
            <w:pPr>
              <w:jc w:val="center"/>
              <w:rPr>
                <w:rFonts w:ascii="Arial" w:hAnsi="Arial" w:cs="Arial"/>
                <w:sz w:val="18"/>
                <w:szCs w:val="18"/>
              </w:rPr>
            </w:pPr>
            <w:r w:rsidRPr="00666BB6">
              <w:rPr>
                <w:rFonts w:ascii="Arial" w:hAnsi="Arial" w:cs="Arial"/>
                <w:sz w:val="18"/>
                <w:szCs w:val="18"/>
              </w:rPr>
              <w:t xml:space="preserve">Edgar </w:t>
            </w:r>
            <w:r w:rsidR="00BB7AE4" w:rsidRPr="00666BB6">
              <w:rPr>
                <w:rFonts w:ascii="Arial" w:hAnsi="Arial" w:cs="Arial"/>
                <w:sz w:val="18"/>
                <w:szCs w:val="18"/>
              </w:rPr>
              <w:t>Herney</w:t>
            </w:r>
            <w:r w:rsidRPr="00666BB6">
              <w:rPr>
                <w:rFonts w:ascii="Arial" w:hAnsi="Arial" w:cs="Arial"/>
                <w:sz w:val="18"/>
                <w:szCs w:val="18"/>
              </w:rPr>
              <w:t xml:space="preserve"> barrera</w:t>
            </w:r>
          </w:p>
        </w:tc>
        <w:tc>
          <w:tcPr>
            <w:tcW w:w="974" w:type="dxa"/>
            <w:vAlign w:val="center"/>
          </w:tcPr>
          <w:p w:rsidR="000F2D8D" w:rsidRPr="00666BB6" w:rsidRDefault="000F2D8D" w:rsidP="00870FE1">
            <w:pPr>
              <w:jc w:val="center"/>
              <w:rPr>
                <w:rFonts w:ascii="Arial" w:hAnsi="Arial" w:cs="Arial"/>
                <w:sz w:val="18"/>
                <w:szCs w:val="18"/>
              </w:rPr>
            </w:pPr>
            <w:r w:rsidRPr="00666BB6">
              <w:rPr>
                <w:rFonts w:ascii="Arial" w:hAnsi="Arial" w:cs="Arial"/>
                <w:sz w:val="18"/>
                <w:szCs w:val="18"/>
              </w:rPr>
              <w:t>X</w:t>
            </w:r>
          </w:p>
        </w:tc>
        <w:tc>
          <w:tcPr>
            <w:tcW w:w="993" w:type="dxa"/>
            <w:vAlign w:val="center"/>
          </w:tcPr>
          <w:p w:rsidR="000F2D8D" w:rsidRPr="00666BB6" w:rsidRDefault="000F2D8D" w:rsidP="00870FE1">
            <w:pPr>
              <w:jc w:val="center"/>
              <w:rPr>
                <w:rFonts w:ascii="Arial" w:hAnsi="Arial" w:cs="Arial"/>
                <w:sz w:val="18"/>
                <w:szCs w:val="18"/>
              </w:rPr>
            </w:pPr>
          </w:p>
        </w:tc>
        <w:tc>
          <w:tcPr>
            <w:tcW w:w="1275" w:type="dxa"/>
            <w:vAlign w:val="center"/>
          </w:tcPr>
          <w:p w:rsidR="000F2D8D" w:rsidRPr="00666BB6" w:rsidRDefault="000F2D8D">
            <w:pPr>
              <w:jc w:val="right"/>
              <w:rPr>
                <w:rFonts w:ascii="Arial" w:hAnsi="Arial" w:cs="Arial"/>
                <w:sz w:val="18"/>
                <w:szCs w:val="18"/>
              </w:rPr>
            </w:pPr>
            <w:r w:rsidRPr="00666BB6">
              <w:rPr>
                <w:rFonts w:ascii="Arial" w:hAnsi="Arial" w:cs="Arial"/>
                <w:sz w:val="18"/>
                <w:szCs w:val="18"/>
              </w:rPr>
              <w:t>14.989.000</w:t>
            </w:r>
          </w:p>
        </w:tc>
        <w:tc>
          <w:tcPr>
            <w:tcW w:w="1011" w:type="dxa"/>
          </w:tcPr>
          <w:p w:rsidR="000F2D8D" w:rsidRPr="00666BB6" w:rsidRDefault="000F2D8D" w:rsidP="00870FE1">
            <w:pPr>
              <w:rPr>
                <w:rFonts w:ascii="Arial" w:hAnsi="Arial" w:cs="Arial"/>
                <w:sz w:val="18"/>
                <w:szCs w:val="18"/>
              </w:rPr>
            </w:pPr>
          </w:p>
        </w:tc>
      </w:tr>
      <w:tr w:rsidR="000F2D8D" w:rsidRPr="00666BB6" w:rsidTr="000F2D8D">
        <w:trPr>
          <w:jc w:val="center"/>
        </w:trPr>
        <w:tc>
          <w:tcPr>
            <w:tcW w:w="2966" w:type="dxa"/>
            <w:vAlign w:val="center"/>
          </w:tcPr>
          <w:p w:rsidR="000F2D8D" w:rsidRPr="00666BB6" w:rsidRDefault="000F2D8D">
            <w:pPr>
              <w:rPr>
                <w:rFonts w:ascii="Arial" w:hAnsi="Arial" w:cs="Arial"/>
                <w:sz w:val="18"/>
                <w:szCs w:val="18"/>
              </w:rPr>
            </w:pPr>
            <w:r w:rsidRPr="00666BB6">
              <w:rPr>
                <w:rFonts w:ascii="Arial" w:hAnsi="Arial" w:cs="Arial"/>
                <w:sz w:val="18"/>
                <w:szCs w:val="18"/>
              </w:rPr>
              <w:lastRenderedPageBreak/>
              <w:t xml:space="preserve">Ejecución a todo costo por el sistema de precios unitarios sin formula de reajuste del proyecto de nominado sitio </w:t>
            </w:r>
            <w:r w:rsidR="00BB7AE4" w:rsidRPr="00666BB6">
              <w:rPr>
                <w:rFonts w:ascii="Arial" w:hAnsi="Arial" w:cs="Arial"/>
                <w:sz w:val="18"/>
                <w:szCs w:val="18"/>
              </w:rPr>
              <w:t>turístico</w:t>
            </w:r>
            <w:r w:rsidRPr="00666BB6">
              <w:rPr>
                <w:rFonts w:ascii="Arial" w:hAnsi="Arial" w:cs="Arial"/>
                <w:sz w:val="18"/>
                <w:szCs w:val="18"/>
              </w:rPr>
              <w:t xml:space="preserve"> la CHORRERA del municipio de </w:t>
            </w:r>
            <w:r w:rsidR="00FE1F76">
              <w:rPr>
                <w:rFonts w:ascii="Arial" w:hAnsi="Arial" w:cs="Arial"/>
                <w:sz w:val="18"/>
                <w:szCs w:val="18"/>
              </w:rPr>
              <w:t>Paicol</w:t>
            </w:r>
          </w:p>
        </w:tc>
        <w:tc>
          <w:tcPr>
            <w:tcW w:w="992" w:type="dxa"/>
            <w:vAlign w:val="center"/>
          </w:tcPr>
          <w:p w:rsidR="000F2D8D" w:rsidRPr="00666BB6" w:rsidRDefault="000F2D8D" w:rsidP="00870FE1">
            <w:pPr>
              <w:jc w:val="both"/>
              <w:rPr>
                <w:rFonts w:ascii="Arial" w:hAnsi="Arial" w:cs="Arial"/>
                <w:sz w:val="18"/>
                <w:szCs w:val="18"/>
              </w:rPr>
            </w:pPr>
          </w:p>
        </w:tc>
        <w:tc>
          <w:tcPr>
            <w:tcW w:w="1234" w:type="dxa"/>
            <w:vAlign w:val="center"/>
          </w:tcPr>
          <w:p w:rsidR="000F2D8D" w:rsidRPr="00666BB6" w:rsidRDefault="000F2D8D">
            <w:pPr>
              <w:rPr>
                <w:rFonts w:ascii="Arial" w:hAnsi="Arial" w:cs="Arial"/>
                <w:sz w:val="18"/>
                <w:szCs w:val="18"/>
              </w:rPr>
            </w:pPr>
            <w:r w:rsidRPr="00666BB6">
              <w:rPr>
                <w:rFonts w:ascii="Arial" w:hAnsi="Arial" w:cs="Arial"/>
                <w:sz w:val="18"/>
                <w:szCs w:val="18"/>
              </w:rPr>
              <w:t xml:space="preserve">Henry </w:t>
            </w:r>
            <w:r w:rsidR="00BB7AE4" w:rsidRPr="00666BB6">
              <w:rPr>
                <w:rFonts w:ascii="Arial" w:hAnsi="Arial" w:cs="Arial"/>
                <w:sz w:val="18"/>
                <w:szCs w:val="18"/>
              </w:rPr>
              <w:t>Lizcano</w:t>
            </w:r>
            <w:r w:rsidRPr="00666BB6">
              <w:rPr>
                <w:rFonts w:ascii="Arial" w:hAnsi="Arial" w:cs="Arial"/>
                <w:sz w:val="18"/>
                <w:szCs w:val="18"/>
              </w:rPr>
              <w:t xml:space="preserve"> vanegas </w:t>
            </w:r>
          </w:p>
        </w:tc>
        <w:tc>
          <w:tcPr>
            <w:tcW w:w="986" w:type="dxa"/>
            <w:vAlign w:val="center"/>
          </w:tcPr>
          <w:p w:rsidR="000F2D8D" w:rsidRPr="00666BB6" w:rsidRDefault="000F2D8D">
            <w:pPr>
              <w:jc w:val="center"/>
              <w:rPr>
                <w:rFonts w:ascii="Arial" w:hAnsi="Arial" w:cs="Arial"/>
                <w:sz w:val="18"/>
                <w:szCs w:val="18"/>
              </w:rPr>
            </w:pPr>
            <w:r w:rsidRPr="00666BB6">
              <w:rPr>
                <w:rFonts w:ascii="Arial" w:hAnsi="Arial" w:cs="Arial"/>
                <w:sz w:val="18"/>
                <w:szCs w:val="18"/>
              </w:rPr>
              <w:t xml:space="preserve">Edgar </w:t>
            </w:r>
            <w:r w:rsidR="00BB7AE4" w:rsidRPr="00666BB6">
              <w:rPr>
                <w:rFonts w:ascii="Arial" w:hAnsi="Arial" w:cs="Arial"/>
                <w:sz w:val="18"/>
                <w:szCs w:val="18"/>
              </w:rPr>
              <w:t>Herney</w:t>
            </w:r>
            <w:r w:rsidRPr="00666BB6">
              <w:rPr>
                <w:rFonts w:ascii="Arial" w:hAnsi="Arial" w:cs="Arial"/>
                <w:sz w:val="18"/>
                <w:szCs w:val="18"/>
              </w:rPr>
              <w:t xml:space="preserve"> barrera</w:t>
            </w:r>
          </w:p>
        </w:tc>
        <w:tc>
          <w:tcPr>
            <w:tcW w:w="974" w:type="dxa"/>
            <w:vAlign w:val="center"/>
          </w:tcPr>
          <w:p w:rsidR="000F2D8D" w:rsidRPr="00666BB6" w:rsidRDefault="000F2D8D" w:rsidP="00870FE1">
            <w:pPr>
              <w:jc w:val="center"/>
              <w:rPr>
                <w:rFonts w:ascii="Arial" w:hAnsi="Arial" w:cs="Arial"/>
                <w:sz w:val="18"/>
                <w:szCs w:val="18"/>
              </w:rPr>
            </w:pPr>
            <w:r w:rsidRPr="00666BB6">
              <w:rPr>
                <w:rFonts w:ascii="Arial" w:hAnsi="Arial" w:cs="Arial"/>
                <w:sz w:val="18"/>
                <w:szCs w:val="18"/>
              </w:rPr>
              <w:t>X</w:t>
            </w:r>
          </w:p>
        </w:tc>
        <w:tc>
          <w:tcPr>
            <w:tcW w:w="993" w:type="dxa"/>
            <w:vAlign w:val="center"/>
          </w:tcPr>
          <w:p w:rsidR="000F2D8D" w:rsidRPr="00666BB6" w:rsidRDefault="000F2D8D" w:rsidP="00870FE1">
            <w:pPr>
              <w:jc w:val="center"/>
              <w:rPr>
                <w:rFonts w:ascii="Arial" w:hAnsi="Arial" w:cs="Arial"/>
                <w:sz w:val="18"/>
                <w:szCs w:val="18"/>
              </w:rPr>
            </w:pPr>
          </w:p>
        </w:tc>
        <w:tc>
          <w:tcPr>
            <w:tcW w:w="1275" w:type="dxa"/>
            <w:vAlign w:val="center"/>
          </w:tcPr>
          <w:p w:rsidR="000F2D8D" w:rsidRPr="00666BB6" w:rsidRDefault="000F2D8D">
            <w:pPr>
              <w:jc w:val="right"/>
              <w:rPr>
                <w:rFonts w:ascii="Arial" w:hAnsi="Arial" w:cs="Arial"/>
                <w:sz w:val="18"/>
                <w:szCs w:val="18"/>
              </w:rPr>
            </w:pPr>
            <w:r w:rsidRPr="00666BB6">
              <w:rPr>
                <w:rFonts w:ascii="Arial" w:hAnsi="Arial" w:cs="Arial"/>
                <w:sz w:val="18"/>
                <w:szCs w:val="18"/>
              </w:rPr>
              <w:t>13.000.000</w:t>
            </w:r>
          </w:p>
        </w:tc>
        <w:tc>
          <w:tcPr>
            <w:tcW w:w="1011" w:type="dxa"/>
          </w:tcPr>
          <w:p w:rsidR="000F2D8D" w:rsidRPr="00666BB6" w:rsidRDefault="000F2D8D" w:rsidP="00870FE1">
            <w:pPr>
              <w:rPr>
                <w:rFonts w:ascii="Arial" w:hAnsi="Arial" w:cs="Arial"/>
                <w:sz w:val="18"/>
                <w:szCs w:val="18"/>
              </w:rPr>
            </w:pPr>
          </w:p>
        </w:tc>
      </w:tr>
      <w:tr w:rsidR="000F2D8D" w:rsidRPr="00666BB6" w:rsidTr="000F2D8D">
        <w:trPr>
          <w:jc w:val="center"/>
        </w:trPr>
        <w:tc>
          <w:tcPr>
            <w:tcW w:w="2966" w:type="dxa"/>
            <w:vAlign w:val="center"/>
          </w:tcPr>
          <w:p w:rsidR="000F2D8D" w:rsidRPr="00666BB6" w:rsidRDefault="000F2D8D">
            <w:pPr>
              <w:rPr>
                <w:rFonts w:ascii="Arial" w:hAnsi="Arial" w:cs="Arial"/>
                <w:sz w:val="18"/>
                <w:szCs w:val="18"/>
              </w:rPr>
            </w:pPr>
            <w:r w:rsidRPr="00666BB6">
              <w:rPr>
                <w:rFonts w:ascii="Arial" w:hAnsi="Arial" w:cs="Arial"/>
                <w:sz w:val="18"/>
                <w:szCs w:val="18"/>
              </w:rPr>
              <w:t xml:space="preserve">realizar la construcción </w:t>
            </w:r>
            <w:r w:rsidR="00BB7AE4" w:rsidRPr="00666BB6">
              <w:rPr>
                <w:rFonts w:ascii="Arial" w:hAnsi="Arial" w:cs="Arial"/>
                <w:sz w:val="18"/>
                <w:szCs w:val="18"/>
              </w:rPr>
              <w:t>a todo</w:t>
            </w:r>
            <w:r w:rsidRPr="00666BB6">
              <w:rPr>
                <w:rFonts w:ascii="Arial" w:hAnsi="Arial" w:cs="Arial"/>
                <w:sz w:val="18"/>
                <w:szCs w:val="18"/>
              </w:rPr>
              <w:t xml:space="preserve"> costo por el sistema de costos unitarios sin formula de reajuste de tres (3)  kioscos en la sede principal en la sede educativa LUIS EDGAR DURAN </w:t>
            </w:r>
            <w:r w:rsidR="00BB7AE4" w:rsidRPr="00666BB6">
              <w:rPr>
                <w:rFonts w:ascii="Arial" w:hAnsi="Arial" w:cs="Arial"/>
                <w:sz w:val="18"/>
                <w:szCs w:val="18"/>
              </w:rPr>
              <w:t>RAMÍREZ</w:t>
            </w:r>
          </w:p>
        </w:tc>
        <w:tc>
          <w:tcPr>
            <w:tcW w:w="992" w:type="dxa"/>
            <w:vAlign w:val="center"/>
          </w:tcPr>
          <w:p w:rsidR="000F2D8D" w:rsidRPr="00666BB6" w:rsidRDefault="000F2D8D" w:rsidP="00870FE1">
            <w:pPr>
              <w:jc w:val="both"/>
              <w:rPr>
                <w:rFonts w:ascii="Arial" w:hAnsi="Arial" w:cs="Arial"/>
                <w:sz w:val="18"/>
                <w:szCs w:val="18"/>
              </w:rPr>
            </w:pPr>
          </w:p>
        </w:tc>
        <w:tc>
          <w:tcPr>
            <w:tcW w:w="1234" w:type="dxa"/>
            <w:vAlign w:val="center"/>
          </w:tcPr>
          <w:p w:rsidR="000F2D8D" w:rsidRPr="00666BB6" w:rsidRDefault="000F2D8D">
            <w:pPr>
              <w:rPr>
                <w:rFonts w:ascii="Arial" w:hAnsi="Arial" w:cs="Arial"/>
                <w:sz w:val="18"/>
                <w:szCs w:val="18"/>
              </w:rPr>
            </w:pPr>
            <w:r w:rsidRPr="00666BB6">
              <w:rPr>
                <w:rFonts w:ascii="Arial" w:hAnsi="Arial" w:cs="Arial"/>
                <w:sz w:val="18"/>
                <w:szCs w:val="18"/>
              </w:rPr>
              <w:t>Juan pablo chavarro roja</w:t>
            </w:r>
          </w:p>
        </w:tc>
        <w:tc>
          <w:tcPr>
            <w:tcW w:w="986" w:type="dxa"/>
            <w:vAlign w:val="center"/>
          </w:tcPr>
          <w:p w:rsidR="000F2D8D" w:rsidRPr="00666BB6" w:rsidRDefault="000F2D8D">
            <w:pPr>
              <w:jc w:val="center"/>
              <w:rPr>
                <w:rFonts w:ascii="Arial" w:hAnsi="Arial" w:cs="Arial"/>
                <w:sz w:val="18"/>
                <w:szCs w:val="18"/>
              </w:rPr>
            </w:pPr>
            <w:r w:rsidRPr="00666BB6">
              <w:rPr>
                <w:rFonts w:ascii="Arial" w:hAnsi="Arial" w:cs="Arial"/>
                <w:sz w:val="18"/>
                <w:szCs w:val="18"/>
              </w:rPr>
              <w:t xml:space="preserve">Edgar </w:t>
            </w:r>
            <w:r w:rsidR="00BB7AE4" w:rsidRPr="00666BB6">
              <w:rPr>
                <w:rFonts w:ascii="Arial" w:hAnsi="Arial" w:cs="Arial"/>
                <w:sz w:val="18"/>
                <w:szCs w:val="18"/>
              </w:rPr>
              <w:t>Herney</w:t>
            </w:r>
            <w:r w:rsidRPr="00666BB6">
              <w:rPr>
                <w:rFonts w:ascii="Arial" w:hAnsi="Arial" w:cs="Arial"/>
                <w:sz w:val="18"/>
                <w:szCs w:val="18"/>
              </w:rPr>
              <w:t xml:space="preserve"> barrera</w:t>
            </w:r>
          </w:p>
        </w:tc>
        <w:tc>
          <w:tcPr>
            <w:tcW w:w="974" w:type="dxa"/>
            <w:vAlign w:val="center"/>
          </w:tcPr>
          <w:p w:rsidR="000F2D8D" w:rsidRPr="00666BB6" w:rsidRDefault="000F2D8D" w:rsidP="00870FE1">
            <w:pPr>
              <w:jc w:val="center"/>
              <w:rPr>
                <w:rFonts w:ascii="Arial" w:hAnsi="Arial" w:cs="Arial"/>
                <w:sz w:val="18"/>
                <w:szCs w:val="18"/>
              </w:rPr>
            </w:pPr>
            <w:r w:rsidRPr="00666BB6">
              <w:rPr>
                <w:rFonts w:ascii="Arial" w:hAnsi="Arial" w:cs="Arial"/>
                <w:sz w:val="18"/>
                <w:szCs w:val="18"/>
              </w:rPr>
              <w:t>X</w:t>
            </w:r>
          </w:p>
        </w:tc>
        <w:tc>
          <w:tcPr>
            <w:tcW w:w="993" w:type="dxa"/>
            <w:vAlign w:val="center"/>
          </w:tcPr>
          <w:p w:rsidR="000F2D8D" w:rsidRPr="00666BB6" w:rsidRDefault="000F2D8D" w:rsidP="00870FE1">
            <w:pPr>
              <w:jc w:val="center"/>
              <w:rPr>
                <w:rFonts w:ascii="Arial" w:hAnsi="Arial" w:cs="Arial"/>
                <w:sz w:val="18"/>
                <w:szCs w:val="18"/>
              </w:rPr>
            </w:pPr>
          </w:p>
        </w:tc>
        <w:tc>
          <w:tcPr>
            <w:tcW w:w="1275" w:type="dxa"/>
            <w:vAlign w:val="center"/>
          </w:tcPr>
          <w:p w:rsidR="000F2D8D" w:rsidRPr="00666BB6" w:rsidRDefault="000F2D8D">
            <w:pPr>
              <w:jc w:val="right"/>
              <w:rPr>
                <w:rFonts w:ascii="Arial" w:hAnsi="Arial" w:cs="Arial"/>
                <w:sz w:val="18"/>
                <w:szCs w:val="18"/>
              </w:rPr>
            </w:pPr>
            <w:r w:rsidRPr="00666BB6">
              <w:rPr>
                <w:rFonts w:ascii="Arial" w:hAnsi="Arial" w:cs="Arial"/>
                <w:sz w:val="18"/>
                <w:szCs w:val="18"/>
              </w:rPr>
              <w:t>14.744.000</w:t>
            </w:r>
          </w:p>
        </w:tc>
        <w:tc>
          <w:tcPr>
            <w:tcW w:w="1011" w:type="dxa"/>
          </w:tcPr>
          <w:p w:rsidR="000F2D8D" w:rsidRPr="00666BB6" w:rsidRDefault="000F2D8D" w:rsidP="00870FE1">
            <w:pPr>
              <w:rPr>
                <w:rFonts w:ascii="Arial" w:hAnsi="Arial" w:cs="Arial"/>
                <w:sz w:val="18"/>
                <w:szCs w:val="18"/>
              </w:rPr>
            </w:pPr>
          </w:p>
        </w:tc>
      </w:tr>
      <w:tr w:rsidR="000F2D8D" w:rsidRPr="00666BB6" w:rsidTr="000F2D8D">
        <w:trPr>
          <w:jc w:val="center"/>
        </w:trPr>
        <w:tc>
          <w:tcPr>
            <w:tcW w:w="2966" w:type="dxa"/>
            <w:vAlign w:val="center"/>
          </w:tcPr>
          <w:p w:rsidR="000F2D8D" w:rsidRPr="00666BB6" w:rsidRDefault="000F2D8D">
            <w:pPr>
              <w:rPr>
                <w:rFonts w:ascii="Arial" w:hAnsi="Arial" w:cs="Arial"/>
                <w:sz w:val="18"/>
                <w:szCs w:val="18"/>
              </w:rPr>
            </w:pPr>
            <w:r w:rsidRPr="00666BB6">
              <w:rPr>
                <w:rFonts w:ascii="Arial" w:hAnsi="Arial" w:cs="Arial"/>
                <w:sz w:val="18"/>
                <w:szCs w:val="18"/>
              </w:rPr>
              <w:t xml:space="preserve">Realizar la construcción a todo costo por el sistema de precios unitarios sin formula de reajuste, de una alcantarilla de 24" en </w:t>
            </w:r>
            <w:r w:rsidR="00BB7AE4" w:rsidRPr="00666BB6">
              <w:rPr>
                <w:rFonts w:ascii="Arial" w:hAnsi="Arial" w:cs="Arial"/>
                <w:sz w:val="18"/>
                <w:szCs w:val="18"/>
              </w:rPr>
              <w:t>la vereda</w:t>
            </w:r>
            <w:r w:rsidRPr="00666BB6">
              <w:rPr>
                <w:rFonts w:ascii="Arial" w:hAnsi="Arial" w:cs="Arial"/>
                <w:sz w:val="18"/>
                <w:szCs w:val="18"/>
              </w:rPr>
              <w:t xml:space="preserve"> las </w:t>
            </w:r>
            <w:r w:rsidR="00BB7AE4" w:rsidRPr="00666BB6">
              <w:rPr>
                <w:rFonts w:ascii="Arial" w:hAnsi="Arial" w:cs="Arial"/>
                <w:sz w:val="18"/>
                <w:szCs w:val="18"/>
              </w:rPr>
              <w:t>Orquídeas</w:t>
            </w:r>
            <w:r w:rsidRPr="00666BB6">
              <w:rPr>
                <w:rFonts w:ascii="Arial" w:hAnsi="Arial" w:cs="Arial"/>
                <w:sz w:val="18"/>
                <w:szCs w:val="18"/>
              </w:rPr>
              <w:t xml:space="preserve"> del municipio de </w:t>
            </w:r>
            <w:r w:rsidR="00FE1F76">
              <w:rPr>
                <w:rFonts w:ascii="Arial" w:hAnsi="Arial" w:cs="Arial"/>
                <w:sz w:val="18"/>
                <w:szCs w:val="18"/>
              </w:rPr>
              <w:t>Paicol</w:t>
            </w:r>
          </w:p>
        </w:tc>
        <w:tc>
          <w:tcPr>
            <w:tcW w:w="992" w:type="dxa"/>
            <w:vAlign w:val="center"/>
          </w:tcPr>
          <w:p w:rsidR="000F2D8D" w:rsidRPr="00666BB6" w:rsidRDefault="000F2D8D" w:rsidP="00870FE1">
            <w:pPr>
              <w:jc w:val="both"/>
              <w:rPr>
                <w:rFonts w:ascii="Arial" w:hAnsi="Arial" w:cs="Arial"/>
                <w:sz w:val="18"/>
                <w:szCs w:val="18"/>
              </w:rPr>
            </w:pPr>
          </w:p>
        </w:tc>
        <w:tc>
          <w:tcPr>
            <w:tcW w:w="1234" w:type="dxa"/>
            <w:vAlign w:val="center"/>
          </w:tcPr>
          <w:p w:rsidR="000F2D8D" w:rsidRPr="00666BB6" w:rsidRDefault="000F2D8D">
            <w:pPr>
              <w:rPr>
                <w:rFonts w:ascii="Arial" w:hAnsi="Arial" w:cs="Arial"/>
                <w:sz w:val="18"/>
                <w:szCs w:val="18"/>
              </w:rPr>
            </w:pPr>
            <w:r w:rsidRPr="00666BB6">
              <w:rPr>
                <w:rFonts w:ascii="Arial" w:hAnsi="Arial" w:cs="Arial"/>
                <w:sz w:val="18"/>
                <w:szCs w:val="18"/>
              </w:rPr>
              <w:t>Norberto i9llera ramos</w:t>
            </w:r>
          </w:p>
        </w:tc>
        <w:tc>
          <w:tcPr>
            <w:tcW w:w="986" w:type="dxa"/>
            <w:vAlign w:val="center"/>
          </w:tcPr>
          <w:p w:rsidR="000F2D8D" w:rsidRPr="00666BB6" w:rsidRDefault="000F2D8D">
            <w:pPr>
              <w:jc w:val="center"/>
              <w:rPr>
                <w:rFonts w:ascii="Arial" w:hAnsi="Arial" w:cs="Arial"/>
                <w:sz w:val="18"/>
                <w:szCs w:val="18"/>
              </w:rPr>
            </w:pPr>
            <w:r w:rsidRPr="00666BB6">
              <w:rPr>
                <w:rFonts w:ascii="Arial" w:hAnsi="Arial" w:cs="Arial"/>
                <w:sz w:val="18"/>
                <w:szCs w:val="18"/>
              </w:rPr>
              <w:t xml:space="preserve">Edgar </w:t>
            </w:r>
            <w:r w:rsidR="00BB7AE4" w:rsidRPr="00666BB6">
              <w:rPr>
                <w:rFonts w:ascii="Arial" w:hAnsi="Arial" w:cs="Arial"/>
                <w:sz w:val="18"/>
                <w:szCs w:val="18"/>
              </w:rPr>
              <w:t>Herney</w:t>
            </w:r>
            <w:r w:rsidRPr="00666BB6">
              <w:rPr>
                <w:rFonts w:ascii="Arial" w:hAnsi="Arial" w:cs="Arial"/>
                <w:sz w:val="18"/>
                <w:szCs w:val="18"/>
              </w:rPr>
              <w:t xml:space="preserve"> barrera</w:t>
            </w:r>
          </w:p>
        </w:tc>
        <w:tc>
          <w:tcPr>
            <w:tcW w:w="974" w:type="dxa"/>
            <w:vAlign w:val="center"/>
          </w:tcPr>
          <w:p w:rsidR="000F2D8D" w:rsidRPr="00666BB6" w:rsidRDefault="000F2D8D" w:rsidP="00870FE1">
            <w:pPr>
              <w:jc w:val="center"/>
              <w:rPr>
                <w:rFonts w:ascii="Arial" w:hAnsi="Arial" w:cs="Arial"/>
                <w:sz w:val="18"/>
                <w:szCs w:val="18"/>
              </w:rPr>
            </w:pPr>
            <w:r w:rsidRPr="00666BB6">
              <w:rPr>
                <w:rFonts w:ascii="Arial" w:hAnsi="Arial" w:cs="Arial"/>
                <w:sz w:val="18"/>
                <w:szCs w:val="18"/>
              </w:rPr>
              <w:t>X</w:t>
            </w:r>
          </w:p>
        </w:tc>
        <w:tc>
          <w:tcPr>
            <w:tcW w:w="993" w:type="dxa"/>
            <w:vAlign w:val="center"/>
          </w:tcPr>
          <w:p w:rsidR="000F2D8D" w:rsidRPr="00666BB6" w:rsidRDefault="000F2D8D" w:rsidP="00870FE1">
            <w:pPr>
              <w:jc w:val="center"/>
              <w:rPr>
                <w:rFonts w:ascii="Arial" w:hAnsi="Arial" w:cs="Arial"/>
                <w:sz w:val="18"/>
                <w:szCs w:val="18"/>
              </w:rPr>
            </w:pPr>
          </w:p>
        </w:tc>
        <w:tc>
          <w:tcPr>
            <w:tcW w:w="1275" w:type="dxa"/>
            <w:vAlign w:val="center"/>
          </w:tcPr>
          <w:p w:rsidR="000F2D8D" w:rsidRPr="00666BB6" w:rsidRDefault="000F2D8D">
            <w:pPr>
              <w:jc w:val="right"/>
              <w:rPr>
                <w:rFonts w:ascii="Arial" w:hAnsi="Arial" w:cs="Arial"/>
                <w:sz w:val="18"/>
                <w:szCs w:val="18"/>
              </w:rPr>
            </w:pPr>
            <w:r w:rsidRPr="00666BB6">
              <w:rPr>
                <w:rFonts w:ascii="Arial" w:hAnsi="Arial" w:cs="Arial"/>
                <w:sz w:val="18"/>
                <w:szCs w:val="18"/>
              </w:rPr>
              <w:t>5.530.000</w:t>
            </w:r>
          </w:p>
        </w:tc>
        <w:tc>
          <w:tcPr>
            <w:tcW w:w="1011" w:type="dxa"/>
          </w:tcPr>
          <w:p w:rsidR="000F2D8D" w:rsidRPr="00666BB6" w:rsidRDefault="000F2D8D" w:rsidP="00870FE1">
            <w:pPr>
              <w:rPr>
                <w:rFonts w:ascii="Arial" w:hAnsi="Arial" w:cs="Arial"/>
                <w:sz w:val="18"/>
                <w:szCs w:val="18"/>
              </w:rPr>
            </w:pPr>
          </w:p>
        </w:tc>
      </w:tr>
      <w:tr w:rsidR="000F2D8D" w:rsidRPr="00666BB6" w:rsidTr="000F2D8D">
        <w:trPr>
          <w:jc w:val="center"/>
        </w:trPr>
        <w:tc>
          <w:tcPr>
            <w:tcW w:w="2966" w:type="dxa"/>
            <w:vAlign w:val="center"/>
          </w:tcPr>
          <w:p w:rsidR="000F2D8D" w:rsidRPr="00666BB6" w:rsidRDefault="000F2D8D">
            <w:pPr>
              <w:rPr>
                <w:rFonts w:ascii="Arial" w:hAnsi="Arial" w:cs="Arial"/>
                <w:sz w:val="18"/>
                <w:szCs w:val="18"/>
              </w:rPr>
            </w:pPr>
            <w:r w:rsidRPr="00666BB6">
              <w:rPr>
                <w:rFonts w:ascii="Arial" w:hAnsi="Arial" w:cs="Arial"/>
                <w:sz w:val="18"/>
                <w:szCs w:val="18"/>
              </w:rPr>
              <w:t xml:space="preserve">Realizar la iluminación a todo costo por el sistema de precio unitario sin </w:t>
            </w:r>
            <w:r w:rsidR="00BB7AE4" w:rsidRPr="00666BB6">
              <w:rPr>
                <w:rFonts w:ascii="Arial" w:hAnsi="Arial" w:cs="Arial"/>
                <w:sz w:val="18"/>
                <w:szCs w:val="18"/>
              </w:rPr>
              <w:t>formula</w:t>
            </w:r>
            <w:r w:rsidR="00BB7AE4">
              <w:rPr>
                <w:rFonts w:ascii="Arial" w:hAnsi="Arial" w:cs="Arial"/>
                <w:sz w:val="18"/>
                <w:szCs w:val="18"/>
              </w:rPr>
              <w:t xml:space="preserve"> </w:t>
            </w:r>
            <w:r w:rsidR="00BB7AE4" w:rsidRPr="00666BB6">
              <w:rPr>
                <w:rFonts w:ascii="Arial" w:hAnsi="Arial" w:cs="Arial"/>
                <w:sz w:val="18"/>
                <w:szCs w:val="18"/>
              </w:rPr>
              <w:t>de</w:t>
            </w:r>
            <w:r w:rsidRPr="00666BB6">
              <w:rPr>
                <w:rFonts w:ascii="Arial" w:hAnsi="Arial" w:cs="Arial"/>
                <w:sz w:val="18"/>
                <w:szCs w:val="18"/>
              </w:rPr>
              <w:t xml:space="preserve"> reajuste, del polideportivo en la vereda matanzas  del municipio de Paico (H)</w:t>
            </w:r>
          </w:p>
        </w:tc>
        <w:tc>
          <w:tcPr>
            <w:tcW w:w="992" w:type="dxa"/>
            <w:vAlign w:val="center"/>
          </w:tcPr>
          <w:p w:rsidR="000F2D8D" w:rsidRPr="00666BB6" w:rsidRDefault="000F2D8D" w:rsidP="00870FE1">
            <w:pPr>
              <w:jc w:val="both"/>
              <w:rPr>
                <w:rFonts w:ascii="Arial" w:hAnsi="Arial" w:cs="Arial"/>
                <w:sz w:val="18"/>
                <w:szCs w:val="18"/>
              </w:rPr>
            </w:pPr>
          </w:p>
        </w:tc>
        <w:tc>
          <w:tcPr>
            <w:tcW w:w="1234" w:type="dxa"/>
            <w:vAlign w:val="center"/>
          </w:tcPr>
          <w:p w:rsidR="000F2D8D" w:rsidRPr="00666BB6" w:rsidRDefault="000F2D8D">
            <w:pPr>
              <w:rPr>
                <w:rFonts w:ascii="Arial" w:hAnsi="Arial" w:cs="Arial"/>
                <w:sz w:val="18"/>
                <w:szCs w:val="18"/>
              </w:rPr>
            </w:pPr>
            <w:r w:rsidRPr="00666BB6">
              <w:rPr>
                <w:rFonts w:ascii="Arial" w:hAnsi="Arial" w:cs="Arial"/>
                <w:sz w:val="18"/>
                <w:szCs w:val="18"/>
              </w:rPr>
              <w:t xml:space="preserve">Jorge </w:t>
            </w:r>
            <w:r w:rsidR="00BB7AE4" w:rsidRPr="00666BB6">
              <w:rPr>
                <w:rFonts w:ascii="Arial" w:hAnsi="Arial" w:cs="Arial"/>
                <w:sz w:val="18"/>
                <w:szCs w:val="18"/>
              </w:rPr>
              <w:t>Omar</w:t>
            </w:r>
            <w:r w:rsidRPr="00666BB6">
              <w:rPr>
                <w:rFonts w:ascii="Arial" w:hAnsi="Arial" w:cs="Arial"/>
                <w:sz w:val="18"/>
                <w:szCs w:val="18"/>
              </w:rPr>
              <w:t xml:space="preserve"> espitia barrios</w:t>
            </w:r>
          </w:p>
        </w:tc>
        <w:tc>
          <w:tcPr>
            <w:tcW w:w="986" w:type="dxa"/>
            <w:vAlign w:val="center"/>
          </w:tcPr>
          <w:p w:rsidR="000F2D8D" w:rsidRPr="00666BB6" w:rsidRDefault="000F2D8D">
            <w:pPr>
              <w:jc w:val="center"/>
              <w:rPr>
                <w:rFonts w:ascii="Arial" w:hAnsi="Arial" w:cs="Arial"/>
                <w:sz w:val="18"/>
                <w:szCs w:val="18"/>
              </w:rPr>
            </w:pPr>
            <w:r w:rsidRPr="00666BB6">
              <w:rPr>
                <w:rFonts w:ascii="Arial" w:hAnsi="Arial" w:cs="Arial"/>
                <w:sz w:val="18"/>
                <w:szCs w:val="18"/>
              </w:rPr>
              <w:t xml:space="preserve">Edgar </w:t>
            </w:r>
            <w:r w:rsidR="00BB7AE4" w:rsidRPr="00666BB6">
              <w:rPr>
                <w:rFonts w:ascii="Arial" w:hAnsi="Arial" w:cs="Arial"/>
                <w:sz w:val="18"/>
                <w:szCs w:val="18"/>
              </w:rPr>
              <w:t>Herney</w:t>
            </w:r>
            <w:r w:rsidRPr="00666BB6">
              <w:rPr>
                <w:rFonts w:ascii="Arial" w:hAnsi="Arial" w:cs="Arial"/>
                <w:sz w:val="18"/>
                <w:szCs w:val="18"/>
              </w:rPr>
              <w:t xml:space="preserve"> barrera</w:t>
            </w:r>
          </w:p>
        </w:tc>
        <w:tc>
          <w:tcPr>
            <w:tcW w:w="974" w:type="dxa"/>
            <w:vAlign w:val="center"/>
          </w:tcPr>
          <w:p w:rsidR="000F2D8D" w:rsidRPr="00666BB6" w:rsidRDefault="000F2D8D" w:rsidP="00870FE1">
            <w:pPr>
              <w:jc w:val="center"/>
              <w:rPr>
                <w:rFonts w:ascii="Arial" w:hAnsi="Arial" w:cs="Arial"/>
                <w:sz w:val="18"/>
                <w:szCs w:val="18"/>
              </w:rPr>
            </w:pPr>
            <w:r w:rsidRPr="00666BB6">
              <w:rPr>
                <w:rFonts w:ascii="Arial" w:hAnsi="Arial" w:cs="Arial"/>
                <w:sz w:val="18"/>
                <w:szCs w:val="18"/>
              </w:rPr>
              <w:t>X</w:t>
            </w:r>
          </w:p>
        </w:tc>
        <w:tc>
          <w:tcPr>
            <w:tcW w:w="993" w:type="dxa"/>
            <w:vAlign w:val="center"/>
          </w:tcPr>
          <w:p w:rsidR="000F2D8D" w:rsidRPr="00666BB6" w:rsidRDefault="000F2D8D" w:rsidP="00870FE1">
            <w:pPr>
              <w:jc w:val="center"/>
              <w:rPr>
                <w:rFonts w:ascii="Arial" w:hAnsi="Arial" w:cs="Arial"/>
                <w:sz w:val="18"/>
                <w:szCs w:val="18"/>
              </w:rPr>
            </w:pPr>
          </w:p>
        </w:tc>
        <w:tc>
          <w:tcPr>
            <w:tcW w:w="1275" w:type="dxa"/>
            <w:vAlign w:val="center"/>
          </w:tcPr>
          <w:p w:rsidR="000F2D8D" w:rsidRPr="00666BB6" w:rsidRDefault="000F2D8D">
            <w:pPr>
              <w:jc w:val="right"/>
              <w:rPr>
                <w:rFonts w:ascii="Arial" w:hAnsi="Arial" w:cs="Arial"/>
                <w:sz w:val="18"/>
                <w:szCs w:val="18"/>
              </w:rPr>
            </w:pPr>
            <w:r w:rsidRPr="00666BB6">
              <w:rPr>
                <w:rFonts w:ascii="Arial" w:hAnsi="Arial" w:cs="Arial"/>
                <w:sz w:val="18"/>
                <w:szCs w:val="18"/>
              </w:rPr>
              <w:t>8.998.000</w:t>
            </w:r>
          </w:p>
        </w:tc>
        <w:tc>
          <w:tcPr>
            <w:tcW w:w="1011" w:type="dxa"/>
          </w:tcPr>
          <w:p w:rsidR="000F2D8D" w:rsidRPr="00666BB6" w:rsidRDefault="000F2D8D" w:rsidP="00870FE1">
            <w:pPr>
              <w:rPr>
                <w:rFonts w:ascii="Arial" w:hAnsi="Arial" w:cs="Arial"/>
                <w:sz w:val="18"/>
                <w:szCs w:val="18"/>
              </w:rPr>
            </w:pPr>
          </w:p>
        </w:tc>
      </w:tr>
      <w:tr w:rsidR="000F2D8D" w:rsidRPr="00666BB6" w:rsidTr="000F2D8D">
        <w:trPr>
          <w:jc w:val="center"/>
        </w:trPr>
        <w:tc>
          <w:tcPr>
            <w:tcW w:w="2966" w:type="dxa"/>
            <w:vAlign w:val="center"/>
          </w:tcPr>
          <w:p w:rsidR="000F2D8D" w:rsidRPr="00666BB6" w:rsidRDefault="000F2D8D">
            <w:pPr>
              <w:rPr>
                <w:rFonts w:ascii="Arial" w:hAnsi="Arial" w:cs="Arial"/>
                <w:sz w:val="18"/>
                <w:szCs w:val="18"/>
              </w:rPr>
            </w:pPr>
            <w:r w:rsidRPr="00666BB6">
              <w:rPr>
                <w:rFonts w:ascii="Arial" w:hAnsi="Arial" w:cs="Arial"/>
                <w:sz w:val="18"/>
                <w:szCs w:val="18"/>
              </w:rPr>
              <w:t xml:space="preserve">Contratar con el sistema de precios unitarios </w:t>
            </w:r>
            <w:r w:rsidR="00BB7AE4" w:rsidRPr="00666BB6">
              <w:rPr>
                <w:rFonts w:ascii="Arial" w:hAnsi="Arial" w:cs="Arial"/>
                <w:sz w:val="18"/>
                <w:szCs w:val="18"/>
              </w:rPr>
              <w:t>sin</w:t>
            </w:r>
            <w:r w:rsidRPr="00666BB6">
              <w:rPr>
                <w:rFonts w:ascii="Arial" w:hAnsi="Arial" w:cs="Arial"/>
                <w:sz w:val="18"/>
                <w:szCs w:val="18"/>
              </w:rPr>
              <w:t xml:space="preserve"> formula de reajuste la reposición de andenes y construcción de sardineles en el barrio Villa Hermosas del municipio de </w:t>
            </w:r>
            <w:r w:rsidR="00FE1F76">
              <w:rPr>
                <w:rFonts w:ascii="Arial" w:hAnsi="Arial" w:cs="Arial"/>
                <w:sz w:val="18"/>
                <w:szCs w:val="18"/>
              </w:rPr>
              <w:t>Paicol</w:t>
            </w:r>
          </w:p>
        </w:tc>
        <w:tc>
          <w:tcPr>
            <w:tcW w:w="992" w:type="dxa"/>
            <w:vAlign w:val="center"/>
          </w:tcPr>
          <w:p w:rsidR="000F2D8D" w:rsidRPr="00666BB6" w:rsidRDefault="000F2D8D" w:rsidP="00870FE1">
            <w:pPr>
              <w:jc w:val="both"/>
              <w:rPr>
                <w:rFonts w:ascii="Arial" w:hAnsi="Arial" w:cs="Arial"/>
                <w:sz w:val="18"/>
                <w:szCs w:val="18"/>
              </w:rPr>
            </w:pPr>
          </w:p>
        </w:tc>
        <w:tc>
          <w:tcPr>
            <w:tcW w:w="1234" w:type="dxa"/>
            <w:vAlign w:val="center"/>
          </w:tcPr>
          <w:p w:rsidR="000F2D8D" w:rsidRPr="00666BB6" w:rsidRDefault="000F2D8D">
            <w:pPr>
              <w:rPr>
                <w:rFonts w:ascii="Arial" w:hAnsi="Arial" w:cs="Arial"/>
                <w:sz w:val="18"/>
                <w:szCs w:val="18"/>
              </w:rPr>
            </w:pPr>
            <w:r w:rsidRPr="00666BB6">
              <w:rPr>
                <w:rFonts w:ascii="Arial" w:hAnsi="Arial" w:cs="Arial"/>
                <w:sz w:val="18"/>
                <w:szCs w:val="18"/>
              </w:rPr>
              <w:t xml:space="preserve">Fernando bautista </w:t>
            </w:r>
            <w:r w:rsidR="00BB7AE4" w:rsidRPr="00666BB6">
              <w:rPr>
                <w:rFonts w:ascii="Arial" w:hAnsi="Arial" w:cs="Arial"/>
                <w:sz w:val="18"/>
                <w:szCs w:val="18"/>
              </w:rPr>
              <w:t>Alvarado</w:t>
            </w:r>
          </w:p>
        </w:tc>
        <w:tc>
          <w:tcPr>
            <w:tcW w:w="986" w:type="dxa"/>
            <w:vAlign w:val="center"/>
          </w:tcPr>
          <w:p w:rsidR="000F2D8D" w:rsidRPr="00666BB6" w:rsidRDefault="000F2D8D">
            <w:pPr>
              <w:jc w:val="center"/>
              <w:rPr>
                <w:rFonts w:ascii="Arial" w:hAnsi="Arial" w:cs="Arial"/>
                <w:sz w:val="18"/>
                <w:szCs w:val="18"/>
              </w:rPr>
            </w:pPr>
            <w:r w:rsidRPr="00666BB6">
              <w:rPr>
                <w:rFonts w:ascii="Arial" w:hAnsi="Arial" w:cs="Arial"/>
                <w:sz w:val="18"/>
                <w:szCs w:val="18"/>
              </w:rPr>
              <w:t xml:space="preserve">Edgar </w:t>
            </w:r>
            <w:r w:rsidR="00BB7AE4" w:rsidRPr="00666BB6">
              <w:rPr>
                <w:rFonts w:ascii="Arial" w:hAnsi="Arial" w:cs="Arial"/>
                <w:sz w:val="18"/>
                <w:szCs w:val="18"/>
              </w:rPr>
              <w:t>Herney</w:t>
            </w:r>
            <w:r w:rsidRPr="00666BB6">
              <w:rPr>
                <w:rFonts w:ascii="Arial" w:hAnsi="Arial" w:cs="Arial"/>
                <w:sz w:val="18"/>
                <w:szCs w:val="18"/>
              </w:rPr>
              <w:t xml:space="preserve"> barrera</w:t>
            </w:r>
          </w:p>
        </w:tc>
        <w:tc>
          <w:tcPr>
            <w:tcW w:w="974" w:type="dxa"/>
            <w:vAlign w:val="center"/>
          </w:tcPr>
          <w:p w:rsidR="000F2D8D" w:rsidRPr="00666BB6" w:rsidRDefault="000F2D8D" w:rsidP="00870FE1">
            <w:pPr>
              <w:jc w:val="center"/>
              <w:rPr>
                <w:rFonts w:ascii="Arial" w:hAnsi="Arial" w:cs="Arial"/>
                <w:sz w:val="18"/>
                <w:szCs w:val="18"/>
              </w:rPr>
            </w:pPr>
            <w:r w:rsidRPr="00666BB6">
              <w:rPr>
                <w:rFonts w:ascii="Arial" w:hAnsi="Arial" w:cs="Arial"/>
                <w:sz w:val="18"/>
                <w:szCs w:val="18"/>
              </w:rPr>
              <w:t>X</w:t>
            </w:r>
          </w:p>
        </w:tc>
        <w:tc>
          <w:tcPr>
            <w:tcW w:w="993" w:type="dxa"/>
            <w:vAlign w:val="center"/>
          </w:tcPr>
          <w:p w:rsidR="000F2D8D" w:rsidRPr="00666BB6" w:rsidRDefault="000F2D8D" w:rsidP="00870FE1">
            <w:pPr>
              <w:jc w:val="center"/>
              <w:rPr>
                <w:rFonts w:ascii="Arial" w:hAnsi="Arial" w:cs="Arial"/>
                <w:sz w:val="18"/>
                <w:szCs w:val="18"/>
              </w:rPr>
            </w:pPr>
          </w:p>
        </w:tc>
        <w:tc>
          <w:tcPr>
            <w:tcW w:w="1275" w:type="dxa"/>
            <w:vAlign w:val="center"/>
          </w:tcPr>
          <w:p w:rsidR="000F2D8D" w:rsidRPr="00666BB6" w:rsidRDefault="000F2D8D">
            <w:pPr>
              <w:jc w:val="right"/>
              <w:rPr>
                <w:rFonts w:ascii="Arial" w:hAnsi="Arial" w:cs="Arial"/>
                <w:sz w:val="18"/>
                <w:szCs w:val="18"/>
              </w:rPr>
            </w:pPr>
            <w:r w:rsidRPr="00666BB6">
              <w:rPr>
                <w:rFonts w:ascii="Arial" w:hAnsi="Arial" w:cs="Arial"/>
                <w:sz w:val="18"/>
                <w:szCs w:val="18"/>
              </w:rPr>
              <w:t>21.741.000</w:t>
            </w:r>
          </w:p>
        </w:tc>
        <w:tc>
          <w:tcPr>
            <w:tcW w:w="1011" w:type="dxa"/>
          </w:tcPr>
          <w:p w:rsidR="000F2D8D" w:rsidRPr="00666BB6" w:rsidRDefault="000F2D8D" w:rsidP="00870FE1">
            <w:pPr>
              <w:rPr>
                <w:rFonts w:ascii="Arial" w:hAnsi="Arial" w:cs="Arial"/>
                <w:sz w:val="18"/>
                <w:szCs w:val="18"/>
              </w:rPr>
            </w:pPr>
          </w:p>
        </w:tc>
      </w:tr>
      <w:tr w:rsidR="000F2D8D" w:rsidRPr="00666BB6" w:rsidTr="000F2D8D">
        <w:trPr>
          <w:jc w:val="center"/>
        </w:trPr>
        <w:tc>
          <w:tcPr>
            <w:tcW w:w="2966" w:type="dxa"/>
            <w:vAlign w:val="center"/>
          </w:tcPr>
          <w:p w:rsidR="000F2D8D" w:rsidRPr="00666BB6" w:rsidRDefault="000F2D8D">
            <w:pPr>
              <w:rPr>
                <w:rFonts w:ascii="Arial" w:hAnsi="Arial" w:cs="Arial"/>
                <w:sz w:val="18"/>
                <w:szCs w:val="18"/>
              </w:rPr>
            </w:pPr>
            <w:r w:rsidRPr="00666BB6">
              <w:rPr>
                <w:rFonts w:ascii="Arial" w:hAnsi="Arial" w:cs="Arial"/>
                <w:sz w:val="18"/>
                <w:szCs w:val="18"/>
              </w:rPr>
              <w:t xml:space="preserve">Prestar sus servicios en la remodelación y mantenimiento de la institución educativa LUIS EDGAR DURAN </w:t>
            </w:r>
            <w:r w:rsidR="00BB7AE4" w:rsidRPr="00666BB6">
              <w:rPr>
                <w:rFonts w:ascii="Arial" w:hAnsi="Arial" w:cs="Arial"/>
                <w:sz w:val="18"/>
                <w:szCs w:val="18"/>
              </w:rPr>
              <w:t>RAMÍREZ</w:t>
            </w:r>
            <w:r w:rsidRPr="00666BB6">
              <w:rPr>
                <w:rFonts w:ascii="Arial" w:hAnsi="Arial" w:cs="Arial"/>
                <w:sz w:val="18"/>
                <w:szCs w:val="18"/>
              </w:rPr>
              <w:t xml:space="preserve"> sede vereda el Diamante, la Cumbre, Alto San Miguel; Peña Negra y Matanzas del municipio de </w:t>
            </w:r>
            <w:r w:rsidR="00FE1F76">
              <w:rPr>
                <w:rFonts w:ascii="Arial" w:hAnsi="Arial" w:cs="Arial"/>
                <w:sz w:val="18"/>
                <w:szCs w:val="18"/>
              </w:rPr>
              <w:t>Paicol</w:t>
            </w:r>
            <w:r w:rsidRPr="00666BB6">
              <w:rPr>
                <w:rFonts w:ascii="Arial" w:hAnsi="Arial" w:cs="Arial"/>
                <w:sz w:val="18"/>
                <w:szCs w:val="18"/>
              </w:rPr>
              <w:t xml:space="preserve"> </w:t>
            </w:r>
            <w:r w:rsidR="00FE1F76">
              <w:rPr>
                <w:rFonts w:ascii="Arial" w:hAnsi="Arial" w:cs="Arial"/>
                <w:sz w:val="18"/>
                <w:szCs w:val="18"/>
              </w:rPr>
              <w:t>Huila</w:t>
            </w:r>
          </w:p>
        </w:tc>
        <w:tc>
          <w:tcPr>
            <w:tcW w:w="992" w:type="dxa"/>
            <w:vAlign w:val="center"/>
          </w:tcPr>
          <w:p w:rsidR="000F2D8D" w:rsidRPr="00666BB6" w:rsidRDefault="000F2D8D" w:rsidP="00870FE1">
            <w:pPr>
              <w:jc w:val="both"/>
              <w:rPr>
                <w:rFonts w:ascii="Arial" w:hAnsi="Arial" w:cs="Arial"/>
                <w:sz w:val="18"/>
                <w:szCs w:val="18"/>
              </w:rPr>
            </w:pPr>
          </w:p>
        </w:tc>
        <w:tc>
          <w:tcPr>
            <w:tcW w:w="1234" w:type="dxa"/>
            <w:vAlign w:val="center"/>
          </w:tcPr>
          <w:p w:rsidR="000F2D8D" w:rsidRPr="00666BB6" w:rsidRDefault="000F2D8D">
            <w:pPr>
              <w:rPr>
                <w:rFonts w:ascii="Arial" w:hAnsi="Arial" w:cs="Arial"/>
                <w:sz w:val="18"/>
                <w:szCs w:val="18"/>
              </w:rPr>
            </w:pPr>
            <w:r w:rsidRPr="00666BB6">
              <w:rPr>
                <w:rFonts w:ascii="Arial" w:hAnsi="Arial" w:cs="Arial"/>
                <w:sz w:val="18"/>
                <w:szCs w:val="18"/>
              </w:rPr>
              <w:t xml:space="preserve">Mario </w:t>
            </w:r>
            <w:r w:rsidR="00BB7AE4" w:rsidRPr="00666BB6">
              <w:rPr>
                <w:rFonts w:ascii="Arial" w:hAnsi="Arial" w:cs="Arial"/>
                <w:sz w:val="18"/>
                <w:szCs w:val="18"/>
              </w:rPr>
              <w:t>Otálora</w:t>
            </w:r>
            <w:r w:rsidRPr="00666BB6">
              <w:rPr>
                <w:rFonts w:ascii="Arial" w:hAnsi="Arial" w:cs="Arial"/>
                <w:sz w:val="18"/>
                <w:szCs w:val="18"/>
              </w:rPr>
              <w:t xml:space="preserve"> </w:t>
            </w:r>
            <w:r w:rsidR="00BB7AE4" w:rsidRPr="00666BB6">
              <w:rPr>
                <w:rFonts w:ascii="Arial" w:hAnsi="Arial" w:cs="Arial"/>
                <w:sz w:val="18"/>
                <w:szCs w:val="18"/>
              </w:rPr>
              <w:t>tierr</w:t>
            </w:r>
            <w:r w:rsidR="00BB7AE4">
              <w:rPr>
                <w:rFonts w:ascii="Arial" w:hAnsi="Arial" w:cs="Arial"/>
                <w:sz w:val="18"/>
                <w:szCs w:val="18"/>
              </w:rPr>
              <w:t>a</w:t>
            </w:r>
            <w:r w:rsidR="00BB7AE4" w:rsidRPr="00666BB6">
              <w:rPr>
                <w:rFonts w:ascii="Arial" w:hAnsi="Arial" w:cs="Arial"/>
                <w:sz w:val="18"/>
                <w:szCs w:val="18"/>
              </w:rPr>
              <w:t>dentro</w:t>
            </w:r>
          </w:p>
        </w:tc>
        <w:tc>
          <w:tcPr>
            <w:tcW w:w="986" w:type="dxa"/>
            <w:vAlign w:val="center"/>
          </w:tcPr>
          <w:p w:rsidR="000F2D8D" w:rsidRPr="00666BB6" w:rsidRDefault="000F2D8D">
            <w:pPr>
              <w:jc w:val="center"/>
              <w:rPr>
                <w:rFonts w:ascii="Arial" w:hAnsi="Arial" w:cs="Arial"/>
                <w:sz w:val="18"/>
                <w:szCs w:val="18"/>
              </w:rPr>
            </w:pPr>
            <w:r w:rsidRPr="00666BB6">
              <w:rPr>
                <w:rFonts w:ascii="Arial" w:hAnsi="Arial" w:cs="Arial"/>
                <w:sz w:val="18"/>
                <w:szCs w:val="18"/>
              </w:rPr>
              <w:t xml:space="preserve">Edgar </w:t>
            </w:r>
            <w:r w:rsidR="00BB7AE4" w:rsidRPr="00666BB6">
              <w:rPr>
                <w:rFonts w:ascii="Arial" w:hAnsi="Arial" w:cs="Arial"/>
                <w:sz w:val="18"/>
                <w:szCs w:val="18"/>
              </w:rPr>
              <w:t>Herney</w:t>
            </w:r>
            <w:r w:rsidRPr="00666BB6">
              <w:rPr>
                <w:rFonts w:ascii="Arial" w:hAnsi="Arial" w:cs="Arial"/>
                <w:sz w:val="18"/>
                <w:szCs w:val="18"/>
              </w:rPr>
              <w:t xml:space="preserve"> barrera</w:t>
            </w:r>
          </w:p>
        </w:tc>
        <w:tc>
          <w:tcPr>
            <w:tcW w:w="974" w:type="dxa"/>
            <w:vAlign w:val="center"/>
          </w:tcPr>
          <w:p w:rsidR="000F2D8D" w:rsidRPr="00666BB6" w:rsidRDefault="000F2D8D" w:rsidP="00870FE1">
            <w:pPr>
              <w:jc w:val="center"/>
              <w:rPr>
                <w:rFonts w:ascii="Arial" w:hAnsi="Arial" w:cs="Arial"/>
                <w:sz w:val="18"/>
                <w:szCs w:val="18"/>
              </w:rPr>
            </w:pPr>
            <w:r w:rsidRPr="00666BB6">
              <w:rPr>
                <w:rFonts w:ascii="Arial" w:hAnsi="Arial" w:cs="Arial"/>
                <w:sz w:val="18"/>
                <w:szCs w:val="18"/>
              </w:rPr>
              <w:t>X</w:t>
            </w:r>
          </w:p>
        </w:tc>
        <w:tc>
          <w:tcPr>
            <w:tcW w:w="993" w:type="dxa"/>
            <w:vAlign w:val="center"/>
          </w:tcPr>
          <w:p w:rsidR="000F2D8D" w:rsidRPr="00666BB6" w:rsidRDefault="000F2D8D" w:rsidP="00870FE1">
            <w:pPr>
              <w:jc w:val="center"/>
              <w:rPr>
                <w:rFonts w:ascii="Arial" w:hAnsi="Arial" w:cs="Arial"/>
                <w:sz w:val="18"/>
                <w:szCs w:val="18"/>
              </w:rPr>
            </w:pPr>
          </w:p>
        </w:tc>
        <w:tc>
          <w:tcPr>
            <w:tcW w:w="1275" w:type="dxa"/>
            <w:vAlign w:val="center"/>
          </w:tcPr>
          <w:p w:rsidR="000F2D8D" w:rsidRPr="00666BB6" w:rsidRDefault="000F2D8D">
            <w:pPr>
              <w:jc w:val="right"/>
              <w:rPr>
                <w:rFonts w:ascii="Arial" w:hAnsi="Arial" w:cs="Arial"/>
                <w:sz w:val="18"/>
                <w:szCs w:val="18"/>
              </w:rPr>
            </w:pPr>
            <w:r w:rsidRPr="00666BB6">
              <w:rPr>
                <w:rFonts w:ascii="Arial" w:hAnsi="Arial" w:cs="Arial"/>
                <w:sz w:val="18"/>
                <w:szCs w:val="18"/>
              </w:rPr>
              <w:t>11.083.000</w:t>
            </w:r>
          </w:p>
        </w:tc>
        <w:tc>
          <w:tcPr>
            <w:tcW w:w="1011" w:type="dxa"/>
          </w:tcPr>
          <w:p w:rsidR="000F2D8D" w:rsidRPr="00666BB6" w:rsidRDefault="000F2D8D" w:rsidP="00870FE1">
            <w:pPr>
              <w:rPr>
                <w:rFonts w:ascii="Arial" w:hAnsi="Arial" w:cs="Arial"/>
                <w:sz w:val="18"/>
                <w:szCs w:val="18"/>
              </w:rPr>
            </w:pPr>
          </w:p>
        </w:tc>
      </w:tr>
      <w:tr w:rsidR="000F2D8D" w:rsidRPr="00666BB6" w:rsidTr="000F2D8D">
        <w:trPr>
          <w:jc w:val="center"/>
        </w:trPr>
        <w:tc>
          <w:tcPr>
            <w:tcW w:w="2966" w:type="dxa"/>
            <w:shd w:val="clear" w:color="auto" w:fill="auto"/>
            <w:vAlign w:val="center"/>
          </w:tcPr>
          <w:p w:rsidR="000F2D8D" w:rsidRPr="00666BB6" w:rsidRDefault="000F2D8D">
            <w:pPr>
              <w:rPr>
                <w:rFonts w:ascii="Arial" w:hAnsi="Arial" w:cs="Arial"/>
                <w:sz w:val="18"/>
                <w:szCs w:val="18"/>
              </w:rPr>
            </w:pPr>
            <w:r w:rsidRPr="00666BB6">
              <w:rPr>
                <w:rFonts w:ascii="Arial" w:hAnsi="Arial" w:cs="Arial"/>
                <w:sz w:val="18"/>
                <w:szCs w:val="18"/>
              </w:rPr>
              <w:t> </w:t>
            </w:r>
            <w:r w:rsidRPr="00666BB6">
              <w:rPr>
                <w:rFonts w:ascii="Arial" w:hAnsi="Arial" w:cs="Arial"/>
                <w:color w:val="000000"/>
                <w:sz w:val="18"/>
                <w:szCs w:val="18"/>
              </w:rPr>
              <w:t xml:space="preserve">construcción de cubierta de acceso y cubierta para el </w:t>
            </w:r>
            <w:r w:rsidRPr="00666BB6">
              <w:rPr>
                <w:rFonts w:ascii="Arial" w:hAnsi="Arial" w:cs="Arial"/>
                <w:color w:val="000000"/>
                <w:sz w:val="18"/>
                <w:szCs w:val="18"/>
              </w:rPr>
              <w:lastRenderedPageBreak/>
              <w:t xml:space="preserve">polideportivo de la I.E Luis Edgar Duran Ramírez del municipio de </w:t>
            </w:r>
            <w:r w:rsidR="00FE1F76">
              <w:rPr>
                <w:rFonts w:ascii="Arial" w:hAnsi="Arial" w:cs="Arial"/>
                <w:color w:val="000000"/>
                <w:sz w:val="18"/>
                <w:szCs w:val="18"/>
              </w:rPr>
              <w:t>Paicol</w:t>
            </w:r>
            <w:r w:rsidRPr="00666BB6">
              <w:rPr>
                <w:rFonts w:ascii="Arial" w:hAnsi="Arial" w:cs="Arial"/>
                <w:color w:val="000000"/>
                <w:sz w:val="18"/>
                <w:szCs w:val="18"/>
              </w:rPr>
              <w:t xml:space="preserve"> - departamento del </w:t>
            </w:r>
            <w:r w:rsidR="00FE1F76">
              <w:rPr>
                <w:rFonts w:ascii="Arial" w:hAnsi="Arial" w:cs="Arial"/>
                <w:color w:val="000000"/>
                <w:sz w:val="18"/>
                <w:szCs w:val="18"/>
              </w:rPr>
              <w:t>Huila</w:t>
            </w:r>
          </w:p>
        </w:tc>
        <w:tc>
          <w:tcPr>
            <w:tcW w:w="992" w:type="dxa"/>
            <w:shd w:val="clear" w:color="auto" w:fill="auto"/>
            <w:vAlign w:val="center"/>
          </w:tcPr>
          <w:p w:rsidR="000F2D8D" w:rsidRPr="00666BB6" w:rsidRDefault="000F2D8D" w:rsidP="00870FE1">
            <w:pPr>
              <w:jc w:val="both"/>
              <w:rPr>
                <w:rFonts w:ascii="Arial" w:hAnsi="Arial" w:cs="Arial"/>
                <w:sz w:val="18"/>
                <w:szCs w:val="18"/>
              </w:rPr>
            </w:pPr>
          </w:p>
        </w:tc>
        <w:tc>
          <w:tcPr>
            <w:tcW w:w="1234" w:type="dxa"/>
            <w:shd w:val="clear" w:color="auto" w:fill="auto"/>
            <w:vAlign w:val="center"/>
          </w:tcPr>
          <w:p w:rsidR="000F2D8D" w:rsidRPr="00666BB6" w:rsidRDefault="000F2D8D">
            <w:pPr>
              <w:rPr>
                <w:rFonts w:ascii="Arial" w:hAnsi="Arial" w:cs="Arial"/>
                <w:sz w:val="18"/>
                <w:szCs w:val="18"/>
              </w:rPr>
            </w:pPr>
            <w:r w:rsidRPr="00666BB6">
              <w:rPr>
                <w:rFonts w:ascii="Arial" w:hAnsi="Arial" w:cs="Arial"/>
                <w:sz w:val="18"/>
                <w:szCs w:val="18"/>
              </w:rPr>
              <w:t> </w:t>
            </w:r>
            <w:r w:rsidR="00BB7AE4" w:rsidRPr="00666BB6">
              <w:rPr>
                <w:rFonts w:ascii="Arial" w:hAnsi="Arial" w:cs="Arial"/>
                <w:color w:val="000000"/>
                <w:sz w:val="18"/>
                <w:szCs w:val="18"/>
              </w:rPr>
              <w:t>Raúl</w:t>
            </w:r>
            <w:r w:rsidRPr="00666BB6">
              <w:rPr>
                <w:rFonts w:ascii="Arial" w:hAnsi="Arial" w:cs="Arial"/>
                <w:color w:val="000000"/>
                <w:sz w:val="18"/>
                <w:szCs w:val="18"/>
              </w:rPr>
              <w:t xml:space="preserve"> Eduardo </w:t>
            </w:r>
            <w:r w:rsidRPr="00666BB6">
              <w:rPr>
                <w:rFonts w:ascii="Arial" w:hAnsi="Arial" w:cs="Arial"/>
                <w:color w:val="000000"/>
                <w:sz w:val="18"/>
                <w:szCs w:val="18"/>
              </w:rPr>
              <w:lastRenderedPageBreak/>
              <w:t xml:space="preserve">Galindo </w:t>
            </w:r>
            <w:r w:rsidR="00BB7AE4" w:rsidRPr="00666BB6">
              <w:rPr>
                <w:rFonts w:ascii="Arial" w:hAnsi="Arial" w:cs="Arial"/>
                <w:color w:val="000000"/>
                <w:sz w:val="18"/>
                <w:szCs w:val="18"/>
              </w:rPr>
              <w:t>García</w:t>
            </w:r>
          </w:p>
        </w:tc>
        <w:tc>
          <w:tcPr>
            <w:tcW w:w="986" w:type="dxa"/>
            <w:shd w:val="clear" w:color="auto" w:fill="auto"/>
            <w:vAlign w:val="center"/>
          </w:tcPr>
          <w:p w:rsidR="000F2D8D" w:rsidRPr="00666BB6" w:rsidRDefault="000F2D8D" w:rsidP="001240A8">
            <w:pPr>
              <w:jc w:val="center"/>
              <w:rPr>
                <w:rFonts w:ascii="Arial" w:hAnsi="Arial" w:cs="Arial"/>
                <w:sz w:val="18"/>
                <w:szCs w:val="18"/>
              </w:rPr>
            </w:pPr>
            <w:r w:rsidRPr="00666BB6">
              <w:rPr>
                <w:rFonts w:ascii="Arial" w:hAnsi="Arial" w:cs="Arial"/>
                <w:sz w:val="18"/>
                <w:szCs w:val="18"/>
              </w:rPr>
              <w:lastRenderedPageBreak/>
              <w:t xml:space="preserve"> Consorcio </w:t>
            </w:r>
            <w:r w:rsidR="00FE1F76">
              <w:rPr>
                <w:rFonts w:ascii="Arial" w:hAnsi="Arial" w:cs="Arial"/>
                <w:sz w:val="18"/>
                <w:szCs w:val="18"/>
              </w:rPr>
              <w:t>Paicol</w:t>
            </w:r>
            <w:r w:rsidRPr="00666BB6">
              <w:rPr>
                <w:rFonts w:ascii="Arial" w:hAnsi="Arial" w:cs="Arial"/>
                <w:sz w:val="18"/>
                <w:szCs w:val="18"/>
              </w:rPr>
              <w:t xml:space="preserve"> </w:t>
            </w:r>
            <w:r w:rsidRPr="00666BB6">
              <w:rPr>
                <w:rFonts w:ascii="Arial" w:hAnsi="Arial" w:cs="Arial"/>
                <w:sz w:val="18"/>
                <w:szCs w:val="18"/>
              </w:rPr>
              <w:lastRenderedPageBreak/>
              <w:t>2011</w:t>
            </w:r>
          </w:p>
        </w:tc>
        <w:tc>
          <w:tcPr>
            <w:tcW w:w="974" w:type="dxa"/>
            <w:shd w:val="clear" w:color="auto" w:fill="auto"/>
            <w:vAlign w:val="center"/>
          </w:tcPr>
          <w:p w:rsidR="000F2D8D" w:rsidRPr="00666BB6" w:rsidRDefault="000F2D8D" w:rsidP="00870FE1">
            <w:pPr>
              <w:jc w:val="center"/>
              <w:rPr>
                <w:rFonts w:ascii="Arial" w:hAnsi="Arial" w:cs="Arial"/>
                <w:sz w:val="18"/>
                <w:szCs w:val="18"/>
              </w:rPr>
            </w:pPr>
            <w:r w:rsidRPr="00666BB6">
              <w:rPr>
                <w:rFonts w:ascii="Arial" w:hAnsi="Arial" w:cs="Arial"/>
                <w:sz w:val="18"/>
                <w:szCs w:val="18"/>
              </w:rPr>
              <w:lastRenderedPageBreak/>
              <w:t>X</w:t>
            </w:r>
          </w:p>
        </w:tc>
        <w:tc>
          <w:tcPr>
            <w:tcW w:w="993" w:type="dxa"/>
            <w:shd w:val="clear" w:color="auto" w:fill="auto"/>
            <w:vAlign w:val="center"/>
          </w:tcPr>
          <w:p w:rsidR="000F2D8D" w:rsidRPr="00666BB6" w:rsidRDefault="000F2D8D" w:rsidP="00870FE1">
            <w:pPr>
              <w:jc w:val="center"/>
              <w:rPr>
                <w:rFonts w:ascii="Arial" w:hAnsi="Arial" w:cs="Arial"/>
                <w:sz w:val="18"/>
                <w:szCs w:val="18"/>
              </w:rPr>
            </w:pPr>
          </w:p>
        </w:tc>
        <w:tc>
          <w:tcPr>
            <w:tcW w:w="1275" w:type="dxa"/>
            <w:shd w:val="clear" w:color="auto" w:fill="auto"/>
            <w:vAlign w:val="center"/>
          </w:tcPr>
          <w:p w:rsidR="000F2D8D" w:rsidRPr="00666BB6" w:rsidRDefault="000F2D8D" w:rsidP="00355CC2">
            <w:pPr>
              <w:jc w:val="right"/>
              <w:rPr>
                <w:rFonts w:ascii="Arial" w:hAnsi="Arial" w:cs="Arial"/>
                <w:sz w:val="18"/>
                <w:szCs w:val="18"/>
              </w:rPr>
            </w:pPr>
            <w:r w:rsidRPr="00666BB6">
              <w:rPr>
                <w:rFonts w:ascii="Arial" w:hAnsi="Arial" w:cs="Arial"/>
                <w:sz w:val="18"/>
                <w:szCs w:val="18"/>
              </w:rPr>
              <w:t>311.278.068</w:t>
            </w:r>
          </w:p>
        </w:tc>
        <w:tc>
          <w:tcPr>
            <w:tcW w:w="1011" w:type="dxa"/>
            <w:shd w:val="clear" w:color="auto" w:fill="auto"/>
          </w:tcPr>
          <w:p w:rsidR="000F2D8D" w:rsidRPr="00666BB6" w:rsidRDefault="000F2D8D" w:rsidP="00870FE1">
            <w:pPr>
              <w:rPr>
                <w:rFonts w:ascii="Arial" w:hAnsi="Arial" w:cs="Arial"/>
                <w:sz w:val="18"/>
                <w:szCs w:val="18"/>
              </w:rPr>
            </w:pPr>
          </w:p>
        </w:tc>
      </w:tr>
      <w:tr w:rsidR="000F2D8D" w:rsidRPr="00666BB6" w:rsidTr="000F2D8D">
        <w:trPr>
          <w:jc w:val="center"/>
        </w:trPr>
        <w:tc>
          <w:tcPr>
            <w:tcW w:w="2966" w:type="dxa"/>
            <w:vAlign w:val="center"/>
          </w:tcPr>
          <w:p w:rsidR="000F2D8D" w:rsidRPr="00666BB6" w:rsidRDefault="000F2D8D">
            <w:pPr>
              <w:rPr>
                <w:rFonts w:ascii="Arial" w:hAnsi="Arial" w:cs="Arial"/>
                <w:sz w:val="18"/>
                <w:szCs w:val="18"/>
              </w:rPr>
            </w:pPr>
            <w:r w:rsidRPr="00666BB6">
              <w:rPr>
                <w:rFonts w:ascii="Arial" w:hAnsi="Arial" w:cs="Arial"/>
                <w:sz w:val="18"/>
                <w:szCs w:val="18"/>
              </w:rPr>
              <w:lastRenderedPageBreak/>
              <w:t xml:space="preserve">Construcción de cinco (5) aulas escolares en la institución educativa LUIS EDGAR DURAN </w:t>
            </w:r>
            <w:r w:rsidR="00BB7AE4" w:rsidRPr="00666BB6">
              <w:rPr>
                <w:rFonts w:ascii="Arial" w:hAnsi="Arial" w:cs="Arial"/>
                <w:sz w:val="18"/>
                <w:szCs w:val="18"/>
              </w:rPr>
              <w:t>RAMÍREZ</w:t>
            </w:r>
            <w:r w:rsidRPr="00666BB6">
              <w:rPr>
                <w:rFonts w:ascii="Arial" w:hAnsi="Arial" w:cs="Arial"/>
                <w:sz w:val="18"/>
                <w:szCs w:val="18"/>
              </w:rPr>
              <w:t xml:space="preserve"> del Municipio de </w:t>
            </w:r>
            <w:r w:rsidR="00FE1F76">
              <w:rPr>
                <w:rFonts w:ascii="Arial" w:hAnsi="Arial" w:cs="Arial"/>
                <w:sz w:val="18"/>
                <w:szCs w:val="18"/>
              </w:rPr>
              <w:t>Paicol</w:t>
            </w:r>
            <w:r w:rsidRPr="00666BB6">
              <w:rPr>
                <w:rFonts w:ascii="Arial" w:hAnsi="Arial" w:cs="Arial"/>
                <w:sz w:val="18"/>
                <w:szCs w:val="18"/>
              </w:rPr>
              <w:t xml:space="preserve"> </w:t>
            </w:r>
            <w:r w:rsidR="00BB7AE4" w:rsidRPr="00666BB6">
              <w:rPr>
                <w:rFonts w:ascii="Arial" w:hAnsi="Arial" w:cs="Arial"/>
                <w:sz w:val="18"/>
                <w:szCs w:val="18"/>
              </w:rPr>
              <w:t>Departamental</w:t>
            </w:r>
            <w:r w:rsidRPr="00666BB6">
              <w:rPr>
                <w:rFonts w:ascii="Arial" w:hAnsi="Arial" w:cs="Arial"/>
                <w:sz w:val="18"/>
                <w:szCs w:val="18"/>
              </w:rPr>
              <w:t xml:space="preserve"> del </w:t>
            </w:r>
            <w:r w:rsidR="00FE1F76">
              <w:rPr>
                <w:rFonts w:ascii="Arial" w:hAnsi="Arial" w:cs="Arial"/>
                <w:sz w:val="18"/>
                <w:szCs w:val="18"/>
              </w:rPr>
              <w:t>Huila</w:t>
            </w:r>
          </w:p>
        </w:tc>
        <w:tc>
          <w:tcPr>
            <w:tcW w:w="992" w:type="dxa"/>
            <w:vAlign w:val="center"/>
          </w:tcPr>
          <w:p w:rsidR="000F2D8D" w:rsidRPr="00666BB6" w:rsidRDefault="000F2D8D" w:rsidP="00870FE1">
            <w:pPr>
              <w:jc w:val="both"/>
              <w:rPr>
                <w:rFonts w:ascii="Arial" w:hAnsi="Arial" w:cs="Arial"/>
                <w:sz w:val="18"/>
                <w:szCs w:val="18"/>
              </w:rPr>
            </w:pPr>
          </w:p>
        </w:tc>
        <w:tc>
          <w:tcPr>
            <w:tcW w:w="1234" w:type="dxa"/>
            <w:vAlign w:val="center"/>
          </w:tcPr>
          <w:p w:rsidR="000F2D8D" w:rsidRPr="00666BB6" w:rsidRDefault="000F2D8D">
            <w:pPr>
              <w:rPr>
                <w:rFonts w:ascii="Arial" w:hAnsi="Arial" w:cs="Arial"/>
                <w:sz w:val="18"/>
                <w:szCs w:val="18"/>
              </w:rPr>
            </w:pPr>
            <w:r w:rsidRPr="00666BB6">
              <w:rPr>
                <w:rFonts w:ascii="Arial" w:hAnsi="Arial" w:cs="Arial"/>
                <w:sz w:val="18"/>
                <w:szCs w:val="18"/>
              </w:rPr>
              <w:t xml:space="preserve">Consorcio aulas </w:t>
            </w:r>
            <w:r w:rsidR="00FE1F76">
              <w:rPr>
                <w:rFonts w:ascii="Arial" w:hAnsi="Arial" w:cs="Arial"/>
                <w:sz w:val="18"/>
                <w:szCs w:val="18"/>
              </w:rPr>
              <w:t>Paicol</w:t>
            </w:r>
          </w:p>
        </w:tc>
        <w:tc>
          <w:tcPr>
            <w:tcW w:w="986" w:type="dxa"/>
            <w:vAlign w:val="center"/>
          </w:tcPr>
          <w:p w:rsidR="000F2D8D" w:rsidRPr="00666BB6" w:rsidRDefault="000F2D8D">
            <w:pPr>
              <w:jc w:val="center"/>
              <w:rPr>
                <w:rFonts w:ascii="Arial" w:hAnsi="Arial" w:cs="Arial"/>
                <w:sz w:val="18"/>
                <w:szCs w:val="18"/>
                <w:u w:val="single"/>
              </w:rPr>
            </w:pPr>
            <w:r w:rsidRPr="00666BB6">
              <w:rPr>
                <w:rFonts w:ascii="Arial" w:hAnsi="Arial" w:cs="Arial"/>
                <w:sz w:val="18"/>
                <w:szCs w:val="18"/>
              </w:rPr>
              <w:t>Yony Emerson Salazar</w:t>
            </w:r>
          </w:p>
        </w:tc>
        <w:tc>
          <w:tcPr>
            <w:tcW w:w="974" w:type="dxa"/>
            <w:vAlign w:val="center"/>
          </w:tcPr>
          <w:p w:rsidR="000F2D8D" w:rsidRPr="00666BB6" w:rsidRDefault="000F2D8D" w:rsidP="00870FE1">
            <w:pPr>
              <w:jc w:val="center"/>
              <w:rPr>
                <w:rFonts w:ascii="Arial" w:hAnsi="Arial" w:cs="Arial"/>
                <w:sz w:val="18"/>
                <w:szCs w:val="18"/>
              </w:rPr>
            </w:pPr>
            <w:r w:rsidRPr="00666BB6">
              <w:rPr>
                <w:rFonts w:ascii="Arial" w:hAnsi="Arial" w:cs="Arial"/>
                <w:sz w:val="18"/>
                <w:szCs w:val="18"/>
              </w:rPr>
              <w:t>X</w:t>
            </w:r>
          </w:p>
        </w:tc>
        <w:tc>
          <w:tcPr>
            <w:tcW w:w="993" w:type="dxa"/>
            <w:vAlign w:val="center"/>
          </w:tcPr>
          <w:p w:rsidR="000F2D8D" w:rsidRPr="00666BB6" w:rsidRDefault="000F2D8D" w:rsidP="00870FE1">
            <w:pPr>
              <w:jc w:val="center"/>
              <w:rPr>
                <w:rFonts w:ascii="Arial" w:hAnsi="Arial" w:cs="Arial"/>
                <w:sz w:val="18"/>
                <w:szCs w:val="18"/>
              </w:rPr>
            </w:pPr>
          </w:p>
        </w:tc>
        <w:tc>
          <w:tcPr>
            <w:tcW w:w="1275" w:type="dxa"/>
            <w:vAlign w:val="center"/>
          </w:tcPr>
          <w:p w:rsidR="000F2D8D" w:rsidRPr="00666BB6" w:rsidRDefault="000F2D8D">
            <w:pPr>
              <w:jc w:val="right"/>
              <w:rPr>
                <w:rFonts w:ascii="Arial" w:hAnsi="Arial" w:cs="Arial"/>
                <w:sz w:val="18"/>
                <w:szCs w:val="18"/>
              </w:rPr>
            </w:pPr>
            <w:r w:rsidRPr="00666BB6">
              <w:rPr>
                <w:rFonts w:ascii="Arial" w:hAnsi="Arial" w:cs="Arial"/>
                <w:sz w:val="18"/>
                <w:szCs w:val="18"/>
              </w:rPr>
              <w:t>363.725.000</w:t>
            </w:r>
          </w:p>
        </w:tc>
        <w:tc>
          <w:tcPr>
            <w:tcW w:w="1011" w:type="dxa"/>
          </w:tcPr>
          <w:p w:rsidR="000F2D8D" w:rsidRPr="00666BB6" w:rsidRDefault="000F2D8D" w:rsidP="00870FE1">
            <w:pPr>
              <w:rPr>
                <w:rFonts w:ascii="Arial" w:hAnsi="Arial" w:cs="Arial"/>
                <w:sz w:val="18"/>
                <w:szCs w:val="18"/>
              </w:rPr>
            </w:pPr>
          </w:p>
        </w:tc>
      </w:tr>
      <w:tr w:rsidR="000F2D8D" w:rsidRPr="00666BB6" w:rsidTr="000F2D8D">
        <w:trPr>
          <w:jc w:val="center"/>
        </w:trPr>
        <w:tc>
          <w:tcPr>
            <w:tcW w:w="2966" w:type="dxa"/>
            <w:vAlign w:val="center"/>
          </w:tcPr>
          <w:p w:rsidR="000F2D8D" w:rsidRPr="00666BB6" w:rsidRDefault="00BB7AE4">
            <w:pPr>
              <w:rPr>
                <w:rFonts w:ascii="Arial" w:hAnsi="Arial" w:cs="Arial"/>
                <w:sz w:val="18"/>
                <w:szCs w:val="18"/>
              </w:rPr>
            </w:pPr>
            <w:r w:rsidRPr="00666BB6">
              <w:rPr>
                <w:rFonts w:ascii="Arial" w:hAnsi="Arial" w:cs="Arial"/>
                <w:sz w:val="18"/>
                <w:szCs w:val="18"/>
              </w:rPr>
              <w:t>"Construcción de obra de arte Municipal"  "construcción</w:t>
            </w:r>
            <w:r>
              <w:rPr>
                <w:rFonts w:ascii="Arial" w:hAnsi="Arial" w:cs="Arial"/>
                <w:sz w:val="18"/>
                <w:szCs w:val="18"/>
              </w:rPr>
              <w:t xml:space="preserve"> </w:t>
            </w:r>
            <w:r w:rsidRPr="00666BB6">
              <w:rPr>
                <w:rFonts w:ascii="Arial" w:hAnsi="Arial" w:cs="Arial"/>
                <w:sz w:val="18"/>
                <w:szCs w:val="18"/>
              </w:rPr>
              <w:t xml:space="preserve">BOX-CULVERT quebrada el motilón -vereda La Lajita, construcción del muro de contención de H=6,5M, L=12M, alcantarillado de 24" y disipador de emergencia en la vía vergel-Alto granadillo, construcción de muro de contención de H=6,5M, L=12M, Alcantarillado de 24"y disipador de energía en la vía caloto-alto caloto, red de tercer orden del Municipio de </w:t>
            </w:r>
            <w:r>
              <w:rPr>
                <w:rFonts w:ascii="Arial" w:hAnsi="Arial" w:cs="Arial"/>
                <w:sz w:val="18"/>
                <w:szCs w:val="18"/>
              </w:rPr>
              <w:t>Paicol</w:t>
            </w:r>
            <w:r w:rsidRPr="00666BB6">
              <w:rPr>
                <w:rFonts w:ascii="Arial" w:hAnsi="Arial" w:cs="Arial"/>
                <w:sz w:val="18"/>
                <w:szCs w:val="18"/>
              </w:rPr>
              <w:t xml:space="preserve">, Departamento del </w:t>
            </w:r>
            <w:r>
              <w:rPr>
                <w:rFonts w:ascii="Arial" w:hAnsi="Arial" w:cs="Arial"/>
                <w:sz w:val="18"/>
                <w:szCs w:val="18"/>
              </w:rPr>
              <w:t>Huila</w:t>
            </w:r>
            <w:r w:rsidRPr="00666BB6">
              <w:rPr>
                <w:rFonts w:ascii="Arial" w:hAnsi="Arial" w:cs="Arial"/>
                <w:sz w:val="18"/>
                <w:szCs w:val="18"/>
              </w:rPr>
              <w:t>"</w:t>
            </w:r>
          </w:p>
        </w:tc>
        <w:tc>
          <w:tcPr>
            <w:tcW w:w="992" w:type="dxa"/>
            <w:vAlign w:val="center"/>
          </w:tcPr>
          <w:p w:rsidR="000F2D8D" w:rsidRPr="00666BB6" w:rsidRDefault="000F2D8D" w:rsidP="00870FE1">
            <w:pPr>
              <w:jc w:val="both"/>
              <w:rPr>
                <w:rFonts w:ascii="Arial" w:hAnsi="Arial" w:cs="Arial"/>
                <w:sz w:val="18"/>
                <w:szCs w:val="18"/>
              </w:rPr>
            </w:pPr>
          </w:p>
        </w:tc>
        <w:tc>
          <w:tcPr>
            <w:tcW w:w="1234" w:type="dxa"/>
            <w:vAlign w:val="center"/>
          </w:tcPr>
          <w:p w:rsidR="000F2D8D" w:rsidRPr="00666BB6" w:rsidRDefault="000F2D8D">
            <w:pPr>
              <w:rPr>
                <w:rFonts w:ascii="Arial" w:hAnsi="Arial" w:cs="Arial"/>
                <w:sz w:val="18"/>
                <w:szCs w:val="18"/>
              </w:rPr>
            </w:pPr>
            <w:r w:rsidRPr="00666BB6">
              <w:rPr>
                <w:rFonts w:ascii="Arial" w:hAnsi="Arial" w:cs="Arial"/>
                <w:sz w:val="18"/>
                <w:szCs w:val="18"/>
              </w:rPr>
              <w:t xml:space="preserve">Carlos augusto </w:t>
            </w:r>
            <w:r w:rsidR="00BB7AE4" w:rsidRPr="00666BB6">
              <w:rPr>
                <w:rFonts w:ascii="Arial" w:hAnsi="Arial" w:cs="Arial"/>
                <w:sz w:val="18"/>
                <w:szCs w:val="18"/>
              </w:rPr>
              <w:t>Ramírez</w:t>
            </w:r>
            <w:r w:rsidRPr="00666BB6">
              <w:rPr>
                <w:rFonts w:ascii="Arial" w:hAnsi="Arial" w:cs="Arial"/>
                <w:sz w:val="18"/>
                <w:szCs w:val="18"/>
              </w:rPr>
              <w:t xml:space="preserve"> bastidas</w:t>
            </w:r>
          </w:p>
        </w:tc>
        <w:tc>
          <w:tcPr>
            <w:tcW w:w="986" w:type="dxa"/>
            <w:vAlign w:val="center"/>
          </w:tcPr>
          <w:p w:rsidR="000F2D8D" w:rsidRPr="00666BB6" w:rsidRDefault="000F2D8D">
            <w:pPr>
              <w:jc w:val="center"/>
              <w:rPr>
                <w:rFonts w:ascii="Arial" w:hAnsi="Arial" w:cs="Arial"/>
                <w:sz w:val="18"/>
                <w:szCs w:val="18"/>
              </w:rPr>
            </w:pPr>
            <w:r w:rsidRPr="00666BB6">
              <w:rPr>
                <w:rFonts w:ascii="Arial" w:hAnsi="Arial" w:cs="Arial"/>
                <w:sz w:val="18"/>
                <w:szCs w:val="18"/>
              </w:rPr>
              <w:t>Sociedad huilense de ingenieros</w:t>
            </w:r>
          </w:p>
        </w:tc>
        <w:tc>
          <w:tcPr>
            <w:tcW w:w="974" w:type="dxa"/>
            <w:vAlign w:val="center"/>
          </w:tcPr>
          <w:p w:rsidR="000F2D8D" w:rsidRPr="00666BB6" w:rsidRDefault="000F2D8D" w:rsidP="00870FE1">
            <w:pPr>
              <w:jc w:val="center"/>
              <w:rPr>
                <w:rFonts w:ascii="Arial" w:hAnsi="Arial" w:cs="Arial"/>
                <w:sz w:val="18"/>
                <w:szCs w:val="18"/>
              </w:rPr>
            </w:pPr>
          </w:p>
        </w:tc>
        <w:tc>
          <w:tcPr>
            <w:tcW w:w="993" w:type="dxa"/>
            <w:vAlign w:val="center"/>
          </w:tcPr>
          <w:p w:rsidR="000F2D8D" w:rsidRPr="00666BB6" w:rsidRDefault="000F2D8D" w:rsidP="00870FE1">
            <w:pPr>
              <w:jc w:val="center"/>
              <w:rPr>
                <w:rFonts w:ascii="Arial" w:hAnsi="Arial" w:cs="Arial"/>
                <w:sz w:val="18"/>
                <w:szCs w:val="18"/>
              </w:rPr>
            </w:pPr>
            <w:r w:rsidRPr="00666BB6">
              <w:rPr>
                <w:rFonts w:ascii="Arial" w:hAnsi="Arial" w:cs="Arial"/>
                <w:sz w:val="18"/>
                <w:szCs w:val="18"/>
              </w:rPr>
              <w:t>X</w:t>
            </w:r>
          </w:p>
        </w:tc>
        <w:tc>
          <w:tcPr>
            <w:tcW w:w="1275" w:type="dxa"/>
            <w:vAlign w:val="center"/>
          </w:tcPr>
          <w:p w:rsidR="000F2D8D" w:rsidRPr="00666BB6" w:rsidRDefault="000F2D8D">
            <w:pPr>
              <w:jc w:val="right"/>
              <w:rPr>
                <w:rFonts w:ascii="Arial" w:hAnsi="Arial" w:cs="Arial"/>
                <w:sz w:val="18"/>
                <w:szCs w:val="18"/>
              </w:rPr>
            </w:pPr>
            <w:r w:rsidRPr="00666BB6">
              <w:rPr>
                <w:rFonts w:ascii="Arial" w:hAnsi="Arial" w:cs="Arial"/>
                <w:sz w:val="18"/>
                <w:szCs w:val="18"/>
              </w:rPr>
              <w:t>232.425.000</w:t>
            </w:r>
          </w:p>
        </w:tc>
        <w:tc>
          <w:tcPr>
            <w:tcW w:w="1011" w:type="dxa"/>
          </w:tcPr>
          <w:p w:rsidR="000F2D8D" w:rsidRPr="00666BB6" w:rsidRDefault="000F2D8D" w:rsidP="00870FE1">
            <w:pPr>
              <w:rPr>
                <w:rFonts w:ascii="Arial" w:hAnsi="Arial" w:cs="Arial"/>
                <w:sz w:val="18"/>
                <w:szCs w:val="18"/>
              </w:rPr>
            </w:pPr>
            <w:r w:rsidRPr="00666BB6">
              <w:rPr>
                <w:rFonts w:ascii="Arial" w:hAnsi="Arial" w:cs="Arial"/>
                <w:sz w:val="18"/>
                <w:szCs w:val="18"/>
              </w:rPr>
              <w:t>Recursos girados por Colombia Humanitaria</w:t>
            </w:r>
          </w:p>
        </w:tc>
      </w:tr>
      <w:tr w:rsidR="000F2D8D" w:rsidRPr="00666BB6" w:rsidTr="000F2D8D">
        <w:trPr>
          <w:jc w:val="center"/>
        </w:trPr>
        <w:tc>
          <w:tcPr>
            <w:tcW w:w="2966" w:type="dxa"/>
            <w:vAlign w:val="center"/>
          </w:tcPr>
          <w:p w:rsidR="000F2D8D" w:rsidRPr="00666BB6" w:rsidRDefault="000F2D8D">
            <w:pPr>
              <w:rPr>
                <w:rFonts w:ascii="Arial" w:hAnsi="Arial" w:cs="Arial"/>
                <w:sz w:val="18"/>
                <w:szCs w:val="18"/>
              </w:rPr>
            </w:pPr>
            <w:r w:rsidRPr="00666BB6">
              <w:rPr>
                <w:rFonts w:ascii="Arial" w:hAnsi="Arial" w:cs="Arial"/>
                <w:sz w:val="18"/>
                <w:szCs w:val="18"/>
              </w:rPr>
              <w:t xml:space="preserve">Construcción Puente peatonal vereda Domingo Aria </w:t>
            </w:r>
          </w:p>
        </w:tc>
        <w:tc>
          <w:tcPr>
            <w:tcW w:w="992" w:type="dxa"/>
            <w:vAlign w:val="center"/>
          </w:tcPr>
          <w:p w:rsidR="000F2D8D" w:rsidRPr="00666BB6" w:rsidRDefault="000F2D8D" w:rsidP="00870FE1">
            <w:pPr>
              <w:jc w:val="both"/>
              <w:rPr>
                <w:rFonts w:ascii="Arial" w:hAnsi="Arial" w:cs="Arial"/>
                <w:sz w:val="18"/>
                <w:szCs w:val="18"/>
              </w:rPr>
            </w:pPr>
          </w:p>
        </w:tc>
        <w:tc>
          <w:tcPr>
            <w:tcW w:w="1234" w:type="dxa"/>
            <w:vAlign w:val="center"/>
          </w:tcPr>
          <w:p w:rsidR="000F2D8D" w:rsidRPr="00666BB6" w:rsidRDefault="000F2D8D">
            <w:pPr>
              <w:rPr>
                <w:rFonts w:ascii="Arial" w:hAnsi="Arial" w:cs="Arial"/>
                <w:sz w:val="18"/>
                <w:szCs w:val="18"/>
              </w:rPr>
            </w:pPr>
            <w:r w:rsidRPr="00666BB6">
              <w:rPr>
                <w:rFonts w:ascii="Arial" w:hAnsi="Arial" w:cs="Arial"/>
                <w:sz w:val="18"/>
                <w:szCs w:val="18"/>
              </w:rPr>
              <w:t xml:space="preserve">Consorcio domingo arias </w:t>
            </w:r>
          </w:p>
        </w:tc>
        <w:tc>
          <w:tcPr>
            <w:tcW w:w="986" w:type="dxa"/>
            <w:vAlign w:val="center"/>
          </w:tcPr>
          <w:p w:rsidR="000F2D8D" w:rsidRPr="00666BB6" w:rsidRDefault="000F2D8D">
            <w:pPr>
              <w:jc w:val="center"/>
              <w:rPr>
                <w:rFonts w:ascii="Arial" w:hAnsi="Arial" w:cs="Arial"/>
                <w:sz w:val="18"/>
                <w:szCs w:val="18"/>
              </w:rPr>
            </w:pPr>
            <w:r w:rsidRPr="00666BB6">
              <w:rPr>
                <w:rFonts w:ascii="Arial" w:hAnsi="Arial" w:cs="Arial"/>
                <w:sz w:val="18"/>
                <w:szCs w:val="18"/>
              </w:rPr>
              <w:t>Sociedad huilense de ingenieros</w:t>
            </w:r>
          </w:p>
        </w:tc>
        <w:tc>
          <w:tcPr>
            <w:tcW w:w="974" w:type="dxa"/>
            <w:vAlign w:val="center"/>
          </w:tcPr>
          <w:p w:rsidR="000F2D8D" w:rsidRPr="00666BB6" w:rsidRDefault="000F2D8D" w:rsidP="00870FE1">
            <w:pPr>
              <w:jc w:val="center"/>
              <w:rPr>
                <w:rFonts w:ascii="Arial" w:hAnsi="Arial" w:cs="Arial"/>
                <w:sz w:val="18"/>
                <w:szCs w:val="18"/>
              </w:rPr>
            </w:pPr>
          </w:p>
        </w:tc>
        <w:tc>
          <w:tcPr>
            <w:tcW w:w="993" w:type="dxa"/>
            <w:vAlign w:val="center"/>
          </w:tcPr>
          <w:p w:rsidR="000F2D8D" w:rsidRPr="00666BB6" w:rsidRDefault="000F2D8D" w:rsidP="00870FE1">
            <w:pPr>
              <w:jc w:val="center"/>
              <w:rPr>
                <w:rFonts w:ascii="Arial" w:hAnsi="Arial" w:cs="Arial"/>
                <w:sz w:val="18"/>
                <w:szCs w:val="18"/>
              </w:rPr>
            </w:pPr>
            <w:r w:rsidRPr="00666BB6">
              <w:rPr>
                <w:rFonts w:ascii="Arial" w:hAnsi="Arial" w:cs="Arial"/>
                <w:sz w:val="18"/>
                <w:szCs w:val="18"/>
              </w:rPr>
              <w:t>X</w:t>
            </w:r>
          </w:p>
        </w:tc>
        <w:tc>
          <w:tcPr>
            <w:tcW w:w="1275" w:type="dxa"/>
            <w:vAlign w:val="center"/>
          </w:tcPr>
          <w:p w:rsidR="000F2D8D" w:rsidRPr="00666BB6" w:rsidRDefault="000F2D8D">
            <w:pPr>
              <w:jc w:val="right"/>
              <w:rPr>
                <w:rFonts w:ascii="Arial" w:hAnsi="Arial" w:cs="Arial"/>
                <w:sz w:val="18"/>
                <w:szCs w:val="18"/>
              </w:rPr>
            </w:pPr>
            <w:r w:rsidRPr="00666BB6">
              <w:rPr>
                <w:rFonts w:ascii="Arial" w:hAnsi="Arial" w:cs="Arial"/>
                <w:sz w:val="18"/>
                <w:szCs w:val="18"/>
              </w:rPr>
              <w:t>221.727.000</w:t>
            </w:r>
          </w:p>
        </w:tc>
        <w:tc>
          <w:tcPr>
            <w:tcW w:w="1011" w:type="dxa"/>
          </w:tcPr>
          <w:p w:rsidR="000F2D8D" w:rsidRPr="00666BB6" w:rsidRDefault="000F2D8D" w:rsidP="00870FE1">
            <w:pPr>
              <w:rPr>
                <w:rFonts w:ascii="Arial" w:hAnsi="Arial" w:cs="Arial"/>
                <w:sz w:val="18"/>
                <w:szCs w:val="18"/>
              </w:rPr>
            </w:pPr>
            <w:r w:rsidRPr="00666BB6">
              <w:rPr>
                <w:rFonts w:ascii="Arial" w:hAnsi="Arial" w:cs="Arial"/>
                <w:sz w:val="18"/>
                <w:szCs w:val="18"/>
              </w:rPr>
              <w:t>Recursos girados por Colombia Humanitaria</w:t>
            </w:r>
          </w:p>
        </w:tc>
      </w:tr>
      <w:tr w:rsidR="000F2D8D" w:rsidRPr="00666BB6" w:rsidTr="000F2D8D">
        <w:trPr>
          <w:jc w:val="center"/>
        </w:trPr>
        <w:tc>
          <w:tcPr>
            <w:tcW w:w="2966" w:type="dxa"/>
            <w:vAlign w:val="center"/>
          </w:tcPr>
          <w:p w:rsidR="000F2D8D" w:rsidRPr="00666BB6" w:rsidRDefault="000F2D8D">
            <w:pPr>
              <w:rPr>
                <w:rFonts w:ascii="Arial" w:hAnsi="Arial" w:cs="Arial"/>
                <w:sz w:val="18"/>
                <w:szCs w:val="18"/>
              </w:rPr>
            </w:pPr>
            <w:r w:rsidRPr="00666BB6">
              <w:rPr>
                <w:rFonts w:ascii="Arial" w:hAnsi="Arial" w:cs="Arial"/>
                <w:sz w:val="18"/>
                <w:szCs w:val="18"/>
              </w:rPr>
              <w:t xml:space="preserve">Contratar en nombre del </w:t>
            </w:r>
            <w:r w:rsidR="00BB7AE4" w:rsidRPr="00666BB6">
              <w:rPr>
                <w:rFonts w:ascii="Arial" w:hAnsi="Arial" w:cs="Arial"/>
                <w:sz w:val="18"/>
                <w:szCs w:val="18"/>
              </w:rPr>
              <w:t>Municipio</w:t>
            </w:r>
            <w:r w:rsidRPr="00666BB6">
              <w:rPr>
                <w:rFonts w:ascii="Arial" w:hAnsi="Arial" w:cs="Arial"/>
                <w:sz w:val="18"/>
                <w:szCs w:val="18"/>
              </w:rPr>
              <w:t xml:space="preserve"> de </w:t>
            </w:r>
            <w:r w:rsidR="00FE1F76">
              <w:rPr>
                <w:rFonts w:ascii="Arial" w:hAnsi="Arial" w:cs="Arial"/>
                <w:sz w:val="18"/>
                <w:szCs w:val="18"/>
              </w:rPr>
              <w:t>Paicol</w:t>
            </w:r>
            <w:r w:rsidRPr="00666BB6">
              <w:rPr>
                <w:rFonts w:ascii="Arial" w:hAnsi="Arial" w:cs="Arial"/>
                <w:sz w:val="18"/>
                <w:szCs w:val="18"/>
              </w:rPr>
              <w:t xml:space="preserve"> (H), la construcción de discapacitados y muro de contención en la calle 5 con carrera 8-quebrada el rodeo del Municipio de </w:t>
            </w:r>
            <w:r w:rsidR="00FE1F76">
              <w:rPr>
                <w:rFonts w:ascii="Arial" w:hAnsi="Arial" w:cs="Arial"/>
                <w:sz w:val="18"/>
                <w:szCs w:val="18"/>
              </w:rPr>
              <w:t>Paicol</w:t>
            </w:r>
            <w:r w:rsidRPr="00666BB6">
              <w:rPr>
                <w:rFonts w:ascii="Arial" w:hAnsi="Arial" w:cs="Arial"/>
                <w:sz w:val="18"/>
                <w:szCs w:val="18"/>
              </w:rPr>
              <w:t xml:space="preserve"> (H)</w:t>
            </w:r>
          </w:p>
        </w:tc>
        <w:tc>
          <w:tcPr>
            <w:tcW w:w="992" w:type="dxa"/>
            <w:vAlign w:val="center"/>
          </w:tcPr>
          <w:p w:rsidR="000F2D8D" w:rsidRPr="00666BB6" w:rsidRDefault="000F2D8D" w:rsidP="00870FE1">
            <w:pPr>
              <w:jc w:val="both"/>
              <w:rPr>
                <w:rFonts w:ascii="Arial" w:hAnsi="Arial" w:cs="Arial"/>
                <w:sz w:val="18"/>
                <w:szCs w:val="18"/>
              </w:rPr>
            </w:pPr>
          </w:p>
        </w:tc>
        <w:tc>
          <w:tcPr>
            <w:tcW w:w="1234" w:type="dxa"/>
            <w:vAlign w:val="center"/>
          </w:tcPr>
          <w:p w:rsidR="000F2D8D" w:rsidRPr="00666BB6" w:rsidRDefault="000F2D8D">
            <w:pPr>
              <w:rPr>
                <w:rFonts w:ascii="Arial" w:hAnsi="Arial" w:cs="Arial"/>
                <w:sz w:val="18"/>
                <w:szCs w:val="18"/>
              </w:rPr>
            </w:pPr>
            <w:r w:rsidRPr="00666BB6">
              <w:rPr>
                <w:rFonts w:ascii="Arial" w:hAnsi="Arial" w:cs="Arial"/>
                <w:sz w:val="18"/>
                <w:szCs w:val="18"/>
              </w:rPr>
              <w:t xml:space="preserve">Diego </w:t>
            </w:r>
            <w:r w:rsidR="00BB7AE4" w:rsidRPr="00666BB6">
              <w:rPr>
                <w:rFonts w:ascii="Arial" w:hAnsi="Arial" w:cs="Arial"/>
                <w:sz w:val="18"/>
                <w:szCs w:val="18"/>
              </w:rPr>
              <w:t>Hernán</w:t>
            </w:r>
            <w:r w:rsidRPr="00666BB6">
              <w:rPr>
                <w:rFonts w:ascii="Arial" w:hAnsi="Arial" w:cs="Arial"/>
                <w:sz w:val="18"/>
                <w:szCs w:val="18"/>
              </w:rPr>
              <w:t xml:space="preserve"> delgado </w:t>
            </w:r>
            <w:r w:rsidR="00BB7AE4" w:rsidRPr="00666BB6">
              <w:rPr>
                <w:rFonts w:ascii="Arial" w:hAnsi="Arial" w:cs="Arial"/>
                <w:sz w:val="18"/>
                <w:szCs w:val="18"/>
              </w:rPr>
              <w:t>Gutiérrez</w:t>
            </w:r>
          </w:p>
        </w:tc>
        <w:tc>
          <w:tcPr>
            <w:tcW w:w="986" w:type="dxa"/>
            <w:vAlign w:val="center"/>
          </w:tcPr>
          <w:p w:rsidR="000F2D8D" w:rsidRPr="00666BB6" w:rsidRDefault="000F2D8D">
            <w:pPr>
              <w:jc w:val="center"/>
              <w:rPr>
                <w:rFonts w:ascii="Arial" w:hAnsi="Arial" w:cs="Arial"/>
                <w:sz w:val="18"/>
                <w:szCs w:val="18"/>
              </w:rPr>
            </w:pPr>
            <w:r w:rsidRPr="00666BB6">
              <w:rPr>
                <w:rFonts w:ascii="Arial" w:hAnsi="Arial" w:cs="Arial"/>
                <w:sz w:val="18"/>
                <w:szCs w:val="18"/>
              </w:rPr>
              <w:t xml:space="preserve">Edgar </w:t>
            </w:r>
            <w:r w:rsidR="00BB7AE4" w:rsidRPr="00666BB6">
              <w:rPr>
                <w:rFonts w:ascii="Arial" w:hAnsi="Arial" w:cs="Arial"/>
                <w:sz w:val="18"/>
                <w:szCs w:val="18"/>
              </w:rPr>
              <w:t>Herney</w:t>
            </w:r>
            <w:r w:rsidRPr="00666BB6">
              <w:rPr>
                <w:rFonts w:ascii="Arial" w:hAnsi="Arial" w:cs="Arial"/>
                <w:sz w:val="18"/>
                <w:szCs w:val="18"/>
              </w:rPr>
              <w:t xml:space="preserve"> barrera</w:t>
            </w:r>
          </w:p>
        </w:tc>
        <w:tc>
          <w:tcPr>
            <w:tcW w:w="974" w:type="dxa"/>
            <w:vAlign w:val="center"/>
          </w:tcPr>
          <w:p w:rsidR="000F2D8D" w:rsidRPr="00666BB6" w:rsidRDefault="000F2D8D" w:rsidP="00870FE1">
            <w:pPr>
              <w:jc w:val="center"/>
              <w:rPr>
                <w:rFonts w:ascii="Arial" w:hAnsi="Arial" w:cs="Arial"/>
                <w:sz w:val="18"/>
                <w:szCs w:val="18"/>
              </w:rPr>
            </w:pPr>
            <w:r w:rsidRPr="00666BB6">
              <w:rPr>
                <w:rFonts w:ascii="Arial" w:hAnsi="Arial" w:cs="Arial"/>
                <w:sz w:val="18"/>
                <w:szCs w:val="18"/>
              </w:rPr>
              <w:t>X</w:t>
            </w:r>
          </w:p>
        </w:tc>
        <w:tc>
          <w:tcPr>
            <w:tcW w:w="993" w:type="dxa"/>
            <w:vAlign w:val="center"/>
          </w:tcPr>
          <w:p w:rsidR="000F2D8D" w:rsidRPr="00666BB6" w:rsidRDefault="000F2D8D" w:rsidP="00870FE1">
            <w:pPr>
              <w:jc w:val="center"/>
              <w:rPr>
                <w:rFonts w:ascii="Arial" w:hAnsi="Arial" w:cs="Arial"/>
                <w:sz w:val="18"/>
                <w:szCs w:val="18"/>
              </w:rPr>
            </w:pPr>
          </w:p>
        </w:tc>
        <w:tc>
          <w:tcPr>
            <w:tcW w:w="1275" w:type="dxa"/>
            <w:vAlign w:val="center"/>
          </w:tcPr>
          <w:p w:rsidR="000F2D8D" w:rsidRPr="00666BB6" w:rsidRDefault="000F2D8D">
            <w:pPr>
              <w:jc w:val="right"/>
              <w:rPr>
                <w:rFonts w:ascii="Arial" w:hAnsi="Arial" w:cs="Arial"/>
                <w:sz w:val="18"/>
                <w:szCs w:val="18"/>
              </w:rPr>
            </w:pPr>
            <w:r w:rsidRPr="00666BB6">
              <w:rPr>
                <w:rFonts w:ascii="Arial" w:hAnsi="Arial" w:cs="Arial"/>
                <w:sz w:val="18"/>
                <w:szCs w:val="18"/>
              </w:rPr>
              <w:t>9377</w:t>
            </w:r>
          </w:p>
        </w:tc>
        <w:tc>
          <w:tcPr>
            <w:tcW w:w="1011" w:type="dxa"/>
          </w:tcPr>
          <w:p w:rsidR="000F2D8D" w:rsidRPr="00666BB6" w:rsidRDefault="000F2D8D" w:rsidP="00870FE1">
            <w:pPr>
              <w:rPr>
                <w:rFonts w:ascii="Arial" w:hAnsi="Arial" w:cs="Arial"/>
                <w:sz w:val="18"/>
                <w:szCs w:val="18"/>
              </w:rPr>
            </w:pPr>
          </w:p>
        </w:tc>
      </w:tr>
      <w:tr w:rsidR="000F2D8D" w:rsidRPr="00666BB6" w:rsidTr="000F2D8D">
        <w:trPr>
          <w:jc w:val="center"/>
        </w:trPr>
        <w:tc>
          <w:tcPr>
            <w:tcW w:w="2966" w:type="dxa"/>
            <w:vAlign w:val="center"/>
          </w:tcPr>
          <w:p w:rsidR="000F2D8D" w:rsidRPr="00666BB6" w:rsidRDefault="000F2D8D">
            <w:pPr>
              <w:rPr>
                <w:rFonts w:ascii="Arial" w:hAnsi="Arial" w:cs="Arial"/>
                <w:sz w:val="18"/>
                <w:szCs w:val="18"/>
              </w:rPr>
            </w:pPr>
            <w:r w:rsidRPr="00666BB6">
              <w:rPr>
                <w:rFonts w:ascii="Arial" w:hAnsi="Arial" w:cs="Arial"/>
                <w:sz w:val="18"/>
                <w:szCs w:val="18"/>
              </w:rPr>
              <w:t xml:space="preserve">"construcción Box Coulvert sobre la quebrada el Rodeo en la zona urbana del </w:t>
            </w:r>
            <w:r w:rsidR="00BB7AE4" w:rsidRPr="00666BB6">
              <w:rPr>
                <w:rFonts w:ascii="Arial" w:hAnsi="Arial" w:cs="Arial"/>
                <w:sz w:val="18"/>
                <w:szCs w:val="18"/>
              </w:rPr>
              <w:t>Municipio</w:t>
            </w:r>
            <w:r w:rsidRPr="00666BB6">
              <w:rPr>
                <w:rFonts w:ascii="Arial" w:hAnsi="Arial" w:cs="Arial"/>
                <w:sz w:val="18"/>
                <w:szCs w:val="18"/>
              </w:rPr>
              <w:t xml:space="preserve"> de </w:t>
            </w:r>
            <w:r w:rsidR="00FE1F76">
              <w:rPr>
                <w:rFonts w:ascii="Arial" w:hAnsi="Arial" w:cs="Arial"/>
                <w:sz w:val="18"/>
                <w:szCs w:val="18"/>
              </w:rPr>
              <w:t>Paicol</w:t>
            </w:r>
            <w:r w:rsidRPr="00666BB6">
              <w:rPr>
                <w:rFonts w:ascii="Arial" w:hAnsi="Arial" w:cs="Arial"/>
                <w:sz w:val="18"/>
                <w:szCs w:val="18"/>
              </w:rPr>
              <w:t xml:space="preserve"> </w:t>
            </w:r>
            <w:r w:rsidR="00BB7AE4" w:rsidRPr="00666BB6">
              <w:rPr>
                <w:rFonts w:ascii="Arial" w:hAnsi="Arial" w:cs="Arial"/>
                <w:sz w:val="18"/>
                <w:szCs w:val="18"/>
              </w:rPr>
              <w:t>Depar</w:t>
            </w:r>
            <w:r w:rsidR="00BB7AE4">
              <w:rPr>
                <w:rFonts w:ascii="Arial" w:hAnsi="Arial" w:cs="Arial"/>
                <w:sz w:val="18"/>
                <w:szCs w:val="18"/>
              </w:rPr>
              <w:t>ta</w:t>
            </w:r>
            <w:r w:rsidR="00BB7AE4" w:rsidRPr="00666BB6">
              <w:rPr>
                <w:rFonts w:ascii="Arial" w:hAnsi="Arial" w:cs="Arial"/>
                <w:sz w:val="18"/>
                <w:szCs w:val="18"/>
              </w:rPr>
              <w:t>mento</w:t>
            </w:r>
            <w:r w:rsidRPr="00666BB6">
              <w:rPr>
                <w:rFonts w:ascii="Arial" w:hAnsi="Arial" w:cs="Arial"/>
                <w:sz w:val="18"/>
                <w:szCs w:val="18"/>
              </w:rPr>
              <w:t xml:space="preserve"> del </w:t>
            </w:r>
            <w:r w:rsidR="00FE1F76">
              <w:rPr>
                <w:rFonts w:ascii="Arial" w:hAnsi="Arial" w:cs="Arial"/>
                <w:sz w:val="18"/>
                <w:szCs w:val="18"/>
              </w:rPr>
              <w:t>Huila</w:t>
            </w:r>
            <w:r w:rsidRPr="00666BB6">
              <w:rPr>
                <w:rFonts w:ascii="Arial" w:hAnsi="Arial" w:cs="Arial"/>
                <w:sz w:val="18"/>
                <w:szCs w:val="18"/>
              </w:rPr>
              <w:t>".</w:t>
            </w:r>
          </w:p>
        </w:tc>
        <w:tc>
          <w:tcPr>
            <w:tcW w:w="992" w:type="dxa"/>
            <w:vAlign w:val="center"/>
          </w:tcPr>
          <w:p w:rsidR="000F2D8D" w:rsidRPr="00666BB6" w:rsidRDefault="000F2D8D" w:rsidP="00870FE1">
            <w:pPr>
              <w:jc w:val="both"/>
              <w:rPr>
                <w:rFonts w:ascii="Arial" w:hAnsi="Arial" w:cs="Arial"/>
                <w:sz w:val="18"/>
                <w:szCs w:val="18"/>
              </w:rPr>
            </w:pPr>
          </w:p>
        </w:tc>
        <w:tc>
          <w:tcPr>
            <w:tcW w:w="1234" w:type="dxa"/>
            <w:vAlign w:val="center"/>
          </w:tcPr>
          <w:p w:rsidR="000F2D8D" w:rsidRPr="00666BB6" w:rsidRDefault="000F2D8D">
            <w:pPr>
              <w:rPr>
                <w:rFonts w:ascii="Arial" w:hAnsi="Arial" w:cs="Arial"/>
                <w:sz w:val="18"/>
                <w:szCs w:val="18"/>
              </w:rPr>
            </w:pPr>
            <w:r w:rsidRPr="00666BB6">
              <w:rPr>
                <w:rFonts w:ascii="Arial" w:hAnsi="Arial" w:cs="Arial"/>
                <w:sz w:val="18"/>
                <w:szCs w:val="18"/>
              </w:rPr>
              <w:t>Sonia lucia chavarro  mañosca</w:t>
            </w:r>
          </w:p>
        </w:tc>
        <w:tc>
          <w:tcPr>
            <w:tcW w:w="986" w:type="dxa"/>
            <w:vAlign w:val="center"/>
          </w:tcPr>
          <w:p w:rsidR="000F2D8D" w:rsidRPr="00666BB6" w:rsidRDefault="000F2D8D">
            <w:pPr>
              <w:jc w:val="center"/>
              <w:rPr>
                <w:rFonts w:ascii="Arial" w:hAnsi="Arial" w:cs="Arial"/>
                <w:sz w:val="18"/>
                <w:szCs w:val="18"/>
              </w:rPr>
            </w:pPr>
            <w:r w:rsidRPr="00666BB6">
              <w:rPr>
                <w:rFonts w:ascii="Arial" w:hAnsi="Arial" w:cs="Arial"/>
                <w:sz w:val="18"/>
                <w:szCs w:val="18"/>
              </w:rPr>
              <w:t>Sociedad huilense de ingenieros</w:t>
            </w:r>
          </w:p>
        </w:tc>
        <w:tc>
          <w:tcPr>
            <w:tcW w:w="974" w:type="dxa"/>
            <w:vAlign w:val="center"/>
          </w:tcPr>
          <w:p w:rsidR="000F2D8D" w:rsidRPr="00666BB6" w:rsidRDefault="000F2D8D" w:rsidP="00870FE1">
            <w:pPr>
              <w:jc w:val="center"/>
              <w:rPr>
                <w:rFonts w:ascii="Arial" w:hAnsi="Arial" w:cs="Arial"/>
                <w:sz w:val="18"/>
                <w:szCs w:val="18"/>
              </w:rPr>
            </w:pPr>
          </w:p>
        </w:tc>
        <w:tc>
          <w:tcPr>
            <w:tcW w:w="993" w:type="dxa"/>
            <w:vAlign w:val="center"/>
          </w:tcPr>
          <w:p w:rsidR="000F2D8D" w:rsidRPr="00666BB6" w:rsidRDefault="000F2D8D" w:rsidP="00870FE1">
            <w:pPr>
              <w:jc w:val="center"/>
              <w:rPr>
                <w:rFonts w:ascii="Arial" w:hAnsi="Arial" w:cs="Arial"/>
                <w:sz w:val="18"/>
                <w:szCs w:val="18"/>
              </w:rPr>
            </w:pPr>
            <w:r w:rsidRPr="00666BB6">
              <w:rPr>
                <w:rFonts w:ascii="Arial" w:hAnsi="Arial" w:cs="Arial"/>
                <w:sz w:val="18"/>
                <w:szCs w:val="18"/>
              </w:rPr>
              <w:t>X</w:t>
            </w:r>
          </w:p>
        </w:tc>
        <w:tc>
          <w:tcPr>
            <w:tcW w:w="1275" w:type="dxa"/>
            <w:vAlign w:val="center"/>
          </w:tcPr>
          <w:p w:rsidR="000F2D8D" w:rsidRPr="00666BB6" w:rsidRDefault="000F2D8D">
            <w:pPr>
              <w:jc w:val="right"/>
              <w:rPr>
                <w:rFonts w:ascii="Arial" w:hAnsi="Arial" w:cs="Arial"/>
                <w:sz w:val="18"/>
                <w:szCs w:val="18"/>
              </w:rPr>
            </w:pPr>
            <w:r w:rsidRPr="00666BB6">
              <w:rPr>
                <w:rFonts w:ascii="Arial" w:hAnsi="Arial" w:cs="Arial"/>
                <w:sz w:val="18"/>
                <w:szCs w:val="18"/>
              </w:rPr>
              <w:t>173042</w:t>
            </w:r>
          </w:p>
        </w:tc>
        <w:tc>
          <w:tcPr>
            <w:tcW w:w="1011" w:type="dxa"/>
          </w:tcPr>
          <w:p w:rsidR="000F2D8D" w:rsidRPr="00666BB6" w:rsidRDefault="000F2D8D" w:rsidP="00870FE1">
            <w:pPr>
              <w:rPr>
                <w:rFonts w:ascii="Arial" w:hAnsi="Arial" w:cs="Arial"/>
                <w:sz w:val="18"/>
                <w:szCs w:val="18"/>
              </w:rPr>
            </w:pPr>
            <w:r w:rsidRPr="00666BB6">
              <w:rPr>
                <w:rFonts w:ascii="Arial" w:hAnsi="Arial" w:cs="Arial"/>
                <w:sz w:val="18"/>
                <w:szCs w:val="18"/>
              </w:rPr>
              <w:t>Recursos girados por Colombia Humanitaria</w:t>
            </w:r>
          </w:p>
        </w:tc>
      </w:tr>
      <w:tr w:rsidR="000F2D8D" w:rsidRPr="00666BB6" w:rsidTr="000F2D8D">
        <w:trPr>
          <w:jc w:val="center"/>
        </w:trPr>
        <w:tc>
          <w:tcPr>
            <w:tcW w:w="2966" w:type="dxa"/>
            <w:vAlign w:val="center"/>
          </w:tcPr>
          <w:p w:rsidR="000F2D8D" w:rsidRPr="00666BB6" w:rsidRDefault="000F2D8D">
            <w:pPr>
              <w:rPr>
                <w:rFonts w:ascii="Arial" w:hAnsi="Arial" w:cs="Arial"/>
                <w:sz w:val="18"/>
                <w:szCs w:val="18"/>
              </w:rPr>
            </w:pPr>
            <w:r w:rsidRPr="00666BB6">
              <w:rPr>
                <w:rFonts w:ascii="Arial" w:hAnsi="Arial" w:cs="Arial"/>
                <w:sz w:val="18"/>
                <w:szCs w:val="18"/>
              </w:rPr>
              <w:lastRenderedPageBreak/>
              <w:t xml:space="preserve">Contratar por el sistema de precios unitarios realización de 3000M lineales del encerramiento en el predio denominado lote 2 ubicado en la Vereda La Mesa hoy el chaparro del Municipio de </w:t>
            </w:r>
            <w:r w:rsidR="00FE1F76">
              <w:rPr>
                <w:rFonts w:ascii="Arial" w:hAnsi="Arial" w:cs="Arial"/>
                <w:sz w:val="18"/>
                <w:szCs w:val="18"/>
              </w:rPr>
              <w:t>Paicol</w:t>
            </w:r>
            <w:r w:rsidRPr="00666BB6">
              <w:rPr>
                <w:rFonts w:ascii="Arial" w:hAnsi="Arial" w:cs="Arial"/>
                <w:sz w:val="18"/>
                <w:szCs w:val="18"/>
              </w:rPr>
              <w:t xml:space="preserve"> </w:t>
            </w:r>
            <w:r w:rsidR="00FE1F76">
              <w:rPr>
                <w:rFonts w:ascii="Arial" w:hAnsi="Arial" w:cs="Arial"/>
                <w:sz w:val="18"/>
                <w:szCs w:val="18"/>
              </w:rPr>
              <w:t>Huila</w:t>
            </w:r>
          </w:p>
        </w:tc>
        <w:tc>
          <w:tcPr>
            <w:tcW w:w="992" w:type="dxa"/>
            <w:vAlign w:val="center"/>
          </w:tcPr>
          <w:p w:rsidR="000F2D8D" w:rsidRPr="00666BB6" w:rsidRDefault="000F2D8D" w:rsidP="00870FE1">
            <w:pPr>
              <w:jc w:val="both"/>
              <w:rPr>
                <w:rFonts w:ascii="Arial" w:hAnsi="Arial" w:cs="Arial"/>
                <w:sz w:val="18"/>
                <w:szCs w:val="18"/>
              </w:rPr>
            </w:pPr>
          </w:p>
        </w:tc>
        <w:tc>
          <w:tcPr>
            <w:tcW w:w="1234" w:type="dxa"/>
            <w:vAlign w:val="center"/>
          </w:tcPr>
          <w:p w:rsidR="000F2D8D" w:rsidRPr="00666BB6" w:rsidRDefault="000F2D8D">
            <w:pPr>
              <w:rPr>
                <w:rFonts w:ascii="Arial" w:hAnsi="Arial" w:cs="Arial"/>
                <w:sz w:val="18"/>
                <w:szCs w:val="18"/>
              </w:rPr>
            </w:pPr>
            <w:r w:rsidRPr="00666BB6">
              <w:rPr>
                <w:rFonts w:ascii="Arial" w:hAnsi="Arial" w:cs="Arial"/>
                <w:sz w:val="18"/>
                <w:szCs w:val="18"/>
              </w:rPr>
              <w:t xml:space="preserve">Urbano </w:t>
            </w:r>
            <w:r w:rsidR="00BB7AE4" w:rsidRPr="00666BB6">
              <w:rPr>
                <w:rFonts w:ascii="Arial" w:hAnsi="Arial" w:cs="Arial"/>
                <w:sz w:val="18"/>
                <w:szCs w:val="18"/>
              </w:rPr>
              <w:t>Lizcano</w:t>
            </w:r>
            <w:r w:rsidRPr="00666BB6">
              <w:rPr>
                <w:rFonts w:ascii="Arial" w:hAnsi="Arial" w:cs="Arial"/>
                <w:sz w:val="18"/>
                <w:szCs w:val="18"/>
              </w:rPr>
              <w:t xml:space="preserve"> palomino</w:t>
            </w:r>
          </w:p>
        </w:tc>
        <w:tc>
          <w:tcPr>
            <w:tcW w:w="986" w:type="dxa"/>
            <w:vAlign w:val="center"/>
          </w:tcPr>
          <w:p w:rsidR="000F2D8D" w:rsidRPr="00666BB6" w:rsidRDefault="000F2D8D">
            <w:pPr>
              <w:jc w:val="center"/>
              <w:rPr>
                <w:rFonts w:ascii="Arial" w:hAnsi="Arial" w:cs="Arial"/>
                <w:sz w:val="18"/>
                <w:szCs w:val="18"/>
              </w:rPr>
            </w:pPr>
            <w:r w:rsidRPr="00666BB6">
              <w:rPr>
                <w:rFonts w:ascii="Arial" w:hAnsi="Arial" w:cs="Arial"/>
                <w:sz w:val="18"/>
                <w:szCs w:val="18"/>
              </w:rPr>
              <w:t xml:space="preserve">Edgar </w:t>
            </w:r>
            <w:r w:rsidR="00BB7AE4" w:rsidRPr="00666BB6">
              <w:rPr>
                <w:rFonts w:ascii="Arial" w:hAnsi="Arial" w:cs="Arial"/>
                <w:sz w:val="18"/>
                <w:szCs w:val="18"/>
              </w:rPr>
              <w:t>Herney</w:t>
            </w:r>
            <w:r w:rsidRPr="00666BB6">
              <w:rPr>
                <w:rFonts w:ascii="Arial" w:hAnsi="Arial" w:cs="Arial"/>
                <w:sz w:val="18"/>
                <w:szCs w:val="18"/>
              </w:rPr>
              <w:t xml:space="preserve"> barrera</w:t>
            </w:r>
          </w:p>
        </w:tc>
        <w:tc>
          <w:tcPr>
            <w:tcW w:w="974" w:type="dxa"/>
            <w:vAlign w:val="center"/>
          </w:tcPr>
          <w:p w:rsidR="000F2D8D" w:rsidRPr="00666BB6" w:rsidRDefault="000F2D8D" w:rsidP="00870FE1">
            <w:pPr>
              <w:jc w:val="center"/>
              <w:rPr>
                <w:rFonts w:ascii="Arial" w:hAnsi="Arial" w:cs="Arial"/>
                <w:sz w:val="18"/>
                <w:szCs w:val="18"/>
              </w:rPr>
            </w:pPr>
            <w:r w:rsidRPr="00666BB6">
              <w:rPr>
                <w:rFonts w:ascii="Arial" w:hAnsi="Arial" w:cs="Arial"/>
                <w:sz w:val="18"/>
                <w:szCs w:val="18"/>
              </w:rPr>
              <w:t>X</w:t>
            </w:r>
          </w:p>
        </w:tc>
        <w:tc>
          <w:tcPr>
            <w:tcW w:w="993" w:type="dxa"/>
            <w:vAlign w:val="center"/>
          </w:tcPr>
          <w:p w:rsidR="000F2D8D" w:rsidRPr="00666BB6" w:rsidRDefault="000F2D8D" w:rsidP="00870FE1">
            <w:pPr>
              <w:jc w:val="center"/>
              <w:rPr>
                <w:rFonts w:ascii="Arial" w:hAnsi="Arial" w:cs="Arial"/>
                <w:sz w:val="18"/>
                <w:szCs w:val="18"/>
              </w:rPr>
            </w:pPr>
          </w:p>
        </w:tc>
        <w:tc>
          <w:tcPr>
            <w:tcW w:w="1275" w:type="dxa"/>
            <w:vAlign w:val="center"/>
          </w:tcPr>
          <w:p w:rsidR="000F2D8D" w:rsidRPr="00666BB6" w:rsidRDefault="000F2D8D">
            <w:pPr>
              <w:jc w:val="right"/>
              <w:rPr>
                <w:rFonts w:ascii="Arial" w:hAnsi="Arial" w:cs="Arial"/>
                <w:sz w:val="18"/>
                <w:szCs w:val="18"/>
              </w:rPr>
            </w:pPr>
            <w:r w:rsidRPr="00666BB6">
              <w:rPr>
                <w:rFonts w:ascii="Arial" w:hAnsi="Arial" w:cs="Arial"/>
                <w:sz w:val="18"/>
                <w:szCs w:val="18"/>
              </w:rPr>
              <w:t>14992</w:t>
            </w:r>
          </w:p>
        </w:tc>
        <w:tc>
          <w:tcPr>
            <w:tcW w:w="1011" w:type="dxa"/>
          </w:tcPr>
          <w:p w:rsidR="000F2D8D" w:rsidRPr="00666BB6" w:rsidRDefault="000F2D8D" w:rsidP="00870FE1">
            <w:pPr>
              <w:rPr>
                <w:rFonts w:ascii="Arial" w:hAnsi="Arial" w:cs="Arial"/>
                <w:sz w:val="18"/>
                <w:szCs w:val="18"/>
              </w:rPr>
            </w:pPr>
          </w:p>
        </w:tc>
      </w:tr>
      <w:tr w:rsidR="000F2D8D" w:rsidRPr="00666BB6" w:rsidTr="000F2D8D">
        <w:trPr>
          <w:jc w:val="center"/>
        </w:trPr>
        <w:tc>
          <w:tcPr>
            <w:tcW w:w="2966" w:type="dxa"/>
            <w:vAlign w:val="center"/>
          </w:tcPr>
          <w:p w:rsidR="000F2D8D" w:rsidRPr="00666BB6" w:rsidRDefault="000F2D8D">
            <w:pPr>
              <w:rPr>
                <w:rFonts w:ascii="Arial" w:hAnsi="Arial" w:cs="Arial"/>
                <w:sz w:val="18"/>
                <w:szCs w:val="18"/>
              </w:rPr>
            </w:pPr>
            <w:r w:rsidRPr="00666BB6">
              <w:rPr>
                <w:rFonts w:ascii="Arial" w:hAnsi="Arial" w:cs="Arial"/>
                <w:sz w:val="18"/>
                <w:szCs w:val="18"/>
              </w:rPr>
              <w:t xml:space="preserve">realizar el mantenimiento a todo costo del alumbrado público incluyendo el suministro de materiales </w:t>
            </w:r>
            <w:r w:rsidR="00BB7AE4" w:rsidRPr="00666BB6">
              <w:rPr>
                <w:rFonts w:ascii="Arial" w:hAnsi="Arial" w:cs="Arial"/>
                <w:sz w:val="18"/>
                <w:szCs w:val="18"/>
              </w:rPr>
              <w:t>eléctricos</w:t>
            </w:r>
            <w:r w:rsidRPr="00666BB6">
              <w:rPr>
                <w:rFonts w:ascii="Arial" w:hAnsi="Arial" w:cs="Arial"/>
                <w:sz w:val="18"/>
                <w:szCs w:val="18"/>
              </w:rPr>
              <w:t xml:space="preserve"> de alta  calidad con destinos a los diversos sectores del casco urbano y rural ( La Reforma La Lajita) del Municipio de </w:t>
            </w:r>
            <w:r w:rsidR="00FE1F76">
              <w:rPr>
                <w:rFonts w:ascii="Arial" w:hAnsi="Arial" w:cs="Arial"/>
                <w:sz w:val="18"/>
                <w:szCs w:val="18"/>
              </w:rPr>
              <w:t>Paicol</w:t>
            </w:r>
            <w:r w:rsidRPr="00666BB6">
              <w:rPr>
                <w:rFonts w:ascii="Arial" w:hAnsi="Arial" w:cs="Arial"/>
                <w:sz w:val="18"/>
                <w:szCs w:val="18"/>
              </w:rPr>
              <w:t xml:space="preserve"> </w:t>
            </w:r>
          </w:p>
        </w:tc>
        <w:tc>
          <w:tcPr>
            <w:tcW w:w="992" w:type="dxa"/>
            <w:vAlign w:val="center"/>
          </w:tcPr>
          <w:p w:rsidR="000F2D8D" w:rsidRPr="00666BB6" w:rsidRDefault="000F2D8D" w:rsidP="00870FE1">
            <w:pPr>
              <w:jc w:val="both"/>
              <w:rPr>
                <w:rFonts w:ascii="Arial" w:hAnsi="Arial" w:cs="Arial"/>
                <w:sz w:val="18"/>
                <w:szCs w:val="18"/>
              </w:rPr>
            </w:pPr>
          </w:p>
        </w:tc>
        <w:tc>
          <w:tcPr>
            <w:tcW w:w="1234" w:type="dxa"/>
            <w:vAlign w:val="center"/>
          </w:tcPr>
          <w:p w:rsidR="000F2D8D" w:rsidRPr="00666BB6" w:rsidRDefault="000F2D8D">
            <w:pPr>
              <w:rPr>
                <w:rFonts w:ascii="Arial" w:hAnsi="Arial" w:cs="Arial"/>
                <w:sz w:val="18"/>
                <w:szCs w:val="18"/>
              </w:rPr>
            </w:pPr>
            <w:r w:rsidRPr="00666BB6">
              <w:rPr>
                <w:rFonts w:ascii="Arial" w:hAnsi="Arial" w:cs="Arial"/>
                <w:sz w:val="18"/>
                <w:szCs w:val="18"/>
              </w:rPr>
              <w:t xml:space="preserve">Orlando monje </w:t>
            </w:r>
            <w:r w:rsidR="00BB7AE4" w:rsidRPr="00666BB6">
              <w:rPr>
                <w:rFonts w:ascii="Arial" w:hAnsi="Arial" w:cs="Arial"/>
                <w:sz w:val="18"/>
                <w:szCs w:val="18"/>
              </w:rPr>
              <w:t>Alarcón</w:t>
            </w:r>
          </w:p>
        </w:tc>
        <w:tc>
          <w:tcPr>
            <w:tcW w:w="986" w:type="dxa"/>
            <w:vAlign w:val="center"/>
          </w:tcPr>
          <w:p w:rsidR="000F2D8D" w:rsidRPr="00666BB6" w:rsidRDefault="000F2D8D">
            <w:pPr>
              <w:jc w:val="center"/>
              <w:rPr>
                <w:rFonts w:ascii="Arial" w:hAnsi="Arial" w:cs="Arial"/>
                <w:sz w:val="18"/>
                <w:szCs w:val="18"/>
              </w:rPr>
            </w:pPr>
            <w:r w:rsidRPr="00666BB6">
              <w:rPr>
                <w:rFonts w:ascii="Arial" w:hAnsi="Arial" w:cs="Arial"/>
                <w:sz w:val="18"/>
                <w:szCs w:val="18"/>
              </w:rPr>
              <w:t xml:space="preserve">Edgar </w:t>
            </w:r>
            <w:r w:rsidR="00BB7AE4" w:rsidRPr="00666BB6">
              <w:rPr>
                <w:rFonts w:ascii="Arial" w:hAnsi="Arial" w:cs="Arial"/>
                <w:sz w:val="18"/>
                <w:szCs w:val="18"/>
              </w:rPr>
              <w:t>Herney</w:t>
            </w:r>
            <w:r w:rsidRPr="00666BB6">
              <w:rPr>
                <w:rFonts w:ascii="Arial" w:hAnsi="Arial" w:cs="Arial"/>
                <w:sz w:val="18"/>
                <w:szCs w:val="18"/>
              </w:rPr>
              <w:t xml:space="preserve"> barrera</w:t>
            </w:r>
          </w:p>
        </w:tc>
        <w:tc>
          <w:tcPr>
            <w:tcW w:w="974" w:type="dxa"/>
            <w:vAlign w:val="center"/>
          </w:tcPr>
          <w:p w:rsidR="000F2D8D" w:rsidRPr="00666BB6" w:rsidRDefault="000F2D8D" w:rsidP="00870FE1">
            <w:pPr>
              <w:jc w:val="center"/>
              <w:rPr>
                <w:rFonts w:ascii="Arial" w:hAnsi="Arial" w:cs="Arial"/>
                <w:sz w:val="18"/>
                <w:szCs w:val="18"/>
              </w:rPr>
            </w:pPr>
            <w:r w:rsidRPr="00666BB6">
              <w:rPr>
                <w:rFonts w:ascii="Arial" w:hAnsi="Arial" w:cs="Arial"/>
                <w:sz w:val="18"/>
                <w:szCs w:val="18"/>
              </w:rPr>
              <w:t>X</w:t>
            </w:r>
          </w:p>
        </w:tc>
        <w:tc>
          <w:tcPr>
            <w:tcW w:w="993" w:type="dxa"/>
            <w:vAlign w:val="center"/>
          </w:tcPr>
          <w:p w:rsidR="000F2D8D" w:rsidRPr="00666BB6" w:rsidRDefault="000F2D8D" w:rsidP="00870FE1">
            <w:pPr>
              <w:jc w:val="center"/>
              <w:rPr>
                <w:rFonts w:ascii="Arial" w:hAnsi="Arial" w:cs="Arial"/>
                <w:sz w:val="18"/>
                <w:szCs w:val="18"/>
              </w:rPr>
            </w:pPr>
          </w:p>
        </w:tc>
        <w:tc>
          <w:tcPr>
            <w:tcW w:w="1275" w:type="dxa"/>
            <w:vAlign w:val="center"/>
          </w:tcPr>
          <w:p w:rsidR="000F2D8D" w:rsidRPr="00666BB6" w:rsidRDefault="000F2D8D">
            <w:pPr>
              <w:jc w:val="right"/>
              <w:rPr>
                <w:rFonts w:ascii="Arial" w:hAnsi="Arial" w:cs="Arial"/>
                <w:sz w:val="18"/>
                <w:szCs w:val="18"/>
              </w:rPr>
            </w:pPr>
            <w:r w:rsidRPr="00666BB6">
              <w:rPr>
                <w:rFonts w:ascii="Arial" w:hAnsi="Arial" w:cs="Arial"/>
                <w:sz w:val="18"/>
                <w:szCs w:val="18"/>
              </w:rPr>
              <w:t>12100</w:t>
            </w:r>
          </w:p>
        </w:tc>
        <w:tc>
          <w:tcPr>
            <w:tcW w:w="1011" w:type="dxa"/>
          </w:tcPr>
          <w:p w:rsidR="000F2D8D" w:rsidRPr="00666BB6" w:rsidRDefault="000F2D8D" w:rsidP="00870FE1">
            <w:pPr>
              <w:rPr>
                <w:rFonts w:ascii="Arial" w:hAnsi="Arial" w:cs="Arial"/>
                <w:sz w:val="18"/>
                <w:szCs w:val="18"/>
              </w:rPr>
            </w:pPr>
          </w:p>
        </w:tc>
      </w:tr>
    </w:tbl>
    <w:p w:rsidR="000D729D" w:rsidRDefault="000D729D" w:rsidP="000D729D">
      <w:pPr>
        <w:autoSpaceDE w:val="0"/>
        <w:autoSpaceDN w:val="0"/>
        <w:adjustRightInd w:val="0"/>
        <w:spacing w:after="0" w:line="240" w:lineRule="auto"/>
        <w:jc w:val="both"/>
        <w:rPr>
          <w:rFonts w:ascii="Arial" w:hAnsi="Arial" w:cs="Arial"/>
          <w:sz w:val="20"/>
          <w:szCs w:val="20"/>
          <w:lang w:eastAsia="es-ES"/>
        </w:rPr>
      </w:pPr>
    </w:p>
    <w:p w:rsidR="000D729D" w:rsidRDefault="000D729D" w:rsidP="000D729D">
      <w:pPr>
        <w:autoSpaceDE w:val="0"/>
        <w:autoSpaceDN w:val="0"/>
        <w:adjustRightInd w:val="0"/>
        <w:spacing w:after="0" w:line="240" w:lineRule="auto"/>
        <w:jc w:val="both"/>
        <w:rPr>
          <w:rFonts w:ascii="Arial" w:hAnsi="Arial" w:cs="Arial"/>
          <w:b/>
          <w:bCs/>
          <w:sz w:val="20"/>
          <w:szCs w:val="20"/>
          <w:lang w:eastAsia="es-ES"/>
        </w:rPr>
      </w:pPr>
    </w:p>
    <w:p w:rsidR="000D729D" w:rsidRPr="009B181E" w:rsidRDefault="000D729D" w:rsidP="000D729D">
      <w:pPr>
        <w:pStyle w:val="Prrafodelista"/>
        <w:numPr>
          <w:ilvl w:val="0"/>
          <w:numId w:val="16"/>
        </w:numPr>
        <w:autoSpaceDE w:val="0"/>
        <w:autoSpaceDN w:val="0"/>
        <w:adjustRightInd w:val="0"/>
        <w:spacing w:line="240" w:lineRule="auto"/>
        <w:rPr>
          <w:rFonts w:ascii="Arial" w:hAnsi="Arial" w:cs="Arial"/>
          <w:sz w:val="20"/>
          <w:szCs w:val="20"/>
          <w:lang w:eastAsia="es-ES"/>
        </w:rPr>
      </w:pPr>
      <w:r w:rsidRPr="009B181E">
        <w:rPr>
          <w:rFonts w:ascii="Arial" w:hAnsi="Arial" w:cs="Arial"/>
          <w:b/>
          <w:bCs/>
          <w:sz w:val="20"/>
          <w:szCs w:val="20"/>
          <w:lang w:eastAsia="es-ES"/>
        </w:rPr>
        <w:t>EJECUCIONES PRESUPUESTALES</w:t>
      </w:r>
    </w:p>
    <w:p w:rsidR="000D729D" w:rsidRDefault="000D729D" w:rsidP="000D729D">
      <w:pPr>
        <w:autoSpaceDE w:val="0"/>
        <w:autoSpaceDN w:val="0"/>
        <w:adjustRightInd w:val="0"/>
        <w:spacing w:after="0" w:line="240" w:lineRule="auto"/>
        <w:jc w:val="both"/>
        <w:rPr>
          <w:rFonts w:ascii="Arial" w:hAnsi="Arial" w:cs="Arial"/>
          <w:sz w:val="20"/>
          <w:szCs w:val="20"/>
          <w:lang w:eastAsia="es-ES"/>
        </w:rPr>
      </w:pPr>
    </w:p>
    <w:p w:rsidR="000D729D" w:rsidRDefault="000D729D" w:rsidP="000D729D">
      <w:pPr>
        <w:autoSpaceDE w:val="0"/>
        <w:autoSpaceDN w:val="0"/>
        <w:adjustRightInd w:val="0"/>
        <w:spacing w:after="0" w:line="240" w:lineRule="auto"/>
        <w:jc w:val="both"/>
        <w:rPr>
          <w:rFonts w:ascii="Arial" w:hAnsi="Arial" w:cs="Arial"/>
          <w:sz w:val="20"/>
          <w:szCs w:val="20"/>
          <w:lang w:eastAsia="es-ES"/>
        </w:rPr>
      </w:pPr>
      <w:r>
        <w:rPr>
          <w:rFonts w:ascii="Arial" w:hAnsi="Arial" w:cs="Arial"/>
          <w:sz w:val="20"/>
          <w:szCs w:val="20"/>
          <w:lang w:eastAsia="es-ES"/>
        </w:rPr>
        <w:t>Relacione por cada una de las vigencias fiscales cubiertas por el período entre la fecha de inicio de la gestión y la fecha de retiro o ratificación, los valores presupuestados, los efectivamente recaudados y el porcentaje de ejecución.</w:t>
      </w:r>
    </w:p>
    <w:p w:rsidR="000D729D" w:rsidRDefault="000D729D" w:rsidP="000D729D">
      <w:pPr>
        <w:autoSpaceDE w:val="0"/>
        <w:autoSpaceDN w:val="0"/>
        <w:adjustRightInd w:val="0"/>
        <w:spacing w:after="0" w:line="240" w:lineRule="auto"/>
        <w:jc w:val="both"/>
        <w:rPr>
          <w:rFonts w:ascii="Arial" w:hAnsi="Arial" w:cs="Arial"/>
          <w:sz w:val="20"/>
          <w:szCs w:val="20"/>
          <w:lang w:eastAsia="es-ES"/>
        </w:rPr>
      </w:pPr>
    </w:p>
    <w:tbl>
      <w:tblPr>
        <w:tblW w:w="9358" w:type="dxa"/>
        <w:jc w:val="center"/>
        <w:tblInd w:w="-48" w:type="dxa"/>
        <w:tblCellMar>
          <w:left w:w="0" w:type="dxa"/>
          <w:right w:w="0" w:type="dxa"/>
        </w:tblCellMar>
        <w:tblLook w:val="04A0"/>
      </w:tblPr>
      <w:tblGrid>
        <w:gridCol w:w="48"/>
        <w:gridCol w:w="2364"/>
        <w:gridCol w:w="2554"/>
        <w:gridCol w:w="2408"/>
        <w:gridCol w:w="31"/>
        <w:gridCol w:w="1953"/>
      </w:tblGrid>
      <w:tr w:rsidR="000D729D" w:rsidRPr="00CA726F" w:rsidTr="00870FE1">
        <w:trPr>
          <w:gridBefore w:val="1"/>
          <w:wBefore w:w="48" w:type="dxa"/>
          <w:trHeight w:val="298"/>
          <w:jc w:val="center"/>
        </w:trPr>
        <w:tc>
          <w:tcPr>
            <w:tcW w:w="9310"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729D" w:rsidRPr="00CA726F" w:rsidRDefault="000D729D" w:rsidP="00870FE1">
            <w:pPr>
              <w:autoSpaceDE w:val="0"/>
              <w:autoSpaceDN w:val="0"/>
              <w:adjustRightInd w:val="0"/>
              <w:spacing w:after="0" w:line="240" w:lineRule="auto"/>
              <w:jc w:val="center"/>
              <w:rPr>
                <w:rFonts w:ascii="Arial" w:hAnsi="Arial" w:cs="Arial"/>
                <w:sz w:val="20"/>
                <w:szCs w:val="20"/>
                <w:lang w:eastAsia="es-ES"/>
              </w:rPr>
            </w:pPr>
            <w:r w:rsidRPr="00CA726F">
              <w:rPr>
                <w:rFonts w:ascii="Arial" w:hAnsi="Arial" w:cs="Arial"/>
                <w:b/>
                <w:bCs/>
                <w:sz w:val="20"/>
                <w:szCs w:val="20"/>
                <w:lang w:eastAsia="es-ES"/>
              </w:rPr>
              <w:t>INGRESOS</w:t>
            </w:r>
          </w:p>
        </w:tc>
      </w:tr>
      <w:tr w:rsidR="000D729D" w:rsidRPr="00CA726F" w:rsidTr="00870FE1">
        <w:trPr>
          <w:gridBefore w:val="1"/>
          <w:wBefore w:w="48" w:type="dxa"/>
          <w:trHeight w:val="609"/>
          <w:jc w:val="center"/>
        </w:trPr>
        <w:tc>
          <w:tcPr>
            <w:tcW w:w="23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CA726F" w:rsidRDefault="000D729D" w:rsidP="00870FE1">
            <w:pPr>
              <w:autoSpaceDE w:val="0"/>
              <w:autoSpaceDN w:val="0"/>
              <w:adjustRightInd w:val="0"/>
              <w:spacing w:after="0" w:line="240" w:lineRule="auto"/>
              <w:jc w:val="both"/>
              <w:rPr>
                <w:rFonts w:ascii="Arial" w:hAnsi="Arial" w:cs="Arial"/>
                <w:sz w:val="20"/>
                <w:szCs w:val="20"/>
                <w:lang w:eastAsia="es-ES"/>
              </w:rPr>
            </w:pPr>
            <w:r w:rsidRPr="00CA726F">
              <w:rPr>
                <w:rFonts w:ascii="Arial" w:hAnsi="Arial" w:cs="Arial"/>
                <w:b/>
                <w:bCs/>
                <w:sz w:val="20"/>
                <w:szCs w:val="20"/>
                <w:lang w:eastAsia="es-ES"/>
              </w:rPr>
              <w:t>Concepto del ingreso</w:t>
            </w:r>
            <w:r w:rsidRPr="00CA726F">
              <w:rPr>
                <w:rFonts w:ascii="Arial" w:hAnsi="Arial" w:cs="Arial"/>
                <w:sz w:val="20"/>
                <w:szCs w:val="20"/>
                <w:lang w:val="es-ES" w:eastAsia="es-ES"/>
              </w:rPr>
              <w:t xml:space="preserve"> </w:t>
            </w:r>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729D" w:rsidRPr="00CA726F" w:rsidRDefault="000D729D" w:rsidP="00870FE1">
            <w:pPr>
              <w:autoSpaceDE w:val="0"/>
              <w:autoSpaceDN w:val="0"/>
              <w:adjustRightInd w:val="0"/>
              <w:spacing w:after="0" w:line="240" w:lineRule="auto"/>
              <w:jc w:val="both"/>
              <w:rPr>
                <w:rFonts w:ascii="Arial" w:hAnsi="Arial" w:cs="Arial"/>
                <w:sz w:val="20"/>
                <w:szCs w:val="20"/>
                <w:lang w:eastAsia="es-ES"/>
              </w:rPr>
            </w:pPr>
            <w:r w:rsidRPr="00CA726F">
              <w:rPr>
                <w:rFonts w:ascii="Arial" w:hAnsi="Arial" w:cs="Arial"/>
                <w:b/>
                <w:bCs/>
                <w:sz w:val="20"/>
                <w:szCs w:val="20"/>
                <w:lang w:eastAsia="es-ES"/>
              </w:rPr>
              <w:t>Valor presupuestado (millones de pesos)</w:t>
            </w:r>
            <w:r w:rsidRPr="00CA726F">
              <w:rPr>
                <w:rFonts w:ascii="Arial" w:hAnsi="Arial" w:cs="Arial"/>
                <w:sz w:val="20"/>
                <w:szCs w:val="20"/>
                <w:lang w:val="es-ES" w:eastAsia="es-ES"/>
              </w:rPr>
              <w:t xml:space="preserve"> </w:t>
            </w:r>
          </w:p>
        </w:tc>
        <w:tc>
          <w:tcPr>
            <w:tcW w:w="243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729D" w:rsidRPr="00CA726F" w:rsidRDefault="000D729D" w:rsidP="00870FE1">
            <w:pPr>
              <w:autoSpaceDE w:val="0"/>
              <w:autoSpaceDN w:val="0"/>
              <w:adjustRightInd w:val="0"/>
              <w:spacing w:after="0" w:line="240" w:lineRule="auto"/>
              <w:jc w:val="both"/>
              <w:rPr>
                <w:rFonts w:ascii="Arial" w:hAnsi="Arial" w:cs="Arial"/>
                <w:sz w:val="20"/>
                <w:szCs w:val="20"/>
                <w:lang w:eastAsia="es-ES"/>
              </w:rPr>
            </w:pPr>
            <w:r w:rsidRPr="00CA726F">
              <w:rPr>
                <w:rFonts w:ascii="Arial" w:hAnsi="Arial" w:cs="Arial"/>
                <w:b/>
                <w:bCs/>
                <w:sz w:val="20"/>
                <w:szCs w:val="20"/>
                <w:lang w:eastAsia="es-ES"/>
              </w:rPr>
              <w:t>Valor ejecutado (millones de pesos)</w:t>
            </w:r>
            <w:r w:rsidRPr="00CA726F">
              <w:rPr>
                <w:rFonts w:ascii="Arial" w:hAnsi="Arial" w:cs="Arial"/>
                <w:sz w:val="20"/>
                <w:szCs w:val="20"/>
                <w:lang w:val="es-ES" w:eastAsia="es-ES"/>
              </w:rPr>
              <w:t xml:space="preserve"> </w:t>
            </w:r>
          </w:p>
        </w:tc>
        <w:tc>
          <w:tcPr>
            <w:tcW w:w="19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729D" w:rsidRPr="00CA726F" w:rsidRDefault="000D729D" w:rsidP="00870FE1">
            <w:pPr>
              <w:autoSpaceDE w:val="0"/>
              <w:autoSpaceDN w:val="0"/>
              <w:adjustRightInd w:val="0"/>
              <w:spacing w:after="0" w:line="240" w:lineRule="auto"/>
              <w:jc w:val="both"/>
              <w:rPr>
                <w:rFonts w:ascii="Arial" w:hAnsi="Arial" w:cs="Arial"/>
                <w:sz w:val="20"/>
                <w:szCs w:val="20"/>
                <w:lang w:eastAsia="es-ES"/>
              </w:rPr>
            </w:pPr>
            <w:r w:rsidRPr="00CA726F">
              <w:rPr>
                <w:rFonts w:ascii="Arial" w:hAnsi="Arial" w:cs="Arial"/>
                <w:b/>
                <w:bCs/>
                <w:sz w:val="20"/>
                <w:szCs w:val="20"/>
                <w:lang w:eastAsia="es-ES"/>
              </w:rPr>
              <w:t>Porcentaje de ejecución</w:t>
            </w:r>
            <w:r w:rsidRPr="00CA726F">
              <w:rPr>
                <w:rFonts w:ascii="Arial" w:hAnsi="Arial" w:cs="Arial"/>
                <w:sz w:val="20"/>
                <w:szCs w:val="20"/>
                <w:lang w:val="es-ES" w:eastAsia="es-ES"/>
              </w:rPr>
              <w:t xml:space="preserve"> </w:t>
            </w:r>
          </w:p>
        </w:tc>
      </w:tr>
      <w:tr w:rsidR="000D729D" w:rsidRPr="00CA726F" w:rsidTr="00870FE1">
        <w:trPr>
          <w:gridBefore w:val="1"/>
          <w:wBefore w:w="48" w:type="dxa"/>
          <w:trHeight w:val="236"/>
          <w:jc w:val="center"/>
        </w:trPr>
        <w:tc>
          <w:tcPr>
            <w:tcW w:w="9310"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729D" w:rsidRDefault="000D729D" w:rsidP="00870FE1">
            <w:pPr>
              <w:autoSpaceDE w:val="0"/>
              <w:autoSpaceDN w:val="0"/>
              <w:adjustRightInd w:val="0"/>
              <w:spacing w:after="0" w:line="240" w:lineRule="auto"/>
              <w:jc w:val="both"/>
              <w:rPr>
                <w:rFonts w:ascii="Arial" w:hAnsi="Arial" w:cs="Arial"/>
                <w:b/>
                <w:bCs/>
                <w:sz w:val="20"/>
                <w:szCs w:val="20"/>
                <w:lang w:eastAsia="es-ES"/>
              </w:rPr>
            </w:pPr>
            <w:r w:rsidRPr="00CA726F">
              <w:rPr>
                <w:rFonts w:ascii="Arial" w:hAnsi="Arial" w:cs="Arial"/>
                <w:sz w:val="20"/>
                <w:szCs w:val="20"/>
                <w:lang w:eastAsia="es-ES"/>
              </w:rPr>
              <w:t xml:space="preserve">Vigencia Fiscal Año </w:t>
            </w:r>
            <w:r w:rsidRPr="00CA726F">
              <w:rPr>
                <w:rFonts w:ascii="Arial" w:hAnsi="Arial" w:cs="Arial"/>
                <w:b/>
                <w:bCs/>
                <w:sz w:val="20"/>
                <w:szCs w:val="20"/>
                <w:lang w:eastAsia="es-ES"/>
              </w:rPr>
              <w:t>2008</w:t>
            </w:r>
            <w:r w:rsidRPr="00CA726F">
              <w:rPr>
                <w:rFonts w:ascii="Arial" w:hAnsi="Arial" w:cs="Arial"/>
                <w:sz w:val="20"/>
                <w:szCs w:val="20"/>
                <w:lang w:eastAsia="es-ES"/>
              </w:rPr>
              <w:t xml:space="preserve"> Comprendida entre el día </w:t>
            </w:r>
            <w:r w:rsidRPr="00CA726F">
              <w:rPr>
                <w:rFonts w:ascii="Arial" w:hAnsi="Arial" w:cs="Arial"/>
                <w:b/>
                <w:bCs/>
                <w:sz w:val="20"/>
                <w:szCs w:val="20"/>
                <w:lang w:eastAsia="es-ES"/>
              </w:rPr>
              <w:t>01</w:t>
            </w:r>
            <w:r w:rsidRPr="00CA726F">
              <w:rPr>
                <w:rFonts w:ascii="Arial" w:hAnsi="Arial" w:cs="Arial"/>
                <w:sz w:val="20"/>
                <w:szCs w:val="20"/>
                <w:lang w:eastAsia="es-ES"/>
              </w:rPr>
              <w:t xml:space="preserve"> del mes </w:t>
            </w:r>
            <w:r w:rsidRPr="00CA726F">
              <w:rPr>
                <w:rFonts w:ascii="Arial" w:hAnsi="Arial" w:cs="Arial"/>
                <w:b/>
                <w:bCs/>
                <w:sz w:val="20"/>
                <w:szCs w:val="20"/>
                <w:lang w:eastAsia="es-ES"/>
              </w:rPr>
              <w:t>ENERO</w:t>
            </w:r>
            <w:r w:rsidRPr="00CA726F">
              <w:rPr>
                <w:rFonts w:ascii="Arial" w:hAnsi="Arial" w:cs="Arial"/>
                <w:sz w:val="20"/>
                <w:szCs w:val="20"/>
                <w:lang w:eastAsia="es-ES"/>
              </w:rPr>
              <w:t xml:space="preserve"> y el día </w:t>
            </w:r>
            <w:r w:rsidRPr="00CA726F">
              <w:rPr>
                <w:rFonts w:ascii="Arial" w:hAnsi="Arial" w:cs="Arial"/>
                <w:b/>
                <w:bCs/>
                <w:sz w:val="20"/>
                <w:szCs w:val="20"/>
                <w:lang w:eastAsia="es-ES"/>
              </w:rPr>
              <w:t>31</w:t>
            </w:r>
            <w:r w:rsidRPr="00CA726F">
              <w:rPr>
                <w:rFonts w:ascii="Arial" w:hAnsi="Arial" w:cs="Arial"/>
                <w:sz w:val="20"/>
                <w:szCs w:val="20"/>
                <w:lang w:eastAsia="es-ES"/>
              </w:rPr>
              <w:t xml:space="preserve"> del mes </w:t>
            </w:r>
            <w:r w:rsidRPr="00CA726F">
              <w:rPr>
                <w:rFonts w:ascii="Arial" w:hAnsi="Arial" w:cs="Arial"/>
                <w:b/>
                <w:bCs/>
                <w:sz w:val="20"/>
                <w:szCs w:val="20"/>
                <w:lang w:eastAsia="es-ES"/>
              </w:rPr>
              <w:t>DICIEMBRE</w:t>
            </w:r>
          </w:p>
          <w:p w:rsidR="000D729D" w:rsidRPr="00CA726F" w:rsidRDefault="000D729D" w:rsidP="00870FE1">
            <w:pPr>
              <w:autoSpaceDE w:val="0"/>
              <w:autoSpaceDN w:val="0"/>
              <w:adjustRightInd w:val="0"/>
              <w:spacing w:after="0" w:line="240" w:lineRule="auto"/>
              <w:jc w:val="center"/>
              <w:rPr>
                <w:rFonts w:ascii="Arial" w:hAnsi="Arial" w:cs="Arial"/>
                <w:sz w:val="20"/>
                <w:szCs w:val="20"/>
                <w:lang w:eastAsia="es-ES"/>
              </w:rPr>
            </w:pPr>
            <w:r w:rsidRPr="00041B35">
              <w:rPr>
                <w:rFonts w:ascii="Arial" w:hAnsi="Arial" w:cs="Arial"/>
                <w:b/>
                <w:bCs/>
                <w:sz w:val="20"/>
                <w:szCs w:val="20"/>
              </w:rPr>
              <w:t>INICIO 2.630.236.343 FINALIZO 4.215.256.304.06</w:t>
            </w:r>
          </w:p>
        </w:tc>
      </w:tr>
      <w:tr w:rsidR="000D729D" w:rsidRPr="00CA726F" w:rsidTr="00870FE1">
        <w:trPr>
          <w:gridBefore w:val="1"/>
          <w:wBefore w:w="48" w:type="dxa"/>
          <w:trHeight w:val="396"/>
          <w:jc w:val="center"/>
        </w:trPr>
        <w:tc>
          <w:tcPr>
            <w:tcW w:w="23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729D" w:rsidRPr="00CA726F" w:rsidRDefault="000D729D" w:rsidP="00870FE1">
            <w:pPr>
              <w:autoSpaceDE w:val="0"/>
              <w:autoSpaceDN w:val="0"/>
              <w:adjustRightInd w:val="0"/>
              <w:spacing w:after="0" w:line="240" w:lineRule="auto"/>
              <w:jc w:val="both"/>
              <w:rPr>
                <w:rFonts w:ascii="Arial" w:hAnsi="Arial" w:cs="Arial"/>
                <w:sz w:val="20"/>
                <w:szCs w:val="20"/>
                <w:lang w:eastAsia="es-ES"/>
              </w:rPr>
            </w:pPr>
            <w:r w:rsidRPr="00CA726F">
              <w:rPr>
                <w:rFonts w:ascii="Arial" w:hAnsi="Arial" w:cs="Arial"/>
                <w:sz w:val="20"/>
                <w:szCs w:val="20"/>
                <w:lang w:eastAsia="es-ES"/>
              </w:rPr>
              <w:t>Aportes de la Nación</w:t>
            </w:r>
            <w:r w:rsidRPr="00CA726F">
              <w:rPr>
                <w:rFonts w:ascii="Arial" w:hAnsi="Arial" w:cs="Arial"/>
                <w:sz w:val="20"/>
                <w:szCs w:val="20"/>
                <w:lang w:val="es-ES" w:eastAsia="es-ES"/>
              </w:rPr>
              <w:t xml:space="preserve"> </w:t>
            </w:r>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729D" w:rsidRPr="00CA726F" w:rsidRDefault="000D729D" w:rsidP="00870FE1">
            <w:pPr>
              <w:autoSpaceDE w:val="0"/>
              <w:autoSpaceDN w:val="0"/>
              <w:adjustRightInd w:val="0"/>
              <w:spacing w:after="0" w:line="240" w:lineRule="auto"/>
              <w:jc w:val="both"/>
              <w:rPr>
                <w:rFonts w:ascii="Arial" w:hAnsi="Arial" w:cs="Arial"/>
                <w:sz w:val="20"/>
                <w:szCs w:val="20"/>
                <w:lang w:eastAsia="es-ES"/>
              </w:rPr>
            </w:pPr>
            <w:r w:rsidRPr="00CA726F">
              <w:rPr>
                <w:rFonts w:ascii="Arial" w:hAnsi="Arial" w:cs="Arial"/>
                <w:sz w:val="20"/>
                <w:szCs w:val="20"/>
                <w:lang w:eastAsia="es-ES"/>
              </w:rPr>
              <w:t>2.856.805.870.06</w:t>
            </w:r>
            <w:r w:rsidRPr="00CA726F">
              <w:rPr>
                <w:rFonts w:ascii="Arial" w:hAnsi="Arial" w:cs="Arial"/>
                <w:sz w:val="20"/>
                <w:szCs w:val="20"/>
                <w:lang w:val="es-ES" w:eastAsia="es-ES"/>
              </w:rPr>
              <w:t xml:space="preserve"> </w:t>
            </w:r>
          </w:p>
        </w:tc>
        <w:tc>
          <w:tcPr>
            <w:tcW w:w="243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729D" w:rsidRPr="00CA726F" w:rsidRDefault="000D729D" w:rsidP="00870FE1">
            <w:pPr>
              <w:autoSpaceDE w:val="0"/>
              <w:autoSpaceDN w:val="0"/>
              <w:adjustRightInd w:val="0"/>
              <w:spacing w:after="0" w:line="240" w:lineRule="auto"/>
              <w:jc w:val="both"/>
              <w:rPr>
                <w:rFonts w:ascii="Arial" w:hAnsi="Arial" w:cs="Arial"/>
                <w:sz w:val="20"/>
                <w:szCs w:val="20"/>
                <w:lang w:eastAsia="es-ES"/>
              </w:rPr>
            </w:pPr>
            <w:r w:rsidRPr="00CA726F">
              <w:rPr>
                <w:rFonts w:ascii="Arial" w:hAnsi="Arial" w:cs="Arial"/>
                <w:sz w:val="20"/>
                <w:szCs w:val="20"/>
                <w:lang w:eastAsia="es-ES"/>
              </w:rPr>
              <w:t>2.853.949.064</w:t>
            </w:r>
            <w:r w:rsidRPr="00CA726F">
              <w:rPr>
                <w:rFonts w:ascii="Arial" w:hAnsi="Arial" w:cs="Arial"/>
                <w:sz w:val="20"/>
                <w:szCs w:val="20"/>
                <w:lang w:val="es-ES" w:eastAsia="es-ES"/>
              </w:rPr>
              <w:t xml:space="preserve"> </w:t>
            </w:r>
          </w:p>
        </w:tc>
        <w:tc>
          <w:tcPr>
            <w:tcW w:w="19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729D" w:rsidRPr="00CA726F" w:rsidRDefault="000D729D" w:rsidP="00870FE1">
            <w:pPr>
              <w:autoSpaceDE w:val="0"/>
              <w:autoSpaceDN w:val="0"/>
              <w:adjustRightInd w:val="0"/>
              <w:spacing w:after="0" w:line="240" w:lineRule="auto"/>
              <w:jc w:val="both"/>
              <w:rPr>
                <w:rFonts w:ascii="Arial" w:hAnsi="Arial" w:cs="Arial"/>
                <w:sz w:val="20"/>
                <w:szCs w:val="20"/>
                <w:lang w:eastAsia="es-ES"/>
              </w:rPr>
            </w:pPr>
            <w:r w:rsidRPr="00CA726F">
              <w:rPr>
                <w:rFonts w:ascii="Arial" w:hAnsi="Arial" w:cs="Arial"/>
                <w:b/>
                <w:bCs/>
                <w:sz w:val="20"/>
                <w:szCs w:val="20"/>
                <w:lang w:eastAsia="es-ES"/>
              </w:rPr>
              <w:t>99.9%</w:t>
            </w:r>
            <w:r w:rsidRPr="00CA726F">
              <w:rPr>
                <w:rFonts w:ascii="Arial" w:hAnsi="Arial" w:cs="Arial"/>
                <w:b/>
                <w:bCs/>
                <w:sz w:val="20"/>
                <w:szCs w:val="20"/>
                <w:lang w:val="es-ES" w:eastAsia="es-ES"/>
              </w:rPr>
              <w:t xml:space="preserve"> </w:t>
            </w:r>
          </w:p>
        </w:tc>
      </w:tr>
      <w:tr w:rsidR="000D729D" w:rsidRPr="00CA726F" w:rsidTr="00870FE1">
        <w:trPr>
          <w:gridBefore w:val="1"/>
          <w:wBefore w:w="48" w:type="dxa"/>
          <w:trHeight w:val="402"/>
          <w:jc w:val="center"/>
        </w:trPr>
        <w:tc>
          <w:tcPr>
            <w:tcW w:w="23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729D" w:rsidRPr="00CA726F" w:rsidRDefault="000D729D" w:rsidP="00870FE1">
            <w:pPr>
              <w:autoSpaceDE w:val="0"/>
              <w:autoSpaceDN w:val="0"/>
              <w:adjustRightInd w:val="0"/>
              <w:spacing w:after="0" w:line="240" w:lineRule="auto"/>
              <w:jc w:val="both"/>
              <w:rPr>
                <w:rFonts w:ascii="Arial" w:hAnsi="Arial" w:cs="Arial"/>
                <w:sz w:val="20"/>
                <w:szCs w:val="20"/>
                <w:lang w:eastAsia="es-ES"/>
              </w:rPr>
            </w:pPr>
            <w:r w:rsidRPr="00CA726F">
              <w:rPr>
                <w:rFonts w:ascii="Arial" w:hAnsi="Arial" w:cs="Arial"/>
                <w:sz w:val="20"/>
                <w:szCs w:val="20"/>
                <w:lang w:eastAsia="es-ES"/>
              </w:rPr>
              <w:t>Recursos propios</w:t>
            </w:r>
            <w:r w:rsidRPr="00CA726F">
              <w:rPr>
                <w:rFonts w:ascii="Arial" w:hAnsi="Arial" w:cs="Arial"/>
                <w:sz w:val="20"/>
                <w:szCs w:val="20"/>
                <w:lang w:val="es-ES" w:eastAsia="es-ES"/>
              </w:rPr>
              <w:t xml:space="preserve"> </w:t>
            </w:r>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729D" w:rsidRPr="00CA726F" w:rsidRDefault="000D729D" w:rsidP="00870FE1">
            <w:pPr>
              <w:autoSpaceDE w:val="0"/>
              <w:autoSpaceDN w:val="0"/>
              <w:adjustRightInd w:val="0"/>
              <w:spacing w:after="0" w:line="240" w:lineRule="auto"/>
              <w:jc w:val="both"/>
              <w:rPr>
                <w:rFonts w:ascii="Arial" w:hAnsi="Arial" w:cs="Arial"/>
                <w:sz w:val="20"/>
                <w:szCs w:val="20"/>
                <w:lang w:eastAsia="es-ES"/>
              </w:rPr>
            </w:pPr>
            <w:r w:rsidRPr="00CA726F">
              <w:rPr>
                <w:rFonts w:ascii="Arial" w:hAnsi="Arial" w:cs="Arial"/>
                <w:sz w:val="20"/>
                <w:szCs w:val="20"/>
                <w:lang w:eastAsia="es-ES"/>
              </w:rPr>
              <w:t>475.628.181</w:t>
            </w:r>
            <w:r w:rsidRPr="00CA726F">
              <w:rPr>
                <w:rFonts w:ascii="Arial" w:hAnsi="Arial" w:cs="Arial"/>
                <w:sz w:val="20"/>
                <w:szCs w:val="20"/>
                <w:lang w:val="es-ES" w:eastAsia="es-ES"/>
              </w:rPr>
              <w:t xml:space="preserve"> </w:t>
            </w:r>
          </w:p>
        </w:tc>
        <w:tc>
          <w:tcPr>
            <w:tcW w:w="243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729D" w:rsidRPr="00CA726F" w:rsidRDefault="000D729D" w:rsidP="00870FE1">
            <w:pPr>
              <w:autoSpaceDE w:val="0"/>
              <w:autoSpaceDN w:val="0"/>
              <w:adjustRightInd w:val="0"/>
              <w:spacing w:after="0" w:line="240" w:lineRule="auto"/>
              <w:jc w:val="both"/>
              <w:rPr>
                <w:rFonts w:ascii="Arial" w:hAnsi="Arial" w:cs="Arial"/>
                <w:sz w:val="20"/>
                <w:szCs w:val="20"/>
                <w:lang w:eastAsia="es-ES"/>
              </w:rPr>
            </w:pPr>
            <w:r w:rsidRPr="00CA726F">
              <w:rPr>
                <w:rFonts w:ascii="Arial" w:hAnsi="Arial" w:cs="Arial"/>
                <w:sz w:val="20"/>
                <w:szCs w:val="20"/>
                <w:lang w:eastAsia="es-ES"/>
              </w:rPr>
              <w:t>467.542.502</w:t>
            </w:r>
            <w:r w:rsidRPr="00CA726F">
              <w:rPr>
                <w:rFonts w:ascii="Arial" w:hAnsi="Arial" w:cs="Arial"/>
                <w:sz w:val="20"/>
                <w:szCs w:val="20"/>
                <w:lang w:val="es-ES" w:eastAsia="es-ES"/>
              </w:rPr>
              <w:t xml:space="preserve"> </w:t>
            </w:r>
          </w:p>
        </w:tc>
        <w:tc>
          <w:tcPr>
            <w:tcW w:w="19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729D" w:rsidRPr="00CA726F" w:rsidRDefault="000D729D" w:rsidP="00870FE1">
            <w:pPr>
              <w:autoSpaceDE w:val="0"/>
              <w:autoSpaceDN w:val="0"/>
              <w:adjustRightInd w:val="0"/>
              <w:spacing w:after="0" w:line="240" w:lineRule="auto"/>
              <w:jc w:val="both"/>
              <w:rPr>
                <w:rFonts w:ascii="Arial" w:hAnsi="Arial" w:cs="Arial"/>
                <w:sz w:val="20"/>
                <w:szCs w:val="20"/>
                <w:lang w:eastAsia="es-ES"/>
              </w:rPr>
            </w:pPr>
            <w:r w:rsidRPr="00CA726F">
              <w:rPr>
                <w:rFonts w:ascii="Arial" w:hAnsi="Arial" w:cs="Arial"/>
                <w:b/>
                <w:bCs/>
                <w:sz w:val="20"/>
                <w:szCs w:val="20"/>
                <w:lang w:eastAsia="es-ES"/>
              </w:rPr>
              <w:t>98.3%</w:t>
            </w:r>
            <w:r w:rsidRPr="00CA726F">
              <w:rPr>
                <w:rFonts w:ascii="Arial" w:hAnsi="Arial" w:cs="Arial"/>
                <w:b/>
                <w:bCs/>
                <w:sz w:val="20"/>
                <w:szCs w:val="20"/>
                <w:lang w:val="es-ES" w:eastAsia="es-ES"/>
              </w:rPr>
              <w:t xml:space="preserve"> </w:t>
            </w:r>
          </w:p>
        </w:tc>
      </w:tr>
      <w:tr w:rsidR="000D729D" w:rsidRPr="00CA726F" w:rsidTr="00870FE1">
        <w:trPr>
          <w:gridBefore w:val="1"/>
          <w:wBefore w:w="48" w:type="dxa"/>
          <w:trHeight w:val="380"/>
          <w:jc w:val="center"/>
        </w:trPr>
        <w:tc>
          <w:tcPr>
            <w:tcW w:w="23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729D" w:rsidRPr="00CA726F" w:rsidRDefault="000D729D" w:rsidP="00870FE1">
            <w:pPr>
              <w:autoSpaceDE w:val="0"/>
              <w:autoSpaceDN w:val="0"/>
              <w:adjustRightInd w:val="0"/>
              <w:spacing w:after="0" w:line="240" w:lineRule="auto"/>
              <w:jc w:val="both"/>
              <w:rPr>
                <w:rFonts w:ascii="Arial" w:hAnsi="Arial" w:cs="Arial"/>
                <w:sz w:val="20"/>
                <w:szCs w:val="20"/>
                <w:lang w:eastAsia="es-ES"/>
              </w:rPr>
            </w:pPr>
            <w:r w:rsidRPr="00CA726F">
              <w:rPr>
                <w:rFonts w:ascii="Arial" w:hAnsi="Arial" w:cs="Arial"/>
                <w:sz w:val="20"/>
                <w:szCs w:val="20"/>
                <w:lang w:eastAsia="es-ES"/>
              </w:rPr>
              <w:t>Otros conceptos</w:t>
            </w:r>
            <w:r w:rsidRPr="00CA726F">
              <w:rPr>
                <w:rFonts w:ascii="Arial" w:hAnsi="Arial" w:cs="Arial"/>
                <w:sz w:val="20"/>
                <w:szCs w:val="20"/>
                <w:lang w:val="es-ES" w:eastAsia="es-ES"/>
              </w:rPr>
              <w:t xml:space="preserve"> </w:t>
            </w:r>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729D" w:rsidRPr="00CA726F" w:rsidRDefault="000D729D" w:rsidP="00870FE1">
            <w:pPr>
              <w:autoSpaceDE w:val="0"/>
              <w:autoSpaceDN w:val="0"/>
              <w:adjustRightInd w:val="0"/>
              <w:spacing w:after="0" w:line="240" w:lineRule="auto"/>
              <w:jc w:val="both"/>
              <w:rPr>
                <w:rFonts w:ascii="Arial" w:hAnsi="Arial" w:cs="Arial"/>
                <w:sz w:val="20"/>
                <w:szCs w:val="20"/>
                <w:lang w:eastAsia="es-ES"/>
              </w:rPr>
            </w:pPr>
            <w:r w:rsidRPr="00CA726F">
              <w:rPr>
                <w:rFonts w:ascii="Arial" w:hAnsi="Arial" w:cs="Arial"/>
                <w:sz w:val="20"/>
                <w:szCs w:val="20"/>
                <w:lang w:eastAsia="es-ES"/>
              </w:rPr>
              <w:t>882.822.253</w:t>
            </w:r>
            <w:r w:rsidRPr="00CA726F">
              <w:rPr>
                <w:rFonts w:ascii="Arial" w:hAnsi="Arial" w:cs="Arial"/>
                <w:sz w:val="20"/>
                <w:szCs w:val="20"/>
                <w:lang w:val="es-ES" w:eastAsia="es-ES"/>
              </w:rPr>
              <w:t xml:space="preserve"> </w:t>
            </w:r>
          </w:p>
        </w:tc>
        <w:tc>
          <w:tcPr>
            <w:tcW w:w="243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729D" w:rsidRPr="00CA726F" w:rsidRDefault="000D729D" w:rsidP="00870FE1">
            <w:pPr>
              <w:autoSpaceDE w:val="0"/>
              <w:autoSpaceDN w:val="0"/>
              <w:adjustRightInd w:val="0"/>
              <w:spacing w:after="0" w:line="240" w:lineRule="auto"/>
              <w:jc w:val="both"/>
              <w:rPr>
                <w:rFonts w:ascii="Arial" w:hAnsi="Arial" w:cs="Arial"/>
                <w:sz w:val="20"/>
                <w:szCs w:val="20"/>
                <w:lang w:eastAsia="es-ES"/>
              </w:rPr>
            </w:pPr>
            <w:r w:rsidRPr="00CA726F">
              <w:rPr>
                <w:rFonts w:ascii="Arial" w:hAnsi="Arial" w:cs="Arial"/>
                <w:sz w:val="20"/>
                <w:szCs w:val="20"/>
                <w:lang w:eastAsia="es-ES"/>
              </w:rPr>
              <w:t>750.398.915</w:t>
            </w:r>
            <w:r w:rsidRPr="00CA726F">
              <w:rPr>
                <w:rFonts w:ascii="Arial" w:hAnsi="Arial" w:cs="Arial"/>
                <w:sz w:val="20"/>
                <w:szCs w:val="20"/>
                <w:lang w:val="es-ES" w:eastAsia="es-ES"/>
              </w:rPr>
              <w:t xml:space="preserve"> </w:t>
            </w:r>
          </w:p>
        </w:tc>
        <w:tc>
          <w:tcPr>
            <w:tcW w:w="19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729D" w:rsidRPr="00CA726F" w:rsidRDefault="000D729D" w:rsidP="00870FE1">
            <w:pPr>
              <w:autoSpaceDE w:val="0"/>
              <w:autoSpaceDN w:val="0"/>
              <w:adjustRightInd w:val="0"/>
              <w:spacing w:after="0" w:line="240" w:lineRule="auto"/>
              <w:jc w:val="both"/>
              <w:rPr>
                <w:rFonts w:ascii="Arial" w:hAnsi="Arial" w:cs="Arial"/>
                <w:sz w:val="20"/>
                <w:szCs w:val="20"/>
                <w:lang w:eastAsia="es-ES"/>
              </w:rPr>
            </w:pPr>
            <w:r w:rsidRPr="00CA726F">
              <w:rPr>
                <w:rFonts w:ascii="Arial" w:hAnsi="Arial" w:cs="Arial"/>
                <w:b/>
                <w:bCs/>
                <w:sz w:val="20"/>
                <w:szCs w:val="20"/>
                <w:lang w:eastAsia="es-ES"/>
              </w:rPr>
              <w:t>85%</w:t>
            </w:r>
            <w:r w:rsidRPr="00CA726F">
              <w:rPr>
                <w:rFonts w:ascii="Arial" w:hAnsi="Arial" w:cs="Arial"/>
                <w:b/>
                <w:bCs/>
                <w:sz w:val="20"/>
                <w:szCs w:val="20"/>
                <w:lang w:val="es-ES" w:eastAsia="es-ES"/>
              </w:rPr>
              <w:t xml:space="preserve"> </w:t>
            </w:r>
          </w:p>
        </w:tc>
      </w:tr>
      <w:tr w:rsidR="000D729D" w:rsidRPr="00383F25" w:rsidTr="00870FE1">
        <w:trPr>
          <w:gridBefore w:val="1"/>
          <w:wBefore w:w="48" w:type="dxa"/>
          <w:trHeight w:val="236"/>
          <w:jc w:val="center"/>
        </w:trPr>
        <w:tc>
          <w:tcPr>
            <w:tcW w:w="23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383F25" w:rsidRDefault="000D729D" w:rsidP="00870FE1">
            <w:pPr>
              <w:autoSpaceDE w:val="0"/>
              <w:autoSpaceDN w:val="0"/>
              <w:adjustRightInd w:val="0"/>
              <w:spacing w:after="0" w:line="240" w:lineRule="auto"/>
              <w:jc w:val="both"/>
              <w:rPr>
                <w:rFonts w:ascii="Arial" w:hAnsi="Arial" w:cs="Arial"/>
                <w:sz w:val="20"/>
                <w:szCs w:val="20"/>
                <w:lang w:eastAsia="es-ES"/>
              </w:rPr>
            </w:pPr>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729D" w:rsidRPr="00383F25" w:rsidRDefault="000D729D" w:rsidP="00870FE1">
            <w:pPr>
              <w:autoSpaceDE w:val="0"/>
              <w:autoSpaceDN w:val="0"/>
              <w:adjustRightInd w:val="0"/>
              <w:spacing w:after="0" w:line="240" w:lineRule="auto"/>
              <w:jc w:val="both"/>
              <w:rPr>
                <w:rFonts w:ascii="Arial" w:hAnsi="Arial" w:cs="Arial"/>
                <w:sz w:val="20"/>
                <w:szCs w:val="20"/>
                <w:lang w:eastAsia="es-ES"/>
              </w:rPr>
            </w:pPr>
          </w:p>
        </w:tc>
        <w:tc>
          <w:tcPr>
            <w:tcW w:w="243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729D" w:rsidRPr="00383F25" w:rsidRDefault="000D729D" w:rsidP="00870FE1">
            <w:pPr>
              <w:autoSpaceDE w:val="0"/>
              <w:autoSpaceDN w:val="0"/>
              <w:adjustRightInd w:val="0"/>
              <w:spacing w:after="0" w:line="240" w:lineRule="auto"/>
              <w:jc w:val="both"/>
              <w:rPr>
                <w:rFonts w:ascii="Arial" w:hAnsi="Arial" w:cs="Arial"/>
                <w:sz w:val="20"/>
                <w:szCs w:val="20"/>
                <w:lang w:eastAsia="es-ES"/>
              </w:rPr>
            </w:pPr>
          </w:p>
        </w:tc>
        <w:tc>
          <w:tcPr>
            <w:tcW w:w="19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729D" w:rsidRPr="00383F25" w:rsidRDefault="000D729D" w:rsidP="00870FE1">
            <w:pPr>
              <w:autoSpaceDE w:val="0"/>
              <w:autoSpaceDN w:val="0"/>
              <w:adjustRightInd w:val="0"/>
              <w:spacing w:after="0" w:line="240" w:lineRule="auto"/>
              <w:jc w:val="both"/>
              <w:rPr>
                <w:rFonts w:ascii="Arial" w:hAnsi="Arial" w:cs="Arial"/>
                <w:sz w:val="20"/>
                <w:szCs w:val="20"/>
                <w:lang w:eastAsia="es-ES"/>
              </w:rPr>
            </w:pPr>
          </w:p>
        </w:tc>
      </w:tr>
      <w:tr w:rsidR="000D729D" w:rsidRPr="00383F25" w:rsidTr="00870FE1">
        <w:trPr>
          <w:gridBefore w:val="1"/>
          <w:wBefore w:w="48" w:type="dxa"/>
          <w:trHeight w:val="813"/>
          <w:jc w:val="center"/>
        </w:trPr>
        <w:tc>
          <w:tcPr>
            <w:tcW w:w="9310"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729D" w:rsidRPr="00383F25" w:rsidRDefault="000D729D" w:rsidP="00870FE1">
            <w:pPr>
              <w:autoSpaceDE w:val="0"/>
              <w:autoSpaceDN w:val="0"/>
              <w:adjustRightInd w:val="0"/>
              <w:spacing w:after="0" w:line="240" w:lineRule="auto"/>
              <w:jc w:val="both"/>
              <w:rPr>
                <w:rFonts w:ascii="Arial" w:hAnsi="Arial" w:cs="Arial"/>
                <w:sz w:val="20"/>
                <w:szCs w:val="20"/>
                <w:lang w:eastAsia="es-ES"/>
              </w:rPr>
            </w:pPr>
            <w:r w:rsidRPr="00383F25">
              <w:rPr>
                <w:rFonts w:ascii="Arial" w:hAnsi="Arial" w:cs="Arial"/>
                <w:sz w:val="20"/>
                <w:szCs w:val="20"/>
                <w:lang w:eastAsia="es-ES"/>
              </w:rPr>
              <w:t xml:space="preserve">Vigencia Fiscal Año </w:t>
            </w:r>
            <w:r w:rsidRPr="00383F25">
              <w:rPr>
                <w:rFonts w:ascii="Arial" w:hAnsi="Arial" w:cs="Arial"/>
                <w:b/>
                <w:bCs/>
                <w:sz w:val="20"/>
                <w:szCs w:val="20"/>
                <w:lang w:eastAsia="es-ES"/>
              </w:rPr>
              <w:t>2009</w:t>
            </w:r>
            <w:r w:rsidRPr="00383F25">
              <w:rPr>
                <w:rFonts w:ascii="Arial" w:hAnsi="Arial" w:cs="Arial"/>
                <w:sz w:val="20"/>
                <w:szCs w:val="20"/>
                <w:lang w:eastAsia="es-ES"/>
              </w:rPr>
              <w:t xml:space="preserve"> Comprendida entre el día </w:t>
            </w:r>
            <w:r w:rsidRPr="00383F25">
              <w:rPr>
                <w:rFonts w:ascii="Arial" w:hAnsi="Arial" w:cs="Arial"/>
                <w:b/>
                <w:bCs/>
                <w:sz w:val="20"/>
                <w:szCs w:val="20"/>
                <w:lang w:eastAsia="es-ES"/>
              </w:rPr>
              <w:t>01</w:t>
            </w:r>
            <w:r w:rsidRPr="00383F25">
              <w:rPr>
                <w:rFonts w:ascii="Arial" w:hAnsi="Arial" w:cs="Arial"/>
                <w:sz w:val="20"/>
                <w:szCs w:val="20"/>
                <w:lang w:eastAsia="es-ES"/>
              </w:rPr>
              <w:t xml:space="preserve"> del mes </w:t>
            </w:r>
            <w:r w:rsidRPr="00383F25">
              <w:rPr>
                <w:rFonts w:ascii="Arial" w:hAnsi="Arial" w:cs="Arial"/>
                <w:b/>
                <w:bCs/>
                <w:sz w:val="20"/>
                <w:szCs w:val="20"/>
                <w:lang w:eastAsia="es-ES"/>
              </w:rPr>
              <w:t>ENERO</w:t>
            </w:r>
            <w:r w:rsidRPr="00383F25">
              <w:rPr>
                <w:rFonts w:ascii="Arial" w:hAnsi="Arial" w:cs="Arial"/>
                <w:sz w:val="20"/>
                <w:szCs w:val="20"/>
                <w:lang w:eastAsia="es-ES"/>
              </w:rPr>
              <w:t xml:space="preserve"> y el día </w:t>
            </w:r>
            <w:r w:rsidRPr="00383F25">
              <w:rPr>
                <w:rFonts w:ascii="Arial" w:hAnsi="Arial" w:cs="Arial"/>
                <w:b/>
                <w:bCs/>
                <w:sz w:val="20"/>
                <w:szCs w:val="20"/>
                <w:lang w:eastAsia="es-ES"/>
              </w:rPr>
              <w:t>31</w:t>
            </w:r>
            <w:r w:rsidRPr="00383F25">
              <w:rPr>
                <w:rFonts w:ascii="Arial" w:hAnsi="Arial" w:cs="Arial"/>
                <w:sz w:val="20"/>
                <w:szCs w:val="20"/>
                <w:lang w:eastAsia="es-ES"/>
              </w:rPr>
              <w:t xml:space="preserve"> del mes </w:t>
            </w:r>
            <w:r w:rsidRPr="00383F25">
              <w:rPr>
                <w:rFonts w:ascii="Arial" w:hAnsi="Arial" w:cs="Arial"/>
                <w:b/>
                <w:bCs/>
                <w:sz w:val="20"/>
                <w:szCs w:val="20"/>
                <w:lang w:eastAsia="es-ES"/>
              </w:rPr>
              <w:t>DICIEMBRE</w:t>
            </w:r>
          </w:p>
          <w:p w:rsidR="000D729D" w:rsidRPr="00383F25" w:rsidRDefault="000D729D" w:rsidP="00870FE1">
            <w:pPr>
              <w:autoSpaceDE w:val="0"/>
              <w:autoSpaceDN w:val="0"/>
              <w:adjustRightInd w:val="0"/>
              <w:spacing w:after="0" w:line="240" w:lineRule="auto"/>
              <w:jc w:val="center"/>
              <w:rPr>
                <w:rFonts w:ascii="Arial" w:hAnsi="Arial" w:cs="Arial"/>
                <w:sz w:val="20"/>
                <w:szCs w:val="20"/>
                <w:lang w:eastAsia="es-ES"/>
              </w:rPr>
            </w:pPr>
            <w:r w:rsidRPr="00383F25">
              <w:rPr>
                <w:rFonts w:ascii="Arial" w:hAnsi="Arial" w:cs="Arial"/>
                <w:b/>
                <w:bCs/>
                <w:sz w:val="20"/>
                <w:szCs w:val="20"/>
                <w:lang w:val="es-ES" w:eastAsia="es-ES"/>
              </w:rPr>
              <w:t>INICIO 2.778.853.265 FINALIZO 5.694.289.729.90</w:t>
            </w:r>
          </w:p>
        </w:tc>
      </w:tr>
      <w:tr w:rsidR="000D729D" w:rsidRPr="00383F25" w:rsidTr="00870FE1">
        <w:trPr>
          <w:gridBefore w:val="1"/>
          <w:wBefore w:w="48" w:type="dxa"/>
          <w:trHeight w:val="386"/>
          <w:jc w:val="center"/>
        </w:trPr>
        <w:tc>
          <w:tcPr>
            <w:tcW w:w="23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729D" w:rsidRPr="00383F25" w:rsidRDefault="000D729D" w:rsidP="00870FE1">
            <w:pPr>
              <w:autoSpaceDE w:val="0"/>
              <w:autoSpaceDN w:val="0"/>
              <w:adjustRightInd w:val="0"/>
              <w:spacing w:after="0" w:line="240" w:lineRule="auto"/>
              <w:jc w:val="both"/>
              <w:rPr>
                <w:rFonts w:ascii="Arial" w:hAnsi="Arial" w:cs="Arial"/>
                <w:sz w:val="20"/>
                <w:szCs w:val="20"/>
                <w:lang w:eastAsia="es-ES"/>
              </w:rPr>
            </w:pPr>
            <w:r w:rsidRPr="00383F25">
              <w:rPr>
                <w:rFonts w:ascii="Arial" w:hAnsi="Arial" w:cs="Arial"/>
                <w:sz w:val="20"/>
                <w:szCs w:val="20"/>
                <w:lang w:eastAsia="es-ES"/>
              </w:rPr>
              <w:t>Aportes de la Nación</w:t>
            </w:r>
            <w:r w:rsidRPr="00383F25">
              <w:rPr>
                <w:rFonts w:ascii="Arial" w:hAnsi="Arial" w:cs="Arial"/>
                <w:sz w:val="20"/>
                <w:szCs w:val="20"/>
                <w:lang w:val="es-ES" w:eastAsia="es-ES"/>
              </w:rPr>
              <w:t xml:space="preserve"> </w:t>
            </w:r>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729D" w:rsidRPr="00383F25" w:rsidRDefault="000D729D" w:rsidP="00870FE1">
            <w:pPr>
              <w:autoSpaceDE w:val="0"/>
              <w:autoSpaceDN w:val="0"/>
              <w:adjustRightInd w:val="0"/>
              <w:spacing w:after="0" w:line="240" w:lineRule="auto"/>
              <w:jc w:val="both"/>
              <w:rPr>
                <w:rFonts w:ascii="Arial" w:hAnsi="Arial" w:cs="Arial"/>
                <w:sz w:val="20"/>
                <w:szCs w:val="20"/>
                <w:lang w:eastAsia="es-ES"/>
              </w:rPr>
            </w:pPr>
            <w:r w:rsidRPr="00383F25">
              <w:rPr>
                <w:rFonts w:ascii="Arial" w:hAnsi="Arial" w:cs="Arial"/>
                <w:sz w:val="20"/>
                <w:szCs w:val="20"/>
                <w:lang w:eastAsia="es-ES"/>
              </w:rPr>
              <w:t>3.951.890.603.13</w:t>
            </w:r>
            <w:r w:rsidRPr="00383F25">
              <w:rPr>
                <w:rFonts w:ascii="Arial" w:hAnsi="Arial" w:cs="Arial"/>
                <w:sz w:val="20"/>
                <w:szCs w:val="20"/>
                <w:lang w:val="es-ES" w:eastAsia="es-ES"/>
              </w:rPr>
              <w:t xml:space="preserve"> </w:t>
            </w:r>
          </w:p>
        </w:tc>
        <w:tc>
          <w:tcPr>
            <w:tcW w:w="243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729D" w:rsidRPr="00383F25" w:rsidRDefault="000D729D" w:rsidP="00870FE1">
            <w:pPr>
              <w:autoSpaceDE w:val="0"/>
              <w:autoSpaceDN w:val="0"/>
              <w:adjustRightInd w:val="0"/>
              <w:spacing w:after="0" w:line="240" w:lineRule="auto"/>
              <w:jc w:val="both"/>
              <w:rPr>
                <w:rFonts w:ascii="Arial" w:hAnsi="Arial" w:cs="Arial"/>
                <w:sz w:val="20"/>
                <w:szCs w:val="20"/>
                <w:lang w:eastAsia="es-ES"/>
              </w:rPr>
            </w:pPr>
            <w:r w:rsidRPr="00383F25">
              <w:rPr>
                <w:rFonts w:ascii="Arial" w:hAnsi="Arial" w:cs="Arial"/>
                <w:sz w:val="20"/>
                <w:szCs w:val="20"/>
                <w:lang w:eastAsia="es-ES"/>
              </w:rPr>
              <w:t>2.485.521.429</w:t>
            </w:r>
            <w:r w:rsidRPr="00383F25">
              <w:rPr>
                <w:rFonts w:ascii="Arial" w:hAnsi="Arial" w:cs="Arial"/>
                <w:sz w:val="20"/>
                <w:szCs w:val="20"/>
                <w:lang w:val="es-ES" w:eastAsia="es-ES"/>
              </w:rPr>
              <w:t xml:space="preserve"> </w:t>
            </w:r>
          </w:p>
        </w:tc>
        <w:tc>
          <w:tcPr>
            <w:tcW w:w="19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729D" w:rsidRPr="00383F25" w:rsidRDefault="000D729D" w:rsidP="00870FE1">
            <w:pPr>
              <w:autoSpaceDE w:val="0"/>
              <w:autoSpaceDN w:val="0"/>
              <w:adjustRightInd w:val="0"/>
              <w:spacing w:after="0" w:line="240" w:lineRule="auto"/>
              <w:jc w:val="both"/>
              <w:rPr>
                <w:rFonts w:ascii="Arial" w:hAnsi="Arial" w:cs="Arial"/>
                <w:sz w:val="20"/>
                <w:szCs w:val="20"/>
                <w:lang w:eastAsia="es-ES"/>
              </w:rPr>
            </w:pPr>
            <w:r w:rsidRPr="00383F25">
              <w:rPr>
                <w:rFonts w:ascii="Arial" w:hAnsi="Arial" w:cs="Arial"/>
                <w:b/>
                <w:bCs/>
                <w:sz w:val="20"/>
                <w:szCs w:val="20"/>
                <w:lang w:eastAsia="es-ES"/>
              </w:rPr>
              <w:t>99.8%</w:t>
            </w:r>
            <w:r w:rsidRPr="00383F25">
              <w:rPr>
                <w:rFonts w:ascii="Arial" w:hAnsi="Arial" w:cs="Arial"/>
                <w:b/>
                <w:bCs/>
                <w:sz w:val="20"/>
                <w:szCs w:val="20"/>
                <w:lang w:val="es-ES" w:eastAsia="es-ES"/>
              </w:rPr>
              <w:t xml:space="preserve"> </w:t>
            </w:r>
          </w:p>
        </w:tc>
      </w:tr>
      <w:tr w:rsidR="000D729D" w:rsidRPr="00383F25" w:rsidTr="00870FE1">
        <w:trPr>
          <w:gridBefore w:val="1"/>
          <w:wBefore w:w="48" w:type="dxa"/>
          <w:trHeight w:val="391"/>
          <w:jc w:val="center"/>
        </w:trPr>
        <w:tc>
          <w:tcPr>
            <w:tcW w:w="23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729D" w:rsidRPr="00383F25" w:rsidRDefault="000D729D" w:rsidP="00870FE1">
            <w:pPr>
              <w:autoSpaceDE w:val="0"/>
              <w:autoSpaceDN w:val="0"/>
              <w:adjustRightInd w:val="0"/>
              <w:spacing w:after="0" w:line="240" w:lineRule="auto"/>
              <w:jc w:val="both"/>
              <w:rPr>
                <w:rFonts w:ascii="Arial" w:hAnsi="Arial" w:cs="Arial"/>
                <w:sz w:val="20"/>
                <w:szCs w:val="20"/>
                <w:lang w:eastAsia="es-ES"/>
              </w:rPr>
            </w:pPr>
            <w:r w:rsidRPr="00383F25">
              <w:rPr>
                <w:rFonts w:ascii="Arial" w:hAnsi="Arial" w:cs="Arial"/>
                <w:sz w:val="20"/>
                <w:szCs w:val="20"/>
                <w:lang w:eastAsia="es-ES"/>
              </w:rPr>
              <w:t>Recursos propios</w:t>
            </w:r>
            <w:r w:rsidRPr="00383F25">
              <w:rPr>
                <w:rFonts w:ascii="Arial" w:hAnsi="Arial" w:cs="Arial"/>
                <w:sz w:val="20"/>
                <w:szCs w:val="20"/>
                <w:lang w:val="es-ES" w:eastAsia="es-ES"/>
              </w:rPr>
              <w:t xml:space="preserve"> </w:t>
            </w:r>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729D" w:rsidRPr="00383F25" w:rsidRDefault="000D729D" w:rsidP="00870FE1">
            <w:pPr>
              <w:autoSpaceDE w:val="0"/>
              <w:autoSpaceDN w:val="0"/>
              <w:adjustRightInd w:val="0"/>
              <w:spacing w:after="0" w:line="240" w:lineRule="auto"/>
              <w:jc w:val="both"/>
              <w:rPr>
                <w:rFonts w:ascii="Arial" w:hAnsi="Arial" w:cs="Arial"/>
                <w:sz w:val="20"/>
                <w:szCs w:val="20"/>
                <w:lang w:eastAsia="es-ES"/>
              </w:rPr>
            </w:pPr>
            <w:r w:rsidRPr="00383F25">
              <w:rPr>
                <w:rFonts w:ascii="Arial" w:hAnsi="Arial" w:cs="Arial"/>
                <w:sz w:val="20"/>
                <w:szCs w:val="20"/>
                <w:lang w:eastAsia="es-ES"/>
              </w:rPr>
              <w:t>535.978.821.41</w:t>
            </w:r>
            <w:r w:rsidRPr="00383F25">
              <w:rPr>
                <w:rFonts w:ascii="Arial" w:hAnsi="Arial" w:cs="Arial"/>
                <w:sz w:val="20"/>
                <w:szCs w:val="20"/>
                <w:lang w:val="es-ES" w:eastAsia="es-ES"/>
              </w:rPr>
              <w:t xml:space="preserve"> </w:t>
            </w:r>
          </w:p>
        </w:tc>
        <w:tc>
          <w:tcPr>
            <w:tcW w:w="243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729D" w:rsidRPr="00383F25" w:rsidRDefault="000D729D" w:rsidP="00870FE1">
            <w:pPr>
              <w:autoSpaceDE w:val="0"/>
              <w:autoSpaceDN w:val="0"/>
              <w:adjustRightInd w:val="0"/>
              <w:spacing w:after="0" w:line="240" w:lineRule="auto"/>
              <w:jc w:val="both"/>
              <w:rPr>
                <w:rFonts w:ascii="Arial" w:hAnsi="Arial" w:cs="Arial"/>
                <w:sz w:val="20"/>
                <w:szCs w:val="20"/>
                <w:lang w:eastAsia="es-ES"/>
              </w:rPr>
            </w:pPr>
            <w:r w:rsidRPr="00383F25">
              <w:rPr>
                <w:rFonts w:ascii="Arial" w:hAnsi="Arial" w:cs="Arial"/>
                <w:sz w:val="20"/>
                <w:szCs w:val="20"/>
                <w:lang w:eastAsia="es-ES"/>
              </w:rPr>
              <w:t>548.327.932.57</w:t>
            </w:r>
            <w:r w:rsidRPr="00383F25">
              <w:rPr>
                <w:rFonts w:ascii="Arial" w:hAnsi="Arial" w:cs="Arial"/>
                <w:sz w:val="20"/>
                <w:szCs w:val="20"/>
                <w:lang w:val="es-ES" w:eastAsia="es-ES"/>
              </w:rPr>
              <w:t xml:space="preserve"> </w:t>
            </w:r>
          </w:p>
        </w:tc>
        <w:tc>
          <w:tcPr>
            <w:tcW w:w="19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729D" w:rsidRPr="00383F25" w:rsidRDefault="000D729D" w:rsidP="00870FE1">
            <w:pPr>
              <w:autoSpaceDE w:val="0"/>
              <w:autoSpaceDN w:val="0"/>
              <w:adjustRightInd w:val="0"/>
              <w:spacing w:after="0" w:line="240" w:lineRule="auto"/>
              <w:jc w:val="both"/>
              <w:rPr>
                <w:rFonts w:ascii="Arial" w:hAnsi="Arial" w:cs="Arial"/>
                <w:sz w:val="20"/>
                <w:szCs w:val="20"/>
                <w:lang w:eastAsia="es-ES"/>
              </w:rPr>
            </w:pPr>
            <w:r w:rsidRPr="00383F25">
              <w:rPr>
                <w:rFonts w:ascii="Arial" w:hAnsi="Arial" w:cs="Arial"/>
                <w:b/>
                <w:bCs/>
                <w:sz w:val="20"/>
                <w:szCs w:val="20"/>
                <w:lang w:eastAsia="es-ES"/>
              </w:rPr>
              <w:t>102%</w:t>
            </w:r>
            <w:r w:rsidRPr="00383F25">
              <w:rPr>
                <w:rFonts w:ascii="Arial" w:hAnsi="Arial" w:cs="Arial"/>
                <w:b/>
                <w:bCs/>
                <w:sz w:val="20"/>
                <w:szCs w:val="20"/>
                <w:lang w:val="es-ES" w:eastAsia="es-ES"/>
              </w:rPr>
              <w:t xml:space="preserve"> </w:t>
            </w:r>
          </w:p>
        </w:tc>
      </w:tr>
      <w:tr w:rsidR="000D729D" w:rsidRPr="00383F25" w:rsidTr="00870FE1">
        <w:trPr>
          <w:gridBefore w:val="1"/>
          <w:wBefore w:w="48" w:type="dxa"/>
          <w:trHeight w:val="397"/>
          <w:jc w:val="center"/>
        </w:trPr>
        <w:tc>
          <w:tcPr>
            <w:tcW w:w="23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729D" w:rsidRPr="00383F25" w:rsidRDefault="000D729D" w:rsidP="00870FE1">
            <w:pPr>
              <w:autoSpaceDE w:val="0"/>
              <w:autoSpaceDN w:val="0"/>
              <w:adjustRightInd w:val="0"/>
              <w:spacing w:after="0" w:line="240" w:lineRule="auto"/>
              <w:jc w:val="both"/>
              <w:rPr>
                <w:rFonts w:ascii="Arial" w:hAnsi="Arial" w:cs="Arial"/>
                <w:sz w:val="20"/>
                <w:szCs w:val="20"/>
                <w:lang w:eastAsia="es-ES"/>
              </w:rPr>
            </w:pPr>
            <w:r w:rsidRPr="00383F25">
              <w:rPr>
                <w:rFonts w:ascii="Arial" w:hAnsi="Arial" w:cs="Arial"/>
                <w:sz w:val="20"/>
                <w:szCs w:val="20"/>
                <w:lang w:eastAsia="es-ES"/>
              </w:rPr>
              <w:t>Otros conceptos</w:t>
            </w:r>
            <w:r w:rsidRPr="00383F25">
              <w:rPr>
                <w:rFonts w:ascii="Arial" w:hAnsi="Arial" w:cs="Arial"/>
                <w:sz w:val="20"/>
                <w:szCs w:val="20"/>
                <w:lang w:val="es-ES" w:eastAsia="es-ES"/>
              </w:rPr>
              <w:t xml:space="preserve"> </w:t>
            </w:r>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729D" w:rsidRPr="00383F25" w:rsidRDefault="000D729D" w:rsidP="00870FE1">
            <w:pPr>
              <w:autoSpaceDE w:val="0"/>
              <w:autoSpaceDN w:val="0"/>
              <w:adjustRightInd w:val="0"/>
              <w:spacing w:after="0" w:line="240" w:lineRule="auto"/>
              <w:jc w:val="both"/>
              <w:rPr>
                <w:rFonts w:ascii="Arial" w:hAnsi="Arial" w:cs="Arial"/>
                <w:sz w:val="20"/>
                <w:szCs w:val="20"/>
                <w:lang w:eastAsia="es-ES"/>
              </w:rPr>
            </w:pPr>
            <w:r w:rsidRPr="00383F25">
              <w:rPr>
                <w:rFonts w:ascii="Arial" w:hAnsi="Arial" w:cs="Arial"/>
                <w:sz w:val="20"/>
                <w:szCs w:val="20"/>
                <w:lang w:eastAsia="es-ES"/>
              </w:rPr>
              <w:t>1.206.420.304.46</w:t>
            </w:r>
            <w:r w:rsidRPr="00383F25">
              <w:rPr>
                <w:rFonts w:ascii="Arial" w:hAnsi="Arial" w:cs="Arial"/>
                <w:sz w:val="20"/>
                <w:szCs w:val="20"/>
                <w:lang w:val="es-ES" w:eastAsia="es-ES"/>
              </w:rPr>
              <w:t xml:space="preserve"> </w:t>
            </w:r>
          </w:p>
        </w:tc>
        <w:tc>
          <w:tcPr>
            <w:tcW w:w="243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729D" w:rsidRPr="00383F25" w:rsidRDefault="000D729D" w:rsidP="00870FE1">
            <w:pPr>
              <w:autoSpaceDE w:val="0"/>
              <w:autoSpaceDN w:val="0"/>
              <w:adjustRightInd w:val="0"/>
              <w:spacing w:after="0" w:line="240" w:lineRule="auto"/>
              <w:jc w:val="both"/>
              <w:rPr>
                <w:rFonts w:ascii="Arial" w:hAnsi="Arial" w:cs="Arial"/>
                <w:sz w:val="20"/>
                <w:szCs w:val="20"/>
                <w:lang w:eastAsia="es-ES"/>
              </w:rPr>
            </w:pPr>
            <w:r w:rsidRPr="00383F25">
              <w:rPr>
                <w:rFonts w:ascii="Arial" w:hAnsi="Arial" w:cs="Arial"/>
                <w:sz w:val="20"/>
                <w:szCs w:val="20"/>
                <w:lang w:eastAsia="es-ES"/>
              </w:rPr>
              <w:t>1.021.837.997.87</w:t>
            </w:r>
            <w:r w:rsidRPr="00383F25">
              <w:rPr>
                <w:rFonts w:ascii="Arial" w:hAnsi="Arial" w:cs="Arial"/>
                <w:sz w:val="20"/>
                <w:szCs w:val="20"/>
                <w:lang w:val="es-ES" w:eastAsia="es-ES"/>
              </w:rPr>
              <w:t xml:space="preserve"> </w:t>
            </w:r>
          </w:p>
        </w:tc>
        <w:tc>
          <w:tcPr>
            <w:tcW w:w="19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729D" w:rsidRPr="00383F25" w:rsidRDefault="000D729D" w:rsidP="00870FE1">
            <w:pPr>
              <w:autoSpaceDE w:val="0"/>
              <w:autoSpaceDN w:val="0"/>
              <w:adjustRightInd w:val="0"/>
              <w:spacing w:after="0" w:line="240" w:lineRule="auto"/>
              <w:jc w:val="both"/>
              <w:rPr>
                <w:rFonts w:ascii="Arial" w:hAnsi="Arial" w:cs="Arial"/>
                <w:sz w:val="20"/>
                <w:szCs w:val="20"/>
                <w:lang w:eastAsia="es-ES"/>
              </w:rPr>
            </w:pPr>
            <w:r w:rsidRPr="00383F25">
              <w:rPr>
                <w:rFonts w:ascii="Arial" w:hAnsi="Arial" w:cs="Arial"/>
                <w:b/>
                <w:bCs/>
                <w:sz w:val="20"/>
                <w:szCs w:val="20"/>
                <w:lang w:eastAsia="es-ES"/>
              </w:rPr>
              <w:t>84.7%</w:t>
            </w:r>
            <w:r w:rsidRPr="00383F25">
              <w:rPr>
                <w:rFonts w:ascii="Arial" w:hAnsi="Arial" w:cs="Arial"/>
                <w:b/>
                <w:bCs/>
                <w:sz w:val="20"/>
                <w:szCs w:val="20"/>
                <w:lang w:val="es-ES" w:eastAsia="es-ES"/>
              </w:rPr>
              <w:t xml:space="preserve"> </w:t>
            </w:r>
          </w:p>
        </w:tc>
      </w:tr>
      <w:tr w:rsidR="000D729D" w:rsidRPr="0046195A" w:rsidTr="00870FE1">
        <w:trPr>
          <w:gridBefore w:val="1"/>
          <w:wBefore w:w="48" w:type="dxa"/>
          <w:trHeight w:val="244"/>
          <w:jc w:val="center"/>
        </w:trPr>
        <w:tc>
          <w:tcPr>
            <w:tcW w:w="236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0D729D" w:rsidRPr="0046195A" w:rsidRDefault="000D729D" w:rsidP="00870FE1">
            <w:pPr>
              <w:autoSpaceDE w:val="0"/>
              <w:autoSpaceDN w:val="0"/>
              <w:adjustRightInd w:val="0"/>
              <w:spacing w:after="0" w:line="240" w:lineRule="auto"/>
              <w:jc w:val="both"/>
              <w:rPr>
                <w:rFonts w:ascii="Arial" w:hAnsi="Arial" w:cs="Arial"/>
                <w:sz w:val="20"/>
                <w:szCs w:val="20"/>
                <w:lang w:eastAsia="es-ES"/>
              </w:rPr>
            </w:pPr>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D729D" w:rsidRPr="0046195A" w:rsidRDefault="000D729D" w:rsidP="00870FE1">
            <w:pPr>
              <w:autoSpaceDE w:val="0"/>
              <w:autoSpaceDN w:val="0"/>
              <w:adjustRightInd w:val="0"/>
              <w:spacing w:after="0" w:line="240" w:lineRule="auto"/>
              <w:jc w:val="both"/>
              <w:rPr>
                <w:rFonts w:ascii="Arial" w:hAnsi="Arial" w:cs="Arial"/>
                <w:sz w:val="20"/>
                <w:szCs w:val="20"/>
                <w:lang w:eastAsia="es-ES"/>
              </w:rPr>
            </w:pPr>
          </w:p>
        </w:tc>
        <w:tc>
          <w:tcPr>
            <w:tcW w:w="2439"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D729D" w:rsidRPr="0046195A" w:rsidRDefault="000D729D" w:rsidP="00870FE1">
            <w:pPr>
              <w:autoSpaceDE w:val="0"/>
              <w:autoSpaceDN w:val="0"/>
              <w:adjustRightInd w:val="0"/>
              <w:spacing w:after="0" w:line="240" w:lineRule="auto"/>
              <w:jc w:val="both"/>
              <w:rPr>
                <w:rFonts w:ascii="Arial" w:hAnsi="Arial" w:cs="Arial"/>
                <w:sz w:val="20"/>
                <w:szCs w:val="20"/>
                <w:lang w:eastAsia="es-ES"/>
              </w:rPr>
            </w:pPr>
          </w:p>
        </w:tc>
        <w:tc>
          <w:tcPr>
            <w:tcW w:w="1953"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D729D" w:rsidRPr="0046195A" w:rsidRDefault="000D729D" w:rsidP="00870FE1">
            <w:pPr>
              <w:autoSpaceDE w:val="0"/>
              <w:autoSpaceDN w:val="0"/>
              <w:adjustRightInd w:val="0"/>
              <w:spacing w:after="0" w:line="240" w:lineRule="auto"/>
              <w:jc w:val="both"/>
              <w:rPr>
                <w:rFonts w:ascii="Arial" w:hAnsi="Arial" w:cs="Arial"/>
                <w:sz w:val="20"/>
                <w:szCs w:val="20"/>
                <w:lang w:eastAsia="es-ES"/>
              </w:rPr>
            </w:pPr>
          </w:p>
        </w:tc>
      </w:tr>
      <w:tr w:rsidR="000D729D" w:rsidRPr="0046195A" w:rsidTr="00870FE1">
        <w:trPr>
          <w:gridBefore w:val="1"/>
          <w:wBefore w:w="48" w:type="dxa"/>
          <w:trHeight w:val="532"/>
          <w:jc w:val="center"/>
        </w:trPr>
        <w:tc>
          <w:tcPr>
            <w:tcW w:w="9310" w:type="dxa"/>
            <w:gridSpan w:val="5"/>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D729D" w:rsidRPr="0046195A" w:rsidRDefault="000D729D" w:rsidP="00870FE1">
            <w:pPr>
              <w:autoSpaceDE w:val="0"/>
              <w:autoSpaceDN w:val="0"/>
              <w:adjustRightInd w:val="0"/>
              <w:spacing w:after="0" w:line="240" w:lineRule="auto"/>
              <w:jc w:val="both"/>
              <w:rPr>
                <w:rFonts w:ascii="Arial" w:hAnsi="Arial" w:cs="Arial"/>
                <w:sz w:val="20"/>
                <w:szCs w:val="20"/>
                <w:lang w:eastAsia="es-ES"/>
              </w:rPr>
            </w:pPr>
            <w:r w:rsidRPr="0046195A">
              <w:rPr>
                <w:rFonts w:ascii="Arial" w:hAnsi="Arial" w:cs="Arial"/>
                <w:sz w:val="20"/>
                <w:szCs w:val="20"/>
                <w:lang w:eastAsia="es-ES"/>
              </w:rPr>
              <w:t xml:space="preserve">Vigencia Fiscal Año </w:t>
            </w:r>
            <w:r w:rsidRPr="0046195A">
              <w:rPr>
                <w:rFonts w:ascii="Arial" w:hAnsi="Arial" w:cs="Arial"/>
                <w:b/>
                <w:bCs/>
                <w:sz w:val="20"/>
                <w:szCs w:val="20"/>
                <w:lang w:eastAsia="es-ES"/>
              </w:rPr>
              <w:t>2010</w:t>
            </w:r>
            <w:r w:rsidRPr="0046195A">
              <w:rPr>
                <w:rFonts w:ascii="Arial" w:hAnsi="Arial" w:cs="Arial"/>
                <w:sz w:val="20"/>
                <w:szCs w:val="20"/>
                <w:lang w:eastAsia="es-ES"/>
              </w:rPr>
              <w:t xml:space="preserve"> Comprendida entre el día </w:t>
            </w:r>
            <w:r w:rsidRPr="0046195A">
              <w:rPr>
                <w:rFonts w:ascii="Arial" w:hAnsi="Arial" w:cs="Arial"/>
                <w:b/>
                <w:bCs/>
                <w:sz w:val="20"/>
                <w:szCs w:val="20"/>
                <w:lang w:eastAsia="es-ES"/>
              </w:rPr>
              <w:t>01</w:t>
            </w:r>
            <w:r w:rsidRPr="0046195A">
              <w:rPr>
                <w:rFonts w:ascii="Arial" w:hAnsi="Arial" w:cs="Arial"/>
                <w:sz w:val="20"/>
                <w:szCs w:val="20"/>
                <w:lang w:eastAsia="es-ES"/>
              </w:rPr>
              <w:t xml:space="preserve"> del mes </w:t>
            </w:r>
            <w:r w:rsidRPr="0046195A">
              <w:rPr>
                <w:rFonts w:ascii="Arial" w:hAnsi="Arial" w:cs="Arial"/>
                <w:b/>
                <w:bCs/>
                <w:sz w:val="20"/>
                <w:szCs w:val="20"/>
                <w:lang w:eastAsia="es-ES"/>
              </w:rPr>
              <w:t>ENERO</w:t>
            </w:r>
            <w:r w:rsidRPr="0046195A">
              <w:rPr>
                <w:rFonts w:ascii="Arial" w:hAnsi="Arial" w:cs="Arial"/>
                <w:sz w:val="20"/>
                <w:szCs w:val="20"/>
                <w:lang w:eastAsia="es-ES"/>
              </w:rPr>
              <w:t xml:space="preserve"> y el día </w:t>
            </w:r>
            <w:r w:rsidRPr="0046195A">
              <w:rPr>
                <w:rFonts w:ascii="Arial" w:hAnsi="Arial" w:cs="Arial"/>
                <w:b/>
                <w:bCs/>
                <w:sz w:val="20"/>
                <w:szCs w:val="20"/>
                <w:lang w:eastAsia="es-ES"/>
              </w:rPr>
              <w:t>31</w:t>
            </w:r>
            <w:r w:rsidRPr="0046195A">
              <w:rPr>
                <w:rFonts w:ascii="Arial" w:hAnsi="Arial" w:cs="Arial"/>
                <w:sz w:val="20"/>
                <w:szCs w:val="20"/>
                <w:lang w:eastAsia="es-ES"/>
              </w:rPr>
              <w:t xml:space="preserve"> del mes </w:t>
            </w:r>
            <w:r w:rsidRPr="0046195A">
              <w:rPr>
                <w:rFonts w:ascii="Arial" w:hAnsi="Arial" w:cs="Arial"/>
                <w:b/>
                <w:bCs/>
                <w:sz w:val="20"/>
                <w:szCs w:val="20"/>
                <w:lang w:eastAsia="es-ES"/>
              </w:rPr>
              <w:t>DICIEMBRE</w:t>
            </w:r>
          </w:p>
          <w:p w:rsidR="000D729D" w:rsidRPr="0046195A" w:rsidRDefault="000D729D" w:rsidP="00870FE1">
            <w:pPr>
              <w:autoSpaceDE w:val="0"/>
              <w:autoSpaceDN w:val="0"/>
              <w:adjustRightInd w:val="0"/>
              <w:spacing w:after="0" w:line="240" w:lineRule="auto"/>
              <w:jc w:val="center"/>
              <w:rPr>
                <w:rFonts w:ascii="Arial" w:hAnsi="Arial" w:cs="Arial"/>
                <w:sz w:val="20"/>
                <w:szCs w:val="20"/>
                <w:lang w:eastAsia="es-ES"/>
              </w:rPr>
            </w:pPr>
            <w:r w:rsidRPr="0046195A">
              <w:rPr>
                <w:rFonts w:ascii="Arial" w:hAnsi="Arial" w:cs="Arial"/>
                <w:b/>
                <w:bCs/>
                <w:sz w:val="20"/>
                <w:szCs w:val="20"/>
                <w:lang w:eastAsia="es-ES"/>
              </w:rPr>
              <w:t>INICIO 3.503.082.291 FINALIZO 7.724.025.317.56</w:t>
            </w:r>
          </w:p>
        </w:tc>
      </w:tr>
      <w:tr w:rsidR="000D729D" w:rsidRPr="0046195A" w:rsidTr="00870FE1">
        <w:trPr>
          <w:gridBefore w:val="1"/>
          <w:wBefore w:w="48" w:type="dxa"/>
          <w:trHeight w:val="397"/>
          <w:jc w:val="center"/>
        </w:trPr>
        <w:tc>
          <w:tcPr>
            <w:tcW w:w="236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D729D" w:rsidRPr="0046195A" w:rsidRDefault="000D729D" w:rsidP="00870FE1">
            <w:pPr>
              <w:autoSpaceDE w:val="0"/>
              <w:autoSpaceDN w:val="0"/>
              <w:adjustRightInd w:val="0"/>
              <w:spacing w:after="0" w:line="240" w:lineRule="auto"/>
              <w:jc w:val="both"/>
              <w:rPr>
                <w:rFonts w:ascii="Arial" w:hAnsi="Arial" w:cs="Arial"/>
                <w:sz w:val="20"/>
                <w:szCs w:val="20"/>
                <w:lang w:eastAsia="es-ES"/>
              </w:rPr>
            </w:pPr>
            <w:r w:rsidRPr="0046195A">
              <w:rPr>
                <w:rFonts w:ascii="Arial" w:hAnsi="Arial" w:cs="Arial"/>
                <w:sz w:val="20"/>
                <w:szCs w:val="20"/>
                <w:lang w:eastAsia="es-ES"/>
              </w:rPr>
              <w:t>Aportes de la Nación</w:t>
            </w:r>
            <w:r w:rsidRPr="0046195A">
              <w:rPr>
                <w:rFonts w:ascii="Arial" w:hAnsi="Arial" w:cs="Arial"/>
                <w:sz w:val="20"/>
                <w:szCs w:val="20"/>
                <w:lang w:val="es-ES" w:eastAsia="es-ES"/>
              </w:rPr>
              <w:t xml:space="preserve"> </w:t>
            </w:r>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D729D" w:rsidRPr="0046195A" w:rsidRDefault="000D729D" w:rsidP="00870FE1">
            <w:pPr>
              <w:autoSpaceDE w:val="0"/>
              <w:autoSpaceDN w:val="0"/>
              <w:adjustRightInd w:val="0"/>
              <w:spacing w:after="0" w:line="240" w:lineRule="auto"/>
              <w:jc w:val="both"/>
              <w:rPr>
                <w:rFonts w:ascii="Arial" w:hAnsi="Arial" w:cs="Arial"/>
                <w:sz w:val="20"/>
                <w:szCs w:val="20"/>
                <w:lang w:eastAsia="es-ES"/>
              </w:rPr>
            </w:pPr>
            <w:r w:rsidRPr="0046195A">
              <w:rPr>
                <w:rFonts w:ascii="Arial" w:hAnsi="Arial" w:cs="Arial"/>
                <w:sz w:val="20"/>
                <w:szCs w:val="20"/>
                <w:lang w:eastAsia="es-ES"/>
              </w:rPr>
              <w:t>5.041.596.771.56</w:t>
            </w:r>
            <w:r w:rsidRPr="0046195A">
              <w:rPr>
                <w:rFonts w:ascii="Arial" w:hAnsi="Arial" w:cs="Arial"/>
                <w:sz w:val="20"/>
                <w:szCs w:val="20"/>
                <w:lang w:val="es-ES" w:eastAsia="es-ES"/>
              </w:rPr>
              <w:t xml:space="preserve"> </w:t>
            </w:r>
          </w:p>
        </w:tc>
        <w:tc>
          <w:tcPr>
            <w:tcW w:w="2439"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D729D" w:rsidRPr="0046195A" w:rsidRDefault="000D729D" w:rsidP="00870FE1">
            <w:pPr>
              <w:autoSpaceDE w:val="0"/>
              <w:autoSpaceDN w:val="0"/>
              <w:adjustRightInd w:val="0"/>
              <w:spacing w:after="0" w:line="240" w:lineRule="auto"/>
              <w:jc w:val="both"/>
              <w:rPr>
                <w:rFonts w:ascii="Arial" w:hAnsi="Arial" w:cs="Arial"/>
                <w:sz w:val="20"/>
                <w:szCs w:val="20"/>
                <w:lang w:eastAsia="es-ES"/>
              </w:rPr>
            </w:pPr>
            <w:r w:rsidRPr="0046195A">
              <w:rPr>
                <w:rFonts w:ascii="Arial" w:hAnsi="Arial" w:cs="Arial"/>
                <w:sz w:val="20"/>
                <w:szCs w:val="20"/>
                <w:lang w:eastAsia="es-ES"/>
              </w:rPr>
              <w:t>4.723.976.174.95</w:t>
            </w:r>
            <w:r w:rsidRPr="0046195A">
              <w:rPr>
                <w:rFonts w:ascii="Arial" w:hAnsi="Arial" w:cs="Arial"/>
                <w:sz w:val="20"/>
                <w:szCs w:val="20"/>
                <w:lang w:val="es-ES" w:eastAsia="es-ES"/>
              </w:rPr>
              <w:t xml:space="preserve"> </w:t>
            </w:r>
          </w:p>
        </w:tc>
        <w:tc>
          <w:tcPr>
            <w:tcW w:w="1953"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D729D" w:rsidRPr="0046195A" w:rsidRDefault="000D729D" w:rsidP="00870FE1">
            <w:pPr>
              <w:autoSpaceDE w:val="0"/>
              <w:autoSpaceDN w:val="0"/>
              <w:adjustRightInd w:val="0"/>
              <w:spacing w:after="0" w:line="240" w:lineRule="auto"/>
              <w:jc w:val="both"/>
              <w:rPr>
                <w:rFonts w:ascii="Arial" w:hAnsi="Arial" w:cs="Arial"/>
                <w:sz w:val="20"/>
                <w:szCs w:val="20"/>
                <w:lang w:eastAsia="es-ES"/>
              </w:rPr>
            </w:pPr>
            <w:r w:rsidRPr="0046195A">
              <w:rPr>
                <w:rFonts w:ascii="Arial" w:hAnsi="Arial" w:cs="Arial"/>
                <w:b/>
                <w:bCs/>
                <w:sz w:val="20"/>
                <w:szCs w:val="20"/>
                <w:lang w:eastAsia="es-ES"/>
              </w:rPr>
              <w:t>93.7%</w:t>
            </w:r>
            <w:r w:rsidRPr="0046195A">
              <w:rPr>
                <w:rFonts w:ascii="Arial" w:hAnsi="Arial" w:cs="Arial"/>
                <w:b/>
                <w:bCs/>
                <w:sz w:val="20"/>
                <w:szCs w:val="20"/>
                <w:lang w:val="es-ES" w:eastAsia="es-ES"/>
              </w:rPr>
              <w:t xml:space="preserve"> </w:t>
            </w:r>
          </w:p>
        </w:tc>
      </w:tr>
      <w:tr w:rsidR="000D729D" w:rsidRPr="0046195A" w:rsidTr="00870FE1">
        <w:trPr>
          <w:gridBefore w:val="1"/>
          <w:wBefore w:w="48" w:type="dxa"/>
          <w:trHeight w:val="390"/>
          <w:jc w:val="center"/>
        </w:trPr>
        <w:tc>
          <w:tcPr>
            <w:tcW w:w="236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D729D" w:rsidRPr="0046195A" w:rsidRDefault="000D729D" w:rsidP="00870FE1">
            <w:pPr>
              <w:autoSpaceDE w:val="0"/>
              <w:autoSpaceDN w:val="0"/>
              <w:adjustRightInd w:val="0"/>
              <w:spacing w:after="0" w:line="240" w:lineRule="auto"/>
              <w:jc w:val="both"/>
              <w:rPr>
                <w:rFonts w:ascii="Arial" w:hAnsi="Arial" w:cs="Arial"/>
                <w:sz w:val="20"/>
                <w:szCs w:val="20"/>
                <w:lang w:eastAsia="es-ES"/>
              </w:rPr>
            </w:pPr>
            <w:r w:rsidRPr="0046195A">
              <w:rPr>
                <w:rFonts w:ascii="Arial" w:hAnsi="Arial" w:cs="Arial"/>
                <w:sz w:val="20"/>
                <w:szCs w:val="20"/>
                <w:lang w:eastAsia="es-ES"/>
              </w:rPr>
              <w:t>Recursos propios</w:t>
            </w:r>
            <w:r w:rsidRPr="0046195A">
              <w:rPr>
                <w:rFonts w:ascii="Arial" w:hAnsi="Arial" w:cs="Arial"/>
                <w:sz w:val="20"/>
                <w:szCs w:val="20"/>
                <w:lang w:val="es-ES" w:eastAsia="es-ES"/>
              </w:rPr>
              <w:t xml:space="preserve"> </w:t>
            </w:r>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D729D" w:rsidRPr="0046195A" w:rsidRDefault="000D729D" w:rsidP="00870FE1">
            <w:pPr>
              <w:autoSpaceDE w:val="0"/>
              <w:autoSpaceDN w:val="0"/>
              <w:adjustRightInd w:val="0"/>
              <w:spacing w:after="0" w:line="240" w:lineRule="auto"/>
              <w:jc w:val="both"/>
              <w:rPr>
                <w:rFonts w:ascii="Arial" w:hAnsi="Arial" w:cs="Arial"/>
                <w:sz w:val="20"/>
                <w:szCs w:val="20"/>
                <w:lang w:eastAsia="es-ES"/>
              </w:rPr>
            </w:pPr>
            <w:r w:rsidRPr="0046195A">
              <w:rPr>
                <w:rFonts w:ascii="Arial" w:hAnsi="Arial" w:cs="Arial"/>
                <w:sz w:val="20"/>
                <w:szCs w:val="20"/>
                <w:lang w:eastAsia="es-ES"/>
              </w:rPr>
              <w:t>445.399.464</w:t>
            </w:r>
            <w:r w:rsidRPr="0046195A">
              <w:rPr>
                <w:rFonts w:ascii="Arial" w:hAnsi="Arial" w:cs="Arial"/>
                <w:sz w:val="20"/>
                <w:szCs w:val="20"/>
                <w:lang w:val="es-ES" w:eastAsia="es-ES"/>
              </w:rPr>
              <w:t xml:space="preserve"> </w:t>
            </w:r>
          </w:p>
        </w:tc>
        <w:tc>
          <w:tcPr>
            <w:tcW w:w="2439"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D729D" w:rsidRPr="0046195A" w:rsidRDefault="000D729D" w:rsidP="00870FE1">
            <w:pPr>
              <w:autoSpaceDE w:val="0"/>
              <w:autoSpaceDN w:val="0"/>
              <w:adjustRightInd w:val="0"/>
              <w:spacing w:after="0" w:line="240" w:lineRule="auto"/>
              <w:jc w:val="both"/>
              <w:rPr>
                <w:rFonts w:ascii="Arial" w:hAnsi="Arial" w:cs="Arial"/>
                <w:sz w:val="20"/>
                <w:szCs w:val="20"/>
                <w:lang w:eastAsia="es-ES"/>
              </w:rPr>
            </w:pPr>
            <w:r w:rsidRPr="0046195A">
              <w:rPr>
                <w:rFonts w:ascii="Arial" w:hAnsi="Arial" w:cs="Arial"/>
                <w:sz w:val="20"/>
                <w:szCs w:val="20"/>
                <w:lang w:eastAsia="es-ES"/>
              </w:rPr>
              <w:t>551.918.417.21</w:t>
            </w:r>
            <w:r w:rsidRPr="0046195A">
              <w:rPr>
                <w:rFonts w:ascii="Arial" w:hAnsi="Arial" w:cs="Arial"/>
                <w:sz w:val="20"/>
                <w:szCs w:val="20"/>
                <w:lang w:val="es-ES" w:eastAsia="es-ES"/>
              </w:rPr>
              <w:t xml:space="preserve"> </w:t>
            </w:r>
          </w:p>
        </w:tc>
        <w:tc>
          <w:tcPr>
            <w:tcW w:w="1953"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D729D" w:rsidRPr="0046195A" w:rsidRDefault="000D729D" w:rsidP="00870FE1">
            <w:pPr>
              <w:autoSpaceDE w:val="0"/>
              <w:autoSpaceDN w:val="0"/>
              <w:adjustRightInd w:val="0"/>
              <w:spacing w:after="0" w:line="240" w:lineRule="auto"/>
              <w:jc w:val="both"/>
              <w:rPr>
                <w:rFonts w:ascii="Arial" w:hAnsi="Arial" w:cs="Arial"/>
                <w:sz w:val="20"/>
                <w:szCs w:val="20"/>
                <w:lang w:eastAsia="es-ES"/>
              </w:rPr>
            </w:pPr>
            <w:r w:rsidRPr="0046195A">
              <w:rPr>
                <w:rFonts w:ascii="Arial" w:hAnsi="Arial" w:cs="Arial"/>
                <w:b/>
                <w:bCs/>
                <w:sz w:val="20"/>
                <w:szCs w:val="20"/>
                <w:lang w:eastAsia="es-ES"/>
              </w:rPr>
              <w:t>124%</w:t>
            </w:r>
            <w:r w:rsidRPr="0046195A">
              <w:rPr>
                <w:rFonts w:ascii="Arial" w:hAnsi="Arial" w:cs="Arial"/>
                <w:b/>
                <w:bCs/>
                <w:sz w:val="20"/>
                <w:szCs w:val="20"/>
                <w:lang w:val="es-ES" w:eastAsia="es-ES"/>
              </w:rPr>
              <w:t xml:space="preserve"> </w:t>
            </w:r>
          </w:p>
        </w:tc>
      </w:tr>
      <w:tr w:rsidR="000D729D" w:rsidRPr="0046195A" w:rsidTr="00870FE1">
        <w:trPr>
          <w:gridBefore w:val="1"/>
          <w:wBefore w:w="48" w:type="dxa"/>
          <w:trHeight w:val="396"/>
          <w:jc w:val="center"/>
        </w:trPr>
        <w:tc>
          <w:tcPr>
            <w:tcW w:w="236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D729D" w:rsidRPr="0046195A" w:rsidRDefault="000D729D" w:rsidP="00870FE1">
            <w:pPr>
              <w:autoSpaceDE w:val="0"/>
              <w:autoSpaceDN w:val="0"/>
              <w:adjustRightInd w:val="0"/>
              <w:spacing w:after="0" w:line="240" w:lineRule="auto"/>
              <w:jc w:val="both"/>
              <w:rPr>
                <w:rFonts w:ascii="Arial" w:hAnsi="Arial" w:cs="Arial"/>
                <w:sz w:val="20"/>
                <w:szCs w:val="20"/>
                <w:lang w:eastAsia="es-ES"/>
              </w:rPr>
            </w:pPr>
            <w:r w:rsidRPr="0046195A">
              <w:rPr>
                <w:rFonts w:ascii="Arial" w:hAnsi="Arial" w:cs="Arial"/>
                <w:sz w:val="20"/>
                <w:szCs w:val="20"/>
                <w:lang w:eastAsia="es-ES"/>
              </w:rPr>
              <w:t>Otros conceptos</w:t>
            </w:r>
            <w:r w:rsidRPr="0046195A">
              <w:rPr>
                <w:rFonts w:ascii="Arial" w:hAnsi="Arial" w:cs="Arial"/>
                <w:sz w:val="20"/>
                <w:szCs w:val="20"/>
                <w:lang w:val="es-ES" w:eastAsia="es-ES"/>
              </w:rPr>
              <w:t xml:space="preserve"> </w:t>
            </w:r>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D729D" w:rsidRPr="0046195A" w:rsidRDefault="000D729D" w:rsidP="00870FE1">
            <w:pPr>
              <w:autoSpaceDE w:val="0"/>
              <w:autoSpaceDN w:val="0"/>
              <w:adjustRightInd w:val="0"/>
              <w:spacing w:after="0" w:line="240" w:lineRule="auto"/>
              <w:jc w:val="both"/>
              <w:rPr>
                <w:rFonts w:ascii="Arial" w:hAnsi="Arial" w:cs="Arial"/>
                <w:sz w:val="20"/>
                <w:szCs w:val="20"/>
                <w:lang w:eastAsia="es-ES"/>
              </w:rPr>
            </w:pPr>
            <w:r w:rsidRPr="0046195A">
              <w:rPr>
                <w:rFonts w:ascii="Arial" w:hAnsi="Arial" w:cs="Arial"/>
                <w:sz w:val="20"/>
                <w:szCs w:val="20"/>
                <w:lang w:eastAsia="es-ES"/>
              </w:rPr>
              <w:t>2.237.029.082</w:t>
            </w:r>
            <w:r w:rsidRPr="0046195A">
              <w:rPr>
                <w:rFonts w:ascii="Arial" w:hAnsi="Arial" w:cs="Arial"/>
                <w:sz w:val="20"/>
                <w:szCs w:val="20"/>
                <w:lang w:val="es-ES" w:eastAsia="es-ES"/>
              </w:rPr>
              <w:t xml:space="preserve"> </w:t>
            </w:r>
          </w:p>
        </w:tc>
        <w:tc>
          <w:tcPr>
            <w:tcW w:w="2439"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D729D" w:rsidRPr="0046195A" w:rsidRDefault="000D729D" w:rsidP="00870FE1">
            <w:pPr>
              <w:autoSpaceDE w:val="0"/>
              <w:autoSpaceDN w:val="0"/>
              <w:adjustRightInd w:val="0"/>
              <w:spacing w:after="0" w:line="240" w:lineRule="auto"/>
              <w:jc w:val="both"/>
              <w:rPr>
                <w:rFonts w:ascii="Arial" w:hAnsi="Arial" w:cs="Arial"/>
                <w:sz w:val="20"/>
                <w:szCs w:val="20"/>
                <w:lang w:eastAsia="es-ES"/>
              </w:rPr>
            </w:pPr>
            <w:r w:rsidRPr="0046195A">
              <w:rPr>
                <w:rFonts w:ascii="Arial" w:hAnsi="Arial" w:cs="Arial"/>
                <w:sz w:val="20"/>
                <w:szCs w:val="20"/>
                <w:lang w:eastAsia="es-ES"/>
              </w:rPr>
              <w:t>1.894.763.632.45</w:t>
            </w:r>
            <w:r w:rsidRPr="0046195A">
              <w:rPr>
                <w:rFonts w:ascii="Arial" w:hAnsi="Arial" w:cs="Arial"/>
                <w:sz w:val="20"/>
                <w:szCs w:val="20"/>
                <w:lang w:val="es-ES" w:eastAsia="es-ES"/>
              </w:rPr>
              <w:t xml:space="preserve"> </w:t>
            </w:r>
          </w:p>
        </w:tc>
        <w:tc>
          <w:tcPr>
            <w:tcW w:w="1953"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D729D" w:rsidRPr="0046195A" w:rsidRDefault="000D729D" w:rsidP="00870FE1">
            <w:pPr>
              <w:autoSpaceDE w:val="0"/>
              <w:autoSpaceDN w:val="0"/>
              <w:adjustRightInd w:val="0"/>
              <w:spacing w:after="0" w:line="240" w:lineRule="auto"/>
              <w:jc w:val="both"/>
              <w:rPr>
                <w:rFonts w:ascii="Arial" w:hAnsi="Arial" w:cs="Arial"/>
                <w:sz w:val="20"/>
                <w:szCs w:val="20"/>
                <w:lang w:eastAsia="es-ES"/>
              </w:rPr>
            </w:pPr>
            <w:r w:rsidRPr="0046195A">
              <w:rPr>
                <w:rFonts w:ascii="Arial" w:hAnsi="Arial" w:cs="Arial"/>
                <w:b/>
                <w:bCs/>
                <w:sz w:val="20"/>
                <w:szCs w:val="20"/>
                <w:lang w:eastAsia="es-ES"/>
              </w:rPr>
              <w:t>84.7%</w:t>
            </w:r>
            <w:r w:rsidRPr="0046195A">
              <w:rPr>
                <w:rFonts w:ascii="Arial" w:hAnsi="Arial" w:cs="Arial"/>
                <w:b/>
                <w:bCs/>
                <w:sz w:val="20"/>
                <w:szCs w:val="20"/>
                <w:lang w:val="es-ES" w:eastAsia="es-ES"/>
              </w:rPr>
              <w:t xml:space="preserve"> </w:t>
            </w:r>
          </w:p>
        </w:tc>
      </w:tr>
      <w:tr w:rsidR="000D729D" w:rsidRPr="00CA726F" w:rsidTr="00870F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jc w:val="center"/>
        </w:trPr>
        <w:tc>
          <w:tcPr>
            <w:tcW w:w="2412" w:type="dxa"/>
            <w:gridSpan w:val="2"/>
            <w:vAlign w:val="center"/>
          </w:tcPr>
          <w:p w:rsidR="000D729D" w:rsidRPr="00CA726F" w:rsidRDefault="000D729D" w:rsidP="00870FE1">
            <w:pPr>
              <w:rPr>
                <w:rFonts w:ascii="Arial" w:hAnsi="Arial" w:cs="Arial"/>
                <w:b/>
                <w:sz w:val="20"/>
                <w:szCs w:val="20"/>
              </w:rPr>
            </w:pPr>
            <w:r w:rsidRPr="00CA726F">
              <w:rPr>
                <w:rFonts w:ascii="Arial" w:hAnsi="Arial" w:cs="Arial"/>
                <w:b/>
                <w:sz w:val="20"/>
                <w:szCs w:val="20"/>
              </w:rPr>
              <w:t>Concepto del ingreso</w:t>
            </w:r>
          </w:p>
        </w:tc>
        <w:tc>
          <w:tcPr>
            <w:tcW w:w="2554" w:type="dxa"/>
          </w:tcPr>
          <w:p w:rsidR="000D729D" w:rsidRPr="00CA726F" w:rsidRDefault="000D729D" w:rsidP="00870FE1">
            <w:pPr>
              <w:jc w:val="center"/>
              <w:rPr>
                <w:rFonts w:ascii="Arial" w:hAnsi="Arial" w:cs="Arial"/>
                <w:b/>
                <w:sz w:val="20"/>
                <w:szCs w:val="20"/>
              </w:rPr>
            </w:pPr>
            <w:r w:rsidRPr="00CA726F">
              <w:rPr>
                <w:rFonts w:ascii="Arial" w:hAnsi="Arial" w:cs="Arial"/>
                <w:b/>
                <w:sz w:val="20"/>
                <w:szCs w:val="20"/>
              </w:rPr>
              <w:t>Valor presupuestado (millones de pesos)</w:t>
            </w:r>
          </w:p>
        </w:tc>
        <w:tc>
          <w:tcPr>
            <w:tcW w:w="2408" w:type="dxa"/>
          </w:tcPr>
          <w:p w:rsidR="000D729D" w:rsidRPr="00CA726F" w:rsidRDefault="000D729D" w:rsidP="00870FE1">
            <w:pPr>
              <w:jc w:val="center"/>
              <w:rPr>
                <w:rFonts w:ascii="Arial" w:hAnsi="Arial" w:cs="Arial"/>
                <w:b/>
                <w:sz w:val="20"/>
                <w:szCs w:val="20"/>
              </w:rPr>
            </w:pPr>
            <w:r w:rsidRPr="00CA726F">
              <w:rPr>
                <w:rFonts w:ascii="Arial" w:hAnsi="Arial" w:cs="Arial"/>
                <w:b/>
                <w:sz w:val="20"/>
                <w:szCs w:val="20"/>
              </w:rPr>
              <w:t>Valor ejecutado (millones de pesos)</w:t>
            </w:r>
          </w:p>
        </w:tc>
        <w:tc>
          <w:tcPr>
            <w:tcW w:w="1984" w:type="dxa"/>
            <w:gridSpan w:val="2"/>
          </w:tcPr>
          <w:p w:rsidR="000D729D" w:rsidRPr="00CA726F" w:rsidRDefault="000D729D" w:rsidP="00870FE1">
            <w:pPr>
              <w:jc w:val="center"/>
              <w:rPr>
                <w:rFonts w:ascii="Arial" w:hAnsi="Arial" w:cs="Arial"/>
                <w:b/>
                <w:sz w:val="20"/>
                <w:szCs w:val="20"/>
              </w:rPr>
            </w:pPr>
            <w:r w:rsidRPr="00CA726F">
              <w:rPr>
                <w:rFonts w:ascii="Arial" w:hAnsi="Arial" w:cs="Arial"/>
                <w:b/>
                <w:sz w:val="20"/>
                <w:szCs w:val="20"/>
              </w:rPr>
              <w:t>Porcentaje de ejecución</w:t>
            </w:r>
          </w:p>
        </w:tc>
      </w:tr>
      <w:tr w:rsidR="000D729D" w:rsidRPr="00CA726F" w:rsidTr="00870F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jc w:val="center"/>
        </w:trPr>
        <w:tc>
          <w:tcPr>
            <w:tcW w:w="9358" w:type="dxa"/>
            <w:gridSpan w:val="6"/>
          </w:tcPr>
          <w:p w:rsidR="000D729D" w:rsidRPr="00CA726F" w:rsidRDefault="000D729D" w:rsidP="00870FE1">
            <w:pPr>
              <w:jc w:val="center"/>
              <w:rPr>
                <w:rFonts w:ascii="Arial" w:hAnsi="Arial" w:cs="Arial"/>
                <w:sz w:val="20"/>
                <w:szCs w:val="20"/>
                <w:lang w:val="es-ES"/>
              </w:rPr>
            </w:pPr>
            <w:r w:rsidRPr="00CA726F">
              <w:rPr>
                <w:rFonts w:ascii="Arial" w:hAnsi="Arial" w:cs="Arial"/>
                <w:sz w:val="20"/>
                <w:szCs w:val="20"/>
              </w:rPr>
              <w:t xml:space="preserve">Vigencia Fiscal Año </w:t>
            </w:r>
            <w:r w:rsidRPr="00CA726F">
              <w:rPr>
                <w:rFonts w:ascii="Arial" w:hAnsi="Arial" w:cs="Arial"/>
                <w:b/>
                <w:bCs/>
                <w:sz w:val="20"/>
                <w:szCs w:val="20"/>
              </w:rPr>
              <w:t>2011</w:t>
            </w:r>
            <w:r w:rsidRPr="00CA726F">
              <w:rPr>
                <w:rFonts w:ascii="Arial" w:hAnsi="Arial" w:cs="Arial"/>
                <w:sz w:val="20"/>
                <w:szCs w:val="20"/>
              </w:rPr>
              <w:t xml:space="preserve"> Comprendida entre el día </w:t>
            </w:r>
            <w:r w:rsidRPr="00CA726F">
              <w:rPr>
                <w:rFonts w:ascii="Arial" w:hAnsi="Arial" w:cs="Arial"/>
                <w:b/>
                <w:bCs/>
                <w:sz w:val="20"/>
                <w:szCs w:val="20"/>
              </w:rPr>
              <w:t>01</w:t>
            </w:r>
            <w:r w:rsidRPr="00CA726F">
              <w:rPr>
                <w:rFonts w:ascii="Arial" w:hAnsi="Arial" w:cs="Arial"/>
                <w:sz w:val="20"/>
                <w:szCs w:val="20"/>
              </w:rPr>
              <w:t xml:space="preserve"> del mes </w:t>
            </w:r>
            <w:r w:rsidRPr="00CA726F">
              <w:rPr>
                <w:rFonts w:ascii="Arial" w:hAnsi="Arial" w:cs="Arial"/>
                <w:b/>
                <w:bCs/>
                <w:sz w:val="20"/>
                <w:szCs w:val="20"/>
              </w:rPr>
              <w:t>ENERO</w:t>
            </w:r>
            <w:r w:rsidRPr="00CA726F">
              <w:rPr>
                <w:rFonts w:ascii="Arial" w:hAnsi="Arial" w:cs="Arial"/>
                <w:sz w:val="20"/>
                <w:szCs w:val="20"/>
              </w:rPr>
              <w:t xml:space="preserve"> y el día </w:t>
            </w:r>
            <w:r w:rsidRPr="00CA726F">
              <w:rPr>
                <w:rFonts w:ascii="Arial" w:hAnsi="Arial" w:cs="Arial"/>
                <w:b/>
                <w:bCs/>
                <w:sz w:val="20"/>
                <w:szCs w:val="20"/>
              </w:rPr>
              <w:t>31</w:t>
            </w:r>
            <w:r w:rsidRPr="00CA726F">
              <w:rPr>
                <w:rFonts w:ascii="Arial" w:hAnsi="Arial" w:cs="Arial"/>
                <w:sz w:val="20"/>
                <w:szCs w:val="20"/>
              </w:rPr>
              <w:t xml:space="preserve"> del mes </w:t>
            </w:r>
            <w:r w:rsidRPr="00CA726F">
              <w:rPr>
                <w:rFonts w:ascii="Arial" w:hAnsi="Arial" w:cs="Arial"/>
                <w:b/>
                <w:bCs/>
                <w:sz w:val="20"/>
                <w:szCs w:val="20"/>
              </w:rPr>
              <w:t>DICIEMBRE</w:t>
            </w:r>
          </w:p>
          <w:p w:rsidR="000D729D" w:rsidRPr="00CA726F" w:rsidRDefault="000D729D" w:rsidP="00870FE1">
            <w:pPr>
              <w:jc w:val="center"/>
              <w:rPr>
                <w:rFonts w:ascii="Arial" w:hAnsi="Arial" w:cs="Arial"/>
                <w:b/>
                <w:bCs/>
                <w:sz w:val="20"/>
                <w:szCs w:val="20"/>
              </w:rPr>
            </w:pPr>
            <w:r w:rsidRPr="00CA726F">
              <w:rPr>
                <w:rFonts w:ascii="Arial" w:hAnsi="Arial" w:cs="Arial"/>
                <w:b/>
                <w:bCs/>
                <w:sz w:val="20"/>
                <w:szCs w:val="20"/>
              </w:rPr>
              <w:t>INICIO 5.075.376.678 FINALIZO 9.093.886.013.41</w:t>
            </w:r>
          </w:p>
        </w:tc>
      </w:tr>
      <w:tr w:rsidR="000D729D" w:rsidRPr="00CA726F" w:rsidTr="00870F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jc w:val="center"/>
        </w:trPr>
        <w:tc>
          <w:tcPr>
            <w:tcW w:w="2412" w:type="dxa"/>
            <w:gridSpan w:val="2"/>
          </w:tcPr>
          <w:p w:rsidR="000D729D" w:rsidRPr="00CA726F" w:rsidRDefault="000D729D" w:rsidP="00870FE1">
            <w:pPr>
              <w:rPr>
                <w:rFonts w:ascii="Arial" w:hAnsi="Arial" w:cs="Arial"/>
                <w:sz w:val="20"/>
                <w:szCs w:val="20"/>
              </w:rPr>
            </w:pPr>
            <w:r w:rsidRPr="00CA726F">
              <w:rPr>
                <w:rFonts w:ascii="Arial" w:hAnsi="Arial" w:cs="Arial"/>
                <w:sz w:val="20"/>
                <w:szCs w:val="20"/>
              </w:rPr>
              <w:t>Aportes de la Nación</w:t>
            </w:r>
          </w:p>
        </w:tc>
        <w:tc>
          <w:tcPr>
            <w:tcW w:w="2554" w:type="dxa"/>
          </w:tcPr>
          <w:p w:rsidR="000D729D" w:rsidRPr="00CA726F" w:rsidRDefault="000D729D" w:rsidP="00870FE1">
            <w:pPr>
              <w:jc w:val="center"/>
              <w:rPr>
                <w:rFonts w:ascii="Arial" w:hAnsi="Arial" w:cs="Arial"/>
                <w:sz w:val="20"/>
                <w:szCs w:val="20"/>
                <w:lang w:val="es-ES"/>
              </w:rPr>
            </w:pPr>
            <w:r w:rsidRPr="00CA726F">
              <w:rPr>
                <w:rFonts w:ascii="Arial" w:hAnsi="Arial" w:cs="Arial"/>
                <w:sz w:val="20"/>
                <w:szCs w:val="20"/>
              </w:rPr>
              <w:t>4.136.090.224</w:t>
            </w:r>
          </w:p>
        </w:tc>
        <w:tc>
          <w:tcPr>
            <w:tcW w:w="2408" w:type="dxa"/>
          </w:tcPr>
          <w:p w:rsidR="000D729D" w:rsidRPr="00CA726F" w:rsidRDefault="000D729D" w:rsidP="00870FE1">
            <w:pPr>
              <w:jc w:val="center"/>
              <w:rPr>
                <w:rFonts w:ascii="Arial" w:hAnsi="Arial" w:cs="Arial"/>
                <w:sz w:val="20"/>
                <w:szCs w:val="20"/>
                <w:lang w:val="es-ES"/>
              </w:rPr>
            </w:pPr>
            <w:r w:rsidRPr="00CA726F">
              <w:rPr>
                <w:rFonts w:ascii="Arial" w:hAnsi="Arial" w:cs="Arial"/>
                <w:sz w:val="20"/>
                <w:szCs w:val="20"/>
              </w:rPr>
              <w:t>3.887.924.810.56</w:t>
            </w:r>
          </w:p>
        </w:tc>
        <w:tc>
          <w:tcPr>
            <w:tcW w:w="1984" w:type="dxa"/>
            <w:gridSpan w:val="2"/>
          </w:tcPr>
          <w:p w:rsidR="000D729D" w:rsidRPr="00CA726F" w:rsidRDefault="000D729D" w:rsidP="00870FE1">
            <w:pPr>
              <w:jc w:val="center"/>
              <w:rPr>
                <w:rFonts w:ascii="Arial" w:hAnsi="Arial" w:cs="Arial"/>
                <w:sz w:val="20"/>
                <w:szCs w:val="20"/>
                <w:lang w:val="es-ES"/>
              </w:rPr>
            </w:pPr>
            <w:r w:rsidRPr="00CA726F">
              <w:rPr>
                <w:rFonts w:ascii="Arial" w:hAnsi="Arial" w:cs="Arial"/>
                <w:bCs/>
                <w:sz w:val="20"/>
                <w:szCs w:val="20"/>
              </w:rPr>
              <w:t>94%</w:t>
            </w:r>
          </w:p>
        </w:tc>
      </w:tr>
      <w:tr w:rsidR="000D729D" w:rsidRPr="00CA726F" w:rsidTr="00870F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jc w:val="center"/>
        </w:trPr>
        <w:tc>
          <w:tcPr>
            <w:tcW w:w="2412" w:type="dxa"/>
            <w:gridSpan w:val="2"/>
          </w:tcPr>
          <w:p w:rsidR="000D729D" w:rsidRPr="00CA726F" w:rsidRDefault="000D729D" w:rsidP="00870FE1">
            <w:pPr>
              <w:rPr>
                <w:rFonts w:ascii="Arial" w:hAnsi="Arial" w:cs="Arial"/>
                <w:sz w:val="20"/>
                <w:szCs w:val="20"/>
              </w:rPr>
            </w:pPr>
            <w:r w:rsidRPr="00CA726F">
              <w:rPr>
                <w:rFonts w:ascii="Arial" w:hAnsi="Arial" w:cs="Arial"/>
                <w:sz w:val="20"/>
                <w:szCs w:val="20"/>
              </w:rPr>
              <w:t>Recursos propios</w:t>
            </w:r>
          </w:p>
        </w:tc>
        <w:tc>
          <w:tcPr>
            <w:tcW w:w="2554" w:type="dxa"/>
          </w:tcPr>
          <w:p w:rsidR="000D729D" w:rsidRPr="00CA726F" w:rsidRDefault="000D729D" w:rsidP="00870FE1">
            <w:pPr>
              <w:jc w:val="center"/>
              <w:rPr>
                <w:rFonts w:ascii="Arial" w:hAnsi="Arial" w:cs="Arial"/>
                <w:sz w:val="20"/>
                <w:szCs w:val="20"/>
                <w:lang w:val="es-ES"/>
              </w:rPr>
            </w:pPr>
            <w:r w:rsidRPr="00CA726F">
              <w:rPr>
                <w:rFonts w:ascii="Arial" w:hAnsi="Arial" w:cs="Arial"/>
                <w:sz w:val="20"/>
                <w:szCs w:val="20"/>
              </w:rPr>
              <w:t>686.221.628</w:t>
            </w:r>
          </w:p>
        </w:tc>
        <w:tc>
          <w:tcPr>
            <w:tcW w:w="2408" w:type="dxa"/>
          </w:tcPr>
          <w:p w:rsidR="000D729D" w:rsidRPr="00CA726F" w:rsidRDefault="000D729D" w:rsidP="00870FE1">
            <w:pPr>
              <w:jc w:val="center"/>
              <w:rPr>
                <w:rFonts w:ascii="Arial" w:hAnsi="Arial" w:cs="Arial"/>
                <w:sz w:val="20"/>
                <w:szCs w:val="20"/>
                <w:lang w:val="es-ES"/>
              </w:rPr>
            </w:pPr>
            <w:r w:rsidRPr="00CA726F">
              <w:rPr>
                <w:rFonts w:ascii="Arial" w:hAnsi="Arial" w:cs="Arial"/>
                <w:sz w:val="20"/>
                <w:szCs w:val="20"/>
              </w:rPr>
              <w:t>700.029.064.87</w:t>
            </w:r>
          </w:p>
        </w:tc>
        <w:tc>
          <w:tcPr>
            <w:tcW w:w="1984" w:type="dxa"/>
            <w:gridSpan w:val="2"/>
          </w:tcPr>
          <w:p w:rsidR="000D729D" w:rsidRPr="00CA726F" w:rsidRDefault="000D729D" w:rsidP="00870FE1">
            <w:pPr>
              <w:jc w:val="center"/>
              <w:rPr>
                <w:rFonts w:ascii="Arial" w:hAnsi="Arial" w:cs="Arial"/>
                <w:sz w:val="20"/>
                <w:szCs w:val="20"/>
                <w:lang w:val="es-ES"/>
              </w:rPr>
            </w:pPr>
            <w:r w:rsidRPr="00CA726F">
              <w:rPr>
                <w:rFonts w:ascii="Arial" w:hAnsi="Arial" w:cs="Arial"/>
                <w:bCs/>
                <w:sz w:val="20"/>
                <w:szCs w:val="20"/>
              </w:rPr>
              <w:t>102%</w:t>
            </w:r>
          </w:p>
        </w:tc>
      </w:tr>
      <w:tr w:rsidR="000D729D" w:rsidRPr="00CA726F" w:rsidTr="00870F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jc w:val="center"/>
        </w:trPr>
        <w:tc>
          <w:tcPr>
            <w:tcW w:w="2412" w:type="dxa"/>
            <w:gridSpan w:val="2"/>
          </w:tcPr>
          <w:p w:rsidR="000D729D" w:rsidRPr="00CA726F" w:rsidRDefault="000D729D" w:rsidP="00870FE1">
            <w:pPr>
              <w:rPr>
                <w:rFonts w:ascii="Arial" w:hAnsi="Arial" w:cs="Arial"/>
                <w:sz w:val="20"/>
                <w:szCs w:val="20"/>
              </w:rPr>
            </w:pPr>
            <w:r w:rsidRPr="00CA726F">
              <w:rPr>
                <w:rFonts w:ascii="Arial" w:hAnsi="Arial" w:cs="Arial"/>
                <w:sz w:val="20"/>
                <w:szCs w:val="20"/>
              </w:rPr>
              <w:t>Otros conceptos</w:t>
            </w:r>
          </w:p>
        </w:tc>
        <w:tc>
          <w:tcPr>
            <w:tcW w:w="2554" w:type="dxa"/>
          </w:tcPr>
          <w:p w:rsidR="000D729D" w:rsidRPr="00CA726F" w:rsidRDefault="000D729D" w:rsidP="00870FE1">
            <w:pPr>
              <w:jc w:val="center"/>
              <w:rPr>
                <w:rFonts w:ascii="Arial" w:hAnsi="Arial" w:cs="Arial"/>
                <w:sz w:val="20"/>
                <w:szCs w:val="20"/>
                <w:lang w:val="es-ES"/>
              </w:rPr>
            </w:pPr>
            <w:r w:rsidRPr="00CA726F">
              <w:rPr>
                <w:rFonts w:ascii="Arial" w:hAnsi="Arial" w:cs="Arial"/>
                <w:sz w:val="20"/>
                <w:szCs w:val="20"/>
              </w:rPr>
              <w:t>4.271.574.161.41</w:t>
            </w:r>
          </w:p>
        </w:tc>
        <w:tc>
          <w:tcPr>
            <w:tcW w:w="2408" w:type="dxa"/>
          </w:tcPr>
          <w:p w:rsidR="000D729D" w:rsidRPr="00CA726F" w:rsidRDefault="000D729D" w:rsidP="00870FE1">
            <w:pPr>
              <w:jc w:val="center"/>
              <w:rPr>
                <w:rFonts w:ascii="Arial" w:hAnsi="Arial" w:cs="Arial"/>
                <w:sz w:val="20"/>
                <w:szCs w:val="20"/>
                <w:lang w:val="es-ES"/>
              </w:rPr>
            </w:pPr>
            <w:r w:rsidRPr="00CA726F">
              <w:rPr>
                <w:rFonts w:ascii="Arial" w:hAnsi="Arial" w:cs="Arial"/>
                <w:sz w:val="20"/>
                <w:szCs w:val="20"/>
                <w:lang w:val="es-ES"/>
              </w:rPr>
              <w:t>3.545.406.553.97</w:t>
            </w:r>
          </w:p>
        </w:tc>
        <w:tc>
          <w:tcPr>
            <w:tcW w:w="1984" w:type="dxa"/>
            <w:gridSpan w:val="2"/>
          </w:tcPr>
          <w:p w:rsidR="000D729D" w:rsidRPr="00CA726F" w:rsidRDefault="000D729D" w:rsidP="00870FE1">
            <w:pPr>
              <w:jc w:val="center"/>
              <w:rPr>
                <w:rFonts w:ascii="Arial" w:hAnsi="Arial" w:cs="Arial"/>
                <w:sz w:val="20"/>
                <w:szCs w:val="20"/>
                <w:lang w:val="es-ES"/>
              </w:rPr>
            </w:pPr>
            <w:r w:rsidRPr="00CA726F">
              <w:rPr>
                <w:rFonts w:ascii="Arial" w:hAnsi="Arial" w:cs="Arial"/>
                <w:bCs/>
                <w:sz w:val="20"/>
                <w:szCs w:val="20"/>
              </w:rPr>
              <w:t>83%</w:t>
            </w:r>
          </w:p>
        </w:tc>
      </w:tr>
    </w:tbl>
    <w:p w:rsidR="000D729D" w:rsidRDefault="000D729D" w:rsidP="000D729D">
      <w:pPr>
        <w:spacing w:after="0" w:line="240" w:lineRule="auto"/>
        <w:jc w:val="both"/>
        <w:rPr>
          <w:rFonts w:ascii="Arial" w:hAnsi="Arial" w:cs="Arial"/>
          <w:sz w:val="20"/>
          <w:szCs w:val="20"/>
        </w:rPr>
      </w:pPr>
    </w:p>
    <w:p w:rsidR="000D729D" w:rsidRDefault="000D729D" w:rsidP="000D729D">
      <w:pPr>
        <w:spacing w:after="0" w:line="240" w:lineRule="auto"/>
        <w:jc w:val="both"/>
        <w:rPr>
          <w:rFonts w:ascii="Arial" w:hAnsi="Arial" w:cs="Arial"/>
          <w:sz w:val="20"/>
          <w:szCs w:val="20"/>
        </w:rPr>
      </w:pPr>
      <w:r w:rsidRPr="00447FF7">
        <w:rPr>
          <w:rFonts w:ascii="Arial" w:hAnsi="Arial" w:cs="Arial"/>
          <w:sz w:val="20"/>
          <w:szCs w:val="20"/>
        </w:rPr>
        <w:t xml:space="preserve">Relacione por cada una de las vigencias fiscales cubiertas por el período entre la </w:t>
      </w:r>
      <w:r>
        <w:rPr>
          <w:rFonts w:ascii="Arial" w:hAnsi="Arial" w:cs="Arial"/>
          <w:sz w:val="20"/>
          <w:szCs w:val="20"/>
        </w:rPr>
        <w:t xml:space="preserve">fecha de inicio de la gestión y </w:t>
      </w:r>
      <w:r w:rsidRPr="00447FF7">
        <w:rPr>
          <w:rFonts w:ascii="Arial" w:hAnsi="Arial" w:cs="Arial"/>
          <w:sz w:val="20"/>
          <w:szCs w:val="20"/>
        </w:rPr>
        <w:t>la fecha de retiro o ratificación, los valores presupuestados, los efectivame</w:t>
      </w:r>
      <w:r>
        <w:rPr>
          <w:rFonts w:ascii="Arial" w:hAnsi="Arial" w:cs="Arial"/>
          <w:sz w:val="20"/>
          <w:szCs w:val="20"/>
        </w:rPr>
        <w:t xml:space="preserve">nte gastados y el porcentaje de </w:t>
      </w:r>
      <w:r w:rsidRPr="00447FF7">
        <w:rPr>
          <w:rFonts w:ascii="Arial" w:hAnsi="Arial" w:cs="Arial"/>
          <w:sz w:val="20"/>
          <w:szCs w:val="20"/>
        </w:rPr>
        <w:t>ejecución</w:t>
      </w:r>
    </w:p>
    <w:p w:rsidR="000D729D" w:rsidRPr="00CA726F" w:rsidRDefault="000D729D" w:rsidP="000D729D">
      <w:pPr>
        <w:spacing w:after="0" w:line="240" w:lineRule="auto"/>
        <w:jc w:val="both"/>
        <w:rPr>
          <w:rFonts w:ascii="Arial" w:hAnsi="Arial" w:cs="Arial"/>
          <w:sz w:val="20"/>
          <w:szCs w:val="20"/>
        </w:rPr>
      </w:pPr>
    </w:p>
    <w:tbl>
      <w:tblPr>
        <w:tblW w:w="9560" w:type="dxa"/>
        <w:tblCellMar>
          <w:left w:w="0" w:type="dxa"/>
          <w:right w:w="0" w:type="dxa"/>
        </w:tblCellMar>
        <w:tblLook w:val="04A0"/>
      </w:tblPr>
      <w:tblGrid>
        <w:gridCol w:w="2802"/>
        <w:gridCol w:w="18"/>
        <w:gridCol w:w="2240"/>
        <w:gridCol w:w="10"/>
        <w:gridCol w:w="2230"/>
        <w:gridCol w:w="38"/>
        <w:gridCol w:w="2222"/>
      </w:tblGrid>
      <w:tr w:rsidR="000D729D" w:rsidRPr="00D44294" w:rsidTr="00870FE1">
        <w:trPr>
          <w:trHeight w:val="303"/>
        </w:trPr>
        <w:tc>
          <w:tcPr>
            <w:tcW w:w="9560"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729D" w:rsidRPr="00D44294" w:rsidRDefault="000D729D" w:rsidP="00870FE1">
            <w:pPr>
              <w:spacing w:after="0" w:line="240" w:lineRule="auto"/>
              <w:jc w:val="center"/>
              <w:rPr>
                <w:rFonts w:ascii="Arial" w:hAnsi="Arial" w:cs="Arial"/>
                <w:sz w:val="20"/>
                <w:szCs w:val="20"/>
              </w:rPr>
            </w:pPr>
            <w:r w:rsidRPr="00D44294">
              <w:rPr>
                <w:rFonts w:ascii="Arial" w:hAnsi="Arial" w:cs="Arial"/>
                <w:b/>
                <w:bCs/>
                <w:sz w:val="20"/>
                <w:szCs w:val="20"/>
              </w:rPr>
              <w:t>GASTOS</w:t>
            </w:r>
          </w:p>
        </w:tc>
      </w:tr>
      <w:tr w:rsidR="000D729D" w:rsidRPr="00D44294" w:rsidTr="00870FE1">
        <w:trPr>
          <w:trHeight w:val="675"/>
        </w:trPr>
        <w:tc>
          <w:tcPr>
            <w:tcW w:w="282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D44294" w:rsidRDefault="000D729D" w:rsidP="00870FE1">
            <w:pPr>
              <w:spacing w:after="0" w:line="240" w:lineRule="auto"/>
              <w:jc w:val="both"/>
              <w:rPr>
                <w:rFonts w:ascii="Arial" w:hAnsi="Arial" w:cs="Arial"/>
                <w:sz w:val="20"/>
                <w:szCs w:val="20"/>
              </w:rPr>
            </w:pPr>
            <w:r w:rsidRPr="00D44294">
              <w:rPr>
                <w:rFonts w:ascii="Arial" w:hAnsi="Arial" w:cs="Arial"/>
                <w:b/>
                <w:bCs/>
                <w:sz w:val="20"/>
                <w:szCs w:val="20"/>
              </w:rPr>
              <w:t>Concepto del ingreso</w:t>
            </w:r>
            <w:r w:rsidRPr="00D44294">
              <w:rPr>
                <w:rFonts w:ascii="Arial" w:hAnsi="Arial" w:cs="Arial"/>
                <w:sz w:val="20"/>
                <w:szCs w:val="20"/>
                <w:lang w:val="es-ES"/>
              </w:rPr>
              <w:t xml:space="preserve"> </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729D" w:rsidRPr="00D44294" w:rsidRDefault="000D729D" w:rsidP="00870FE1">
            <w:pPr>
              <w:spacing w:after="0" w:line="240" w:lineRule="auto"/>
              <w:jc w:val="both"/>
              <w:rPr>
                <w:rFonts w:ascii="Arial" w:hAnsi="Arial" w:cs="Arial"/>
                <w:sz w:val="20"/>
                <w:szCs w:val="20"/>
              </w:rPr>
            </w:pPr>
            <w:r w:rsidRPr="00D44294">
              <w:rPr>
                <w:rFonts w:ascii="Arial" w:hAnsi="Arial" w:cs="Arial"/>
                <w:b/>
                <w:bCs/>
                <w:sz w:val="20"/>
                <w:szCs w:val="20"/>
              </w:rPr>
              <w:t>Valor presupuestado (millones de pesos)</w:t>
            </w:r>
            <w:r w:rsidRPr="00D44294">
              <w:rPr>
                <w:rFonts w:ascii="Arial" w:hAnsi="Arial" w:cs="Arial"/>
                <w:sz w:val="20"/>
                <w:szCs w:val="20"/>
                <w:lang w:val="es-ES"/>
              </w:rPr>
              <w:t xml:space="preserve"> </w:t>
            </w:r>
          </w:p>
        </w:tc>
        <w:tc>
          <w:tcPr>
            <w:tcW w:w="22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729D" w:rsidRPr="00D44294" w:rsidRDefault="000D729D" w:rsidP="00870FE1">
            <w:pPr>
              <w:spacing w:after="0" w:line="240" w:lineRule="auto"/>
              <w:jc w:val="both"/>
              <w:rPr>
                <w:rFonts w:ascii="Arial" w:hAnsi="Arial" w:cs="Arial"/>
                <w:sz w:val="20"/>
                <w:szCs w:val="20"/>
              </w:rPr>
            </w:pPr>
            <w:r w:rsidRPr="00D44294">
              <w:rPr>
                <w:rFonts w:ascii="Arial" w:hAnsi="Arial" w:cs="Arial"/>
                <w:b/>
                <w:bCs/>
                <w:sz w:val="20"/>
                <w:szCs w:val="20"/>
              </w:rPr>
              <w:t>Valor ejecutado (millones de pesos)</w:t>
            </w:r>
            <w:r w:rsidRPr="00D44294">
              <w:rPr>
                <w:rFonts w:ascii="Arial" w:hAnsi="Arial" w:cs="Arial"/>
                <w:sz w:val="20"/>
                <w:szCs w:val="20"/>
                <w:lang w:val="es-ES"/>
              </w:rPr>
              <w:t xml:space="preserve"> </w:t>
            </w:r>
          </w:p>
        </w:tc>
        <w:tc>
          <w:tcPr>
            <w:tcW w:w="226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729D" w:rsidRPr="00D44294" w:rsidRDefault="000D729D" w:rsidP="00870FE1">
            <w:pPr>
              <w:spacing w:after="0" w:line="240" w:lineRule="auto"/>
              <w:jc w:val="both"/>
              <w:rPr>
                <w:rFonts w:ascii="Arial" w:hAnsi="Arial" w:cs="Arial"/>
                <w:sz w:val="20"/>
                <w:szCs w:val="20"/>
              </w:rPr>
            </w:pPr>
            <w:r w:rsidRPr="00D44294">
              <w:rPr>
                <w:rFonts w:ascii="Arial" w:hAnsi="Arial" w:cs="Arial"/>
                <w:b/>
                <w:bCs/>
                <w:sz w:val="20"/>
                <w:szCs w:val="20"/>
              </w:rPr>
              <w:t>Porcentaje de ejecución</w:t>
            </w:r>
            <w:r w:rsidRPr="00D44294">
              <w:rPr>
                <w:rFonts w:ascii="Arial" w:hAnsi="Arial" w:cs="Arial"/>
                <w:sz w:val="20"/>
                <w:szCs w:val="20"/>
                <w:lang w:val="es-ES"/>
              </w:rPr>
              <w:t xml:space="preserve"> </w:t>
            </w:r>
          </w:p>
        </w:tc>
      </w:tr>
      <w:tr w:rsidR="000D729D" w:rsidRPr="00D44294" w:rsidTr="00870FE1">
        <w:trPr>
          <w:trHeight w:val="529"/>
        </w:trPr>
        <w:tc>
          <w:tcPr>
            <w:tcW w:w="9560"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729D" w:rsidRPr="00D44294" w:rsidRDefault="000D729D" w:rsidP="00870FE1">
            <w:pPr>
              <w:spacing w:after="0" w:line="240" w:lineRule="auto"/>
              <w:jc w:val="both"/>
              <w:rPr>
                <w:rFonts w:ascii="Arial" w:hAnsi="Arial" w:cs="Arial"/>
                <w:sz w:val="20"/>
                <w:szCs w:val="20"/>
              </w:rPr>
            </w:pPr>
            <w:r w:rsidRPr="00D44294">
              <w:rPr>
                <w:rFonts w:ascii="Arial" w:hAnsi="Arial" w:cs="Arial"/>
                <w:sz w:val="20"/>
                <w:szCs w:val="20"/>
              </w:rPr>
              <w:t xml:space="preserve">Vigencia Fiscal Año </w:t>
            </w:r>
            <w:r w:rsidRPr="00D44294">
              <w:rPr>
                <w:rFonts w:ascii="Arial" w:hAnsi="Arial" w:cs="Arial"/>
                <w:b/>
                <w:bCs/>
                <w:sz w:val="20"/>
                <w:szCs w:val="20"/>
              </w:rPr>
              <w:t>2008</w:t>
            </w:r>
            <w:r w:rsidRPr="00D44294">
              <w:rPr>
                <w:rFonts w:ascii="Arial" w:hAnsi="Arial" w:cs="Arial"/>
                <w:sz w:val="20"/>
                <w:szCs w:val="20"/>
              </w:rPr>
              <w:t xml:space="preserve"> Comprendida entre el día </w:t>
            </w:r>
            <w:r w:rsidRPr="00D44294">
              <w:rPr>
                <w:rFonts w:ascii="Arial" w:hAnsi="Arial" w:cs="Arial"/>
                <w:b/>
                <w:bCs/>
                <w:sz w:val="20"/>
                <w:szCs w:val="20"/>
              </w:rPr>
              <w:t>01</w:t>
            </w:r>
            <w:r w:rsidRPr="00D44294">
              <w:rPr>
                <w:rFonts w:ascii="Arial" w:hAnsi="Arial" w:cs="Arial"/>
                <w:sz w:val="20"/>
                <w:szCs w:val="20"/>
              </w:rPr>
              <w:t xml:space="preserve"> del mes </w:t>
            </w:r>
            <w:r w:rsidRPr="00D44294">
              <w:rPr>
                <w:rFonts w:ascii="Arial" w:hAnsi="Arial" w:cs="Arial"/>
                <w:b/>
                <w:bCs/>
                <w:sz w:val="20"/>
                <w:szCs w:val="20"/>
              </w:rPr>
              <w:t>ENERO</w:t>
            </w:r>
            <w:r w:rsidRPr="00D44294">
              <w:rPr>
                <w:rFonts w:ascii="Arial" w:hAnsi="Arial" w:cs="Arial"/>
                <w:sz w:val="20"/>
                <w:szCs w:val="20"/>
              </w:rPr>
              <w:t xml:space="preserve"> y el día </w:t>
            </w:r>
            <w:r w:rsidRPr="00D44294">
              <w:rPr>
                <w:rFonts w:ascii="Arial" w:hAnsi="Arial" w:cs="Arial"/>
                <w:b/>
                <w:bCs/>
                <w:sz w:val="20"/>
                <w:szCs w:val="20"/>
              </w:rPr>
              <w:t>31</w:t>
            </w:r>
            <w:r w:rsidRPr="00D44294">
              <w:rPr>
                <w:rFonts w:ascii="Arial" w:hAnsi="Arial" w:cs="Arial"/>
                <w:sz w:val="20"/>
                <w:szCs w:val="20"/>
              </w:rPr>
              <w:t xml:space="preserve"> del mes </w:t>
            </w:r>
            <w:r w:rsidRPr="00D44294">
              <w:rPr>
                <w:rFonts w:ascii="Arial" w:hAnsi="Arial" w:cs="Arial"/>
                <w:b/>
                <w:bCs/>
                <w:sz w:val="20"/>
                <w:szCs w:val="20"/>
              </w:rPr>
              <w:t>DICIEMBRE</w:t>
            </w:r>
          </w:p>
          <w:p w:rsidR="000D729D" w:rsidRPr="00D44294" w:rsidRDefault="000D729D" w:rsidP="00870FE1">
            <w:pPr>
              <w:spacing w:after="0" w:line="240" w:lineRule="auto"/>
              <w:jc w:val="both"/>
              <w:rPr>
                <w:rFonts w:ascii="Arial" w:hAnsi="Arial" w:cs="Arial"/>
                <w:sz w:val="20"/>
                <w:szCs w:val="20"/>
              </w:rPr>
            </w:pPr>
            <w:r w:rsidRPr="00D44294">
              <w:rPr>
                <w:rFonts w:ascii="Arial" w:hAnsi="Arial" w:cs="Arial"/>
                <w:b/>
                <w:bCs/>
                <w:sz w:val="20"/>
                <w:szCs w:val="20"/>
              </w:rPr>
              <w:t>INICIO 2.630.236.343 FINALIZO 4.215.256.304.06</w:t>
            </w:r>
            <w:r w:rsidRPr="00D44294">
              <w:rPr>
                <w:rFonts w:ascii="Arial" w:hAnsi="Arial" w:cs="Arial"/>
                <w:sz w:val="20"/>
                <w:szCs w:val="20"/>
                <w:lang w:val="es-ES"/>
              </w:rPr>
              <w:t xml:space="preserve"> </w:t>
            </w:r>
          </w:p>
        </w:tc>
      </w:tr>
      <w:tr w:rsidR="000D729D" w:rsidRPr="00D44294" w:rsidTr="00870FE1">
        <w:trPr>
          <w:trHeight w:val="396"/>
        </w:trPr>
        <w:tc>
          <w:tcPr>
            <w:tcW w:w="282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729D" w:rsidRPr="00D44294" w:rsidRDefault="000D729D" w:rsidP="00870FE1">
            <w:pPr>
              <w:spacing w:after="0" w:line="240" w:lineRule="auto"/>
              <w:jc w:val="both"/>
              <w:rPr>
                <w:rFonts w:ascii="Arial" w:hAnsi="Arial" w:cs="Arial"/>
                <w:sz w:val="20"/>
                <w:szCs w:val="20"/>
              </w:rPr>
            </w:pPr>
            <w:r w:rsidRPr="00D44294">
              <w:rPr>
                <w:rFonts w:ascii="Arial" w:hAnsi="Arial" w:cs="Arial"/>
                <w:sz w:val="20"/>
                <w:szCs w:val="20"/>
              </w:rPr>
              <w:t>Funcionamiento</w:t>
            </w:r>
            <w:r w:rsidRPr="00D44294">
              <w:rPr>
                <w:rFonts w:ascii="Arial" w:hAnsi="Arial" w:cs="Arial"/>
                <w:sz w:val="20"/>
                <w:szCs w:val="20"/>
                <w:lang w:val="es-ES"/>
              </w:rPr>
              <w:t xml:space="preserve"> </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729D" w:rsidRPr="00D44294" w:rsidRDefault="000D729D" w:rsidP="00870FE1">
            <w:pPr>
              <w:spacing w:after="0" w:line="240" w:lineRule="auto"/>
              <w:jc w:val="both"/>
              <w:rPr>
                <w:rFonts w:ascii="Arial" w:hAnsi="Arial" w:cs="Arial"/>
                <w:sz w:val="20"/>
                <w:szCs w:val="20"/>
              </w:rPr>
            </w:pPr>
            <w:r w:rsidRPr="00D44294">
              <w:rPr>
                <w:rFonts w:ascii="Arial" w:hAnsi="Arial" w:cs="Arial"/>
                <w:sz w:val="20"/>
                <w:szCs w:val="20"/>
              </w:rPr>
              <w:t>457.786.009</w:t>
            </w:r>
            <w:r w:rsidRPr="00D44294">
              <w:rPr>
                <w:rFonts w:ascii="Arial" w:hAnsi="Arial" w:cs="Arial"/>
                <w:sz w:val="20"/>
                <w:szCs w:val="20"/>
                <w:lang w:val="es-ES"/>
              </w:rPr>
              <w:t xml:space="preserve"> </w:t>
            </w:r>
          </w:p>
        </w:tc>
        <w:tc>
          <w:tcPr>
            <w:tcW w:w="22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729D" w:rsidRPr="00D44294" w:rsidRDefault="000D729D" w:rsidP="00870FE1">
            <w:pPr>
              <w:spacing w:after="0" w:line="240" w:lineRule="auto"/>
              <w:jc w:val="both"/>
              <w:rPr>
                <w:rFonts w:ascii="Arial" w:hAnsi="Arial" w:cs="Arial"/>
                <w:sz w:val="20"/>
                <w:szCs w:val="20"/>
              </w:rPr>
            </w:pPr>
            <w:r w:rsidRPr="00D44294">
              <w:rPr>
                <w:rFonts w:ascii="Arial" w:hAnsi="Arial" w:cs="Arial"/>
                <w:sz w:val="20"/>
                <w:szCs w:val="20"/>
              </w:rPr>
              <w:t>456.756.542</w:t>
            </w:r>
            <w:r w:rsidRPr="00D44294">
              <w:rPr>
                <w:rFonts w:ascii="Arial" w:hAnsi="Arial" w:cs="Arial"/>
                <w:sz w:val="20"/>
                <w:szCs w:val="20"/>
                <w:lang w:val="es-ES"/>
              </w:rPr>
              <w:t xml:space="preserve"> </w:t>
            </w:r>
          </w:p>
        </w:tc>
        <w:tc>
          <w:tcPr>
            <w:tcW w:w="226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729D" w:rsidRPr="00D44294" w:rsidRDefault="000D729D" w:rsidP="00870FE1">
            <w:pPr>
              <w:spacing w:after="0" w:line="240" w:lineRule="auto"/>
              <w:jc w:val="both"/>
              <w:rPr>
                <w:rFonts w:ascii="Arial" w:hAnsi="Arial" w:cs="Arial"/>
                <w:sz w:val="20"/>
                <w:szCs w:val="20"/>
              </w:rPr>
            </w:pPr>
            <w:r w:rsidRPr="00D44294">
              <w:rPr>
                <w:rFonts w:ascii="Arial" w:hAnsi="Arial" w:cs="Arial"/>
                <w:b/>
                <w:bCs/>
                <w:sz w:val="20"/>
                <w:szCs w:val="20"/>
              </w:rPr>
              <w:t>99.77%</w:t>
            </w:r>
            <w:r w:rsidRPr="00D44294">
              <w:rPr>
                <w:rFonts w:ascii="Arial" w:hAnsi="Arial" w:cs="Arial"/>
                <w:b/>
                <w:bCs/>
                <w:sz w:val="20"/>
                <w:szCs w:val="20"/>
                <w:lang w:val="es-ES"/>
              </w:rPr>
              <w:t xml:space="preserve"> </w:t>
            </w:r>
          </w:p>
        </w:tc>
      </w:tr>
      <w:tr w:rsidR="000D729D" w:rsidRPr="00D44294" w:rsidTr="00870FE1">
        <w:trPr>
          <w:trHeight w:val="388"/>
        </w:trPr>
        <w:tc>
          <w:tcPr>
            <w:tcW w:w="282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729D" w:rsidRPr="00D44294" w:rsidRDefault="000D729D" w:rsidP="00870FE1">
            <w:pPr>
              <w:spacing w:after="0" w:line="240" w:lineRule="auto"/>
              <w:jc w:val="both"/>
              <w:rPr>
                <w:rFonts w:ascii="Arial" w:hAnsi="Arial" w:cs="Arial"/>
                <w:sz w:val="20"/>
                <w:szCs w:val="20"/>
              </w:rPr>
            </w:pPr>
            <w:r w:rsidRPr="00D44294">
              <w:rPr>
                <w:rFonts w:ascii="Arial" w:hAnsi="Arial" w:cs="Arial"/>
                <w:sz w:val="20"/>
                <w:szCs w:val="20"/>
              </w:rPr>
              <w:t>Inversión</w:t>
            </w:r>
            <w:r w:rsidRPr="00D44294">
              <w:rPr>
                <w:rFonts w:ascii="Arial" w:hAnsi="Arial" w:cs="Arial"/>
                <w:sz w:val="20"/>
                <w:szCs w:val="20"/>
                <w:lang w:val="es-ES"/>
              </w:rPr>
              <w:t xml:space="preserve"> </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729D" w:rsidRPr="00D44294" w:rsidRDefault="000D729D" w:rsidP="00870FE1">
            <w:pPr>
              <w:spacing w:after="0" w:line="240" w:lineRule="auto"/>
              <w:jc w:val="both"/>
              <w:rPr>
                <w:rFonts w:ascii="Arial" w:hAnsi="Arial" w:cs="Arial"/>
                <w:sz w:val="20"/>
                <w:szCs w:val="20"/>
              </w:rPr>
            </w:pPr>
            <w:r w:rsidRPr="00D44294">
              <w:rPr>
                <w:rFonts w:ascii="Arial" w:hAnsi="Arial" w:cs="Arial"/>
                <w:sz w:val="20"/>
                <w:szCs w:val="20"/>
              </w:rPr>
              <w:t>3.757.470.295.06</w:t>
            </w:r>
            <w:r w:rsidRPr="00D44294">
              <w:rPr>
                <w:rFonts w:ascii="Arial" w:hAnsi="Arial" w:cs="Arial"/>
                <w:sz w:val="20"/>
                <w:szCs w:val="20"/>
                <w:lang w:val="es-ES"/>
              </w:rPr>
              <w:t xml:space="preserve"> </w:t>
            </w:r>
          </w:p>
        </w:tc>
        <w:tc>
          <w:tcPr>
            <w:tcW w:w="22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729D" w:rsidRPr="00D44294" w:rsidRDefault="000D729D" w:rsidP="00870FE1">
            <w:pPr>
              <w:spacing w:after="0" w:line="240" w:lineRule="auto"/>
              <w:jc w:val="both"/>
              <w:rPr>
                <w:rFonts w:ascii="Arial" w:hAnsi="Arial" w:cs="Arial"/>
                <w:sz w:val="20"/>
                <w:szCs w:val="20"/>
              </w:rPr>
            </w:pPr>
            <w:r w:rsidRPr="00D44294">
              <w:rPr>
                <w:rFonts w:ascii="Arial" w:hAnsi="Arial" w:cs="Arial"/>
                <w:sz w:val="20"/>
                <w:szCs w:val="20"/>
              </w:rPr>
              <w:t>3.081.125.641.94</w:t>
            </w:r>
            <w:r w:rsidRPr="00D44294">
              <w:rPr>
                <w:rFonts w:ascii="Arial" w:hAnsi="Arial" w:cs="Arial"/>
                <w:sz w:val="20"/>
                <w:szCs w:val="20"/>
                <w:lang w:val="es-ES"/>
              </w:rPr>
              <w:t xml:space="preserve"> </w:t>
            </w:r>
          </w:p>
        </w:tc>
        <w:tc>
          <w:tcPr>
            <w:tcW w:w="226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729D" w:rsidRPr="00D44294" w:rsidRDefault="000D729D" w:rsidP="00870FE1">
            <w:pPr>
              <w:spacing w:after="0" w:line="240" w:lineRule="auto"/>
              <w:jc w:val="both"/>
              <w:rPr>
                <w:rFonts w:ascii="Arial" w:hAnsi="Arial" w:cs="Arial"/>
                <w:sz w:val="20"/>
                <w:szCs w:val="20"/>
              </w:rPr>
            </w:pPr>
            <w:r w:rsidRPr="00D44294">
              <w:rPr>
                <w:rFonts w:ascii="Arial" w:hAnsi="Arial" w:cs="Arial"/>
                <w:b/>
                <w:bCs/>
                <w:sz w:val="20"/>
                <w:szCs w:val="20"/>
              </w:rPr>
              <w:t>82%</w:t>
            </w:r>
            <w:r w:rsidRPr="00D44294">
              <w:rPr>
                <w:rFonts w:ascii="Arial" w:hAnsi="Arial" w:cs="Arial"/>
                <w:b/>
                <w:bCs/>
                <w:sz w:val="20"/>
                <w:szCs w:val="20"/>
                <w:lang w:val="es-ES"/>
              </w:rPr>
              <w:t xml:space="preserve"> </w:t>
            </w:r>
          </w:p>
        </w:tc>
      </w:tr>
      <w:tr w:rsidR="000D729D" w:rsidRPr="00D44294" w:rsidTr="00870FE1">
        <w:trPr>
          <w:trHeight w:val="252"/>
        </w:trPr>
        <w:tc>
          <w:tcPr>
            <w:tcW w:w="282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D44294" w:rsidRDefault="000D729D" w:rsidP="00870FE1">
            <w:pPr>
              <w:spacing w:after="0" w:line="240" w:lineRule="auto"/>
              <w:jc w:val="both"/>
              <w:rPr>
                <w:rFonts w:ascii="Arial" w:hAnsi="Arial" w:cs="Arial"/>
                <w:sz w:val="20"/>
                <w:szCs w:val="20"/>
              </w:rPr>
            </w:pP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729D" w:rsidRPr="00D44294" w:rsidRDefault="000D729D" w:rsidP="00870FE1">
            <w:pPr>
              <w:spacing w:after="0" w:line="240" w:lineRule="auto"/>
              <w:jc w:val="both"/>
              <w:rPr>
                <w:rFonts w:ascii="Arial" w:hAnsi="Arial" w:cs="Arial"/>
                <w:sz w:val="20"/>
                <w:szCs w:val="20"/>
              </w:rPr>
            </w:pPr>
          </w:p>
        </w:tc>
        <w:tc>
          <w:tcPr>
            <w:tcW w:w="22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729D" w:rsidRPr="00D44294" w:rsidRDefault="000D729D" w:rsidP="00870FE1">
            <w:pPr>
              <w:spacing w:after="0" w:line="240" w:lineRule="auto"/>
              <w:jc w:val="both"/>
              <w:rPr>
                <w:rFonts w:ascii="Arial" w:hAnsi="Arial" w:cs="Arial"/>
                <w:sz w:val="20"/>
                <w:szCs w:val="20"/>
              </w:rPr>
            </w:pPr>
          </w:p>
        </w:tc>
        <w:tc>
          <w:tcPr>
            <w:tcW w:w="226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729D" w:rsidRPr="00D44294" w:rsidRDefault="000D729D" w:rsidP="00870FE1">
            <w:pPr>
              <w:spacing w:after="0" w:line="240" w:lineRule="auto"/>
              <w:jc w:val="both"/>
              <w:rPr>
                <w:rFonts w:ascii="Arial" w:hAnsi="Arial" w:cs="Arial"/>
                <w:sz w:val="20"/>
                <w:szCs w:val="20"/>
              </w:rPr>
            </w:pPr>
          </w:p>
        </w:tc>
      </w:tr>
      <w:tr w:rsidR="000D729D" w:rsidRPr="00D44294" w:rsidTr="00870FE1">
        <w:trPr>
          <w:trHeight w:val="539"/>
        </w:trPr>
        <w:tc>
          <w:tcPr>
            <w:tcW w:w="9560"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729D" w:rsidRPr="00D44294" w:rsidRDefault="000D729D" w:rsidP="00870FE1">
            <w:pPr>
              <w:spacing w:after="0" w:line="240" w:lineRule="auto"/>
              <w:jc w:val="both"/>
              <w:rPr>
                <w:rFonts w:ascii="Arial" w:hAnsi="Arial" w:cs="Arial"/>
                <w:sz w:val="20"/>
                <w:szCs w:val="20"/>
              </w:rPr>
            </w:pPr>
            <w:r w:rsidRPr="00D44294">
              <w:rPr>
                <w:rFonts w:ascii="Arial" w:hAnsi="Arial" w:cs="Arial"/>
                <w:sz w:val="20"/>
                <w:szCs w:val="20"/>
              </w:rPr>
              <w:t xml:space="preserve">Vigencia Fiscal Año </w:t>
            </w:r>
            <w:r w:rsidRPr="00D44294">
              <w:rPr>
                <w:rFonts w:ascii="Arial" w:hAnsi="Arial" w:cs="Arial"/>
                <w:b/>
                <w:bCs/>
                <w:sz w:val="20"/>
                <w:szCs w:val="20"/>
              </w:rPr>
              <w:t>2009</w:t>
            </w:r>
            <w:r w:rsidRPr="00D44294">
              <w:rPr>
                <w:rFonts w:ascii="Arial" w:hAnsi="Arial" w:cs="Arial"/>
                <w:sz w:val="20"/>
                <w:szCs w:val="20"/>
              </w:rPr>
              <w:t xml:space="preserve"> Comprendida entre el día </w:t>
            </w:r>
            <w:r w:rsidRPr="00D44294">
              <w:rPr>
                <w:rFonts w:ascii="Arial" w:hAnsi="Arial" w:cs="Arial"/>
                <w:b/>
                <w:bCs/>
                <w:sz w:val="20"/>
                <w:szCs w:val="20"/>
              </w:rPr>
              <w:t>01</w:t>
            </w:r>
            <w:r w:rsidRPr="00D44294">
              <w:rPr>
                <w:rFonts w:ascii="Arial" w:hAnsi="Arial" w:cs="Arial"/>
                <w:sz w:val="20"/>
                <w:szCs w:val="20"/>
              </w:rPr>
              <w:t xml:space="preserve"> del mes </w:t>
            </w:r>
            <w:r w:rsidRPr="00D44294">
              <w:rPr>
                <w:rFonts w:ascii="Arial" w:hAnsi="Arial" w:cs="Arial"/>
                <w:b/>
                <w:bCs/>
                <w:sz w:val="20"/>
                <w:szCs w:val="20"/>
              </w:rPr>
              <w:t>ENERO</w:t>
            </w:r>
            <w:r w:rsidRPr="00D44294">
              <w:rPr>
                <w:rFonts w:ascii="Arial" w:hAnsi="Arial" w:cs="Arial"/>
                <w:sz w:val="20"/>
                <w:szCs w:val="20"/>
              </w:rPr>
              <w:t xml:space="preserve"> y el día </w:t>
            </w:r>
            <w:r w:rsidRPr="00D44294">
              <w:rPr>
                <w:rFonts w:ascii="Arial" w:hAnsi="Arial" w:cs="Arial"/>
                <w:b/>
                <w:bCs/>
                <w:sz w:val="20"/>
                <w:szCs w:val="20"/>
              </w:rPr>
              <w:t>31</w:t>
            </w:r>
            <w:r w:rsidRPr="00D44294">
              <w:rPr>
                <w:rFonts w:ascii="Arial" w:hAnsi="Arial" w:cs="Arial"/>
                <w:sz w:val="20"/>
                <w:szCs w:val="20"/>
              </w:rPr>
              <w:t xml:space="preserve"> del mes </w:t>
            </w:r>
            <w:r w:rsidRPr="00D44294">
              <w:rPr>
                <w:rFonts w:ascii="Arial" w:hAnsi="Arial" w:cs="Arial"/>
                <w:b/>
                <w:bCs/>
                <w:sz w:val="20"/>
                <w:szCs w:val="20"/>
              </w:rPr>
              <w:t>DICIEMBRE</w:t>
            </w:r>
          </w:p>
          <w:p w:rsidR="000D729D" w:rsidRPr="00D44294" w:rsidRDefault="000D729D" w:rsidP="00870FE1">
            <w:pPr>
              <w:spacing w:after="0" w:line="240" w:lineRule="auto"/>
              <w:jc w:val="both"/>
              <w:rPr>
                <w:rFonts w:ascii="Arial" w:hAnsi="Arial" w:cs="Arial"/>
                <w:sz w:val="20"/>
                <w:szCs w:val="20"/>
              </w:rPr>
            </w:pPr>
            <w:r w:rsidRPr="00D44294">
              <w:rPr>
                <w:rFonts w:ascii="Arial" w:hAnsi="Arial" w:cs="Arial"/>
                <w:b/>
                <w:bCs/>
                <w:sz w:val="20"/>
                <w:szCs w:val="20"/>
                <w:lang w:val="es-ES"/>
              </w:rPr>
              <w:t xml:space="preserve">INICIO 2.778.853.265 FINALIZO 5.694.289.729.90 </w:t>
            </w:r>
          </w:p>
        </w:tc>
      </w:tr>
      <w:tr w:rsidR="000D729D" w:rsidRPr="00D44294" w:rsidTr="00870FE1">
        <w:trPr>
          <w:trHeight w:val="378"/>
        </w:trPr>
        <w:tc>
          <w:tcPr>
            <w:tcW w:w="282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729D" w:rsidRPr="00D44294" w:rsidRDefault="000D729D" w:rsidP="00870FE1">
            <w:pPr>
              <w:spacing w:after="0" w:line="240" w:lineRule="auto"/>
              <w:jc w:val="both"/>
              <w:rPr>
                <w:rFonts w:ascii="Arial" w:hAnsi="Arial" w:cs="Arial"/>
                <w:sz w:val="20"/>
                <w:szCs w:val="20"/>
              </w:rPr>
            </w:pPr>
            <w:r w:rsidRPr="00D44294">
              <w:rPr>
                <w:rFonts w:ascii="Arial" w:hAnsi="Arial" w:cs="Arial"/>
                <w:sz w:val="20"/>
                <w:szCs w:val="20"/>
              </w:rPr>
              <w:t>Funcionamiento</w:t>
            </w:r>
            <w:r w:rsidRPr="00D44294">
              <w:rPr>
                <w:rFonts w:ascii="Arial" w:hAnsi="Arial" w:cs="Arial"/>
                <w:sz w:val="20"/>
                <w:szCs w:val="20"/>
                <w:lang w:val="es-ES"/>
              </w:rPr>
              <w:t xml:space="preserve"> </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729D" w:rsidRPr="00D44294" w:rsidRDefault="000D729D" w:rsidP="00870FE1">
            <w:pPr>
              <w:spacing w:after="0" w:line="240" w:lineRule="auto"/>
              <w:jc w:val="both"/>
              <w:rPr>
                <w:rFonts w:ascii="Arial" w:hAnsi="Arial" w:cs="Arial"/>
                <w:sz w:val="20"/>
                <w:szCs w:val="20"/>
              </w:rPr>
            </w:pPr>
            <w:r w:rsidRPr="00D44294">
              <w:rPr>
                <w:rFonts w:ascii="Arial" w:hAnsi="Arial" w:cs="Arial"/>
                <w:sz w:val="20"/>
                <w:szCs w:val="20"/>
              </w:rPr>
              <w:t>518.916.545</w:t>
            </w:r>
            <w:r w:rsidRPr="00D44294">
              <w:rPr>
                <w:rFonts w:ascii="Arial" w:hAnsi="Arial" w:cs="Arial"/>
                <w:sz w:val="20"/>
                <w:szCs w:val="20"/>
                <w:lang w:val="es-ES"/>
              </w:rPr>
              <w:t xml:space="preserve"> </w:t>
            </w:r>
          </w:p>
        </w:tc>
        <w:tc>
          <w:tcPr>
            <w:tcW w:w="22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729D" w:rsidRPr="00D44294" w:rsidRDefault="000D729D" w:rsidP="00870FE1">
            <w:pPr>
              <w:spacing w:after="0" w:line="240" w:lineRule="auto"/>
              <w:jc w:val="both"/>
              <w:rPr>
                <w:rFonts w:ascii="Arial" w:hAnsi="Arial" w:cs="Arial"/>
                <w:sz w:val="20"/>
                <w:szCs w:val="20"/>
              </w:rPr>
            </w:pPr>
            <w:r w:rsidRPr="00D44294">
              <w:rPr>
                <w:rFonts w:ascii="Arial" w:hAnsi="Arial" w:cs="Arial"/>
                <w:sz w:val="20"/>
                <w:szCs w:val="20"/>
              </w:rPr>
              <w:t>476.657.961</w:t>
            </w:r>
            <w:r w:rsidRPr="00D44294">
              <w:rPr>
                <w:rFonts w:ascii="Arial" w:hAnsi="Arial" w:cs="Arial"/>
                <w:sz w:val="20"/>
                <w:szCs w:val="20"/>
                <w:lang w:val="es-ES"/>
              </w:rPr>
              <w:t xml:space="preserve"> </w:t>
            </w:r>
          </w:p>
        </w:tc>
        <w:tc>
          <w:tcPr>
            <w:tcW w:w="226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729D" w:rsidRPr="00D44294" w:rsidRDefault="000D729D" w:rsidP="00870FE1">
            <w:pPr>
              <w:spacing w:after="0" w:line="240" w:lineRule="auto"/>
              <w:jc w:val="both"/>
              <w:rPr>
                <w:rFonts w:ascii="Arial" w:hAnsi="Arial" w:cs="Arial"/>
                <w:sz w:val="20"/>
                <w:szCs w:val="20"/>
              </w:rPr>
            </w:pPr>
            <w:r w:rsidRPr="00D44294">
              <w:rPr>
                <w:rFonts w:ascii="Arial" w:hAnsi="Arial" w:cs="Arial"/>
                <w:b/>
                <w:bCs/>
                <w:sz w:val="20"/>
                <w:szCs w:val="20"/>
              </w:rPr>
              <w:t>92%</w:t>
            </w:r>
            <w:r w:rsidRPr="00D44294">
              <w:rPr>
                <w:rFonts w:ascii="Arial" w:hAnsi="Arial" w:cs="Arial"/>
                <w:b/>
                <w:bCs/>
                <w:sz w:val="20"/>
                <w:szCs w:val="20"/>
                <w:lang w:val="es-ES"/>
              </w:rPr>
              <w:t xml:space="preserve"> </w:t>
            </w:r>
          </w:p>
        </w:tc>
      </w:tr>
      <w:tr w:rsidR="000D729D" w:rsidRPr="00D44294" w:rsidTr="00870FE1">
        <w:trPr>
          <w:trHeight w:val="398"/>
        </w:trPr>
        <w:tc>
          <w:tcPr>
            <w:tcW w:w="282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729D" w:rsidRPr="00D44294" w:rsidRDefault="000D729D" w:rsidP="00870FE1">
            <w:pPr>
              <w:spacing w:after="0" w:line="240" w:lineRule="auto"/>
              <w:jc w:val="both"/>
              <w:rPr>
                <w:rFonts w:ascii="Arial" w:hAnsi="Arial" w:cs="Arial"/>
                <w:sz w:val="20"/>
                <w:szCs w:val="20"/>
              </w:rPr>
            </w:pPr>
            <w:r w:rsidRPr="00D44294">
              <w:rPr>
                <w:rFonts w:ascii="Arial" w:hAnsi="Arial" w:cs="Arial"/>
                <w:sz w:val="20"/>
                <w:szCs w:val="20"/>
              </w:rPr>
              <w:t>Inversión</w:t>
            </w:r>
            <w:r w:rsidRPr="00D44294">
              <w:rPr>
                <w:rFonts w:ascii="Arial" w:hAnsi="Arial" w:cs="Arial"/>
                <w:sz w:val="20"/>
                <w:szCs w:val="20"/>
                <w:lang w:val="es-ES"/>
              </w:rPr>
              <w:t xml:space="preserve"> </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729D" w:rsidRPr="00D44294" w:rsidRDefault="000D729D" w:rsidP="00870FE1">
            <w:pPr>
              <w:spacing w:after="0" w:line="240" w:lineRule="auto"/>
              <w:jc w:val="both"/>
              <w:rPr>
                <w:rFonts w:ascii="Arial" w:hAnsi="Arial" w:cs="Arial"/>
                <w:sz w:val="20"/>
                <w:szCs w:val="20"/>
              </w:rPr>
            </w:pPr>
            <w:r w:rsidRPr="00D44294">
              <w:rPr>
                <w:rFonts w:ascii="Arial" w:hAnsi="Arial" w:cs="Arial"/>
                <w:sz w:val="20"/>
                <w:szCs w:val="20"/>
              </w:rPr>
              <w:t>5.175.373.184.9</w:t>
            </w:r>
            <w:r w:rsidRPr="00D44294">
              <w:rPr>
                <w:rFonts w:ascii="Arial" w:hAnsi="Arial" w:cs="Arial"/>
                <w:sz w:val="20"/>
                <w:szCs w:val="20"/>
                <w:lang w:val="es-ES"/>
              </w:rPr>
              <w:t xml:space="preserve"> </w:t>
            </w:r>
          </w:p>
        </w:tc>
        <w:tc>
          <w:tcPr>
            <w:tcW w:w="22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729D" w:rsidRPr="00D44294" w:rsidRDefault="000D729D" w:rsidP="00870FE1">
            <w:pPr>
              <w:spacing w:after="0" w:line="240" w:lineRule="auto"/>
              <w:jc w:val="both"/>
              <w:rPr>
                <w:rFonts w:ascii="Arial" w:hAnsi="Arial" w:cs="Arial"/>
                <w:sz w:val="20"/>
                <w:szCs w:val="20"/>
              </w:rPr>
            </w:pPr>
            <w:r w:rsidRPr="00D44294">
              <w:rPr>
                <w:rFonts w:ascii="Arial" w:hAnsi="Arial" w:cs="Arial"/>
                <w:sz w:val="20"/>
                <w:szCs w:val="20"/>
              </w:rPr>
              <w:t>4.409.417953.53</w:t>
            </w:r>
            <w:r w:rsidRPr="00D44294">
              <w:rPr>
                <w:rFonts w:ascii="Arial" w:hAnsi="Arial" w:cs="Arial"/>
                <w:sz w:val="20"/>
                <w:szCs w:val="20"/>
                <w:lang w:val="es-ES"/>
              </w:rPr>
              <w:t xml:space="preserve"> </w:t>
            </w:r>
          </w:p>
        </w:tc>
        <w:tc>
          <w:tcPr>
            <w:tcW w:w="226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729D" w:rsidRPr="00D44294" w:rsidRDefault="000D729D" w:rsidP="00870FE1">
            <w:pPr>
              <w:spacing w:after="0" w:line="240" w:lineRule="auto"/>
              <w:jc w:val="both"/>
              <w:rPr>
                <w:rFonts w:ascii="Arial" w:hAnsi="Arial" w:cs="Arial"/>
                <w:sz w:val="20"/>
                <w:szCs w:val="20"/>
              </w:rPr>
            </w:pPr>
            <w:r w:rsidRPr="00D44294">
              <w:rPr>
                <w:rFonts w:ascii="Arial" w:hAnsi="Arial" w:cs="Arial"/>
                <w:b/>
                <w:bCs/>
                <w:sz w:val="20"/>
                <w:szCs w:val="20"/>
              </w:rPr>
              <w:t>85.2%</w:t>
            </w:r>
            <w:r w:rsidRPr="00D44294">
              <w:rPr>
                <w:rFonts w:ascii="Arial" w:hAnsi="Arial" w:cs="Arial"/>
                <w:b/>
                <w:bCs/>
                <w:sz w:val="20"/>
                <w:szCs w:val="20"/>
                <w:lang w:val="es-ES"/>
              </w:rPr>
              <w:t xml:space="preserve"> </w:t>
            </w:r>
          </w:p>
        </w:tc>
      </w:tr>
      <w:tr w:rsidR="000D729D" w:rsidRPr="00D44294" w:rsidTr="00870FE1">
        <w:trPr>
          <w:trHeight w:val="248"/>
        </w:trPr>
        <w:tc>
          <w:tcPr>
            <w:tcW w:w="282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729D" w:rsidRPr="00D44294" w:rsidRDefault="000D729D" w:rsidP="00870FE1">
            <w:pPr>
              <w:spacing w:after="0" w:line="240" w:lineRule="auto"/>
              <w:jc w:val="both"/>
              <w:rPr>
                <w:rFonts w:ascii="Arial" w:hAnsi="Arial" w:cs="Arial"/>
                <w:sz w:val="20"/>
                <w:szCs w:val="20"/>
              </w:rPr>
            </w:pP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729D" w:rsidRPr="00D44294" w:rsidRDefault="000D729D" w:rsidP="00870FE1">
            <w:pPr>
              <w:spacing w:after="0" w:line="240" w:lineRule="auto"/>
              <w:jc w:val="both"/>
              <w:rPr>
                <w:rFonts w:ascii="Arial" w:hAnsi="Arial" w:cs="Arial"/>
                <w:sz w:val="20"/>
                <w:szCs w:val="20"/>
              </w:rPr>
            </w:pPr>
          </w:p>
        </w:tc>
        <w:tc>
          <w:tcPr>
            <w:tcW w:w="22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729D" w:rsidRPr="00D44294" w:rsidRDefault="000D729D" w:rsidP="00870FE1">
            <w:pPr>
              <w:spacing w:after="0" w:line="240" w:lineRule="auto"/>
              <w:jc w:val="both"/>
              <w:rPr>
                <w:rFonts w:ascii="Arial" w:hAnsi="Arial" w:cs="Arial"/>
                <w:sz w:val="20"/>
                <w:szCs w:val="20"/>
              </w:rPr>
            </w:pPr>
          </w:p>
        </w:tc>
        <w:tc>
          <w:tcPr>
            <w:tcW w:w="226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729D" w:rsidRPr="00D44294" w:rsidRDefault="000D729D" w:rsidP="00870FE1">
            <w:pPr>
              <w:spacing w:after="0" w:line="240" w:lineRule="auto"/>
              <w:jc w:val="both"/>
              <w:rPr>
                <w:rFonts w:ascii="Arial" w:hAnsi="Arial" w:cs="Arial"/>
                <w:sz w:val="20"/>
                <w:szCs w:val="20"/>
              </w:rPr>
            </w:pPr>
          </w:p>
        </w:tc>
      </w:tr>
      <w:tr w:rsidR="000D729D" w:rsidRPr="00D44294" w:rsidTr="00870FE1">
        <w:trPr>
          <w:trHeight w:val="522"/>
        </w:trPr>
        <w:tc>
          <w:tcPr>
            <w:tcW w:w="9560"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729D" w:rsidRPr="00D44294" w:rsidRDefault="000D729D" w:rsidP="00870FE1">
            <w:pPr>
              <w:spacing w:after="0" w:line="240" w:lineRule="auto"/>
              <w:jc w:val="both"/>
              <w:rPr>
                <w:rFonts w:ascii="Arial" w:hAnsi="Arial" w:cs="Arial"/>
                <w:sz w:val="20"/>
                <w:szCs w:val="20"/>
              </w:rPr>
            </w:pPr>
            <w:r w:rsidRPr="00D44294">
              <w:rPr>
                <w:rFonts w:ascii="Arial" w:hAnsi="Arial" w:cs="Arial"/>
                <w:sz w:val="20"/>
                <w:szCs w:val="20"/>
              </w:rPr>
              <w:lastRenderedPageBreak/>
              <w:t xml:space="preserve">Vigencia Fiscal Año </w:t>
            </w:r>
            <w:r w:rsidRPr="00D44294">
              <w:rPr>
                <w:rFonts w:ascii="Arial" w:hAnsi="Arial" w:cs="Arial"/>
                <w:b/>
                <w:bCs/>
                <w:sz w:val="20"/>
                <w:szCs w:val="20"/>
              </w:rPr>
              <w:t>2010</w:t>
            </w:r>
            <w:r w:rsidRPr="00D44294">
              <w:rPr>
                <w:rFonts w:ascii="Arial" w:hAnsi="Arial" w:cs="Arial"/>
                <w:sz w:val="20"/>
                <w:szCs w:val="20"/>
              </w:rPr>
              <w:t xml:space="preserve"> Comprendida entre el día </w:t>
            </w:r>
            <w:r w:rsidRPr="00D44294">
              <w:rPr>
                <w:rFonts w:ascii="Arial" w:hAnsi="Arial" w:cs="Arial"/>
                <w:b/>
                <w:bCs/>
                <w:sz w:val="20"/>
                <w:szCs w:val="20"/>
              </w:rPr>
              <w:t>01</w:t>
            </w:r>
            <w:r w:rsidRPr="00D44294">
              <w:rPr>
                <w:rFonts w:ascii="Arial" w:hAnsi="Arial" w:cs="Arial"/>
                <w:sz w:val="20"/>
                <w:szCs w:val="20"/>
              </w:rPr>
              <w:t xml:space="preserve"> del mes </w:t>
            </w:r>
            <w:r w:rsidRPr="00D44294">
              <w:rPr>
                <w:rFonts w:ascii="Arial" w:hAnsi="Arial" w:cs="Arial"/>
                <w:b/>
                <w:bCs/>
                <w:sz w:val="20"/>
                <w:szCs w:val="20"/>
              </w:rPr>
              <w:t>ENERO</w:t>
            </w:r>
            <w:r w:rsidRPr="00D44294">
              <w:rPr>
                <w:rFonts w:ascii="Arial" w:hAnsi="Arial" w:cs="Arial"/>
                <w:sz w:val="20"/>
                <w:szCs w:val="20"/>
              </w:rPr>
              <w:t xml:space="preserve"> y el día </w:t>
            </w:r>
            <w:r w:rsidRPr="00D44294">
              <w:rPr>
                <w:rFonts w:ascii="Arial" w:hAnsi="Arial" w:cs="Arial"/>
                <w:b/>
                <w:bCs/>
                <w:sz w:val="20"/>
                <w:szCs w:val="20"/>
              </w:rPr>
              <w:t>31</w:t>
            </w:r>
            <w:r w:rsidRPr="00D44294">
              <w:rPr>
                <w:rFonts w:ascii="Arial" w:hAnsi="Arial" w:cs="Arial"/>
                <w:sz w:val="20"/>
                <w:szCs w:val="20"/>
              </w:rPr>
              <w:t xml:space="preserve"> del mes </w:t>
            </w:r>
            <w:r w:rsidRPr="00D44294">
              <w:rPr>
                <w:rFonts w:ascii="Arial" w:hAnsi="Arial" w:cs="Arial"/>
                <w:b/>
                <w:bCs/>
                <w:sz w:val="20"/>
                <w:szCs w:val="20"/>
              </w:rPr>
              <w:t>DICIEMBRE</w:t>
            </w:r>
          </w:p>
          <w:p w:rsidR="000D729D" w:rsidRPr="00D44294" w:rsidRDefault="000D729D" w:rsidP="00870FE1">
            <w:pPr>
              <w:spacing w:after="0" w:line="240" w:lineRule="auto"/>
              <w:jc w:val="both"/>
              <w:rPr>
                <w:rFonts w:ascii="Arial" w:hAnsi="Arial" w:cs="Arial"/>
                <w:sz w:val="20"/>
                <w:szCs w:val="20"/>
              </w:rPr>
            </w:pPr>
            <w:r w:rsidRPr="00D44294">
              <w:rPr>
                <w:rFonts w:ascii="Arial" w:hAnsi="Arial" w:cs="Arial"/>
                <w:b/>
                <w:bCs/>
                <w:sz w:val="20"/>
                <w:szCs w:val="20"/>
              </w:rPr>
              <w:t>INICIO 3.503.082.291 FINALIZO 7.724.025.317.56</w:t>
            </w:r>
            <w:r w:rsidRPr="00D44294">
              <w:rPr>
                <w:rFonts w:ascii="Arial" w:hAnsi="Arial" w:cs="Arial"/>
                <w:sz w:val="20"/>
                <w:szCs w:val="20"/>
                <w:lang w:val="es-ES"/>
              </w:rPr>
              <w:t xml:space="preserve"> </w:t>
            </w:r>
          </w:p>
        </w:tc>
      </w:tr>
      <w:tr w:rsidR="000D729D" w:rsidRPr="00D44294" w:rsidTr="00870FE1">
        <w:trPr>
          <w:trHeight w:val="402"/>
        </w:trPr>
        <w:tc>
          <w:tcPr>
            <w:tcW w:w="282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729D" w:rsidRPr="00D44294" w:rsidRDefault="000D729D" w:rsidP="00870FE1">
            <w:pPr>
              <w:spacing w:after="0" w:line="240" w:lineRule="auto"/>
              <w:jc w:val="both"/>
              <w:rPr>
                <w:rFonts w:ascii="Arial" w:hAnsi="Arial" w:cs="Arial"/>
                <w:sz w:val="20"/>
                <w:szCs w:val="20"/>
              </w:rPr>
            </w:pPr>
            <w:r w:rsidRPr="00D44294">
              <w:rPr>
                <w:rFonts w:ascii="Arial" w:hAnsi="Arial" w:cs="Arial"/>
                <w:sz w:val="20"/>
                <w:szCs w:val="20"/>
              </w:rPr>
              <w:t>Funcionamiento</w:t>
            </w:r>
            <w:r w:rsidRPr="00D44294">
              <w:rPr>
                <w:rFonts w:ascii="Arial" w:hAnsi="Arial" w:cs="Arial"/>
                <w:sz w:val="20"/>
                <w:szCs w:val="20"/>
                <w:lang w:val="es-ES"/>
              </w:rPr>
              <w:t xml:space="preserve"> </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729D" w:rsidRPr="00D44294" w:rsidRDefault="000D729D" w:rsidP="00870FE1">
            <w:pPr>
              <w:spacing w:after="0" w:line="240" w:lineRule="auto"/>
              <w:jc w:val="both"/>
              <w:rPr>
                <w:rFonts w:ascii="Arial" w:hAnsi="Arial" w:cs="Arial"/>
                <w:sz w:val="20"/>
                <w:szCs w:val="20"/>
              </w:rPr>
            </w:pPr>
            <w:r w:rsidRPr="00D44294">
              <w:rPr>
                <w:rFonts w:ascii="Arial" w:hAnsi="Arial" w:cs="Arial"/>
                <w:sz w:val="20"/>
                <w:szCs w:val="20"/>
              </w:rPr>
              <w:t>488.663.678</w:t>
            </w:r>
            <w:r w:rsidRPr="00D44294">
              <w:rPr>
                <w:rFonts w:ascii="Arial" w:hAnsi="Arial" w:cs="Arial"/>
                <w:sz w:val="20"/>
                <w:szCs w:val="20"/>
                <w:lang w:val="es-ES"/>
              </w:rPr>
              <w:t xml:space="preserve"> </w:t>
            </w:r>
          </w:p>
        </w:tc>
        <w:tc>
          <w:tcPr>
            <w:tcW w:w="22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729D" w:rsidRPr="00D44294" w:rsidRDefault="000D729D" w:rsidP="00870FE1">
            <w:pPr>
              <w:spacing w:after="0" w:line="240" w:lineRule="auto"/>
              <w:jc w:val="both"/>
              <w:rPr>
                <w:rFonts w:ascii="Arial" w:hAnsi="Arial" w:cs="Arial"/>
                <w:sz w:val="20"/>
                <w:szCs w:val="20"/>
              </w:rPr>
            </w:pPr>
            <w:r w:rsidRPr="00D44294">
              <w:rPr>
                <w:rFonts w:ascii="Arial" w:hAnsi="Arial" w:cs="Arial"/>
                <w:sz w:val="20"/>
                <w:szCs w:val="20"/>
              </w:rPr>
              <w:t>472.340.594</w:t>
            </w:r>
            <w:r w:rsidRPr="00D44294">
              <w:rPr>
                <w:rFonts w:ascii="Arial" w:hAnsi="Arial" w:cs="Arial"/>
                <w:sz w:val="20"/>
                <w:szCs w:val="20"/>
                <w:lang w:val="es-ES"/>
              </w:rPr>
              <w:t xml:space="preserve"> </w:t>
            </w:r>
          </w:p>
        </w:tc>
        <w:tc>
          <w:tcPr>
            <w:tcW w:w="226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729D" w:rsidRPr="00D44294" w:rsidRDefault="000D729D" w:rsidP="00870FE1">
            <w:pPr>
              <w:spacing w:after="0" w:line="240" w:lineRule="auto"/>
              <w:jc w:val="both"/>
              <w:rPr>
                <w:rFonts w:ascii="Arial" w:hAnsi="Arial" w:cs="Arial"/>
                <w:sz w:val="20"/>
                <w:szCs w:val="20"/>
              </w:rPr>
            </w:pPr>
            <w:r w:rsidRPr="00D44294">
              <w:rPr>
                <w:rFonts w:ascii="Arial" w:hAnsi="Arial" w:cs="Arial"/>
                <w:b/>
                <w:bCs/>
                <w:sz w:val="20"/>
                <w:szCs w:val="20"/>
              </w:rPr>
              <w:t>97%</w:t>
            </w:r>
            <w:r w:rsidRPr="00D44294">
              <w:rPr>
                <w:rFonts w:ascii="Arial" w:hAnsi="Arial" w:cs="Arial"/>
                <w:b/>
                <w:bCs/>
                <w:sz w:val="20"/>
                <w:szCs w:val="20"/>
                <w:lang w:val="es-ES"/>
              </w:rPr>
              <w:t xml:space="preserve"> </w:t>
            </w:r>
          </w:p>
        </w:tc>
      </w:tr>
      <w:tr w:rsidR="000D729D" w:rsidRPr="00D44294" w:rsidTr="00870FE1">
        <w:trPr>
          <w:trHeight w:val="380"/>
        </w:trPr>
        <w:tc>
          <w:tcPr>
            <w:tcW w:w="282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729D" w:rsidRPr="00D44294" w:rsidRDefault="000D729D" w:rsidP="00870FE1">
            <w:pPr>
              <w:spacing w:after="0" w:line="240" w:lineRule="auto"/>
              <w:jc w:val="both"/>
              <w:rPr>
                <w:rFonts w:ascii="Arial" w:hAnsi="Arial" w:cs="Arial"/>
                <w:sz w:val="20"/>
                <w:szCs w:val="20"/>
              </w:rPr>
            </w:pPr>
            <w:r w:rsidRPr="00D44294">
              <w:rPr>
                <w:rFonts w:ascii="Arial" w:hAnsi="Arial" w:cs="Arial"/>
                <w:sz w:val="20"/>
                <w:szCs w:val="20"/>
              </w:rPr>
              <w:t>Inversión</w:t>
            </w:r>
            <w:r w:rsidRPr="00D44294">
              <w:rPr>
                <w:rFonts w:ascii="Arial" w:hAnsi="Arial" w:cs="Arial"/>
                <w:sz w:val="20"/>
                <w:szCs w:val="20"/>
                <w:lang w:val="es-ES"/>
              </w:rPr>
              <w:t xml:space="preserve"> </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729D" w:rsidRPr="00D44294" w:rsidRDefault="000D729D" w:rsidP="00870FE1">
            <w:pPr>
              <w:spacing w:after="0" w:line="240" w:lineRule="auto"/>
              <w:jc w:val="both"/>
              <w:rPr>
                <w:rFonts w:ascii="Arial" w:hAnsi="Arial" w:cs="Arial"/>
                <w:sz w:val="20"/>
                <w:szCs w:val="20"/>
              </w:rPr>
            </w:pPr>
            <w:r w:rsidRPr="00D44294">
              <w:rPr>
                <w:rFonts w:ascii="Arial" w:hAnsi="Arial" w:cs="Arial"/>
                <w:sz w:val="20"/>
                <w:szCs w:val="20"/>
              </w:rPr>
              <w:t>7.235.361.639.56</w:t>
            </w:r>
            <w:r w:rsidRPr="00D44294">
              <w:rPr>
                <w:rFonts w:ascii="Arial" w:hAnsi="Arial" w:cs="Arial"/>
                <w:sz w:val="20"/>
                <w:szCs w:val="20"/>
                <w:lang w:val="es-ES"/>
              </w:rPr>
              <w:t xml:space="preserve"> </w:t>
            </w:r>
          </w:p>
        </w:tc>
        <w:tc>
          <w:tcPr>
            <w:tcW w:w="22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729D" w:rsidRPr="00D44294" w:rsidRDefault="000D729D" w:rsidP="00870FE1">
            <w:pPr>
              <w:spacing w:after="0" w:line="240" w:lineRule="auto"/>
              <w:jc w:val="both"/>
              <w:rPr>
                <w:rFonts w:ascii="Arial" w:hAnsi="Arial" w:cs="Arial"/>
                <w:sz w:val="20"/>
                <w:szCs w:val="20"/>
              </w:rPr>
            </w:pPr>
            <w:r w:rsidRPr="00D44294">
              <w:rPr>
                <w:rFonts w:ascii="Arial" w:hAnsi="Arial" w:cs="Arial"/>
                <w:sz w:val="20"/>
                <w:szCs w:val="20"/>
                <w:lang w:val="es-ES"/>
              </w:rPr>
              <w:t xml:space="preserve">5.788.289.311.64 </w:t>
            </w:r>
          </w:p>
        </w:tc>
        <w:tc>
          <w:tcPr>
            <w:tcW w:w="226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729D" w:rsidRPr="00D44294" w:rsidRDefault="000D729D" w:rsidP="00870FE1">
            <w:pPr>
              <w:spacing w:after="0" w:line="240" w:lineRule="auto"/>
              <w:jc w:val="both"/>
              <w:rPr>
                <w:rFonts w:ascii="Arial" w:hAnsi="Arial" w:cs="Arial"/>
                <w:sz w:val="20"/>
                <w:szCs w:val="20"/>
              </w:rPr>
            </w:pPr>
            <w:r w:rsidRPr="00D44294">
              <w:rPr>
                <w:rFonts w:ascii="Arial" w:hAnsi="Arial" w:cs="Arial"/>
                <w:b/>
                <w:bCs/>
                <w:sz w:val="20"/>
                <w:szCs w:val="20"/>
              </w:rPr>
              <w:t>80%</w:t>
            </w:r>
            <w:r w:rsidRPr="00D44294">
              <w:rPr>
                <w:rFonts w:ascii="Arial" w:hAnsi="Arial" w:cs="Arial"/>
                <w:b/>
                <w:bCs/>
                <w:sz w:val="20"/>
                <w:szCs w:val="20"/>
                <w:lang w:val="es-ES"/>
              </w:rPr>
              <w:t xml:space="preserve"> </w:t>
            </w:r>
          </w:p>
        </w:tc>
      </w:tr>
      <w:tr w:rsidR="000D729D" w:rsidRPr="00CA726F" w:rsidTr="00870F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2802" w:type="dxa"/>
            <w:vAlign w:val="center"/>
          </w:tcPr>
          <w:p w:rsidR="000D729D" w:rsidRPr="00CA726F" w:rsidRDefault="000D729D" w:rsidP="00870FE1">
            <w:pPr>
              <w:jc w:val="center"/>
              <w:rPr>
                <w:rFonts w:ascii="Arial" w:hAnsi="Arial" w:cs="Arial"/>
                <w:b/>
                <w:sz w:val="20"/>
                <w:szCs w:val="20"/>
              </w:rPr>
            </w:pPr>
            <w:r w:rsidRPr="00CA726F">
              <w:rPr>
                <w:rFonts w:ascii="Arial" w:hAnsi="Arial" w:cs="Arial"/>
                <w:b/>
                <w:sz w:val="20"/>
                <w:szCs w:val="20"/>
              </w:rPr>
              <w:t>Concepto del ingreso</w:t>
            </w:r>
          </w:p>
        </w:tc>
        <w:tc>
          <w:tcPr>
            <w:tcW w:w="2268" w:type="dxa"/>
            <w:gridSpan w:val="3"/>
          </w:tcPr>
          <w:p w:rsidR="000D729D" w:rsidRPr="00CA726F" w:rsidRDefault="000D729D" w:rsidP="00870FE1">
            <w:pPr>
              <w:jc w:val="center"/>
              <w:rPr>
                <w:rFonts w:ascii="Arial" w:hAnsi="Arial" w:cs="Arial"/>
                <w:b/>
                <w:sz w:val="20"/>
                <w:szCs w:val="20"/>
              </w:rPr>
            </w:pPr>
            <w:r w:rsidRPr="00CA726F">
              <w:rPr>
                <w:rFonts w:ascii="Arial" w:hAnsi="Arial" w:cs="Arial"/>
                <w:b/>
                <w:sz w:val="20"/>
                <w:szCs w:val="20"/>
              </w:rPr>
              <w:t>Valor presupuestado (millones de pesos)</w:t>
            </w:r>
          </w:p>
        </w:tc>
        <w:tc>
          <w:tcPr>
            <w:tcW w:w="2268" w:type="dxa"/>
            <w:gridSpan w:val="2"/>
          </w:tcPr>
          <w:p w:rsidR="000D729D" w:rsidRPr="00CA726F" w:rsidRDefault="000D729D" w:rsidP="00870FE1">
            <w:pPr>
              <w:jc w:val="center"/>
              <w:rPr>
                <w:rFonts w:ascii="Arial" w:hAnsi="Arial" w:cs="Arial"/>
                <w:b/>
                <w:sz w:val="20"/>
                <w:szCs w:val="20"/>
              </w:rPr>
            </w:pPr>
            <w:r w:rsidRPr="00CA726F">
              <w:rPr>
                <w:rFonts w:ascii="Arial" w:hAnsi="Arial" w:cs="Arial"/>
                <w:b/>
                <w:sz w:val="20"/>
                <w:szCs w:val="20"/>
              </w:rPr>
              <w:t>Valor ejecutado (millones de pesos)</w:t>
            </w:r>
          </w:p>
        </w:tc>
        <w:tc>
          <w:tcPr>
            <w:tcW w:w="2222" w:type="dxa"/>
          </w:tcPr>
          <w:p w:rsidR="000D729D" w:rsidRPr="00CA726F" w:rsidRDefault="000D729D" w:rsidP="00870FE1">
            <w:pPr>
              <w:jc w:val="center"/>
              <w:rPr>
                <w:rFonts w:ascii="Arial" w:hAnsi="Arial" w:cs="Arial"/>
                <w:b/>
                <w:sz w:val="20"/>
                <w:szCs w:val="20"/>
              </w:rPr>
            </w:pPr>
            <w:r w:rsidRPr="00CA726F">
              <w:rPr>
                <w:rFonts w:ascii="Arial" w:hAnsi="Arial" w:cs="Arial"/>
                <w:b/>
                <w:sz w:val="20"/>
                <w:szCs w:val="20"/>
              </w:rPr>
              <w:t>Porcentaje de ejecución</w:t>
            </w:r>
          </w:p>
        </w:tc>
      </w:tr>
      <w:tr w:rsidR="000D729D" w:rsidRPr="00CA726F" w:rsidTr="00870F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9560" w:type="dxa"/>
            <w:gridSpan w:val="7"/>
          </w:tcPr>
          <w:p w:rsidR="000D729D" w:rsidRPr="00CA726F" w:rsidRDefault="000D729D" w:rsidP="00870FE1">
            <w:pPr>
              <w:jc w:val="center"/>
              <w:rPr>
                <w:rFonts w:ascii="Arial" w:hAnsi="Arial" w:cs="Arial"/>
                <w:sz w:val="20"/>
                <w:szCs w:val="20"/>
                <w:lang w:val="es-ES"/>
              </w:rPr>
            </w:pPr>
            <w:r w:rsidRPr="00CA726F">
              <w:rPr>
                <w:rFonts w:ascii="Arial" w:hAnsi="Arial" w:cs="Arial"/>
                <w:sz w:val="20"/>
                <w:szCs w:val="20"/>
              </w:rPr>
              <w:t xml:space="preserve">Vigencia Fiscal Año </w:t>
            </w:r>
            <w:r w:rsidRPr="00CA726F">
              <w:rPr>
                <w:rFonts w:ascii="Arial" w:hAnsi="Arial" w:cs="Arial"/>
                <w:b/>
                <w:bCs/>
                <w:sz w:val="20"/>
                <w:szCs w:val="20"/>
              </w:rPr>
              <w:t>2011</w:t>
            </w:r>
            <w:r w:rsidRPr="00CA726F">
              <w:rPr>
                <w:rFonts w:ascii="Arial" w:hAnsi="Arial" w:cs="Arial"/>
                <w:sz w:val="20"/>
                <w:szCs w:val="20"/>
              </w:rPr>
              <w:t xml:space="preserve"> Comprendida entre el día </w:t>
            </w:r>
            <w:r w:rsidRPr="00CA726F">
              <w:rPr>
                <w:rFonts w:ascii="Arial" w:hAnsi="Arial" w:cs="Arial"/>
                <w:b/>
                <w:bCs/>
                <w:sz w:val="20"/>
                <w:szCs w:val="20"/>
              </w:rPr>
              <w:t>01</w:t>
            </w:r>
            <w:r w:rsidRPr="00CA726F">
              <w:rPr>
                <w:rFonts w:ascii="Arial" w:hAnsi="Arial" w:cs="Arial"/>
                <w:sz w:val="20"/>
                <w:szCs w:val="20"/>
              </w:rPr>
              <w:t xml:space="preserve"> del mes </w:t>
            </w:r>
            <w:r w:rsidRPr="00CA726F">
              <w:rPr>
                <w:rFonts w:ascii="Arial" w:hAnsi="Arial" w:cs="Arial"/>
                <w:b/>
                <w:bCs/>
                <w:sz w:val="20"/>
                <w:szCs w:val="20"/>
              </w:rPr>
              <w:t>ENERO</w:t>
            </w:r>
            <w:r w:rsidRPr="00CA726F">
              <w:rPr>
                <w:rFonts w:ascii="Arial" w:hAnsi="Arial" w:cs="Arial"/>
                <w:sz w:val="20"/>
                <w:szCs w:val="20"/>
              </w:rPr>
              <w:t xml:space="preserve"> y el día </w:t>
            </w:r>
            <w:r w:rsidRPr="00CA726F">
              <w:rPr>
                <w:rFonts w:ascii="Arial" w:hAnsi="Arial" w:cs="Arial"/>
                <w:b/>
                <w:bCs/>
                <w:sz w:val="20"/>
                <w:szCs w:val="20"/>
              </w:rPr>
              <w:t>31</w:t>
            </w:r>
            <w:r w:rsidRPr="00CA726F">
              <w:rPr>
                <w:rFonts w:ascii="Arial" w:hAnsi="Arial" w:cs="Arial"/>
                <w:sz w:val="20"/>
                <w:szCs w:val="20"/>
              </w:rPr>
              <w:t xml:space="preserve"> del mes </w:t>
            </w:r>
            <w:r w:rsidRPr="00CA726F">
              <w:rPr>
                <w:rFonts w:ascii="Arial" w:hAnsi="Arial" w:cs="Arial"/>
                <w:b/>
                <w:bCs/>
                <w:sz w:val="20"/>
                <w:szCs w:val="20"/>
              </w:rPr>
              <w:t>DICIEMBRE</w:t>
            </w:r>
          </w:p>
          <w:p w:rsidR="000D729D" w:rsidRPr="00CA726F" w:rsidRDefault="000D729D" w:rsidP="00870FE1">
            <w:pPr>
              <w:jc w:val="center"/>
              <w:rPr>
                <w:rFonts w:ascii="Arial" w:hAnsi="Arial" w:cs="Arial"/>
                <w:sz w:val="20"/>
                <w:szCs w:val="20"/>
                <w:lang w:val="es-ES"/>
              </w:rPr>
            </w:pPr>
            <w:r w:rsidRPr="00CA726F">
              <w:rPr>
                <w:rFonts w:ascii="Arial" w:hAnsi="Arial" w:cs="Arial"/>
                <w:b/>
                <w:bCs/>
                <w:sz w:val="20"/>
                <w:szCs w:val="20"/>
              </w:rPr>
              <w:t>INICIO 5.075.376.678 FINALIZO 9.093.886.013.41</w:t>
            </w:r>
          </w:p>
        </w:tc>
      </w:tr>
      <w:tr w:rsidR="000D729D" w:rsidRPr="00CA726F" w:rsidTr="00870F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2802" w:type="dxa"/>
          </w:tcPr>
          <w:p w:rsidR="000D729D" w:rsidRPr="00CA726F" w:rsidRDefault="000D729D" w:rsidP="00870FE1">
            <w:pPr>
              <w:rPr>
                <w:rFonts w:ascii="Arial" w:hAnsi="Arial" w:cs="Arial"/>
                <w:sz w:val="20"/>
                <w:szCs w:val="20"/>
              </w:rPr>
            </w:pPr>
            <w:r w:rsidRPr="00CA726F">
              <w:rPr>
                <w:rFonts w:ascii="Arial" w:hAnsi="Arial" w:cs="Arial"/>
                <w:sz w:val="20"/>
                <w:szCs w:val="20"/>
              </w:rPr>
              <w:t>Funcionamiento</w:t>
            </w:r>
          </w:p>
        </w:tc>
        <w:tc>
          <w:tcPr>
            <w:tcW w:w="2268" w:type="dxa"/>
            <w:gridSpan w:val="3"/>
          </w:tcPr>
          <w:p w:rsidR="000D729D" w:rsidRPr="00CA726F" w:rsidRDefault="000D729D" w:rsidP="00870FE1">
            <w:pPr>
              <w:jc w:val="center"/>
              <w:rPr>
                <w:rFonts w:ascii="Arial" w:hAnsi="Arial" w:cs="Arial"/>
                <w:sz w:val="20"/>
                <w:szCs w:val="20"/>
                <w:lang w:val="es-ES"/>
              </w:rPr>
            </w:pPr>
            <w:r w:rsidRPr="00CA726F">
              <w:rPr>
                <w:rFonts w:ascii="Arial" w:hAnsi="Arial" w:cs="Arial"/>
                <w:sz w:val="20"/>
                <w:szCs w:val="20"/>
              </w:rPr>
              <w:t>650.711.235</w:t>
            </w:r>
          </w:p>
        </w:tc>
        <w:tc>
          <w:tcPr>
            <w:tcW w:w="2268" w:type="dxa"/>
            <w:gridSpan w:val="2"/>
          </w:tcPr>
          <w:p w:rsidR="000D729D" w:rsidRPr="00CA726F" w:rsidRDefault="000D729D" w:rsidP="00870FE1">
            <w:pPr>
              <w:jc w:val="center"/>
              <w:rPr>
                <w:rFonts w:ascii="Arial" w:hAnsi="Arial" w:cs="Arial"/>
                <w:sz w:val="20"/>
                <w:szCs w:val="20"/>
                <w:lang w:val="es-ES"/>
              </w:rPr>
            </w:pPr>
            <w:r w:rsidRPr="00CA726F">
              <w:rPr>
                <w:rFonts w:ascii="Arial" w:hAnsi="Arial" w:cs="Arial"/>
                <w:sz w:val="20"/>
                <w:szCs w:val="20"/>
              </w:rPr>
              <w:t>592.887.778.19</w:t>
            </w:r>
          </w:p>
        </w:tc>
        <w:tc>
          <w:tcPr>
            <w:tcW w:w="2222" w:type="dxa"/>
          </w:tcPr>
          <w:p w:rsidR="000D729D" w:rsidRPr="00CA726F" w:rsidRDefault="000D729D" w:rsidP="00870FE1">
            <w:pPr>
              <w:jc w:val="center"/>
              <w:rPr>
                <w:rFonts w:ascii="Arial" w:hAnsi="Arial" w:cs="Arial"/>
                <w:sz w:val="20"/>
                <w:szCs w:val="20"/>
                <w:lang w:val="es-ES"/>
              </w:rPr>
            </w:pPr>
            <w:r w:rsidRPr="00CA726F">
              <w:rPr>
                <w:rFonts w:ascii="Arial" w:hAnsi="Arial" w:cs="Arial"/>
                <w:bCs/>
                <w:sz w:val="20"/>
                <w:szCs w:val="20"/>
              </w:rPr>
              <w:t>91.1%</w:t>
            </w:r>
          </w:p>
        </w:tc>
      </w:tr>
      <w:tr w:rsidR="000D729D" w:rsidRPr="00CA726F" w:rsidTr="00870F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2802" w:type="dxa"/>
          </w:tcPr>
          <w:p w:rsidR="000D729D" w:rsidRPr="00CA726F" w:rsidRDefault="000D729D" w:rsidP="00870FE1">
            <w:pPr>
              <w:rPr>
                <w:rFonts w:ascii="Arial" w:hAnsi="Arial" w:cs="Arial"/>
                <w:sz w:val="20"/>
                <w:szCs w:val="20"/>
              </w:rPr>
            </w:pPr>
            <w:r w:rsidRPr="00CA726F">
              <w:rPr>
                <w:rFonts w:ascii="Arial" w:hAnsi="Arial" w:cs="Arial"/>
                <w:sz w:val="20"/>
                <w:szCs w:val="20"/>
              </w:rPr>
              <w:t>Inversión</w:t>
            </w:r>
          </w:p>
        </w:tc>
        <w:tc>
          <w:tcPr>
            <w:tcW w:w="2268" w:type="dxa"/>
            <w:gridSpan w:val="3"/>
          </w:tcPr>
          <w:p w:rsidR="000D729D" w:rsidRPr="00CA726F" w:rsidRDefault="000D729D" w:rsidP="00870FE1">
            <w:pPr>
              <w:jc w:val="center"/>
              <w:rPr>
                <w:rFonts w:ascii="Arial" w:hAnsi="Arial" w:cs="Arial"/>
                <w:sz w:val="20"/>
                <w:szCs w:val="20"/>
                <w:lang w:val="es-ES"/>
              </w:rPr>
            </w:pPr>
            <w:r w:rsidRPr="00CA726F">
              <w:rPr>
                <w:rFonts w:ascii="Arial" w:hAnsi="Arial" w:cs="Arial"/>
                <w:sz w:val="20"/>
                <w:szCs w:val="20"/>
              </w:rPr>
              <w:t>8.373.174.778.41</w:t>
            </w:r>
          </w:p>
        </w:tc>
        <w:tc>
          <w:tcPr>
            <w:tcW w:w="2268" w:type="dxa"/>
            <w:gridSpan w:val="2"/>
          </w:tcPr>
          <w:p w:rsidR="000D729D" w:rsidRPr="00CA726F" w:rsidRDefault="000D729D" w:rsidP="00870FE1">
            <w:pPr>
              <w:jc w:val="center"/>
              <w:rPr>
                <w:rFonts w:ascii="Arial" w:hAnsi="Arial" w:cs="Arial"/>
                <w:sz w:val="20"/>
                <w:szCs w:val="20"/>
                <w:lang w:val="es-ES"/>
              </w:rPr>
            </w:pPr>
            <w:r w:rsidRPr="00CA726F">
              <w:rPr>
                <w:rFonts w:ascii="Arial" w:hAnsi="Arial" w:cs="Arial"/>
                <w:sz w:val="20"/>
                <w:szCs w:val="20"/>
                <w:lang w:val="es-ES"/>
              </w:rPr>
              <w:t>7.703.320.796.13</w:t>
            </w:r>
          </w:p>
        </w:tc>
        <w:tc>
          <w:tcPr>
            <w:tcW w:w="2222" w:type="dxa"/>
          </w:tcPr>
          <w:p w:rsidR="000D729D" w:rsidRPr="00CA726F" w:rsidRDefault="000D729D" w:rsidP="00870FE1">
            <w:pPr>
              <w:jc w:val="center"/>
              <w:rPr>
                <w:rFonts w:ascii="Arial" w:hAnsi="Arial" w:cs="Arial"/>
                <w:sz w:val="20"/>
                <w:szCs w:val="20"/>
                <w:lang w:val="es-ES"/>
              </w:rPr>
            </w:pPr>
            <w:r w:rsidRPr="00CA726F">
              <w:rPr>
                <w:rFonts w:ascii="Arial" w:hAnsi="Arial" w:cs="Arial"/>
                <w:bCs/>
                <w:sz w:val="20"/>
                <w:szCs w:val="20"/>
              </w:rPr>
              <w:t>92%</w:t>
            </w:r>
          </w:p>
        </w:tc>
      </w:tr>
    </w:tbl>
    <w:p w:rsidR="000D729D" w:rsidRPr="00C917F7" w:rsidRDefault="000D729D" w:rsidP="000D729D">
      <w:pPr>
        <w:autoSpaceDE w:val="0"/>
        <w:autoSpaceDN w:val="0"/>
        <w:adjustRightInd w:val="0"/>
        <w:spacing w:after="0" w:line="240" w:lineRule="auto"/>
        <w:jc w:val="both"/>
        <w:rPr>
          <w:rFonts w:ascii="Arial" w:hAnsi="Arial" w:cs="Arial"/>
          <w:sz w:val="20"/>
          <w:szCs w:val="20"/>
          <w:lang w:eastAsia="es-ES"/>
        </w:rPr>
      </w:pPr>
    </w:p>
    <w:p w:rsidR="000D729D" w:rsidRPr="00C917F7" w:rsidRDefault="000D729D" w:rsidP="000D729D">
      <w:pPr>
        <w:autoSpaceDE w:val="0"/>
        <w:autoSpaceDN w:val="0"/>
        <w:adjustRightInd w:val="0"/>
        <w:spacing w:after="0" w:line="240" w:lineRule="auto"/>
        <w:jc w:val="both"/>
        <w:rPr>
          <w:rFonts w:ascii="Arial" w:hAnsi="Arial" w:cs="Arial"/>
          <w:sz w:val="20"/>
          <w:szCs w:val="20"/>
          <w:lang w:eastAsia="es-ES"/>
        </w:rPr>
      </w:pPr>
    </w:p>
    <w:p w:rsidR="000D729D" w:rsidRPr="00C917F7" w:rsidRDefault="000D729D" w:rsidP="000D729D">
      <w:pPr>
        <w:pStyle w:val="Prrafodelista"/>
        <w:numPr>
          <w:ilvl w:val="0"/>
          <w:numId w:val="16"/>
        </w:numPr>
        <w:autoSpaceDE w:val="0"/>
        <w:autoSpaceDN w:val="0"/>
        <w:adjustRightInd w:val="0"/>
        <w:spacing w:line="240" w:lineRule="auto"/>
        <w:rPr>
          <w:rFonts w:ascii="Arial" w:hAnsi="Arial" w:cs="Arial"/>
          <w:sz w:val="20"/>
          <w:szCs w:val="20"/>
          <w:lang w:eastAsia="es-ES"/>
        </w:rPr>
      </w:pPr>
      <w:r w:rsidRPr="00C917F7">
        <w:rPr>
          <w:rFonts w:ascii="Arial" w:hAnsi="Arial" w:cs="Arial"/>
          <w:b/>
          <w:sz w:val="20"/>
          <w:szCs w:val="20"/>
          <w:lang w:eastAsia="es-ES"/>
        </w:rPr>
        <w:t>CONTRATACIÓN</w:t>
      </w:r>
    </w:p>
    <w:p w:rsidR="000D729D" w:rsidRPr="00C917F7" w:rsidRDefault="000D729D" w:rsidP="000D729D">
      <w:pPr>
        <w:spacing w:after="0" w:line="240" w:lineRule="auto"/>
        <w:rPr>
          <w:rFonts w:ascii="Arial" w:hAnsi="Arial" w:cs="Arial"/>
          <w:sz w:val="20"/>
          <w:szCs w:val="20"/>
          <w:lang w:val="es-ES" w:eastAsia="es-ES"/>
        </w:rPr>
      </w:pPr>
    </w:p>
    <w:p w:rsidR="000D729D" w:rsidRDefault="000D729D" w:rsidP="000D729D">
      <w:pPr>
        <w:spacing w:after="0" w:line="240" w:lineRule="auto"/>
        <w:jc w:val="both"/>
        <w:rPr>
          <w:rFonts w:ascii="Arial" w:hAnsi="Arial" w:cs="Arial"/>
          <w:sz w:val="20"/>
          <w:szCs w:val="20"/>
          <w:lang w:val="es-ES" w:eastAsia="es-ES"/>
        </w:rPr>
      </w:pPr>
      <w:r w:rsidRPr="00C917F7">
        <w:rPr>
          <w:rFonts w:ascii="Arial" w:hAnsi="Arial" w:cs="Arial"/>
          <w:sz w:val="20"/>
          <w:szCs w:val="20"/>
          <w:lang w:val="es-ES" w:eastAsia="es-ES"/>
        </w:rPr>
        <w:t>Relacione por cada una de las vigencias fiscales cubiertas por el período entre la fecha de inicio de la gestión y la fecha de retiro o ratificación, el número de contratos en proceso y ejecutados de acuerdo con los objetos contractuales (prestación de servicios, adquisición de bienes, suministro, mantenimiento, asesorías, consultarías, concesiones, Fiducias, etc.) y modalidades de contratación (No incluya los contratos de obra pública reportados en el punto 6 de la presente Acta de Informe de Gestión).</w:t>
      </w:r>
    </w:p>
    <w:p w:rsidR="000D729D" w:rsidRDefault="000D729D" w:rsidP="000D729D">
      <w:pPr>
        <w:spacing w:after="0" w:line="240" w:lineRule="auto"/>
        <w:jc w:val="both"/>
        <w:rPr>
          <w:rFonts w:ascii="Arial" w:hAnsi="Arial" w:cs="Arial"/>
          <w:sz w:val="20"/>
          <w:szCs w:val="20"/>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39"/>
        <w:gridCol w:w="2016"/>
        <w:gridCol w:w="1748"/>
        <w:gridCol w:w="1764"/>
        <w:gridCol w:w="1687"/>
      </w:tblGrid>
      <w:tr w:rsidR="009061F3" w:rsidRPr="00935040" w:rsidTr="000D729D">
        <w:tc>
          <w:tcPr>
            <w:tcW w:w="1839" w:type="dxa"/>
            <w:shd w:val="clear" w:color="auto" w:fill="auto"/>
          </w:tcPr>
          <w:p w:rsidR="000D729D" w:rsidRPr="00935040" w:rsidRDefault="000D729D" w:rsidP="000D729D">
            <w:pPr>
              <w:autoSpaceDE w:val="0"/>
              <w:autoSpaceDN w:val="0"/>
              <w:adjustRightInd w:val="0"/>
              <w:spacing w:after="0" w:line="240" w:lineRule="auto"/>
              <w:rPr>
                <w:rFonts w:ascii="Arial" w:hAnsi="Arial" w:cs="Arial"/>
                <w:b/>
                <w:bCs/>
                <w:sz w:val="18"/>
                <w:szCs w:val="18"/>
                <w:lang w:val="es-ES" w:eastAsia="es-ES"/>
              </w:rPr>
            </w:pPr>
            <w:r w:rsidRPr="00935040">
              <w:rPr>
                <w:rFonts w:ascii="Arial" w:hAnsi="Arial" w:cs="Arial"/>
                <w:b/>
                <w:bCs/>
                <w:sz w:val="18"/>
                <w:szCs w:val="18"/>
                <w:lang w:val="es-ES" w:eastAsia="es-ES"/>
              </w:rPr>
              <w:t>MODALIDAD DE CONTRATACIÓN</w:t>
            </w:r>
          </w:p>
        </w:tc>
        <w:tc>
          <w:tcPr>
            <w:tcW w:w="2016" w:type="dxa"/>
            <w:shd w:val="clear" w:color="auto" w:fill="auto"/>
          </w:tcPr>
          <w:p w:rsidR="000D729D" w:rsidRPr="00935040" w:rsidRDefault="000D729D" w:rsidP="000D729D">
            <w:pPr>
              <w:autoSpaceDE w:val="0"/>
              <w:autoSpaceDN w:val="0"/>
              <w:adjustRightInd w:val="0"/>
              <w:spacing w:after="0" w:line="240" w:lineRule="auto"/>
              <w:rPr>
                <w:rFonts w:ascii="Arial" w:hAnsi="Arial" w:cs="Arial"/>
                <w:b/>
                <w:bCs/>
                <w:sz w:val="18"/>
                <w:szCs w:val="18"/>
                <w:lang w:val="es-ES" w:eastAsia="es-ES"/>
              </w:rPr>
            </w:pPr>
            <w:r w:rsidRPr="00935040">
              <w:rPr>
                <w:rFonts w:ascii="Arial" w:hAnsi="Arial" w:cs="Arial"/>
                <w:b/>
                <w:bCs/>
                <w:sz w:val="18"/>
                <w:szCs w:val="18"/>
                <w:lang w:val="es-ES" w:eastAsia="es-ES"/>
              </w:rPr>
              <w:t>OBJETOS CONTRACTUALES</w:t>
            </w:r>
          </w:p>
        </w:tc>
        <w:tc>
          <w:tcPr>
            <w:tcW w:w="1748" w:type="dxa"/>
            <w:shd w:val="clear" w:color="auto" w:fill="auto"/>
          </w:tcPr>
          <w:p w:rsidR="000D729D" w:rsidRPr="00935040" w:rsidRDefault="000D729D" w:rsidP="000D729D">
            <w:pPr>
              <w:autoSpaceDE w:val="0"/>
              <w:autoSpaceDN w:val="0"/>
              <w:adjustRightInd w:val="0"/>
              <w:spacing w:after="0" w:line="240" w:lineRule="auto"/>
              <w:rPr>
                <w:rFonts w:ascii="Arial" w:hAnsi="Arial" w:cs="Arial"/>
                <w:b/>
                <w:bCs/>
                <w:sz w:val="18"/>
                <w:szCs w:val="18"/>
                <w:lang w:val="es-ES" w:eastAsia="es-ES"/>
              </w:rPr>
            </w:pPr>
            <w:r w:rsidRPr="00935040">
              <w:rPr>
                <w:rFonts w:ascii="Arial" w:hAnsi="Arial" w:cs="Arial"/>
                <w:b/>
                <w:bCs/>
                <w:sz w:val="18"/>
                <w:szCs w:val="18"/>
                <w:lang w:val="es-ES" w:eastAsia="es-ES"/>
              </w:rPr>
              <w:t>No. DE CONTRATOS EN PROCESO</w:t>
            </w:r>
          </w:p>
        </w:tc>
        <w:tc>
          <w:tcPr>
            <w:tcW w:w="1764" w:type="dxa"/>
            <w:shd w:val="clear" w:color="auto" w:fill="auto"/>
          </w:tcPr>
          <w:p w:rsidR="000D729D" w:rsidRPr="00935040" w:rsidRDefault="000D729D" w:rsidP="000D729D">
            <w:pPr>
              <w:autoSpaceDE w:val="0"/>
              <w:autoSpaceDN w:val="0"/>
              <w:adjustRightInd w:val="0"/>
              <w:spacing w:after="0" w:line="240" w:lineRule="auto"/>
              <w:rPr>
                <w:rFonts w:ascii="Arial" w:hAnsi="Arial" w:cs="Arial"/>
                <w:b/>
                <w:bCs/>
                <w:sz w:val="18"/>
                <w:szCs w:val="18"/>
                <w:lang w:val="es-ES" w:eastAsia="es-ES"/>
              </w:rPr>
            </w:pPr>
            <w:r w:rsidRPr="00935040">
              <w:rPr>
                <w:rFonts w:ascii="Arial" w:hAnsi="Arial" w:cs="Arial"/>
                <w:b/>
                <w:bCs/>
                <w:sz w:val="18"/>
                <w:szCs w:val="18"/>
                <w:lang w:val="es-ES" w:eastAsia="es-ES"/>
              </w:rPr>
              <w:t>No DE CONTRATOS EJECUTADOS</w:t>
            </w:r>
          </w:p>
        </w:tc>
        <w:tc>
          <w:tcPr>
            <w:tcW w:w="1687" w:type="dxa"/>
            <w:shd w:val="clear" w:color="auto" w:fill="auto"/>
          </w:tcPr>
          <w:p w:rsidR="000D729D" w:rsidRPr="00935040" w:rsidRDefault="000D729D" w:rsidP="000D729D">
            <w:pPr>
              <w:autoSpaceDE w:val="0"/>
              <w:autoSpaceDN w:val="0"/>
              <w:adjustRightInd w:val="0"/>
              <w:spacing w:after="0" w:line="240" w:lineRule="auto"/>
              <w:rPr>
                <w:rFonts w:ascii="Arial" w:hAnsi="Arial" w:cs="Arial"/>
                <w:b/>
                <w:bCs/>
                <w:sz w:val="18"/>
                <w:szCs w:val="18"/>
                <w:lang w:val="es-ES" w:eastAsia="es-ES"/>
              </w:rPr>
            </w:pPr>
            <w:r w:rsidRPr="00935040">
              <w:rPr>
                <w:rFonts w:ascii="Arial" w:hAnsi="Arial" w:cs="Arial"/>
                <w:b/>
                <w:bCs/>
                <w:sz w:val="18"/>
                <w:szCs w:val="18"/>
                <w:lang w:val="es-ES" w:eastAsia="es-ES"/>
              </w:rPr>
              <w:t>VALOR TOTAL</w:t>
            </w:r>
          </w:p>
          <w:p w:rsidR="000D729D" w:rsidRPr="00935040" w:rsidRDefault="000D729D" w:rsidP="000D729D">
            <w:pPr>
              <w:spacing w:after="0" w:line="240" w:lineRule="auto"/>
              <w:jc w:val="both"/>
              <w:rPr>
                <w:rFonts w:ascii="Arial" w:hAnsi="Arial" w:cs="Arial"/>
                <w:sz w:val="18"/>
                <w:szCs w:val="18"/>
                <w:lang w:val="es-ES" w:eastAsia="es-ES"/>
              </w:rPr>
            </w:pPr>
            <w:r w:rsidRPr="00935040">
              <w:rPr>
                <w:rFonts w:ascii="Arial" w:hAnsi="Arial" w:cs="Arial"/>
                <w:b/>
                <w:bCs/>
                <w:sz w:val="18"/>
                <w:szCs w:val="18"/>
                <w:lang w:val="es-ES" w:eastAsia="es-ES"/>
              </w:rPr>
              <w:t>(Millones de Pesos)</w:t>
            </w:r>
          </w:p>
        </w:tc>
      </w:tr>
      <w:tr w:rsidR="000D729D" w:rsidRPr="00935040" w:rsidTr="000D729D">
        <w:tc>
          <w:tcPr>
            <w:tcW w:w="9054" w:type="dxa"/>
            <w:gridSpan w:val="5"/>
            <w:shd w:val="clear" w:color="auto" w:fill="auto"/>
          </w:tcPr>
          <w:p w:rsidR="000D729D" w:rsidRPr="00935040" w:rsidRDefault="000D729D" w:rsidP="000D729D">
            <w:pPr>
              <w:spacing w:after="0" w:line="240" w:lineRule="auto"/>
              <w:jc w:val="both"/>
              <w:rPr>
                <w:rFonts w:ascii="Arial" w:hAnsi="Arial" w:cs="Arial"/>
                <w:sz w:val="18"/>
                <w:szCs w:val="18"/>
                <w:lang w:val="es-ES" w:eastAsia="es-ES"/>
              </w:rPr>
            </w:pPr>
            <w:r w:rsidRPr="00935040">
              <w:rPr>
                <w:rFonts w:ascii="Arial" w:hAnsi="Arial" w:cs="Arial"/>
                <w:sz w:val="18"/>
                <w:szCs w:val="18"/>
                <w:lang w:val="es-ES"/>
              </w:rPr>
              <w:t xml:space="preserve">Vigencia Fiscal Año </w:t>
            </w:r>
            <w:r w:rsidRPr="00935040">
              <w:rPr>
                <w:rFonts w:ascii="Arial" w:hAnsi="Arial" w:cs="Arial"/>
                <w:b/>
                <w:bCs/>
                <w:sz w:val="18"/>
                <w:szCs w:val="18"/>
                <w:lang w:val="es-ES"/>
              </w:rPr>
              <w:t>2008</w:t>
            </w:r>
            <w:r w:rsidRPr="00935040">
              <w:rPr>
                <w:rFonts w:ascii="Arial" w:hAnsi="Arial" w:cs="Arial"/>
                <w:sz w:val="18"/>
                <w:szCs w:val="18"/>
                <w:lang w:val="es-ES"/>
              </w:rPr>
              <w:t xml:space="preserve"> Comprendida entre el día </w:t>
            </w:r>
            <w:r w:rsidRPr="00935040">
              <w:rPr>
                <w:rFonts w:ascii="Arial" w:hAnsi="Arial" w:cs="Arial"/>
                <w:b/>
                <w:bCs/>
                <w:sz w:val="18"/>
                <w:szCs w:val="18"/>
                <w:lang w:val="es-ES"/>
              </w:rPr>
              <w:t>01</w:t>
            </w:r>
            <w:r w:rsidRPr="00935040">
              <w:rPr>
                <w:rFonts w:ascii="Arial" w:hAnsi="Arial" w:cs="Arial"/>
                <w:sz w:val="18"/>
                <w:szCs w:val="18"/>
                <w:lang w:val="es-ES"/>
              </w:rPr>
              <w:t xml:space="preserve"> del mes </w:t>
            </w:r>
            <w:r w:rsidRPr="00935040">
              <w:rPr>
                <w:rFonts w:ascii="Arial" w:hAnsi="Arial" w:cs="Arial"/>
                <w:b/>
                <w:bCs/>
                <w:sz w:val="18"/>
                <w:szCs w:val="18"/>
                <w:lang w:val="es-ES"/>
              </w:rPr>
              <w:t>ENERO</w:t>
            </w:r>
            <w:r w:rsidRPr="00935040">
              <w:rPr>
                <w:rFonts w:ascii="Arial" w:hAnsi="Arial" w:cs="Arial"/>
                <w:sz w:val="18"/>
                <w:szCs w:val="18"/>
                <w:lang w:val="es-ES"/>
              </w:rPr>
              <w:t xml:space="preserve"> y el día </w:t>
            </w:r>
            <w:r w:rsidRPr="00935040">
              <w:rPr>
                <w:rFonts w:ascii="Arial" w:hAnsi="Arial" w:cs="Arial"/>
                <w:b/>
                <w:bCs/>
                <w:sz w:val="18"/>
                <w:szCs w:val="18"/>
                <w:lang w:val="es-ES"/>
              </w:rPr>
              <w:t>31</w:t>
            </w:r>
            <w:r w:rsidRPr="00935040">
              <w:rPr>
                <w:rFonts w:ascii="Arial" w:hAnsi="Arial" w:cs="Arial"/>
                <w:sz w:val="18"/>
                <w:szCs w:val="18"/>
                <w:lang w:val="es-ES"/>
              </w:rPr>
              <w:t xml:space="preserve"> del mes </w:t>
            </w:r>
            <w:r w:rsidRPr="00935040">
              <w:rPr>
                <w:rFonts w:ascii="Arial" w:hAnsi="Arial" w:cs="Arial"/>
                <w:b/>
                <w:bCs/>
                <w:sz w:val="18"/>
                <w:szCs w:val="18"/>
                <w:lang w:val="es-ES"/>
              </w:rPr>
              <w:t>DICIEMBRE</w:t>
            </w:r>
          </w:p>
        </w:tc>
      </w:tr>
      <w:tr w:rsidR="009061F3" w:rsidRPr="00935040" w:rsidTr="000D729D">
        <w:tc>
          <w:tcPr>
            <w:tcW w:w="1839" w:type="dxa"/>
            <w:vMerge w:val="restart"/>
            <w:shd w:val="clear" w:color="auto" w:fill="auto"/>
          </w:tcPr>
          <w:p w:rsidR="000D729D" w:rsidRPr="00935040" w:rsidRDefault="000D729D" w:rsidP="000D729D">
            <w:pPr>
              <w:autoSpaceDE w:val="0"/>
              <w:autoSpaceDN w:val="0"/>
              <w:adjustRightInd w:val="0"/>
              <w:spacing w:after="0" w:line="240" w:lineRule="auto"/>
              <w:rPr>
                <w:rFonts w:ascii="Arial" w:hAnsi="Arial" w:cs="Arial"/>
                <w:sz w:val="18"/>
                <w:szCs w:val="18"/>
                <w:lang w:val="es-ES" w:eastAsia="es-ES"/>
              </w:rPr>
            </w:pPr>
            <w:r w:rsidRPr="00935040">
              <w:rPr>
                <w:rFonts w:ascii="Arial" w:hAnsi="Arial" w:cs="Arial"/>
                <w:sz w:val="18"/>
                <w:szCs w:val="18"/>
                <w:lang w:val="es-ES" w:eastAsia="es-ES"/>
              </w:rPr>
              <w:t>Contratación Directa</w:t>
            </w:r>
          </w:p>
        </w:tc>
        <w:tc>
          <w:tcPr>
            <w:tcW w:w="2016" w:type="dxa"/>
            <w:shd w:val="clear" w:color="auto" w:fill="auto"/>
          </w:tcPr>
          <w:p w:rsidR="000D729D" w:rsidRPr="00935040" w:rsidRDefault="00870FE1" w:rsidP="000D729D">
            <w:pPr>
              <w:spacing w:after="0" w:line="240" w:lineRule="auto"/>
              <w:jc w:val="both"/>
              <w:rPr>
                <w:rFonts w:ascii="Arial" w:hAnsi="Arial" w:cs="Arial"/>
                <w:sz w:val="18"/>
                <w:szCs w:val="18"/>
                <w:lang w:val="es-ES" w:eastAsia="es-ES"/>
              </w:rPr>
            </w:pPr>
            <w:r w:rsidRPr="00935040">
              <w:rPr>
                <w:rFonts w:ascii="Arial" w:hAnsi="Arial" w:cs="Arial"/>
                <w:sz w:val="18"/>
                <w:szCs w:val="18"/>
                <w:lang w:val="es-ES" w:eastAsia="es-ES"/>
              </w:rPr>
              <w:t xml:space="preserve">Ordenes de prestación de Servicios </w:t>
            </w:r>
          </w:p>
        </w:tc>
        <w:tc>
          <w:tcPr>
            <w:tcW w:w="1748" w:type="dxa"/>
            <w:shd w:val="clear" w:color="auto" w:fill="auto"/>
          </w:tcPr>
          <w:p w:rsidR="000D729D" w:rsidRPr="00935040" w:rsidRDefault="00870FE1" w:rsidP="000D729D">
            <w:pPr>
              <w:spacing w:after="0" w:line="240" w:lineRule="auto"/>
              <w:jc w:val="both"/>
              <w:rPr>
                <w:rFonts w:ascii="Arial" w:hAnsi="Arial" w:cs="Arial"/>
                <w:sz w:val="18"/>
                <w:szCs w:val="18"/>
                <w:lang w:val="es-ES" w:eastAsia="es-ES"/>
              </w:rPr>
            </w:pPr>
            <w:r w:rsidRPr="00935040">
              <w:rPr>
                <w:rFonts w:ascii="Arial" w:hAnsi="Arial" w:cs="Arial"/>
                <w:sz w:val="18"/>
                <w:szCs w:val="18"/>
                <w:lang w:val="es-ES" w:eastAsia="es-ES"/>
              </w:rPr>
              <w:t>-</w:t>
            </w:r>
          </w:p>
        </w:tc>
        <w:tc>
          <w:tcPr>
            <w:tcW w:w="1764" w:type="dxa"/>
            <w:shd w:val="clear" w:color="auto" w:fill="auto"/>
          </w:tcPr>
          <w:p w:rsidR="000D729D" w:rsidRPr="00935040" w:rsidRDefault="00870FE1" w:rsidP="00B0207F">
            <w:pPr>
              <w:spacing w:after="0" w:line="240" w:lineRule="auto"/>
              <w:jc w:val="right"/>
              <w:rPr>
                <w:rFonts w:ascii="Arial" w:hAnsi="Arial" w:cs="Arial"/>
                <w:sz w:val="18"/>
                <w:szCs w:val="18"/>
                <w:lang w:val="es-ES" w:eastAsia="es-ES"/>
              </w:rPr>
            </w:pPr>
            <w:r w:rsidRPr="00935040">
              <w:rPr>
                <w:rFonts w:ascii="Arial" w:hAnsi="Arial" w:cs="Arial"/>
                <w:sz w:val="18"/>
                <w:szCs w:val="18"/>
                <w:lang w:val="es-ES" w:eastAsia="es-ES"/>
              </w:rPr>
              <w:t>193</w:t>
            </w:r>
          </w:p>
        </w:tc>
        <w:tc>
          <w:tcPr>
            <w:tcW w:w="1687" w:type="dxa"/>
            <w:shd w:val="clear" w:color="auto" w:fill="auto"/>
          </w:tcPr>
          <w:p w:rsidR="000D729D" w:rsidRPr="00935040" w:rsidRDefault="00870FE1" w:rsidP="00B0207F">
            <w:pPr>
              <w:spacing w:after="0" w:line="240" w:lineRule="auto"/>
              <w:jc w:val="right"/>
              <w:rPr>
                <w:rFonts w:ascii="Arial" w:hAnsi="Arial" w:cs="Arial"/>
                <w:sz w:val="18"/>
                <w:szCs w:val="18"/>
                <w:lang w:val="es-ES" w:eastAsia="es-ES"/>
              </w:rPr>
            </w:pPr>
            <w:r w:rsidRPr="00935040">
              <w:rPr>
                <w:rFonts w:ascii="Arial" w:hAnsi="Arial" w:cs="Arial"/>
                <w:sz w:val="18"/>
                <w:szCs w:val="18"/>
                <w:lang w:val="es-ES" w:eastAsia="es-ES"/>
              </w:rPr>
              <w:t>391.565.000</w:t>
            </w:r>
          </w:p>
        </w:tc>
      </w:tr>
      <w:tr w:rsidR="00870FE1" w:rsidRPr="00935040" w:rsidTr="000D729D">
        <w:tc>
          <w:tcPr>
            <w:tcW w:w="1839" w:type="dxa"/>
            <w:vMerge/>
            <w:shd w:val="clear" w:color="auto" w:fill="auto"/>
          </w:tcPr>
          <w:p w:rsidR="00870FE1" w:rsidRPr="00935040" w:rsidRDefault="00870FE1" w:rsidP="000D729D">
            <w:pPr>
              <w:spacing w:after="0" w:line="240" w:lineRule="auto"/>
              <w:jc w:val="both"/>
              <w:rPr>
                <w:rFonts w:ascii="Arial" w:hAnsi="Arial" w:cs="Arial"/>
                <w:sz w:val="18"/>
                <w:szCs w:val="18"/>
                <w:lang w:val="es-ES" w:eastAsia="es-ES"/>
              </w:rPr>
            </w:pPr>
          </w:p>
        </w:tc>
        <w:tc>
          <w:tcPr>
            <w:tcW w:w="2016" w:type="dxa"/>
            <w:shd w:val="clear" w:color="auto" w:fill="auto"/>
          </w:tcPr>
          <w:p w:rsidR="00870FE1" w:rsidRPr="00935040" w:rsidRDefault="00870FE1" w:rsidP="000D729D">
            <w:pPr>
              <w:spacing w:after="0" w:line="240" w:lineRule="auto"/>
              <w:jc w:val="both"/>
              <w:rPr>
                <w:rFonts w:ascii="Arial" w:hAnsi="Arial" w:cs="Arial"/>
                <w:sz w:val="18"/>
                <w:szCs w:val="18"/>
                <w:lang w:val="es-ES" w:eastAsia="es-ES"/>
              </w:rPr>
            </w:pPr>
            <w:r w:rsidRPr="00935040">
              <w:rPr>
                <w:rFonts w:ascii="Arial" w:hAnsi="Arial" w:cs="Arial"/>
                <w:sz w:val="18"/>
                <w:szCs w:val="18"/>
                <w:lang w:val="es-ES" w:eastAsia="es-ES"/>
              </w:rPr>
              <w:t>Contratos de Prestación de Servicio</w:t>
            </w:r>
          </w:p>
        </w:tc>
        <w:tc>
          <w:tcPr>
            <w:tcW w:w="1748" w:type="dxa"/>
            <w:shd w:val="clear" w:color="auto" w:fill="auto"/>
          </w:tcPr>
          <w:p w:rsidR="00870FE1" w:rsidRPr="00935040" w:rsidRDefault="00870FE1" w:rsidP="000D729D">
            <w:pPr>
              <w:spacing w:after="0" w:line="240" w:lineRule="auto"/>
              <w:jc w:val="both"/>
              <w:rPr>
                <w:rFonts w:ascii="Arial" w:hAnsi="Arial" w:cs="Arial"/>
                <w:sz w:val="18"/>
                <w:szCs w:val="18"/>
                <w:lang w:val="es-ES" w:eastAsia="es-ES"/>
              </w:rPr>
            </w:pPr>
            <w:r w:rsidRPr="00935040">
              <w:rPr>
                <w:rFonts w:ascii="Arial" w:hAnsi="Arial" w:cs="Arial"/>
                <w:sz w:val="18"/>
                <w:szCs w:val="18"/>
                <w:lang w:val="es-ES" w:eastAsia="es-ES"/>
              </w:rPr>
              <w:t>-</w:t>
            </w:r>
          </w:p>
        </w:tc>
        <w:tc>
          <w:tcPr>
            <w:tcW w:w="1764" w:type="dxa"/>
            <w:shd w:val="clear" w:color="auto" w:fill="auto"/>
          </w:tcPr>
          <w:p w:rsidR="00870FE1" w:rsidRPr="00935040" w:rsidRDefault="00870FE1" w:rsidP="00B0207F">
            <w:pPr>
              <w:spacing w:after="0" w:line="240" w:lineRule="auto"/>
              <w:jc w:val="right"/>
              <w:rPr>
                <w:rFonts w:ascii="Arial" w:hAnsi="Arial" w:cs="Arial"/>
                <w:sz w:val="18"/>
                <w:szCs w:val="18"/>
                <w:lang w:val="es-ES" w:eastAsia="es-ES"/>
              </w:rPr>
            </w:pPr>
            <w:r w:rsidRPr="00935040">
              <w:rPr>
                <w:rFonts w:ascii="Arial" w:hAnsi="Arial" w:cs="Arial"/>
                <w:sz w:val="18"/>
                <w:szCs w:val="18"/>
                <w:lang w:val="es-ES" w:eastAsia="es-ES"/>
              </w:rPr>
              <w:t>37</w:t>
            </w:r>
          </w:p>
        </w:tc>
        <w:tc>
          <w:tcPr>
            <w:tcW w:w="1687" w:type="dxa"/>
            <w:shd w:val="clear" w:color="auto" w:fill="auto"/>
          </w:tcPr>
          <w:p w:rsidR="00870FE1" w:rsidRPr="00935040" w:rsidRDefault="00870FE1" w:rsidP="00B0207F">
            <w:pPr>
              <w:spacing w:after="0" w:line="240" w:lineRule="auto"/>
              <w:jc w:val="right"/>
              <w:rPr>
                <w:rFonts w:ascii="Arial" w:hAnsi="Arial" w:cs="Arial"/>
                <w:sz w:val="18"/>
                <w:szCs w:val="18"/>
                <w:lang w:val="es-ES" w:eastAsia="es-ES"/>
              </w:rPr>
            </w:pPr>
            <w:r w:rsidRPr="00935040">
              <w:rPr>
                <w:rFonts w:ascii="Arial" w:hAnsi="Arial" w:cs="Arial"/>
                <w:sz w:val="18"/>
                <w:szCs w:val="18"/>
                <w:lang w:val="es-ES" w:eastAsia="es-ES"/>
              </w:rPr>
              <w:t>306.165.000</w:t>
            </w:r>
          </w:p>
        </w:tc>
      </w:tr>
      <w:tr w:rsidR="00870FE1" w:rsidRPr="00935040" w:rsidTr="000D729D">
        <w:tc>
          <w:tcPr>
            <w:tcW w:w="1839" w:type="dxa"/>
            <w:vMerge/>
            <w:shd w:val="clear" w:color="auto" w:fill="auto"/>
          </w:tcPr>
          <w:p w:rsidR="00870FE1" w:rsidRPr="00935040" w:rsidRDefault="00870FE1" w:rsidP="000D729D">
            <w:pPr>
              <w:spacing w:after="0" w:line="240" w:lineRule="auto"/>
              <w:jc w:val="both"/>
              <w:rPr>
                <w:rFonts w:ascii="Arial" w:hAnsi="Arial" w:cs="Arial"/>
                <w:sz w:val="18"/>
                <w:szCs w:val="18"/>
                <w:lang w:val="es-ES" w:eastAsia="es-ES"/>
              </w:rPr>
            </w:pPr>
          </w:p>
        </w:tc>
        <w:tc>
          <w:tcPr>
            <w:tcW w:w="2016" w:type="dxa"/>
            <w:shd w:val="clear" w:color="auto" w:fill="auto"/>
          </w:tcPr>
          <w:p w:rsidR="00870FE1" w:rsidRPr="00935040" w:rsidRDefault="00870FE1" w:rsidP="000D729D">
            <w:pPr>
              <w:spacing w:after="0" w:line="240" w:lineRule="auto"/>
              <w:jc w:val="both"/>
              <w:rPr>
                <w:rFonts w:ascii="Arial" w:hAnsi="Arial" w:cs="Arial"/>
                <w:sz w:val="18"/>
                <w:szCs w:val="18"/>
                <w:lang w:val="es-ES" w:eastAsia="es-ES"/>
              </w:rPr>
            </w:pPr>
            <w:r w:rsidRPr="00935040">
              <w:rPr>
                <w:rFonts w:ascii="Arial" w:hAnsi="Arial" w:cs="Arial"/>
                <w:sz w:val="18"/>
                <w:szCs w:val="18"/>
                <w:lang w:val="es-ES" w:eastAsia="es-ES"/>
              </w:rPr>
              <w:t>Ordenes de Trabajo</w:t>
            </w:r>
          </w:p>
        </w:tc>
        <w:tc>
          <w:tcPr>
            <w:tcW w:w="1748" w:type="dxa"/>
            <w:shd w:val="clear" w:color="auto" w:fill="auto"/>
          </w:tcPr>
          <w:p w:rsidR="00870FE1" w:rsidRPr="00935040" w:rsidRDefault="00870FE1" w:rsidP="000D729D">
            <w:pPr>
              <w:spacing w:after="0" w:line="240" w:lineRule="auto"/>
              <w:jc w:val="both"/>
              <w:rPr>
                <w:rFonts w:ascii="Arial" w:hAnsi="Arial" w:cs="Arial"/>
                <w:sz w:val="18"/>
                <w:szCs w:val="18"/>
                <w:lang w:val="es-ES" w:eastAsia="es-ES"/>
              </w:rPr>
            </w:pPr>
            <w:r w:rsidRPr="00935040">
              <w:rPr>
                <w:rFonts w:ascii="Arial" w:hAnsi="Arial" w:cs="Arial"/>
                <w:sz w:val="18"/>
                <w:szCs w:val="18"/>
                <w:lang w:val="es-ES" w:eastAsia="es-ES"/>
              </w:rPr>
              <w:t>-</w:t>
            </w:r>
          </w:p>
        </w:tc>
        <w:tc>
          <w:tcPr>
            <w:tcW w:w="1764" w:type="dxa"/>
            <w:shd w:val="clear" w:color="auto" w:fill="auto"/>
          </w:tcPr>
          <w:p w:rsidR="00870FE1" w:rsidRPr="00935040" w:rsidRDefault="00870FE1" w:rsidP="00B0207F">
            <w:pPr>
              <w:spacing w:after="0" w:line="240" w:lineRule="auto"/>
              <w:jc w:val="right"/>
              <w:rPr>
                <w:rFonts w:ascii="Arial" w:hAnsi="Arial" w:cs="Arial"/>
                <w:sz w:val="18"/>
                <w:szCs w:val="18"/>
                <w:lang w:val="es-ES" w:eastAsia="es-ES"/>
              </w:rPr>
            </w:pPr>
            <w:r w:rsidRPr="00935040">
              <w:rPr>
                <w:rFonts w:ascii="Arial" w:hAnsi="Arial" w:cs="Arial"/>
                <w:sz w:val="18"/>
                <w:szCs w:val="18"/>
                <w:lang w:val="es-ES" w:eastAsia="es-ES"/>
              </w:rPr>
              <w:t>1</w:t>
            </w:r>
          </w:p>
        </w:tc>
        <w:tc>
          <w:tcPr>
            <w:tcW w:w="1687" w:type="dxa"/>
            <w:shd w:val="clear" w:color="auto" w:fill="auto"/>
          </w:tcPr>
          <w:p w:rsidR="00870FE1" w:rsidRPr="00935040" w:rsidRDefault="00870FE1" w:rsidP="00B0207F">
            <w:pPr>
              <w:spacing w:after="0" w:line="240" w:lineRule="auto"/>
              <w:jc w:val="right"/>
              <w:rPr>
                <w:rFonts w:ascii="Arial" w:hAnsi="Arial" w:cs="Arial"/>
                <w:sz w:val="18"/>
                <w:szCs w:val="18"/>
                <w:lang w:val="es-ES" w:eastAsia="es-ES"/>
              </w:rPr>
            </w:pPr>
            <w:r w:rsidRPr="00935040">
              <w:rPr>
                <w:rFonts w:ascii="Arial" w:hAnsi="Arial" w:cs="Arial"/>
                <w:sz w:val="18"/>
                <w:szCs w:val="18"/>
                <w:lang w:val="es-ES" w:eastAsia="es-ES"/>
              </w:rPr>
              <w:t>4.981.000</w:t>
            </w:r>
          </w:p>
        </w:tc>
      </w:tr>
      <w:tr w:rsidR="009061F3" w:rsidRPr="00935040" w:rsidTr="000D729D">
        <w:tc>
          <w:tcPr>
            <w:tcW w:w="1839" w:type="dxa"/>
            <w:vMerge/>
            <w:shd w:val="clear" w:color="auto" w:fill="auto"/>
          </w:tcPr>
          <w:p w:rsidR="000D729D" w:rsidRPr="00935040" w:rsidRDefault="000D729D" w:rsidP="000D729D">
            <w:pPr>
              <w:spacing w:after="0" w:line="240" w:lineRule="auto"/>
              <w:jc w:val="both"/>
              <w:rPr>
                <w:rFonts w:ascii="Arial" w:hAnsi="Arial" w:cs="Arial"/>
                <w:sz w:val="18"/>
                <w:szCs w:val="18"/>
                <w:lang w:val="es-ES" w:eastAsia="es-ES"/>
              </w:rPr>
            </w:pPr>
          </w:p>
        </w:tc>
        <w:tc>
          <w:tcPr>
            <w:tcW w:w="2016" w:type="dxa"/>
            <w:shd w:val="clear" w:color="auto" w:fill="auto"/>
          </w:tcPr>
          <w:p w:rsidR="000D729D" w:rsidRPr="00935040" w:rsidRDefault="00870FE1" w:rsidP="000D729D">
            <w:pPr>
              <w:spacing w:after="0" w:line="240" w:lineRule="auto"/>
              <w:jc w:val="both"/>
              <w:rPr>
                <w:rFonts w:ascii="Arial" w:hAnsi="Arial" w:cs="Arial"/>
                <w:sz w:val="18"/>
                <w:szCs w:val="18"/>
                <w:lang w:val="es-ES" w:eastAsia="es-ES"/>
              </w:rPr>
            </w:pPr>
            <w:r w:rsidRPr="00935040">
              <w:rPr>
                <w:rFonts w:ascii="Arial" w:hAnsi="Arial" w:cs="Arial"/>
                <w:sz w:val="18"/>
                <w:szCs w:val="18"/>
                <w:lang w:val="es-ES" w:eastAsia="es-ES"/>
              </w:rPr>
              <w:t>Transporte</w:t>
            </w:r>
          </w:p>
        </w:tc>
        <w:tc>
          <w:tcPr>
            <w:tcW w:w="1748" w:type="dxa"/>
            <w:shd w:val="clear" w:color="auto" w:fill="auto"/>
          </w:tcPr>
          <w:p w:rsidR="000D729D" w:rsidRPr="00935040" w:rsidRDefault="00870FE1" w:rsidP="000D729D">
            <w:pPr>
              <w:spacing w:after="0" w:line="240" w:lineRule="auto"/>
              <w:jc w:val="both"/>
              <w:rPr>
                <w:rFonts w:ascii="Arial" w:hAnsi="Arial" w:cs="Arial"/>
                <w:sz w:val="18"/>
                <w:szCs w:val="18"/>
                <w:lang w:val="es-ES" w:eastAsia="es-ES"/>
              </w:rPr>
            </w:pPr>
            <w:r w:rsidRPr="00935040">
              <w:rPr>
                <w:rFonts w:ascii="Arial" w:hAnsi="Arial" w:cs="Arial"/>
                <w:sz w:val="18"/>
                <w:szCs w:val="18"/>
                <w:lang w:val="es-ES" w:eastAsia="es-ES"/>
              </w:rPr>
              <w:t>-</w:t>
            </w:r>
          </w:p>
        </w:tc>
        <w:tc>
          <w:tcPr>
            <w:tcW w:w="1764" w:type="dxa"/>
            <w:shd w:val="clear" w:color="auto" w:fill="auto"/>
          </w:tcPr>
          <w:p w:rsidR="000D729D" w:rsidRPr="00935040" w:rsidRDefault="00870FE1" w:rsidP="00B0207F">
            <w:pPr>
              <w:spacing w:after="0" w:line="240" w:lineRule="auto"/>
              <w:jc w:val="right"/>
              <w:rPr>
                <w:rFonts w:ascii="Arial" w:hAnsi="Arial" w:cs="Arial"/>
                <w:sz w:val="18"/>
                <w:szCs w:val="18"/>
                <w:lang w:val="es-ES" w:eastAsia="es-ES"/>
              </w:rPr>
            </w:pPr>
            <w:r w:rsidRPr="00935040">
              <w:rPr>
                <w:rFonts w:ascii="Arial" w:hAnsi="Arial" w:cs="Arial"/>
                <w:sz w:val="18"/>
                <w:szCs w:val="18"/>
                <w:lang w:val="es-ES" w:eastAsia="es-ES"/>
              </w:rPr>
              <w:t>3</w:t>
            </w:r>
          </w:p>
        </w:tc>
        <w:tc>
          <w:tcPr>
            <w:tcW w:w="1687" w:type="dxa"/>
            <w:shd w:val="clear" w:color="auto" w:fill="auto"/>
          </w:tcPr>
          <w:p w:rsidR="000D729D" w:rsidRPr="00935040" w:rsidRDefault="00870FE1" w:rsidP="00B0207F">
            <w:pPr>
              <w:spacing w:after="0" w:line="240" w:lineRule="auto"/>
              <w:jc w:val="right"/>
              <w:rPr>
                <w:rFonts w:ascii="Arial" w:hAnsi="Arial" w:cs="Arial"/>
                <w:sz w:val="18"/>
                <w:szCs w:val="18"/>
                <w:lang w:val="es-ES" w:eastAsia="es-ES"/>
              </w:rPr>
            </w:pPr>
            <w:r w:rsidRPr="00935040">
              <w:rPr>
                <w:rFonts w:ascii="Arial" w:hAnsi="Arial" w:cs="Arial"/>
                <w:sz w:val="18"/>
                <w:szCs w:val="18"/>
                <w:lang w:val="es-ES" w:eastAsia="es-ES"/>
              </w:rPr>
              <w:t>5.559.000</w:t>
            </w:r>
          </w:p>
        </w:tc>
      </w:tr>
      <w:tr w:rsidR="009061F3" w:rsidRPr="00935040" w:rsidTr="000D729D">
        <w:tc>
          <w:tcPr>
            <w:tcW w:w="1839" w:type="dxa"/>
            <w:vMerge w:val="restart"/>
            <w:shd w:val="clear" w:color="auto" w:fill="auto"/>
          </w:tcPr>
          <w:p w:rsidR="000D729D" w:rsidRPr="00935040" w:rsidRDefault="000D729D" w:rsidP="000D729D">
            <w:pPr>
              <w:spacing w:after="0" w:line="240" w:lineRule="auto"/>
              <w:rPr>
                <w:rFonts w:ascii="Arial" w:hAnsi="Arial" w:cs="Arial"/>
                <w:sz w:val="18"/>
                <w:szCs w:val="18"/>
                <w:lang w:val="es-ES"/>
              </w:rPr>
            </w:pPr>
            <w:r w:rsidRPr="00935040">
              <w:rPr>
                <w:rFonts w:ascii="Arial" w:hAnsi="Arial" w:cs="Arial"/>
                <w:sz w:val="18"/>
                <w:szCs w:val="18"/>
                <w:lang w:val="es-ES" w:eastAsia="es-ES"/>
              </w:rPr>
              <w:t>Proceso Licitatorio</w:t>
            </w:r>
          </w:p>
        </w:tc>
        <w:tc>
          <w:tcPr>
            <w:tcW w:w="2016" w:type="dxa"/>
            <w:shd w:val="clear" w:color="auto" w:fill="auto"/>
          </w:tcPr>
          <w:p w:rsidR="000D729D" w:rsidRPr="00935040" w:rsidRDefault="00870FE1" w:rsidP="000D729D">
            <w:pPr>
              <w:spacing w:after="0" w:line="240" w:lineRule="auto"/>
              <w:jc w:val="both"/>
              <w:rPr>
                <w:rFonts w:ascii="Arial" w:hAnsi="Arial" w:cs="Arial"/>
                <w:sz w:val="18"/>
                <w:szCs w:val="18"/>
                <w:lang w:val="es-ES" w:eastAsia="es-ES"/>
              </w:rPr>
            </w:pPr>
            <w:r w:rsidRPr="00935040">
              <w:rPr>
                <w:rFonts w:ascii="Arial" w:hAnsi="Arial" w:cs="Arial"/>
                <w:sz w:val="18"/>
                <w:szCs w:val="18"/>
                <w:lang w:val="es-ES" w:eastAsia="es-ES"/>
              </w:rPr>
              <w:t>Suministro</w:t>
            </w:r>
          </w:p>
        </w:tc>
        <w:tc>
          <w:tcPr>
            <w:tcW w:w="1748" w:type="dxa"/>
            <w:shd w:val="clear" w:color="auto" w:fill="auto"/>
          </w:tcPr>
          <w:p w:rsidR="000D729D" w:rsidRPr="00935040" w:rsidRDefault="00870FE1" w:rsidP="000D729D">
            <w:pPr>
              <w:spacing w:after="0" w:line="240" w:lineRule="auto"/>
              <w:jc w:val="both"/>
              <w:rPr>
                <w:rFonts w:ascii="Arial" w:hAnsi="Arial" w:cs="Arial"/>
                <w:sz w:val="18"/>
                <w:szCs w:val="18"/>
                <w:lang w:val="es-ES" w:eastAsia="es-ES"/>
              </w:rPr>
            </w:pPr>
            <w:r w:rsidRPr="00935040">
              <w:rPr>
                <w:rFonts w:ascii="Arial" w:hAnsi="Arial" w:cs="Arial"/>
                <w:sz w:val="18"/>
                <w:szCs w:val="18"/>
                <w:lang w:val="es-ES" w:eastAsia="es-ES"/>
              </w:rPr>
              <w:t>-</w:t>
            </w:r>
          </w:p>
        </w:tc>
        <w:tc>
          <w:tcPr>
            <w:tcW w:w="1764" w:type="dxa"/>
            <w:shd w:val="clear" w:color="auto" w:fill="auto"/>
          </w:tcPr>
          <w:p w:rsidR="000D729D" w:rsidRPr="00935040" w:rsidRDefault="00870FE1" w:rsidP="00B0207F">
            <w:pPr>
              <w:spacing w:after="0" w:line="240" w:lineRule="auto"/>
              <w:jc w:val="right"/>
              <w:rPr>
                <w:rFonts w:ascii="Arial" w:hAnsi="Arial" w:cs="Arial"/>
                <w:sz w:val="18"/>
                <w:szCs w:val="18"/>
                <w:lang w:val="es-ES" w:eastAsia="es-ES"/>
              </w:rPr>
            </w:pPr>
            <w:r w:rsidRPr="00935040">
              <w:rPr>
                <w:rFonts w:ascii="Arial" w:hAnsi="Arial" w:cs="Arial"/>
                <w:sz w:val="18"/>
                <w:szCs w:val="18"/>
                <w:lang w:val="es-ES" w:eastAsia="es-ES"/>
              </w:rPr>
              <w:t>1</w:t>
            </w:r>
          </w:p>
        </w:tc>
        <w:tc>
          <w:tcPr>
            <w:tcW w:w="1687" w:type="dxa"/>
            <w:shd w:val="clear" w:color="auto" w:fill="auto"/>
          </w:tcPr>
          <w:p w:rsidR="000D729D" w:rsidRPr="00935040" w:rsidRDefault="00B0207F" w:rsidP="00B0207F">
            <w:pPr>
              <w:spacing w:after="0" w:line="240" w:lineRule="auto"/>
              <w:jc w:val="right"/>
              <w:rPr>
                <w:rFonts w:ascii="Arial" w:hAnsi="Arial" w:cs="Arial"/>
                <w:sz w:val="18"/>
                <w:szCs w:val="18"/>
                <w:lang w:val="es-ES" w:eastAsia="es-ES"/>
              </w:rPr>
            </w:pPr>
            <w:r w:rsidRPr="00935040">
              <w:rPr>
                <w:rFonts w:ascii="Arial" w:hAnsi="Arial" w:cs="Arial"/>
                <w:sz w:val="18"/>
                <w:szCs w:val="18"/>
                <w:lang w:val="es-ES" w:eastAsia="es-ES"/>
              </w:rPr>
              <w:t>22.999.000</w:t>
            </w:r>
          </w:p>
          <w:p w:rsidR="00B0207F" w:rsidRPr="00935040" w:rsidRDefault="00B0207F" w:rsidP="00B0207F">
            <w:pPr>
              <w:spacing w:after="0" w:line="240" w:lineRule="auto"/>
              <w:jc w:val="right"/>
              <w:rPr>
                <w:rFonts w:ascii="Arial" w:hAnsi="Arial" w:cs="Arial"/>
                <w:sz w:val="18"/>
                <w:szCs w:val="18"/>
                <w:lang w:val="es-ES" w:eastAsia="es-ES"/>
              </w:rPr>
            </w:pPr>
          </w:p>
        </w:tc>
      </w:tr>
      <w:tr w:rsidR="00C16AE2" w:rsidRPr="00935040" w:rsidTr="000D729D">
        <w:tc>
          <w:tcPr>
            <w:tcW w:w="1839" w:type="dxa"/>
            <w:vMerge/>
            <w:shd w:val="clear" w:color="auto" w:fill="auto"/>
          </w:tcPr>
          <w:p w:rsidR="00C16AE2" w:rsidRPr="00935040" w:rsidRDefault="00C16AE2" w:rsidP="000D729D">
            <w:pPr>
              <w:spacing w:after="0" w:line="240" w:lineRule="auto"/>
              <w:jc w:val="both"/>
              <w:rPr>
                <w:rFonts w:ascii="Arial" w:hAnsi="Arial" w:cs="Arial"/>
                <w:sz w:val="18"/>
                <w:szCs w:val="18"/>
                <w:lang w:val="es-ES" w:eastAsia="es-ES"/>
              </w:rPr>
            </w:pPr>
          </w:p>
        </w:tc>
        <w:tc>
          <w:tcPr>
            <w:tcW w:w="2016" w:type="dxa"/>
            <w:shd w:val="clear" w:color="auto" w:fill="auto"/>
          </w:tcPr>
          <w:p w:rsidR="00C16AE2" w:rsidRPr="00935040" w:rsidRDefault="00C16AE2" w:rsidP="000F2D8D">
            <w:pPr>
              <w:spacing w:after="0" w:line="240" w:lineRule="auto"/>
              <w:jc w:val="both"/>
              <w:rPr>
                <w:rFonts w:ascii="Arial" w:hAnsi="Arial" w:cs="Arial"/>
                <w:sz w:val="18"/>
                <w:szCs w:val="18"/>
                <w:lang w:val="es-ES" w:eastAsia="es-ES"/>
              </w:rPr>
            </w:pPr>
            <w:r w:rsidRPr="00935040">
              <w:rPr>
                <w:rFonts w:ascii="Arial" w:hAnsi="Arial" w:cs="Arial"/>
                <w:sz w:val="18"/>
                <w:szCs w:val="18"/>
                <w:lang w:val="es-ES" w:eastAsia="es-ES"/>
              </w:rPr>
              <w:t>Mínima</w:t>
            </w:r>
          </w:p>
        </w:tc>
        <w:tc>
          <w:tcPr>
            <w:tcW w:w="1748" w:type="dxa"/>
            <w:shd w:val="clear" w:color="auto" w:fill="auto"/>
          </w:tcPr>
          <w:p w:rsidR="00C16AE2" w:rsidRPr="00935040" w:rsidRDefault="00C16AE2" w:rsidP="000F2D8D">
            <w:pPr>
              <w:spacing w:after="0" w:line="240" w:lineRule="auto"/>
              <w:jc w:val="both"/>
              <w:rPr>
                <w:rFonts w:ascii="Arial" w:hAnsi="Arial" w:cs="Arial"/>
                <w:sz w:val="18"/>
                <w:szCs w:val="18"/>
                <w:lang w:val="es-ES" w:eastAsia="es-ES"/>
              </w:rPr>
            </w:pPr>
            <w:r w:rsidRPr="00935040">
              <w:rPr>
                <w:rFonts w:ascii="Arial" w:hAnsi="Arial" w:cs="Arial"/>
                <w:sz w:val="18"/>
                <w:szCs w:val="18"/>
                <w:lang w:val="es-ES" w:eastAsia="es-ES"/>
              </w:rPr>
              <w:t>-</w:t>
            </w:r>
          </w:p>
        </w:tc>
        <w:tc>
          <w:tcPr>
            <w:tcW w:w="1764" w:type="dxa"/>
            <w:shd w:val="clear" w:color="auto" w:fill="auto"/>
          </w:tcPr>
          <w:p w:rsidR="00C16AE2" w:rsidRPr="00935040" w:rsidRDefault="00C16AE2" w:rsidP="000F2D8D">
            <w:pPr>
              <w:spacing w:after="0" w:line="240" w:lineRule="auto"/>
              <w:jc w:val="right"/>
              <w:rPr>
                <w:rFonts w:ascii="Arial" w:hAnsi="Arial" w:cs="Arial"/>
                <w:sz w:val="18"/>
                <w:szCs w:val="18"/>
                <w:lang w:val="es-ES" w:eastAsia="es-ES"/>
              </w:rPr>
            </w:pPr>
            <w:r w:rsidRPr="00935040">
              <w:rPr>
                <w:rFonts w:ascii="Arial" w:hAnsi="Arial" w:cs="Arial"/>
                <w:sz w:val="18"/>
                <w:szCs w:val="18"/>
                <w:lang w:val="es-ES" w:eastAsia="es-ES"/>
              </w:rPr>
              <w:t>1</w:t>
            </w:r>
          </w:p>
        </w:tc>
        <w:tc>
          <w:tcPr>
            <w:tcW w:w="1687" w:type="dxa"/>
            <w:shd w:val="clear" w:color="auto" w:fill="auto"/>
          </w:tcPr>
          <w:p w:rsidR="00C16AE2" w:rsidRPr="00935040" w:rsidRDefault="00C16AE2" w:rsidP="000F2D8D">
            <w:pPr>
              <w:spacing w:after="0" w:line="240" w:lineRule="auto"/>
              <w:jc w:val="right"/>
              <w:rPr>
                <w:rFonts w:ascii="Arial" w:hAnsi="Arial" w:cs="Arial"/>
                <w:sz w:val="18"/>
                <w:szCs w:val="18"/>
                <w:lang w:val="es-ES" w:eastAsia="es-ES"/>
              </w:rPr>
            </w:pPr>
            <w:r w:rsidRPr="00935040">
              <w:rPr>
                <w:rFonts w:ascii="Arial" w:hAnsi="Arial" w:cs="Arial"/>
                <w:sz w:val="18"/>
                <w:szCs w:val="18"/>
                <w:lang w:val="es-ES" w:eastAsia="es-ES"/>
              </w:rPr>
              <w:t>1.500.000</w:t>
            </w:r>
          </w:p>
        </w:tc>
      </w:tr>
      <w:tr w:rsidR="000D729D" w:rsidRPr="00935040" w:rsidTr="000D729D">
        <w:tc>
          <w:tcPr>
            <w:tcW w:w="9054" w:type="dxa"/>
            <w:gridSpan w:val="5"/>
            <w:shd w:val="clear" w:color="auto" w:fill="auto"/>
          </w:tcPr>
          <w:p w:rsidR="000D729D" w:rsidRPr="00B06D74" w:rsidRDefault="000D729D" w:rsidP="000D729D">
            <w:pPr>
              <w:spacing w:after="0" w:line="240" w:lineRule="auto"/>
              <w:jc w:val="both"/>
              <w:rPr>
                <w:rFonts w:ascii="Arial" w:hAnsi="Arial" w:cs="Arial"/>
                <w:sz w:val="18"/>
                <w:szCs w:val="18"/>
                <w:lang w:val="es-ES" w:eastAsia="es-ES"/>
              </w:rPr>
            </w:pPr>
            <w:r w:rsidRPr="00B06D74">
              <w:rPr>
                <w:rFonts w:ascii="Arial" w:hAnsi="Arial" w:cs="Arial"/>
                <w:sz w:val="18"/>
                <w:szCs w:val="18"/>
                <w:lang w:val="es-ES"/>
              </w:rPr>
              <w:t xml:space="preserve">Vigencia Fiscal Año </w:t>
            </w:r>
            <w:r w:rsidRPr="00B06D74">
              <w:rPr>
                <w:rFonts w:ascii="Arial" w:hAnsi="Arial" w:cs="Arial"/>
                <w:b/>
                <w:bCs/>
                <w:sz w:val="18"/>
                <w:szCs w:val="18"/>
                <w:lang w:val="es-ES"/>
              </w:rPr>
              <w:t>2009</w:t>
            </w:r>
            <w:r w:rsidRPr="00B06D74">
              <w:rPr>
                <w:rFonts w:ascii="Arial" w:hAnsi="Arial" w:cs="Arial"/>
                <w:sz w:val="18"/>
                <w:szCs w:val="18"/>
                <w:lang w:val="es-ES"/>
              </w:rPr>
              <w:t xml:space="preserve"> Comprendida entre el día </w:t>
            </w:r>
            <w:r w:rsidRPr="00B06D74">
              <w:rPr>
                <w:rFonts w:ascii="Arial" w:hAnsi="Arial" w:cs="Arial"/>
                <w:b/>
                <w:bCs/>
                <w:sz w:val="18"/>
                <w:szCs w:val="18"/>
                <w:lang w:val="es-ES"/>
              </w:rPr>
              <w:t>01</w:t>
            </w:r>
            <w:r w:rsidRPr="00B06D74">
              <w:rPr>
                <w:rFonts w:ascii="Arial" w:hAnsi="Arial" w:cs="Arial"/>
                <w:sz w:val="18"/>
                <w:szCs w:val="18"/>
                <w:lang w:val="es-ES"/>
              </w:rPr>
              <w:t xml:space="preserve"> del mes </w:t>
            </w:r>
            <w:r w:rsidRPr="00B06D74">
              <w:rPr>
                <w:rFonts w:ascii="Arial" w:hAnsi="Arial" w:cs="Arial"/>
                <w:b/>
                <w:bCs/>
                <w:sz w:val="18"/>
                <w:szCs w:val="18"/>
                <w:lang w:val="es-ES"/>
              </w:rPr>
              <w:t>ENERO</w:t>
            </w:r>
            <w:r w:rsidRPr="00B06D74">
              <w:rPr>
                <w:rFonts w:ascii="Arial" w:hAnsi="Arial" w:cs="Arial"/>
                <w:sz w:val="18"/>
                <w:szCs w:val="18"/>
                <w:lang w:val="es-ES"/>
              </w:rPr>
              <w:t xml:space="preserve"> y el día </w:t>
            </w:r>
            <w:r w:rsidRPr="00B06D74">
              <w:rPr>
                <w:rFonts w:ascii="Arial" w:hAnsi="Arial" w:cs="Arial"/>
                <w:b/>
                <w:bCs/>
                <w:sz w:val="18"/>
                <w:szCs w:val="18"/>
                <w:lang w:val="es-ES"/>
              </w:rPr>
              <w:t>31</w:t>
            </w:r>
            <w:r w:rsidRPr="00B06D74">
              <w:rPr>
                <w:rFonts w:ascii="Arial" w:hAnsi="Arial" w:cs="Arial"/>
                <w:sz w:val="18"/>
                <w:szCs w:val="18"/>
                <w:lang w:val="es-ES"/>
              </w:rPr>
              <w:t xml:space="preserve"> del mes </w:t>
            </w:r>
            <w:r w:rsidRPr="00B06D74">
              <w:rPr>
                <w:rFonts w:ascii="Arial" w:hAnsi="Arial" w:cs="Arial"/>
                <w:b/>
                <w:bCs/>
                <w:sz w:val="18"/>
                <w:szCs w:val="18"/>
                <w:lang w:val="es-ES"/>
              </w:rPr>
              <w:t>DICIEMBRE</w:t>
            </w:r>
          </w:p>
        </w:tc>
      </w:tr>
      <w:tr w:rsidR="00424F93" w:rsidRPr="00935040" w:rsidTr="000D729D">
        <w:tc>
          <w:tcPr>
            <w:tcW w:w="1839" w:type="dxa"/>
            <w:vMerge w:val="restart"/>
            <w:shd w:val="clear" w:color="auto" w:fill="auto"/>
          </w:tcPr>
          <w:p w:rsidR="00424F93" w:rsidRPr="00B06D74" w:rsidRDefault="00424F93" w:rsidP="000D729D">
            <w:pPr>
              <w:autoSpaceDE w:val="0"/>
              <w:autoSpaceDN w:val="0"/>
              <w:adjustRightInd w:val="0"/>
              <w:spacing w:after="0" w:line="240" w:lineRule="auto"/>
              <w:rPr>
                <w:rFonts w:ascii="Arial" w:hAnsi="Arial" w:cs="Arial"/>
                <w:sz w:val="18"/>
                <w:szCs w:val="18"/>
                <w:lang w:val="es-ES" w:eastAsia="es-ES"/>
              </w:rPr>
            </w:pPr>
            <w:r w:rsidRPr="00B06D74">
              <w:rPr>
                <w:rFonts w:ascii="Arial" w:hAnsi="Arial" w:cs="Arial"/>
                <w:sz w:val="18"/>
                <w:szCs w:val="18"/>
                <w:lang w:val="es-ES" w:eastAsia="es-ES"/>
              </w:rPr>
              <w:t>Contratación Directa</w:t>
            </w:r>
          </w:p>
        </w:tc>
        <w:tc>
          <w:tcPr>
            <w:tcW w:w="2016" w:type="dxa"/>
            <w:shd w:val="clear" w:color="auto" w:fill="auto"/>
          </w:tcPr>
          <w:p w:rsidR="00424F93" w:rsidRPr="00B06D74" w:rsidRDefault="00424F93" w:rsidP="009B72AD">
            <w:pPr>
              <w:spacing w:after="0" w:line="240" w:lineRule="auto"/>
              <w:jc w:val="both"/>
              <w:rPr>
                <w:rFonts w:ascii="Arial" w:hAnsi="Arial" w:cs="Arial"/>
                <w:sz w:val="18"/>
                <w:szCs w:val="18"/>
                <w:lang w:val="es-ES" w:eastAsia="es-ES"/>
              </w:rPr>
            </w:pPr>
            <w:r w:rsidRPr="00B06D74">
              <w:rPr>
                <w:rFonts w:ascii="Arial" w:hAnsi="Arial" w:cs="Arial"/>
                <w:sz w:val="18"/>
                <w:szCs w:val="18"/>
                <w:lang w:val="es-ES" w:eastAsia="es-ES"/>
              </w:rPr>
              <w:t xml:space="preserve">Ordenes de prestación de Servicios </w:t>
            </w:r>
          </w:p>
        </w:tc>
        <w:tc>
          <w:tcPr>
            <w:tcW w:w="1748" w:type="dxa"/>
            <w:shd w:val="clear" w:color="auto" w:fill="auto"/>
          </w:tcPr>
          <w:p w:rsidR="00424F93" w:rsidRPr="00B06D74" w:rsidRDefault="00424F93" w:rsidP="00424F93">
            <w:pPr>
              <w:spacing w:after="0" w:line="240" w:lineRule="auto"/>
              <w:jc w:val="right"/>
              <w:rPr>
                <w:rFonts w:ascii="Arial" w:hAnsi="Arial" w:cs="Arial"/>
                <w:sz w:val="18"/>
                <w:szCs w:val="18"/>
                <w:lang w:val="es-ES" w:eastAsia="es-ES"/>
              </w:rPr>
            </w:pPr>
            <w:r w:rsidRPr="00B06D74">
              <w:rPr>
                <w:rFonts w:ascii="Arial" w:hAnsi="Arial" w:cs="Arial"/>
                <w:sz w:val="18"/>
                <w:szCs w:val="18"/>
                <w:lang w:val="es-ES" w:eastAsia="es-ES"/>
              </w:rPr>
              <w:t>-</w:t>
            </w:r>
          </w:p>
        </w:tc>
        <w:tc>
          <w:tcPr>
            <w:tcW w:w="1764" w:type="dxa"/>
            <w:shd w:val="clear" w:color="auto" w:fill="auto"/>
          </w:tcPr>
          <w:p w:rsidR="00424F93" w:rsidRPr="00B06D74" w:rsidRDefault="00424F93" w:rsidP="00424F93">
            <w:pPr>
              <w:spacing w:after="0" w:line="240" w:lineRule="auto"/>
              <w:jc w:val="right"/>
              <w:rPr>
                <w:rFonts w:ascii="Arial" w:hAnsi="Arial" w:cs="Arial"/>
                <w:sz w:val="18"/>
                <w:szCs w:val="18"/>
                <w:lang w:val="es-ES" w:eastAsia="es-ES"/>
              </w:rPr>
            </w:pPr>
            <w:r w:rsidRPr="00B06D74">
              <w:rPr>
                <w:rFonts w:ascii="Arial" w:hAnsi="Arial" w:cs="Arial"/>
                <w:sz w:val="18"/>
                <w:szCs w:val="18"/>
                <w:lang w:val="es-ES" w:eastAsia="es-ES"/>
              </w:rPr>
              <w:t>125</w:t>
            </w:r>
          </w:p>
        </w:tc>
        <w:tc>
          <w:tcPr>
            <w:tcW w:w="1687" w:type="dxa"/>
            <w:shd w:val="clear" w:color="auto" w:fill="auto"/>
          </w:tcPr>
          <w:p w:rsidR="00424F93" w:rsidRPr="00B06D74" w:rsidRDefault="00424F93" w:rsidP="00424F93">
            <w:pPr>
              <w:spacing w:after="0" w:line="240" w:lineRule="auto"/>
              <w:jc w:val="right"/>
              <w:rPr>
                <w:rFonts w:ascii="Arial" w:hAnsi="Arial" w:cs="Arial"/>
                <w:sz w:val="18"/>
                <w:szCs w:val="18"/>
                <w:lang w:val="es-ES" w:eastAsia="es-ES"/>
              </w:rPr>
            </w:pPr>
            <w:r w:rsidRPr="00B06D74">
              <w:rPr>
                <w:rFonts w:ascii="Arial" w:hAnsi="Arial" w:cs="Arial"/>
                <w:sz w:val="18"/>
                <w:szCs w:val="18"/>
                <w:lang w:val="es-ES" w:eastAsia="es-ES"/>
              </w:rPr>
              <w:t>359.255.820</w:t>
            </w:r>
          </w:p>
        </w:tc>
      </w:tr>
      <w:tr w:rsidR="00424F93" w:rsidRPr="00935040" w:rsidTr="000D729D">
        <w:tc>
          <w:tcPr>
            <w:tcW w:w="1839" w:type="dxa"/>
            <w:vMerge/>
            <w:shd w:val="clear" w:color="auto" w:fill="auto"/>
          </w:tcPr>
          <w:p w:rsidR="00424F93" w:rsidRPr="00B06D74" w:rsidRDefault="00424F93" w:rsidP="000D729D">
            <w:pPr>
              <w:spacing w:after="0" w:line="240" w:lineRule="auto"/>
              <w:jc w:val="both"/>
              <w:rPr>
                <w:rFonts w:ascii="Arial" w:hAnsi="Arial" w:cs="Arial"/>
                <w:sz w:val="18"/>
                <w:szCs w:val="18"/>
                <w:lang w:val="es-ES" w:eastAsia="es-ES"/>
              </w:rPr>
            </w:pPr>
          </w:p>
        </w:tc>
        <w:tc>
          <w:tcPr>
            <w:tcW w:w="2016" w:type="dxa"/>
            <w:shd w:val="clear" w:color="auto" w:fill="auto"/>
          </w:tcPr>
          <w:p w:rsidR="00424F93" w:rsidRPr="00B06D74" w:rsidRDefault="00424F93" w:rsidP="009B72AD">
            <w:pPr>
              <w:spacing w:after="0" w:line="240" w:lineRule="auto"/>
              <w:jc w:val="both"/>
              <w:rPr>
                <w:rFonts w:ascii="Arial" w:hAnsi="Arial" w:cs="Arial"/>
                <w:sz w:val="18"/>
                <w:szCs w:val="18"/>
                <w:lang w:val="es-ES" w:eastAsia="es-ES"/>
              </w:rPr>
            </w:pPr>
            <w:r w:rsidRPr="00B06D74">
              <w:rPr>
                <w:rFonts w:ascii="Arial" w:hAnsi="Arial" w:cs="Arial"/>
                <w:sz w:val="18"/>
                <w:szCs w:val="18"/>
                <w:lang w:val="es-ES" w:eastAsia="es-ES"/>
              </w:rPr>
              <w:t>Contratos de Prestación de Servicio</w:t>
            </w:r>
          </w:p>
        </w:tc>
        <w:tc>
          <w:tcPr>
            <w:tcW w:w="1748" w:type="dxa"/>
            <w:shd w:val="clear" w:color="auto" w:fill="auto"/>
          </w:tcPr>
          <w:p w:rsidR="00424F93" w:rsidRPr="00B06D74" w:rsidRDefault="00424F93" w:rsidP="00424F93">
            <w:pPr>
              <w:spacing w:after="0" w:line="240" w:lineRule="auto"/>
              <w:jc w:val="right"/>
              <w:rPr>
                <w:rFonts w:ascii="Arial" w:hAnsi="Arial" w:cs="Arial"/>
                <w:sz w:val="18"/>
                <w:szCs w:val="18"/>
                <w:lang w:val="es-ES" w:eastAsia="es-ES"/>
              </w:rPr>
            </w:pPr>
            <w:r w:rsidRPr="00B06D74">
              <w:rPr>
                <w:rFonts w:ascii="Arial" w:hAnsi="Arial" w:cs="Arial"/>
                <w:sz w:val="18"/>
                <w:szCs w:val="18"/>
                <w:lang w:val="es-ES" w:eastAsia="es-ES"/>
              </w:rPr>
              <w:t>-</w:t>
            </w:r>
          </w:p>
        </w:tc>
        <w:tc>
          <w:tcPr>
            <w:tcW w:w="1764" w:type="dxa"/>
            <w:shd w:val="clear" w:color="auto" w:fill="auto"/>
          </w:tcPr>
          <w:p w:rsidR="00424F93" w:rsidRPr="00B06D74" w:rsidRDefault="00424F93" w:rsidP="00424F93">
            <w:pPr>
              <w:spacing w:after="0" w:line="240" w:lineRule="auto"/>
              <w:jc w:val="right"/>
              <w:rPr>
                <w:rFonts w:ascii="Arial" w:hAnsi="Arial" w:cs="Arial"/>
                <w:sz w:val="18"/>
                <w:szCs w:val="18"/>
                <w:lang w:val="es-ES" w:eastAsia="es-ES"/>
              </w:rPr>
            </w:pPr>
            <w:r w:rsidRPr="00B06D74">
              <w:rPr>
                <w:rFonts w:ascii="Arial" w:hAnsi="Arial" w:cs="Arial"/>
                <w:sz w:val="18"/>
                <w:szCs w:val="18"/>
                <w:lang w:val="es-ES" w:eastAsia="es-ES"/>
              </w:rPr>
              <w:t>44</w:t>
            </w:r>
          </w:p>
        </w:tc>
        <w:tc>
          <w:tcPr>
            <w:tcW w:w="1687" w:type="dxa"/>
            <w:shd w:val="clear" w:color="auto" w:fill="auto"/>
          </w:tcPr>
          <w:p w:rsidR="00424F93" w:rsidRPr="00B06D74" w:rsidRDefault="00424F93" w:rsidP="00424F93">
            <w:pPr>
              <w:spacing w:after="0" w:line="240" w:lineRule="auto"/>
              <w:jc w:val="right"/>
              <w:rPr>
                <w:rFonts w:ascii="Arial" w:hAnsi="Arial" w:cs="Arial"/>
                <w:sz w:val="18"/>
                <w:szCs w:val="18"/>
                <w:lang w:val="es-ES" w:eastAsia="es-ES"/>
              </w:rPr>
            </w:pPr>
            <w:r w:rsidRPr="00B06D74">
              <w:rPr>
                <w:rFonts w:ascii="Arial" w:hAnsi="Arial" w:cs="Arial"/>
                <w:sz w:val="18"/>
                <w:szCs w:val="18"/>
                <w:lang w:val="es-ES" w:eastAsia="es-ES"/>
              </w:rPr>
              <w:t>1.249.579.409</w:t>
            </w:r>
          </w:p>
        </w:tc>
      </w:tr>
      <w:tr w:rsidR="00424F93" w:rsidRPr="00935040" w:rsidTr="000D729D">
        <w:tc>
          <w:tcPr>
            <w:tcW w:w="1839" w:type="dxa"/>
            <w:vMerge/>
            <w:shd w:val="clear" w:color="auto" w:fill="auto"/>
          </w:tcPr>
          <w:p w:rsidR="00424F93" w:rsidRPr="00B06D74" w:rsidRDefault="00424F93" w:rsidP="000D729D">
            <w:pPr>
              <w:spacing w:after="0" w:line="240" w:lineRule="auto"/>
              <w:jc w:val="both"/>
              <w:rPr>
                <w:rFonts w:ascii="Arial" w:hAnsi="Arial" w:cs="Arial"/>
                <w:sz w:val="18"/>
                <w:szCs w:val="18"/>
                <w:lang w:val="es-ES" w:eastAsia="es-ES"/>
              </w:rPr>
            </w:pPr>
          </w:p>
        </w:tc>
        <w:tc>
          <w:tcPr>
            <w:tcW w:w="2016" w:type="dxa"/>
            <w:shd w:val="clear" w:color="auto" w:fill="auto"/>
          </w:tcPr>
          <w:p w:rsidR="00424F93" w:rsidRPr="00B06D74" w:rsidRDefault="00424F93" w:rsidP="009B72AD">
            <w:pPr>
              <w:spacing w:after="0" w:line="240" w:lineRule="auto"/>
              <w:jc w:val="both"/>
              <w:rPr>
                <w:rFonts w:ascii="Arial" w:hAnsi="Arial" w:cs="Arial"/>
                <w:sz w:val="18"/>
                <w:szCs w:val="18"/>
                <w:lang w:val="es-ES" w:eastAsia="es-ES"/>
              </w:rPr>
            </w:pPr>
            <w:r w:rsidRPr="00B06D74">
              <w:rPr>
                <w:rFonts w:ascii="Arial" w:hAnsi="Arial" w:cs="Arial"/>
                <w:sz w:val="18"/>
                <w:szCs w:val="18"/>
                <w:lang w:val="es-ES" w:eastAsia="es-ES"/>
              </w:rPr>
              <w:t>Transporte</w:t>
            </w:r>
          </w:p>
        </w:tc>
        <w:tc>
          <w:tcPr>
            <w:tcW w:w="1748" w:type="dxa"/>
            <w:shd w:val="clear" w:color="auto" w:fill="auto"/>
          </w:tcPr>
          <w:p w:rsidR="00424F93" w:rsidRPr="00B06D74" w:rsidRDefault="00424F93" w:rsidP="00424F93">
            <w:pPr>
              <w:spacing w:after="0" w:line="240" w:lineRule="auto"/>
              <w:jc w:val="right"/>
              <w:rPr>
                <w:rFonts w:ascii="Arial" w:hAnsi="Arial" w:cs="Arial"/>
                <w:sz w:val="18"/>
                <w:szCs w:val="18"/>
                <w:lang w:val="es-ES" w:eastAsia="es-ES"/>
              </w:rPr>
            </w:pPr>
            <w:r w:rsidRPr="00B06D74">
              <w:rPr>
                <w:rFonts w:ascii="Arial" w:hAnsi="Arial" w:cs="Arial"/>
                <w:sz w:val="18"/>
                <w:szCs w:val="18"/>
                <w:lang w:val="es-ES" w:eastAsia="es-ES"/>
              </w:rPr>
              <w:t>-</w:t>
            </w:r>
          </w:p>
        </w:tc>
        <w:tc>
          <w:tcPr>
            <w:tcW w:w="1764" w:type="dxa"/>
            <w:shd w:val="clear" w:color="auto" w:fill="auto"/>
          </w:tcPr>
          <w:p w:rsidR="00424F93" w:rsidRPr="00B06D74" w:rsidRDefault="00424F93" w:rsidP="00424F93">
            <w:pPr>
              <w:spacing w:after="0" w:line="240" w:lineRule="auto"/>
              <w:jc w:val="right"/>
              <w:rPr>
                <w:rFonts w:ascii="Arial" w:hAnsi="Arial" w:cs="Arial"/>
                <w:sz w:val="18"/>
                <w:szCs w:val="18"/>
                <w:lang w:val="es-ES" w:eastAsia="es-ES"/>
              </w:rPr>
            </w:pPr>
            <w:r w:rsidRPr="00B06D74">
              <w:rPr>
                <w:rFonts w:ascii="Arial" w:hAnsi="Arial" w:cs="Arial"/>
                <w:sz w:val="18"/>
                <w:szCs w:val="18"/>
                <w:lang w:val="es-ES" w:eastAsia="es-ES"/>
              </w:rPr>
              <w:t>13</w:t>
            </w:r>
          </w:p>
        </w:tc>
        <w:tc>
          <w:tcPr>
            <w:tcW w:w="1687" w:type="dxa"/>
            <w:shd w:val="clear" w:color="auto" w:fill="auto"/>
          </w:tcPr>
          <w:p w:rsidR="00424F93" w:rsidRPr="00B06D74" w:rsidRDefault="00424F93" w:rsidP="00424F93">
            <w:pPr>
              <w:spacing w:after="0" w:line="240" w:lineRule="auto"/>
              <w:jc w:val="right"/>
              <w:rPr>
                <w:rFonts w:ascii="Arial" w:hAnsi="Arial" w:cs="Arial"/>
                <w:sz w:val="18"/>
                <w:szCs w:val="18"/>
                <w:lang w:val="es-ES" w:eastAsia="es-ES"/>
              </w:rPr>
            </w:pPr>
            <w:r w:rsidRPr="00B06D74">
              <w:rPr>
                <w:rFonts w:ascii="Arial" w:hAnsi="Arial" w:cs="Arial"/>
                <w:sz w:val="18"/>
                <w:szCs w:val="18"/>
                <w:lang w:val="es-ES" w:eastAsia="es-ES"/>
              </w:rPr>
              <w:t>108.500.000</w:t>
            </w:r>
          </w:p>
        </w:tc>
      </w:tr>
      <w:tr w:rsidR="00424F93" w:rsidRPr="00935040" w:rsidTr="000D729D">
        <w:tc>
          <w:tcPr>
            <w:tcW w:w="1839" w:type="dxa"/>
            <w:vMerge/>
            <w:shd w:val="clear" w:color="auto" w:fill="auto"/>
          </w:tcPr>
          <w:p w:rsidR="00424F93" w:rsidRPr="00B06D74" w:rsidRDefault="00424F93" w:rsidP="000D729D">
            <w:pPr>
              <w:spacing w:after="0" w:line="240" w:lineRule="auto"/>
              <w:jc w:val="both"/>
              <w:rPr>
                <w:rFonts w:ascii="Arial" w:hAnsi="Arial" w:cs="Arial"/>
                <w:sz w:val="18"/>
                <w:szCs w:val="18"/>
                <w:lang w:val="es-ES" w:eastAsia="es-ES"/>
              </w:rPr>
            </w:pPr>
          </w:p>
        </w:tc>
        <w:tc>
          <w:tcPr>
            <w:tcW w:w="2016" w:type="dxa"/>
            <w:shd w:val="clear" w:color="auto" w:fill="auto"/>
          </w:tcPr>
          <w:p w:rsidR="00424F93" w:rsidRPr="00B06D74" w:rsidRDefault="00B06D74" w:rsidP="000D729D">
            <w:pPr>
              <w:spacing w:after="0" w:line="240" w:lineRule="auto"/>
              <w:jc w:val="both"/>
              <w:rPr>
                <w:rFonts w:ascii="Arial" w:hAnsi="Arial" w:cs="Arial"/>
                <w:sz w:val="18"/>
                <w:szCs w:val="18"/>
                <w:lang w:val="es-ES" w:eastAsia="es-ES"/>
              </w:rPr>
            </w:pPr>
            <w:r w:rsidRPr="00B06D74">
              <w:rPr>
                <w:rFonts w:ascii="Arial" w:hAnsi="Arial" w:cs="Arial"/>
                <w:sz w:val="18"/>
                <w:szCs w:val="18"/>
                <w:lang w:val="es-ES" w:eastAsia="es-ES"/>
              </w:rPr>
              <w:t>Aprendizaje</w:t>
            </w:r>
          </w:p>
        </w:tc>
        <w:tc>
          <w:tcPr>
            <w:tcW w:w="1748" w:type="dxa"/>
            <w:shd w:val="clear" w:color="auto" w:fill="auto"/>
          </w:tcPr>
          <w:p w:rsidR="00424F93" w:rsidRPr="00B06D74" w:rsidRDefault="00B06D74" w:rsidP="00424F93">
            <w:pPr>
              <w:spacing w:after="0" w:line="240" w:lineRule="auto"/>
              <w:jc w:val="right"/>
              <w:rPr>
                <w:rFonts w:ascii="Arial" w:hAnsi="Arial" w:cs="Arial"/>
                <w:sz w:val="18"/>
                <w:szCs w:val="18"/>
                <w:lang w:val="es-ES" w:eastAsia="es-ES"/>
              </w:rPr>
            </w:pPr>
            <w:r w:rsidRPr="00B06D74">
              <w:rPr>
                <w:rFonts w:ascii="Arial" w:hAnsi="Arial" w:cs="Arial"/>
                <w:sz w:val="18"/>
                <w:szCs w:val="18"/>
                <w:lang w:val="es-ES" w:eastAsia="es-ES"/>
              </w:rPr>
              <w:t>-</w:t>
            </w:r>
          </w:p>
        </w:tc>
        <w:tc>
          <w:tcPr>
            <w:tcW w:w="1764" w:type="dxa"/>
            <w:shd w:val="clear" w:color="auto" w:fill="auto"/>
          </w:tcPr>
          <w:p w:rsidR="00424F93" w:rsidRPr="00B06D74" w:rsidRDefault="00B06D74" w:rsidP="00424F93">
            <w:pPr>
              <w:spacing w:after="0" w:line="240" w:lineRule="auto"/>
              <w:jc w:val="right"/>
              <w:rPr>
                <w:rFonts w:ascii="Arial" w:hAnsi="Arial" w:cs="Arial"/>
                <w:sz w:val="18"/>
                <w:szCs w:val="18"/>
                <w:lang w:val="es-ES" w:eastAsia="es-ES"/>
              </w:rPr>
            </w:pPr>
            <w:r w:rsidRPr="00B06D74">
              <w:rPr>
                <w:rFonts w:ascii="Arial" w:hAnsi="Arial" w:cs="Arial"/>
                <w:sz w:val="18"/>
                <w:szCs w:val="18"/>
                <w:lang w:val="es-ES" w:eastAsia="es-ES"/>
              </w:rPr>
              <w:t>3</w:t>
            </w:r>
          </w:p>
        </w:tc>
        <w:tc>
          <w:tcPr>
            <w:tcW w:w="1687" w:type="dxa"/>
            <w:shd w:val="clear" w:color="auto" w:fill="auto"/>
          </w:tcPr>
          <w:p w:rsidR="00424F93" w:rsidRPr="00B06D74" w:rsidRDefault="00B06D74" w:rsidP="00424F93">
            <w:pPr>
              <w:spacing w:after="0" w:line="240" w:lineRule="auto"/>
              <w:jc w:val="right"/>
              <w:rPr>
                <w:rFonts w:ascii="Arial" w:hAnsi="Arial" w:cs="Arial"/>
                <w:sz w:val="18"/>
                <w:szCs w:val="18"/>
                <w:lang w:val="es-ES" w:eastAsia="es-ES"/>
              </w:rPr>
            </w:pPr>
            <w:r w:rsidRPr="00B06D74">
              <w:rPr>
                <w:rFonts w:ascii="Arial" w:hAnsi="Arial" w:cs="Arial"/>
                <w:sz w:val="18"/>
                <w:szCs w:val="18"/>
                <w:lang w:val="es-ES" w:eastAsia="es-ES"/>
              </w:rPr>
              <w:t>4.795.079</w:t>
            </w:r>
          </w:p>
        </w:tc>
      </w:tr>
      <w:tr w:rsidR="00B06D74" w:rsidRPr="00935040" w:rsidTr="000D729D">
        <w:tc>
          <w:tcPr>
            <w:tcW w:w="1839" w:type="dxa"/>
            <w:vMerge/>
            <w:shd w:val="clear" w:color="auto" w:fill="auto"/>
          </w:tcPr>
          <w:p w:rsidR="00B06D74" w:rsidRPr="00B06D74" w:rsidRDefault="00B06D74" w:rsidP="000D729D">
            <w:pPr>
              <w:spacing w:after="0" w:line="240" w:lineRule="auto"/>
              <w:jc w:val="both"/>
              <w:rPr>
                <w:rFonts w:ascii="Arial" w:hAnsi="Arial" w:cs="Arial"/>
                <w:sz w:val="18"/>
                <w:szCs w:val="18"/>
                <w:lang w:val="es-ES" w:eastAsia="es-ES"/>
              </w:rPr>
            </w:pPr>
          </w:p>
        </w:tc>
        <w:tc>
          <w:tcPr>
            <w:tcW w:w="2016" w:type="dxa"/>
            <w:shd w:val="clear" w:color="auto" w:fill="auto"/>
          </w:tcPr>
          <w:p w:rsidR="00B06D74" w:rsidRPr="00B06D74" w:rsidRDefault="00B06D74" w:rsidP="000D729D">
            <w:pPr>
              <w:spacing w:after="0" w:line="240" w:lineRule="auto"/>
              <w:jc w:val="both"/>
              <w:rPr>
                <w:rFonts w:ascii="Arial" w:hAnsi="Arial" w:cs="Arial"/>
                <w:sz w:val="18"/>
                <w:szCs w:val="18"/>
                <w:lang w:val="es-ES" w:eastAsia="es-ES"/>
              </w:rPr>
            </w:pPr>
            <w:r w:rsidRPr="00B06D74">
              <w:rPr>
                <w:rFonts w:ascii="Arial" w:hAnsi="Arial" w:cs="Arial"/>
                <w:sz w:val="18"/>
                <w:szCs w:val="18"/>
                <w:lang w:val="es-ES" w:eastAsia="es-ES"/>
              </w:rPr>
              <w:t>Convenios</w:t>
            </w:r>
          </w:p>
        </w:tc>
        <w:tc>
          <w:tcPr>
            <w:tcW w:w="1748" w:type="dxa"/>
            <w:shd w:val="clear" w:color="auto" w:fill="auto"/>
          </w:tcPr>
          <w:p w:rsidR="00B06D74" w:rsidRPr="00B06D74" w:rsidRDefault="00B06D74" w:rsidP="00424F93">
            <w:pPr>
              <w:spacing w:after="0" w:line="240" w:lineRule="auto"/>
              <w:jc w:val="right"/>
              <w:rPr>
                <w:rFonts w:ascii="Arial" w:hAnsi="Arial" w:cs="Arial"/>
                <w:sz w:val="18"/>
                <w:szCs w:val="18"/>
                <w:lang w:val="es-ES" w:eastAsia="es-ES"/>
              </w:rPr>
            </w:pPr>
            <w:r w:rsidRPr="00B06D74">
              <w:rPr>
                <w:rFonts w:ascii="Arial" w:hAnsi="Arial" w:cs="Arial"/>
                <w:sz w:val="18"/>
                <w:szCs w:val="18"/>
                <w:lang w:val="es-ES" w:eastAsia="es-ES"/>
              </w:rPr>
              <w:t>-</w:t>
            </w:r>
          </w:p>
        </w:tc>
        <w:tc>
          <w:tcPr>
            <w:tcW w:w="1764" w:type="dxa"/>
            <w:shd w:val="clear" w:color="auto" w:fill="auto"/>
          </w:tcPr>
          <w:p w:rsidR="00B06D74" w:rsidRPr="00B06D74" w:rsidRDefault="00B06D74" w:rsidP="00424F93">
            <w:pPr>
              <w:spacing w:after="0" w:line="240" w:lineRule="auto"/>
              <w:jc w:val="right"/>
              <w:rPr>
                <w:rFonts w:ascii="Arial" w:hAnsi="Arial" w:cs="Arial"/>
                <w:sz w:val="18"/>
                <w:szCs w:val="18"/>
                <w:lang w:val="es-ES" w:eastAsia="es-ES"/>
              </w:rPr>
            </w:pPr>
            <w:r w:rsidRPr="00B06D74">
              <w:rPr>
                <w:rFonts w:ascii="Arial" w:hAnsi="Arial" w:cs="Arial"/>
                <w:sz w:val="18"/>
                <w:szCs w:val="18"/>
                <w:lang w:val="es-ES" w:eastAsia="es-ES"/>
              </w:rPr>
              <w:t>18</w:t>
            </w:r>
          </w:p>
        </w:tc>
        <w:tc>
          <w:tcPr>
            <w:tcW w:w="1687" w:type="dxa"/>
            <w:shd w:val="clear" w:color="auto" w:fill="auto"/>
          </w:tcPr>
          <w:p w:rsidR="00B06D74" w:rsidRPr="00B06D74" w:rsidRDefault="00B06D74" w:rsidP="00424F93">
            <w:pPr>
              <w:spacing w:after="0" w:line="240" w:lineRule="auto"/>
              <w:jc w:val="right"/>
              <w:rPr>
                <w:rFonts w:ascii="Arial" w:hAnsi="Arial" w:cs="Arial"/>
                <w:sz w:val="18"/>
                <w:szCs w:val="18"/>
                <w:lang w:val="es-ES" w:eastAsia="es-ES"/>
              </w:rPr>
            </w:pPr>
            <w:r w:rsidRPr="00B06D74">
              <w:rPr>
                <w:rFonts w:ascii="Arial" w:hAnsi="Arial" w:cs="Arial"/>
                <w:sz w:val="18"/>
                <w:szCs w:val="18"/>
                <w:lang w:val="es-ES" w:eastAsia="es-ES"/>
              </w:rPr>
              <w:t>150.376.904</w:t>
            </w:r>
          </w:p>
        </w:tc>
      </w:tr>
      <w:tr w:rsidR="00B06D74" w:rsidRPr="00935040" w:rsidTr="000D729D">
        <w:tc>
          <w:tcPr>
            <w:tcW w:w="1839" w:type="dxa"/>
            <w:vMerge/>
            <w:shd w:val="clear" w:color="auto" w:fill="auto"/>
          </w:tcPr>
          <w:p w:rsidR="00B06D74" w:rsidRPr="00B06D74" w:rsidRDefault="00B06D74" w:rsidP="000D729D">
            <w:pPr>
              <w:spacing w:after="0" w:line="240" w:lineRule="auto"/>
              <w:jc w:val="both"/>
              <w:rPr>
                <w:rFonts w:ascii="Arial" w:hAnsi="Arial" w:cs="Arial"/>
                <w:sz w:val="18"/>
                <w:szCs w:val="18"/>
                <w:lang w:val="es-ES" w:eastAsia="es-ES"/>
              </w:rPr>
            </w:pPr>
          </w:p>
        </w:tc>
        <w:tc>
          <w:tcPr>
            <w:tcW w:w="2016" w:type="dxa"/>
            <w:shd w:val="clear" w:color="auto" w:fill="auto"/>
          </w:tcPr>
          <w:p w:rsidR="00B06D74" w:rsidRPr="00B06D74" w:rsidRDefault="00BB7AE4" w:rsidP="000D729D">
            <w:pPr>
              <w:spacing w:after="0" w:line="240" w:lineRule="auto"/>
              <w:jc w:val="both"/>
              <w:rPr>
                <w:rFonts w:ascii="Arial" w:hAnsi="Arial" w:cs="Arial"/>
                <w:sz w:val="18"/>
                <w:szCs w:val="18"/>
                <w:lang w:val="es-ES" w:eastAsia="es-ES"/>
              </w:rPr>
            </w:pPr>
            <w:r w:rsidRPr="00B06D74">
              <w:rPr>
                <w:rFonts w:ascii="Arial" w:hAnsi="Arial" w:cs="Arial"/>
                <w:sz w:val="18"/>
                <w:szCs w:val="18"/>
                <w:lang w:val="es-ES" w:eastAsia="es-ES"/>
              </w:rPr>
              <w:t>Administración</w:t>
            </w:r>
            <w:r w:rsidR="00B06D74" w:rsidRPr="00B06D74">
              <w:rPr>
                <w:rFonts w:ascii="Arial" w:hAnsi="Arial" w:cs="Arial"/>
                <w:sz w:val="18"/>
                <w:szCs w:val="18"/>
                <w:lang w:val="es-ES" w:eastAsia="es-ES"/>
              </w:rPr>
              <w:t xml:space="preserve"> delegada</w:t>
            </w:r>
          </w:p>
        </w:tc>
        <w:tc>
          <w:tcPr>
            <w:tcW w:w="1748" w:type="dxa"/>
            <w:shd w:val="clear" w:color="auto" w:fill="auto"/>
          </w:tcPr>
          <w:p w:rsidR="00B06D74" w:rsidRPr="00B06D74" w:rsidRDefault="00B06D74" w:rsidP="00424F93">
            <w:pPr>
              <w:spacing w:after="0" w:line="240" w:lineRule="auto"/>
              <w:jc w:val="right"/>
              <w:rPr>
                <w:rFonts w:ascii="Arial" w:hAnsi="Arial" w:cs="Arial"/>
                <w:sz w:val="18"/>
                <w:szCs w:val="18"/>
                <w:lang w:val="es-ES" w:eastAsia="es-ES"/>
              </w:rPr>
            </w:pPr>
            <w:r w:rsidRPr="00B06D74">
              <w:rPr>
                <w:rFonts w:ascii="Arial" w:hAnsi="Arial" w:cs="Arial"/>
                <w:sz w:val="18"/>
                <w:szCs w:val="18"/>
                <w:lang w:val="es-ES" w:eastAsia="es-ES"/>
              </w:rPr>
              <w:t>-</w:t>
            </w:r>
          </w:p>
        </w:tc>
        <w:tc>
          <w:tcPr>
            <w:tcW w:w="1764" w:type="dxa"/>
            <w:shd w:val="clear" w:color="auto" w:fill="auto"/>
          </w:tcPr>
          <w:p w:rsidR="00B06D74" w:rsidRPr="00B06D74" w:rsidRDefault="00B06D74" w:rsidP="00424F93">
            <w:pPr>
              <w:spacing w:after="0" w:line="240" w:lineRule="auto"/>
              <w:jc w:val="right"/>
              <w:rPr>
                <w:rFonts w:ascii="Arial" w:hAnsi="Arial" w:cs="Arial"/>
                <w:sz w:val="18"/>
                <w:szCs w:val="18"/>
                <w:lang w:val="es-ES" w:eastAsia="es-ES"/>
              </w:rPr>
            </w:pPr>
            <w:r w:rsidRPr="00B06D74">
              <w:rPr>
                <w:rFonts w:ascii="Arial" w:hAnsi="Arial" w:cs="Arial"/>
                <w:sz w:val="18"/>
                <w:szCs w:val="18"/>
                <w:lang w:val="es-ES" w:eastAsia="es-ES"/>
              </w:rPr>
              <w:t>1</w:t>
            </w:r>
          </w:p>
        </w:tc>
        <w:tc>
          <w:tcPr>
            <w:tcW w:w="1687" w:type="dxa"/>
            <w:shd w:val="clear" w:color="auto" w:fill="auto"/>
          </w:tcPr>
          <w:p w:rsidR="00B06D74" w:rsidRPr="00B06D74" w:rsidRDefault="00B06D74" w:rsidP="00424F93">
            <w:pPr>
              <w:spacing w:after="0" w:line="240" w:lineRule="auto"/>
              <w:jc w:val="right"/>
              <w:rPr>
                <w:rFonts w:ascii="Arial" w:hAnsi="Arial" w:cs="Arial"/>
                <w:sz w:val="18"/>
                <w:szCs w:val="18"/>
                <w:lang w:val="es-ES" w:eastAsia="es-ES"/>
              </w:rPr>
            </w:pPr>
            <w:r w:rsidRPr="00B06D74">
              <w:rPr>
                <w:rFonts w:ascii="Arial" w:hAnsi="Arial" w:cs="Arial"/>
                <w:sz w:val="18"/>
                <w:szCs w:val="18"/>
                <w:lang w:val="es-ES" w:eastAsia="es-ES"/>
              </w:rPr>
              <w:t>38.043.714</w:t>
            </w:r>
          </w:p>
        </w:tc>
      </w:tr>
      <w:tr w:rsidR="00B06D74" w:rsidRPr="00935040" w:rsidTr="000D729D">
        <w:tc>
          <w:tcPr>
            <w:tcW w:w="1839" w:type="dxa"/>
            <w:vMerge/>
            <w:shd w:val="clear" w:color="auto" w:fill="auto"/>
          </w:tcPr>
          <w:p w:rsidR="00B06D74" w:rsidRPr="00B06D74" w:rsidRDefault="00B06D74" w:rsidP="000D729D">
            <w:pPr>
              <w:spacing w:after="0" w:line="240" w:lineRule="auto"/>
              <w:jc w:val="both"/>
              <w:rPr>
                <w:rFonts w:ascii="Arial" w:hAnsi="Arial" w:cs="Arial"/>
                <w:sz w:val="18"/>
                <w:szCs w:val="18"/>
                <w:lang w:val="es-ES" w:eastAsia="es-ES"/>
              </w:rPr>
            </w:pPr>
          </w:p>
        </w:tc>
        <w:tc>
          <w:tcPr>
            <w:tcW w:w="2016" w:type="dxa"/>
            <w:shd w:val="clear" w:color="auto" w:fill="auto"/>
          </w:tcPr>
          <w:p w:rsidR="00B06D74" w:rsidRPr="00B06D74" w:rsidRDefault="00BB7AE4" w:rsidP="009B72AD">
            <w:pPr>
              <w:spacing w:after="0" w:line="240" w:lineRule="auto"/>
              <w:jc w:val="both"/>
              <w:rPr>
                <w:rFonts w:ascii="Arial" w:hAnsi="Arial" w:cs="Arial"/>
                <w:sz w:val="18"/>
                <w:szCs w:val="18"/>
                <w:lang w:val="es-ES" w:eastAsia="es-ES"/>
              </w:rPr>
            </w:pPr>
            <w:r w:rsidRPr="00B06D74">
              <w:rPr>
                <w:rFonts w:ascii="Arial" w:hAnsi="Arial" w:cs="Arial"/>
                <w:sz w:val="18"/>
                <w:szCs w:val="18"/>
                <w:lang w:val="es-ES" w:eastAsia="es-ES"/>
              </w:rPr>
              <w:t>Interventoría</w:t>
            </w:r>
          </w:p>
        </w:tc>
        <w:tc>
          <w:tcPr>
            <w:tcW w:w="1748" w:type="dxa"/>
            <w:shd w:val="clear" w:color="auto" w:fill="auto"/>
          </w:tcPr>
          <w:p w:rsidR="00B06D74" w:rsidRPr="00B06D74" w:rsidRDefault="00B06D74" w:rsidP="009B72AD">
            <w:pPr>
              <w:spacing w:after="0" w:line="240" w:lineRule="auto"/>
              <w:jc w:val="right"/>
              <w:rPr>
                <w:rFonts w:ascii="Arial" w:hAnsi="Arial" w:cs="Arial"/>
                <w:sz w:val="18"/>
                <w:szCs w:val="18"/>
                <w:lang w:val="es-ES" w:eastAsia="es-ES"/>
              </w:rPr>
            </w:pPr>
            <w:r w:rsidRPr="00B06D74">
              <w:rPr>
                <w:rFonts w:ascii="Arial" w:hAnsi="Arial" w:cs="Arial"/>
                <w:sz w:val="18"/>
                <w:szCs w:val="18"/>
                <w:lang w:val="es-ES" w:eastAsia="es-ES"/>
              </w:rPr>
              <w:t>-</w:t>
            </w:r>
          </w:p>
        </w:tc>
        <w:tc>
          <w:tcPr>
            <w:tcW w:w="1764" w:type="dxa"/>
            <w:shd w:val="clear" w:color="auto" w:fill="auto"/>
          </w:tcPr>
          <w:p w:rsidR="00B06D74" w:rsidRPr="00B06D74" w:rsidRDefault="00B06D74" w:rsidP="009B72AD">
            <w:pPr>
              <w:spacing w:after="0" w:line="240" w:lineRule="auto"/>
              <w:jc w:val="right"/>
              <w:rPr>
                <w:rFonts w:ascii="Arial" w:hAnsi="Arial" w:cs="Arial"/>
                <w:sz w:val="18"/>
                <w:szCs w:val="18"/>
                <w:lang w:val="es-ES" w:eastAsia="es-ES"/>
              </w:rPr>
            </w:pPr>
            <w:r w:rsidRPr="00B06D74">
              <w:rPr>
                <w:rFonts w:ascii="Arial" w:hAnsi="Arial" w:cs="Arial"/>
                <w:sz w:val="18"/>
                <w:szCs w:val="18"/>
                <w:lang w:val="es-ES" w:eastAsia="es-ES"/>
              </w:rPr>
              <w:t>1</w:t>
            </w:r>
          </w:p>
        </w:tc>
        <w:tc>
          <w:tcPr>
            <w:tcW w:w="1687" w:type="dxa"/>
            <w:shd w:val="clear" w:color="auto" w:fill="auto"/>
          </w:tcPr>
          <w:p w:rsidR="00B06D74" w:rsidRPr="00B06D74" w:rsidRDefault="00B06D74" w:rsidP="009B72AD">
            <w:pPr>
              <w:spacing w:after="0" w:line="240" w:lineRule="auto"/>
              <w:jc w:val="right"/>
              <w:rPr>
                <w:rFonts w:ascii="Arial" w:hAnsi="Arial" w:cs="Arial"/>
                <w:sz w:val="18"/>
                <w:szCs w:val="18"/>
                <w:lang w:val="es-ES" w:eastAsia="es-ES"/>
              </w:rPr>
            </w:pPr>
            <w:r w:rsidRPr="00B06D74">
              <w:rPr>
                <w:rFonts w:ascii="Arial" w:hAnsi="Arial" w:cs="Arial"/>
                <w:sz w:val="18"/>
                <w:szCs w:val="18"/>
                <w:lang w:val="es-ES" w:eastAsia="es-ES"/>
              </w:rPr>
              <w:t>4.282.000</w:t>
            </w:r>
          </w:p>
        </w:tc>
      </w:tr>
      <w:tr w:rsidR="00424F93" w:rsidRPr="00935040" w:rsidTr="000D729D">
        <w:tc>
          <w:tcPr>
            <w:tcW w:w="1839" w:type="dxa"/>
            <w:vMerge w:val="restart"/>
            <w:shd w:val="clear" w:color="auto" w:fill="auto"/>
          </w:tcPr>
          <w:p w:rsidR="00424F93" w:rsidRPr="00B06D74" w:rsidRDefault="00424F93" w:rsidP="000D729D">
            <w:pPr>
              <w:spacing w:after="0" w:line="240" w:lineRule="auto"/>
              <w:rPr>
                <w:rFonts w:ascii="Arial" w:hAnsi="Arial" w:cs="Arial"/>
                <w:sz w:val="18"/>
                <w:szCs w:val="18"/>
                <w:lang w:val="es-ES"/>
              </w:rPr>
            </w:pPr>
            <w:r w:rsidRPr="00B06D74">
              <w:rPr>
                <w:rFonts w:ascii="Arial" w:hAnsi="Arial" w:cs="Arial"/>
                <w:sz w:val="18"/>
                <w:szCs w:val="18"/>
                <w:lang w:val="es-ES" w:eastAsia="es-ES"/>
              </w:rPr>
              <w:t>Proceso Licitatorio</w:t>
            </w:r>
          </w:p>
        </w:tc>
        <w:tc>
          <w:tcPr>
            <w:tcW w:w="2016" w:type="dxa"/>
            <w:shd w:val="clear" w:color="auto" w:fill="auto"/>
          </w:tcPr>
          <w:p w:rsidR="00424F93" w:rsidRPr="00B06D74" w:rsidRDefault="00BB7AE4" w:rsidP="000D729D">
            <w:pPr>
              <w:spacing w:after="0" w:line="240" w:lineRule="auto"/>
              <w:jc w:val="both"/>
              <w:rPr>
                <w:rFonts w:ascii="Arial" w:hAnsi="Arial" w:cs="Arial"/>
                <w:sz w:val="18"/>
                <w:szCs w:val="18"/>
                <w:lang w:val="es-ES" w:eastAsia="es-ES"/>
              </w:rPr>
            </w:pPr>
            <w:r w:rsidRPr="00B06D74">
              <w:rPr>
                <w:rFonts w:ascii="Arial" w:hAnsi="Arial" w:cs="Arial"/>
                <w:sz w:val="18"/>
                <w:szCs w:val="18"/>
                <w:lang w:val="es-ES" w:eastAsia="es-ES"/>
              </w:rPr>
              <w:t>Consultoría</w:t>
            </w:r>
          </w:p>
        </w:tc>
        <w:tc>
          <w:tcPr>
            <w:tcW w:w="1748" w:type="dxa"/>
            <w:shd w:val="clear" w:color="auto" w:fill="auto"/>
          </w:tcPr>
          <w:p w:rsidR="00424F93" w:rsidRPr="00B06D74" w:rsidRDefault="00B06D74" w:rsidP="00424F93">
            <w:pPr>
              <w:spacing w:after="0" w:line="240" w:lineRule="auto"/>
              <w:jc w:val="right"/>
              <w:rPr>
                <w:rFonts w:ascii="Arial" w:hAnsi="Arial" w:cs="Arial"/>
                <w:sz w:val="18"/>
                <w:szCs w:val="18"/>
                <w:lang w:val="es-ES" w:eastAsia="es-ES"/>
              </w:rPr>
            </w:pPr>
            <w:r w:rsidRPr="00B06D74">
              <w:rPr>
                <w:rFonts w:ascii="Arial" w:hAnsi="Arial" w:cs="Arial"/>
                <w:sz w:val="18"/>
                <w:szCs w:val="18"/>
                <w:lang w:val="es-ES" w:eastAsia="es-ES"/>
              </w:rPr>
              <w:t>-</w:t>
            </w:r>
          </w:p>
        </w:tc>
        <w:tc>
          <w:tcPr>
            <w:tcW w:w="1764" w:type="dxa"/>
            <w:shd w:val="clear" w:color="auto" w:fill="auto"/>
          </w:tcPr>
          <w:p w:rsidR="00424F93" w:rsidRPr="00B06D74" w:rsidRDefault="00B06D74" w:rsidP="00424F93">
            <w:pPr>
              <w:spacing w:after="0" w:line="240" w:lineRule="auto"/>
              <w:jc w:val="right"/>
              <w:rPr>
                <w:rFonts w:ascii="Arial" w:hAnsi="Arial" w:cs="Arial"/>
                <w:sz w:val="18"/>
                <w:szCs w:val="18"/>
                <w:lang w:val="es-ES" w:eastAsia="es-ES"/>
              </w:rPr>
            </w:pPr>
            <w:r w:rsidRPr="00B06D74">
              <w:rPr>
                <w:rFonts w:ascii="Arial" w:hAnsi="Arial" w:cs="Arial"/>
                <w:sz w:val="18"/>
                <w:szCs w:val="18"/>
                <w:lang w:val="es-ES" w:eastAsia="es-ES"/>
              </w:rPr>
              <w:t>4</w:t>
            </w:r>
          </w:p>
        </w:tc>
        <w:tc>
          <w:tcPr>
            <w:tcW w:w="1687" w:type="dxa"/>
            <w:shd w:val="clear" w:color="auto" w:fill="auto"/>
          </w:tcPr>
          <w:p w:rsidR="00424F93" w:rsidRPr="00B06D74" w:rsidRDefault="00B06D74" w:rsidP="00424F93">
            <w:pPr>
              <w:spacing w:after="0" w:line="240" w:lineRule="auto"/>
              <w:jc w:val="right"/>
              <w:rPr>
                <w:rFonts w:ascii="Arial" w:hAnsi="Arial" w:cs="Arial"/>
                <w:sz w:val="18"/>
                <w:szCs w:val="18"/>
                <w:lang w:val="es-ES" w:eastAsia="es-ES"/>
              </w:rPr>
            </w:pPr>
            <w:r w:rsidRPr="00B06D74">
              <w:rPr>
                <w:rFonts w:ascii="Arial" w:hAnsi="Arial" w:cs="Arial"/>
                <w:sz w:val="18"/>
                <w:szCs w:val="18"/>
                <w:lang w:val="es-ES" w:eastAsia="es-ES"/>
              </w:rPr>
              <w:t>20.936.000</w:t>
            </w:r>
          </w:p>
        </w:tc>
      </w:tr>
      <w:tr w:rsidR="00424F93" w:rsidRPr="00935040" w:rsidTr="00182214">
        <w:trPr>
          <w:trHeight w:val="328"/>
        </w:trPr>
        <w:tc>
          <w:tcPr>
            <w:tcW w:w="1839" w:type="dxa"/>
            <w:vMerge/>
            <w:shd w:val="clear" w:color="auto" w:fill="auto"/>
          </w:tcPr>
          <w:p w:rsidR="00424F93" w:rsidRPr="00B06D74" w:rsidRDefault="00424F93" w:rsidP="000D729D">
            <w:pPr>
              <w:spacing w:after="0" w:line="240" w:lineRule="auto"/>
              <w:jc w:val="both"/>
              <w:rPr>
                <w:rFonts w:ascii="Arial" w:hAnsi="Arial" w:cs="Arial"/>
                <w:sz w:val="18"/>
                <w:szCs w:val="18"/>
                <w:lang w:val="es-ES" w:eastAsia="es-ES"/>
              </w:rPr>
            </w:pPr>
          </w:p>
        </w:tc>
        <w:tc>
          <w:tcPr>
            <w:tcW w:w="2016" w:type="dxa"/>
            <w:shd w:val="clear" w:color="auto" w:fill="auto"/>
          </w:tcPr>
          <w:p w:rsidR="00424F93" w:rsidRPr="00B06D74" w:rsidRDefault="00B06D74" w:rsidP="000D729D">
            <w:pPr>
              <w:spacing w:after="0" w:line="240" w:lineRule="auto"/>
              <w:jc w:val="both"/>
              <w:rPr>
                <w:rFonts w:ascii="Arial" w:hAnsi="Arial" w:cs="Arial"/>
                <w:sz w:val="18"/>
                <w:szCs w:val="18"/>
                <w:lang w:val="es-ES" w:eastAsia="es-ES"/>
              </w:rPr>
            </w:pPr>
            <w:r w:rsidRPr="00B06D74">
              <w:rPr>
                <w:rFonts w:ascii="Arial" w:hAnsi="Arial" w:cs="Arial"/>
                <w:sz w:val="18"/>
                <w:szCs w:val="18"/>
                <w:lang w:val="es-ES" w:eastAsia="es-ES"/>
              </w:rPr>
              <w:t>Suministro</w:t>
            </w:r>
          </w:p>
        </w:tc>
        <w:tc>
          <w:tcPr>
            <w:tcW w:w="1748" w:type="dxa"/>
            <w:shd w:val="clear" w:color="auto" w:fill="auto"/>
          </w:tcPr>
          <w:p w:rsidR="00424F93" w:rsidRPr="00B06D74" w:rsidRDefault="00B06D74" w:rsidP="00424F93">
            <w:pPr>
              <w:spacing w:after="0" w:line="240" w:lineRule="auto"/>
              <w:jc w:val="right"/>
              <w:rPr>
                <w:rFonts w:ascii="Arial" w:hAnsi="Arial" w:cs="Arial"/>
                <w:sz w:val="18"/>
                <w:szCs w:val="18"/>
                <w:lang w:val="es-ES" w:eastAsia="es-ES"/>
              </w:rPr>
            </w:pPr>
            <w:r w:rsidRPr="00B06D74">
              <w:rPr>
                <w:rFonts w:ascii="Arial" w:hAnsi="Arial" w:cs="Arial"/>
                <w:sz w:val="18"/>
                <w:szCs w:val="18"/>
                <w:lang w:val="es-ES" w:eastAsia="es-ES"/>
              </w:rPr>
              <w:t>-</w:t>
            </w:r>
          </w:p>
        </w:tc>
        <w:tc>
          <w:tcPr>
            <w:tcW w:w="1764" w:type="dxa"/>
            <w:shd w:val="clear" w:color="auto" w:fill="auto"/>
          </w:tcPr>
          <w:p w:rsidR="00424F93" w:rsidRPr="00B06D74" w:rsidRDefault="00B06D74" w:rsidP="00424F93">
            <w:pPr>
              <w:spacing w:after="0" w:line="240" w:lineRule="auto"/>
              <w:jc w:val="right"/>
              <w:rPr>
                <w:rFonts w:ascii="Arial" w:hAnsi="Arial" w:cs="Arial"/>
                <w:sz w:val="18"/>
                <w:szCs w:val="18"/>
                <w:lang w:val="es-ES" w:eastAsia="es-ES"/>
              </w:rPr>
            </w:pPr>
            <w:r w:rsidRPr="00B06D74">
              <w:rPr>
                <w:rFonts w:ascii="Arial" w:hAnsi="Arial" w:cs="Arial"/>
                <w:sz w:val="18"/>
                <w:szCs w:val="18"/>
                <w:lang w:val="es-ES" w:eastAsia="es-ES"/>
              </w:rPr>
              <w:t>59</w:t>
            </w:r>
          </w:p>
        </w:tc>
        <w:tc>
          <w:tcPr>
            <w:tcW w:w="1687" w:type="dxa"/>
            <w:shd w:val="clear" w:color="auto" w:fill="auto"/>
          </w:tcPr>
          <w:p w:rsidR="00424F93" w:rsidRPr="00B06D74" w:rsidRDefault="00B06D74" w:rsidP="00424F93">
            <w:pPr>
              <w:spacing w:after="0" w:line="240" w:lineRule="auto"/>
              <w:jc w:val="right"/>
              <w:rPr>
                <w:rFonts w:ascii="Arial" w:hAnsi="Arial" w:cs="Arial"/>
                <w:sz w:val="18"/>
                <w:szCs w:val="18"/>
                <w:lang w:val="es-ES" w:eastAsia="es-ES"/>
              </w:rPr>
            </w:pPr>
            <w:r w:rsidRPr="00B06D74">
              <w:rPr>
                <w:rFonts w:ascii="Arial" w:hAnsi="Arial" w:cs="Arial"/>
                <w:sz w:val="18"/>
                <w:szCs w:val="18"/>
                <w:lang w:val="es-ES" w:eastAsia="es-ES"/>
              </w:rPr>
              <w:t>244.633.901</w:t>
            </w:r>
          </w:p>
        </w:tc>
      </w:tr>
      <w:tr w:rsidR="00424F93" w:rsidRPr="00935040" w:rsidTr="000D729D">
        <w:tc>
          <w:tcPr>
            <w:tcW w:w="9054" w:type="dxa"/>
            <w:gridSpan w:val="5"/>
            <w:shd w:val="clear" w:color="auto" w:fill="auto"/>
          </w:tcPr>
          <w:p w:rsidR="00424F93" w:rsidRPr="00182214" w:rsidRDefault="00424F93" w:rsidP="000D729D">
            <w:pPr>
              <w:spacing w:after="0" w:line="240" w:lineRule="auto"/>
              <w:jc w:val="both"/>
              <w:rPr>
                <w:rFonts w:ascii="Arial" w:hAnsi="Arial" w:cs="Arial"/>
                <w:sz w:val="18"/>
                <w:szCs w:val="18"/>
                <w:lang w:val="es-ES" w:eastAsia="es-ES"/>
              </w:rPr>
            </w:pPr>
            <w:r w:rsidRPr="00182214">
              <w:rPr>
                <w:rFonts w:ascii="Arial" w:hAnsi="Arial" w:cs="Arial"/>
                <w:sz w:val="18"/>
                <w:szCs w:val="18"/>
                <w:lang w:val="es-ES"/>
              </w:rPr>
              <w:t xml:space="preserve">Vigencia Fiscal Año </w:t>
            </w:r>
            <w:r w:rsidRPr="00182214">
              <w:rPr>
                <w:rFonts w:ascii="Arial" w:hAnsi="Arial" w:cs="Arial"/>
                <w:b/>
                <w:bCs/>
                <w:sz w:val="18"/>
                <w:szCs w:val="18"/>
                <w:lang w:val="es-ES"/>
              </w:rPr>
              <w:t>2010</w:t>
            </w:r>
            <w:r w:rsidRPr="00182214">
              <w:rPr>
                <w:rFonts w:ascii="Arial" w:hAnsi="Arial" w:cs="Arial"/>
                <w:sz w:val="18"/>
                <w:szCs w:val="18"/>
                <w:lang w:val="es-ES"/>
              </w:rPr>
              <w:t xml:space="preserve"> Comprendida entre el día </w:t>
            </w:r>
            <w:r w:rsidRPr="00182214">
              <w:rPr>
                <w:rFonts w:ascii="Arial" w:hAnsi="Arial" w:cs="Arial"/>
                <w:b/>
                <w:bCs/>
                <w:sz w:val="18"/>
                <w:szCs w:val="18"/>
                <w:lang w:val="es-ES"/>
              </w:rPr>
              <w:t>01</w:t>
            </w:r>
            <w:r w:rsidRPr="00182214">
              <w:rPr>
                <w:rFonts w:ascii="Arial" w:hAnsi="Arial" w:cs="Arial"/>
                <w:sz w:val="18"/>
                <w:szCs w:val="18"/>
                <w:lang w:val="es-ES"/>
              </w:rPr>
              <w:t xml:space="preserve"> del mes </w:t>
            </w:r>
            <w:r w:rsidRPr="00182214">
              <w:rPr>
                <w:rFonts w:ascii="Arial" w:hAnsi="Arial" w:cs="Arial"/>
                <w:b/>
                <w:bCs/>
                <w:sz w:val="18"/>
                <w:szCs w:val="18"/>
                <w:lang w:val="es-ES"/>
              </w:rPr>
              <w:t>ENERO</w:t>
            </w:r>
            <w:r w:rsidRPr="00182214">
              <w:rPr>
                <w:rFonts w:ascii="Arial" w:hAnsi="Arial" w:cs="Arial"/>
                <w:sz w:val="18"/>
                <w:szCs w:val="18"/>
                <w:lang w:val="es-ES"/>
              </w:rPr>
              <w:t xml:space="preserve"> y el día </w:t>
            </w:r>
            <w:r w:rsidRPr="00182214">
              <w:rPr>
                <w:rFonts w:ascii="Arial" w:hAnsi="Arial" w:cs="Arial"/>
                <w:b/>
                <w:bCs/>
                <w:sz w:val="18"/>
                <w:szCs w:val="18"/>
                <w:lang w:val="es-ES"/>
              </w:rPr>
              <w:t>31</w:t>
            </w:r>
            <w:r w:rsidRPr="00182214">
              <w:rPr>
                <w:rFonts w:ascii="Arial" w:hAnsi="Arial" w:cs="Arial"/>
                <w:sz w:val="18"/>
                <w:szCs w:val="18"/>
                <w:lang w:val="es-ES"/>
              </w:rPr>
              <w:t xml:space="preserve"> del mes </w:t>
            </w:r>
            <w:r w:rsidRPr="00182214">
              <w:rPr>
                <w:rFonts w:ascii="Arial" w:hAnsi="Arial" w:cs="Arial"/>
                <w:b/>
                <w:bCs/>
                <w:sz w:val="18"/>
                <w:szCs w:val="18"/>
                <w:lang w:val="es-ES"/>
              </w:rPr>
              <w:t>DICIEMBRE</w:t>
            </w:r>
          </w:p>
        </w:tc>
      </w:tr>
      <w:tr w:rsidR="00182214" w:rsidRPr="00935040" w:rsidTr="000D729D">
        <w:tc>
          <w:tcPr>
            <w:tcW w:w="1839" w:type="dxa"/>
            <w:vMerge w:val="restart"/>
            <w:shd w:val="clear" w:color="auto" w:fill="auto"/>
          </w:tcPr>
          <w:p w:rsidR="00182214" w:rsidRPr="00182214" w:rsidRDefault="00182214" w:rsidP="000D729D">
            <w:pPr>
              <w:autoSpaceDE w:val="0"/>
              <w:autoSpaceDN w:val="0"/>
              <w:adjustRightInd w:val="0"/>
              <w:spacing w:after="0" w:line="240" w:lineRule="auto"/>
              <w:rPr>
                <w:rFonts w:ascii="Arial" w:hAnsi="Arial" w:cs="Arial"/>
                <w:sz w:val="18"/>
                <w:szCs w:val="18"/>
                <w:lang w:val="es-ES" w:eastAsia="es-ES"/>
              </w:rPr>
            </w:pPr>
            <w:r w:rsidRPr="00182214">
              <w:rPr>
                <w:rFonts w:ascii="Arial" w:hAnsi="Arial" w:cs="Arial"/>
                <w:sz w:val="18"/>
                <w:szCs w:val="18"/>
                <w:lang w:val="es-ES" w:eastAsia="es-ES"/>
              </w:rPr>
              <w:t>Contratación Directa</w:t>
            </w:r>
          </w:p>
        </w:tc>
        <w:tc>
          <w:tcPr>
            <w:tcW w:w="2016" w:type="dxa"/>
            <w:shd w:val="clear" w:color="auto" w:fill="auto"/>
          </w:tcPr>
          <w:p w:rsidR="00182214" w:rsidRPr="00182214" w:rsidRDefault="00182214" w:rsidP="009B72AD">
            <w:pPr>
              <w:spacing w:after="0" w:line="240" w:lineRule="auto"/>
              <w:jc w:val="both"/>
              <w:rPr>
                <w:rFonts w:ascii="Arial" w:hAnsi="Arial" w:cs="Arial"/>
                <w:sz w:val="18"/>
                <w:szCs w:val="18"/>
                <w:lang w:val="es-ES" w:eastAsia="es-ES"/>
              </w:rPr>
            </w:pPr>
            <w:r w:rsidRPr="00182214">
              <w:rPr>
                <w:rFonts w:ascii="Arial" w:hAnsi="Arial" w:cs="Arial"/>
                <w:sz w:val="18"/>
                <w:szCs w:val="18"/>
                <w:lang w:val="es-ES" w:eastAsia="es-ES"/>
              </w:rPr>
              <w:t xml:space="preserve">Ordenes de prestación de Servicios </w:t>
            </w:r>
          </w:p>
        </w:tc>
        <w:tc>
          <w:tcPr>
            <w:tcW w:w="1748" w:type="dxa"/>
            <w:shd w:val="clear" w:color="auto" w:fill="auto"/>
          </w:tcPr>
          <w:p w:rsidR="00182214" w:rsidRPr="00182214" w:rsidRDefault="00182214" w:rsidP="009B72AD">
            <w:pPr>
              <w:spacing w:after="0" w:line="240" w:lineRule="auto"/>
              <w:jc w:val="right"/>
              <w:rPr>
                <w:rFonts w:ascii="Arial" w:hAnsi="Arial" w:cs="Arial"/>
                <w:sz w:val="18"/>
                <w:szCs w:val="18"/>
                <w:lang w:val="es-ES" w:eastAsia="es-ES"/>
              </w:rPr>
            </w:pPr>
            <w:r w:rsidRPr="00182214">
              <w:rPr>
                <w:rFonts w:ascii="Arial" w:hAnsi="Arial" w:cs="Arial"/>
                <w:sz w:val="18"/>
                <w:szCs w:val="18"/>
                <w:lang w:val="es-ES" w:eastAsia="es-ES"/>
              </w:rPr>
              <w:t>-</w:t>
            </w:r>
          </w:p>
        </w:tc>
        <w:tc>
          <w:tcPr>
            <w:tcW w:w="1764" w:type="dxa"/>
            <w:shd w:val="clear" w:color="auto" w:fill="auto"/>
          </w:tcPr>
          <w:p w:rsidR="00182214" w:rsidRPr="00182214" w:rsidRDefault="00182214" w:rsidP="009B72AD">
            <w:pPr>
              <w:spacing w:after="0" w:line="240" w:lineRule="auto"/>
              <w:jc w:val="right"/>
              <w:rPr>
                <w:rFonts w:ascii="Arial" w:hAnsi="Arial" w:cs="Arial"/>
                <w:sz w:val="18"/>
                <w:szCs w:val="18"/>
                <w:lang w:val="es-ES" w:eastAsia="es-ES"/>
              </w:rPr>
            </w:pPr>
            <w:r w:rsidRPr="00182214">
              <w:rPr>
                <w:rFonts w:ascii="Arial" w:hAnsi="Arial" w:cs="Arial"/>
                <w:sz w:val="18"/>
                <w:szCs w:val="18"/>
                <w:lang w:val="es-ES" w:eastAsia="es-ES"/>
              </w:rPr>
              <w:t>97</w:t>
            </w:r>
          </w:p>
        </w:tc>
        <w:tc>
          <w:tcPr>
            <w:tcW w:w="1687" w:type="dxa"/>
            <w:shd w:val="clear" w:color="auto" w:fill="auto"/>
          </w:tcPr>
          <w:p w:rsidR="00182214" w:rsidRPr="00182214" w:rsidRDefault="00182214" w:rsidP="00182214">
            <w:pPr>
              <w:spacing w:after="0" w:line="240" w:lineRule="auto"/>
              <w:jc w:val="right"/>
              <w:rPr>
                <w:rFonts w:ascii="Arial" w:hAnsi="Arial" w:cs="Arial"/>
                <w:sz w:val="18"/>
                <w:szCs w:val="18"/>
                <w:lang w:val="es-ES" w:eastAsia="es-ES"/>
              </w:rPr>
            </w:pPr>
            <w:r w:rsidRPr="00182214">
              <w:rPr>
                <w:rFonts w:ascii="Arial" w:hAnsi="Arial" w:cs="Arial"/>
                <w:sz w:val="18"/>
                <w:szCs w:val="18"/>
                <w:lang w:val="es-ES" w:eastAsia="es-ES"/>
              </w:rPr>
              <w:t>594.579.340</w:t>
            </w:r>
          </w:p>
        </w:tc>
      </w:tr>
      <w:tr w:rsidR="00182214" w:rsidRPr="00935040" w:rsidTr="000D729D">
        <w:tc>
          <w:tcPr>
            <w:tcW w:w="1839" w:type="dxa"/>
            <w:vMerge/>
            <w:shd w:val="clear" w:color="auto" w:fill="auto"/>
          </w:tcPr>
          <w:p w:rsidR="00182214" w:rsidRPr="00182214" w:rsidRDefault="00182214" w:rsidP="000D729D">
            <w:pPr>
              <w:spacing w:after="0" w:line="240" w:lineRule="auto"/>
              <w:jc w:val="both"/>
              <w:rPr>
                <w:rFonts w:ascii="Arial" w:hAnsi="Arial" w:cs="Arial"/>
                <w:sz w:val="18"/>
                <w:szCs w:val="18"/>
                <w:lang w:val="es-ES" w:eastAsia="es-ES"/>
              </w:rPr>
            </w:pPr>
          </w:p>
        </w:tc>
        <w:tc>
          <w:tcPr>
            <w:tcW w:w="2016" w:type="dxa"/>
            <w:shd w:val="clear" w:color="auto" w:fill="auto"/>
          </w:tcPr>
          <w:p w:rsidR="00182214" w:rsidRPr="00182214" w:rsidRDefault="00182214" w:rsidP="009B72AD">
            <w:pPr>
              <w:spacing w:after="0" w:line="240" w:lineRule="auto"/>
              <w:jc w:val="both"/>
              <w:rPr>
                <w:rFonts w:ascii="Arial" w:hAnsi="Arial" w:cs="Arial"/>
                <w:sz w:val="18"/>
                <w:szCs w:val="18"/>
                <w:lang w:val="es-ES" w:eastAsia="es-ES"/>
              </w:rPr>
            </w:pPr>
            <w:r w:rsidRPr="00182214">
              <w:rPr>
                <w:rFonts w:ascii="Arial" w:hAnsi="Arial" w:cs="Arial"/>
                <w:sz w:val="18"/>
                <w:szCs w:val="18"/>
                <w:lang w:val="es-ES" w:eastAsia="es-ES"/>
              </w:rPr>
              <w:t>Contratos de Prestación de Servicio</w:t>
            </w:r>
          </w:p>
        </w:tc>
        <w:tc>
          <w:tcPr>
            <w:tcW w:w="1748" w:type="dxa"/>
            <w:shd w:val="clear" w:color="auto" w:fill="auto"/>
          </w:tcPr>
          <w:p w:rsidR="00182214" w:rsidRPr="00182214" w:rsidRDefault="00182214" w:rsidP="009B72AD">
            <w:pPr>
              <w:spacing w:after="0" w:line="240" w:lineRule="auto"/>
              <w:jc w:val="right"/>
              <w:rPr>
                <w:rFonts w:ascii="Arial" w:hAnsi="Arial" w:cs="Arial"/>
                <w:sz w:val="18"/>
                <w:szCs w:val="18"/>
                <w:lang w:val="es-ES" w:eastAsia="es-ES"/>
              </w:rPr>
            </w:pPr>
            <w:r w:rsidRPr="00182214">
              <w:rPr>
                <w:rFonts w:ascii="Arial" w:hAnsi="Arial" w:cs="Arial"/>
                <w:sz w:val="18"/>
                <w:szCs w:val="18"/>
                <w:lang w:val="es-ES" w:eastAsia="es-ES"/>
              </w:rPr>
              <w:t>-</w:t>
            </w:r>
          </w:p>
        </w:tc>
        <w:tc>
          <w:tcPr>
            <w:tcW w:w="1764" w:type="dxa"/>
            <w:shd w:val="clear" w:color="auto" w:fill="auto"/>
          </w:tcPr>
          <w:p w:rsidR="00182214" w:rsidRPr="00182214" w:rsidRDefault="00182214" w:rsidP="009B72AD">
            <w:pPr>
              <w:spacing w:after="0" w:line="240" w:lineRule="auto"/>
              <w:jc w:val="right"/>
              <w:rPr>
                <w:rFonts w:ascii="Arial" w:hAnsi="Arial" w:cs="Arial"/>
                <w:sz w:val="18"/>
                <w:szCs w:val="18"/>
                <w:lang w:val="es-ES" w:eastAsia="es-ES"/>
              </w:rPr>
            </w:pPr>
            <w:r w:rsidRPr="00182214">
              <w:rPr>
                <w:rFonts w:ascii="Arial" w:hAnsi="Arial" w:cs="Arial"/>
                <w:sz w:val="18"/>
                <w:szCs w:val="18"/>
                <w:lang w:val="es-ES" w:eastAsia="es-ES"/>
              </w:rPr>
              <w:t>42</w:t>
            </w:r>
          </w:p>
        </w:tc>
        <w:tc>
          <w:tcPr>
            <w:tcW w:w="1687" w:type="dxa"/>
            <w:shd w:val="clear" w:color="auto" w:fill="auto"/>
          </w:tcPr>
          <w:p w:rsidR="00182214" w:rsidRPr="00182214" w:rsidRDefault="00182214" w:rsidP="009B72AD">
            <w:pPr>
              <w:spacing w:after="0" w:line="240" w:lineRule="auto"/>
              <w:jc w:val="right"/>
              <w:rPr>
                <w:rFonts w:ascii="Arial" w:hAnsi="Arial" w:cs="Arial"/>
                <w:sz w:val="18"/>
                <w:szCs w:val="18"/>
                <w:lang w:val="es-ES" w:eastAsia="es-ES"/>
              </w:rPr>
            </w:pPr>
            <w:r w:rsidRPr="00182214">
              <w:rPr>
                <w:rFonts w:ascii="Arial" w:hAnsi="Arial" w:cs="Arial"/>
                <w:sz w:val="18"/>
                <w:szCs w:val="18"/>
                <w:lang w:val="es-ES" w:eastAsia="es-ES"/>
              </w:rPr>
              <w:t>388.973.000</w:t>
            </w:r>
          </w:p>
          <w:p w:rsidR="00182214" w:rsidRPr="00182214" w:rsidRDefault="00182214" w:rsidP="009B72AD">
            <w:pPr>
              <w:spacing w:after="0" w:line="240" w:lineRule="auto"/>
              <w:jc w:val="right"/>
              <w:rPr>
                <w:rFonts w:ascii="Arial" w:hAnsi="Arial" w:cs="Arial"/>
                <w:sz w:val="18"/>
                <w:szCs w:val="18"/>
                <w:lang w:val="es-ES" w:eastAsia="es-ES"/>
              </w:rPr>
            </w:pPr>
          </w:p>
        </w:tc>
      </w:tr>
      <w:tr w:rsidR="00182214" w:rsidRPr="00935040" w:rsidTr="000D729D">
        <w:tc>
          <w:tcPr>
            <w:tcW w:w="1839" w:type="dxa"/>
            <w:vMerge/>
            <w:shd w:val="clear" w:color="auto" w:fill="auto"/>
          </w:tcPr>
          <w:p w:rsidR="00182214" w:rsidRPr="00182214" w:rsidRDefault="00182214" w:rsidP="000D729D">
            <w:pPr>
              <w:spacing w:after="0" w:line="240" w:lineRule="auto"/>
              <w:jc w:val="both"/>
              <w:rPr>
                <w:rFonts w:ascii="Arial" w:hAnsi="Arial" w:cs="Arial"/>
                <w:sz w:val="18"/>
                <w:szCs w:val="18"/>
                <w:lang w:val="es-ES" w:eastAsia="es-ES"/>
              </w:rPr>
            </w:pPr>
          </w:p>
        </w:tc>
        <w:tc>
          <w:tcPr>
            <w:tcW w:w="2016" w:type="dxa"/>
            <w:shd w:val="clear" w:color="auto" w:fill="auto"/>
          </w:tcPr>
          <w:p w:rsidR="00182214" w:rsidRPr="00182214" w:rsidRDefault="00182214" w:rsidP="009B72AD">
            <w:pPr>
              <w:spacing w:after="0" w:line="240" w:lineRule="auto"/>
              <w:jc w:val="both"/>
              <w:rPr>
                <w:rFonts w:ascii="Arial" w:hAnsi="Arial" w:cs="Arial"/>
                <w:sz w:val="18"/>
                <w:szCs w:val="18"/>
                <w:lang w:val="es-ES" w:eastAsia="es-ES"/>
              </w:rPr>
            </w:pPr>
            <w:r w:rsidRPr="00182214">
              <w:rPr>
                <w:rFonts w:ascii="Arial" w:hAnsi="Arial" w:cs="Arial"/>
                <w:sz w:val="18"/>
                <w:szCs w:val="18"/>
                <w:lang w:val="es-ES" w:eastAsia="es-ES"/>
              </w:rPr>
              <w:t>Convenio Interadministrativo</w:t>
            </w:r>
          </w:p>
        </w:tc>
        <w:tc>
          <w:tcPr>
            <w:tcW w:w="1748" w:type="dxa"/>
            <w:shd w:val="clear" w:color="auto" w:fill="auto"/>
          </w:tcPr>
          <w:p w:rsidR="00182214" w:rsidRPr="00182214" w:rsidRDefault="00182214" w:rsidP="009B72AD">
            <w:pPr>
              <w:spacing w:after="0" w:line="240" w:lineRule="auto"/>
              <w:jc w:val="right"/>
              <w:rPr>
                <w:rFonts w:ascii="Arial" w:hAnsi="Arial" w:cs="Arial"/>
                <w:sz w:val="18"/>
                <w:szCs w:val="18"/>
                <w:lang w:val="es-ES" w:eastAsia="es-ES"/>
              </w:rPr>
            </w:pPr>
            <w:r w:rsidRPr="00182214">
              <w:rPr>
                <w:rFonts w:ascii="Arial" w:hAnsi="Arial" w:cs="Arial"/>
                <w:sz w:val="18"/>
                <w:szCs w:val="18"/>
                <w:lang w:val="es-ES" w:eastAsia="es-ES"/>
              </w:rPr>
              <w:t>-</w:t>
            </w:r>
          </w:p>
        </w:tc>
        <w:tc>
          <w:tcPr>
            <w:tcW w:w="1764" w:type="dxa"/>
            <w:shd w:val="clear" w:color="auto" w:fill="auto"/>
          </w:tcPr>
          <w:p w:rsidR="00182214" w:rsidRPr="00182214" w:rsidRDefault="00182214" w:rsidP="009B72AD">
            <w:pPr>
              <w:spacing w:after="0" w:line="240" w:lineRule="auto"/>
              <w:jc w:val="right"/>
              <w:rPr>
                <w:rFonts w:ascii="Arial" w:hAnsi="Arial" w:cs="Arial"/>
                <w:sz w:val="18"/>
                <w:szCs w:val="18"/>
                <w:lang w:val="es-ES" w:eastAsia="es-ES"/>
              </w:rPr>
            </w:pPr>
            <w:r w:rsidRPr="00182214">
              <w:rPr>
                <w:rFonts w:ascii="Arial" w:hAnsi="Arial" w:cs="Arial"/>
                <w:sz w:val="18"/>
                <w:szCs w:val="18"/>
                <w:lang w:val="es-ES" w:eastAsia="es-ES"/>
              </w:rPr>
              <w:t>9</w:t>
            </w:r>
          </w:p>
        </w:tc>
        <w:tc>
          <w:tcPr>
            <w:tcW w:w="1687" w:type="dxa"/>
            <w:shd w:val="clear" w:color="auto" w:fill="auto"/>
          </w:tcPr>
          <w:p w:rsidR="00182214" w:rsidRPr="00182214" w:rsidRDefault="00182214" w:rsidP="009B72AD">
            <w:pPr>
              <w:jc w:val="right"/>
              <w:rPr>
                <w:rFonts w:cs="Calibri"/>
              </w:rPr>
            </w:pPr>
            <w:r w:rsidRPr="00182214">
              <w:rPr>
                <w:rFonts w:cs="Calibri"/>
              </w:rPr>
              <w:t>33.200.000</w:t>
            </w:r>
          </w:p>
        </w:tc>
      </w:tr>
      <w:tr w:rsidR="00182214" w:rsidRPr="00935040" w:rsidTr="000D729D">
        <w:tc>
          <w:tcPr>
            <w:tcW w:w="1839" w:type="dxa"/>
            <w:vMerge w:val="restart"/>
            <w:shd w:val="clear" w:color="auto" w:fill="auto"/>
          </w:tcPr>
          <w:p w:rsidR="00182214" w:rsidRPr="00182214" w:rsidRDefault="00182214" w:rsidP="000D729D">
            <w:pPr>
              <w:spacing w:after="0" w:line="240" w:lineRule="auto"/>
              <w:rPr>
                <w:rFonts w:ascii="Arial" w:hAnsi="Arial" w:cs="Arial"/>
                <w:sz w:val="18"/>
                <w:szCs w:val="18"/>
                <w:lang w:val="es-ES"/>
              </w:rPr>
            </w:pPr>
            <w:r w:rsidRPr="00182214">
              <w:rPr>
                <w:rFonts w:ascii="Arial" w:hAnsi="Arial" w:cs="Arial"/>
                <w:sz w:val="18"/>
                <w:szCs w:val="18"/>
                <w:lang w:val="es-ES" w:eastAsia="es-ES"/>
              </w:rPr>
              <w:t>Proceso Licitatorio</w:t>
            </w:r>
          </w:p>
        </w:tc>
        <w:tc>
          <w:tcPr>
            <w:tcW w:w="2016" w:type="dxa"/>
            <w:shd w:val="clear" w:color="auto" w:fill="auto"/>
          </w:tcPr>
          <w:p w:rsidR="00182214" w:rsidRPr="00182214" w:rsidRDefault="00182214" w:rsidP="000D729D">
            <w:pPr>
              <w:spacing w:after="0" w:line="240" w:lineRule="auto"/>
              <w:jc w:val="both"/>
              <w:rPr>
                <w:rFonts w:ascii="Arial" w:hAnsi="Arial" w:cs="Arial"/>
                <w:sz w:val="18"/>
                <w:szCs w:val="18"/>
                <w:lang w:val="es-ES" w:eastAsia="es-ES"/>
              </w:rPr>
            </w:pPr>
            <w:r w:rsidRPr="00182214">
              <w:rPr>
                <w:rFonts w:ascii="Arial" w:hAnsi="Arial" w:cs="Arial"/>
                <w:sz w:val="18"/>
                <w:szCs w:val="18"/>
                <w:lang w:val="es-ES" w:eastAsia="es-ES"/>
              </w:rPr>
              <w:t>Suministros</w:t>
            </w:r>
          </w:p>
        </w:tc>
        <w:tc>
          <w:tcPr>
            <w:tcW w:w="1748" w:type="dxa"/>
            <w:shd w:val="clear" w:color="auto" w:fill="auto"/>
          </w:tcPr>
          <w:p w:rsidR="00182214" w:rsidRPr="00182214" w:rsidRDefault="00182214" w:rsidP="00182214">
            <w:pPr>
              <w:spacing w:after="0" w:line="240" w:lineRule="auto"/>
              <w:jc w:val="right"/>
              <w:rPr>
                <w:rFonts w:ascii="Arial" w:hAnsi="Arial" w:cs="Arial"/>
                <w:sz w:val="18"/>
                <w:szCs w:val="18"/>
                <w:lang w:val="es-ES" w:eastAsia="es-ES"/>
              </w:rPr>
            </w:pPr>
            <w:r w:rsidRPr="00182214">
              <w:rPr>
                <w:rFonts w:ascii="Arial" w:hAnsi="Arial" w:cs="Arial"/>
                <w:sz w:val="18"/>
                <w:szCs w:val="18"/>
                <w:lang w:val="es-ES" w:eastAsia="es-ES"/>
              </w:rPr>
              <w:t>-</w:t>
            </w:r>
          </w:p>
        </w:tc>
        <w:tc>
          <w:tcPr>
            <w:tcW w:w="1764" w:type="dxa"/>
            <w:shd w:val="clear" w:color="auto" w:fill="auto"/>
          </w:tcPr>
          <w:p w:rsidR="00182214" w:rsidRPr="00182214" w:rsidRDefault="00182214" w:rsidP="00182214">
            <w:pPr>
              <w:spacing w:after="0" w:line="240" w:lineRule="auto"/>
              <w:jc w:val="right"/>
              <w:rPr>
                <w:rFonts w:ascii="Arial" w:hAnsi="Arial" w:cs="Arial"/>
                <w:sz w:val="18"/>
                <w:szCs w:val="18"/>
                <w:lang w:val="es-ES" w:eastAsia="es-ES"/>
              </w:rPr>
            </w:pPr>
            <w:r w:rsidRPr="00182214">
              <w:rPr>
                <w:rFonts w:ascii="Arial" w:hAnsi="Arial" w:cs="Arial"/>
                <w:sz w:val="18"/>
                <w:szCs w:val="18"/>
                <w:lang w:val="es-ES" w:eastAsia="es-ES"/>
              </w:rPr>
              <w:t>80</w:t>
            </w:r>
          </w:p>
        </w:tc>
        <w:tc>
          <w:tcPr>
            <w:tcW w:w="1687" w:type="dxa"/>
            <w:shd w:val="clear" w:color="auto" w:fill="auto"/>
          </w:tcPr>
          <w:p w:rsidR="00182214" w:rsidRPr="00182214" w:rsidRDefault="00182214" w:rsidP="00182214">
            <w:pPr>
              <w:spacing w:after="0" w:line="240" w:lineRule="auto"/>
              <w:jc w:val="right"/>
              <w:rPr>
                <w:rFonts w:ascii="Arial" w:hAnsi="Arial" w:cs="Arial"/>
                <w:sz w:val="18"/>
                <w:szCs w:val="18"/>
                <w:lang w:val="es-ES" w:eastAsia="es-ES"/>
              </w:rPr>
            </w:pPr>
            <w:r w:rsidRPr="00182214">
              <w:rPr>
                <w:rFonts w:ascii="Arial" w:hAnsi="Arial" w:cs="Arial"/>
                <w:sz w:val="18"/>
                <w:szCs w:val="18"/>
                <w:lang w:val="es-ES" w:eastAsia="es-ES"/>
              </w:rPr>
              <w:t>1.364.134.000</w:t>
            </w:r>
          </w:p>
        </w:tc>
      </w:tr>
      <w:tr w:rsidR="00182214" w:rsidRPr="00935040" w:rsidTr="000D729D">
        <w:tc>
          <w:tcPr>
            <w:tcW w:w="1839" w:type="dxa"/>
            <w:vMerge/>
            <w:shd w:val="clear" w:color="auto" w:fill="auto"/>
          </w:tcPr>
          <w:p w:rsidR="00182214" w:rsidRPr="00182214" w:rsidRDefault="00182214" w:rsidP="000D729D">
            <w:pPr>
              <w:spacing w:after="0" w:line="240" w:lineRule="auto"/>
              <w:jc w:val="both"/>
              <w:rPr>
                <w:rFonts w:ascii="Arial" w:hAnsi="Arial" w:cs="Arial"/>
                <w:sz w:val="18"/>
                <w:szCs w:val="18"/>
                <w:lang w:val="es-ES" w:eastAsia="es-ES"/>
              </w:rPr>
            </w:pPr>
          </w:p>
        </w:tc>
        <w:tc>
          <w:tcPr>
            <w:tcW w:w="2016" w:type="dxa"/>
            <w:shd w:val="clear" w:color="auto" w:fill="auto"/>
          </w:tcPr>
          <w:p w:rsidR="00182214" w:rsidRPr="00182214" w:rsidRDefault="00BB7AE4" w:rsidP="000D729D">
            <w:pPr>
              <w:spacing w:after="0" w:line="240" w:lineRule="auto"/>
              <w:jc w:val="both"/>
              <w:rPr>
                <w:rFonts w:ascii="Arial" w:hAnsi="Arial" w:cs="Arial"/>
                <w:sz w:val="18"/>
                <w:szCs w:val="18"/>
                <w:lang w:val="es-ES" w:eastAsia="es-ES"/>
              </w:rPr>
            </w:pPr>
            <w:r w:rsidRPr="00182214">
              <w:rPr>
                <w:rFonts w:ascii="Arial" w:hAnsi="Arial" w:cs="Arial"/>
                <w:sz w:val="18"/>
                <w:szCs w:val="18"/>
                <w:lang w:val="es-ES" w:eastAsia="es-ES"/>
              </w:rPr>
              <w:t>Consultoría</w:t>
            </w:r>
          </w:p>
        </w:tc>
        <w:tc>
          <w:tcPr>
            <w:tcW w:w="1748" w:type="dxa"/>
            <w:shd w:val="clear" w:color="auto" w:fill="auto"/>
          </w:tcPr>
          <w:p w:rsidR="00182214" w:rsidRPr="00182214" w:rsidRDefault="00182214" w:rsidP="00182214">
            <w:pPr>
              <w:spacing w:after="0" w:line="240" w:lineRule="auto"/>
              <w:jc w:val="right"/>
              <w:rPr>
                <w:rFonts w:ascii="Arial" w:hAnsi="Arial" w:cs="Arial"/>
                <w:sz w:val="18"/>
                <w:szCs w:val="18"/>
                <w:lang w:val="es-ES" w:eastAsia="es-ES"/>
              </w:rPr>
            </w:pPr>
            <w:r w:rsidRPr="00182214">
              <w:rPr>
                <w:rFonts w:ascii="Arial" w:hAnsi="Arial" w:cs="Arial"/>
                <w:sz w:val="18"/>
                <w:szCs w:val="18"/>
                <w:lang w:val="es-ES" w:eastAsia="es-ES"/>
              </w:rPr>
              <w:t>-</w:t>
            </w:r>
          </w:p>
        </w:tc>
        <w:tc>
          <w:tcPr>
            <w:tcW w:w="1764" w:type="dxa"/>
            <w:shd w:val="clear" w:color="auto" w:fill="auto"/>
          </w:tcPr>
          <w:p w:rsidR="00182214" w:rsidRPr="00182214" w:rsidRDefault="00182214" w:rsidP="00182214">
            <w:pPr>
              <w:spacing w:after="0" w:line="240" w:lineRule="auto"/>
              <w:jc w:val="right"/>
              <w:rPr>
                <w:rFonts w:ascii="Arial" w:hAnsi="Arial" w:cs="Arial"/>
                <w:sz w:val="18"/>
                <w:szCs w:val="18"/>
                <w:lang w:val="es-ES" w:eastAsia="es-ES"/>
              </w:rPr>
            </w:pPr>
            <w:r w:rsidRPr="00182214">
              <w:rPr>
                <w:rFonts w:ascii="Arial" w:hAnsi="Arial" w:cs="Arial"/>
                <w:sz w:val="18"/>
                <w:szCs w:val="18"/>
                <w:lang w:val="es-ES" w:eastAsia="es-ES"/>
              </w:rPr>
              <w:t>5</w:t>
            </w:r>
          </w:p>
        </w:tc>
        <w:tc>
          <w:tcPr>
            <w:tcW w:w="1687" w:type="dxa"/>
            <w:shd w:val="clear" w:color="auto" w:fill="auto"/>
          </w:tcPr>
          <w:p w:rsidR="00182214" w:rsidRPr="00182214" w:rsidRDefault="00182214" w:rsidP="00182214">
            <w:pPr>
              <w:spacing w:after="0" w:line="240" w:lineRule="auto"/>
              <w:jc w:val="right"/>
              <w:rPr>
                <w:rFonts w:ascii="Arial" w:hAnsi="Arial" w:cs="Arial"/>
                <w:sz w:val="18"/>
                <w:szCs w:val="18"/>
                <w:lang w:val="es-ES" w:eastAsia="es-ES"/>
              </w:rPr>
            </w:pPr>
            <w:r w:rsidRPr="00182214">
              <w:rPr>
                <w:rFonts w:ascii="Arial" w:hAnsi="Arial" w:cs="Arial"/>
                <w:sz w:val="18"/>
                <w:szCs w:val="18"/>
                <w:lang w:val="es-ES" w:eastAsia="es-ES"/>
              </w:rPr>
              <w:t>33.200.000</w:t>
            </w:r>
          </w:p>
        </w:tc>
      </w:tr>
      <w:tr w:rsidR="00182214" w:rsidRPr="00935040" w:rsidTr="000D729D">
        <w:tc>
          <w:tcPr>
            <w:tcW w:w="1839" w:type="dxa"/>
            <w:vMerge/>
            <w:shd w:val="clear" w:color="auto" w:fill="auto"/>
          </w:tcPr>
          <w:p w:rsidR="00182214" w:rsidRPr="00182214" w:rsidRDefault="00182214" w:rsidP="000D729D">
            <w:pPr>
              <w:spacing w:after="0" w:line="240" w:lineRule="auto"/>
              <w:jc w:val="both"/>
              <w:rPr>
                <w:rFonts w:ascii="Arial" w:hAnsi="Arial" w:cs="Arial"/>
                <w:sz w:val="18"/>
                <w:szCs w:val="18"/>
                <w:lang w:val="es-ES" w:eastAsia="es-ES"/>
              </w:rPr>
            </w:pPr>
          </w:p>
        </w:tc>
        <w:tc>
          <w:tcPr>
            <w:tcW w:w="2016" w:type="dxa"/>
            <w:shd w:val="clear" w:color="auto" w:fill="auto"/>
          </w:tcPr>
          <w:p w:rsidR="00182214" w:rsidRPr="00182214" w:rsidRDefault="00BB7AE4" w:rsidP="000D729D">
            <w:pPr>
              <w:spacing w:after="0" w:line="240" w:lineRule="auto"/>
              <w:jc w:val="both"/>
              <w:rPr>
                <w:rFonts w:ascii="Arial" w:hAnsi="Arial" w:cs="Arial"/>
                <w:sz w:val="18"/>
                <w:szCs w:val="18"/>
                <w:lang w:val="es-ES" w:eastAsia="es-ES"/>
              </w:rPr>
            </w:pPr>
            <w:r w:rsidRPr="00182214">
              <w:rPr>
                <w:rFonts w:ascii="Arial" w:hAnsi="Arial" w:cs="Arial"/>
                <w:sz w:val="18"/>
                <w:szCs w:val="18"/>
                <w:lang w:val="es-ES" w:eastAsia="es-ES"/>
              </w:rPr>
              <w:t>Interventoría</w:t>
            </w:r>
          </w:p>
        </w:tc>
        <w:tc>
          <w:tcPr>
            <w:tcW w:w="1748" w:type="dxa"/>
            <w:shd w:val="clear" w:color="auto" w:fill="auto"/>
          </w:tcPr>
          <w:p w:rsidR="00182214" w:rsidRPr="00182214" w:rsidRDefault="00182214" w:rsidP="00182214">
            <w:pPr>
              <w:spacing w:after="0" w:line="240" w:lineRule="auto"/>
              <w:jc w:val="right"/>
              <w:rPr>
                <w:rFonts w:ascii="Arial" w:hAnsi="Arial" w:cs="Arial"/>
                <w:sz w:val="18"/>
                <w:szCs w:val="18"/>
                <w:lang w:val="es-ES" w:eastAsia="es-ES"/>
              </w:rPr>
            </w:pPr>
            <w:r w:rsidRPr="00182214">
              <w:rPr>
                <w:rFonts w:ascii="Arial" w:hAnsi="Arial" w:cs="Arial"/>
                <w:sz w:val="18"/>
                <w:szCs w:val="18"/>
                <w:lang w:val="es-ES" w:eastAsia="es-ES"/>
              </w:rPr>
              <w:t>1</w:t>
            </w:r>
          </w:p>
        </w:tc>
        <w:tc>
          <w:tcPr>
            <w:tcW w:w="1764" w:type="dxa"/>
            <w:shd w:val="clear" w:color="auto" w:fill="auto"/>
          </w:tcPr>
          <w:p w:rsidR="00182214" w:rsidRPr="00182214" w:rsidRDefault="00182214" w:rsidP="00182214">
            <w:pPr>
              <w:spacing w:after="0" w:line="240" w:lineRule="auto"/>
              <w:jc w:val="right"/>
              <w:rPr>
                <w:rFonts w:ascii="Arial" w:hAnsi="Arial" w:cs="Arial"/>
                <w:sz w:val="18"/>
                <w:szCs w:val="18"/>
                <w:lang w:val="es-ES" w:eastAsia="es-ES"/>
              </w:rPr>
            </w:pPr>
            <w:r w:rsidRPr="00182214">
              <w:rPr>
                <w:rFonts w:ascii="Arial" w:hAnsi="Arial" w:cs="Arial"/>
                <w:sz w:val="18"/>
                <w:szCs w:val="18"/>
                <w:lang w:val="es-ES" w:eastAsia="es-ES"/>
              </w:rPr>
              <w:t>4</w:t>
            </w:r>
          </w:p>
        </w:tc>
        <w:tc>
          <w:tcPr>
            <w:tcW w:w="1687" w:type="dxa"/>
            <w:shd w:val="clear" w:color="auto" w:fill="auto"/>
          </w:tcPr>
          <w:p w:rsidR="00182214" w:rsidRPr="00182214" w:rsidRDefault="00182214" w:rsidP="00182214">
            <w:pPr>
              <w:spacing w:after="0" w:line="240" w:lineRule="auto"/>
              <w:jc w:val="right"/>
              <w:rPr>
                <w:rFonts w:ascii="Arial" w:hAnsi="Arial" w:cs="Arial"/>
                <w:sz w:val="18"/>
                <w:szCs w:val="18"/>
                <w:lang w:val="es-ES" w:eastAsia="es-ES"/>
              </w:rPr>
            </w:pPr>
            <w:r w:rsidRPr="00182214">
              <w:rPr>
                <w:rFonts w:ascii="Arial" w:hAnsi="Arial" w:cs="Arial"/>
                <w:sz w:val="18"/>
                <w:szCs w:val="18"/>
                <w:lang w:val="es-ES" w:eastAsia="es-ES"/>
              </w:rPr>
              <w:t>50.314.000</w:t>
            </w:r>
          </w:p>
        </w:tc>
      </w:tr>
      <w:tr w:rsidR="00182214" w:rsidRPr="00935040" w:rsidTr="00182214">
        <w:trPr>
          <w:trHeight w:val="70"/>
        </w:trPr>
        <w:tc>
          <w:tcPr>
            <w:tcW w:w="1839" w:type="dxa"/>
            <w:vMerge/>
            <w:shd w:val="clear" w:color="auto" w:fill="auto"/>
          </w:tcPr>
          <w:p w:rsidR="00182214" w:rsidRPr="00182214" w:rsidRDefault="00182214" w:rsidP="000D729D">
            <w:pPr>
              <w:spacing w:after="0" w:line="240" w:lineRule="auto"/>
              <w:jc w:val="both"/>
              <w:rPr>
                <w:rFonts w:ascii="Arial" w:hAnsi="Arial" w:cs="Arial"/>
                <w:sz w:val="18"/>
                <w:szCs w:val="18"/>
                <w:lang w:val="es-ES" w:eastAsia="es-ES"/>
              </w:rPr>
            </w:pPr>
          </w:p>
        </w:tc>
        <w:tc>
          <w:tcPr>
            <w:tcW w:w="2016" w:type="dxa"/>
            <w:shd w:val="clear" w:color="auto" w:fill="auto"/>
          </w:tcPr>
          <w:p w:rsidR="00182214" w:rsidRPr="00182214" w:rsidRDefault="00182214" w:rsidP="000D729D">
            <w:pPr>
              <w:spacing w:after="0" w:line="240" w:lineRule="auto"/>
              <w:jc w:val="both"/>
              <w:rPr>
                <w:rFonts w:ascii="Arial" w:hAnsi="Arial" w:cs="Arial"/>
                <w:sz w:val="18"/>
                <w:szCs w:val="18"/>
                <w:lang w:val="es-ES" w:eastAsia="es-ES"/>
              </w:rPr>
            </w:pPr>
            <w:r w:rsidRPr="00182214">
              <w:rPr>
                <w:rFonts w:ascii="Arial" w:hAnsi="Arial" w:cs="Arial"/>
                <w:sz w:val="18"/>
                <w:szCs w:val="18"/>
                <w:lang w:val="es-ES" w:eastAsia="es-ES"/>
              </w:rPr>
              <w:t>Transporte</w:t>
            </w:r>
          </w:p>
        </w:tc>
        <w:tc>
          <w:tcPr>
            <w:tcW w:w="1748" w:type="dxa"/>
            <w:shd w:val="clear" w:color="auto" w:fill="auto"/>
          </w:tcPr>
          <w:p w:rsidR="00182214" w:rsidRPr="00182214" w:rsidRDefault="00182214" w:rsidP="00182214">
            <w:pPr>
              <w:spacing w:after="0" w:line="240" w:lineRule="auto"/>
              <w:jc w:val="right"/>
              <w:rPr>
                <w:rFonts w:ascii="Arial" w:hAnsi="Arial" w:cs="Arial"/>
                <w:sz w:val="18"/>
                <w:szCs w:val="18"/>
                <w:lang w:val="es-ES" w:eastAsia="es-ES"/>
              </w:rPr>
            </w:pPr>
            <w:r w:rsidRPr="00182214">
              <w:rPr>
                <w:rFonts w:ascii="Arial" w:hAnsi="Arial" w:cs="Arial"/>
                <w:sz w:val="18"/>
                <w:szCs w:val="18"/>
                <w:lang w:val="es-ES" w:eastAsia="es-ES"/>
              </w:rPr>
              <w:t>-</w:t>
            </w:r>
          </w:p>
        </w:tc>
        <w:tc>
          <w:tcPr>
            <w:tcW w:w="1764" w:type="dxa"/>
            <w:shd w:val="clear" w:color="auto" w:fill="auto"/>
          </w:tcPr>
          <w:p w:rsidR="00182214" w:rsidRPr="00182214" w:rsidRDefault="00182214" w:rsidP="00182214">
            <w:pPr>
              <w:spacing w:after="0" w:line="240" w:lineRule="auto"/>
              <w:jc w:val="right"/>
              <w:rPr>
                <w:rFonts w:ascii="Arial" w:hAnsi="Arial" w:cs="Arial"/>
                <w:sz w:val="18"/>
                <w:szCs w:val="18"/>
                <w:lang w:val="es-ES" w:eastAsia="es-ES"/>
              </w:rPr>
            </w:pPr>
            <w:r w:rsidRPr="00182214">
              <w:rPr>
                <w:rFonts w:ascii="Arial" w:hAnsi="Arial" w:cs="Arial"/>
                <w:sz w:val="18"/>
                <w:szCs w:val="18"/>
                <w:lang w:val="es-ES" w:eastAsia="es-ES"/>
              </w:rPr>
              <w:t>4</w:t>
            </w:r>
          </w:p>
        </w:tc>
        <w:tc>
          <w:tcPr>
            <w:tcW w:w="1687" w:type="dxa"/>
            <w:shd w:val="clear" w:color="auto" w:fill="auto"/>
          </w:tcPr>
          <w:p w:rsidR="00182214" w:rsidRPr="00182214" w:rsidRDefault="00182214" w:rsidP="00182214">
            <w:pPr>
              <w:spacing w:after="0" w:line="240" w:lineRule="auto"/>
              <w:jc w:val="right"/>
              <w:rPr>
                <w:rFonts w:ascii="Arial" w:hAnsi="Arial" w:cs="Arial"/>
                <w:sz w:val="18"/>
                <w:szCs w:val="18"/>
                <w:lang w:val="es-ES" w:eastAsia="es-ES"/>
              </w:rPr>
            </w:pPr>
            <w:r w:rsidRPr="00182214">
              <w:rPr>
                <w:rFonts w:ascii="Arial" w:hAnsi="Arial" w:cs="Arial"/>
                <w:sz w:val="18"/>
                <w:szCs w:val="18"/>
                <w:lang w:val="es-ES" w:eastAsia="es-ES"/>
              </w:rPr>
              <w:t>74.850.000</w:t>
            </w:r>
          </w:p>
        </w:tc>
      </w:tr>
      <w:tr w:rsidR="00182214" w:rsidRPr="00935040" w:rsidTr="000D729D">
        <w:tc>
          <w:tcPr>
            <w:tcW w:w="1839" w:type="dxa"/>
            <w:vMerge/>
            <w:shd w:val="clear" w:color="auto" w:fill="auto"/>
          </w:tcPr>
          <w:p w:rsidR="00182214" w:rsidRPr="00182214" w:rsidRDefault="00182214" w:rsidP="000D729D">
            <w:pPr>
              <w:spacing w:after="0" w:line="240" w:lineRule="auto"/>
              <w:jc w:val="both"/>
              <w:rPr>
                <w:rFonts w:ascii="Arial" w:hAnsi="Arial" w:cs="Arial"/>
                <w:sz w:val="18"/>
                <w:szCs w:val="18"/>
                <w:lang w:val="es-ES" w:eastAsia="es-ES"/>
              </w:rPr>
            </w:pPr>
          </w:p>
        </w:tc>
        <w:tc>
          <w:tcPr>
            <w:tcW w:w="2016" w:type="dxa"/>
            <w:shd w:val="clear" w:color="auto" w:fill="auto"/>
          </w:tcPr>
          <w:p w:rsidR="00182214" w:rsidRPr="00182214" w:rsidRDefault="00182214" w:rsidP="000D729D">
            <w:pPr>
              <w:spacing w:after="0" w:line="240" w:lineRule="auto"/>
              <w:jc w:val="both"/>
              <w:rPr>
                <w:rFonts w:ascii="Arial" w:hAnsi="Arial" w:cs="Arial"/>
                <w:sz w:val="18"/>
                <w:szCs w:val="18"/>
                <w:lang w:val="es-ES" w:eastAsia="es-ES"/>
              </w:rPr>
            </w:pPr>
            <w:r w:rsidRPr="00182214">
              <w:rPr>
                <w:rFonts w:ascii="Arial" w:hAnsi="Arial" w:cs="Arial"/>
                <w:sz w:val="18"/>
                <w:szCs w:val="18"/>
                <w:lang w:val="es-ES" w:eastAsia="es-ES"/>
              </w:rPr>
              <w:t>Publicidad</w:t>
            </w:r>
          </w:p>
        </w:tc>
        <w:tc>
          <w:tcPr>
            <w:tcW w:w="1748" w:type="dxa"/>
            <w:shd w:val="clear" w:color="auto" w:fill="auto"/>
          </w:tcPr>
          <w:p w:rsidR="00182214" w:rsidRPr="00182214" w:rsidRDefault="00182214" w:rsidP="00182214">
            <w:pPr>
              <w:spacing w:after="0" w:line="240" w:lineRule="auto"/>
              <w:jc w:val="right"/>
              <w:rPr>
                <w:rFonts w:ascii="Arial" w:hAnsi="Arial" w:cs="Arial"/>
                <w:sz w:val="18"/>
                <w:szCs w:val="18"/>
                <w:lang w:val="es-ES" w:eastAsia="es-ES"/>
              </w:rPr>
            </w:pPr>
            <w:r w:rsidRPr="00182214">
              <w:rPr>
                <w:rFonts w:ascii="Arial" w:hAnsi="Arial" w:cs="Arial"/>
                <w:sz w:val="18"/>
                <w:szCs w:val="18"/>
                <w:lang w:val="es-ES" w:eastAsia="es-ES"/>
              </w:rPr>
              <w:t>-</w:t>
            </w:r>
          </w:p>
        </w:tc>
        <w:tc>
          <w:tcPr>
            <w:tcW w:w="1764" w:type="dxa"/>
            <w:shd w:val="clear" w:color="auto" w:fill="auto"/>
          </w:tcPr>
          <w:p w:rsidR="00182214" w:rsidRPr="00182214" w:rsidRDefault="00182214" w:rsidP="00182214">
            <w:pPr>
              <w:spacing w:after="0" w:line="240" w:lineRule="auto"/>
              <w:jc w:val="right"/>
              <w:rPr>
                <w:rFonts w:ascii="Arial" w:hAnsi="Arial" w:cs="Arial"/>
                <w:sz w:val="18"/>
                <w:szCs w:val="18"/>
                <w:lang w:val="es-ES" w:eastAsia="es-ES"/>
              </w:rPr>
            </w:pPr>
            <w:r w:rsidRPr="00182214">
              <w:rPr>
                <w:rFonts w:ascii="Arial" w:hAnsi="Arial" w:cs="Arial"/>
                <w:sz w:val="18"/>
                <w:szCs w:val="18"/>
                <w:lang w:val="es-ES" w:eastAsia="es-ES"/>
              </w:rPr>
              <w:t>1</w:t>
            </w:r>
          </w:p>
        </w:tc>
        <w:tc>
          <w:tcPr>
            <w:tcW w:w="1687" w:type="dxa"/>
            <w:shd w:val="clear" w:color="auto" w:fill="auto"/>
          </w:tcPr>
          <w:p w:rsidR="00182214" w:rsidRPr="00182214" w:rsidRDefault="00182214" w:rsidP="00182214">
            <w:pPr>
              <w:spacing w:after="0" w:line="240" w:lineRule="auto"/>
              <w:jc w:val="right"/>
              <w:rPr>
                <w:rFonts w:ascii="Arial" w:hAnsi="Arial" w:cs="Arial"/>
                <w:sz w:val="18"/>
                <w:szCs w:val="18"/>
                <w:lang w:val="es-ES" w:eastAsia="es-ES"/>
              </w:rPr>
            </w:pPr>
            <w:r w:rsidRPr="00182214">
              <w:rPr>
                <w:rFonts w:ascii="Arial" w:hAnsi="Arial" w:cs="Arial"/>
                <w:sz w:val="18"/>
                <w:szCs w:val="18"/>
                <w:lang w:val="es-ES" w:eastAsia="es-ES"/>
              </w:rPr>
              <w:t>304.000</w:t>
            </w:r>
          </w:p>
        </w:tc>
      </w:tr>
      <w:tr w:rsidR="00182214" w:rsidRPr="00935040" w:rsidTr="000D729D">
        <w:tc>
          <w:tcPr>
            <w:tcW w:w="9054" w:type="dxa"/>
            <w:gridSpan w:val="5"/>
            <w:shd w:val="clear" w:color="auto" w:fill="auto"/>
          </w:tcPr>
          <w:p w:rsidR="00182214" w:rsidRPr="00C16AE2" w:rsidRDefault="00182214" w:rsidP="000D729D">
            <w:pPr>
              <w:spacing w:after="0" w:line="240" w:lineRule="auto"/>
              <w:jc w:val="both"/>
              <w:rPr>
                <w:rFonts w:ascii="Arial" w:hAnsi="Arial" w:cs="Arial"/>
                <w:sz w:val="18"/>
                <w:szCs w:val="18"/>
                <w:lang w:val="es-ES" w:eastAsia="es-ES"/>
              </w:rPr>
            </w:pPr>
            <w:r w:rsidRPr="00C16AE2">
              <w:rPr>
                <w:rFonts w:ascii="Arial" w:hAnsi="Arial" w:cs="Arial"/>
                <w:sz w:val="18"/>
                <w:szCs w:val="18"/>
                <w:lang w:val="es-ES"/>
              </w:rPr>
              <w:t xml:space="preserve">Vigencia Fiscal Año </w:t>
            </w:r>
            <w:r w:rsidRPr="00C16AE2">
              <w:rPr>
                <w:rFonts w:ascii="Arial" w:hAnsi="Arial" w:cs="Arial"/>
                <w:b/>
                <w:bCs/>
                <w:sz w:val="18"/>
                <w:szCs w:val="18"/>
                <w:lang w:val="es-ES"/>
              </w:rPr>
              <w:t>2011</w:t>
            </w:r>
            <w:r w:rsidRPr="00C16AE2">
              <w:rPr>
                <w:rFonts w:ascii="Arial" w:hAnsi="Arial" w:cs="Arial"/>
                <w:sz w:val="18"/>
                <w:szCs w:val="18"/>
                <w:lang w:val="es-ES"/>
              </w:rPr>
              <w:t xml:space="preserve"> Comprendida entre el día </w:t>
            </w:r>
            <w:r w:rsidRPr="00C16AE2">
              <w:rPr>
                <w:rFonts w:ascii="Arial" w:hAnsi="Arial" w:cs="Arial"/>
                <w:b/>
                <w:bCs/>
                <w:sz w:val="18"/>
                <w:szCs w:val="18"/>
                <w:lang w:val="es-ES"/>
              </w:rPr>
              <w:t>01</w:t>
            </w:r>
            <w:r w:rsidRPr="00C16AE2">
              <w:rPr>
                <w:rFonts w:ascii="Arial" w:hAnsi="Arial" w:cs="Arial"/>
                <w:sz w:val="18"/>
                <w:szCs w:val="18"/>
                <w:lang w:val="es-ES"/>
              </w:rPr>
              <w:t xml:space="preserve"> del mes </w:t>
            </w:r>
            <w:r w:rsidRPr="00C16AE2">
              <w:rPr>
                <w:rFonts w:ascii="Arial" w:hAnsi="Arial" w:cs="Arial"/>
                <w:b/>
                <w:bCs/>
                <w:sz w:val="18"/>
                <w:szCs w:val="18"/>
                <w:lang w:val="es-ES"/>
              </w:rPr>
              <w:t>ENERO</w:t>
            </w:r>
            <w:r w:rsidRPr="00C16AE2">
              <w:rPr>
                <w:rFonts w:ascii="Arial" w:hAnsi="Arial" w:cs="Arial"/>
                <w:sz w:val="18"/>
                <w:szCs w:val="18"/>
                <w:lang w:val="es-ES"/>
              </w:rPr>
              <w:t xml:space="preserve"> y el día </w:t>
            </w:r>
            <w:r w:rsidRPr="00C16AE2">
              <w:rPr>
                <w:rFonts w:ascii="Arial" w:hAnsi="Arial" w:cs="Arial"/>
                <w:b/>
                <w:bCs/>
                <w:sz w:val="18"/>
                <w:szCs w:val="18"/>
                <w:lang w:val="es-ES"/>
              </w:rPr>
              <w:t>31</w:t>
            </w:r>
            <w:r w:rsidRPr="00C16AE2">
              <w:rPr>
                <w:rFonts w:ascii="Arial" w:hAnsi="Arial" w:cs="Arial"/>
                <w:sz w:val="18"/>
                <w:szCs w:val="18"/>
                <w:lang w:val="es-ES"/>
              </w:rPr>
              <w:t xml:space="preserve"> del mes </w:t>
            </w:r>
            <w:r w:rsidRPr="00C16AE2">
              <w:rPr>
                <w:rFonts w:ascii="Arial" w:hAnsi="Arial" w:cs="Arial"/>
                <w:b/>
                <w:bCs/>
                <w:sz w:val="18"/>
                <w:szCs w:val="18"/>
                <w:lang w:val="es-ES"/>
              </w:rPr>
              <w:t>DICIEMBRE</w:t>
            </w:r>
          </w:p>
        </w:tc>
      </w:tr>
      <w:tr w:rsidR="00182214" w:rsidRPr="00935040" w:rsidTr="000D729D">
        <w:tc>
          <w:tcPr>
            <w:tcW w:w="1839" w:type="dxa"/>
            <w:vMerge w:val="restart"/>
            <w:shd w:val="clear" w:color="auto" w:fill="auto"/>
          </w:tcPr>
          <w:p w:rsidR="00182214" w:rsidRPr="00C16AE2" w:rsidRDefault="00182214" w:rsidP="000D729D">
            <w:pPr>
              <w:autoSpaceDE w:val="0"/>
              <w:autoSpaceDN w:val="0"/>
              <w:adjustRightInd w:val="0"/>
              <w:spacing w:after="0" w:line="240" w:lineRule="auto"/>
              <w:rPr>
                <w:rFonts w:ascii="Arial" w:hAnsi="Arial" w:cs="Arial"/>
                <w:sz w:val="18"/>
                <w:szCs w:val="18"/>
                <w:lang w:val="es-ES" w:eastAsia="es-ES"/>
              </w:rPr>
            </w:pPr>
            <w:r w:rsidRPr="00C16AE2">
              <w:rPr>
                <w:rFonts w:ascii="Arial" w:hAnsi="Arial" w:cs="Arial"/>
                <w:sz w:val="18"/>
                <w:szCs w:val="18"/>
                <w:lang w:val="es-ES" w:eastAsia="es-ES"/>
              </w:rPr>
              <w:t>Contratación Directa</w:t>
            </w:r>
          </w:p>
        </w:tc>
        <w:tc>
          <w:tcPr>
            <w:tcW w:w="2016" w:type="dxa"/>
            <w:shd w:val="clear" w:color="auto" w:fill="auto"/>
          </w:tcPr>
          <w:p w:rsidR="00182214" w:rsidRPr="00C16AE2" w:rsidRDefault="00182214" w:rsidP="000F2D8D">
            <w:pPr>
              <w:spacing w:after="0" w:line="240" w:lineRule="auto"/>
              <w:jc w:val="both"/>
              <w:rPr>
                <w:rFonts w:ascii="Arial" w:hAnsi="Arial" w:cs="Arial"/>
                <w:sz w:val="18"/>
                <w:szCs w:val="18"/>
                <w:lang w:val="es-ES" w:eastAsia="es-ES"/>
              </w:rPr>
            </w:pPr>
            <w:r w:rsidRPr="00C16AE2">
              <w:rPr>
                <w:rFonts w:ascii="Arial" w:hAnsi="Arial" w:cs="Arial"/>
                <w:sz w:val="18"/>
                <w:szCs w:val="18"/>
                <w:lang w:val="es-ES" w:eastAsia="es-ES"/>
              </w:rPr>
              <w:t xml:space="preserve">Ordenes de prestación de Servicios </w:t>
            </w:r>
          </w:p>
        </w:tc>
        <w:tc>
          <w:tcPr>
            <w:tcW w:w="1748" w:type="dxa"/>
            <w:shd w:val="clear" w:color="auto" w:fill="auto"/>
          </w:tcPr>
          <w:p w:rsidR="00182214" w:rsidRPr="00C16AE2" w:rsidRDefault="00182214" w:rsidP="007138EE">
            <w:pPr>
              <w:spacing w:after="0" w:line="240" w:lineRule="auto"/>
              <w:jc w:val="right"/>
              <w:rPr>
                <w:rFonts w:ascii="Arial" w:hAnsi="Arial" w:cs="Arial"/>
                <w:sz w:val="18"/>
                <w:szCs w:val="18"/>
                <w:lang w:val="es-ES" w:eastAsia="es-ES"/>
              </w:rPr>
            </w:pPr>
            <w:r w:rsidRPr="00C16AE2">
              <w:rPr>
                <w:rFonts w:ascii="Arial" w:hAnsi="Arial" w:cs="Arial"/>
                <w:sz w:val="18"/>
                <w:szCs w:val="18"/>
                <w:lang w:val="es-ES" w:eastAsia="es-ES"/>
              </w:rPr>
              <w:t>-</w:t>
            </w:r>
          </w:p>
        </w:tc>
        <w:tc>
          <w:tcPr>
            <w:tcW w:w="1764" w:type="dxa"/>
            <w:shd w:val="clear" w:color="auto" w:fill="auto"/>
          </w:tcPr>
          <w:p w:rsidR="00182214" w:rsidRPr="00C16AE2" w:rsidRDefault="00182214" w:rsidP="007138EE">
            <w:pPr>
              <w:spacing w:after="0" w:line="240" w:lineRule="auto"/>
              <w:jc w:val="right"/>
              <w:rPr>
                <w:rFonts w:ascii="Arial" w:hAnsi="Arial" w:cs="Arial"/>
                <w:sz w:val="18"/>
                <w:szCs w:val="18"/>
                <w:lang w:val="es-ES" w:eastAsia="es-ES"/>
              </w:rPr>
            </w:pPr>
            <w:r w:rsidRPr="00C16AE2">
              <w:rPr>
                <w:rFonts w:ascii="Arial" w:hAnsi="Arial" w:cs="Arial"/>
                <w:sz w:val="18"/>
                <w:szCs w:val="18"/>
                <w:lang w:val="es-ES" w:eastAsia="es-ES"/>
              </w:rPr>
              <w:t>86</w:t>
            </w:r>
          </w:p>
        </w:tc>
        <w:tc>
          <w:tcPr>
            <w:tcW w:w="1687" w:type="dxa"/>
            <w:shd w:val="clear" w:color="auto" w:fill="auto"/>
          </w:tcPr>
          <w:p w:rsidR="00182214" w:rsidRPr="00C16AE2" w:rsidRDefault="00182214" w:rsidP="007138EE">
            <w:pPr>
              <w:spacing w:after="0" w:line="240" w:lineRule="auto"/>
              <w:jc w:val="right"/>
              <w:rPr>
                <w:rFonts w:ascii="Arial" w:hAnsi="Arial" w:cs="Arial"/>
                <w:sz w:val="18"/>
                <w:szCs w:val="18"/>
                <w:lang w:val="es-ES" w:eastAsia="es-ES"/>
              </w:rPr>
            </w:pPr>
            <w:r w:rsidRPr="00C16AE2">
              <w:rPr>
                <w:rFonts w:ascii="Arial" w:hAnsi="Arial" w:cs="Arial"/>
                <w:sz w:val="18"/>
                <w:szCs w:val="18"/>
                <w:lang w:val="es-ES" w:eastAsia="es-ES"/>
              </w:rPr>
              <w:t>492.225.000</w:t>
            </w:r>
          </w:p>
        </w:tc>
      </w:tr>
      <w:tr w:rsidR="00182214" w:rsidRPr="00935040" w:rsidTr="000D729D">
        <w:tc>
          <w:tcPr>
            <w:tcW w:w="1839" w:type="dxa"/>
            <w:vMerge/>
            <w:shd w:val="clear" w:color="auto" w:fill="auto"/>
          </w:tcPr>
          <w:p w:rsidR="00182214" w:rsidRPr="00C16AE2" w:rsidRDefault="00182214" w:rsidP="000D729D">
            <w:pPr>
              <w:spacing w:after="0" w:line="240" w:lineRule="auto"/>
              <w:jc w:val="both"/>
              <w:rPr>
                <w:rFonts w:ascii="Arial" w:hAnsi="Arial" w:cs="Arial"/>
                <w:sz w:val="18"/>
                <w:szCs w:val="18"/>
                <w:lang w:val="es-ES" w:eastAsia="es-ES"/>
              </w:rPr>
            </w:pPr>
          </w:p>
        </w:tc>
        <w:tc>
          <w:tcPr>
            <w:tcW w:w="2016" w:type="dxa"/>
            <w:shd w:val="clear" w:color="auto" w:fill="auto"/>
          </w:tcPr>
          <w:p w:rsidR="00182214" w:rsidRPr="00C16AE2" w:rsidRDefault="00182214" w:rsidP="000F2D8D">
            <w:pPr>
              <w:spacing w:after="0" w:line="240" w:lineRule="auto"/>
              <w:jc w:val="both"/>
              <w:rPr>
                <w:rFonts w:ascii="Arial" w:hAnsi="Arial" w:cs="Arial"/>
                <w:sz w:val="18"/>
                <w:szCs w:val="18"/>
                <w:lang w:val="es-ES" w:eastAsia="es-ES"/>
              </w:rPr>
            </w:pPr>
            <w:r w:rsidRPr="00C16AE2">
              <w:rPr>
                <w:rFonts w:ascii="Arial" w:hAnsi="Arial" w:cs="Arial"/>
                <w:sz w:val="18"/>
                <w:szCs w:val="18"/>
                <w:lang w:val="es-ES" w:eastAsia="es-ES"/>
              </w:rPr>
              <w:t>Contratos de Prestación de Servicio</w:t>
            </w:r>
          </w:p>
        </w:tc>
        <w:tc>
          <w:tcPr>
            <w:tcW w:w="1748" w:type="dxa"/>
            <w:shd w:val="clear" w:color="auto" w:fill="auto"/>
          </w:tcPr>
          <w:p w:rsidR="00182214" w:rsidRPr="00C16AE2" w:rsidRDefault="00182214" w:rsidP="007138EE">
            <w:pPr>
              <w:spacing w:after="0" w:line="240" w:lineRule="auto"/>
              <w:jc w:val="right"/>
              <w:rPr>
                <w:rFonts w:ascii="Arial" w:hAnsi="Arial" w:cs="Arial"/>
                <w:sz w:val="18"/>
                <w:szCs w:val="18"/>
                <w:lang w:val="es-ES" w:eastAsia="es-ES"/>
              </w:rPr>
            </w:pPr>
            <w:r w:rsidRPr="00C16AE2">
              <w:rPr>
                <w:rFonts w:ascii="Arial" w:hAnsi="Arial" w:cs="Arial"/>
                <w:sz w:val="18"/>
                <w:szCs w:val="18"/>
                <w:lang w:val="es-ES" w:eastAsia="es-ES"/>
              </w:rPr>
              <w:t>1</w:t>
            </w:r>
          </w:p>
        </w:tc>
        <w:tc>
          <w:tcPr>
            <w:tcW w:w="1764" w:type="dxa"/>
            <w:shd w:val="clear" w:color="auto" w:fill="auto"/>
          </w:tcPr>
          <w:p w:rsidR="00182214" w:rsidRPr="00C16AE2" w:rsidRDefault="00182214" w:rsidP="007138EE">
            <w:pPr>
              <w:spacing w:after="0" w:line="240" w:lineRule="auto"/>
              <w:jc w:val="right"/>
              <w:rPr>
                <w:rFonts w:ascii="Arial" w:hAnsi="Arial" w:cs="Arial"/>
                <w:sz w:val="18"/>
                <w:szCs w:val="18"/>
                <w:lang w:val="es-ES" w:eastAsia="es-ES"/>
              </w:rPr>
            </w:pPr>
            <w:r w:rsidRPr="00C16AE2">
              <w:rPr>
                <w:rFonts w:ascii="Arial" w:hAnsi="Arial" w:cs="Arial"/>
                <w:sz w:val="18"/>
                <w:szCs w:val="18"/>
                <w:lang w:val="es-ES" w:eastAsia="es-ES"/>
              </w:rPr>
              <w:t>38</w:t>
            </w:r>
          </w:p>
        </w:tc>
        <w:tc>
          <w:tcPr>
            <w:tcW w:w="1687" w:type="dxa"/>
            <w:shd w:val="clear" w:color="auto" w:fill="auto"/>
          </w:tcPr>
          <w:p w:rsidR="00182214" w:rsidRPr="00C16AE2" w:rsidRDefault="00182214" w:rsidP="007138EE">
            <w:pPr>
              <w:spacing w:after="0" w:line="240" w:lineRule="auto"/>
              <w:jc w:val="right"/>
              <w:rPr>
                <w:rFonts w:ascii="Arial" w:hAnsi="Arial" w:cs="Arial"/>
                <w:sz w:val="18"/>
                <w:szCs w:val="18"/>
                <w:lang w:val="es-ES" w:eastAsia="es-ES"/>
              </w:rPr>
            </w:pPr>
            <w:r w:rsidRPr="00C16AE2">
              <w:rPr>
                <w:rFonts w:ascii="Arial" w:hAnsi="Arial" w:cs="Arial"/>
                <w:sz w:val="18"/>
                <w:szCs w:val="18"/>
                <w:lang w:val="es-ES" w:eastAsia="es-ES"/>
              </w:rPr>
              <w:t>372.908.000</w:t>
            </w:r>
          </w:p>
          <w:p w:rsidR="00182214" w:rsidRPr="00C16AE2" w:rsidRDefault="00182214" w:rsidP="007138EE">
            <w:pPr>
              <w:spacing w:after="0" w:line="240" w:lineRule="auto"/>
              <w:jc w:val="right"/>
              <w:rPr>
                <w:rFonts w:ascii="Arial" w:hAnsi="Arial" w:cs="Arial"/>
                <w:sz w:val="18"/>
                <w:szCs w:val="18"/>
                <w:lang w:val="es-ES" w:eastAsia="es-ES"/>
              </w:rPr>
            </w:pPr>
          </w:p>
        </w:tc>
      </w:tr>
      <w:tr w:rsidR="00182214" w:rsidRPr="00935040" w:rsidTr="000D729D">
        <w:tc>
          <w:tcPr>
            <w:tcW w:w="1839" w:type="dxa"/>
            <w:vMerge/>
            <w:shd w:val="clear" w:color="auto" w:fill="auto"/>
          </w:tcPr>
          <w:p w:rsidR="00182214" w:rsidRPr="00C16AE2" w:rsidRDefault="00182214" w:rsidP="000D729D">
            <w:pPr>
              <w:spacing w:after="0" w:line="240" w:lineRule="auto"/>
              <w:jc w:val="both"/>
              <w:rPr>
                <w:rFonts w:ascii="Arial" w:hAnsi="Arial" w:cs="Arial"/>
                <w:sz w:val="18"/>
                <w:szCs w:val="18"/>
                <w:lang w:val="es-ES" w:eastAsia="es-ES"/>
              </w:rPr>
            </w:pPr>
          </w:p>
        </w:tc>
        <w:tc>
          <w:tcPr>
            <w:tcW w:w="2016" w:type="dxa"/>
            <w:shd w:val="clear" w:color="auto" w:fill="auto"/>
          </w:tcPr>
          <w:p w:rsidR="00182214" w:rsidRPr="003D4DEA" w:rsidRDefault="00182214" w:rsidP="007138EE">
            <w:pPr>
              <w:spacing w:after="0" w:line="240" w:lineRule="auto"/>
              <w:jc w:val="both"/>
              <w:rPr>
                <w:rFonts w:ascii="Arial" w:hAnsi="Arial" w:cs="Arial"/>
                <w:sz w:val="18"/>
                <w:szCs w:val="18"/>
                <w:lang w:val="es-ES" w:eastAsia="es-ES"/>
              </w:rPr>
            </w:pPr>
            <w:r w:rsidRPr="003D4DEA">
              <w:rPr>
                <w:rFonts w:ascii="Arial" w:hAnsi="Arial" w:cs="Arial"/>
                <w:sz w:val="18"/>
                <w:szCs w:val="18"/>
                <w:lang w:val="es-ES" w:eastAsia="es-ES"/>
              </w:rPr>
              <w:t>Aprendizaje</w:t>
            </w:r>
          </w:p>
        </w:tc>
        <w:tc>
          <w:tcPr>
            <w:tcW w:w="1748" w:type="dxa"/>
            <w:shd w:val="clear" w:color="auto" w:fill="auto"/>
          </w:tcPr>
          <w:p w:rsidR="00182214" w:rsidRPr="00C16AE2" w:rsidRDefault="00182214" w:rsidP="007138EE">
            <w:pPr>
              <w:spacing w:after="0" w:line="240" w:lineRule="auto"/>
              <w:jc w:val="right"/>
              <w:rPr>
                <w:rFonts w:ascii="Arial" w:hAnsi="Arial" w:cs="Arial"/>
                <w:sz w:val="18"/>
                <w:szCs w:val="18"/>
                <w:lang w:val="es-ES" w:eastAsia="es-ES"/>
              </w:rPr>
            </w:pPr>
            <w:r w:rsidRPr="00C16AE2">
              <w:rPr>
                <w:rFonts w:ascii="Arial" w:hAnsi="Arial" w:cs="Arial"/>
                <w:sz w:val="18"/>
                <w:szCs w:val="18"/>
                <w:lang w:val="es-ES" w:eastAsia="es-ES"/>
              </w:rPr>
              <w:t>-</w:t>
            </w:r>
          </w:p>
        </w:tc>
        <w:tc>
          <w:tcPr>
            <w:tcW w:w="1764" w:type="dxa"/>
            <w:shd w:val="clear" w:color="auto" w:fill="auto"/>
          </w:tcPr>
          <w:p w:rsidR="00182214" w:rsidRPr="00C16AE2" w:rsidRDefault="00182214" w:rsidP="007138EE">
            <w:pPr>
              <w:spacing w:after="0" w:line="240" w:lineRule="auto"/>
              <w:jc w:val="right"/>
              <w:rPr>
                <w:rFonts w:ascii="Arial" w:hAnsi="Arial" w:cs="Arial"/>
                <w:sz w:val="18"/>
                <w:szCs w:val="18"/>
                <w:lang w:val="es-ES" w:eastAsia="es-ES"/>
              </w:rPr>
            </w:pPr>
            <w:r w:rsidRPr="00C16AE2">
              <w:rPr>
                <w:rFonts w:ascii="Arial" w:hAnsi="Arial" w:cs="Arial"/>
                <w:sz w:val="18"/>
                <w:szCs w:val="18"/>
                <w:lang w:val="es-ES" w:eastAsia="es-ES"/>
              </w:rPr>
              <w:t>4</w:t>
            </w:r>
          </w:p>
        </w:tc>
        <w:tc>
          <w:tcPr>
            <w:tcW w:w="1687" w:type="dxa"/>
            <w:shd w:val="clear" w:color="auto" w:fill="auto"/>
          </w:tcPr>
          <w:p w:rsidR="00182214" w:rsidRPr="00C16AE2" w:rsidRDefault="00182214" w:rsidP="00C16AE2">
            <w:pPr>
              <w:spacing w:after="0" w:line="240" w:lineRule="auto"/>
              <w:jc w:val="right"/>
              <w:rPr>
                <w:rFonts w:ascii="Arial" w:hAnsi="Arial" w:cs="Arial"/>
                <w:sz w:val="18"/>
                <w:szCs w:val="18"/>
                <w:lang w:val="es-ES" w:eastAsia="es-ES"/>
              </w:rPr>
            </w:pPr>
            <w:r w:rsidRPr="00C16AE2">
              <w:rPr>
                <w:rFonts w:ascii="Arial" w:hAnsi="Arial" w:cs="Arial"/>
                <w:sz w:val="18"/>
                <w:szCs w:val="18"/>
                <w:lang w:val="es-ES" w:eastAsia="es-ES"/>
              </w:rPr>
              <w:t>8.033.000</w:t>
            </w:r>
          </w:p>
        </w:tc>
      </w:tr>
      <w:tr w:rsidR="00182214" w:rsidRPr="00935040" w:rsidTr="00230963">
        <w:tc>
          <w:tcPr>
            <w:tcW w:w="1839" w:type="dxa"/>
            <w:vMerge/>
            <w:shd w:val="clear" w:color="auto" w:fill="auto"/>
          </w:tcPr>
          <w:p w:rsidR="00182214" w:rsidRPr="00C16AE2" w:rsidRDefault="00182214" w:rsidP="000D729D">
            <w:pPr>
              <w:spacing w:after="0" w:line="240" w:lineRule="auto"/>
              <w:jc w:val="both"/>
              <w:rPr>
                <w:rFonts w:ascii="Arial" w:hAnsi="Arial" w:cs="Arial"/>
                <w:sz w:val="18"/>
                <w:szCs w:val="18"/>
                <w:lang w:val="es-ES" w:eastAsia="es-ES"/>
              </w:rPr>
            </w:pPr>
          </w:p>
        </w:tc>
        <w:tc>
          <w:tcPr>
            <w:tcW w:w="2016" w:type="dxa"/>
            <w:shd w:val="clear" w:color="auto" w:fill="auto"/>
          </w:tcPr>
          <w:p w:rsidR="00182214" w:rsidRPr="003D4DEA" w:rsidRDefault="00182214" w:rsidP="007138EE">
            <w:pPr>
              <w:spacing w:after="0" w:line="240" w:lineRule="auto"/>
              <w:jc w:val="both"/>
              <w:rPr>
                <w:rFonts w:ascii="Arial" w:hAnsi="Arial" w:cs="Arial"/>
                <w:sz w:val="18"/>
                <w:szCs w:val="18"/>
                <w:lang w:val="es-ES" w:eastAsia="es-ES"/>
              </w:rPr>
            </w:pPr>
            <w:r w:rsidRPr="003D4DEA">
              <w:rPr>
                <w:rFonts w:ascii="Arial" w:hAnsi="Arial" w:cs="Arial"/>
                <w:sz w:val="18"/>
                <w:szCs w:val="18"/>
                <w:lang w:val="es-ES" w:eastAsia="es-ES"/>
              </w:rPr>
              <w:t>Convenio Interadministrativo</w:t>
            </w:r>
          </w:p>
        </w:tc>
        <w:tc>
          <w:tcPr>
            <w:tcW w:w="1748" w:type="dxa"/>
            <w:shd w:val="clear" w:color="auto" w:fill="auto"/>
          </w:tcPr>
          <w:p w:rsidR="00182214" w:rsidRPr="00230963" w:rsidRDefault="00182214" w:rsidP="007138EE">
            <w:pPr>
              <w:spacing w:after="0" w:line="240" w:lineRule="auto"/>
              <w:jc w:val="right"/>
              <w:rPr>
                <w:rFonts w:ascii="Arial" w:hAnsi="Arial" w:cs="Arial"/>
                <w:sz w:val="18"/>
                <w:szCs w:val="18"/>
                <w:lang w:val="es-ES" w:eastAsia="es-ES"/>
              </w:rPr>
            </w:pPr>
            <w:r w:rsidRPr="00230963">
              <w:rPr>
                <w:rFonts w:ascii="Arial" w:hAnsi="Arial" w:cs="Arial"/>
                <w:sz w:val="18"/>
                <w:szCs w:val="18"/>
                <w:lang w:val="es-ES" w:eastAsia="es-ES"/>
              </w:rPr>
              <w:t>5</w:t>
            </w:r>
          </w:p>
        </w:tc>
        <w:tc>
          <w:tcPr>
            <w:tcW w:w="1764" w:type="dxa"/>
            <w:shd w:val="clear" w:color="auto" w:fill="auto"/>
          </w:tcPr>
          <w:p w:rsidR="00182214" w:rsidRPr="00230963" w:rsidRDefault="00182214" w:rsidP="007138EE">
            <w:pPr>
              <w:spacing w:after="0" w:line="240" w:lineRule="auto"/>
              <w:jc w:val="right"/>
              <w:rPr>
                <w:rFonts w:ascii="Arial" w:hAnsi="Arial" w:cs="Arial"/>
                <w:sz w:val="18"/>
                <w:szCs w:val="18"/>
                <w:lang w:val="es-ES" w:eastAsia="es-ES"/>
              </w:rPr>
            </w:pPr>
            <w:r w:rsidRPr="00230963">
              <w:rPr>
                <w:rFonts w:ascii="Arial" w:hAnsi="Arial" w:cs="Arial"/>
                <w:sz w:val="18"/>
                <w:szCs w:val="18"/>
                <w:lang w:val="es-ES" w:eastAsia="es-ES"/>
              </w:rPr>
              <w:t>19</w:t>
            </w:r>
          </w:p>
        </w:tc>
        <w:tc>
          <w:tcPr>
            <w:tcW w:w="1687" w:type="dxa"/>
            <w:shd w:val="clear" w:color="auto" w:fill="auto"/>
          </w:tcPr>
          <w:p w:rsidR="00182214" w:rsidRPr="00230963" w:rsidRDefault="00182214" w:rsidP="00C16AE2">
            <w:pPr>
              <w:jc w:val="right"/>
              <w:rPr>
                <w:rFonts w:cs="Calibri"/>
              </w:rPr>
            </w:pPr>
            <w:r w:rsidRPr="00230963">
              <w:rPr>
                <w:rFonts w:cs="Calibri"/>
              </w:rPr>
              <w:t>1.620.814.000</w:t>
            </w:r>
          </w:p>
        </w:tc>
      </w:tr>
      <w:tr w:rsidR="00182214" w:rsidRPr="00935040" w:rsidTr="000D729D">
        <w:tc>
          <w:tcPr>
            <w:tcW w:w="1839" w:type="dxa"/>
            <w:vMerge/>
            <w:shd w:val="clear" w:color="auto" w:fill="auto"/>
          </w:tcPr>
          <w:p w:rsidR="00182214" w:rsidRPr="00C16AE2" w:rsidRDefault="00182214" w:rsidP="000D729D">
            <w:pPr>
              <w:spacing w:after="0" w:line="240" w:lineRule="auto"/>
              <w:jc w:val="both"/>
              <w:rPr>
                <w:rFonts w:ascii="Arial" w:hAnsi="Arial" w:cs="Arial"/>
                <w:sz w:val="18"/>
                <w:szCs w:val="18"/>
                <w:lang w:val="es-ES" w:eastAsia="es-ES"/>
              </w:rPr>
            </w:pPr>
          </w:p>
        </w:tc>
        <w:tc>
          <w:tcPr>
            <w:tcW w:w="2016" w:type="dxa"/>
            <w:shd w:val="clear" w:color="auto" w:fill="auto"/>
          </w:tcPr>
          <w:p w:rsidR="00182214" w:rsidRPr="00C16AE2" w:rsidRDefault="00182214" w:rsidP="007138EE">
            <w:pPr>
              <w:spacing w:after="0" w:line="240" w:lineRule="auto"/>
              <w:jc w:val="both"/>
              <w:rPr>
                <w:rFonts w:ascii="Arial" w:hAnsi="Arial" w:cs="Arial"/>
                <w:sz w:val="18"/>
                <w:szCs w:val="18"/>
                <w:lang w:val="es-ES" w:eastAsia="es-ES"/>
              </w:rPr>
            </w:pPr>
            <w:r w:rsidRPr="00C16AE2">
              <w:rPr>
                <w:rFonts w:ascii="Arial" w:hAnsi="Arial" w:cs="Arial"/>
                <w:sz w:val="18"/>
                <w:szCs w:val="18"/>
                <w:lang w:val="es-ES" w:eastAsia="es-ES"/>
              </w:rPr>
              <w:t>Contrato Interadministrativo</w:t>
            </w:r>
          </w:p>
        </w:tc>
        <w:tc>
          <w:tcPr>
            <w:tcW w:w="1748" w:type="dxa"/>
            <w:shd w:val="clear" w:color="auto" w:fill="auto"/>
          </w:tcPr>
          <w:p w:rsidR="00182214" w:rsidRPr="00230963" w:rsidRDefault="00182214" w:rsidP="007138EE">
            <w:pPr>
              <w:spacing w:after="0" w:line="240" w:lineRule="auto"/>
              <w:jc w:val="right"/>
              <w:rPr>
                <w:rFonts w:ascii="Arial" w:hAnsi="Arial" w:cs="Arial"/>
                <w:sz w:val="18"/>
                <w:szCs w:val="18"/>
                <w:lang w:val="es-ES" w:eastAsia="es-ES"/>
              </w:rPr>
            </w:pPr>
            <w:r w:rsidRPr="00230963">
              <w:rPr>
                <w:rFonts w:ascii="Arial" w:hAnsi="Arial" w:cs="Arial"/>
                <w:sz w:val="18"/>
                <w:szCs w:val="18"/>
                <w:lang w:val="es-ES" w:eastAsia="es-ES"/>
              </w:rPr>
              <w:t>-</w:t>
            </w:r>
          </w:p>
        </w:tc>
        <w:tc>
          <w:tcPr>
            <w:tcW w:w="1764" w:type="dxa"/>
            <w:shd w:val="clear" w:color="auto" w:fill="auto"/>
          </w:tcPr>
          <w:p w:rsidR="00182214" w:rsidRPr="00230963" w:rsidRDefault="00182214" w:rsidP="007138EE">
            <w:pPr>
              <w:spacing w:after="0" w:line="240" w:lineRule="auto"/>
              <w:jc w:val="right"/>
              <w:rPr>
                <w:rFonts w:ascii="Arial" w:hAnsi="Arial" w:cs="Arial"/>
                <w:sz w:val="18"/>
                <w:szCs w:val="18"/>
                <w:lang w:val="es-ES" w:eastAsia="es-ES"/>
              </w:rPr>
            </w:pPr>
            <w:r w:rsidRPr="00230963">
              <w:rPr>
                <w:rFonts w:ascii="Arial" w:hAnsi="Arial" w:cs="Arial"/>
                <w:sz w:val="18"/>
                <w:szCs w:val="18"/>
                <w:lang w:val="es-ES" w:eastAsia="es-ES"/>
              </w:rPr>
              <w:t>3</w:t>
            </w:r>
          </w:p>
        </w:tc>
        <w:tc>
          <w:tcPr>
            <w:tcW w:w="1687" w:type="dxa"/>
            <w:shd w:val="clear" w:color="auto" w:fill="auto"/>
          </w:tcPr>
          <w:p w:rsidR="00182214" w:rsidRPr="00230963" w:rsidRDefault="00182214" w:rsidP="00C16AE2">
            <w:pPr>
              <w:spacing w:after="0" w:line="240" w:lineRule="auto"/>
              <w:jc w:val="right"/>
              <w:rPr>
                <w:rFonts w:ascii="Arial" w:hAnsi="Arial" w:cs="Arial"/>
                <w:sz w:val="18"/>
                <w:szCs w:val="18"/>
                <w:lang w:val="es-ES" w:eastAsia="es-ES"/>
              </w:rPr>
            </w:pPr>
            <w:r w:rsidRPr="00230963">
              <w:rPr>
                <w:rFonts w:ascii="Arial" w:hAnsi="Arial" w:cs="Arial"/>
                <w:sz w:val="18"/>
                <w:szCs w:val="18"/>
                <w:lang w:val="es-ES" w:eastAsia="es-ES"/>
              </w:rPr>
              <w:t>324.283.000</w:t>
            </w:r>
          </w:p>
        </w:tc>
      </w:tr>
      <w:tr w:rsidR="00182214" w:rsidRPr="00935040" w:rsidTr="000D729D">
        <w:tc>
          <w:tcPr>
            <w:tcW w:w="1839" w:type="dxa"/>
            <w:vMerge/>
            <w:shd w:val="clear" w:color="auto" w:fill="auto"/>
          </w:tcPr>
          <w:p w:rsidR="00182214" w:rsidRPr="00C16AE2" w:rsidRDefault="00182214" w:rsidP="000D729D">
            <w:pPr>
              <w:spacing w:after="0" w:line="240" w:lineRule="auto"/>
              <w:jc w:val="both"/>
              <w:rPr>
                <w:rFonts w:ascii="Arial" w:hAnsi="Arial" w:cs="Arial"/>
                <w:sz w:val="18"/>
                <w:szCs w:val="18"/>
                <w:lang w:val="es-ES" w:eastAsia="es-ES"/>
              </w:rPr>
            </w:pPr>
          </w:p>
        </w:tc>
        <w:tc>
          <w:tcPr>
            <w:tcW w:w="2016" w:type="dxa"/>
            <w:shd w:val="clear" w:color="auto" w:fill="auto"/>
          </w:tcPr>
          <w:p w:rsidR="00182214" w:rsidRPr="00C16AE2" w:rsidRDefault="00182214" w:rsidP="000F2D8D">
            <w:pPr>
              <w:spacing w:after="0" w:line="240" w:lineRule="auto"/>
              <w:jc w:val="both"/>
              <w:rPr>
                <w:rFonts w:ascii="Arial" w:hAnsi="Arial" w:cs="Arial"/>
                <w:sz w:val="18"/>
                <w:szCs w:val="18"/>
                <w:lang w:val="es-ES" w:eastAsia="es-ES"/>
              </w:rPr>
            </w:pPr>
            <w:r w:rsidRPr="00C16AE2">
              <w:rPr>
                <w:rFonts w:ascii="Arial" w:hAnsi="Arial" w:cs="Arial"/>
                <w:sz w:val="18"/>
                <w:szCs w:val="18"/>
                <w:lang w:val="es-ES" w:eastAsia="es-ES"/>
              </w:rPr>
              <w:t xml:space="preserve">Suministro </w:t>
            </w:r>
          </w:p>
        </w:tc>
        <w:tc>
          <w:tcPr>
            <w:tcW w:w="1748" w:type="dxa"/>
            <w:shd w:val="clear" w:color="auto" w:fill="auto"/>
          </w:tcPr>
          <w:p w:rsidR="00182214" w:rsidRPr="00230963" w:rsidRDefault="00182214" w:rsidP="000F2D8D">
            <w:pPr>
              <w:spacing w:after="0" w:line="240" w:lineRule="auto"/>
              <w:jc w:val="right"/>
              <w:rPr>
                <w:rFonts w:ascii="Arial" w:hAnsi="Arial" w:cs="Arial"/>
                <w:sz w:val="18"/>
                <w:szCs w:val="18"/>
                <w:lang w:val="es-ES" w:eastAsia="es-ES"/>
              </w:rPr>
            </w:pPr>
            <w:r w:rsidRPr="00230963">
              <w:rPr>
                <w:rFonts w:ascii="Arial" w:hAnsi="Arial" w:cs="Arial"/>
                <w:sz w:val="18"/>
                <w:szCs w:val="18"/>
                <w:lang w:val="es-ES" w:eastAsia="es-ES"/>
              </w:rPr>
              <w:t>-</w:t>
            </w:r>
          </w:p>
        </w:tc>
        <w:tc>
          <w:tcPr>
            <w:tcW w:w="1764" w:type="dxa"/>
            <w:shd w:val="clear" w:color="auto" w:fill="auto"/>
          </w:tcPr>
          <w:p w:rsidR="00182214" w:rsidRPr="00230963" w:rsidRDefault="00182214" w:rsidP="000F2D8D">
            <w:pPr>
              <w:spacing w:after="0" w:line="240" w:lineRule="auto"/>
              <w:jc w:val="right"/>
              <w:rPr>
                <w:rFonts w:ascii="Arial" w:hAnsi="Arial" w:cs="Arial"/>
                <w:sz w:val="18"/>
                <w:szCs w:val="18"/>
                <w:lang w:val="es-ES" w:eastAsia="es-ES"/>
              </w:rPr>
            </w:pPr>
            <w:r w:rsidRPr="00230963">
              <w:rPr>
                <w:rFonts w:ascii="Arial" w:hAnsi="Arial" w:cs="Arial"/>
                <w:sz w:val="18"/>
                <w:szCs w:val="18"/>
                <w:lang w:val="es-ES" w:eastAsia="es-ES"/>
              </w:rPr>
              <w:t>2</w:t>
            </w:r>
          </w:p>
        </w:tc>
        <w:tc>
          <w:tcPr>
            <w:tcW w:w="1687" w:type="dxa"/>
            <w:shd w:val="clear" w:color="auto" w:fill="auto"/>
          </w:tcPr>
          <w:p w:rsidR="00182214" w:rsidRPr="00230963" w:rsidRDefault="00182214" w:rsidP="000F2D8D">
            <w:pPr>
              <w:spacing w:after="0" w:line="240" w:lineRule="auto"/>
              <w:jc w:val="right"/>
              <w:rPr>
                <w:rFonts w:ascii="Arial" w:hAnsi="Arial" w:cs="Arial"/>
                <w:sz w:val="18"/>
                <w:szCs w:val="18"/>
                <w:lang w:val="es-ES" w:eastAsia="es-ES"/>
              </w:rPr>
            </w:pPr>
            <w:r w:rsidRPr="00230963">
              <w:rPr>
                <w:rFonts w:ascii="Arial" w:hAnsi="Arial" w:cs="Arial"/>
                <w:sz w:val="18"/>
                <w:szCs w:val="18"/>
                <w:lang w:val="es-ES" w:eastAsia="es-ES"/>
              </w:rPr>
              <w:t>114.056.000</w:t>
            </w:r>
          </w:p>
        </w:tc>
      </w:tr>
      <w:tr w:rsidR="00182214" w:rsidRPr="00935040" w:rsidTr="000D729D">
        <w:tc>
          <w:tcPr>
            <w:tcW w:w="1839" w:type="dxa"/>
            <w:vMerge w:val="restart"/>
            <w:shd w:val="clear" w:color="auto" w:fill="auto"/>
          </w:tcPr>
          <w:p w:rsidR="00182214" w:rsidRPr="00C16AE2" w:rsidRDefault="00182214" w:rsidP="000D729D">
            <w:pPr>
              <w:spacing w:after="0" w:line="240" w:lineRule="auto"/>
              <w:rPr>
                <w:rFonts w:ascii="Arial" w:hAnsi="Arial" w:cs="Arial"/>
                <w:sz w:val="18"/>
                <w:szCs w:val="18"/>
                <w:lang w:val="es-ES"/>
              </w:rPr>
            </w:pPr>
            <w:r w:rsidRPr="00C16AE2">
              <w:rPr>
                <w:rFonts w:ascii="Arial" w:hAnsi="Arial" w:cs="Arial"/>
                <w:sz w:val="18"/>
                <w:szCs w:val="18"/>
                <w:lang w:val="es-ES" w:eastAsia="es-ES"/>
              </w:rPr>
              <w:t>Proceso Licitatorio</w:t>
            </w:r>
          </w:p>
        </w:tc>
        <w:tc>
          <w:tcPr>
            <w:tcW w:w="2016" w:type="dxa"/>
            <w:shd w:val="clear" w:color="auto" w:fill="auto"/>
          </w:tcPr>
          <w:p w:rsidR="00182214" w:rsidRPr="00C16AE2" w:rsidRDefault="00182214" w:rsidP="000D729D">
            <w:pPr>
              <w:spacing w:after="0" w:line="240" w:lineRule="auto"/>
              <w:jc w:val="both"/>
              <w:rPr>
                <w:rFonts w:ascii="Arial" w:hAnsi="Arial" w:cs="Arial"/>
                <w:sz w:val="18"/>
                <w:szCs w:val="18"/>
                <w:lang w:val="es-ES" w:eastAsia="es-ES"/>
              </w:rPr>
            </w:pPr>
            <w:r w:rsidRPr="00C16AE2">
              <w:rPr>
                <w:rFonts w:ascii="Arial" w:hAnsi="Arial" w:cs="Arial"/>
                <w:sz w:val="18"/>
                <w:szCs w:val="18"/>
                <w:lang w:val="es-ES" w:eastAsia="es-ES"/>
              </w:rPr>
              <w:t>Suministros</w:t>
            </w:r>
          </w:p>
        </w:tc>
        <w:tc>
          <w:tcPr>
            <w:tcW w:w="1748" w:type="dxa"/>
            <w:shd w:val="clear" w:color="auto" w:fill="auto"/>
          </w:tcPr>
          <w:p w:rsidR="00182214" w:rsidRPr="00230963" w:rsidRDefault="00182214" w:rsidP="007138EE">
            <w:pPr>
              <w:spacing w:after="0" w:line="240" w:lineRule="auto"/>
              <w:jc w:val="right"/>
              <w:rPr>
                <w:rFonts w:ascii="Arial" w:hAnsi="Arial" w:cs="Arial"/>
                <w:sz w:val="18"/>
                <w:szCs w:val="18"/>
                <w:lang w:val="es-ES" w:eastAsia="es-ES"/>
              </w:rPr>
            </w:pPr>
            <w:r w:rsidRPr="00230963">
              <w:rPr>
                <w:rFonts w:ascii="Arial" w:hAnsi="Arial" w:cs="Arial"/>
                <w:sz w:val="18"/>
                <w:szCs w:val="18"/>
                <w:lang w:val="es-ES" w:eastAsia="es-ES"/>
              </w:rPr>
              <w:t>-</w:t>
            </w:r>
          </w:p>
        </w:tc>
        <w:tc>
          <w:tcPr>
            <w:tcW w:w="1764" w:type="dxa"/>
            <w:shd w:val="clear" w:color="auto" w:fill="auto"/>
          </w:tcPr>
          <w:p w:rsidR="00182214" w:rsidRPr="00230963" w:rsidRDefault="00182214" w:rsidP="007138EE">
            <w:pPr>
              <w:spacing w:after="0" w:line="240" w:lineRule="auto"/>
              <w:jc w:val="right"/>
              <w:rPr>
                <w:rFonts w:ascii="Arial" w:hAnsi="Arial" w:cs="Arial"/>
                <w:sz w:val="18"/>
                <w:szCs w:val="18"/>
                <w:lang w:val="es-ES" w:eastAsia="es-ES"/>
              </w:rPr>
            </w:pPr>
            <w:r w:rsidRPr="00230963">
              <w:rPr>
                <w:rFonts w:ascii="Arial" w:hAnsi="Arial" w:cs="Arial"/>
                <w:sz w:val="18"/>
                <w:szCs w:val="18"/>
                <w:lang w:val="es-ES" w:eastAsia="es-ES"/>
              </w:rPr>
              <w:t>51</w:t>
            </w:r>
          </w:p>
        </w:tc>
        <w:tc>
          <w:tcPr>
            <w:tcW w:w="1687" w:type="dxa"/>
            <w:shd w:val="clear" w:color="auto" w:fill="auto"/>
          </w:tcPr>
          <w:p w:rsidR="00182214" w:rsidRPr="00230963" w:rsidRDefault="00182214" w:rsidP="007138EE">
            <w:pPr>
              <w:spacing w:after="0" w:line="240" w:lineRule="auto"/>
              <w:jc w:val="right"/>
              <w:rPr>
                <w:rFonts w:ascii="Arial" w:hAnsi="Arial" w:cs="Arial"/>
                <w:sz w:val="18"/>
                <w:szCs w:val="18"/>
                <w:lang w:val="es-ES" w:eastAsia="es-ES"/>
              </w:rPr>
            </w:pPr>
            <w:r w:rsidRPr="00230963">
              <w:rPr>
                <w:rFonts w:ascii="Arial" w:hAnsi="Arial" w:cs="Arial"/>
                <w:sz w:val="18"/>
                <w:szCs w:val="18"/>
                <w:lang w:val="es-ES" w:eastAsia="es-ES"/>
              </w:rPr>
              <w:t>533.533.000</w:t>
            </w:r>
          </w:p>
        </w:tc>
      </w:tr>
      <w:tr w:rsidR="00182214" w:rsidRPr="00935040" w:rsidTr="00230963">
        <w:tc>
          <w:tcPr>
            <w:tcW w:w="1839" w:type="dxa"/>
            <w:vMerge/>
            <w:shd w:val="clear" w:color="auto" w:fill="auto"/>
          </w:tcPr>
          <w:p w:rsidR="00182214" w:rsidRPr="00C16AE2" w:rsidRDefault="00182214" w:rsidP="000D729D">
            <w:pPr>
              <w:spacing w:after="0" w:line="240" w:lineRule="auto"/>
              <w:jc w:val="both"/>
              <w:rPr>
                <w:rFonts w:ascii="Arial" w:hAnsi="Arial" w:cs="Arial"/>
                <w:sz w:val="18"/>
                <w:szCs w:val="18"/>
                <w:lang w:val="es-ES" w:eastAsia="es-ES"/>
              </w:rPr>
            </w:pPr>
          </w:p>
        </w:tc>
        <w:tc>
          <w:tcPr>
            <w:tcW w:w="2016" w:type="dxa"/>
            <w:shd w:val="clear" w:color="auto" w:fill="auto"/>
          </w:tcPr>
          <w:p w:rsidR="00182214" w:rsidRPr="00BE2238" w:rsidRDefault="00BB7AE4" w:rsidP="000D729D">
            <w:pPr>
              <w:spacing w:after="0" w:line="240" w:lineRule="auto"/>
              <w:jc w:val="both"/>
              <w:rPr>
                <w:rFonts w:ascii="Arial" w:hAnsi="Arial" w:cs="Arial"/>
                <w:sz w:val="18"/>
                <w:szCs w:val="18"/>
                <w:lang w:val="es-ES" w:eastAsia="es-ES"/>
              </w:rPr>
            </w:pPr>
            <w:r w:rsidRPr="00BE2238">
              <w:rPr>
                <w:rFonts w:ascii="Arial" w:hAnsi="Arial" w:cs="Arial"/>
                <w:sz w:val="18"/>
                <w:szCs w:val="18"/>
                <w:lang w:val="es-ES" w:eastAsia="es-ES"/>
              </w:rPr>
              <w:t>Interventoría</w:t>
            </w:r>
          </w:p>
        </w:tc>
        <w:tc>
          <w:tcPr>
            <w:tcW w:w="1748" w:type="dxa"/>
            <w:shd w:val="clear" w:color="auto" w:fill="auto"/>
          </w:tcPr>
          <w:p w:rsidR="00182214" w:rsidRPr="00230963" w:rsidRDefault="00182214" w:rsidP="007138EE">
            <w:pPr>
              <w:spacing w:after="0" w:line="240" w:lineRule="auto"/>
              <w:jc w:val="right"/>
              <w:rPr>
                <w:rFonts w:ascii="Arial" w:hAnsi="Arial" w:cs="Arial"/>
                <w:sz w:val="18"/>
                <w:szCs w:val="18"/>
                <w:lang w:val="es-ES" w:eastAsia="es-ES"/>
              </w:rPr>
            </w:pPr>
            <w:r w:rsidRPr="00230963">
              <w:rPr>
                <w:rFonts w:ascii="Arial" w:hAnsi="Arial" w:cs="Arial"/>
                <w:sz w:val="18"/>
                <w:szCs w:val="18"/>
                <w:lang w:val="es-ES" w:eastAsia="es-ES"/>
              </w:rPr>
              <w:t>-</w:t>
            </w:r>
          </w:p>
        </w:tc>
        <w:tc>
          <w:tcPr>
            <w:tcW w:w="1764" w:type="dxa"/>
            <w:shd w:val="clear" w:color="auto" w:fill="auto"/>
          </w:tcPr>
          <w:p w:rsidR="00182214" w:rsidRPr="00230963" w:rsidRDefault="00182214" w:rsidP="00B234D2">
            <w:pPr>
              <w:spacing w:after="0" w:line="240" w:lineRule="auto"/>
              <w:jc w:val="right"/>
              <w:rPr>
                <w:rFonts w:ascii="Arial" w:hAnsi="Arial" w:cs="Arial"/>
                <w:sz w:val="18"/>
                <w:szCs w:val="18"/>
                <w:lang w:val="es-ES" w:eastAsia="es-ES"/>
              </w:rPr>
            </w:pPr>
            <w:r w:rsidRPr="00230963">
              <w:rPr>
                <w:rFonts w:ascii="Arial" w:hAnsi="Arial" w:cs="Arial"/>
                <w:sz w:val="18"/>
                <w:szCs w:val="18"/>
                <w:lang w:val="es-ES" w:eastAsia="es-ES"/>
              </w:rPr>
              <w:t>8</w:t>
            </w:r>
          </w:p>
        </w:tc>
        <w:tc>
          <w:tcPr>
            <w:tcW w:w="1687" w:type="dxa"/>
            <w:shd w:val="clear" w:color="auto" w:fill="auto"/>
          </w:tcPr>
          <w:p w:rsidR="00182214" w:rsidRPr="00230963" w:rsidRDefault="00230963" w:rsidP="00230963">
            <w:pPr>
              <w:spacing w:after="0" w:line="240" w:lineRule="auto"/>
              <w:jc w:val="right"/>
              <w:rPr>
                <w:rFonts w:ascii="Arial" w:hAnsi="Arial" w:cs="Arial"/>
                <w:sz w:val="18"/>
                <w:szCs w:val="18"/>
                <w:lang w:val="es-ES" w:eastAsia="es-ES"/>
              </w:rPr>
            </w:pPr>
            <w:r>
              <w:rPr>
                <w:rFonts w:ascii="Arial" w:hAnsi="Arial" w:cs="Arial"/>
                <w:sz w:val="18"/>
                <w:szCs w:val="18"/>
                <w:lang w:val="es-ES" w:eastAsia="es-ES"/>
              </w:rPr>
              <w:t>145</w:t>
            </w:r>
            <w:r w:rsidR="00182214" w:rsidRPr="00230963">
              <w:rPr>
                <w:rFonts w:ascii="Arial" w:hAnsi="Arial" w:cs="Arial"/>
                <w:sz w:val="18"/>
                <w:szCs w:val="18"/>
                <w:lang w:val="es-ES" w:eastAsia="es-ES"/>
              </w:rPr>
              <w:t>.</w:t>
            </w:r>
            <w:r>
              <w:rPr>
                <w:rFonts w:ascii="Arial" w:hAnsi="Arial" w:cs="Arial"/>
                <w:sz w:val="18"/>
                <w:szCs w:val="18"/>
                <w:lang w:val="es-ES" w:eastAsia="es-ES"/>
              </w:rPr>
              <w:t>871</w:t>
            </w:r>
            <w:r w:rsidR="00182214" w:rsidRPr="00230963">
              <w:rPr>
                <w:rFonts w:ascii="Arial" w:hAnsi="Arial" w:cs="Arial"/>
                <w:sz w:val="18"/>
                <w:szCs w:val="18"/>
                <w:lang w:val="es-ES" w:eastAsia="es-ES"/>
              </w:rPr>
              <w:t>.000</w:t>
            </w:r>
          </w:p>
        </w:tc>
      </w:tr>
      <w:tr w:rsidR="00182214" w:rsidRPr="00935040" w:rsidTr="000D729D">
        <w:tc>
          <w:tcPr>
            <w:tcW w:w="1839" w:type="dxa"/>
            <w:vMerge/>
            <w:shd w:val="clear" w:color="auto" w:fill="auto"/>
          </w:tcPr>
          <w:p w:rsidR="00182214" w:rsidRPr="00C16AE2" w:rsidRDefault="00182214" w:rsidP="000D729D">
            <w:pPr>
              <w:spacing w:after="0" w:line="240" w:lineRule="auto"/>
              <w:jc w:val="both"/>
              <w:rPr>
                <w:rFonts w:ascii="Arial" w:hAnsi="Arial" w:cs="Arial"/>
                <w:sz w:val="18"/>
                <w:szCs w:val="18"/>
                <w:lang w:val="es-ES" w:eastAsia="es-ES"/>
              </w:rPr>
            </w:pPr>
          </w:p>
        </w:tc>
        <w:tc>
          <w:tcPr>
            <w:tcW w:w="2016" w:type="dxa"/>
            <w:shd w:val="clear" w:color="auto" w:fill="auto"/>
          </w:tcPr>
          <w:p w:rsidR="00182214" w:rsidRPr="00C16AE2" w:rsidRDefault="00182214" w:rsidP="000D729D">
            <w:pPr>
              <w:spacing w:after="0" w:line="240" w:lineRule="auto"/>
              <w:jc w:val="both"/>
              <w:rPr>
                <w:rFonts w:ascii="Arial" w:hAnsi="Arial" w:cs="Arial"/>
                <w:sz w:val="18"/>
                <w:szCs w:val="18"/>
                <w:lang w:val="es-ES" w:eastAsia="es-ES"/>
              </w:rPr>
            </w:pPr>
            <w:r w:rsidRPr="00C16AE2">
              <w:rPr>
                <w:rFonts w:ascii="Arial" w:hAnsi="Arial" w:cs="Arial"/>
                <w:sz w:val="18"/>
                <w:szCs w:val="18"/>
                <w:lang w:val="es-ES" w:eastAsia="es-ES"/>
              </w:rPr>
              <w:t>Publicidad</w:t>
            </w:r>
          </w:p>
        </w:tc>
        <w:tc>
          <w:tcPr>
            <w:tcW w:w="1748" w:type="dxa"/>
            <w:shd w:val="clear" w:color="auto" w:fill="auto"/>
          </w:tcPr>
          <w:p w:rsidR="00182214" w:rsidRPr="00C16AE2" w:rsidRDefault="00182214" w:rsidP="007138EE">
            <w:pPr>
              <w:spacing w:after="0" w:line="240" w:lineRule="auto"/>
              <w:jc w:val="right"/>
              <w:rPr>
                <w:rFonts w:ascii="Arial" w:hAnsi="Arial" w:cs="Arial"/>
                <w:sz w:val="18"/>
                <w:szCs w:val="18"/>
                <w:lang w:val="es-ES" w:eastAsia="es-ES"/>
              </w:rPr>
            </w:pPr>
            <w:r w:rsidRPr="00C16AE2">
              <w:rPr>
                <w:rFonts w:ascii="Arial" w:hAnsi="Arial" w:cs="Arial"/>
                <w:sz w:val="18"/>
                <w:szCs w:val="18"/>
                <w:lang w:val="es-ES" w:eastAsia="es-ES"/>
              </w:rPr>
              <w:t>-</w:t>
            </w:r>
          </w:p>
        </w:tc>
        <w:tc>
          <w:tcPr>
            <w:tcW w:w="1764" w:type="dxa"/>
            <w:shd w:val="clear" w:color="auto" w:fill="auto"/>
          </w:tcPr>
          <w:p w:rsidR="00182214" w:rsidRPr="00C16AE2" w:rsidRDefault="00182214" w:rsidP="007138EE">
            <w:pPr>
              <w:spacing w:after="0" w:line="240" w:lineRule="auto"/>
              <w:jc w:val="right"/>
              <w:rPr>
                <w:rFonts w:ascii="Arial" w:hAnsi="Arial" w:cs="Arial"/>
                <w:sz w:val="18"/>
                <w:szCs w:val="18"/>
                <w:lang w:val="es-ES" w:eastAsia="es-ES"/>
              </w:rPr>
            </w:pPr>
            <w:r w:rsidRPr="00C16AE2">
              <w:rPr>
                <w:rFonts w:ascii="Arial" w:hAnsi="Arial" w:cs="Arial"/>
                <w:sz w:val="18"/>
                <w:szCs w:val="18"/>
                <w:lang w:val="es-ES" w:eastAsia="es-ES"/>
              </w:rPr>
              <w:t>1</w:t>
            </w:r>
          </w:p>
        </w:tc>
        <w:tc>
          <w:tcPr>
            <w:tcW w:w="1687" w:type="dxa"/>
            <w:shd w:val="clear" w:color="auto" w:fill="auto"/>
          </w:tcPr>
          <w:p w:rsidR="00182214" w:rsidRPr="00C16AE2" w:rsidRDefault="00182214" w:rsidP="00C16AE2">
            <w:pPr>
              <w:spacing w:after="0" w:line="240" w:lineRule="auto"/>
              <w:jc w:val="right"/>
              <w:rPr>
                <w:rFonts w:ascii="Arial" w:hAnsi="Arial" w:cs="Arial"/>
                <w:sz w:val="18"/>
                <w:szCs w:val="18"/>
                <w:lang w:val="es-ES" w:eastAsia="es-ES"/>
              </w:rPr>
            </w:pPr>
            <w:r w:rsidRPr="00C16AE2">
              <w:rPr>
                <w:rFonts w:ascii="Arial" w:hAnsi="Arial" w:cs="Arial"/>
                <w:sz w:val="18"/>
                <w:szCs w:val="18"/>
                <w:lang w:val="es-ES" w:eastAsia="es-ES"/>
              </w:rPr>
              <w:t>1.384.000</w:t>
            </w:r>
          </w:p>
        </w:tc>
      </w:tr>
      <w:tr w:rsidR="00182214" w:rsidRPr="00935040" w:rsidTr="000D729D">
        <w:tc>
          <w:tcPr>
            <w:tcW w:w="1839" w:type="dxa"/>
            <w:vMerge/>
            <w:shd w:val="clear" w:color="auto" w:fill="auto"/>
          </w:tcPr>
          <w:p w:rsidR="00182214" w:rsidRPr="00C16AE2" w:rsidRDefault="00182214" w:rsidP="000D729D">
            <w:pPr>
              <w:spacing w:after="0" w:line="240" w:lineRule="auto"/>
              <w:jc w:val="both"/>
              <w:rPr>
                <w:rFonts w:ascii="Arial" w:hAnsi="Arial" w:cs="Arial"/>
                <w:sz w:val="18"/>
                <w:szCs w:val="18"/>
                <w:lang w:val="es-ES" w:eastAsia="es-ES"/>
              </w:rPr>
            </w:pPr>
          </w:p>
        </w:tc>
        <w:tc>
          <w:tcPr>
            <w:tcW w:w="2016" w:type="dxa"/>
            <w:shd w:val="clear" w:color="auto" w:fill="auto"/>
          </w:tcPr>
          <w:p w:rsidR="00182214" w:rsidRPr="00C16AE2" w:rsidRDefault="00182214" w:rsidP="000D729D">
            <w:pPr>
              <w:spacing w:after="0" w:line="240" w:lineRule="auto"/>
              <w:jc w:val="both"/>
              <w:rPr>
                <w:rFonts w:ascii="Arial" w:hAnsi="Arial" w:cs="Arial"/>
                <w:sz w:val="18"/>
                <w:szCs w:val="18"/>
                <w:lang w:val="es-ES" w:eastAsia="es-ES"/>
              </w:rPr>
            </w:pPr>
            <w:r w:rsidRPr="00C16AE2">
              <w:rPr>
                <w:rFonts w:ascii="Arial" w:hAnsi="Arial" w:cs="Arial"/>
                <w:sz w:val="18"/>
                <w:szCs w:val="18"/>
                <w:lang w:val="es-ES" w:eastAsia="es-ES"/>
              </w:rPr>
              <w:t>Transporte</w:t>
            </w:r>
          </w:p>
        </w:tc>
        <w:tc>
          <w:tcPr>
            <w:tcW w:w="1748" w:type="dxa"/>
            <w:shd w:val="clear" w:color="auto" w:fill="auto"/>
          </w:tcPr>
          <w:p w:rsidR="00182214" w:rsidRPr="00C16AE2" w:rsidRDefault="00182214" w:rsidP="007138EE">
            <w:pPr>
              <w:spacing w:after="0" w:line="240" w:lineRule="auto"/>
              <w:jc w:val="right"/>
              <w:rPr>
                <w:rFonts w:ascii="Arial" w:hAnsi="Arial" w:cs="Arial"/>
                <w:sz w:val="18"/>
                <w:szCs w:val="18"/>
                <w:lang w:val="es-ES" w:eastAsia="es-ES"/>
              </w:rPr>
            </w:pPr>
            <w:r w:rsidRPr="00C16AE2">
              <w:rPr>
                <w:rFonts w:ascii="Arial" w:hAnsi="Arial" w:cs="Arial"/>
                <w:sz w:val="18"/>
                <w:szCs w:val="18"/>
                <w:lang w:val="es-ES" w:eastAsia="es-ES"/>
              </w:rPr>
              <w:t>-</w:t>
            </w:r>
          </w:p>
        </w:tc>
        <w:tc>
          <w:tcPr>
            <w:tcW w:w="1764" w:type="dxa"/>
            <w:shd w:val="clear" w:color="auto" w:fill="auto"/>
          </w:tcPr>
          <w:p w:rsidR="00182214" w:rsidRPr="00C16AE2" w:rsidRDefault="00182214" w:rsidP="007138EE">
            <w:pPr>
              <w:spacing w:after="0" w:line="240" w:lineRule="auto"/>
              <w:jc w:val="right"/>
              <w:rPr>
                <w:rFonts w:ascii="Arial" w:hAnsi="Arial" w:cs="Arial"/>
                <w:sz w:val="18"/>
                <w:szCs w:val="18"/>
                <w:lang w:val="es-ES" w:eastAsia="es-ES"/>
              </w:rPr>
            </w:pPr>
            <w:r w:rsidRPr="00C16AE2">
              <w:rPr>
                <w:rFonts w:ascii="Arial" w:hAnsi="Arial" w:cs="Arial"/>
                <w:sz w:val="18"/>
                <w:szCs w:val="18"/>
                <w:lang w:val="es-ES" w:eastAsia="es-ES"/>
              </w:rPr>
              <w:t>8</w:t>
            </w:r>
          </w:p>
        </w:tc>
        <w:tc>
          <w:tcPr>
            <w:tcW w:w="1687" w:type="dxa"/>
            <w:shd w:val="clear" w:color="auto" w:fill="auto"/>
          </w:tcPr>
          <w:p w:rsidR="00182214" w:rsidRPr="00C16AE2" w:rsidRDefault="00182214" w:rsidP="007138EE">
            <w:pPr>
              <w:spacing w:after="0" w:line="240" w:lineRule="auto"/>
              <w:jc w:val="right"/>
              <w:rPr>
                <w:rFonts w:ascii="Arial" w:hAnsi="Arial" w:cs="Arial"/>
                <w:sz w:val="18"/>
                <w:szCs w:val="18"/>
                <w:lang w:val="es-ES" w:eastAsia="es-ES"/>
              </w:rPr>
            </w:pPr>
            <w:r w:rsidRPr="00C16AE2">
              <w:rPr>
                <w:rFonts w:ascii="Arial" w:hAnsi="Arial" w:cs="Arial"/>
                <w:sz w:val="18"/>
                <w:szCs w:val="18"/>
                <w:lang w:val="es-ES" w:eastAsia="es-ES"/>
              </w:rPr>
              <w:t>235.266.000</w:t>
            </w:r>
          </w:p>
        </w:tc>
      </w:tr>
      <w:tr w:rsidR="00182214" w:rsidRPr="00935040" w:rsidTr="000D729D">
        <w:tc>
          <w:tcPr>
            <w:tcW w:w="1839" w:type="dxa"/>
            <w:vMerge/>
            <w:shd w:val="clear" w:color="auto" w:fill="auto"/>
          </w:tcPr>
          <w:p w:rsidR="00182214" w:rsidRPr="00C16AE2" w:rsidRDefault="00182214" w:rsidP="000D729D">
            <w:pPr>
              <w:spacing w:after="0" w:line="240" w:lineRule="auto"/>
              <w:jc w:val="both"/>
              <w:rPr>
                <w:rFonts w:ascii="Arial" w:hAnsi="Arial" w:cs="Arial"/>
                <w:sz w:val="18"/>
                <w:szCs w:val="18"/>
                <w:lang w:val="es-ES" w:eastAsia="es-ES"/>
              </w:rPr>
            </w:pPr>
          </w:p>
        </w:tc>
        <w:tc>
          <w:tcPr>
            <w:tcW w:w="2016" w:type="dxa"/>
            <w:shd w:val="clear" w:color="auto" w:fill="auto"/>
          </w:tcPr>
          <w:p w:rsidR="00182214" w:rsidRPr="00C16AE2" w:rsidRDefault="00BB7AE4" w:rsidP="000D729D">
            <w:pPr>
              <w:spacing w:after="0" w:line="240" w:lineRule="auto"/>
              <w:jc w:val="both"/>
              <w:rPr>
                <w:rFonts w:ascii="Arial" w:hAnsi="Arial" w:cs="Arial"/>
                <w:sz w:val="18"/>
                <w:szCs w:val="18"/>
                <w:lang w:val="es-ES" w:eastAsia="es-ES"/>
              </w:rPr>
            </w:pPr>
            <w:r w:rsidRPr="00C16AE2">
              <w:rPr>
                <w:rFonts w:ascii="Arial" w:hAnsi="Arial" w:cs="Arial"/>
                <w:sz w:val="18"/>
                <w:szCs w:val="18"/>
                <w:lang w:val="es-ES" w:eastAsia="es-ES"/>
              </w:rPr>
              <w:t>Compraventa</w:t>
            </w:r>
          </w:p>
        </w:tc>
        <w:tc>
          <w:tcPr>
            <w:tcW w:w="1748" w:type="dxa"/>
            <w:shd w:val="clear" w:color="auto" w:fill="auto"/>
          </w:tcPr>
          <w:p w:rsidR="00182214" w:rsidRPr="00C16AE2" w:rsidRDefault="00182214" w:rsidP="007138EE">
            <w:pPr>
              <w:spacing w:after="0" w:line="240" w:lineRule="auto"/>
              <w:jc w:val="right"/>
              <w:rPr>
                <w:rFonts w:ascii="Arial" w:hAnsi="Arial" w:cs="Arial"/>
                <w:sz w:val="18"/>
                <w:szCs w:val="18"/>
                <w:lang w:val="es-ES" w:eastAsia="es-ES"/>
              </w:rPr>
            </w:pPr>
            <w:r w:rsidRPr="00C16AE2">
              <w:rPr>
                <w:rFonts w:ascii="Arial" w:hAnsi="Arial" w:cs="Arial"/>
                <w:sz w:val="18"/>
                <w:szCs w:val="18"/>
                <w:lang w:val="es-ES" w:eastAsia="es-ES"/>
              </w:rPr>
              <w:t>-</w:t>
            </w:r>
          </w:p>
        </w:tc>
        <w:tc>
          <w:tcPr>
            <w:tcW w:w="1764" w:type="dxa"/>
            <w:shd w:val="clear" w:color="auto" w:fill="auto"/>
          </w:tcPr>
          <w:p w:rsidR="00182214" w:rsidRPr="00C16AE2" w:rsidRDefault="00182214" w:rsidP="007138EE">
            <w:pPr>
              <w:spacing w:after="0" w:line="240" w:lineRule="auto"/>
              <w:jc w:val="right"/>
              <w:rPr>
                <w:rFonts w:ascii="Arial" w:hAnsi="Arial" w:cs="Arial"/>
                <w:sz w:val="18"/>
                <w:szCs w:val="18"/>
                <w:lang w:val="es-ES" w:eastAsia="es-ES"/>
              </w:rPr>
            </w:pPr>
            <w:r w:rsidRPr="00C16AE2">
              <w:rPr>
                <w:rFonts w:ascii="Arial" w:hAnsi="Arial" w:cs="Arial"/>
                <w:sz w:val="18"/>
                <w:szCs w:val="18"/>
                <w:lang w:val="es-ES" w:eastAsia="es-ES"/>
              </w:rPr>
              <w:t>7</w:t>
            </w:r>
          </w:p>
        </w:tc>
        <w:tc>
          <w:tcPr>
            <w:tcW w:w="1687" w:type="dxa"/>
            <w:shd w:val="clear" w:color="auto" w:fill="auto"/>
          </w:tcPr>
          <w:p w:rsidR="00182214" w:rsidRPr="00C16AE2" w:rsidRDefault="00182214" w:rsidP="007138EE">
            <w:pPr>
              <w:spacing w:after="0" w:line="240" w:lineRule="auto"/>
              <w:jc w:val="right"/>
              <w:rPr>
                <w:rFonts w:ascii="Arial" w:hAnsi="Arial" w:cs="Arial"/>
                <w:sz w:val="18"/>
                <w:szCs w:val="18"/>
                <w:lang w:val="es-ES" w:eastAsia="es-ES"/>
              </w:rPr>
            </w:pPr>
            <w:r w:rsidRPr="00C16AE2">
              <w:rPr>
                <w:rFonts w:ascii="Arial" w:hAnsi="Arial" w:cs="Arial"/>
                <w:sz w:val="18"/>
                <w:szCs w:val="18"/>
                <w:lang w:val="es-ES" w:eastAsia="es-ES"/>
              </w:rPr>
              <w:t>503.606.000</w:t>
            </w:r>
          </w:p>
        </w:tc>
      </w:tr>
      <w:tr w:rsidR="00182214" w:rsidRPr="00935040" w:rsidTr="000D729D">
        <w:tc>
          <w:tcPr>
            <w:tcW w:w="1839" w:type="dxa"/>
            <w:vMerge/>
            <w:shd w:val="clear" w:color="auto" w:fill="auto"/>
          </w:tcPr>
          <w:p w:rsidR="00182214" w:rsidRPr="00C16AE2" w:rsidRDefault="00182214" w:rsidP="000D729D">
            <w:pPr>
              <w:spacing w:after="0" w:line="240" w:lineRule="auto"/>
              <w:jc w:val="both"/>
              <w:rPr>
                <w:rFonts w:ascii="Arial" w:hAnsi="Arial" w:cs="Arial"/>
                <w:sz w:val="18"/>
                <w:szCs w:val="18"/>
                <w:lang w:val="es-ES" w:eastAsia="es-ES"/>
              </w:rPr>
            </w:pPr>
          </w:p>
        </w:tc>
        <w:tc>
          <w:tcPr>
            <w:tcW w:w="2016" w:type="dxa"/>
            <w:shd w:val="clear" w:color="auto" w:fill="auto"/>
          </w:tcPr>
          <w:p w:rsidR="00182214" w:rsidRPr="00C16AE2" w:rsidRDefault="00182214" w:rsidP="000D729D">
            <w:pPr>
              <w:spacing w:after="0" w:line="240" w:lineRule="auto"/>
              <w:jc w:val="both"/>
              <w:rPr>
                <w:rFonts w:ascii="Arial" w:hAnsi="Arial" w:cs="Arial"/>
                <w:sz w:val="18"/>
                <w:szCs w:val="18"/>
                <w:lang w:val="es-ES" w:eastAsia="es-ES"/>
              </w:rPr>
            </w:pPr>
            <w:r w:rsidRPr="00C16AE2">
              <w:rPr>
                <w:rFonts w:ascii="Arial" w:hAnsi="Arial" w:cs="Arial"/>
                <w:sz w:val="18"/>
                <w:szCs w:val="18"/>
                <w:lang w:val="es-ES" w:eastAsia="es-ES"/>
              </w:rPr>
              <w:t>Alquiler</w:t>
            </w:r>
          </w:p>
        </w:tc>
        <w:tc>
          <w:tcPr>
            <w:tcW w:w="1748" w:type="dxa"/>
            <w:shd w:val="clear" w:color="auto" w:fill="auto"/>
          </w:tcPr>
          <w:p w:rsidR="00182214" w:rsidRPr="00C16AE2" w:rsidRDefault="00182214" w:rsidP="007138EE">
            <w:pPr>
              <w:spacing w:after="0" w:line="240" w:lineRule="auto"/>
              <w:jc w:val="right"/>
              <w:rPr>
                <w:rFonts w:ascii="Arial" w:hAnsi="Arial" w:cs="Arial"/>
                <w:sz w:val="18"/>
                <w:szCs w:val="18"/>
                <w:lang w:val="es-ES" w:eastAsia="es-ES"/>
              </w:rPr>
            </w:pPr>
            <w:r w:rsidRPr="00C16AE2">
              <w:rPr>
                <w:rFonts w:ascii="Arial" w:hAnsi="Arial" w:cs="Arial"/>
                <w:sz w:val="18"/>
                <w:szCs w:val="18"/>
                <w:lang w:val="es-ES" w:eastAsia="es-ES"/>
              </w:rPr>
              <w:t>-</w:t>
            </w:r>
          </w:p>
        </w:tc>
        <w:tc>
          <w:tcPr>
            <w:tcW w:w="1764" w:type="dxa"/>
            <w:shd w:val="clear" w:color="auto" w:fill="auto"/>
          </w:tcPr>
          <w:p w:rsidR="00182214" w:rsidRPr="00C16AE2" w:rsidRDefault="00182214" w:rsidP="007138EE">
            <w:pPr>
              <w:spacing w:after="0" w:line="240" w:lineRule="auto"/>
              <w:jc w:val="right"/>
              <w:rPr>
                <w:rFonts w:ascii="Arial" w:hAnsi="Arial" w:cs="Arial"/>
                <w:sz w:val="18"/>
                <w:szCs w:val="18"/>
                <w:lang w:val="es-ES" w:eastAsia="es-ES"/>
              </w:rPr>
            </w:pPr>
            <w:r w:rsidRPr="00C16AE2">
              <w:rPr>
                <w:rFonts w:ascii="Arial" w:hAnsi="Arial" w:cs="Arial"/>
                <w:sz w:val="18"/>
                <w:szCs w:val="18"/>
                <w:lang w:val="es-ES" w:eastAsia="es-ES"/>
              </w:rPr>
              <w:t>1</w:t>
            </w:r>
          </w:p>
        </w:tc>
        <w:tc>
          <w:tcPr>
            <w:tcW w:w="1687" w:type="dxa"/>
            <w:shd w:val="clear" w:color="auto" w:fill="auto"/>
          </w:tcPr>
          <w:p w:rsidR="00182214" w:rsidRPr="00C16AE2" w:rsidRDefault="00182214" w:rsidP="007138EE">
            <w:pPr>
              <w:spacing w:after="0" w:line="240" w:lineRule="auto"/>
              <w:jc w:val="right"/>
              <w:rPr>
                <w:rFonts w:ascii="Arial" w:hAnsi="Arial" w:cs="Arial"/>
                <w:sz w:val="18"/>
                <w:szCs w:val="18"/>
                <w:lang w:val="es-ES" w:eastAsia="es-ES"/>
              </w:rPr>
            </w:pPr>
            <w:r w:rsidRPr="00C16AE2">
              <w:rPr>
                <w:rFonts w:ascii="Arial" w:hAnsi="Arial" w:cs="Arial"/>
                <w:sz w:val="18"/>
                <w:szCs w:val="18"/>
                <w:lang w:val="es-ES" w:eastAsia="es-ES"/>
              </w:rPr>
              <w:t>10.990.000</w:t>
            </w:r>
          </w:p>
        </w:tc>
      </w:tr>
      <w:tr w:rsidR="00182214" w:rsidRPr="00935040" w:rsidTr="000D729D">
        <w:tc>
          <w:tcPr>
            <w:tcW w:w="1839" w:type="dxa"/>
            <w:vMerge/>
            <w:shd w:val="clear" w:color="auto" w:fill="auto"/>
          </w:tcPr>
          <w:p w:rsidR="00182214" w:rsidRPr="00C16AE2" w:rsidRDefault="00182214" w:rsidP="000D729D">
            <w:pPr>
              <w:spacing w:after="0" w:line="240" w:lineRule="auto"/>
              <w:jc w:val="both"/>
              <w:rPr>
                <w:rFonts w:ascii="Arial" w:hAnsi="Arial" w:cs="Arial"/>
                <w:sz w:val="18"/>
                <w:szCs w:val="18"/>
                <w:lang w:val="es-ES" w:eastAsia="es-ES"/>
              </w:rPr>
            </w:pPr>
          </w:p>
        </w:tc>
        <w:tc>
          <w:tcPr>
            <w:tcW w:w="2016" w:type="dxa"/>
            <w:shd w:val="clear" w:color="auto" w:fill="auto"/>
          </w:tcPr>
          <w:p w:rsidR="00182214" w:rsidRPr="00C16AE2" w:rsidRDefault="00182214" w:rsidP="000D729D">
            <w:pPr>
              <w:spacing w:after="0" w:line="240" w:lineRule="auto"/>
              <w:jc w:val="both"/>
              <w:rPr>
                <w:rFonts w:ascii="Arial" w:hAnsi="Arial" w:cs="Arial"/>
                <w:sz w:val="18"/>
                <w:szCs w:val="18"/>
                <w:lang w:val="es-ES" w:eastAsia="es-ES"/>
              </w:rPr>
            </w:pPr>
            <w:r w:rsidRPr="00C16AE2">
              <w:rPr>
                <w:rFonts w:ascii="Arial" w:hAnsi="Arial" w:cs="Arial"/>
                <w:sz w:val="18"/>
                <w:szCs w:val="18"/>
                <w:lang w:val="es-ES" w:eastAsia="es-ES"/>
              </w:rPr>
              <w:t>Mano de Obra</w:t>
            </w:r>
          </w:p>
        </w:tc>
        <w:tc>
          <w:tcPr>
            <w:tcW w:w="1748" w:type="dxa"/>
            <w:shd w:val="clear" w:color="auto" w:fill="auto"/>
          </w:tcPr>
          <w:p w:rsidR="00182214" w:rsidRPr="00C16AE2" w:rsidRDefault="00182214" w:rsidP="007138EE">
            <w:pPr>
              <w:spacing w:after="0" w:line="240" w:lineRule="auto"/>
              <w:jc w:val="right"/>
              <w:rPr>
                <w:rFonts w:ascii="Arial" w:hAnsi="Arial" w:cs="Arial"/>
                <w:sz w:val="18"/>
                <w:szCs w:val="18"/>
                <w:lang w:val="es-ES" w:eastAsia="es-ES"/>
              </w:rPr>
            </w:pPr>
            <w:r w:rsidRPr="00C16AE2">
              <w:rPr>
                <w:rFonts w:ascii="Arial" w:hAnsi="Arial" w:cs="Arial"/>
                <w:sz w:val="18"/>
                <w:szCs w:val="18"/>
                <w:lang w:val="es-ES" w:eastAsia="es-ES"/>
              </w:rPr>
              <w:t>-</w:t>
            </w:r>
          </w:p>
        </w:tc>
        <w:tc>
          <w:tcPr>
            <w:tcW w:w="1764" w:type="dxa"/>
            <w:shd w:val="clear" w:color="auto" w:fill="auto"/>
          </w:tcPr>
          <w:p w:rsidR="00182214" w:rsidRPr="00C16AE2" w:rsidRDefault="00182214" w:rsidP="007138EE">
            <w:pPr>
              <w:spacing w:after="0" w:line="240" w:lineRule="auto"/>
              <w:jc w:val="right"/>
              <w:rPr>
                <w:rFonts w:ascii="Arial" w:hAnsi="Arial" w:cs="Arial"/>
                <w:sz w:val="18"/>
                <w:szCs w:val="18"/>
                <w:lang w:val="es-ES" w:eastAsia="es-ES"/>
              </w:rPr>
            </w:pPr>
            <w:r w:rsidRPr="00C16AE2">
              <w:rPr>
                <w:rFonts w:ascii="Arial" w:hAnsi="Arial" w:cs="Arial"/>
                <w:sz w:val="18"/>
                <w:szCs w:val="18"/>
                <w:lang w:val="es-ES" w:eastAsia="es-ES"/>
              </w:rPr>
              <w:t>1</w:t>
            </w:r>
          </w:p>
        </w:tc>
        <w:tc>
          <w:tcPr>
            <w:tcW w:w="1687" w:type="dxa"/>
            <w:shd w:val="clear" w:color="auto" w:fill="auto"/>
          </w:tcPr>
          <w:p w:rsidR="00182214" w:rsidRPr="00C16AE2" w:rsidRDefault="00182214" w:rsidP="007138EE">
            <w:pPr>
              <w:spacing w:after="0" w:line="240" w:lineRule="auto"/>
              <w:jc w:val="right"/>
              <w:rPr>
                <w:rFonts w:ascii="Arial" w:hAnsi="Arial" w:cs="Arial"/>
                <w:sz w:val="18"/>
                <w:szCs w:val="18"/>
                <w:lang w:val="es-ES" w:eastAsia="es-ES"/>
              </w:rPr>
            </w:pPr>
            <w:r w:rsidRPr="00C16AE2">
              <w:rPr>
                <w:rFonts w:ascii="Arial" w:hAnsi="Arial" w:cs="Arial"/>
                <w:sz w:val="18"/>
                <w:szCs w:val="18"/>
                <w:lang w:val="es-ES" w:eastAsia="es-ES"/>
              </w:rPr>
              <w:t>2.000.000</w:t>
            </w:r>
          </w:p>
        </w:tc>
      </w:tr>
      <w:tr w:rsidR="00182214" w:rsidRPr="00935040" w:rsidTr="000D729D">
        <w:tc>
          <w:tcPr>
            <w:tcW w:w="1839" w:type="dxa"/>
            <w:vMerge/>
            <w:shd w:val="clear" w:color="auto" w:fill="auto"/>
          </w:tcPr>
          <w:p w:rsidR="00182214" w:rsidRPr="00C16AE2" w:rsidRDefault="00182214" w:rsidP="000D729D">
            <w:pPr>
              <w:spacing w:after="0" w:line="240" w:lineRule="auto"/>
              <w:jc w:val="both"/>
              <w:rPr>
                <w:rFonts w:ascii="Arial" w:hAnsi="Arial" w:cs="Arial"/>
                <w:sz w:val="18"/>
                <w:szCs w:val="18"/>
                <w:lang w:val="es-ES" w:eastAsia="es-ES"/>
              </w:rPr>
            </w:pPr>
          </w:p>
        </w:tc>
        <w:tc>
          <w:tcPr>
            <w:tcW w:w="2016" w:type="dxa"/>
            <w:shd w:val="clear" w:color="auto" w:fill="auto"/>
          </w:tcPr>
          <w:p w:rsidR="00182214" w:rsidRPr="00C16AE2" w:rsidRDefault="00BB7AE4" w:rsidP="000F2D8D">
            <w:pPr>
              <w:spacing w:after="0" w:line="240" w:lineRule="auto"/>
              <w:jc w:val="both"/>
              <w:rPr>
                <w:rFonts w:ascii="Arial" w:hAnsi="Arial" w:cs="Arial"/>
                <w:sz w:val="18"/>
                <w:szCs w:val="18"/>
                <w:lang w:val="es-ES" w:eastAsia="es-ES"/>
              </w:rPr>
            </w:pPr>
            <w:r w:rsidRPr="00C16AE2">
              <w:rPr>
                <w:rFonts w:ascii="Arial" w:hAnsi="Arial" w:cs="Arial"/>
                <w:sz w:val="18"/>
                <w:szCs w:val="18"/>
                <w:lang w:val="es-ES" w:eastAsia="es-ES"/>
              </w:rPr>
              <w:t>Consultoría</w:t>
            </w:r>
          </w:p>
        </w:tc>
        <w:tc>
          <w:tcPr>
            <w:tcW w:w="1748" w:type="dxa"/>
            <w:shd w:val="clear" w:color="auto" w:fill="auto"/>
          </w:tcPr>
          <w:p w:rsidR="00182214" w:rsidRPr="00C16AE2" w:rsidRDefault="00182214" w:rsidP="000F2D8D">
            <w:pPr>
              <w:spacing w:after="0" w:line="240" w:lineRule="auto"/>
              <w:jc w:val="right"/>
              <w:rPr>
                <w:rFonts w:ascii="Arial" w:hAnsi="Arial" w:cs="Arial"/>
                <w:sz w:val="18"/>
                <w:szCs w:val="18"/>
                <w:lang w:val="es-ES" w:eastAsia="es-ES"/>
              </w:rPr>
            </w:pPr>
            <w:r w:rsidRPr="00C16AE2">
              <w:rPr>
                <w:rFonts w:ascii="Arial" w:hAnsi="Arial" w:cs="Arial"/>
                <w:sz w:val="18"/>
                <w:szCs w:val="18"/>
                <w:lang w:val="es-ES" w:eastAsia="es-ES"/>
              </w:rPr>
              <w:t>-</w:t>
            </w:r>
          </w:p>
        </w:tc>
        <w:tc>
          <w:tcPr>
            <w:tcW w:w="1764" w:type="dxa"/>
            <w:shd w:val="clear" w:color="auto" w:fill="auto"/>
          </w:tcPr>
          <w:p w:rsidR="00182214" w:rsidRPr="00C16AE2" w:rsidRDefault="00182214" w:rsidP="000F2D8D">
            <w:pPr>
              <w:spacing w:after="0" w:line="240" w:lineRule="auto"/>
              <w:jc w:val="right"/>
              <w:rPr>
                <w:rFonts w:ascii="Arial" w:hAnsi="Arial" w:cs="Arial"/>
                <w:sz w:val="18"/>
                <w:szCs w:val="18"/>
                <w:lang w:val="es-ES" w:eastAsia="es-ES"/>
              </w:rPr>
            </w:pPr>
            <w:r w:rsidRPr="00C16AE2">
              <w:rPr>
                <w:rFonts w:ascii="Arial" w:hAnsi="Arial" w:cs="Arial"/>
                <w:sz w:val="18"/>
                <w:szCs w:val="18"/>
                <w:lang w:val="es-ES" w:eastAsia="es-ES"/>
              </w:rPr>
              <w:t>1</w:t>
            </w:r>
          </w:p>
        </w:tc>
        <w:tc>
          <w:tcPr>
            <w:tcW w:w="1687" w:type="dxa"/>
            <w:shd w:val="clear" w:color="auto" w:fill="auto"/>
          </w:tcPr>
          <w:p w:rsidR="00182214" w:rsidRPr="00C16AE2" w:rsidRDefault="00182214" w:rsidP="000F2D8D">
            <w:pPr>
              <w:spacing w:after="0" w:line="240" w:lineRule="auto"/>
              <w:jc w:val="right"/>
              <w:rPr>
                <w:rFonts w:ascii="Arial" w:hAnsi="Arial" w:cs="Arial"/>
                <w:sz w:val="18"/>
                <w:szCs w:val="18"/>
                <w:lang w:val="es-ES" w:eastAsia="es-ES"/>
              </w:rPr>
            </w:pPr>
            <w:r w:rsidRPr="00C16AE2">
              <w:rPr>
                <w:rFonts w:ascii="Arial" w:hAnsi="Arial" w:cs="Arial"/>
                <w:sz w:val="18"/>
                <w:szCs w:val="18"/>
                <w:lang w:val="es-ES" w:eastAsia="es-ES"/>
              </w:rPr>
              <w:t>13.920.000</w:t>
            </w:r>
          </w:p>
        </w:tc>
      </w:tr>
    </w:tbl>
    <w:p w:rsidR="000D729D" w:rsidRDefault="000D729D" w:rsidP="000D729D">
      <w:pPr>
        <w:spacing w:after="0" w:line="240" w:lineRule="auto"/>
        <w:jc w:val="both"/>
        <w:rPr>
          <w:rFonts w:ascii="Arial" w:hAnsi="Arial" w:cs="Arial"/>
          <w:sz w:val="20"/>
          <w:szCs w:val="20"/>
          <w:lang w:val="es-ES" w:eastAsia="es-ES"/>
        </w:rPr>
      </w:pPr>
    </w:p>
    <w:p w:rsidR="000D729D" w:rsidRDefault="000D729D" w:rsidP="000D729D">
      <w:pPr>
        <w:spacing w:after="0" w:line="240" w:lineRule="auto"/>
        <w:jc w:val="both"/>
        <w:rPr>
          <w:rFonts w:ascii="Arial" w:hAnsi="Arial" w:cs="Arial"/>
          <w:sz w:val="20"/>
          <w:szCs w:val="20"/>
          <w:lang w:val="es-ES" w:eastAsia="es-ES"/>
        </w:rPr>
      </w:pPr>
    </w:p>
    <w:p w:rsidR="000D729D" w:rsidRPr="003F7396" w:rsidRDefault="000D729D" w:rsidP="000D729D">
      <w:pPr>
        <w:pStyle w:val="Prrafodelista"/>
        <w:numPr>
          <w:ilvl w:val="0"/>
          <w:numId w:val="16"/>
        </w:numPr>
        <w:spacing w:line="240" w:lineRule="auto"/>
        <w:rPr>
          <w:rFonts w:ascii="Arial" w:hAnsi="Arial" w:cs="Arial"/>
          <w:b/>
          <w:sz w:val="20"/>
          <w:szCs w:val="20"/>
          <w:lang w:eastAsia="es-ES"/>
        </w:rPr>
      </w:pPr>
      <w:r w:rsidRPr="003F7396">
        <w:rPr>
          <w:rFonts w:ascii="Arial" w:hAnsi="Arial" w:cs="Arial"/>
          <w:b/>
          <w:sz w:val="20"/>
          <w:szCs w:val="20"/>
          <w:lang w:eastAsia="es-ES"/>
        </w:rPr>
        <w:t>REGLAMENTOS Y MANUALES</w:t>
      </w:r>
    </w:p>
    <w:p w:rsidR="000D729D" w:rsidRDefault="000D729D" w:rsidP="000D729D">
      <w:pPr>
        <w:spacing w:after="0" w:line="240" w:lineRule="auto"/>
        <w:jc w:val="both"/>
        <w:rPr>
          <w:rFonts w:ascii="Arial" w:hAnsi="Arial" w:cs="Arial"/>
          <w:sz w:val="20"/>
          <w:szCs w:val="20"/>
          <w:lang w:val="es-ES" w:eastAsia="es-ES"/>
        </w:rPr>
      </w:pPr>
    </w:p>
    <w:p w:rsidR="000D729D" w:rsidRDefault="000D729D" w:rsidP="000D729D">
      <w:pPr>
        <w:spacing w:after="0" w:line="240" w:lineRule="auto"/>
        <w:jc w:val="both"/>
        <w:rPr>
          <w:rFonts w:ascii="Arial" w:hAnsi="Arial" w:cs="Arial"/>
          <w:sz w:val="20"/>
          <w:szCs w:val="20"/>
          <w:lang w:val="es-ES" w:eastAsia="es-ES"/>
        </w:rPr>
      </w:pPr>
      <w:r w:rsidRPr="003F7396">
        <w:rPr>
          <w:rFonts w:ascii="Arial" w:hAnsi="Arial" w:cs="Arial"/>
          <w:sz w:val="20"/>
          <w:szCs w:val="20"/>
          <w:lang w:val="es-ES" w:eastAsia="es-ES"/>
        </w:rPr>
        <w:t>Relacione a la fecha de retiro, separación del cargo o ratificación, los regla</w:t>
      </w:r>
      <w:r>
        <w:rPr>
          <w:rFonts w:ascii="Arial" w:hAnsi="Arial" w:cs="Arial"/>
          <w:sz w:val="20"/>
          <w:szCs w:val="20"/>
          <w:lang w:val="es-ES" w:eastAsia="es-ES"/>
        </w:rPr>
        <w:t>mentos internos y/o manuales de funciones y procedimientos vi</w:t>
      </w:r>
      <w:r w:rsidRPr="003F7396">
        <w:rPr>
          <w:rFonts w:ascii="Arial" w:hAnsi="Arial" w:cs="Arial"/>
          <w:sz w:val="20"/>
          <w:szCs w:val="20"/>
          <w:lang w:val="es-ES" w:eastAsia="es-ES"/>
        </w:rPr>
        <w:t>gentes en la entidad</w:t>
      </w:r>
      <w:r>
        <w:rPr>
          <w:rFonts w:ascii="Arial" w:hAnsi="Arial" w:cs="Arial"/>
          <w:sz w:val="20"/>
          <w:szCs w:val="20"/>
          <w:lang w:val="es-ES" w:eastAsia="es-ES"/>
        </w:rPr>
        <w:t>.</w:t>
      </w:r>
    </w:p>
    <w:p w:rsidR="000D729D" w:rsidRDefault="000D729D" w:rsidP="000D729D">
      <w:pPr>
        <w:spacing w:after="0" w:line="240" w:lineRule="auto"/>
        <w:jc w:val="both"/>
        <w:rPr>
          <w:rFonts w:ascii="Arial" w:hAnsi="Arial" w:cs="Arial"/>
          <w:sz w:val="20"/>
          <w:szCs w:val="20"/>
          <w:lang w:val="es-ES" w:eastAsia="es-ES"/>
        </w:rPr>
      </w:pPr>
    </w:p>
    <w:tbl>
      <w:tblPr>
        <w:tblW w:w="95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1717"/>
        <w:gridCol w:w="1906"/>
        <w:gridCol w:w="1939"/>
        <w:gridCol w:w="1758"/>
      </w:tblGrid>
      <w:tr w:rsidR="009061F3" w:rsidRPr="003D4556" w:rsidTr="000D729D">
        <w:trPr>
          <w:jc w:val="center"/>
        </w:trPr>
        <w:tc>
          <w:tcPr>
            <w:tcW w:w="2235" w:type="dxa"/>
            <w:shd w:val="clear" w:color="auto" w:fill="auto"/>
          </w:tcPr>
          <w:p w:rsidR="000D729D" w:rsidRPr="003D4556" w:rsidRDefault="003D4556" w:rsidP="003D4556">
            <w:pPr>
              <w:autoSpaceDE w:val="0"/>
              <w:autoSpaceDN w:val="0"/>
              <w:adjustRightInd w:val="0"/>
              <w:spacing w:after="0" w:line="240" w:lineRule="auto"/>
              <w:jc w:val="center"/>
              <w:rPr>
                <w:rFonts w:ascii="Arial" w:hAnsi="Arial" w:cs="Arial"/>
                <w:b/>
                <w:bCs/>
                <w:sz w:val="18"/>
                <w:szCs w:val="18"/>
                <w:lang w:val="es-ES" w:eastAsia="es-ES"/>
              </w:rPr>
            </w:pPr>
            <w:r w:rsidRPr="003D4556">
              <w:rPr>
                <w:rFonts w:ascii="Arial" w:hAnsi="Arial" w:cs="Arial"/>
                <w:b/>
                <w:bCs/>
                <w:sz w:val="18"/>
                <w:szCs w:val="18"/>
                <w:lang w:val="es-ES" w:eastAsia="es-ES"/>
              </w:rPr>
              <w:t>DENOMINACIÓN</w:t>
            </w:r>
          </w:p>
          <w:p w:rsidR="000D729D" w:rsidRPr="003D4556" w:rsidRDefault="003D4556" w:rsidP="003D4556">
            <w:pPr>
              <w:autoSpaceDE w:val="0"/>
              <w:autoSpaceDN w:val="0"/>
              <w:adjustRightInd w:val="0"/>
              <w:spacing w:after="0" w:line="240" w:lineRule="auto"/>
              <w:jc w:val="center"/>
              <w:rPr>
                <w:rFonts w:ascii="Arial" w:hAnsi="Arial" w:cs="Arial"/>
                <w:b/>
                <w:bCs/>
                <w:sz w:val="18"/>
                <w:szCs w:val="18"/>
                <w:lang w:val="es-ES" w:eastAsia="es-ES"/>
              </w:rPr>
            </w:pPr>
            <w:r w:rsidRPr="003D4556">
              <w:rPr>
                <w:rFonts w:ascii="Arial" w:hAnsi="Arial" w:cs="Arial"/>
                <w:b/>
                <w:bCs/>
                <w:sz w:val="18"/>
                <w:szCs w:val="18"/>
                <w:lang w:val="es-ES" w:eastAsia="es-ES"/>
              </w:rPr>
              <w:t>DEL REGLAMENTO</w:t>
            </w:r>
          </w:p>
          <w:p w:rsidR="000D729D" w:rsidRPr="003D4556" w:rsidRDefault="003D4556" w:rsidP="003D4556">
            <w:pPr>
              <w:spacing w:after="0" w:line="240" w:lineRule="auto"/>
              <w:jc w:val="center"/>
              <w:rPr>
                <w:rFonts w:ascii="Arial" w:hAnsi="Arial" w:cs="Arial"/>
                <w:sz w:val="18"/>
                <w:szCs w:val="18"/>
                <w:lang w:val="es-ES" w:eastAsia="es-ES"/>
              </w:rPr>
            </w:pPr>
            <w:r w:rsidRPr="003D4556">
              <w:rPr>
                <w:rFonts w:ascii="Arial" w:hAnsi="Arial" w:cs="Arial"/>
                <w:b/>
                <w:bCs/>
                <w:sz w:val="18"/>
                <w:szCs w:val="18"/>
                <w:lang w:val="es-ES" w:eastAsia="es-ES"/>
              </w:rPr>
              <w:t>Y/O MANUAL</w:t>
            </w:r>
          </w:p>
        </w:tc>
        <w:tc>
          <w:tcPr>
            <w:tcW w:w="1717" w:type="dxa"/>
            <w:shd w:val="clear" w:color="auto" w:fill="auto"/>
          </w:tcPr>
          <w:p w:rsidR="000D729D" w:rsidRPr="003D4556" w:rsidRDefault="003D4556" w:rsidP="003D4556">
            <w:pPr>
              <w:spacing w:after="0" w:line="240" w:lineRule="auto"/>
              <w:jc w:val="center"/>
              <w:rPr>
                <w:rFonts w:ascii="Arial" w:hAnsi="Arial" w:cs="Arial"/>
                <w:sz w:val="18"/>
                <w:szCs w:val="18"/>
                <w:lang w:val="es-ES" w:eastAsia="es-ES"/>
              </w:rPr>
            </w:pPr>
            <w:r w:rsidRPr="003D4556">
              <w:rPr>
                <w:rFonts w:ascii="Arial" w:hAnsi="Arial" w:cs="Arial"/>
                <w:b/>
                <w:bCs/>
                <w:sz w:val="18"/>
                <w:szCs w:val="18"/>
                <w:lang w:val="es-ES" w:eastAsia="es-ES"/>
              </w:rPr>
              <w:t>DESCRIPCIÓN</w:t>
            </w:r>
          </w:p>
        </w:tc>
        <w:tc>
          <w:tcPr>
            <w:tcW w:w="1906" w:type="dxa"/>
            <w:shd w:val="clear" w:color="auto" w:fill="auto"/>
          </w:tcPr>
          <w:p w:rsidR="000D729D" w:rsidRPr="003D4556" w:rsidRDefault="003D4556" w:rsidP="003D4556">
            <w:pPr>
              <w:autoSpaceDE w:val="0"/>
              <w:autoSpaceDN w:val="0"/>
              <w:adjustRightInd w:val="0"/>
              <w:spacing w:after="0" w:line="240" w:lineRule="auto"/>
              <w:jc w:val="center"/>
              <w:rPr>
                <w:rFonts w:ascii="Arial" w:hAnsi="Arial" w:cs="Arial"/>
                <w:b/>
                <w:bCs/>
                <w:sz w:val="18"/>
                <w:szCs w:val="18"/>
                <w:lang w:val="es-ES" w:eastAsia="es-ES"/>
              </w:rPr>
            </w:pPr>
            <w:r w:rsidRPr="003D4556">
              <w:rPr>
                <w:rFonts w:ascii="Arial" w:hAnsi="Arial" w:cs="Arial"/>
                <w:b/>
                <w:bCs/>
                <w:sz w:val="18"/>
                <w:szCs w:val="18"/>
                <w:lang w:val="es-ES" w:eastAsia="es-ES"/>
              </w:rPr>
              <w:t>MECANISMO DE</w:t>
            </w:r>
          </w:p>
          <w:p w:rsidR="000D729D" w:rsidRPr="003D4556" w:rsidRDefault="003D4556" w:rsidP="003D4556">
            <w:pPr>
              <w:autoSpaceDE w:val="0"/>
              <w:autoSpaceDN w:val="0"/>
              <w:adjustRightInd w:val="0"/>
              <w:spacing w:after="0" w:line="240" w:lineRule="auto"/>
              <w:jc w:val="center"/>
              <w:rPr>
                <w:rFonts w:ascii="Arial" w:hAnsi="Arial" w:cs="Arial"/>
                <w:b/>
                <w:bCs/>
                <w:sz w:val="18"/>
                <w:szCs w:val="18"/>
                <w:lang w:val="es-ES" w:eastAsia="es-ES"/>
              </w:rPr>
            </w:pPr>
            <w:r w:rsidRPr="003D4556">
              <w:rPr>
                <w:rFonts w:ascii="Arial" w:hAnsi="Arial" w:cs="Arial"/>
                <w:b/>
                <w:bCs/>
                <w:sz w:val="18"/>
                <w:szCs w:val="18"/>
                <w:lang w:val="es-ES" w:eastAsia="es-ES"/>
              </w:rPr>
              <w:t>ADOPCIÓN Y</w:t>
            </w:r>
          </w:p>
          <w:p w:rsidR="000D729D" w:rsidRPr="003D4556" w:rsidRDefault="003D4556" w:rsidP="003D4556">
            <w:pPr>
              <w:spacing w:after="0" w:line="240" w:lineRule="auto"/>
              <w:jc w:val="center"/>
              <w:rPr>
                <w:rFonts w:ascii="Arial" w:hAnsi="Arial" w:cs="Arial"/>
                <w:sz w:val="18"/>
                <w:szCs w:val="18"/>
                <w:lang w:val="es-ES" w:eastAsia="es-ES"/>
              </w:rPr>
            </w:pPr>
            <w:r w:rsidRPr="003D4556">
              <w:rPr>
                <w:rFonts w:ascii="Arial" w:hAnsi="Arial" w:cs="Arial"/>
                <w:b/>
                <w:bCs/>
                <w:sz w:val="18"/>
                <w:szCs w:val="18"/>
                <w:lang w:val="es-ES" w:eastAsia="es-ES"/>
              </w:rPr>
              <w:t>VIGENCIA</w:t>
            </w:r>
          </w:p>
        </w:tc>
        <w:tc>
          <w:tcPr>
            <w:tcW w:w="1939" w:type="dxa"/>
            <w:shd w:val="clear" w:color="auto" w:fill="auto"/>
          </w:tcPr>
          <w:p w:rsidR="000D729D" w:rsidRPr="003D4556" w:rsidRDefault="003D4556" w:rsidP="003D4556">
            <w:pPr>
              <w:autoSpaceDE w:val="0"/>
              <w:autoSpaceDN w:val="0"/>
              <w:adjustRightInd w:val="0"/>
              <w:spacing w:after="0" w:line="240" w:lineRule="auto"/>
              <w:jc w:val="center"/>
              <w:rPr>
                <w:rFonts w:ascii="Arial" w:hAnsi="Arial" w:cs="Arial"/>
                <w:b/>
                <w:bCs/>
                <w:sz w:val="18"/>
                <w:szCs w:val="18"/>
                <w:lang w:val="es-ES" w:eastAsia="es-ES"/>
              </w:rPr>
            </w:pPr>
            <w:r w:rsidRPr="003D4556">
              <w:rPr>
                <w:rFonts w:ascii="Arial" w:hAnsi="Arial" w:cs="Arial"/>
                <w:b/>
                <w:bCs/>
                <w:sz w:val="18"/>
                <w:szCs w:val="18"/>
                <w:lang w:val="es-ES" w:eastAsia="es-ES"/>
              </w:rPr>
              <w:t>NO. DE ACTO</w:t>
            </w:r>
          </w:p>
          <w:p w:rsidR="000D729D" w:rsidRPr="003D4556" w:rsidRDefault="003D4556" w:rsidP="003D4556">
            <w:pPr>
              <w:autoSpaceDE w:val="0"/>
              <w:autoSpaceDN w:val="0"/>
              <w:adjustRightInd w:val="0"/>
              <w:spacing w:after="0" w:line="240" w:lineRule="auto"/>
              <w:jc w:val="center"/>
              <w:rPr>
                <w:rFonts w:ascii="Arial" w:hAnsi="Arial" w:cs="Arial"/>
                <w:b/>
                <w:bCs/>
                <w:sz w:val="18"/>
                <w:szCs w:val="18"/>
                <w:lang w:val="es-ES" w:eastAsia="es-ES"/>
              </w:rPr>
            </w:pPr>
            <w:r w:rsidRPr="003D4556">
              <w:rPr>
                <w:rFonts w:ascii="Arial" w:hAnsi="Arial" w:cs="Arial"/>
                <w:b/>
                <w:bCs/>
                <w:sz w:val="18"/>
                <w:szCs w:val="18"/>
                <w:lang w:val="es-ES" w:eastAsia="es-ES"/>
              </w:rPr>
              <w:t>ADMINISTRATIVO</w:t>
            </w:r>
          </w:p>
          <w:p w:rsidR="000D729D" w:rsidRPr="003D4556" w:rsidRDefault="003D4556" w:rsidP="003D4556">
            <w:pPr>
              <w:spacing w:after="0" w:line="240" w:lineRule="auto"/>
              <w:jc w:val="center"/>
              <w:rPr>
                <w:rFonts w:ascii="Arial" w:hAnsi="Arial" w:cs="Arial"/>
                <w:sz w:val="18"/>
                <w:szCs w:val="18"/>
                <w:lang w:val="es-ES" w:eastAsia="es-ES"/>
              </w:rPr>
            </w:pPr>
            <w:r w:rsidRPr="003D4556">
              <w:rPr>
                <w:rFonts w:ascii="Arial" w:hAnsi="Arial" w:cs="Arial"/>
                <w:b/>
                <w:bCs/>
                <w:sz w:val="18"/>
                <w:szCs w:val="18"/>
                <w:lang w:val="es-ES" w:eastAsia="es-ES"/>
              </w:rPr>
              <w:t>DE ADOPCIÓN</w:t>
            </w:r>
          </w:p>
        </w:tc>
        <w:tc>
          <w:tcPr>
            <w:tcW w:w="1758" w:type="dxa"/>
            <w:shd w:val="clear" w:color="auto" w:fill="auto"/>
          </w:tcPr>
          <w:p w:rsidR="000D729D" w:rsidRPr="003D4556" w:rsidRDefault="003D4556" w:rsidP="003D4556">
            <w:pPr>
              <w:autoSpaceDE w:val="0"/>
              <w:autoSpaceDN w:val="0"/>
              <w:adjustRightInd w:val="0"/>
              <w:spacing w:after="0" w:line="240" w:lineRule="auto"/>
              <w:jc w:val="center"/>
              <w:rPr>
                <w:rFonts w:ascii="Arial" w:hAnsi="Arial" w:cs="Arial"/>
                <w:b/>
                <w:bCs/>
                <w:sz w:val="18"/>
                <w:szCs w:val="18"/>
                <w:lang w:val="es-ES" w:eastAsia="es-ES"/>
              </w:rPr>
            </w:pPr>
            <w:r w:rsidRPr="003D4556">
              <w:rPr>
                <w:rFonts w:ascii="Arial" w:hAnsi="Arial" w:cs="Arial"/>
                <w:b/>
                <w:bCs/>
                <w:sz w:val="18"/>
                <w:szCs w:val="18"/>
                <w:lang w:val="es-ES" w:eastAsia="es-ES"/>
              </w:rPr>
              <w:t>FECHA DE</w:t>
            </w:r>
          </w:p>
          <w:p w:rsidR="000D729D" w:rsidRPr="003D4556" w:rsidRDefault="003D4556" w:rsidP="003D4556">
            <w:pPr>
              <w:autoSpaceDE w:val="0"/>
              <w:autoSpaceDN w:val="0"/>
              <w:adjustRightInd w:val="0"/>
              <w:spacing w:after="0" w:line="240" w:lineRule="auto"/>
              <w:jc w:val="center"/>
              <w:rPr>
                <w:rFonts w:ascii="Arial" w:hAnsi="Arial" w:cs="Arial"/>
                <w:b/>
                <w:bCs/>
                <w:sz w:val="18"/>
                <w:szCs w:val="18"/>
                <w:lang w:val="es-ES" w:eastAsia="es-ES"/>
              </w:rPr>
            </w:pPr>
            <w:r w:rsidRPr="003D4556">
              <w:rPr>
                <w:rFonts w:ascii="Arial" w:hAnsi="Arial" w:cs="Arial"/>
                <w:b/>
                <w:bCs/>
                <w:sz w:val="18"/>
                <w:szCs w:val="18"/>
                <w:lang w:val="es-ES" w:eastAsia="es-ES"/>
              </w:rPr>
              <w:t>ADOPCIÓN O</w:t>
            </w:r>
          </w:p>
          <w:p w:rsidR="000D729D" w:rsidRPr="003D4556" w:rsidRDefault="003D4556" w:rsidP="003D4556">
            <w:pPr>
              <w:spacing w:after="0" w:line="240" w:lineRule="auto"/>
              <w:jc w:val="center"/>
              <w:rPr>
                <w:rFonts w:ascii="Arial" w:hAnsi="Arial" w:cs="Arial"/>
                <w:sz w:val="18"/>
                <w:szCs w:val="18"/>
                <w:lang w:val="es-ES" w:eastAsia="es-ES"/>
              </w:rPr>
            </w:pPr>
            <w:r w:rsidRPr="003D4556">
              <w:rPr>
                <w:rFonts w:ascii="Arial" w:hAnsi="Arial" w:cs="Arial"/>
                <w:b/>
                <w:bCs/>
                <w:sz w:val="18"/>
                <w:szCs w:val="18"/>
                <w:lang w:val="es-ES" w:eastAsia="es-ES"/>
              </w:rPr>
              <w:t>VIGENCIA</w:t>
            </w:r>
          </w:p>
        </w:tc>
      </w:tr>
      <w:tr w:rsidR="003D4556" w:rsidRPr="003D4556" w:rsidTr="00DB20AD">
        <w:trPr>
          <w:jc w:val="center"/>
        </w:trPr>
        <w:tc>
          <w:tcPr>
            <w:tcW w:w="2235" w:type="dxa"/>
            <w:shd w:val="clear" w:color="auto" w:fill="auto"/>
            <w:vAlign w:val="bottom"/>
          </w:tcPr>
          <w:p w:rsidR="003D4556" w:rsidRPr="003D4556" w:rsidRDefault="003D4556">
            <w:pPr>
              <w:rPr>
                <w:rFonts w:ascii="Arial" w:hAnsi="Arial" w:cs="Arial"/>
                <w:sz w:val="18"/>
                <w:szCs w:val="18"/>
              </w:rPr>
            </w:pPr>
            <w:r w:rsidRPr="003D4556">
              <w:rPr>
                <w:rFonts w:ascii="Arial" w:hAnsi="Arial" w:cs="Arial"/>
                <w:sz w:val="18"/>
                <w:szCs w:val="18"/>
              </w:rPr>
              <w:lastRenderedPageBreak/>
              <w:t>Comité de archivo</w:t>
            </w:r>
          </w:p>
        </w:tc>
        <w:tc>
          <w:tcPr>
            <w:tcW w:w="1717" w:type="dxa"/>
            <w:shd w:val="clear" w:color="auto" w:fill="auto"/>
            <w:vAlign w:val="bottom"/>
          </w:tcPr>
          <w:p w:rsidR="003D4556" w:rsidRPr="003D4556" w:rsidRDefault="003D4556" w:rsidP="00FE1F76">
            <w:pPr>
              <w:rPr>
                <w:rFonts w:ascii="Arial" w:hAnsi="Arial" w:cs="Arial"/>
                <w:sz w:val="18"/>
                <w:szCs w:val="18"/>
              </w:rPr>
            </w:pPr>
            <w:r w:rsidRPr="003D4556">
              <w:rPr>
                <w:rFonts w:ascii="Arial" w:hAnsi="Arial" w:cs="Arial"/>
                <w:sz w:val="18"/>
                <w:szCs w:val="18"/>
              </w:rPr>
              <w:t xml:space="preserve">Por </w:t>
            </w:r>
            <w:r w:rsidR="00FE1F76">
              <w:rPr>
                <w:rFonts w:ascii="Arial" w:hAnsi="Arial" w:cs="Arial"/>
                <w:sz w:val="18"/>
                <w:szCs w:val="18"/>
              </w:rPr>
              <w:t>m</w:t>
            </w:r>
            <w:r w:rsidRPr="003D4556">
              <w:rPr>
                <w:rFonts w:ascii="Arial" w:hAnsi="Arial" w:cs="Arial"/>
                <w:sz w:val="18"/>
                <w:szCs w:val="18"/>
              </w:rPr>
              <w:t xml:space="preserve">edio del cual se constituye el comité de archivo municipal de </w:t>
            </w:r>
            <w:r w:rsidR="00FE1F76">
              <w:rPr>
                <w:rFonts w:ascii="Arial" w:hAnsi="Arial" w:cs="Arial"/>
                <w:sz w:val="18"/>
                <w:szCs w:val="18"/>
              </w:rPr>
              <w:t>Paicol</w:t>
            </w:r>
          </w:p>
        </w:tc>
        <w:tc>
          <w:tcPr>
            <w:tcW w:w="1906" w:type="dxa"/>
            <w:shd w:val="clear" w:color="auto" w:fill="auto"/>
            <w:vAlign w:val="bottom"/>
          </w:tcPr>
          <w:p w:rsidR="003D4556" w:rsidRPr="003D4556" w:rsidRDefault="00DB20AD">
            <w:pPr>
              <w:rPr>
                <w:rFonts w:ascii="Arial" w:hAnsi="Arial" w:cs="Arial"/>
                <w:sz w:val="18"/>
                <w:szCs w:val="18"/>
              </w:rPr>
            </w:pPr>
            <w:r w:rsidRPr="003D4556">
              <w:rPr>
                <w:rFonts w:ascii="Arial" w:hAnsi="Arial" w:cs="Arial"/>
                <w:sz w:val="18"/>
                <w:szCs w:val="18"/>
              </w:rPr>
              <w:t>Resolución</w:t>
            </w:r>
            <w:r w:rsidR="003D4556" w:rsidRPr="003D4556">
              <w:rPr>
                <w:rFonts w:ascii="Arial" w:hAnsi="Arial" w:cs="Arial"/>
                <w:sz w:val="18"/>
                <w:szCs w:val="18"/>
              </w:rPr>
              <w:t xml:space="preserve"> administrativa</w:t>
            </w:r>
          </w:p>
        </w:tc>
        <w:tc>
          <w:tcPr>
            <w:tcW w:w="1939" w:type="dxa"/>
            <w:shd w:val="clear" w:color="auto" w:fill="auto"/>
            <w:vAlign w:val="bottom"/>
          </w:tcPr>
          <w:p w:rsidR="003D4556" w:rsidRPr="003D4556" w:rsidRDefault="003D4556">
            <w:pPr>
              <w:jc w:val="center"/>
              <w:rPr>
                <w:rFonts w:ascii="Arial" w:hAnsi="Arial" w:cs="Arial"/>
                <w:sz w:val="18"/>
                <w:szCs w:val="18"/>
              </w:rPr>
            </w:pPr>
            <w:r w:rsidRPr="003D4556">
              <w:rPr>
                <w:rFonts w:ascii="Arial" w:hAnsi="Arial" w:cs="Arial"/>
                <w:sz w:val="18"/>
                <w:szCs w:val="18"/>
              </w:rPr>
              <w:t>236</w:t>
            </w:r>
          </w:p>
        </w:tc>
        <w:tc>
          <w:tcPr>
            <w:tcW w:w="1758" w:type="dxa"/>
            <w:shd w:val="clear" w:color="auto" w:fill="auto"/>
            <w:vAlign w:val="bottom"/>
          </w:tcPr>
          <w:p w:rsidR="003D4556" w:rsidRPr="003D4556" w:rsidRDefault="003D4556">
            <w:pPr>
              <w:jc w:val="center"/>
              <w:rPr>
                <w:rFonts w:ascii="Arial" w:hAnsi="Arial" w:cs="Arial"/>
                <w:sz w:val="18"/>
                <w:szCs w:val="18"/>
              </w:rPr>
            </w:pPr>
            <w:r w:rsidRPr="003D4556">
              <w:rPr>
                <w:rFonts w:ascii="Arial" w:hAnsi="Arial" w:cs="Arial"/>
                <w:sz w:val="18"/>
                <w:szCs w:val="18"/>
              </w:rPr>
              <w:t>Marzo 03 de 2003</w:t>
            </w:r>
          </w:p>
        </w:tc>
      </w:tr>
      <w:tr w:rsidR="003D4556" w:rsidRPr="003D4556" w:rsidTr="00DB20AD">
        <w:trPr>
          <w:jc w:val="center"/>
        </w:trPr>
        <w:tc>
          <w:tcPr>
            <w:tcW w:w="2235" w:type="dxa"/>
            <w:shd w:val="clear" w:color="auto" w:fill="auto"/>
            <w:vAlign w:val="bottom"/>
          </w:tcPr>
          <w:p w:rsidR="003D4556" w:rsidRPr="003D4556" w:rsidRDefault="003D4556">
            <w:pPr>
              <w:rPr>
                <w:rFonts w:ascii="Arial" w:hAnsi="Arial" w:cs="Arial"/>
                <w:sz w:val="18"/>
                <w:szCs w:val="18"/>
              </w:rPr>
            </w:pPr>
            <w:r w:rsidRPr="003D4556">
              <w:rPr>
                <w:rFonts w:ascii="Arial" w:hAnsi="Arial" w:cs="Arial"/>
                <w:sz w:val="18"/>
                <w:szCs w:val="18"/>
              </w:rPr>
              <w:t xml:space="preserve">Tablas de </w:t>
            </w:r>
            <w:r w:rsidR="00DB20AD" w:rsidRPr="003D4556">
              <w:rPr>
                <w:rFonts w:ascii="Arial" w:hAnsi="Arial" w:cs="Arial"/>
                <w:sz w:val="18"/>
                <w:szCs w:val="18"/>
              </w:rPr>
              <w:t>retención</w:t>
            </w:r>
            <w:r w:rsidRPr="003D4556">
              <w:rPr>
                <w:rFonts w:ascii="Arial" w:hAnsi="Arial" w:cs="Arial"/>
                <w:sz w:val="18"/>
                <w:szCs w:val="18"/>
              </w:rPr>
              <w:t xml:space="preserve"> documental</w:t>
            </w:r>
          </w:p>
        </w:tc>
        <w:tc>
          <w:tcPr>
            <w:tcW w:w="1717" w:type="dxa"/>
            <w:shd w:val="clear" w:color="auto" w:fill="auto"/>
            <w:vAlign w:val="bottom"/>
          </w:tcPr>
          <w:p w:rsidR="003D4556" w:rsidRPr="003D4556" w:rsidRDefault="00DB20AD">
            <w:pPr>
              <w:rPr>
                <w:rFonts w:ascii="Arial" w:hAnsi="Arial" w:cs="Arial"/>
                <w:sz w:val="18"/>
                <w:szCs w:val="18"/>
              </w:rPr>
            </w:pPr>
            <w:r w:rsidRPr="003D4556">
              <w:rPr>
                <w:rFonts w:ascii="Arial" w:hAnsi="Arial" w:cs="Arial"/>
                <w:sz w:val="18"/>
                <w:szCs w:val="18"/>
              </w:rPr>
              <w:t>Aprobación</w:t>
            </w:r>
            <w:r w:rsidR="003D4556" w:rsidRPr="003D4556">
              <w:rPr>
                <w:rFonts w:ascii="Arial" w:hAnsi="Arial" w:cs="Arial"/>
                <w:sz w:val="18"/>
                <w:szCs w:val="18"/>
              </w:rPr>
              <w:t xml:space="preserve"> tablas de </w:t>
            </w:r>
            <w:r w:rsidRPr="003D4556">
              <w:rPr>
                <w:rFonts w:ascii="Arial" w:hAnsi="Arial" w:cs="Arial"/>
                <w:sz w:val="18"/>
                <w:szCs w:val="18"/>
              </w:rPr>
              <w:t>retención</w:t>
            </w:r>
            <w:r w:rsidR="003D4556" w:rsidRPr="003D4556">
              <w:rPr>
                <w:rFonts w:ascii="Arial" w:hAnsi="Arial" w:cs="Arial"/>
                <w:sz w:val="18"/>
                <w:szCs w:val="18"/>
              </w:rPr>
              <w:t xml:space="preserve"> documental</w:t>
            </w:r>
          </w:p>
        </w:tc>
        <w:tc>
          <w:tcPr>
            <w:tcW w:w="1906" w:type="dxa"/>
            <w:shd w:val="clear" w:color="auto" w:fill="auto"/>
            <w:vAlign w:val="bottom"/>
          </w:tcPr>
          <w:p w:rsidR="003D4556" w:rsidRPr="003D4556" w:rsidRDefault="003D4556">
            <w:pPr>
              <w:rPr>
                <w:rFonts w:ascii="Arial" w:hAnsi="Arial" w:cs="Arial"/>
                <w:sz w:val="18"/>
                <w:szCs w:val="18"/>
              </w:rPr>
            </w:pPr>
            <w:r w:rsidRPr="003D4556">
              <w:rPr>
                <w:rFonts w:ascii="Arial" w:hAnsi="Arial" w:cs="Arial"/>
                <w:sz w:val="18"/>
                <w:szCs w:val="18"/>
              </w:rPr>
              <w:t>Acta</w:t>
            </w:r>
          </w:p>
        </w:tc>
        <w:tc>
          <w:tcPr>
            <w:tcW w:w="1939" w:type="dxa"/>
            <w:shd w:val="clear" w:color="auto" w:fill="auto"/>
            <w:vAlign w:val="bottom"/>
          </w:tcPr>
          <w:p w:rsidR="003D4556" w:rsidRPr="003D4556" w:rsidRDefault="003D4556">
            <w:pPr>
              <w:jc w:val="center"/>
              <w:rPr>
                <w:rFonts w:ascii="Arial" w:hAnsi="Arial" w:cs="Arial"/>
                <w:sz w:val="18"/>
                <w:szCs w:val="18"/>
              </w:rPr>
            </w:pPr>
            <w:r w:rsidRPr="003D4556">
              <w:rPr>
                <w:rFonts w:ascii="Arial" w:hAnsi="Arial" w:cs="Arial"/>
                <w:sz w:val="18"/>
                <w:szCs w:val="18"/>
              </w:rPr>
              <w:t>1</w:t>
            </w:r>
          </w:p>
        </w:tc>
        <w:tc>
          <w:tcPr>
            <w:tcW w:w="1758" w:type="dxa"/>
            <w:shd w:val="clear" w:color="auto" w:fill="auto"/>
            <w:vAlign w:val="bottom"/>
          </w:tcPr>
          <w:p w:rsidR="003D4556" w:rsidRPr="003D4556" w:rsidRDefault="003D4556">
            <w:pPr>
              <w:jc w:val="center"/>
              <w:rPr>
                <w:rFonts w:ascii="Arial" w:hAnsi="Arial" w:cs="Arial"/>
                <w:sz w:val="18"/>
                <w:szCs w:val="18"/>
              </w:rPr>
            </w:pPr>
            <w:r w:rsidRPr="003D4556">
              <w:rPr>
                <w:rFonts w:ascii="Arial" w:hAnsi="Arial" w:cs="Arial"/>
                <w:sz w:val="18"/>
                <w:szCs w:val="18"/>
              </w:rPr>
              <w:t>08/06/2004</w:t>
            </w:r>
          </w:p>
        </w:tc>
      </w:tr>
      <w:tr w:rsidR="003D4556" w:rsidRPr="003D4556" w:rsidTr="00DB20AD">
        <w:trPr>
          <w:jc w:val="center"/>
        </w:trPr>
        <w:tc>
          <w:tcPr>
            <w:tcW w:w="2235" w:type="dxa"/>
            <w:shd w:val="clear" w:color="auto" w:fill="auto"/>
            <w:vAlign w:val="bottom"/>
          </w:tcPr>
          <w:p w:rsidR="003D4556" w:rsidRPr="003D4556" w:rsidRDefault="003D4556">
            <w:pPr>
              <w:rPr>
                <w:rFonts w:ascii="Arial" w:hAnsi="Arial" w:cs="Arial"/>
                <w:sz w:val="18"/>
                <w:szCs w:val="18"/>
              </w:rPr>
            </w:pPr>
            <w:r w:rsidRPr="003D4556">
              <w:rPr>
                <w:rFonts w:ascii="Arial" w:hAnsi="Arial" w:cs="Arial"/>
                <w:sz w:val="18"/>
                <w:szCs w:val="18"/>
              </w:rPr>
              <w:t xml:space="preserve">Estructura </w:t>
            </w:r>
            <w:r w:rsidR="00DB20AD" w:rsidRPr="003D4556">
              <w:rPr>
                <w:rFonts w:ascii="Arial" w:hAnsi="Arial" w:cs="Arial"/>
                <w:sz w:val="18"/>
                <w:szCs w:val="18"/>
              </w:rPr>
              <w:t>orgánica</w:t>
            </w:r>
            <w:r w:rsidRPr="003D4556">
              <w:rPr>
                <w:rFonts w:ascii="Arial" w:hAnsi="Arial" w:cs="Arial"/>
                <w:sz w:val="18"/>
                <w:szCs w:val="18"/>
              </w:rPr>
              <w:t xml:space="preserve"> del municipio</w:t>
            </w:r>
          </w:p>
        </w:tc>
        <w:tc>
          <w:tcPr>
            <w:tcW w:w="1717" w:type="dxa"/>
            <w:shd w:val="clear" w:color="auto" w:fill="auto"/>
            <w:vAlign w:val="bottom"/>
          </w:tcPr>
          <w:p w:rsidR="003D4556" w:rsidRPr="003D4556" w:rsidRDefault="003D4556">
            <w:pPr>
              <w:rPr>
                <w:rFonts w:ascii="Arial" w:hAnsi="Arial" w:cs="Arial"/>
                <w:sz w:val="18"/>
                <w:szCs w:val="18"/>
              </w:rPr>
            </w:pPr>
            <w:r w:rsidRPr="003D4556">
              <w:rPr>
                <w:rFonts w:ascii="Arial" w:hAnsi="Arial" w:cs="Arial"/>
                <w:sz w:val="18"/>
                <w:szCs w:val="18"/>
              </w:rPr>
              <w:t xml:space="preserve">Por el cual se establece la estructura </w:t>
            </w:r>
            <w:r w:rsidR="00DB20AD" w:rsidRPr="003D4556">
              <w:rPr>
                <w:rFonts w:ascii="Arial" w:hAnsi="Arial" w:cs="Arial"/>
                <w:sz w:val="18"/>
                <w:szCs w:val="18"/>
              </w:rPr>
              <w:t>orgánica</w:t>
            </w:r>
            <w:r w:rsidRPr="003D4556">
              <w:rPr>
                <w:rFonts w:ascii="Arial" w:hAnsi="Arial" w:cs="Arial"/>
                <w:sz w:val="18"/>
                <w:szCs w:val="18"/>
              </w:rPr>
              <w:t xml:space="preserve"> del municipio de </w:t>
            </w:r>
            <w:r w:rsidR="00FE1F76">
              <w:rPr>
                <w:rFonts w:ascii="Arial" w:hAnsi="Arial" w:cs="Arial"/>
                <w:sz w:val="18"/>
                <w:szCs w:val="18"/>
              </w:rPr>
              <w:t>Paicol</w:t>
            </w:r>
            <w:r w:rsidRPr="003D4556">
              <w:rPr>
                <w:rFonts w:ascii="Arial" w:hAnsi="Arial" w:cs="Arial"/>
                <w:sz w:val="18"/>
                <w:szCs w:val="18"/>
              </w:rPr>
              <w:t xml:space="preserve"> y se determinan las funciones de sus dependencias.</w:t>
            </w:r>
          </w:p>
        </w:tc>
        <w:tc>
          <w:tcPr>
            <w:tcW w:w="1906" w:type="dxa"/>
            <w:shd w:val="clear" w:color="auto" w:fill="auto"/>
            <w:vAlign w:val="bottom"/>
          </w:tcPr>
          <w:p w:rsidR="003D4556" w:rsidRPr="003D4556" w:rsidRDefault="003D4556">
            <w:pPr>
              <w:rPr>
                <w:rFonts w:ascii="Arial" w:hAnsi="Arial" w:cs="Arial"/>
                <w:sz w:val="18"/>
                <w:szCs w:val="18"/>
              </w:rPr>
            </w:pPr>
            <w:r w:rsidRPr="003D4556">
              <w:rPr>
                <w:rFonts w:ascii="Arial" w:hAnsi="Arial" w:cs="Arial"/>
                <w:sz w:val="18"/>
                <w:szCs w:val="18"/>
              </w:rPr>
              <w:t>Acuerdo</w:t>
            </w:r>
          </w:p>
        </w:tc>
        <w:tc>
          <w:tcPr>
            <w:tcW w:w="1939" w:type="dxa"/>
            <w:shd w:val="clear" w:color="auto" w:fill="auto"/>
            <w:vAlign w:val="bottom"/>
          </w:tcPr>
          <w:p w:rsidR="003D4556" w:rsidRPr="003D4556" w:rsidRDefault="003D4556">
            <w:pPr>
              <w:jc w:val="center"/>
              <w:rPr>
                <w:rFonts w:ascii="Arial" w:hAnsi="Arial" w:cs="Arial"/>
                <w:sz w:val="18"/>
                <w:szCs w:val="18"/>
              </w:rPr>
            </w:pPr>
            <w:r w:rsidRPr="003D4556">
              <w:rPr>
                <w:rFonts w:ascii="Arial" w:hAnsi="Arial" w:cs="Arial"/>
                <w:sz w:val="18"/>
                <w:szCs w:val="18"/>
              </w:rPr>
              <w:t>54</w:t>
            </w:r>
          </w:p>
        </w:tc>
        <w:tc>
          <w:tcPr>
            <w:tcW w:w="1758" w:type="dxa"/>
            <w:shd w:val="clear" w:color="auto" w:fill="auto"/>
            <w:vAlign w:val="bottom"/>
          </w:tcPr>
          <w:p w:rsidR="003D4556" w:rsidRPr="003D4556" w:rsidRDefault="003D4556">
            <w:pPr>
              <w:jc w:val="center"/>
              <w:rPr>
                <w:rFonts w:ascii="Arial" w:hAnsi="Arial" w:cs="Arial"/>
                <w:sz w:val="18"/>
                <w:szCs w:val="18"/>
              </w:rPr>
            </w:pPr>
            <w:r w:rsidRPr="003D4556">
              <w:rPr>
                <w:rFonts w:ascii="Arial" w:hAnsi="Arial" w:cs="Arial"/>
                <w:sz w:val="18"/>
                <w:szCs w:val="18"/>
              </w:rPr>
              <w:t>Diciembre 05 de 2005</w:t>
            </w:r>
          </w:p>
        </w:tc>
      </w:tr>
      <w:tr w:rsidR="003D4556" w:rsidRPr="003D4556" w:rsidTr="00DB20AD">
        <w:trPr>
          <w:jc w:val="center"/>
        </w:trPr>
        <w:tc>
          <w:tcPr>
            <w:tcW w:w="2235" w:type="dxa"/>
            <w:shd w:val="clear" w:color="auto" w:fill="auto"/>
            <w:vAlign w:val="bottom"/>
          </w:tcPr>
          <w:p w:rsidR="003D4556" w:rsidRPr="003D4556" w:rsidRDefault="003D4556">
            <w:pPr>
              <w:rPr>
                <w:rFonts w:ascii="Arial" w:hAnsi="Arial" w:cs="Arial"/>
                <w:sz w:val="18"/>
                <w:szCs w:val="18"/>
              </w:rPr>
            </w:pPr>
            <w:r w:rsidRPr="003D4556">
              <w:rPr>
                <w:rFonts w:ascii="Arial" w:hAnsi="Arial" w:cs="Arial"/>
                <w:sz w:val="18"/>
                <w:szCs w:val="18"/>
              </w:rPr>
              <w:t>Manual  especifico de funciones</w:t>
            </w:r>
          </w:p>
        </w:tc>
        <w:tc>
          <w:tcPr>
            <w:tcW w:w="1717" w:type="dxa"/>
            <w:shd w:val="clear" w:color="auto" w:fill="auto"/>
            <w:vAlign w:val="bottom"/>
          </w:tcPr>
          <w:p w:rsidR="003D4556" w:rsidRPr="003D4556" w:rsidRDefault="003D4556">
            <w:pPr>
              <w:rPr>
                <w:rFonts w:ascii="Arial" w:hAnsi="Arial" w:cs="Arial"/>
                <w:sz w:val="18"/>
                <w:szCs w:val="18"/>
              </w:rPr>
            </w:pPr>
            <w:r w:rsidRPr="003D4556">
              <w:rPr>
                <w:rFonts w:ascii="Arial" w:hAnsi="Arial" w:cs="Arial"/>
                <w:sz w:val="18"/>
                <w:szCs w:val="18"/>
              </w:rPr>
              <w:t>Manual de funciones y requisitos para empleos de la planta de personal</w:t>
            </w:r>
          </w:p>
        </w:tc>
        <w:tc>
          <w:tcPr>
            <w:tcW w:w="1906" w:type="dxa"/>
            <w:shd w:val="clear" w:color="auto" w:fill="auto"/>
            <w:vAlign w:val="bottom"/>
          </w:tcPr>
          <w:p w:rsidR="003D4556" w:rsidRPr="003D4556" w:rsidRDefault="00DB20AD">
            <w:pPr>
              <w:rPr>
                <w:rFonts w:ascii="Arial" w:hAnsi="Arial" w:cs="Arial"/>
                <w:sz w:val="18"/>
                <w:szCs w:val="18"/>
              </w:rPr>
            </w:pPr>
            <w:r w:rsidRPr="003D4556">
              <w:rPr>
                <w:rFonts w:ascii="Arial" w:hAnsi="Arial" w:cs="Arial"/>
                <w:sz w:val="18"/>
                <w:szCs w:val="18"/>
              </w:rPr>
              <w:t>Resolución</w:t>
            </w:r>
            <w:r w:rsidR="003D4556" w:rsidRPr="003D4556">
              <w:rPr>
                <w:rFonts w:ascii="Arial" w:hAnsi="Arial" w:cs="Arial"/>
                <w:sz w:val="18"/>
                <w:szCs w:val="18"/>
              </w:rPr>
              <w:t xml:space="preserve"> administrativa</w:t>
            </w:r>
          </w:p>
        </w:tc>
        <w:tc>
          <w:tcPr>
            <w:tcW w:w="1939" w:type="dxa"/>
            <w:shd w:val="clear" w:color="auto" w:fill="auto"/>
            <w:vAlign w:val="bottom"/>
          </w:tcPr>
          <w:p w:rsidR="003D4556" w:rsidRPr="003D4556" w:rsidRDefault="003D4556">
            <w:pPr>
              <w:jc w:val="center"/>
              <w:rPr>
                <w:rFonts w:ascii="Arial" w:hAnsi="Arial" w:cs="Arial"/>
                <w:sz w:val="18"/>
                <w:szCs w:val="18"/>
              </w:rPr>
            </w:pPr>
            <w:r w:rsidRPr="003D4556">
              <w:rPr>
                <w:rFonts w:ascii="Arial" w:hAnsi="Arial" w:cs="Arial"/>
                <w:sz w:val="18"/>
                <w:szCs w:val="18"/>
              </w:rPr>
              <w:t>44</w:t>
            </w:r>
          </w:p>
        </w:tc>
        <w:tc>
          <w:tcPr>
            <w:tcW w:w="1758" w:type="dxa"/>
            <w:shd w:val="clear" w:color="auto" w:fill="auto"/>
            <w:vAlign w:val="bottom"/>
          </w:tcPr>
          <w:p w:rsidR="003D4556" w:rsidRPr="003D4556" w:rsidRDefault="003D4556">
            <w:pPr>
              <w:jc w:val="center"/>
              <w:rPr>
                <w:rFonts w:ascii="Arial" w:hAnsi="Arial" w:cs="Arial"/>
                <w:sz w:val="18"/>
                <w:szCs w:val="18"/>
              </w:rPr>
            </w:pPr>
            <w:r w:rsidRPr="003D4556">
              <w:rPr>
                <w:rFonts w:ascii="Arial" w:hAnsi="Arial" w:cs="Arial"/>
                <w:sz w:val="18"/>
                <w:szCs w:val="18"/>
              </w:rPr>
              <w:t>Enero 25 de 2007</w:t>
            </w:r>
          </w:p>
        </w:tc>
      </w:tr>
      <w:tr w:rsidR="003D4556" w:rsidRPr="003D4556" w:rsidTr="00DB20AD">
        <w:trPr>
          <w:jc w:val="center"/>
        </w:trPr>
        <w:tc>
          <w:tcPr>
            <w:tcW w:w="2235" w:type="dxa"/>
            <w:shd w:val="clear" w:color="auto" w:fill="auto"/>
            <w:vAlign w:val="bottom"/>
          </w:tcPr>
          <w:p w:rsidR="003D4556" w:rsidRPr="003D4556" w:rsidRDefault="00DB20AD">
            <w:pPr>
              <w:rPr>
                <w:rFonts w:ascii="Arial" w:hAnsi="Arial" w:cs="Arial"/>
                <w:sz w:val="18"/>
                <w:szCs w:val="18"/>
              </w:rPr>
            </w:pPr>
            <w:r w:rsidRPr="003D4556">
              <w:rPr>
                <w:rFonts w:ascii="Arial" w:hAnsi="Arial" w:cs="Arial"/>
                <w:sz w:val="18"/>
                <w:szCs w:val="18"/>
              </w:rPr>
              <w:t>Código</w:t>
            </w:r>
            <w:r w:rsidR="003D4556" w:rsidRPr="003D4556">
              <w:rPr>
                <w:rFonts w:ascii="Arial" w:hAnsi="Arial" w:cs="Arial"/>
                <w:sz w:val="18"/>
                <w:szCs w:val="18"/>
              </w:rPr>
              <w:t xml:space="preserve"> de </w:t>
            </w:r>
            <w:r w:rsidRPr="003D4556">
              <w:rPr>
                <w:rFonts w:ascii="Arial" w:hAnsi="Arial" w:cs="Arial"/>
                <w:sz w:val="18"/>
                <w:szCs w:val="18"/>
              </w:rPr>
              <w:t>ética</w:t>
            </w:r>
            <w:r w:rsidR="003D4556" w:rsidRPr="003D4556">
              <w:rPr>
                <w:rFonts w:ascii="Arial" w:hAnsi="Arial" w:cs="Arial"/>
                <w:sz w:val="18"/>
                <w:szCs w:val="18"/>
              </w:rPr>
              <w:t xml:space="preserve"> para la </w:t>
            </w:r>
            <w:r w:rsidRPr="003D4556">
              <w:rPr>
                <w:rFonts w:ascii="Arial" w:hAnsi="Arial" w:cs="Arial"/>
                <w:sz w:val="18"/>
                <w:szCs w:val="18"/>
              </w:rPr>
              <w:t>administración</w:t>
            </w:r>
            <w:r w:rsidR="003D4556" w:rsidRPr="003D4556">
              <w:rPr>
                <w:rFonts w:ascii="Arial" w:hAnsi="Arial" w:cs="Arial"/>
                <w:sz w:val="18"/>
                <w:szCs w:val="18"/>
              </w:rPr>
              <w:t xml:space="preserve"> municipal de </w:t>
            </w:r>
            <w:r w:rsidR="00FE1F76">
              <w:rPr>
                <w:rFonts w:ascii="Arial" w:hAnsi="Arial" w:cs="Arial"/>
                <w:sz w:val="18"/>
                <w:szCs w:val="18"/>
              </w:rPr>
              <w:t>Paicol</w:t>
            </w:r>
            <w:r w:rsidR="003D4556" w:rsidRPr="003D4556">
              <w:rPr>
                <w:rFonts w:ascii="Arial" w:hAnsi="Arial" w:cs="Arial"/>
                <w:sz w:val="18"/>
                <w:szCs w:val="18"/>
              </w:rPr>
              <w:t>.</w:t>
            </w:r>
          </w:p>
        </w:tc>
        <w:tc>
          <w:tcPr>
            <w:tcW w:w="1717" w:type="dxa"/>
            <w:shd w:val="clear" w:color="auto" w:fill="auto"/>
            <w:vAlign w:val="bottom"/>
          </w:tcPr>
          <w:p w:rsidR="003D4556" w:rsidRPr="003D4556" w:rsidRDefault="003D4556">
            <w:pPr>
              <w:rPr>
                <w:rFonts w:ascii="Arial" w:hAnsi="Arial" w:cs="Arial"/>
                <w:sz w:val="18"/>
                <w:szCs w:val="18"/>
              </w:rPr>
            </w:pPr>
            <w:r w:rsidRPr="003D4556">
              <w:rPr>
                <w:rFonts w:ascii="Arial" w:hAnsi="Arial" w:cs="Arial"/>
                <w:sz w:val="18"/>
                <w:szCs w:val="18"/>
              </w:rPr>
              <w:t xml:space="preserve">Por el cual se establece el </w:t>
            </w:r>
            <w:r w:rsidR="00DB20AD" w:rsidRPr="003D4556">
              <w:rPr>
                <w:rFonts w:ascii="Arial" w:hAnsi="Arial" w:cs="Arial"/>
                <w:sz w:val="18"/>
                <w:szCs w:val="18"/>
              </w:rPr>
              <w:t>código</w:t>
            </w:r>
            <w:r w:rsidRPr="003D4556">
              <w:rPr>
                <w:rFonts w:ascii="Arial" w:hAnsi="Arial" w:cs="Arial"/>
                <w:sz w:val="18"/>
                <w:szCs w:val="18"/>
              </w:rPr>
              <w:t xml:space="preserve"> de </w:t>
            </w:r>
            <w:r w:rsidR="00DB20AD" w:rsidRPr="003D4556">
              <w:rPr>
                <w:rFonts w:ascii="Arial" w:hAnsi="Arial" w:cs="Arial"/>
                <w:sz w:val="18"/>
                <w:szCs w:val="18"/>
              </w:rPr>
              <w:t>ética</w:t>
            </w:r>
            <w:r w:rsidRPr="003D4556">
              <w:rPr>
                <w:rFonts w:ascii="Arial" w:hAnsi="Arial" w:cs="Arial"/>
                <w:sz w:val="18"/>
                <w:szCs w:val="18"/>
              </w:rPr>
              <w:t xml:space="preserve"> para la </w:t>
            </w:r>
            <w:r w:rsidR="00DB20AD" w:rsidRPr="003D4556">
              <w:rPr>
                <w:rFonts w:ascii="Arial" w:hAnsi="Arial" w:cs="Arial"/>
                <w:sz w:val="18"/>
                <w:szCs w:val="18"/>
              </w:rPr>
              <w:t>administración</w:t>
            </w:r>
            <w:r w:rsidRPr="003D4556">
              <w:rPr>
                <w:rFonts w:ascii="Arial" w:hAnsi="Arial" w:cs="Arial"/>
                <w:sz w:val="18"/>
                <w:szCs w:val="18"/>
              </w:rPr>
              <w:t xml:space="preserve"> municipal de </w:t>
            </w:r>
            <w:r w:rsidR="00FE1F76">
              <w:rPr>
                <w:rFonts w:ascii="Arial" w:hAnsi="Arial" w:cs="Arial"/>
                <w:sz w:val="18"/>
                <w:szCs w:val="18"/>
              </w:rPr>
              <w:t>Paicol</w:t>
            </w:r>
            <w:r w:rsidRPr="003D4556">
              <w:rPr>
                <w:rFonts w:ascii="Arial" w:hAnsi="Arial" w:cs="Arial"/>
                <w:sz w:val="18"/>
                <w:szCs w:val="18"/>
              </w:rPr>
              <w:t>.</w:t>
            </w:r>
          </w:p>
        </w:tc>
        <w:tc>
          <w:tcPr>
            <w:tcW w:w="1906" w:type="dxa"/>
            <w:shd w:val="clear" w:color="auto" w:fill="auto"/>
            <w:vAlign w:val="bottom"/>
          </w:tcPr>
          <w:p w:rsidR="003D4556" w:rsidRPr="003D4556" w:rsidRDefault="003D4556">
            <w:pPr>
              <w:rPr>
                <w:rFonts w:ascii="Arial" w:hAnsi="Arial" w:cs="Arial"/>
                <w:sz w:val="18"/>
                <w:szCs w:val="18"/>
              </w:rPr>
            </w:pPr>
            <w:r w:rsidRPr="003D4556">
              <w:rPr>
                <w:rFonts w:ascii="Arial" w:hAnsi="Arial" w:cs="Arial"/>
                <w:sz w:val="18"/>
                <w:szCs w:val="18"/>
              </w:rPr>
              <w:t>Decreto</w:t>
            </w:r>
          </w:p>
        </w:tc>
        <w:tc>
          <w:tcPr>
            <w:tcW w:w="1939" w:type="dxa"/>
            <w:shd w:val="clear" w:color="auto" w:fill="auto"/>
            <w:vAlign w:val="bottom"/>
          </w:tcPr>
          <w:p w:rsidR="003D4556" w:rsidRPr="003D4556" w:rsidRDefault="003D4556">
            <w:pPr>
              <w:jc w:val="center"/>
              <w:rPr>
                <w:rFonts w:ascii="Arial" w:hAnsi="Arial" w:cs="Arial"/>
                <w:sz w:val="18"/>
                <w:szCs w:val="18"/>
              </w:rPr>
            </w:pPr>
            <w:r w:rsidRPr="003D4556">
              <w:rPr>
                <w:rFonts w:ascii="Arial" w:hAnsi="Arial" w:cs="Arial"/>
                <w:sz w:val="18"/>
                <w:szCs w:val="18"/>
              </w:rPr>
              <w:t>30</w:t>
            </w:r>
          </w:p>
        </w:tc>
        <w:tc>
          <w:tcPr>
            <w:tcW w:w="1758" w:type="dxa"/>
            <w:shd w:val="clear" w:color="auto" w:fill="auto"/>
            <w:vAlign w:val="bottom"/>
          </w:tcPr>
          <w:p w:rsidR="003D4556" w:rsidRPr="003D4556" w:rsidRDefault="003D4556">
            <w:pPr>
              <w:rPr>
                <w:rFonts w:ascii="Arial" w:hAnsi="Arial" w:cs="Arial"/>
                <w:sz w:val="18"/>
                <w:szCs w:val="18"/>
              </w:rPr>
            </w:pPr>
            <w:r w:rsidRPr="003D4556">
              <w:rPr>
                <w:rFonts w:ascii="Arial" w:hAnsi="Arial" w:cs="Arial"/>
                <w:sz w:val="18"/>
                <w:szCs w:val="18"/>
              </w:rPr>
              <w:t>Julio 17 de 2008</w:t>
            </w:r>
          </w:p>
        </w:tc>
      </w:tr>
      <w:tr w:rsidR="003D4556" w:rsidRPr="003D4556" w:rsidTr="00DB20AD">
        <w:trPr>
          <w:jc w:val="center"/>
        </w:trPr>
        <w:tc>
          <w:tcPr>
            <w:tcW w:w="2235" w:type="dxa"/>
            <w:shd w:val="clear" w:color="auto" w:fill="auto"/>
            <w:vAlign w:val="bottom"/>
          </w:tcPr>
          <w:p w:rsidR="003D4556" w:rsidRPr="003D4556" w:rsidRDefault="003D4556">
            <w:pPr>
              <w:rPr>
                <w:rFonts w:ascii="Arial" w:hAnsi="Arial" w:cs="Arial"/>
                <w:sz w:val="18"/>
                <w:szCs w:val="18"/>
              </w:rPr>
            </w:pPr>
            <w:r w:rsidRPr="003D4556">
              <w:rPr>
                <w:rFonts w:ascii="Arial" w:hAnsi="Arial" w:cs="Arial"/>
                <w:sz w:val="18"/>
                <w:szCs w:val="18"/>
              </w:rPr>
              <w:t xml:space="preserve">Manual de </w:t>
            </w:r>
            <w:r w:rsidR="00DB20AD" w:rsidRPr="003D4556">
              <w:rPr>
                <w:rFonts w:ascii="Arial" w:hAnsi="Arial" w:cs="Arial"/>
                <w:sz w:val="18"/>
                <w:szCs w:val="18"/>
              </w:rPr>
              <w:t>política</w:t>
            </w:r>
            <w:r w:rsidRPr="003D4556">
              <w:rPr>
                <w:rFonts w:ascii="Arial" w:hAnsi="Arial" w:cs="Arial"/>
                <w:sz w:val="18"/>
                <w:szCs w:val="18"/>
              </w:rPr>
              <w:t xml:space="preserve"> de buen gobierno</w:t>
            </w:r>
          </w:p>
        </w:tc>
        <w:tc>
          <w:tcPr>
            <w:tcW w:w="1717" w:type="dxa"/>
            <w:shd w:val="clear" w:color="auto" w:fill="auto"/>
            <w:vAlign w:val="bottom"/>
          </w:tcPr>
          <w:p w:rsidR="003D4556" w:rsidRPr="003D4556" w:rsidRDefault="003D4556">
            <w:pPr>
              <w:rPr>
                <w:rFonts w:ascii="Arial" w:hAnsi="Arial" w:cs="Arial"/>
                <w:sz w:val="18"/>
                <w:szCs w:val="18"/>
              </w:rPr>
            </w:pPr>
            <w:r w:rsidRPr="003D4556">
              <w:rPr>
                <w:rFonts w:ascii="Arial" w:hAnsi="Arial" w:cs="Arial"/>
                <w:sz w:val="18"/>
                <w:szCs w:val="18"/>
              </w:rPr>
              <w:t xml:space="preserve">Por el cual se adopta el manual de </w:t>
            </w:r>
            <w:r w:rsidR="00DB20AD" w:rsidRPr="003D4556">
              <w:rPr>
                <w:rFonts w:ascii="Arial" w:hAnsi="Arial" w:cs="Arial"/>
                <w:sz w:val="18"/>
                <w:szCs w:val="18"/>
              </w:rPr>
              <w:t>política</w:t>
            </w:r>
            <w:r w:rsidRPr="003D4556">
              <w:rPr>
                <w:rFonts w:ascii="Arial" w:hAnsi="Arial" w:cs="Arial"/>
                <w:sz w:val="18"/>
                <w:szCs w:val="18"/>
              </w:rPr>
              <w:t xml:space="preserve"> de buen gobierno en la </w:t>
            </w:r>
            <w:r w:rsidR="00DB20AD" w:rsidRPr="003D4556">
              <w:rPr>
                <w:rFonts w:ascii="Arial" w:hAnsi="Arial" w:cs="Arial"/>
                <w:sz w:val="18"/>
                <w:szCs w:val="18"/>
              </w:rPr>
              <w:t>alcaldía</w:t>
            </w:r>
            <w:r w:rsidRPr="003D4556">
              <w:rPr>
                <w:rFonts w:ascii="Arial" w:hAnsi="Arial" w:cs="Arial"/>
                <w:sz w:val="18"/>
                <w:szCs w:val="18"/>
              </w:rPr>
              <w:t xml:space="preserve"> municipal de </w:t>
            </w:r>
            <w:r w:rsidR="00FE1F76">
              <w:rPr>
                <w:rFonts w:ascii="Arial" w:hAnsi="Arial" w:cs="Arial"/>
                <w:sz w:val="18"/>
                <w:szCs w:val="18"/>
              </w:rPr>
              <w:t>Paicol</w:t>
            </w:r>
            <w:r w:rsidRPr="003D4556">
              <w:rPr>
                <w:rFonts w:ascii="Arial" w:hAnsi="Arial" w:cs="Arial"/>
                <w:sz w:val="18"/>
                <w:szCs w:val="18"/>
              </w:rPr>
              <w:t>-</w:t>
            </w:r>
            <w:r w:rsidR="00FE1F76">
              <w:rPr>
                <w:rFonts w:ascii="Arial" w:hAnsi="Arial" w:cs="Arial"/>
                <w:sz w:val="18"/>
                <w:szCs w:val="18"/>
              </w:rPr>
              <w:t>Huila</w:t>
            </w:r>
            <w:r w:rsidRPr="003D4556">
              <w:rPr>
                <w:rFonts w:ascii="Arial" w:hAnsi="Arial" w:cs="Arial"/>
                <w:sz w:val="18"/>
                <w:szCs w:val="18"/>
              </w:rPr>
              <w:t>.</w:t>
            </w:r>
          </w:p>
        </w:tc>
        <w:tc>
          <w:tcPr>
            <w:tcW w:w="1906" w:type="dxa"/>
            <w:shd w:val="clear" w:color="auto" w:fill="auto"/>
            <w:vAlign w:val="bottom"/>
          </w:tcPr>
          <w:p w:rsidR="003D4556" w:rsidRPr="003D4556" w:rsidRDefault="003D4556">
            <w:pPr>
              <w:rPr>
                <w:rFonts w:ascii="Arial" w:hAnsi="Arial" w:cs="Arial"/>
                <w:sz w:val="18"/>
                <w:szCs w:val="18"/>
              </w:rPr>
            </w:pPr>
            <w:r w:rsidRPr="003D4556">
              <w:rPr>
                <w:rFonts w:ascii="Arial" w:hAnsi="Arial" w:cs="Arial"/>
                <w:sz w:val="18"/>
                <w:szCs w:val="18"/>
              </w:rPr>
              <w:t>Decreto</w:t>
            </w:r>
          </w:p>
        </w:tc>
        <w:tc>
          <w:tcPr>
            <w:tcW w:w="1939" w:type="dxa"/>
            <w:shd w:val="clear" w:color="auto" w:fill="auto"/>
            <w:vAlign w:val="bottom"/>
          </w:tcPr>
          <w:p w:rsidR="003D4556" w:rsidRPr="003D4556" w:rsidRDefault="003D4556">
            <w:pPr>
              <w:jc w:val="center"/>
              <w:rPr>
                <w:rFonts w:ascii="Arial" w:hAnsi="Arial" w:cs="Arial"/>
                <w:sz w:val="18"/>
                <w:szCs w:val="18"/>
              </w:rPr>
            </w:pPr>
            <w:r w:rsidRPr="003D4556">
              <w:rPr>
                <w:rFonts w:ascii="Arial" w:hAnsi="Arial" w:cs="Arial"/>
                <w:sz w:val="18"/>
                <w:szCs w:val="18"/>
              </w:rPr>
              <w:t>31</w:t>
            </w:r>
          </w:p>
        </w:tc>
        <w:tc>
          <w:tcPr>
            <w:tcW w:w="1758" w:type="dxa"/>
            <w:shd w:val="clear" w:color="auto" w:fill="auto"/>
            <w:vAlign w:val="bottom"/>
          </w:tcPr>
          <w:p w:rsidR="003D4556" w:rsidRPr="003D4556" w:rsidRDefault="003D4556">
            <w:pPr>
              <w:rPr>
                <w:rFonts w:ascii="Arial" w:hAnsi="Arial" w:cs="Arial"/>
                <w:sz w:val="18"/>
                <w:szCs w:val="18"/>
              </w:rPr>
            </w:pPr>
            <w:r w:rsidRPr="003D4556">
              <w:rPr>
                <w:rFonts w:ascii="Arial" w:hAnsi="Arial" w:cs="Arial"/>
                <w:sz w:val="18"/>
                <w:szCs w:val="18"/>
              </w:rPr>
              <w:t>Julio 18 de 2008</w:t>
            </w:r>
          </w:p>
        </w:tc>
      </w:tr>
      <w:tr w:rsidR="003D4556" w:rsidRPr="003D4556" w:rsidTr="00DB20AD">
        <w:trPr>
          <w:jc w:val="center"/>
        </w:trPr>
        <w:tc>
          <w:tcPr>
            <w:tcW w:w="2235" w:type="dxa"/>
            <w:shd w:val="clear" w:color="auto" w:fill="auto"/>
            <w:vAlign w:val="bottom"/>
          </w:tcPr>
          <w:p w:rsidR="003D4556" w:rsidRPr="003D4556" w:rsidRDefault="00DB20AD">
            <w:pPr>
              <w:rPr>
                <w:rFonts w:ascii="Arial" w:hAnsi="Arial" w:cs="Arial"/>
                <w:sz w:val="18"/>
                <w:szCs w:val="18"/>
              </w:rPr>
            </w:pPr>
            <w:r w:rsidRPr="003D4556">
              <w:rPr>
                <w:rFonts w:ascii="Arial" w:hAnsi="Arial" w:cs="Arial"/>
                <w:sz w:val="18"/>
                <w:szCs w:val="18"/>
              </w:rPr>
              <w:t>Adopción</w:t>
            </w:r>
            <w:r w:rsidR="003D4556" w:rsidRPr="003D4556">
              <w:rPr>
                <w:rFonts w:ascii="Arial" w:hAnsi="Arial" w:cs="Arial"/>
                <w:sz w:val="18"/>
                <w:szCs w:val="18"/>
              </w:rPr>
              <w:t xml:space="preserve"> modelo </w:t>
            </w:r>
            <w:r w:rsidRPr="003D4556">
              <w:rPr>
                <w:rFonts w:ascii="Arial" w:hAnsi="Arial" w:cs="Arial"/>
                <w:sz w:val="18"/>
                <w:szCs w:val="18"/>
              </w:rPr>
              <w:t>estándar</w:t>
            </w:r>
            <w:r w:rsidR="003D4556" w:rsidRPr="003D4556">
              <w:rPr>
                <w:rFonts w:ascii="Arial" w:hAnsi="Arial" w:cs="Arial"/>
                <w:sz w:val="18"/>
                <w:szCs w:val="18"/>
              </w:rPr>
              <w:t xml:space="preserve"> de control interno.</w:t>
            </w:r>
          </w:p>
        </w:tc>
        <w:tc>
          <w:tcPr>
            <w:tcW w:w="1717" w:type="dxa"/>
            <w:shd w:val="clear" w:color="auto" w:fill="auto"/>
            <w:vAlign w:val="bottom"/>
          </w:tcPr>
          <w:p w:rsidR="003D4556" w:rsidRPr="003D4556" w:rsidRDefault="003D4556">
            <w:pPr>
              <w:rPr>
                <w:rFonts w:ascii="Arial" w:hAnsi="Arial" w:cs="Arial"/>
                <w:sz w:val="18"/>
                <w:szCs w:val="18"/>
              </w:rPr>
            </w:pPr>
            <w:r w:rsidRPr="003D4556">
              <w:rPr>
                <w:rFonts w:ascii="Arial" w:hAnsi="Arial" w:cs="Arial"/>
                <w:sz w:val="18"/>
                <w:szCs w:val="18"/>
              </w:rPr>
              <w:t xml:space="preserve">Por el cual se </w:t>
            </w:r>
            <w:r w:rsidR="00DB20AD" w:rsidRPr="003D4556">
              <w:rPr>
                <w:rFonts w:ascii="Arial" w:hAnsi="Arial" w:cs="Arial"/>
                <w:sz w:val="18"/>
                <w:szCs w:val="18"/>
              </w:rPr>
              <w:t>adopta</w:t>
            </w:r>
            <w:r w:rsidRPr="003D4556">
              <w:rPr>
                <w:rFonts w:ascii="Arial" w:hAnsi="Arial" w:cs="Arial"/>
                <w:sz w:val="18"/>
                <w:szCs w:val="18"/>
              </w:rPr>
              <w:t xml:space="preserve"> el modelo </w:t>
            </w:r>
            <w:r w:rsidR="00DB20AD" w:rsidRPr="003D4556">
              <w:rPr>
                <w:rFonts w:ascii="Arial" w:hAnsi="Arial" w:cs="Arial"/>
                <w:sz w:val="18"/>
                <w:szCs w:val="18"/>
              </w:rPr>
              <w:t>estándar</w:t>
            </w:r>
            <w:r w:rsidRPr="003D4556">
              <w:rPr>
                <w:rFonts w:ascii="Arial" w:hAnsi="Arial" w:cs="Arial"/>
                <w:sz w:val="18"/>
                <w:szCs w:val="18"/>
              </w:rPr>
              <w:t xml:space="preserve"> de control interno meci 1000-2005, en la </w:t>
            </w:r>
            <w:r w:rsidR="00DB20AD" w:rsidRPr="003D4556">
              <w:rPr>
                <w:rFonts w:ascii="Arial" w:hAnsi="Arial" w:cs="Arial"/>
                <w:sz w:val="18"/>
                <w:szCs w:val="18"/>
              </w:rPr>
              <w:t>alcaldía</w:t>
            </w:r>
            <w:r w:rsidRPr="003D4556">
              <w:rPr>
                <w:rFonts w:ascii="Arial" w:hAnsi="Arial" w:cs="Arial"/>
                <w:sz w:val="18"/>
                <w:szCs w:val="18"/>
              </w:rPr>
              <w:t xml:space="preserve"> </w:t>
            </w:r>
            <w:r w:rsidRPr="003D4556">
              <w:rPr>
                <w:rFonts w:ascii="Arial" w:hAnsi="Arial" w:cs="Arial"/>
                <w:sz w:val="18"/>
                <w:szCs w:val="18"/>
              </w:rPr>
              <w:lastRenderedPageBreak/>
              <w:t xml:space="preserve">municipal de </w:t>
            </w:r>
            <w:r w:rsidR="00FE1F76">
              <w:rPr>
                <w:rFonts w:ascii="Arial" w:hAnsi="Arial" w:cs="Arial"/>
                <w:sz w:val="18"/>
                <w:szCs w:val="18"/>
              </w:rPr>
              <w:t>Paicol</w:t>
            </w:r>
            <w:r w:rsidRPr="003D4556">
              <w:rPr>
                <w:rFonts w:ascii="Arial" w:hAnsi="Arial" w:cs="Arial"/>
                <w:sz w:val="18"/>
                <w:szCs w:val="18"/>
              </w:rPr>
              <w:t>.</w:t>
            </w:r>
          </w:p>
        </w:tc>
        <w:tc>
          <w:tcPr>
            <w:tcW w:w="1906" w:type="dxa"/>
            <w:shd w:val="clear" w:color="auto" w:fill="auto"/>
            <w:vAlign w:val="bottom"/>
          </w:tcPr>
          <w:p w:rsidR="003D4556" w:rsidRPr="003D4556" w:rsidRDefault="00DB20AD">
            <w:pPr>
              <w:rPr>
                <w:rFonts w:ascii="Arial" w:hAnsi="Arial" w:cs="Arial"/>
                <w:sz w:val="18"/>
                <w:szCs w:val="18"/>
              </w:rPr>
            </w:pPr>
            <w:r w:rsidRPr="003D4556">
              <w:rPr>
                <w:rFonts w:ascii="Arial" w:hAnsi="Arial" w:cs="Arial"/>
                <w:sz w:val="18"/>
                <w:szCs w:val="18"/>
              </w:rPr>
              <w:lastRenderedPageBreak/>
              <w:t>Resolución</w:t>
            </w:r>
            <w:r w:rsidR="003D4556" w:rsidRPr="003D4556">
              <w:rPr>
                <w:rFonts w:ascii="Arial" w:hAnsi="Arial" w:cs="Arial"/>
                <w:sz w:val="18"/>
                <w:szCs w:val="18"/>
              </w:rPr>
              <w:t xml:space="preserve"> administrativa</w:t>
            </w:r>
          </w:p>
        </w:tc>
        <w:tc>
          <w:tcPr>
            <w:tcW w:w="1939" w:type="dxa"/>
            <w:shd w:val="clear" w:color="auto" w:fill="auto"/>
            <w:vAlign w:val="bottom"/>
          </w:tcPr>
          <w:p w:rsidR="003D4556" w:rsidRPr="003D4556" w:rsidRDefault="003D4556">
            <w:pPr>
              <w:jc w:val="center"/>
              <w:rPr>
                <w:rFonts w:ascii="Arial" w:hAnsi="Arial" w:cs="Arial"/>
                <w:sz w:val="18"/>
                <w:szCs w:val="18"/>
              </w:rPr>
            </w:pPr>
            <w:r w:rsidRPr="003D4556">
              <w:rPr>
                <w:rFonts w:ascii="Arial" w:hAnsi="Arial" w:cs="Arial"/>
                <w:sz w:val="18"/>
                <w:szCs w:val="18"/>
              </w:rPr>
              <w:t>225</w:t>
            </w:r>
          </w:p>
        </w:tc>
        <w:tc>
          <w:tcPr>
            <w:tcW w:w="1758" w:type="dxa"/>
            <w:shd w:val="clear" w:color="auto" w:fill="auto"/>
            <w:vAlign w:val="bottom"/>
          </w:tcPr>
          <w:p w:rsidR="003D4556" w:rsidRPr="003D4556" w:rsidRDefault="003D4556">
            <w:pPr>
              <w:rPr>
                <w:rFonts w:ascii="Arial" w:hAnsi="Arial" w:cs="Arial"/>
                <w:sz w:val="18"/>
                <w:szCs w:val="18"/>
              </w:rPr>
            </w:pPr>
            <w:r w:rsidRPr="003D4556">
              <w:rPr>
                <w:rFonts w:ascii="Arial" w:hAnsi="Arial" w:cs="Arial"/>
                <w:sz w:val="18"/>
                <w:szCs w:val="18"/>
              </w:rPr>
              <w:t>Julio 30 de 2008</w:t>
            </w:r>
          </w:p>
        </w:tc>
      </w:tr>
      <w:tr w:rsidR="003D4556" w:rsidRPr="003D4556" w:rsidTr="00DB20AD">
        <w:trPr>
          <w:jc w:val="center"/>
        </w:trPr>
        <w:tc>
          <w:tcPr>
            <w:tcW w:w="2235" w:type="dxa"/>
            <w:shd w:val="clear" w:color="auto" w:fill="auto"/>
            <w:vAlign w:val="bottom"/>
          </w:tcPr>
          <w:p w:rsidR="003D4556" w:rsidRPr="003D4556" w:rsidRDefault="003D4556">
            <w:pPr>
              <w:rPr>
                <w:rFonts w:ascii="Arial" w:hAnsi="Arial" w:cs="Arial"/>
                <w:sz w:val="18"/>
                <w:szCs w:val="18"/>
              </w:rPr>
            </w:pPr>
            <w:r w:rsidRPr="003D4556">
              <w:rPr>
                <w:rFonts w:ascii="Arial" w:hAnsi="Arial" w:cs="Arial"/>
                <w:sz w:val="18"/>
                <w:szCs w:val="18"/>
              </w:rPr>
              <w:lastRenderedPageBreak/>
              <w:t xml:space="preserve">Comité de </w:t>
            </w:r>
            <w:r w:rsidR="00DB20AD" w:rsidRPr="003D4556">
              <w:rPr>
                <w:rFonts w:ascii="Arial" w:hAnsi="Arial" w:cs="Arial"/>
                <w:sz w:val="18"/>
                <w:szCs w:val="18"/>
              </w:rPr>
              <w:t>coordinación</w:t>
            </w:r>
            <w:r w:rsidRPr="003D4556">
              <w:rPr>
                <w:rFonts w:ascii="Arial" w:hAnsi="Arial" w:cs="Arial"/>
                <w:sz w:val="18"/>
                <w:szCs w:val="18"/>
              </w:rPr>
              <w:t xml:space="preserve"> de control interno</w:t>
            </w:r>
          </w:p>
        </w:tc>
        <w:tc>
          <w:tcPr>
            <w:tcW w:w="1717" w:type="dxa"/>
            <w:shd w:val="clear" w:color="auto" w:fill="auto"/>
            <w:vAlign w:val="bottom"/>
          </w:tcPr>
          <w:p w:rsidR="003D4556" w:rsidRPr="003D4556" w:rsidRDefault="003D4556">
            <w:pPr>
              <w:rPr>
                <w:rFonts w:ascii="Arial" w:hAnsi="Arial" w:cs="Arial"/>
                <w:sz w:val="18"/>
                <w:szCs w:val="18"/>
              </w:rPr>
            </w:pPr>
            <w:r w:rsidRPr="003D4556">
              <w:rPr>
                <w:rFonts w:ascii="Arial" w:hAnsi="Arial" w:cs="Arial"/>
                <w:sz w:val="18"/>
                <w:szCs w:val="18"/>
              </w:rPr>
              <w:t xml:space="preserve">Por </w:t>
            </w:r>
            <w:r w:rsidR="00DB20AD" w:rsidRPr="003D4556">
              <w:rPr>
                <w:rFonts w:ascii="Arial" w:hAnsi="Arial" w:cs="Arial"/>
                <w:sz w:val="18"/>
                <w:szCs w:val="18"/>
              </w:rPr>
              <w:t>el</w:t>
            </w:r>
            <w:r w:rsidRPr="003D4556">
              <w:rPr>
                <w:rFonts w:ascii="Arial" w:hAnsi="Arial" w:cs="Arial"/>
                <w:sz w:val="18"/>
                <w:szCs w:val="18"/>
              </w:rPr>
              <w:t xml:space="preserve"> </w:t>
            </w:r>
            <w:r w:rsidR="00DB20AD" w:rsidRPr="003D4556">
              <w:rPr>
                <w:rFonts w:ascii="Arial" w:hAnsi="Arial" w:cs="Arial"/>
                <w:sz w:val="18"/>
                <w:szCs w:val="18"/>
              </w:rPr>
              <w:t>cual</w:t>
            </w:r>
            <w:r w:rsidRPr="003D4556">
              <w:rPr>
                <w:rFonts w:ascii="Arial" w:hAnsi="Arial" w:cs="Arial"/>
                <w:sz w:val="18"/>
                <w:szCs w:val="18"/>
              </w:rPr>
              <w:t xml:space="preserve"> se crea el comité de </w:t>
            </w:r>
            <w:r w:rsidR="00DB20AD" w:rsidRPr="003D4556">
              <w:rPr>
                <w:rFonts w:ascii="Arial" w:hAnsi="Arial" w:cs="Arial"/>
                <w:sz w:val="18"/>
                <w:szCs w:val="18"/>
              </w:rPr>
              <w:t>coordinación</w:t>
            </w:r>
            <w:r w:rsidRPr="003D4556">
              <w:rPr>
                <w:rFonts w:ascii="Arial" w:hAnsi="Arial" w:cs="Arial"/>
                <w:sz w:val="18"/>
                <w:szCs w:val="18"/>
              </w:rPr>
              <w:t xml:space="preserve"> de </w:t>
            </w:r>
            <w:r w:rsidR="00DB20AD" w:rsidRPr="003D4556">
              <w:rPr>
                <w:rFonts w:ascii="Arial" w:hAnsi="Arial" w:cs="Arial"/>
                <w:sz w:val="18"/>
                <w:szCs w:val="18"/>
              </w:rPr>
              <w:t>control</w:t>
            </w:r>
            <w:r w:rsidRPr="003D4556">
              <w:rPr>
                <w:rFonts w:ascii="Arial" w:hAnsi="Arial" w:cs="Arial"/>
                <w:sz w:val="18"/>
                <w:szCs w:val="18"/>
              </w:rPr>
              <w:t xml:space="preserve"> interno, y se integra el equipo para la </w:t>
            </w:r>
            <w:r w:rsidR="00DB20AD" w:rsidRPr="003D4556">
              <w:rPr>
                <w:rFonts w:ascii="Arial" w:hAnsi="Arial" w:cs="Arial"/>
                <w:sz w:val="18"/>
                <w:szCs w:val="18"/>
              </w:rPr>
              <w:t>implementación</w:t>
            </w:r>
            <w:r w:rsidRPr="003D4556">
              <w:rPr>
                <w:rFonts w:ascii="Arial" w:hAnsi="Arial" w:cs="Arial"/>
                <w:sz w:val="18"/>
                <w:szCs w:val="18"/>
              </w:rPr>
              <w:t xml:space="preserve"> del modelo </w:t>
            </w:r>
            <w:r w:rsidR="00DB20AD" w:rsidRPr="003D4556">
              <w:rPr>
                <w:rFonts w:ascii="Arial" w:hAnsi="Arial" w:cs="Arial"/>
                <w:sz w:val="18"/>
                <w:szCs w:val="18"/>
              </w:rPr>
              <w:t>estándar</w:t>
            </w:r>
            <w:r w:rsidRPr="003D4556">
              <w:rPr>
                <w:rFonts w:ascii="Arial" w:hAnsi="Arial" w:cs="Arial"/>
                <w:sz w:val="18"/>
                <w:szCs w:val="18"/>
              </w:rPr>
              <w:t xml:space="preserve"> de control interno meci-1000-2005 y se determina su </w:t>
            </w:r>
            <w:r w:rsidR="00DB20AD" w:rsidRPr="003D4556">
              <w:rPr>
                <w:rFonts w:ascii="Arial" w:hAnsi="Arial" w:cs="Arial"/>
                <w:sz w:val="18"/>
                <w:szCs w:val="18"/>
              </w:rPr>
              <w:t>función</w:t>
            </w:r>
            <w:r w:rsidRPr="003D4556">
              <w:rPr>
                <w:rFonts w:ascii="Arial" w:hAnsi="Arial" w:cs="Arial"/>
                <w:sz w:val="18"/>
                <w:szCs w:val="18"/>
              </w:rPr>
              <w:t xml:space="preserve"> y operación.</w:t>
            </w:r>
          </w:p>
        </w:tc>
        <w:tc>
          <w:tcPr>
            <w:tcW w:w="1906" w:type="dxa"/>
            <w:shd w:val="clear" w:color="auto" w:fill="auto"/>
            <w:vAlign w:val="bottom"/>
          </w:tcPr>
          <w:p w:rsidR="003D4556" w:rsidRPr="003D4556" w:rsidRDefault="00DB20AD">
            <w:pPr>
              <w:rPr>
                <w:rFonts w:ascii="Arial" w:hAnsi="Arial" w:cs="Arial"/>
                <w:sz w:val="18"/>
                <w:szCs w:val="18"/>
              </w:rPr>
            </w:pPr>
            <w:r w:rsidRPr="003D4556">
              <w:rPr>
                <w:rFonts w:ascii="Arial" w:hAnsi="Arial" w:cs="Arial"/>
                <w:sz w:val="18"/>
                <w:szCs w:val="18"/>
              </w:rPr>
              <w:t>Resolución</w:t>
            </w:r>
            <w:r w:rsidR="003D4556" w:rsidRPr="003D4556">
              <w:rPr>
                <w:rFonts w:ascii="Arial" w:hAnsi="Arial" w:cs="Arial"/>
                <w:sz w:val="18"/>
                <w:szCs w:val="18"/>
              </w:rPr>
              <w:t xml:space="preserve"> administrativa</w:t>
            </w:r>
          </w:p>
        </w:tc>
        <w:tc>
          <w:tcPr>
            <w:tcW w:w="1939" w:type="dxa"/>
            <w:shd w:val="clear" w:color="auto" w:fill="auto"/>
            <w:vAlign w:val="bottom"/>
          </w:tcPr>
          <w:p w:rsidR="003D4556" w:rsidRPr="003D4556" w:rsidRDefault="003D4556">
            <w:pPr>
              <w:jc w:val="center"/>
              <w:rPr>
                <w:rFonts w:ascii="Arial" w:hAnsi="Arial" w:cs="Arial"/>
                <w:sz w:val="18"/>
                <w:szCs w:val="18"/>
              </w:rPr>
            </w:pPr>
            <w:r w:rsidRPr="003D4556">
              <w:rPr>
                <w:rFonts w:ascii="Arial" w:hAnsi="Arial" w:cs="Arial"/>
                <w:sz w:val="18"/>
                <w:szCs w:val="18"/>
              </w:rPr>
              <w:t>226</w:t>
            </w:r>
          </w:p>
        </w:tc>
        <w:tc>
          <w:tcPr>
            <w:tcW w:w="1758" w:type="dxa"/>
            <w:shd w:val="clear" w:color="auto" w:fill="auto"/>
            <w:vAlign w:val="bottom"/>
          </w:tcPr>
          <w:p w:rsidR="003D4556" w:rsidRPr="003D4556" w:rsidRDefault="003D4556">
            <w:pPr>
              <w:rPr>
                <w:rFonts w:ascii="Arial" w:hAnsi="Arial" w:cs="Arial"/>
                <w:sz w:val="18"/>
                <w:szCs w:val="18"/>
              </w:rPr>
            </w:pPr>
            <w:r w:rsidRPr="003D4556">
              <w:rPr>
                <w:rFonts w:ascii="Arial" w:hAnsi="Arial" w:cs="Arial"/>
                <w:sz w:val="18"/>
                <w:szCs w:val="18"/>
              </w:rPr>
              <w:t>Julio 30 de 2008</w:t>
            </w:r>
          </w:p>
        </w:tc>
      </w:tr>
      <w:tr w:rsidR="003D4556" w:rsidRPr="003D4556" w:rsidTr="00DB20AD">
        <w:trPr>
          <w:jc w:val="center"/>
        </w:trPr>
        <w:tc>
          <w:tcPr>
            <w:tcW w:w="2235" w:type="dxa"/>
            <w:shd w:val="clear" w:color="auto" w:fill="auto"/>
            <w:vAlign w:val="bottom"/>
          </w:tcPr>
          <w:p w:rsidR="003D4556" w:rsidRPr="003D4556" w:rsidRDefault="003D4556">
            <w:pPr>
              <w:rPr>
                <w:rFonts w:ascii="Arial" w:hAnsi="Arial" w:cs="Arial"/>
                <w:sz w:val="18"/>
                <w:szCs w:val="18"/>
              </w:rPr>
            </w:pPr>
            <w:r w:rsidRPr="003D4556">
              <w:rPr>
                <w:rFonts w:ascii="Arial" w:hAnsi="Arial" w:cs="Arial"/>
                <w:sz w:val="18"/>
                <w:szCs w:val="18"/>
              </w:rPr>
              <w:t xml:space="preserve">Manual de </w:t>
            </w:r>
            <w:r w:rsidR="00DB20AD" w:rsidRPr="003D4556">
              <w:rPr>
                <w:rFonts w:ascii="Arial" w:hAnsi="Arial" w:cs="Arial"/>
                <w:sz w:val="18"/>
                <w:szCs w:val="18"/>
              </w:rPr>
              <w:t>interventoría</w:t>
            </w:r>
          </w:p>
        </w:tc>
        <w:tc>
          <w:tcPr>
            <w:tcW w:w="1717" w:type="dxa"/>
            <w:shd w:val="clear" w:color="auto" w:fill="auto"/>
            <w:vAlign w:val="bottom"/>
          </w:tcPr>
          <w:p w:rsidR="003D4556" w:rsidRPr="003D4556" w:rsidRDefault="003D4556">
            <w:pPr>
              <w:rPr>
                <w:rFonts w:ascii="Arial" w:hAnsi="Arial" w:cs="Arial"/>
                <w:sz w:val="18"/>
                <w:szCs w:val="18"/>
              </w:rPr>
            </w:pPr>
            <w:r w:rsidRPr="003D4556">
              <w:rPr>
                <w:rFonts w:ascii="Arial" w:hAnsi="Arial" w:cs="Arial"/>
                <w:sz w:val="18"/>
                <w:szCs w:val="18"/>
              </w:rPr>
              <w:t xml:space="preserve">Por el cual se establece el manual de </w:t>
            </w:r>
            <w:r w:rsidR="00DB20AD" w:rsidRPr="003D4556">
              <w:rPr>
                <w:rFonts w:ascii="Arial" w:hAnsi="Arial" w:cs="Arial"/>
                <w:sz w:val="18"/>
                <w:szCs w:val="18"/>
              </w:rPr>
              <w:t>interventoría</w:t>
            </w:r>
            <w:r w:rsidRPr="003D4556">
              <w:rPr>
                <w:rFonts w:ascii="Arial" w:hAnsi="Arial" w:cs="Arial"/>
                <w:sz w:val="18"/>
                <w:szCs w:val="18"/>
              </w:rPr>
              <w:t xml:space="preserve"> para la </w:t>
            </w:r>
            <w:r w:rsidR="00DB20AD" w:rsidRPr="003D4556">
              <w:rPr>
                <w:rFonts w:ascii="Arial" w:hAnsi="Arial" w:cs="Arial"/>
                <w:sz w:val="18"/>
                <w:szCs w:val="18"/>
              </w:rPr>
              <w:t>administración</w:t>
            </w:r>
            <w:r w:rsidRPr="003D4556">
              <w:rPr>
                <w:rFonts w:ascii="Arial" w:hAnsi="Arial" w:cs="Arial"/>
                <w:sz w:val="18"/>
                <w:szCs w:val="18"/>
              </w:rPr>
              <w:t xml:space="preserve"> municipal de la </w:t>
            </w:r>
            <w:r w:rsidR="00DB20AD" w:rsidRPr="003D4556">
              <w:rPr>
                <w:rFonts w:ascii="Arial" w:hAnsi="Arial" w:cs="Arial"/>
                <w:sz w:val="18"/>
                <w:szCs w:val="18"/>
              </w:rPr>
              <w:t>alcaldía</w:t>
            </w:r>
            <w:r w:rsidRPr="003D4556">
              <w:rPr>
                <w:rFonts w:ascii="Arial" w:hAnsi="Arial" w:cs="Arial"/>
                <w:sz w:val="18"/>
                <w:szCs w:val="18"/>
              </w:rPr>
              <w:t xml:space="preserve"> de </w:t>
            </w:r>
            <w:r w:rsidR="00FE1F76">
              <w:rPr>
                <w:rFonts w:ascii="Arial" w:hAnsi="Arial" w:cs="Arial"/>
                <w:sz w:val="18"/>
                <w:szCs w:val="18"/>
              </w:rPr>
              <w:t>Paicol</w:t>
            </w:r>
            <w:r w:rsidRPr="003D4556">
              <w:rPr>
                <w:rFonts w:ascii="Arial" w:hAnsi="Arial" w:cs="Arial"/>
                <w:sz w:val="18"/>
                <w:szCs w:val="18"/>
              </w:rPr>
              <w:t>.</w:t>
            </w:r>
          </w:p>
        </w:tc>
        <w:tc>
          <w:tcPr>
            <w:tcW w:w="1906" w:type="dxa"/>
            <w:shd w:val="clear" w:color="auto" w:fill="auto"/>
            <w:vAlign w:val="bottom"/>
          </w:tcPr>
          <w:p w:rsidR="003D4556" w:rsidRPr="003D4556" w:rsidRDefault="00DB20AD">
            <w:pPr>
              <w:rPr>
                <w:rFonts w:ascii="Arial" w:hAnsi="Arial" w:cs="Arial"/>
                <w:sz w:val="18"/>
                <w:szCs w:val="18"/>
              </w:rPr>
            </w:pPr>
            <w:r w:rsidRPr="003D4556">
              <w:rPr>
                <w:rFonts w:ascii="Arial" w:hAnsi="Arial" w:cs="Arial"/>
                <w:sz w:val="18"/>
                <w:szCs w:val="18"/>
              </w:rPr>
              <w:t>Resolución</w:t>
            </w:r>
            <w:r w:rsidR="003D4556" w:rsidRPr="003D4556">
              <w:rPr>
                <w:rFonts w:ascii="Arial" w:hAnsi="Arial" w:cs="Arial"/>
                <w:sz w:val="18"/>
                <w:szCs w:val="18"/>
              </w:rPr>
              <w:t xml:space="preserve"> administrativa</w:t>
            </w:r>
          </w:p>
        </w:tc>
        <w:tc>
          <w:tcPr>
            <w:tcW w:w="1939" w:type="dxa"/>
            <w:shd w:val="clear" w:color="auto" w:fill="auto"/>
            <w:vAlign w:val="bottom"/>
          </w:tcPr>
          <w:p w:rsidR="003D4556" w:rsidRPr="003D4556" w:rsidRDefault="003D4556">
            <w:pPr>
              <w:jc w:val="center"/>
              <w:rPr>
                <w:rFonts w:ascii="Arial" w:hAnsi="Arial" w:cs="Arial"/>
                <w:sz w:val="18"/>
                <w:szCs w:val="18"/>
              </w:rPr>
            </w:pPr>
            <w:r w:rsidRPr="003D4556">
              <w:rPr>
                <w:rFonts w:ascii="Arial" w:hAnsi="Arial" w:cs="Arial"/>
                <w:sz w:val="18"/>
                <w:szCs w:val="18"/>
              </w:rPr>
              <w:t>241</w:t>
            </w:r>
          </w:p>
        </w:tc>
        <w:tc>
          <w:tcPr>
            <w:tcW w:w="1758" w:type="dxa"/>
            <w:shd w:val="clear" w:color="auto" w:fill="auto"/>
            <w:vAlign w:val="bottom"/>
          </w:tcPr>
          <w:p w:rsidR="003D4556" w:rsidRPr="003D4556" w:rsidRDefault="003D4556">
            <w:pPr>
              <w:rPr>
                <w:rFonts w:ascii="Arial" w:hAnsi="Arial" w:cs="Arial"/>
                <w:sz w:val="18"/>
                <w:szCs w:val="18"/>
              </w:rPr>
            </w:pPr>
            <w:r w:rsidRPr="003D4556">
              <w:rPr>
                <w:rFonts w:ascii="Arial" w:hAnsi="Arial" w:cs="Arial"/>
                <w:sz w:val="18"/>
                <w:szCs w:val="18"/>
              </w:rPr>
              <w:t>Junio 30 de 2009</w:t>
            </w:r>
          </w:p>
        </w:tc>
      </w:tr>
      <w:tr w:rsidR="003D4556" w:rsidRPr="003D4556" w:rsidTr="00DB20AD">
        <w:trPr>
          <w:jc w:val="center"/>
        </w:trPr>
        <w:tc>
          <w:tcPr>
            <w:tcW w:w="2235" w:type="dxa"/>
            <w:shd w:val="clear" w:color="auto" w:fill="auto"/>
            <w:vAlign w:val="bottom"/>
          </w:tcPr>
          <w:p w:rsidR="003D4556" w:rsidRPr="003D4556" w:rsidRDefault="003D4556">
            <w:pPr>
              <w:rPr>
                <w:rFonts w:ascii="Arial" w:hAnsi="Arial" w:cs="Arial"/>
                <w:sz w:val="18"/>
                <w:szCs w:val="18"/>
              </w:rPr>
            </w:pPr>
            <w:r w:rsidRPr="003D4556">
              <w:rPr>
                <w:rFonts w:ascii="Arial" w:hAnsi="Arial" w:cs="Arial"/>
                <w:sz w:val="18"/>
                <w:szCs w:val="18"/>
              </w:rPr>
              <w:t xml:space="preserve">Plan de </w:t>
            </w:r>
            <w:r w:rsidR="00DB20AD" w:rsidRPr="003D4556">
              <w:rPr>
                <w:rFonts w:ascii="Arial" w:hAnsi="Arial" w:cs="Arial"/>
                <w:sz w:val="18"/>
                <w:szCs w:val="18"/>
              </w:rPr>
              <w:t>formación</w:t>
            </w:r>
            <w:r w:rsidRPr="003D4556">
              <w:rPr>
                <w:rFonts w:ascii="Arial" w:hAnsi="Arial" w:cs="Arial"/>
                <w:sz w:val="18"/>
                <w:szCs w:val="18"/>
              </w:rPr>
              <w:t xml:space="preserve"> y </w:t>
            </w:r>
            <w:r w:rsidR="00DB20AD" w:rsidRPr="003D4556">
              <w:rPr>
                <w:rFonts w:ascii="Arial" w:hAnsi="Arial" w:cs="Arial"/>
                <w:sz w:val="18"/>
                <w:szCs w:val="18"/>
              </w:rPr>
              <w:t>capacitación</w:t>
            </w:r>
            <w:r w:rsidRPr="003D4556">
              <w:rPr>
                <w:rFonts w:ascii="Arial" w:hAnsi="Arial" w:cs="Arial"/>
                <w:sz w:val="18"/>
                <w:szCs w:val="18"/>
              </w:rPr>
              <w:t xml:space="preserve"> anual para los empleados</w:t>
            </w:r>
          </w:p>
        </w:tc>
        <w:tc>
          <w:tcPr>
            <w:tcW w:w="1717" w:type="dxa"/>
            <w:shd w:val="clear" w:color="auto" w:fill="auto"/>
            <w:vAlign w:val="bottom"/>
          </w:tcPr>
          <w:p w:rsidR="003D4556" w:rsidRPr="003D4556" w:rsidRDefault="003D4556">
            <w:pPr>
              <w:rPr>
                <w:rFonts w:ascii="Arial" w:hAnsi="Arial" w:cs="Arial"/>
                <w:sz w:val="18"/>
                <w:szCs w:val="18"/>
              </w:rPr>
            </w:pPr>
            <w:r w:rsidRPr="003D4556">
              <w:rPr>
                <w:rFonts w:ascii="Arial" w:hAnsi="Arial" w:cs="Arial"/>
                <w:sz w:val="18"/>
                <w:szCs w:val="18"/>
              </w:rPr>
              <w:t xml:space="preserve">Por la cual se e establece el plan de </w:t>
            </w:r>
            <w:r w:rsidR="00DB20AD" w:rsidRPr="003D4556">
              <w:rPr>
                <w:rFonts w:ascii="Arial" w:hAnsi="Arial" w:cs="Arial"/>
                <w:sz w:val="18"/>
                <w:szCs w:val="18"/>
              </w:rPr>
              <w:t>formación</w:t>
            </w:r>
            <w:r w:rsidRPr="003D4556">
              <w:rPr>
                <w:rFonts w:ascii="Arial" w:hAnsi="Arial" w:cs="Arial"/>
                <w:sz w:val="18"/>
                <w:szCs w:val="18"/>
              </w:rPr>
              <w:t xml:space="preserve"> y </w:t>
            </w:r>
            <w:r w:rsidR="00DB20AD" w:rsidRPr="003D4556">
              <w:rPr>
                <w:rFonts w:ascii="Arial" w:hAnsi="Arial" w:cs="Arial"/>
                <w:sz w:val="18"/>
                <w:szCs w:val="18"/>
              </w:rPr>
              <w:t>cap</w:t>
            </w:r>
            <w:r w:rsidR="00DB20AD">
              <w:rPr>
                <w:rFonts w:ascii="Arial" w:hAnsi="Arial" w:cs="Arial"/>
                <w:sz w:val="18"/>
                <w:szCs w:val="18"/>
              </w:rPr>
              <w:t>ac</w:t>
            </w:r>
            <w:r w:rsidR="00DB20AD" w:rsidRPr="003D4556">
              <w:rPr>
                <w:rFonts w:ascii="Arial" w:hAnsi="Arial" w:cs="Arial"/>
                <w:sz w:val="18"/>
                <w:szCs w:val="18"/>
              </w:rPr>
              <w:t>itacion</w:t>
            </w:r>
            <w:r w:rsidRPr="003D4556">
              <w:rPr>
                <w:rFonts w:ascii="Arial" w:hAnsi="Arial" w:cs="Arial"/>
                <w:sz w:val="18"/>
                <w:szCs w:val="18"/>
              </w:rPr>
              <w:t xml:space="preserve"> anual para los funcionarios </w:t>
            </w:r>
            <w:r w:rsidR="00DB20AD" w:rsidRPr="003D4556">
              <w:rPr>
                <w:rFonts w:ascii="Arial" w:hAnsi="Arial" w:cs="Arial"/>
                <w:sz w:val="18"/>
                <w:szCs w:val="18"/>
              </w:rPr>
              <w:t>públicos</w:t>
            </w:r>
            <w:r w:rsidRPr="003D4556">
              <w:rPr>
                <w:rFonts w:ascii="Arial" w:hAnsi="Arial" w:cs="Arial"/>
                <w:sz w:val="18"/>
                <w:szCs w:val="18"/>
              </w:rPr>
              <w:t xml:space="preserve"> de la </w:t>
            </w:r>
            <w:r w:rsidR="00DB20AD" w:rsidRPr="003D4556">
              <w:rPr>
                <w:rFonts w:ascii="Arial" w:hAnsi="Arial" w:cs="Arial"/>
                <w:sz w:val="18"/>
                <w:szCs w:val="18"/>
              </w:rPr>
              <w:t>alcaldía</w:t>
            </w:r>
            <w:r w:rsidRPr="003D4556">
              <w:rPr>
                <w:rFonts w:ascii="Arial" w:hAnsi="Arial" w:cs="Arial"/>
                <w:sz w:val="18"/>
                <w:szCs w:val="18"/>
              </w:rPr>
              <w:t xml:space="preserve"> municipal de </w:t>
            </w:r>
            <w:r w:rsidR="00FE1F76">
              <w:rPr>
                <w:rFonts w:ascii="Arial" w:hAnsi="Arial" w:cs="Arial"/>
                <w:sz w:val="18"/>
                <w:szCs w:val="18"/>
              </w:rPr>
              <w:t>Paicol</w:t>
            </w:r>
            <w:r w:rsidRPr="003D4556">
              <w:rPr>
                <w:rFonts w:ascii="Arial" w:hAnsi="Arial" w:cs="Arial"/>
                <w:sz w:val="18"/>
                <w:szCs w:val="18"/>
              </w:rPr>
              <w:t>.</w:t>
            </w:r>
          </w:p>
        </w:tc>
        <w:tc>
          <w:tcPr>
            <w:tcW w:w="1906" w:type="dxa"/>
            <w:shd w:val="clear" w:color="auto" w:fill="auto"/>
            <w:vAlign w:val="bottom"/>
          </w:tcPr>
          <w:p w:rsidR="003D4556" w:rsidRPr="003D4556" w:rsidRDefault="00DB20AD">
            <w:pPr>
              <w:rPr>
                <w:rFonts w:ascii="Arial" w:hAnsi="Arial" w:cs="Arial"/>
                <w:sz w:val="18"/>
                <w:szCs w:val="18"/>
              </w:rPr>
            </w:pPr>
            <w:r w:rsidRPr="003D4556">
              <w:rPr>
                <w:rFonts w:ascii="Arial" w:hAnsi="Arial" w:cs="Arial"/>
                <w:sz w:val="18"/>
                <w:szCs w:val="18"/>
              </w:rPr>
              <w:t>Resolución</w:t>
            </w:r>
            <w:r w:rsidR="003D4556" w:rsidRPr="003D4556">
              <w:rPr>
                <w:rFonts w:ascii="Arial" w:hAnsi="Arial" w:cs="Arial"/>
                <w:sz w:val="18"/>
                <w:szCs w:val="18"/>
              </w:rPr>
              <w:t xml:space="preserve"> administrativa</w:t>
            </w:r>
          </w:p>
        </w:tc>
        <w:tc>
          <w:tcPr>
            <w:tcW w:w="1939" w:type="dxa"/>
            <w:shd w:val="clear" w:color="auto" w:fill="auto"/>
            <w:vAlign w:val="bottom"/>
          </w:tcPr>
          <w:p w:rsidR="003D4556" w:rsidRPr="003D4556" w:rsidRDefault="003D4556">
            <w:pPr>
              <w:jc w:val="center"/>
              <w:rPr>
                <w:rFonts w:ascii="Arial" w:hAnsi="Arial" w:cs="Arial"/>
                <w:sz w:val="18"/>
                <w:szCs w:val="18"/>
              </w:rPr>
            </w:pPr>
            <w:r w:rsidRPr="003D4556">
              <w:rPr>
                <w:rFonts w:ascii="Arial" w:hAnsi="Arial" w:cs="Arial"/>
                <w:sz w:val="18"/>
                <w:szCs w:val="18"/>
              </w:rPr>
              <w:t>223</w:t>
            </w:r>
          </w:p>
        </w:tc>
        <w:tc>
          <w:tcPr>
            <w:tcW w:w="1758" w:type="dxa"/>
            <w:shd w:val="clear" w:color="auto" w:fill="auto"/>
            <w:vAlign w:val="bottom"/>
          </w:tcPr>
          <w:p w:rsidR="003D4556" w:rsidRPr="003D4556" w:rsidRDefault="003D4556">
            <w:pPr>
              <w:jc w:val="center"/>
              <w:rPr>
                <w:rFonts w:ascii="Arial" w:hAnsi="Arial" w:cs="Arial"/>
                <w:sz w:val="18"/>
                <w:szCs w:val="18"/>
              </w:rPr>
            </w:pPr>
            <w:r w:rsidRPr="003D4556">
              <w:rPr>
                <w:rFonts w:ascii="Arial" w:hAnsi="Arial" w:cs="Arial"/>
                <w:sz w:val="18"/>
                <w:szCs w:val="18"/>
              </w:rPr>
              <w:t>Junio19 de 2009</w:t>
            </w:r>
          </w:p>
        </w:tc>
      </w:tr>
      <w:tr w:rsidR="003D4556" w:rsidRPr="003D4556" w:rsidTr="00DB20AD">
        <w:trPr>
          <w:jc w:val="center"/>
        </w:trPr>
        <w:tc>
          <w:tcPr>
            <w:tcW w:w="2235" w:type="dxa"/>
            <w:shd w:val="clear" w:color="auto" w:fill="auto"/>
            <w:vAlign w:val="bottom"/>
          </w:tcPr>
          <w:p w:rsidR="003D4556" w:rsidRPr="003D4556" w:rsidRDefault="003D4556">
            <w:pPr>
              <w:rPr>
                <w:rFonts w:ascii="Arial" w:hAnsi="Arial" w:cs="Arial"/>
                <w:sz w:val="18"/>
                <w:szCs w:val="18"/>
              </w:rPr>
            </w:pPr>
            <w:r w:rsidRPr="003D4556">
              <w:rPr>
                <w:rFonts w:ascii="Arial" w:hAnsi="Arial" w:cs="Arial"/>
                <w:sz w:val="18"/>
                <w:szCs w:val="18"/>
              </w:rPr>
              <w:t>Manual de talento humano</w:t>
            </w:r>
          </w:p>
        </w:tc>
        <w:tc>
          <w:tcPr>
            <w:tcW w:w="1717" w:type="dxa"/>
            <w:shd w:val="clear" w:color="auto" w:fill="auto"/>
            <w:vAlign w:val="bottom"/>
          </w:tcPr>
          <w:p w:rsidR="003D4556" w:rsidRPr="003D4556" w:rsidRDefault="003D4556">
            <w:pPr>
              <w:rPr>
                <w:rFonts w:ascii="Arial" w:hAnsi="Arial" w:cs="Arial"/>
                <w:sz w:val="18"/>
                <w:szCs w:val="18"/>
              </w:rPr>
            </w:pPr>
            <w:r w:rsidRPr="003D4556">
              <w:rPr>
                <w:rFonts w:ascii="Arial" w:hAnsi="Arial" w:cs="Arial"/>
                <w:sz w:val="18"/>
                <w:szCs w:val="18"/>
              </w:rPr>
              <w:t xml:space="preserve">Por el cual se adopta el manual de talento humano en la </w:t>
            </w:r>
            <w:r w:rsidR="00DB20AD" w:rsidRPr="003D4556">
              <w:rPr>
                <w:rFonts w:ascii="Arial" w:hAnsi="Arial" w:cs="Arial"/>
                <w:sz w:val="18"/>
                <w:szCs w:val="18"/>
              </w:rPr>
              <w:t>alcaldía</w:t>
            </w:r>
            <w:r w:rsidRPr="003D4556">
              <w:rPr>
                <w:rFonts w:ascii="Arial" w:hAnsi="Arial" w:cs="Arial"/>
                <w:sz w:val="18"/>
                <w:szCs w:val="18"/>
              </w:rPr>
              <w:t xml:space="preserve"> municipal de </w:t>
            </w:r>
            <w:r w:rsidR="00FE1F76">
              <w:rPr>
                <w:rFonts w:ascii="Arial" w:hAnsi="Arial" w:cs="Arial"/>
                <w:sz w:val="18"/>
                <w:szCs w:val="18"/>
              </w:rPr>
              <w:t>Paicol</w:t>
            </w:r>
            <w:r w:rsidRPr="003D4556">
              <w:rPr>
                <w:rFonts w:ascii="Arial" w:hAnsi="Arial" w:cs="Arial"/>
                <w:sz w:val="18"/>
                <w:szCs w:val="18"/>
              </w:rPr>
              <w:t>.</w:t>
            </w:r>
          </w:p>
        </w:tc>
        <w:tc>
          <w:tcPr>
            <w:tcW w:w="1906" w:type="dxa"/>
            <w:shd w:val="clear" w:color="auto" w:fill="auto"/>
            <w:vAlign w:val="bottom"/>
          </w:tcPr>
          <w:p w:rsidR="003D4556" w:rsidRPr="003D4556" w:rsidRDefault="00DB20AD">
            <w:pPr>
              <w:rPr>
                <w:rFonts w:ascii="Arial" w:hAnsi="Arial" w:cs="Arial"/>
                <w:sz w:val="18"/>
                <w:szCs w:val="18"/>
              </w:rPr>
            </w:pPr>
            <w:r w:rsidRPr="003D4556">
              <w:rPr>
                <w:rFonts w:ascii="Arial" w:hAnsi="Arial" w:cs="Arial"/>
                <w:sz w:val="18"/>
                <w:szCs w:val="18"/>
              </w:rPr>
              <w:t>Resolución</w:t>
            </w:r>
            <w:r w:rsidR="003D4556" w:rsidRPr="003D4556">
              <w:rPr>
                <w:rFonts w:ascii="Arial" w:hAnsi="Arial" w:cs="Arial"/>
                <w:sz w:val="18"/>
                <w:szCs w:val="18"/>
              </w:rPr>
              <w:t xml:space="preserve"> administrativa</w:t>
            </w:r>
          </w:p>
        </w:tc>
        <w:tc>
          <w:tcPr>
            <w:tcW w:w="1939" w:type="dxa"/>
            <w:shd w:val="clear" w:color="auto" w:fill="auto"/>
            <w:vAlign w:val="bottom"/>
          </w:tcPr>
          <w:p w:rsidR="003D4556" w:rsidRPr="003D4556" w:rsidRDefault="003D4556">
            <w:pPr>
              <w:jc w:val="center"/>
              <w:rPr>
                <w:rFonts w:ascii="Arial" w:hAnsi="Arial" w:cs="Arial"/>
                <w:sz w:val="18"/>
                <w:szCs w:val="18"/>
              </w:rPr>
            </w:pPr>
            <w:r w:rsidRPr="003D4556">
              <w:rPr>
                <w:rFonts w:ascii="Arial" w:hAnsi="Arial" w:cs="Arial"/>
                <w:sz w:val="18"/>
                <w:szCs w:val="18"/>
              </w:rPr>
              <w:t>222</w:t>
            </w:r>
          </w:p>
        </w:tc>
        <w:tc>
          <w:tcPr>
            <w:tcW w:w="1758" w:type="dxa"/>
            <w:shd w:val="clear" w:color="auto" w:fill="auto"/>
            <w:vAlign w:val="bottom"/>
          </w:tcPr>
          <w:p w:rsidR="003D4556" w:rsidRPr="003D4556" w:rsidRDefault="003D4556">
            <w:pPr>
              <w:jc w:val="center"/>
              <w:rPr>
                <w:rFonts w:ascii="Arial" w:hAnsi="Arial" w:cs="Arial"/>
                <w:sz w:val="18"/>
                <w:szCs w:val="18"/>
              </w:rPr>
            </w:pPr>
            <w:r w:rsidRPr="003D4556">
              <w:rPr>
                <w:rFonts w:ascii="Arial" w:hAnsi="Arial" w:cs="Arial"/>
                <w:sz w:val="18"/>
                <w:szCs w:val="18"/>
              </w:rPr>
              <w:t>Junio19 de 2009</w:t>
            </w:r>
          </w:p>
        </w:tc>
      </w:tr>
      <w:tr w:rsidR="003D4556" w:rsidRPr="003D4556" w:rsidTr="00DB20AD">
        <w:trPr>
          <w:jc w:val="center"/>
        </w:trPr>
        <w:tc>
          <w:tcPr>
            <w:tcW w:w="2235" w:type="dxa"/>
            <w:shd w:val="clear" w:color="auto" w:fill="auto"/>
            <w:vAlign w:val="bottom"/>
          </w:tcPr>
          <w:p w:rsidR="003D4556" w:rsidRPr="003D4556" w:rsidRDefault="003D4556">
            <w:pPr>
              <w:rPr>
                <w:rFonts w:ascii="Arial" w:hAnsi="Arial" w:cs="Arial"/>
                <w:sz w:val="18"/>
                <w:szCs w:val="18"/>
              </w:rPr>
            </w:pPr>
            <w:r w:rsidRPr="003D4556">
              <w:rPr>
                <w:rFonts w:ascii="Arial" w:hAnsi="Arial" w:cs="Arial"/>
                <w:sz w:val="18"/>
                <w:szCs w:val="18"/>
              </w:rPr>
              <w:t xml:space="preserve">Manual de comunicación </w:t>
            </w:r>
          </w:p>
        </w:tc>
        <w:tc>
          <w:tcPr>
            <w:tcW w:w="1717" w:type="dxa"/>
            <w:shd w:val="clear" w:color="auto" w:fill="auto"/>
            <w:vAlign w:val="bottom"/>
          </w:tcPr>
          <w:p w:rsidR="003D4556" w:rsidRPr="003D4556" w:rsidRDefault="003D4556">
            <w:pPr>
              <w:rPr>
                <w:rFonts w:ascii="Arial" w:hAnsi="Arial" w:cs="Arial"/>
                <w:sz w:val="18"/>
                <w:szCs w:val="18"/>
              </w:rPr>
            </w:pPr>
            <w:r w:rsidRPr="003D4556">
              <w:rPr>
                <w:rFonts w:ascii="Arial" w:hAnsi="Arial" w:cs="Arial"/>
                <w:sz w:val="18"/>
                <w:szCs w:val="18"/>
              </w:rPr>
              <w:t xml:space="preserve">Por el </w:t>
            </w:r>
            <w:r w:rsidR="00DB20AD" w:rsidRPr="003D4556">
              <w:rPr>
                <w:rFonts w:ascii="Arial" w:hAnsi="Arial" w:cs="Arial"/>
                <w:sz w:val="18"/>
                <w:szCs w:val="18"/>
              </w:rPr>
              <w:t>cual</w:t>
            </w:r>
            <w:r w:rsidRPr="003D4556">
              <w:rPr>
                <w:rFonts w:ascii="Arial" w:hAnsi="Arial" w:cs="Arial"/>
                <w:sz w:val="18"/>
                <w:szCs w:val="18"/>
              </w:rPr>
              <w:t xml:space="preserve"> e establece el manual de comunicación de </w:t>
            </w:r>
            <w:r w:rsidRPr="003D4556">
              <w:rPr>
                <w:rFonts w:ascii="Arial" w:hAnsi="Arial" w:cs="Arial"/>
                <w:sz w:val="18"/>
                <w:szCs w:val="18"/>
              </w:rPr>
              <w:lastRenderedPageBreak/>
              <w:t xml:space="preserve">la </w:t>
            </w:r>
            <w:r w:rsidR="00DB20AD" w:rsidRPr="003D4556">
              <w:rPr>
                <w:rFonts w:ascii="Arial" w:hAnsi="Arial" w:cs="Arial"/>
                <w:sz w:val="18"/>
                <w:szCs w:val="18"/>
              </w:rPr>
              <w:t>alcaldía</w:t>
            </w:r>
            <w:r w:rsidRPr="003D4556">
              <w:rPr>
                <w:rFonts w:ascii="Arial" w:hAnsi="Arial" w:cs="Arial"/>
                <w:sz w:val="18"/>
                <w:szCs w:val="18"/>
              </w:rPr>
              <w:t xml:space="preserve"> municipal</w:t>
            </w:r>
          </w:p>
        </w:tc>
        <w:tc>
          <w:tcPr>
            <w:tcW w:w="1906" w:type="dxa"/>
            <w:shd w:val="clear" w:color="auto" w:fill="auto"/>
            <w:vAlign w:val="bottom"/>
          </w:tcPr>
          <w:p w:rsidR="003D4556" w:rsidRPr="003D4556" w:rsidRDefault="00DB20AD">
            <w:pPr>
              <w:rPr>
                <w:rFonts w:ascii="Arial" w:hAnsi="Arial" w:cs="Arial"/>
                <w:sz w:val="18"/>
                <w:szCs w:val="18"/>
              </w:rPr>
            </w:pPr>
            <w:r w:rsidRPr="003D4556">
              <w:rPr>
                <w:rFonts w:ascii="Arial" w:hAnsi="Arial" w:cs="Arial"/>
                <w:sz w:val="18"/>
                <w:szCs w:val="18"/>
              </w:rPr>
              <w:lastRenderedPageBreak/>
              <w:t>Resolución</w:t>
            </w:r>
            <w:r w:rsidR="003D4556" w:rsidRPr="003D4556">
              <w:rPr>
                <w:rFonts w:ascii="Arial" w:hAnsi="Arial" w:cs="Arial"/>
                <w:sz w:val="18"/>
                <w:szCs w:val="18"/>
              </w:rPr>
              <w:t xml:space="preserve"> administrativa</w:t>
            </w:r>
          </w:p>
        </w:tc>
        <w:tc>
          <w:tcPr>
            <w:tcW w:w="1939" w:type="dxa"/>
            <w:shd w:val="clear" w:color="auto" w:fill="auto"/>
            <w:vAlign w:val="bottom"/>
          </w:tcPr>
          <w:p w:rsidR="003D4556" w:rsidRPr="003D4556" w:rsidRDefault="003D4556">
            <w:pPr>
              <w:jc w:val="center"/>
              <w:rPr>
                <w:rFonts w:ascii="Arial" w:hAnsi="Arial" w:cs="Arial"/>
                <w:sz w:val="18"/>
                <w:szCs w:val="18"/>
              </w:rPr>
            </w:pPr>
            <w:r w:rsidRPr="003D4556">
              <w:rPr>
                <w:rFonts w:ascii="Arial" w:hAnsi="Arial" w:cs="Arial"/>
                <w:sz w:val="18"/>
                <w:szCs w:val="18"/>
              </w:rPr>
              <w:t>238</w:t>
            </w:r>
          </w:p>
        </w:tc>
        <w:tc>
          <w:tcPr>
            <w:tcW w:w="1758" w:type="dxa"/>
            <w:shd w:val="clear" w:color="auto" w:fill="auto"/>
            <w:vAlign w:val="bottom"/>
          </w:tcPr>
          <w:p w:rsidR="003D4556" w:rsidRPr="003D4556" w:rsidRDefault="003D4556">
            <w:pPr>
              <w:jc w:val="center"/>
              <w:rPr>
                <w:rFonts w:ascii="Arial" w:hAnsi="Arial" w:cs="Arial"/>
                <w:sz w:val="18"/>
                <w:szCs w:val="18"/>
              </w:rPr>
            </w:pPr>
            <w:r w:rsidRPr="003D4556">
              <w:rPr>
                <w:rFonts w:ascii="Arial" w:hAnsi="Arial" w:cs="Arial"/>
                <w:sz w:val="18"/>
                <w:szCs w:val="18"/>
              </w:rPr>
              <w:t>Junio 30  de 2009</w:t>
            </w:r>
          </w:p>
        </w:tc>
      </w:tr>
      <w:tr w:rsidR="003D4556" w:rsidRPr="003D4556" w:rsidTr="00DB20AD">
        <w:trPr>
          <w:jc w:val="center"/>
        </w:trPr>
        <w:tc>
          <w:tcPr>
            <w:tcW w:w="2235" w:type="dxa"/>
            <w:shd w:val="clear" w:color="auto" w:fill="auto"/>
            <w:vAlign w:val="bottom"/>
          </w:tcPr>
          <w:p w:rsidR="003D4556" w:rsidRPr="003D4556" w:rsidRDefault="003D4556">
            <w:pPr>
              <w:rPr>
                <w:rFonts w:ascii="Arial" w:hAnsi="Arial" w:cs="Arial"/>
                <w:sz w:val="18"/>
                <w:szCs w:val="18"/>
              </w:rPr>
            </w:pPr>
            <w:r w:rsidRPr="003D4556">
              <w:rPr>
                <w:rFonts w:ascii="Arial" w:hAnsi="Arial" w:cs="Arial"/>
                <w:sz w:val="18"/>
                <w:szCs w:val="18"/>
              </w:rPr>
              <w:lastRenderedPageBreak/>
              <w:t>Manual de control interno</w:t>
            </w:r>
          </w:p>
        </w:tc>
        <w:tc>
          <w:tcPr>
            <w:tcW w:w="1717" w:type="dxa"/>
            <w:shd w:val="clear" w:color="auto" w:fill="auto"/>
            <w:vAlign w:val="bottom"/>
          </w:tcPr>
          <w:p w:rsidR="003D4556" w:rsidRPr="003D4556" w:rsidRDefault="003D4556">
            <w:pPr>
              <w:rPr>
                <w:rFonts w:ascii="Arial" w:hAnsi="Arial" w:cs="Arial"/>
                <w:sz w:val="18"/>
                <w:szCs w:val="18"/>
              </w:rPr>
            </w:pPr>
            <w:r w:rsidRPr="003D4556">
              <w:rPr>
                <w:rFonts w:ascii="Arial" w:hAnsi="Arial" w:cs="Arial"/>
                <w:sz w:val="18"/>
                <w:szCs w:val="18"/>
              </w:rPr>
              <w:t xml:space="preserve">Por </w:t>
            </w:r>
            <w:r w:rsidR="00DB20AD" w:rsidRPr="003D4556">
              <w:rPr>
                <w:rFonts w:ascii="Arial" w:hAnsi="Arial" w:cs="Arial"/>
                <w:sz w:val="18"/>
                <w:szCs w:val="18"/>
              </w:rPr>
              <w:t>el</w:t>
            </w:r>
            <w:r w:rsidRPr="003D4556">
              <w:rPr>
                <w:rFonts w:ascii="Arial" w:hAnsi="Arial" w:cs="Arial"/>
                <w:sz w:val="18"/>
                <w:szCs w:val="18"/>
              </w:rPr>
              <w:t xml:space="preserve"> </w:t>
            </w:r>
            <w:r w:rsidR="00DB20AD" w:rsidRPr="003D4556">
              <w:rPr>
                <w:rFonts w:ascii="Arial" w:hAnsi="Arial" w:cs="Arial"/>
                <w:sz w:val="18"/>
                <w:szCs w:val="18"/>
              </w:rPr>
              <w:t>cual</w:t>
            </w:r>
            <w:r w:rsidRPr="003D4556">
              <w:rPr>
                <w:rFonts w:ascii="Arial" w:hAnsi="Arial" w:cs="Arial"/>
                <w:sz w:val="18"/>
                <w:szCs w:val="18"/>
              </w:rPr>
              <w:t xml:space="preserve"> se adopta el manual de control interno de la </w:t>
            </w:r>
            <w:r w:rsidR="00DB20AD" w:rsidRPr="003D4556">
              <w:rPr>
                <w:rFonts w:ascii="Arial" w:hAnsi="Arial" w:cs="Arial"/>
                <w:sz w:val="18"/>
                <w:szCs w:val="18"/>
              </w:rPr>
              <w:t>alcaldía</w:t>
            </w:r>
            <w:r w:rsidRPr="003D4556">
              <w:rPr>
                <w:rFonts w:ascii="Arial" w:hAnsi="Arial" w:cs="Arial"/>
                <w:sz w:val="18"/>
                <w:szCs w:val="18"/>
              </w:rPr>
              <w:t xml:space="preserve"> municipal.</w:t>
            </w:r>
          </w:p>
        </w:tc>
        <w:tc>
          <w:tcPr>
            <w:tcW w:w="1906" w:type="dxa"/>
            <w:shd w:val="clear" w:color="auto" w:fill="auto"/>
            <w:vAlign w:val="bottom"/>
          </w:tcPr>
          <w:p w:rsidR="003D4556" w:rsidRPr="003D4556" w:rsidRDefault="00DB20AD">
            <w:pPr>
              <w:rPr>
                <w:rFonts w:ascii="Arial" w:hAnsi="Arial" w:cs="Arial"/>
                <w:sz w:val="18"/>
                <w:szCs w:val="18"/>
              </w:rPr>
            </w:pPr>
            <w:r w:rsidRPr="003D4556">
              <w:rPr>
                <w:rFonts w:ascii="Arial" w:hAnsi="Arial" w:cs="Arial"/>
                <w:sz w:val="18"/>
                <w:szCs w:val="18"/>
              </w:rPr>
              <w:t>Resolución</w:t>
            </w:r>
            <w:r w:rsidR="003D4556" w:rsidRPr="003D4556">
              <w:rPr>
                <w:rFonts w:ascii="Arial" w:hAnsi="Arial" w:cs="Arial"/>
                <w:sz w:val="18"/>
                <w:szCs w:val="18"/>
              </w:rPr>
              <w:t xml:space="preserve"> administrativa</w:t>
            </w:r>
          </w:p>
        </w:tc>
        <w:tc>
          <w:tcPr>
            <w:tcW w:w="1939" w:type="dxa"/>
            <w:shd w:val="clear" w:color="auto" w:fill="auto"/>
            <w:vAlign w:val="bottom"/>
          </w:tcPr>
          <w:p w:rsidR="003D4556" w:rsidRPr="003D4556" w:rsidRDefault="003D4556">
            <w:pPr>
              <w:jc w:val="center"/>
              <w:rPr>
                <w:rFonts w:ascii="Arial" w:hAnsi="Arial" w:cs="Arial"/>
                <w:sz w:val="18"/>
                <w:szCs w:val="18"/>
              </w:rPr>
            </w:pPr>
            <w:r w:rsidRPr="003D4556">
              <w:rPr>
                <w:rFonts w:ascii="Arial" w:hAnsi="Arial" w:cs="Arial"/>
                <w:sz w:val="18"/>
                <w:szCs w:val="18"/>
              </w:rPr>
              <w:t>239</w:t>
            </w:r>
          </w:p>
        </w:tc>
        <w:tc>
          <w:tcPr>
            <w:tcW w:w="1758" w:type="dxa"/>
            <w:shd w:val="clear" w:color="auto" w:fill="auto"/>
            <w:vAlign w:val="bottom"/>
          </w:tcPr>
          <w:p w:rsidR="003D4556" w:rsidRPr="003D4556" w:rsidRDefault="003D4556">
            <w:pPr>
              <w:jc w:val="center"/>
              <w:rPr>
                <w:rFonts w:ascii="Arial" w:hAnsi="Arial" w:cs="Arial"/>
                <w:sz w:val="18"/>
                <w:szCs w:val="18"/>
              </w:rPr>
            </w:pPr>
            <w:r w:rsidRPr="003D4556">
              <w:rPr>
                <w:rFonts w:ascii="Arial" w:hAnsi="Arial" w:cs="Arial"/>
                <w:sz w:val="18"/>
                <w:szCs w:val="18"/>
              </w:rPr>
              <w:t>Junio 30  de 2009</w:t>
            </w:r>
          </w:p>
        </w:tc>
      </w:tr>
      <w:tr w:rsidR="003D4556" w:rsidRPr="003D4556" w:rsidTr="00DB20AD">
        <w:trPr>
          <w:jc w:val="center"/>
        </w:trPr>
        <w:tc>
          <w:tcPr>
            <w:tcW w:w="2235" w:type="dxa"/>
            <w:shd w:val="clear" w:color="auto" w:fill="auto"/>
            <w:vAlign w:val="bottom"/>
          </w:tcPr>
          <w:p w:rsidR="003D4556" w:rsidRPr="003D4556" w:rsidRDefault="003D4556">
            <w:pPr>
              <w:rPr>
                <w:rFonts w:ascii="Arial" w:hAnsi="Arial" w:cs="Arial"/>
                <w:sz w:val="18"/>
                <w:szCs w:val="18"/>
              </w:rPr>
            </w:pPr>
            <w:r w:rsidRPr="003D4556">
              <w:rPr>
                <w:rFonts w:ascii="Arial" w:hAnsi="Arial" w:cs="Arial"/>
                <w:sz w:val="18"/>
                <w:szCs w:val="18"/>
              </w:rPr>
              <w:t xml:space="preserve">Manual de </w:t>
            </w:r>
            <w:r w:rsidR="00DB20AD" w:rsidRPr="003D4556">
              <w:rPr>
                <w:rFonts w:ascii="Arial" w:hAnsi="Arial" w:cs="Arial"/>
                <w:sz w:val="18"/>
                <w:szCs w:val="18"/>
              </w:rPr>
              <w:t>procedimientos</w:t>
            </w:r>
            <w:r w:rsidRPr="003D4556">
              <w:rPr>
                <w:rFonts w:ascii="Arial" w:hAnsi="Arial" w:cs="Arial"/>
                <w:sz w:val="18"/>
                <w:szCs w:val="18"/>
              </w:rPr>
              <w:t xml:space="preserve"> </w:t>
            </w:r>
            <w:r w:rsidR="00DB20AD" w:rsidRPr="003D4556">
              <w:rPr>
                <w:rFonts w:ascii="Arial" w:hAnsi="Arial" w:cs="Arial"/>
                <w:sz w:val="18"/>
                <w:szCs w:val="18"/>
              </w:rPr>
              <w:t>básicos</w:t>
            </w:r>
          </w:p>
        </w:tc>
        <w:tc>
          <w:tcPr>
            <w:tcW w:w="1717" w:type="dxa"/>
            <w:shd w:val="clear" w:color="auto" w:fill="auto"/>
            <w:vAlign w:val="bottom"/>
          </w:tcPr>
          <w:p w:rsidR="003D4556" w:rsidRPr="003D4556" w:rsidRDefault="003D4556">
            <w:pPr>
              <w:rPr>
                <w:rFonts w:ascii="Arial" w:hAnsi="Arial" w:cs="Arial"/>
                <w:sz w:val="18"/>
                <w:szCs w:val="18"/>
              </w:rPr>
            </w:pPr>
            <w:r w:rsidRPr="003D4556">
              <w:rPr>
                <w:rFonts w:ascii="Arial" w:hAnsi="Arial" w:cs="Arial"/>
                <w:sz w:val="18"/>
                <w:szCs w:val="18"/>
              </w:rPr>
              <w:t xml:space="preserve">Por </w:t>
            </w:r>
            <w:r w:rsidR="00DB20AD" w:rsidRPr="003D4556">
              <w:rPr>
                <w:rFonts w:ascii="Arial" w:hAnsi="Arial" w:cs="Arial"/>
                <w:sz w:val="18"/>
                <w:szCs w:val="18"/>
              </w:rPr>
              <w:t>el cual</w:t>
            </w:r>
            <w:r w:rsidRPr="003D4556">
              <w:rPr>
                <w:rFonts w:ascii="Arial" w:hAnsi="Arial" w:cs="Arial"/>
                <w:sz w:val="18"/>
                <w:szCs w:val="18"/>
              </w:rPr>
              <w:t xml:space="preserve"> se adopta el manual de </w:t>
            </w:r>
            <w:r w:rsidR="00DB20AD" w:rsidRPr="003D4556">
              <w:rPr>
                <w:rFonts w:ascii="Arial" w:hAnsi="Arial" w:cs="Arial"/>
                <w:sz w:val="18"/>
                <w:szCs w:val="18"/>
              </w:rPr>
              <w:t>procedimientos</w:t>
            </w:r>
            <w:r w:rsidRPr="003D4556">
              <w:rPr>
                <w:rFonts w:ascii="Arial" w:hAnsi="Arial" w:cs="Arial"/>
                <w:sz w:val="18"/>
                <w:szCs w:val="18"/>
              </w:rPr>
              <w:t xml:space="preserve"> </w:t>
            </w:r>
            <w:r w:rsidR="00DB20AD" w:rsidRPr="003D4556">
              <w:rPr>
                <w:rFonts w:ascii="Arial" w:hAnsi="Arial" w:cs="Arial"/>
                <w:sz w:val="18"/>
                <w:szCs w:val="18"/>
              </w:rPr>
              <w:t>básicos</w:t>
            </w:r>
            <w:r w:rsidRPr="003D4556">
              <w:rPr>
                <w:rFonts w:ascii="Arial" w:hAnsi="Arial" w:cs="Arial"/>
                <w:sz w:val="18"/>
                <w:szCs w:val="18"/>
              </w:rPr>
              <w:t xml:space="preserve"> de la </w:t>
            </w:r>
            <w:r w:rsidR="00DB20AD" w:rsidRPr="003D4556">
              <w:rPr>
                <w:rFonts w:ascii="Arial" w:hAnsi="Arial" w:cs="Arial"/>
                <w:sz w:val="18"/>
                <w:szCs w:val="18"/>
              </w:rPr>
              <w:t>administración</w:t>
            </w:r>
            <w:r w:rsidRPr="003D4556">
              <w:rPr>
                <w:rFonts w:ascii="Arial" w:hAnsi="Arial" w:cs="Arial"/>
                <w:sz w:val="18"/>
                <w:szCs w:val="18"/>
              </w:rPr>
              <w:t xml:space="preserve"> municipal.</w:t>
            </w:r>
          </w:p>
        </w:tc>
        <w:tc>
          <w:tcPr>
            <w:tcW w:w="1906" w:type="dxa"/>
            <w:shd w:val="clear" w:color="auto" w:fill="auto"/>
            <w:vAlign w:val="bottom"/>
          </w:tcPr>
          <w:p w:rsidR="003D4556" w:rsidRPr="003D4556" w:rsidRDefault="00DB20AD">
            <w:pPr>
              <w:rPr>
                <w:rFonts w:ascii="Arial" w:hAnsi="Arial" w:cs="Arial"/>
                <w:sz w:val="18"/>
                <w:szCs w:val="18"/>
              </w:rPr>
            </w:pPr>
            <w:r w:rsidRPr="003D4556">
              <w:rPr>
                <w:rFonts w:ascii="Arial" w:hAnsi="Arial" w:cs="Arial"/>
                <w:sz w:val="18"/>
                <w:szCs w:val="18"/>
              </w:rPr>
              <w:t>Resolución</w:t>
            </w:r>
            <w:r w:rsidR="003D4556" w:rsidRPr="003D4556">
              <w:rPr>
                <w:rFonts w:ascii="Arial" w:hAnsi="Arial" w:cs="Arial"/>
                <w:sz w:val="18"/>
                <w:szCs w:val="18"/>
              </w:rPr>
              <w:t xml:space="preserve"> administrativa</w:t>
            </w:r>
          </w:p>
        </w:tc>
        <w:tc>
          <w:tcPr>
            <w:tcW w:w="1939" w:type="dxa"/>
            <w:shd w:val="clear" w:color="auto" w:fill="auto"/>
            <w:vAlign w:val="bottom"/>
          </w:tcPr>
          <w:p w:rsidR="003D4556" w:rsidRPr="003D4556" w:rsidRDefault="003D4556">
            <w:pPr>
              <w:jc w:val="center"/>
              <w:rPr>
                <w:rFonts w:ascii="Arial" w:hAnsi="Arial" w:cs="Arial"/>
                <w:sz w:val="18"/>
                <w:szCs w:val="18"/>
              </w:rPr>
            </w:pPr>
            <w:r w:rsidRPr="003D4556">
              <w:rPr>
                <w:rFonts w:ascii="Arial" w:hAnsi="Arial" w:cs="Arial"/>
                <w:sz w:val="18"/>
                <w:szCs w:val="18"/>
              </w:rPr>
              <w:t>228</w:t>
            </w:r>
          </w:p>
        </w:tc>
        <w:tc>
          <w:tcPr>
            <w:tcW w:w="1758" w:type="dxa"/>
            <w:shd w:val="clear" w:color="auto" w:fill="auto"/>
            <w:vAlign w:val="bottom"/>
          </w:tcPr>
          <w:p w:rsidR="003D4556" w:rsidRPr="003D4556" w:rsidRDefault="003D4556">
            <w:pPr>
              <w:jc w:val="center"/>
              <w:rPr>
                <w:rFonts w:ascii="Arial" w:hAnsi="Arial" w:cs="Arial"/>
                <w:sz w:val="18"/>
                <w:szCs w:val="18"/>
              </w:rPr>
            </w:pPr>
            <w:r w:rsidRPr="003D4556">
              <w:rPr>
                <w:rFonts w:ascii="Arial" w:hAnsi="Arial" w:cs="Arial"/>
                <w:sz w:val="18"/>
                <w:szCs w:val="18"/>
              </w:rPr>
              <w:t>Junio 24 de 2009</w:t>
            </w:r>
          </w:p>
        </w:tc>
      </w:tr>
      <w:tr w:rsidR="003D4556" w:rsidRPr="003D4556" w:rsidTr="00DB20AD">
        <w:trPr>
          <w:jc w:val="center"/>
        </w:trPr>
        <w:tc>
          <w:tcPr>
            <w:tcW w:w="2235" w:type="dxa"/>
            <w:shd w:val="clear" w:color="auto" w:fill="auto"/>
            <w:vAlign w:val="bottom"/>
          </w:tcPr>
          <w:p w:rsidR="003D4556" w:rsidRPr="003D4556" w:rsidRDefault="003D4556">
            <w:pPr>
              <w:rPr>
                <w:rFonts w:ascii="Arial" w:hAnsi="Arial" w:cs="Arial"/>
                <w:sz w:val="18"/>
                <w:szCs w:val="18"/>
              </w:rPr>
            </w:pPr>
            <w:r w:rsidRPr="003D4556">
              <w:rPr>
                <w:rFonts w:ascii="Arial" w:hAnsi="Arial" w:cs="Arial"/>
                <w:sz w:val="18"/>
                <w:szCs w:val="18"/>
              </w:rPr>
              <w:t>Planes de mejoramiento</w:t>
            </w:r>
          </w:p>
        </w:tc>
        <w:tc>
          <w:tcPr>
            <w:tcW w:w="1717" w:type="dxa"/>
            <w:shd w:val="clear" w:color="auto" w:fill="auto"/>
            <w:vAlign w:val="bottom"/>
          </w:tcPr>
          <w:p w:rsidR="003D4556" w:rsidRPr="003D4556" w:rsidRDefault="003D4556">
            <w:pPr>
              <w:rPr>
                <w:rFonts w:ascii="Arial" w:hAnsi="Arial" w:cs="Arial"/>
                <w:sz w:val="18"/>
                <w:szCs w:val="18"/>
              </w:rPr>
            </w:pPr>
            <w:r w:rsidRPr="003D4556">
              <w:rPr>
                <w:rFonts w:ascii="Arial" w:hAnsi="Arial" w:cs="Arial"/>
                <w:sz w:val="18"/>
                <w:szCs w:val="18"/>
              </w:rPr>
              <w:t xml:space="preserve">Por la cual se dictan algunas  </w:t>
            </w:r>
            <w:r w:rsidR="00DB20AD" w:rsidRPr="003D4556">
              <w:rPr>
                <w:rFonts w:ascii="Arial" w:hAnsi="Arial" w:cs="Arial"/>
                <w:sz w:val="18"/>
                <w:szCs w:val="18"/>
              </w:rPr>
              <w:t>disposiciones</w:t>
            </w:r>
            <w:r w:rsidRPr="003D4556">
              <w:rPr>
                <w:rFonts w:ascii="Arial" w:hAnsi="Arial" w:cs="Arial"/>
                <w:sz w:val="18"/>
                <w:szCs w:val="18"/>
              </w:rPr>
              <w:t xml:space="preserve"> relacionadas con los planes  de mejoramiento en la </w:t>
            </w:r>
            <w:r w:rsidR="00DB20AD" w:rsidRPr="003D4556">
              <w:rPr>
                <w:rFonts w:ascii="Arial" w:hAnsi="Arial" w:cs="Arial"/>
                <w:sz w:val="18"/>
                <w:szCs w:val="18"/>
              </w:rPr>
              <w:t>alcaldía</w:t>
            </w:r>
            <w:r w:rsidRPr="003D4556">
              <w:rPr>
                <w:rFonts w:ascii="Arial" w:hAnsi="Arial" w:cs="Arial"/>
                <w:sz w:val="18"/>
                <w:szCs w:val="18"/>
              </w:rPr>
              <w:t xml:space="preserve"> municipal de </w:t>
            </w:r>
            <w:r w:rsidR="00FE1F76">
              <w:rPr>
                <w:rFonts w:ascii="Arial" w:hAnsi="Arial" w:cs="Arial"/>
                <w:sz w:val="18"/>
                <w:szCs w:val="18"/>
              </w:rPr>
              <w:t>Paicol</w:t>
            </w:r>
            <w:r w:rsidRPr="003D4556">
              <w:rPr>
                <w:rFonts w:ascii="Arial" w:hAnsi="Arial" w:cs="Arial"/>
                <w:sz w:val="18"/>
                <w:szCs w:val="18"/>
              </w:rPr>
              <w:t>.</w:t>
            </w:r>
          </w:p>
        </w:tc>
        <w:tc>
          <w:tcPr>
            <w:tcW w:w="1906" w:type="dxa"/>
            <w:shd w:val="clear" w:color="auto" w:fill="auto"/>
            <w:vAlign w:val="bottom"/>
          </w:tcPr>
          <w:p w:rsidR="003D4556" w:rsidRPr="003D4556" w:rsidRDefault="00DB20AD">
            <w:pPr>
              <w:rPr>
                <w:rFonts w:ascii="Arial" w:hAnsi="Arial" w:cs="Arial"/>
                <w:sz w:val="18"/>
                <w:szCs w:val="18"/>
              </w:rPr>
            </w:pPr>
            <w:r w:rsidRPr="003D4556">
              <w:rPr>
                <w:rFonts w:ascii="Arial" w:hAnsi="Arial" w:cs="Arial"/>
                <w:sz w:val="18"/>
                <w:szCs w:val="18"/>
              </w:rPr>
              <w:t>Resolución</w:t>
            </w:r>
            <w:r w:rsidR="003D4556" w:rsidRPr="003D4556">
              <w:rPr>
                <w:rFonts w:ascii="Arial" w:hAnsi="Arial" w:cs="Arial"/>
                <w:sz w:val="18"/>
                <w:szCs w:val="18"/>
              </w:rPr>
              <w:t xml:space="preserve"> administrativa</w:t>
            </w:r>
          </w:p>
        </w:tc>
        <w:tc>
          <w:tcPr>
            <w:tcW w:w="1939" w:type="dxa"/>
            <w:shd w:val="clear" w:color="auto" w:fill="auto"/>
            <w:vAlign w:val="bottom"/>
          </w:tcPr>
          <w:p w:rsidR="003D4556" w:rsidRPr="003D4556" w:rsidRDefault="003D4556">
            <w:pPr>
              <w:jc w:val="center"/>
              <w:rPr>
                <w:rFonts w:ascii="Arial" w:hAnsi="Arial" w:cs="Arial"/>
                <w:sz w:val="18"/>
                <w:szCs w:val="18"/>
              </w:rPr>
            </w:pPr>
            <w:r w:rsidRPr="003D4556">
              <w:rPr>
                <w:rFonts w:ascii="Arial" w:hAnsi="Arial" w:cs="Arial"/>
                <w:sz w:val="18"/>
                <w:szCs w:val="18"/>
              </w:rPr>
              <w:t>241</w:t>
            </w:r>
          </w:p>
        </w:tc>
        <w:tc>
          <w:tcPr>
            <w:tcW w:w="1758" w:type="dxa"/>
            <w:shd w:val="clear" w:color="auto" w:fill="auto"/>
            <w:vAlign w:val="bottom"/>
          </w:tcPr>
          <w:p w:rsidR="003D4556" w:rsidRPr="003D4556" w:rsidRDefault="003D4556">
            <w:pPr>
              <w:rPr>
                <w:rFonts w:ascii="Arial" w:hAnsi="Arial" w:cs="Arial"/>
                <w:sz w:val="18"/>
                <w:szCs w:val="18"/>
              </w:rPr>
            </w:pPr>
            <w:r w:rsidRPr="003D4556">
              <w:rPr>
                <w:rFonts w:ascii="Arial" w:hAnsi="Arial" w:cs="Arial"/>
                <w:sz w:val="18"/>
                <w:szCs w:val="18"/>
              </w:rPr>
              <w:t>Junio 30  de 2009</w:t>
            </w:r>
          </w:p>
        </w:tc>
      </w:tr>
      <w:tr w:rsidR="003D4556" w:rsidRPr="003D4556" w:rsidTr="00DB20AD">
        <w:trPr>
          <w:jc w:val="center"/>
        </w:trPr>
        <w:tc>
          <w:tcPr>
            <w:tcW w:w="2235" w:type="dxa"/>
            <w:shd w:val="clear" w:color="auto" w:fill="auto"/>
            <w:vAlign w:val="bottom"/>
          </w:tcPr>
          <w:p w:rsidR="003D4556" w:rsidRPr="003D4556" w:rsidRDefault="00DB20AD">
            <w:pPr>
              <w:rPr>
                <w:rFonts w:ascii="Arial" w:hAnsi="Arial" w:cs="Arial"/>
                <w:sz w:val="18"/>
                <w:szCs w:val="18"/>
              </w:rPr>
            </w:pPr>
            <w:r w:rsidRPr="003D4556">
              <w:rPr>
                <w:rFonts w:ascii="Arial" w:hAnsi="Arial" w:cs="Arial"/>
                <w:sz w:val="18"/>
                <w:szCs w:val="18"/>
              </w:rPr>
              <w:t>Políticas</w:t>
            </w:r>
            <w:r w:rsidR="003D4556" w:rsidRPr="003D4556">
              <w:rPr>
                <w:rFonts w:ascii="Arial" w:hAnsi="Arial" w:cs="Arial"/>
                <w:sz w:val="18"/>
                <w:szCs w:val="18"/>
              </w:rPr>
              <w:t xml:space="preserve">  operativas de la </w:t>
            </w:r>
            <w:r w:rsidRPr="003D4556">
              <w:rPr>
                <w:rFonts w:ascii="Arial" w:hAnsi="Arial" w:cs="Arial"/>
                <w:sz w:val="18"/>
                <w:szCs w:val="18"/>
              </w:rPr>
              <w:t>alcaldía</w:t>
            </w:r>
          </w:p>
        </w:tc>
        <w:tc>
          <w:tcPr>
            <w:tcW w:w="1717" w:type="dxa"/>
            <w:shd w:val="clear" w:color="auto" w:fill="auto"/>
            <w:vAlign w:val="bottom"/>
          </w:tcPr>
          <w:p w:rsidR="003D4556" w:rsidRPr="003D4556" w:rsidRDefault="003D4556">
            <w:pPr>
              <w:rPr>
                <w:rFonts w:ascii="Arial" w:hAnsi="Arial" w:cs="Arial"/>
                <w:sz w:val="18"/>
                <w:szCs w:val="18"/>
              </w:rPr>
            </w:pPr>
            <w:r w:rsidRPr="003D4556">
              <w:rPr>
                <w:rFonts w:ascii="Arial" w:hAnsi="Arial" w:cs="Arial"/>
                <w:sz w:val="18"/>
                <w:szCs w:val="18"/>
              </w:rPr>
              <w:t xml:space="preserve">Por la cual se establece las </w:t>
            </w:r>
            <w:r w:rsidR="00DB20AD" w:rsidRPr="003D4556">
              <w:rPr>
                <w:rFonts w:ascii="Arial" w:hAnsi="Arial" w:cs="Arial"/>
                <w:sz w:val="18"/>
                <w:szCs w:val="18"/>
              </w:rPr>
              <w:t>políticas</w:t>
            </w:r>
            <w:r w:rsidRPr="003D4556">
              <w:rPr>
                <w:rFonts w:ascii="Arial" w:hAnsi="Arial" w:cs="Arial"/>
                <w:sz w:val="18"/>
                <w:szCs w:val="18"/>
              </w:rPr>
              <w:t xml:space="preserve"> operativas de la </w:t>
            </w:r>
            <w:r w:rsidR="00DB20AD" w:rsidRPr="003D4556">
              <w:rPr>
                <w:rFonts w:ascii="Arial" w:hAnsi="Arial" w:cs="Arial"/>
                <w:sz w:val="18"/>
                <w:szCs w:val="18"/>
              </w:rPr>
              <w:t>alcaldía</w:t>
            </w:r>
            <w:r w:rsidRPr="003D4556">
              <w:rPr>
                <w:rFonts w:ascii="Arial" w:hAnsi="Arial" w:cs="Arial"/>
                <w:sz w:val="18"/>
                <w:szCs w:val="18"/>
              </w:rPr>
              <w:t xml:space="preserve"> municipal de </w:t>
            </w:r>
            <w:r w:rsidR="00FE1F76">
              <w:rPr>
                <w:rFonts w:ascii="Arial" w:hAnsi="Arial" w:cs="Arial"/>
                <w:sz w:val="18"/>
                <w:szCs w:val="18"/>
              </w:rPr>
              <w:t>Paicol</w:t>
            </w:r>
            <w:r w:rsidRPr="003D4556">
              <w:rPr>
                <w:rFonts w:ascii="Arial" w:hAnsi="Arial" w:cs="Arial"/>
                <w:sz w:val="18"/>
                <w:szCs w:val="18"/>
              </w:rPr>
              <w:t>-</w:t>
            </w:r>
            <w:r w:rsidR="00FE1F76">
              <w:rPr>
                <w:rFonts w:ascii="Arial" w:hAnsi="Arial" w:cs="Arial"/>
                <w:sz w:val="18"/>
                <w:szCs w:val="18"/>
              </w:rPr>
              <w:t>Huila</w:t>
            </w:r>
            <w:r w:rsidRPr="003D4556">
              <w:rPr>
                <w:rFonts w:ascii="Arial" w:hAnsi="Arial" w:cs="Arial"/>
                <w:sz w:val="18"/>
                <w:szCs w:val="18"/>
              </w:rPr>
              <w:t>.</w:t>
            </w:r>
          </w:p>
        </w:tc>
        <w:tc>
          <w:tcPr>
            <w:tcW w:w="1906" w:type="dxa"/>
            <w:shd w:val="clear" w:color="auto" w:fill="auto"/>
            <w:vAlign w:val="bottom"/>
          </w:tcPr>
          <w:p w:rsidR="003D4556" w:rsidRPr="003D4556" w:rsidRDefault="00DB20AD">
            <w:pPr>
              <w:rPr>
                <w:rFonts w:ascii="Arial" w:hAnsi="Arial" w:cs="Arial"/>
                <w:sz w:val="18"/>
                <w:szCs w:val="18"/>
              </w:rPr>
            </w:pPr>
            <w:r w:rsidRPr="003D4556">
              <w:rPr>
                <w:rFonts w:ascii="Arial" w:hAnsi="Arial" w:cs="Arial"/>
                <w:sz w:val="18"/>
                <w:szCs w:val="18"/>
              </w:rPr>
              <w:t>Resolución</w:t>
            </w:r>
            <w:r w:rsidR="003D4556" w:rsidRPr="003D4556">
              <w:rPr>
                <w:rFonts w:ascii="Arial" w:hAnsi="Arial" w:cs="Arial"/>
                <w:sz w:val="18"/>
                <w:szCs w:val="18"/>
              </w:rPr>
              <w:t xml:space="preserve"> administrativa</w:t>
            </w:r>
          </w:p>
        </w:tc>
        <w:tc>
          <w:tcPr>
            <w:tcW w:w="1939" w:type="dxa"/>
            <w:shd w:val="clear" w:color="auto" w:fill="auto"/>
            <w:vAlign w:val="bottom"/>
          </w:tcPr>
          <w:p w:rsidR="003D4556" w:rsidRPr="003D4556" w:rsidRDefault="003D4556">
            <w:pPr>
              <w:jc w:val="center"/>
              <w:rPr>
                <w:rFonts w:ascii="Arial" w:hAnsi="Arial" w:cs="Arial"/>
                <w:sz w:val="18"/>
                <w:szCs w:val="18"/>
              </w:rPr>
            </w:pPr>
            <w:r w:rsidRPr="003D4556">
              <w:rPr>
                <w:rFonts w:ascii="Arial" w:hAnsi="Arial" w:cs="Arial"/>
                <w:sz w:val="18"/>
                <w:szCs w:val="18"/>
              </w:rPr>
              <w:t>227</w:t>
            </w:r>
          </w:p>
        </w:tc>
        <w:tc>
          <w:tcPr>
            <w:tcW w:w="1758" w:type="dxa"/>
            <w:shd w:val="clear" w:color="auto" w:fill="auto"/>
            <w:vAlign w:val="bottom"/>
          </w:tcPr>
          <w:p w:rsidR="003D4556" w:rsidRPr="003D4556" w:rsidRDefault="003D4556">
            <w:pPr>
              <w:jc w:val="center"/>
              <w:rPr>
                <w:rFonts w:ascii="Arial" w:hAnsi="Arial" w:cs="Arial"/>
                <w:sz w:val="18"/>
                <w:szCs w:val="18"/>
              </w:rPr>
            </w:pPr>
            <w:r w:rsidRPr="003D4556">
              <w:rPr>
                <w:rFonts w:ascii="Arial" w:hAnsi="Arial" w:cs="Arial"/>
                <w:sz w:val="18"/>
                <w:szCs w:val="18"/>
              </w:rPr>
              <w:t>Junio 24 de 2009</w:t>
            </w:r>
          </w:p>
        </w:tc>
      </w:tr>
      <w:tr w:rsidR="003D4556" w:rsidRPr="003D4556" w:rsidTr="00DB20AD">
        <w:trPr>
          <w:jc w:val="center"/>
        </w:trPr>
        <w:tc>
          <w:tcPr>
            <w:tcW w:w="2235" w:type="dxa"/>
            <w:shd w:val="clear" w:color="auto" w:fill="auto"/>
            <w:vAlign w:val="bottom"/>
          </w:tcPr>
          <w:p w:rsidR="003D4556" w:rsidRPr="003D4556" w:rsidRDefault="003D4556">
            <w:pPr>
              <w:rPr>
                <w:rFonts w:ascii="Arial" w:hAnsi="Arial" w:cs="Arial"/>
                <w:sz w:val="18"/>
                <w:szCs w:val="18"/>
              </w:rPr>
            </w:pPr>
            <w:r w:rsidRPr="003D4556">
              <w:rPr>
                <w:rFonts w:ascii="Arial" w:hAnsi="Arial" w:cs="Arial"/>
                <w:sz w:val="18"/>
                <w:szCs w:val="18"/>
              </w:rPr>
              <w:t xml:space="preserve">Comité  </w:t>
            </w:r>
            <w:r w:rsidR="00DB20AD" w:rsidRPr="003D4556">
              <w:rPr>
                <w:rFonts w:ascii="Arial" w:hAnsi="Arial" w:cs="Arial"/>
                <w:sz w:val="18"/>
                <w:szCs w:val="18"/>
              </w:rPr>
              <w:t>técnico</w:t>
            </w:r>
            <w:r w:rsidRPr="003D4556">
              <w:rPr>
                <w:rFonts w:ascii="Arial" w:hAnsi="Arial" w:cs="Arial"/>
                <w:sz w:val="18"/>
                <w:szCs w:val="18"/>
              </w:rPr>
              <w:t xml:space="preserve"> de inventario y baja  de bienes</w:t>
            </w:r>
          </w:p>
        </w:tc>
        <w:tc>
          <w:tcPr>
            <w:tcW w:w="1717" w:type="dxa"/>
            <w:shd w:val="clear" w:color="auto" w:fill="auto"/>
            <w:vAlign w:val="bottom"/>
          </w:tcPr>
          <w:p w:rsidR="003D4556" w:rsidRPr="003D4556" w:rsidRDefault="003D4556">
            <w:pPr>
              <w:rPr>
                <w:rFonts w:ascii="Arial" w:hAnsi="Arial" w:cs="Arial"/>
                <w:sz w:val="18"/>
                <w:szCs w:val="18"/>
              </w:rPr>
            </w:pPr>
            <w:r w:rsidRPr="003D4556">
              <w:rPr>
                <w:rFonts w:ascii="Arial" w:hAnsi="Arial" w:cs="Arial"/>
                <w:sz w:val="18"/>
                <w:szCs w:val="18"/>
              </w:rPr>
              <w:t xml:space="preserve">Por el cual se crea y se reglamenta el comité </w:t>
            </w:r>
            <w:r w:rsidR="00DB20AD" w:rsidRPr="003D4556">
              <w:rPr>
                <w:rFonts w:ascii="Arial" w:hAnsi="Arial" w:cs="Arial"/>
                <w:sz w:val="18"/>
                <w:szCs w:val="18"/>
              </w:rPr>
              <w:t>técnico</w:t>
            </w:r>
            <w:r w:rsidRPr="003D4556">
              <w:rPr>
                <w:rFonts w:ascii="Arial" w:hAnsi="Arial" w:cs="Arial"/>
                <w:sz w:val="18"/>
                <w:szCs w:val="18"/>
              </w:rPr>
              <w:t xml:space="preserve"> de inventario y baja de bienes y se dictan otras disposiciones.</w:t>
            </w:r>
          </w:p>
        </w:tc>
        <w:tc>
          <w:tcPr>
            <w:tcW w:w="1906" w:type="dxa"/>
            <w:shd w:val="clear" w:color="auto" w:fill="auto"/>
            <w:vAlign w:val="bottom"/>
          </w:tcPr>
          <w:p w:rsidR="003D4556" w:rsidRPr="003D4556" w:rsidRDefault="00DB20AD">
            <w:pPr>
              <w:rPr>
                <w:rFonts w:ascii="Arial" w:hAnsi="Arial" w:cs="Arial"/>
                <w:sz w:val="18"/>
                <w:szCs w:val="18"/>
              </w:rPr>
            </w:pPr>
            <w:r w:rsidRPr="003D4556">
              <w:rPr>
                <w:rFonts w:ascii="Arial" w:hAnsi="Arial" w:cs="Arial"/>
                <w:sz w:val="18"/>
                <w:szCs w:val="18"/>
              </w:rPr>
              <w:t>Resolución</w:t>
            </w:r>
            <w:r w:rsidR="003D4556" w:rsidRPr="003D4556">
              <w:rPr>
                <w:rFonts w:ascii="Arial" w:hAnsi="Arial" w:cs="Arial"/>
                <w:sz w:val="18"/>
                <w:szCs w:val="18"/>
              </w:rPr>
              <w:t xml:space="preserve"> administrativa</w:t>
            </w:r>
          </w:p>
        </w:tc>
        <w:tc>
          <w:tcPr>
            <w:tcW w:w="1939" w:type="dxa"/>
            <w:shd w:val="clear" w:color="auto" w:fill="auto"/>
            <w:vAlign w:val="bottom"/>
          </w:tcPr>
          <w:p w:rsidR="003D4556" w:rsidRPr="003D4556" w:rsidRDefault="003D4556">
            <w:pPr>
              <w:jc w:val="center"/>
              <w:rPr>
                <w:rFonts w:ascii="Arial" w:hAnsi="Arial" w:cs="Arial"/>
                <w:sz w:val="18"/>
                <w:szCs w:val="18"/>
              </w:rPr>
            </w:pPr>
            <w:r w:rsidRPr="003D4556">
              <w:rPr>
                <w:rFonts w:ascii="Arial" w:hAnsi="Arial" w:cs="Arial"/>
                <w:sz w:val="18"/>
                <w:szCs w:val="18"/>
              </w:rPr>
              <w:t>51</w:t>
            </w:r>
          </w:p>
        </w:tc>
        <w:tc>
          <w:tcPr>
            <w:tcW w:w="1758" w:type="dxa"/>
            <w:shd w:val="clear" w:color="auto" w:fill="auto"/>
            <w:vAlign w:val="bottom"/>
          </w:tcPr>
          <w:p w:rsidR="003D4556" w:rsidRPr="003D4556" w:rsidRDefault="003D4556">
            <w:pPr>
              <w:jc w:val="center"/>
              <w:rPr>
                <w:rFonts w:ascii="Arial" w:hAnsi="Arial" w:cs="Arial"/>
                <w:sz w:val="18"/>
                <w:szCs w:val="18"/>
              </w:rPr>
            </w:pPr>
            <w:r w:rsidRPr="003D4556">
              <w:rPr>
                <w:rFonts w:ascii="Arial" w:hAnsi="Arial" w:cs="Arial"/>
                <w:sz w:val="18"/>
                <w:szCs w:val="18"/>
              </w:rPr>
              <w:t>Enero 20 de 2011</w:t>
            </w:r>
          </w:p>
        </w:tc>
      </w:tr>
      <w:tr w:rsidR="003D4556" w:rsidRPr="003D4556" w:rsidTr="00DB20AD">
        <w:trPr>
          <w:jc w:val="center"/>
        </w:trPr>
        <w:tc>
          <w:tcPr>
            <w:tcW w:w="2235" w:type="dxa"/>
            <w:shd w:val="clear" w:color="auto" w:fill="auto"/>
            <w:vAlign w:val="bottom"/>
          </w:tcPr>
          <w:p w:rsidR="003D4556" w:rsidRPr="003D4556" w:rsidRDefault="003D4556">
            <w:pPr>
              <w:rPr>
                <w:rFonts w:ascii="Arial" w:hAnsi="Arial" w:cs="Arial"/>
                <w:sz w:val="18"/>
                <w:szCs w:val="18"/>
              </w:rPr>
            </w:pPr>
            <w:r w:rsidRPr="003D4556">
              <w:rPr>
                <w:rFonts w:ascii="Arial" w:hAnsi="Arial" w:cs="Arial"/>
                <w:sz w:val="18"/>
                <w:szCs w:val="18"/>
              </w:rPr>
              <w:t xml:space="preserve">Sostenibilidad del sistema contable publico municipal y se crea el comité </w:t>
            </w:r>
            <w:r w:rsidR="00DB20AD" w:rsidRPr="003D4556">
              <w:rPr>
                <w:rFonts w:ascii="Arial" w:hAnsi="Arial" w:cs="Arial"/>
                <w:sz w:val="18"/>
                <w:szCs w:val="18"/>
              </w:rPr>
              <w:t>técnico</w:t>
            </w:r>
            <w:r w:rsidRPr="003D4556">
              <w:rPr>
                <w:rFonts w:ascii="Arial" w:hAnsi="Arial" w:cs="Arial"/>
                <w:sz w:val="18"/>
                <w:szCs w:val="18"/>
              </w:rPr>
              <w:t xml:space="preserve"> </w:t>
            </w:r>
          </w:p>
        </w:tc>
        <w:tc>
          <w:tcPr>
            <w:tcW w:w="1717" w:type="dxa"/>
            <w:shd w:val="clear" w:color="auto" w:fill="auto"/>
            <w:vAlign w:val="bottom"/>
          </w:tcPr>
          <w:p w:rsidR="003D4556" w:rsidRPr="003D4556" w:rsidRDefault="003D4556">
            <w:pPr>
              <w:rPr>
                <w:rFonts w:ascii="Arial" w:hAnsi="Arial" w:cs="Arial"/>
                <w:sz w:val="18"/>
                <w:szCs w:val="18"/>
              </w:rPr>
            </w:pPr>
            <w:r w:rsidRPr="003D4556">
              <w:rPr>
                <w:rFonts w:ascii="Arial" w:hAnsi="Arial" w:cs="Arial"/>
                <w:sz w:val="18"/>
                <w:szCs w:val="18"/>
              </w:rPr>
              <w:t xml:space="preserve">Por el cual se adopta el modelo </w:t>
            </w:r>
            <w:r w:rsidR="00DB20AD" w:rsidRPr="003D4556">
              <w:rPr>
                <w:rFonts w:ascii="Arial" w:hAnsi="Arial" w:cs="Arial"/>
                <w:sz w:val="18"/>
                <w:szCs w:val="18"/>
              </w:rPr>
              <w:t>estándar</w:t>
            </w:r>
            <w:r w:rsidRPr="003D4556">
              <w:rPr>
                <w:rFonts w:ascii="Arial" w:hAnsi="Arial" w:cs="Arial"/>
                <w:sz w:val="18"/>
                <w:szCs w:val="18"/>
              </w:rPr>
              <w:t xml:space="preserve"> de </w:t>
            </w:r>
            <w:r w:rsidR="00DB20AD" w:rsidRPr="003D4556">
              <w:rPr>
                <w:rFonts w:ascii="Arial" w:hAnsi="Arial" w:cs="Arial"/>
                <w:sz w:val="18"/>
                <w:szCs w:val="18"/>
              </w:rPr>
              <w:t>procedimiento</w:t>
            </w:r>
            <w:r w:rsidRPr="003D4556">
              <w:rPr>
                <w:rFonts w:ascii="Arial" w:hAnsi="Arial" w:cs="Arial"/>
                <w:sz w:val="18"/>
                <w:szCs w:val="18"/>
              </w:rPr>
              <w:t xml:space="preserve"> para  la sostenibilidad del </w:t>
            </w:r>
            <w:r w:rsidR="00DB20AD" w:rsidRPr="003D4556">
              <w:rPr>
                <w:rFonts w:ascii="Arial" w:hAnsi="Arial" w:cs="Arial"/>
                <w:sz w:val="18"/>
                <w:szCs w:val="18"/>
              </w:rPr>
              <w:t>sistema</w:t>
            </w:r>
            <w:r w:rsidRPr="003D4556">
              <w:rPr>
                <w:rFonts w:ascii="Arial" w:hAnsi="Arial" w:cs="Arial"/>
                <w:sz w:val="18"/>
                <w:szCs w:val="18"/>
              </w:rPr>
              <w:t xml:space="preserve"> contable </w:t>
            </w:r>
            <w:r w:rsidR="00DB20AD" w:rsidRPr="003D4556">
              <w:rPr>
                <w:rFonts w:ascii="Arial" w:hAnsi="Arial" w:cs="Arial"/>
                <w:sz w:val="18"/>
                <w:szCs w:val="18"/>
              </w:rPr>
              <w:lastRenderedPageBreak/>
              <w:t>público</w:t>
            </w:r>
            <w:r w:rsidRPr="003D4556">
              <w:rPr>
                <w:rFonts w:ascii="Arial" w:hAnsi="Arial" w:cs="Arial"/>
                <w:sz w:val="18"/>
                <w:szCs w:val="18"/>
              </w:rPr>
              <w:t xml:space="preserve"> municipal  y se crea el comité </w:t>
            </w:r>
            <w:r w:rsidR="00DB20AD" w:rsidRPr="003D4556">
              <w:rPr>
                <w:rFonts w:ascii="Arial" w:hAnsi="Arial" w:cs="Arial"/>
                <w:sz w:val="18"/>
                <w:szCs w:val="18"/>
              </w:rPr>
              <w:t>técnico</w:t>
            </w:r>
            <w:r w:rsidRPr="003D4556">
              <w:rPr>
                <w:rFonts w:ascii="Arial" w:hAnsi="Arial" w:cs="Arial"/>
                <w:sz w:val="18"/>
                <w:szCs w:val="18"/>
              </w:rPr>
              <w:t xml:space="preserve"> de sostenibilidad. </w:t>
            </w:r>
          </w:p>
        </w:tc>
        <w:tc>
          <w:tcPr>
            <w:tcW w:w="1906" w:type="dxa"/>
            <w:shd w:val="clear" w:color="auto" w:fill="auto"/>
            <w:vAlign w:val="bottom"/>
          </w:tcPr>
          <w:p w:rsidR="003D4556" w:rsidRPr="003D4556" w:rsidRDefault="00DB20AD">
            <w:pPr>
              <w:rPr>
                <w:rFonts w:ascii="Arial" w:hAnsi="Arial" w:cs="Arial"/>
                <w:sz w:val="18"/>
                <w:szCs w:val="18"/>
              </w:rPr>
            </w:pPr>
            <w:r w:rsidRPr="003D4556">
              <w:rPr>
                <w:rFonts w:ascii="Arial" w:hAnsi="Arial" w:cs="Arial"/>
                <w:sz w:val="18"/>
                <w:szCs w:val="18"/>
              </w:rPr>
              <w:lastRenderedPageBreak/>
              <w:t>Resolución</w:t>
            </w:r>
            <w:r w:rsidR="003D4556" w:rsidRPr="003D4556">
              <w:rPr>
                <w:rFonts w:ascii="Arial" w:hAnsi="Arial" w:cs="Arial"/>
                <w:sz w:val="18"/>
                <w:szCs w:val="18"/>
              </w:rPr>
              <w:t xml:space="preserve"> administrativa</w:t>
            </w:r>
          </w:p>
        </w:tc>
        <w:tc>
          <w:tcPr>
            <w:tcW w:w="1939" w:type="dxa"/>
            <w:shd w:val="clear" w:color="auto" w:fill="auto"/>
            <w:vAlign w:val="bottom"/>
          </w:tcPr>
          <w:p w:rsidR="003D4556" w:rsidRPr="003D4556" w:rsidRDefault="003D4556">
            <w:pPr>
              <w:jc w:val="center"/>
              <w:rPr>
                <w:rFonts w:ascii="Arial" w:hAnsi="Arial" w:cs="Arial"/>
                <w:sz w:val="18"/>
                <w:szCs w:val="18"/>
              </w:rPr>
            </w:pPr>
            <w:r w:rsidRPr="003D4556">
              <w:rPr>
                <w:rFonts w:ascii="Arial" w:hAnsi="Arial" w:cs="Arial"/>
                <w:sz w:val="18"/>
                <w:szCs w:val="18"/>
              </w:rPr>
              <w:t>53</w:t>
            </w:r>
          </w:p>
        </w:tc>
        <w:tc>
          <w:tcPr>
            <w:tcW w:w="1758" w:type="dxa"/>
            <w:shd w:val="clear" w:color="auto" w:fill="auto"/>
            <w:vAlign w:val="bottom"/>
          </w:tcPr>
          <w:p w:rsidR="003D4556" w:rsidRPr="003D4556" w:rsidRDefault="003D4556">
            <w:pPr>
              <w:jc w:val="center"/>
              <w:rPr>
                <w:rFonts w:ascii="Arial" w:hAnsi="Arial" w:cs="Arial"/>
                <w:sz w:val="18"/>
                <w:szCs w:val="18"/>
              </w:rPr>
            </w:pPr>
            <w:r w:rsidRPr="003D4556">
              <w:rPr>
                <w:rFonts w:ascii="Arial" w:hAnsi="Arial" w:cs="Arial"/>
                <w:sz w:val="18"/>
                <w:szCs w:val="18"/>
              </w:rPr>
              <w:t>Enero 20 de 2011</w:t>
            </w:r>
          </w:p>
        </w:tc>
      </w:tr>
      <w:tr w:rsidR="003D4556" w:rsidRPr="003D4556" w:rsidTr="00DB20AD">
        <w:trPr>
          <w:jc w:val="center"/>
        </w:trPr>
        <w:tc>
          <w:tcPr>
            <w:tcW w:w="2235" w:type="dxa"/>
            <w:shd w:val="clear" w:color="auto" w:fill="auto"/>
            <w:vAlign w:val="bottom"/>
          </w:tcPr>
          <w:p w:rsidR="003D4556" w:rsidRPr="003D4556" w:rsidRDefault="003D4556">
            <w:pPr>
              <w:rPr>
                <w:rFonts w:ascii="Arial" w:hAnsi="Arial" w:cs="Arial"/>
                <w:sz w:val="18"/>
                <w:szCs w:val="18"/>
              </w:rPr>
            </w:pPr>
            <w:r w:rsidRPr="003D4556">
              <w:rPr>
                <w:rFonts w:ascii="Arial" w:hAnsi="Arial" w:cs="Arial"/>
                <w:sz w:val="18"/>
                <w:szCs w:val="18"/>
              </w:rPr>
              <w:lastRenderedPageBreak/>
              <w:t>Adoptan medidas de austeridad y eficiencia</w:t>
            </w:r>
          </w:p>
        </w:tc>
        <w:tc>
          <w:tcPr>
            <w:tcW w:w="1717" w:type="dxa"/>
            <w:shd w:val="clear" w:color="auto" w:fill="auto"/>
            <w:vAlign w:val="bottom"/>
          </w:tcPr>
          <w:p w:rsidR="003D4556" w:rsidRPr="003D4556" w:rsidRDefault="003D4556">
            <w:pPr>
              <w:rPr>
                <w:rFonts w:ascii="Arial" w:hAnsi="Arial" w:cs="Arial"/>
                <w:sz w:val="18"/>
                <w:szCs w:val="18"/>
              </w:rPr>
            </w:pPr>
            <w:r w:rsidRPr="003D4556">
              <w:rPr>
                <w:rFonts w:ascii="Arial" w:hAnsi="Arial" w:cs="Arial"/>
                <w:sz w:val="18"/>
                <w:szCs w:val="18"/>
              </w:rPr>
              <w:t xml:space="preserve">Por </w:t>
            </w:r>
            <w:r w:rsidR="00DB20AD" w:rsidRPr="003D4556">
              <w:rPr>
                <w:rFonts w:ascii="Arial" w:hAnsi="Arial" w:cs="Arial"/>
                <w:sz w:val="18"/>
                <w:szCs w:val="18"/>
              </w:rPr>
              <w:t>el cual</w:t>
            </w:r>
            <w:r w:rsidRPr="003D4556">
              <w:rPr>
                <w:rFonts w:ascii="Arial" w:hAnsi="Arial" w:cs="Arial"/>
                <w:sz w:val="18"/>
                <w:szCs w:val="18"/>
              </w:rPr>
              <w:t xml:space="preserve"> se expiden medidas de austeridad y eficiencia y se someten a </w:t>
            </w:r>
            <w:r w:rsidR="00DB20AD" w:rsidRPr="003D4556">
              <w:rPr>
                <w:rFonts w:ascii="Arial" w:hAnsi="Arial" w:cs="Arial"/>
                <w:sz w:val="18"/>
                <w:szCs w:val="18"/>
              </w:rPr>
              <w:t>condiciones</w:t>
            </w:r>
            <w:r w:rsidRPr="003D4556">
              <w:rPr>
                <w:rFonts w:ascii="Arial" w:hAnsi="Arial" w:cs="Arial"/>
                <w:sz w:val="18"/>
                <w:szCs w:val="18"/>
              </w:rPr>
              <w:t xml:space="preserve"> especiales la </w:t>
            </w:r>
            <w:r w:rsidR="00DB20AD" w:rsidRPr="003D4556">
              <w:rPr>
                <w:rFonts w:ascii="Arial" w:hAnsi="Arial" w:cs="Arial"/>
                <w:sz w:val="18"/>
                <w:szCs w:val="18"/>
              </w:rPr>
              <w:t>ejecución</w:t>
            </w:r>
            <w:r w:rsidRPr="003D4556">
              <w:rPr>
                <w:rFonts w:ascii="Arial" w:hAnsi="Arial" w:cs="Arial"/>
                <w:sz w:val="18"/>
                <w:szCs w:val="18"/>
              </w:rPr>
              <w:t xml:space="preserve"> de compromisos por parte del ejecutivo de la </w:t>
            </w:r>
            <w:r w:rsidR="00DB20AD" w:rsidRPr="003D4556">
              <w:rPr>
                <w:rFonts w:ascii="Arial" w:hAnsi="Arial" w:cs="Arial"/>
                <w:sz w:val="18"/>
                <w:szCs w:val="18"/>
              </w:rPr>
              <w:t>alcaldía</w:t>
            </w:r>
            <w:r w:rsidRPr="003D4556">
              <w:rPr>
                <w:rFonts w:ascii="Arial" w:hAnsi="Arial" w:cs="Arial"/>
                <w:sz w:val="18"/>
                <w:szCs w:val="18"/>
              </w:rPr>
              <w:t xml:space="preserve"> de </w:t>
            </w:r>
            <w:r w:rsidR="00FE1F76">
              <w:rPr>
                <w:rFonts w:ascii="Arial" w:hAnsi="Arial" w:cs="Arial"/>
                <w:sz w:val="18"/>
                <w:szCs w:val="18"/>
              </w:rPr>
              <w:t>Paicol</w:t>
            </w:r>
            <w:r w:rsidRPr="003D4556">
              <w:rPr>
                <w:rFonts w:ascii="Arial" w:hAnsi="Arial" w:cs="Arial"/>
                <w:sz w:val="18"/>
                <w:szCs w:val="18"/>
              </w:rPr>
              <w:t>.</w:t>
            </w:r>
          </w:p>
        </w:tc>
        <w:tc>
          <w:tcPr>
            <w:tcW w:w="1906" w:type="dxa"/>
            <w:shd w:val="clear" w:color="auto" w:fill="auto"/>
            <w:vAlign w:val="bottom"/>
          </w:tcPr>
          <w:p w:rsidR="003D4556" w:rsidRPr="003D4556" w:rsidRDefault="00DB20AD">
            <w:pPr>
              <w:rPr>
                <w:rFonts w:ascii="Arial" w:hAnsi="Arial" w:cs="Arial"/>
                <w:sz w:val="18"/>
                <w:szCs w:val="18"/>
              </w:rPr>
            </w:pPr>
            <w:r w:rsidRPr="003D4556">
              <w:rPr>
                <w:rFonts w:ascii="Arial" w:hAnsi="Arial" w:cs="Arial"/>
                <w:sz w:val="18"/>
                <w:szCs w:val="18"/>
              </w:rPr>
              <w:t>Resolución</w:t>
            </w:r>
            <w:r w:rsidR="003D4556" w:rsidRPr="003D4556">
              <w:rPr>
                <w:rFonts w:ascii="Arial" w:hAnsi="Arial" w:cs="Arial"/>
                <w:sz w:val="18"/>
                <w:szCs w:val="18"/>
              </w:rPr>
              <w:t xml:space="preserve"> administrativa</w:t>
            </w:r>
          </w:p>
        </w:tc>
        <w:tc>
          <w:tcPr>
            <w:tcW w:w="1939" w:type="dxa"/>
            <w:shd w:val="clear" w:color="auto" w:fill="auto"/>
            <w:vAlign w:val="bottom"/>
          </w:tcPr>
          <w:p w:rsidR="003D4556" w:rsidRPr="003D4556" w:rsidRDefault="003D4556">
            <w:pPr>
              <w:jc w:val="center"/>
              <w:rPr>
                <w:rFonts w:ascii="Arial" w:hAnsi="Arial" w:cs="Arial"/>
                <w:sz w:val="18"/>
                <w:szCs w:val="18"/>
              </w:rPr>
            </w:pPr>
            <w:r w:rsidRPr="003D4556">
              <w:rPr>
                <w:rFonts w:ascii="Arial" w:hAnsi="Arial" w:cs="Arial"/>
                <w:sz w:val="18"/>
                <w:szCs w:val="18"/>
              </w:rPr>
              <w:t>50</w:t>
            </w:r>
          </w:p>
        </w:tc>
        <w:tc>
          <w:tcPr>
            <w:tcW w:w="1758" w:type="dxa"/>
            <w:shd w:val="clear" w:color="auto" w:fill="auto"/>
            <w:vAlign w:val="bottom"/>
          </w:tcPr>
          <w:p w:rsidR="003D4556" w:rsidRPr="003D4556" w:rsidRDefault="003D4556">
            <w:pPr>
              <w:jc w:val="center"/>
              <w:rPr>
                <w:rFonts w:ascii="Arial" w:hAnsi="Arial" w:cs="Arial"/>
                <w:sz w:val="18"/>
                <w:szCs w:val="18"/>
              </w:rPr>
            </w:pPr>
            <w:r w:rsidRPr="003D4556">
              <w:rPr>
                <w:rFonts w:ascii="Arial" w:hAnsi="Arial" w:cs="Arial"/>
                <w:sz w:val="18"/>
                <w:szCs w:val="18"/>
              </w:rPr>
              <w:t>Enero 20 de 2011</w:t>
            </w:r>
          </w:p>
        </w:tc>
      </w:tr>
      <w:tr w:rsidR="003D4556" w:rsidRPr="003D4556" w:rsidTr="00DB20AD">
        <w:trPr>
          <w:jc w:val="center"/>
        </w:trPr>
        <w:tc>
          <w:tcPr>
            <w:tcW w:w="2235" w:type="dxa"/>
            <w:shd w:val="clear" w:color="auto" w:fill="auto"/>
            <w:vAlign w:val="bottom"/>
          </w:tcPr>
          <w:p w:rsidR="003D4556" w:rsidRPr="003D4556" w:rsidRDefault="003D4556">
            <w:pPr>
              <w:rPr>
                <w:rFonts w:ascii="Arial" w:hAnsi="Arial" w:cs="Arial"/>
                <w:sz w:val="18"/>
                <w:szCs w:val="18"/>
              </w:rPr>
            </w:pPr>
            <w:r w:rsidRPr="003D4556">
              <w:rPr>
                <w:rFonts w:ascii="Arial" w:hAnsi="Arial" w:cs="Arial"/>
                <w:sz w:val="18"/>
                <w:szCs w:val="18"/>
              </w:rPr>
              <w:t xml:space="preserve">Manual de </w:t>
            </w:r>
            <w:r w:rsidR="00DB20AD" w:rsidRPr="003D4556">
              <w:rPr>
                <w:rFonts w:ascii="Arial" w:hAnsi="Arial" w:cs="Arial"/>
                <w:sz w:val="18"/>
                <w:szCs w:val="18"/>
              </w:rPr>
              <w:t>inducción</w:t>
            </w:r>
            <w:r w:rsidRPr="003D4556">
              <w:rPr>
                <w:rFonts w:ascii="Arial" w:hAnsi="Arial" w:cs="Arial"/>
                <w:sz w:val="18"/>
                <w:szCs w:val="18"/>
              </w:rPr>
              <w:t xml:space="preserve"> y </w:t>
            </w:r>
            <w:r w:rsidR="00DB20AD" w:rsidRPr="003D4556">
              <w:rPr>
                <w:rFonts w:ascii="Arial" w:hAnsi="Arial" w:cs="Arial"/>
                <w:sz w:val="18"/>
                <w:szCs w:val="18"/>
              </w:rPr>
              <w:t>re inducción</w:t>
            </w:r>
          </w:p>
        </w:tc>
        <w:tc>
          <w:tcPr>
            <w:tcW w:w="1717" w:type="dxa"/>
            <w:shd w:val="clear" w:color="auto" w:fill="auto"/>
            <w:vAlign w:val="bottom"/>
          </w:tcPr>
          <w:p w:rsidR="003D4556" w:rsidRPr="003D4556" w:rsidRDefault="003D4556">
            <w:pPr>
              <w:rPr>
                <w:rFonts w:ascii="Arial" w:hAnsi="Arial" w:cs="Arial"/>
                <w:sz w:val="18"/>
                <w:szCs w:val="18"/>
              </w:rPr>
            </w:pPr>
            <w:r w:rsidRPr="003D4556">
              <w:rPr>
                <w:rFonts w:ascii="Arial" w:hAnsi="Arial" w:cs="Arial"/>
                <w:sz w:val="18"/>
                <w:szCs w:val="18"/>
              </w:rPr>
              <w:t xml:space="preserve">Por </w:t>
            </w:r>
            <w:r w:rsidR="00DB20AD" w:rsidRPr="003D4556">
              <w:rPr>
                <w:rFonts w:ascii="Arial" w:hAnsi="Arial" w:cs="Arial"/>
                <w:sz w:val="18"/>
                <w:szCs w:val="18"/>
              </w:rPr>
              <w:t>medio</w:t>
            </w:r>
            <w:r w:rsidRPr="003D4556">
              <w:rPr>
                <w:rFonts w:ascii="Arial" w:hAnsi="Arial" w:cs="Arial"/>
                <w:sz w:val="18"/>
                <w:szCs w:val="18"/>
              </w:rPr>
              <w:t xml:space="preserve"> del cual se adopta el manual de </w:t>
            </w:r>
            <w:r w:rsidR="00DB20AD" w:rsidRPr="003D4556">
              <w:rPr>
                <w:rFonts w:ascii="Arial" w:hAnsi="Arial" w:cs="Arial"/>
                <w:sz w:val="18"/>
                <w:szCs w:val="18"/>
              </w:rPr>
              <w:t>inducción</w:t>
            </w:r>
            <w:r w:rsidRPr="003D4556">
              <w:rPr>
                <w:rFonts w:ascii="Arial" w:hAnsi="Arial" w:cs="Arial"/>
                <w:sz w:val="18"/>
                <w:szCs w:val="18"/>
              </w:rPr>
              <w:t xml:space="preserve"> y reinducccion</w:t>
            </w:r>
          </w:p>
        </w:tc>
        <w:tc>
          <w:tcPr>
            <w:tcW w:w="1906" w:type="dxa"/>
            <w:shd w:val="clear" w:color="auto" w:fill="auto"/>
            <w:vAlign w:val="bottom"/>
          </w:tcPr>
          <w:p w:rsidR="003D4556" w:rsidRPr="003D4556" w:rsidRDefault="00DB20AD">
            <w:pPr>
              <w:rPr>
                <w:rFonts w:ascii="Arial" w:hAnsi="Arial" w:cs="Arial"/>
                <w:sz w:val="18"/>
                <w:szCs w:val="18"/>
              </w:rPr>
            </w:pPr>
            <w:r w:rsidRPr="003D4556">
              <w:rPr>
                <w:rFonts w:ascii="Arial" w:hAnsi="Arial" w:cs="Arial"/>
                <w:sz w:val="18"/>
                <w:szCs w:val="18"/>
              </w:rPr>
              <w:t>Resolución</w:t>
            </w:r>
            <w:r w:rsidR="003D4556" w:rsidRPr="003D4556">
              <w:rPr>
                <w:rFonts w:ascii="Arial" w:hAnsi="Arial" w:cs="Arial"/>
                <w:sz w:val="18"/>
                <w:szCs w:val="18"/>
              </w:rPr>
              <w:t xml:space="preserve"> administrativa</w:t>
            </w:r>
          </w:p>
        </w:tc>
        <w:tc>
          <w:tcPr>
            <w:tcW w:w="1939" w:type="dxa"/>
            <w:shd w:val="clear" w:color="auto" w:fill="auto"/>
            <w:vAlign w:val="bottom"/>
          </w:tcPr>
          <w:p w:rsidR="003D4556" w:rsidRPr="003D4556" w:rsidRDefault="003D4556">
            <w:pPr>
              <w:jc w:val="center"/>
              <w:rPr>
                <w:rFonts w:ascii="Arial" w:hAnsi="Arial" w:cs="Arial"/>
                <w:sz w:val="18"/>
                <w:szCs w:val="18"/>
              </w:rPr>
            </w:pPr>
            <w:r w:rsidRPr="003D4556">
              <w:rPr>
                <w:rFonts w:ascii="Arial" w:hAnsi="Arial" w:cs="Arial"/>
                <w:sz w:val="18"/>
                <w:szCs w:val="18"/>
              </w:rPr>
              <w:t>227</w:t>
            </w:r>
          </w:p>
        </w:tc>
        <w:tc>
          <w:tcPr>
            <w:tcW w:w="1758" w:type="dxa"/>
            <w:shd w:val="clear" w:color="auto" w:fill="auto"/>
            <w:vAlign w:val="bottom"/>
          </w:tcPr>
          <w:p w:rsidR="003D4556" w:rsidRPr="003D4556" w:rsidRDefault="003D4556">
            <w:pPr>
              <w:jc w:val="center"/>
              <w:rPr>
                <w:rFonts w:ascii="Arial" w:hAnsi="Arial" w:cs="Arial"/>
                <w:sz w:val="18"/>
                <w:szCs w:val="18"/>
              </w:rPr>
            </w:pPr>
            <w:r w:rsidRPr="003D4556">
              <w:rPr>
                <w:rFonts w:ascii="Arial" w:hAnsi="Arial" w:cs="Arial"/>
                <w:sz w:val="18"/>
                <w:szCs w:val="18"/>
              </w:rPr>
              <w:t>Marzo 03 de 2011</w:t>
            </w:r>
          </w:p>
        </w:tc>
      </w:tr>
      <w:tr w:rsidR="003D4556" w:rsidRPr="003D4556" w:rsidTr="00DB20AD">
        <w:trPr>
          <w:jc w:val="center"/>
        </w:trPr>
        <w:tc>
          <w:tcPr>
            <w:tcW w:w="2235" w:type="dxa"/>
            <w:shd w:val="clear" w:color="auto" w:fill="auto"/>
            <w:vAlign w:val="bottom"/>
          </w:tcPr>
          <w:p w:rsidR="003D4556" w:rsidRPr="003D4556" w:rsidRDefault="003D4556">
            <w:pPr>
              <w:rPr>
                <w:rFonts w:ascii="Arial" w:hAnsi="Arial" w:cs="Arial"/>
                <w:sz w:val="18"/>
                <w:szCs w:val="18"/>
              </w:rPr>
            </w:pPr>
            <w:r w:rsidRPr="003D4556">
              <w:rPr>
                <w:rFonts w:ascii="Arial" w:hAnsi="Arial" w:cs="Arial"/>
                <w:sz w:val="18"/>
                <w:szCs w:val="18"/>
              </w:rPr>
              <w:t>Bienestar social</w:t>
            </w:r>
          </w:p>
        </w:tc>
        <w:tc>
          <w:tcPr>
            <w:tcW w:w="1717" w:type="dxa"/>
            <w:shd w:val="clear" w:color="auto" w:fill="auto"/>
            <w:vAlign w:val="bottom"/>
          </w:tcPr>
          <w:p w:rsidR="003D4556" w:rsidRPr="003D4556" w:rsidRDefault="003D4556">
            <w:pPr>
              <w:rPr>
                <w:rFonts w:ascii="Arial" w:hAnsi="Arial" w:cs="Arial"/>
                <w:sz w:val="18"/>
                <w:szCs w:val="18"/>
              </w:rPr>
            </w:pPr>
            <w:r w:rsidRPr="003D4556">
              <w:rPr>
                <w:rFonts w:ascii="Arial" w:hAnsi="Arial" w:cs="Arial"/>
                <w:sz w:val="18"/>
                <w:szCs w:val="18"/>
              </w:rPr>
              <w:t xml:space="preserve">Por el cual se establece el programa de bienestar social para los empleados de la </w:t>
            </w:r>
            <w:r w:rsidR="00DB20AD" w:rsidRPr="003D4556">
              <w:rPr>
                <w:rFonts w:ascii="Arial" w:hAnsi="Arial" w:cs="Arial"/>
                <w:sz w:val="18"/>
                <w:szCs w:val="18"/>
              </w:rPr>
              <w:t>alcaldía</w:t>
            </w:r>
            <w:r w:rsidRPr="003D4556">
              <w:rPr>
                <w:rFonts w:ascii="Arial" w:hAnsi="Arial" w:cs="Arial"/>
                <w:sz w:val="18"/>
                <w:szCs w:val="18"/>
              </w:rPr>
              <w:t xml:space="preserve"> municipal de </w:t>
            </w:r>
            <w:r w:rsidR="00FE1F76">
              <w:rPr>
                <w:rFonts w:ascii="Arial" w:hAnsi="Arial" w:cs="Arial"/>
                <w:sz w:val="18"/>
                <w:szCs w:val="18"/>
              </w:rPr>
              <w:t>Paicol</w:t>
            </w:r>
          </w:p>
        </w:tc>
        <w:tc>
          <w:tcPr>
            <w:tcW w:w="1906" w:type="dxa"/>
            <w:shd w:val="clear" w:color="auto" w:fill="auto"/>
            <w:vAlign w:val="bottom"/>
          </w:tcPr>
          <w:p w:rsidR="003D4556" w:rsidRPr="003D4556" w:rsidRDefault="00DB20AD">
            <w:pPr>
              <w:rPr>
                <w:rFonts w:ascii="Arial" w:hAnsi="Arial" w:cs="Arial"/>
                <w:sz w:val="18"/>
                <w:szCs w:val="18"/>
              </w:rPr>
            </w:pPr>
            <w:r w:rsidRPr="003D4556">
              <w:rPr>
                <w:rFonts w:ascii="Arial" w:hAnsi="Arial" w:cs="Arial"/>
                <w:sz w:val="18"/>
                <w:szCs w:val="18"/>
              </w:rPr>
              <w:t>Resolución</w:t>
            </w:r>
            <w:r w:rsidR="003D4556" w:rsidRPr="003D4556">
              <w:rPr>
                <w:rFonts w:ascii="Arial" w:hAnsi="Arial" w:cs="Arial"/>
                <w:sz w:val="18"/>
                <w:szCs w:val="18"/>
              </w:rPr>
              <w:t xml:space="preserve"> administrativa</w:t>
            </w:r>
          </w:p>
        </w:tc>
        <w:tc>
          <w:tcPr>
            <w:tcW w:w="1939" w:type="dxa"/>
            <w:shd w:val="clear" w:color="auto" w:fill="auto"/>
            <w:vAlign w:val="bottom"/>
          </w:tcPr>
          <w:p w:rsidR="003D4556" w:rsidRPr="003D4556" w:rsidRDefault="003D4556">
            <w:pPr>
              <w:jc w:val="center"/>
              <w:rPr>
                <w:rFonts w:ascii="Arial" w:hAnsi="Arial" w:cs="Arial"/>
                <w:sz w:val="18"/>
                <w:szCs w:val="18"/>
              </w:rPr>
            </w:pPr>
            <w:r w:rsidRPr="003D4556">
              <w:rPr>
                <w:rFonts w:ascii="Arial" w:hAnsi="Arial" w:cs="Arial"/>
                <w:sz w:val="18"/>
                <w:szCs w:val="18"/>
              </w:rPr>
              <w:t>225</w:t>
            </w:r>
          </w:p>
        </w:tc>
        <w:tc>
          <w:tcPr>
            <w:tcW w:w="1758" w:type="dxa"/>
            <w:shd w:val="clear" w:color="auto" w:fill="auto"/>
            <w:vAlign w:val="bottom"/>
          </w:tcPr>
          <w:p w:rsidR="003D4556" w:rsidRPr="003D4556" w:rsidRDefault="003D4556">
            <w:pPr>
              <w:jc w:val="center"/>
              <w:rPr>
                <w:rFonts w:ascii="Arial" w:hAnsi="Arial" w:cs="Arial"/>
                <w:sz w:val="18"/>
                <w:szCs w:val="18"/>
              </w:rPr>
            </w:pPr>
            <w:r w:rsidRPr="003D4556">
              <w:rPr>
                <w:rFonts w:ascii="Arial" w:hAnsi="Arial" w:cs="Arial"/>
                <w:sz w:val="18"/>
                <w:szCs w:val="18"/>
              </w:rPr>
              <w:t>Marzo 08 de  2011</w:t>
            </w:r>
          </w:p>
        </w:tc>
      </w:tr>
      <w:tr w:rsidR="003D4556" w:rsidRPr="003D4556" w:rsidTr="00DB20AD">
        <w:trPr>
          <w:jc w:val="center"/>
        </w:trPr>
        <w:tc>
          <w:tcPr>
            <w:tcW w:w="2235" w:type="dxa"/>
            <w:shd w:val="clear" w:color="auto" w:fill="auto"/>
            <w:vAlign w:val="bottom"/>
          </w:tcPr>
          <w:p w:rsidR="003D4556" w:rsidRPr="003D4556" w:rsidRDefault="003D4556">
            <w:pPr>
              <w:rPr>
                <w:rFonts w:ascii="Arial" w:hAnsi="Arial" w:cs="Arial"/>
                <w:sz w:val="18"/>
                <w:szCs w:val="18"/>
              </w:rPr>
            </w:pPr>
            <w:r w:rsidRPr="003D4556">
              <w:rPr>
                <w:rFonts w:ascii="Arial" w:hAnsi="Arial" w:cs="Arial"/>
                <w:sz w:val="18"/>
                <w:szCs w:val="18"/>
              </w:rPr>
              <w:t xml:space="preserve">Plan de </w:t>
            </w:r>
            <w:r w:rsidR="00BB7AE4" w:rsidRPr="003D4556">
              <w:rPr>
                <w:rFonts w:ascii="Arial" w:hAnsi="Arial" w:cs="Arial"/>
                <w:sz w:val="18"/>
                <w:szCs w:val="18"/>
              </w:rPr>
              <w:t>formación</w:t>
            </w:r>
            <w:r w:rsidRPr="003D4556">
              <w:rPr>
                <w:rFonts w:ascii="Arial" w:hAnsi="Arial" w:cs="Arial"/>
                <w:sz w:val="18"/>
                <w:szCs w:val="18"/>
              </w:rPr>
              <w:t xml:space="preserve"> y </w:t>
            </w:r>
            <w:r w:rsidR="00BB7AE4" w:rsidRPr="003D4556">
              <w:rPr>
                <w:rFonts w:ascii="Arial" w:hAnsi="Arial" w:cs="Arial"/>
                <w:sz w:val="18"/>
                <w:szCs w:val="18"/>
              </w:rPr>
              <w:t>capacitación</w:t>
            </w:r>
            <w:r w:rsidRPr="003D4556">
              <w:rPr>
                <w:rFonts w:ascii="Arial" w:hAnsi="Arial" w:cs="Arial"/>
                <w:sz w:val="18"/>
                <w:szCs w:val="18"/>
              </w:rPr>
              <w:t xml:space="preserve"> funcionarios</w:t>
            </w:r>
          </w:p>
        </w:tc>
        <w:tc>
          <w:tcPr>
            <w:tcW w:w="1717" w:type="dxa"/>
            <w:shd w:val="clear" w:color="auto" w:fill="auto"/>
            <w:vAlign w:val="bottom"/>
          </w:tcPr>
          <w:p w:rsidR="003D4556" w:rsidRPr="003D4556" w:rsidRDefault="003D4556">
            <w:pPr>
              <w:rPr>
                <w:rFonts w:ascii="Arial" w:hAnsi="Arial" w:cs="Arial"/>
                <w:sz w:val="18"/>
                <w:szCs w:val="18"/>
              </w:rPr>
            </w:pPr>
            <w:r w:rsidRPr="003D4556">
              <w:rPr>
                <w:rFonts w:ascii="Arial" w:hAnsi="Arial" w:cs="Arial"/>
                <w:sz w:val="18"/>
                <w:szCs w:val="18"/>
              </w:rPr>
              <w:t xml:space="preserve">Por el cual se establece el plan de </w:t>
            </w:r>
            <w:r w:rsidR="00BB7AE4" w:rsidRPr="003D4556">
              <w:rPr>
                <w:rFonts w:ascii="Arial" w:hAnsi="Arial" w:cs="Arial"/>
                <w:sz w:val="18"/>
                <w:szCs w:val="18"/>
              </w:rPr>
              <w:t>formación</w:t>
            </w:r>
            <w:r w:rsidRPr="003D4556">
              <w:rPr>
                <w:rFonts w:ascii="Arial" w:hAnsi="Arial" w:cs="Arial"/>
                <w:sz w:val="18"/>
                <w:szCs w:val="18"/>
              </w:rPr>
              <w:t xml:space="preserve"> y </w:t>
            </w:r>
            <w:r w:rsidR="00BB7AE4" w:rsidRPr="003D4556">
              <w:rPr>
                <w:rFonts w:ascii="Arial" w:hAnsi="Arial" w:cs="Arial"/>
                <w:sz w:val="18"/>
                <w:szCs w:val="18"/>
              </w:rPr>
              <w:t>capacitación</w:t>
            </w:r>
            <w:r w:rsidRPr="003D4556">
              <w:rPr>
                <w:rFonts w:ascii="Arial" w:hAnsi="Arial" w:cs="Arial"/>
                <w:sz w:val="18"/>
                <w:szCs w:val="18"/>
              </w:rPr>
              <w:t xml:space="preserve"> anual para los funcionarios </w:t>
            </w:r>
            <w:r w:rsidR="00BB7AE4" w:rsidRPr="003D4556">
              <w:rPr>
                <w:rFonts w:ascii="Arial" w:hAnsi="Arial" w:cs="Arial"/>
                <w:sz w:val="18"/>
                <w:szCs w:val="18"/>
              </w:rPr>
              <w:t>públicos</w:t>
            </w:r>
            <w:r w:rsidRPr="003D4556">
              <w:rPr>
                <w:rFonts w:ascii="Arial" w:hAnsi="Arial" w:cs="Arial"/>
                <w:sz w:val="18"/>
                <w:szCs w:val="18"/>
              </w:rPr>
              <w:t>.</w:t>
            </w:r>
          </w:p>
        </w:tc>
        <w:tc>
          <w:tcPr>
            <w:tcW w:w="1906" w:type="dxa"/>
            <w:shd w:val="clear" w:color="auto" w:fill="auto"/>
            <w:vAlign w:val="bottom"/>
          </w:tcPr>
          <w:p w:rsidR="003D4556" w:rsidRPr="003D4556" w:rsidRDefault="00DB20AD">
            <w:pPr>
              <w:rPr>
                <w:rFonts w:ascii="Arial" w:hAnsi="Arial" w:cs="Arial"/>
                <w:sz w:val="18"/>
                <w:szCs w:val="18"/>
              </w:rPr>
            </w:pPr>
            <w:r w:rsidRPr="003D4556">
              <w:rPr>
                <w:rFonts w:ascii="Arial" w:hAnsi="Arial" w:cs="Arial"/>
                <w:sz w:val="18"/>
                <w:szCs w:val="18"/>
              </w:rPr>
              <w:t>Resolución</w:t>
            </w:r>
            <w:r w:rsidR="003D4556" w:rsidRPr="003D4556">
              <w:rPr>
                <w:rFonts w:ascii="Arial" w:hAnsi="Arial" w:cs="Arial"/>
                <w:sz w:val="18"/>
                <w:szCs w:val="18"/>
              </w:rPr>
              <w:t xml:space="preserve"> administrativa</w:t>
            </w:r>
          </w:p>
        </w:tc>
        <w:tc>
          <w:tcPr>
            <w:tcW w:w="1939" w:type="dxa"/>
            <w:shd w:val="clear" w:color="auto" w:fill="auto"/>
            <w:vAlign w:val="bottom"/>
          </w:tcPr>
          <w:p w:rsidR="003D4556" w:rsidRPr="003D4556" w:rsidRDefault="003D4556">
            <w:pPr>
              <w:jc w:val="center"/>
              <w:rPr>
                <w:rFonts w:ascii="Arial" w:hAnsi="Arial" w:cs="Arial"/>
                <w:sz w:val="18"/>
                <w:szCs w:val="18"/>
              </w:rPr>
            </w:pPr>
            <w:r w:rsidRPr="003D4556">
              <w:rPr>
                <w:rFonts w:ascii="Arial" w:hAnsi="Arial" w:cs="Arial"/>
                <w:sz w:val="18"/>
                <w:szCs w:val="18"/>
              </w:rPr>
              <w:t>52</w:t>
            </w:r>
          </w:p>
        </w:tc>
        <w:tc>
          <w:tcPr>
            <w:tcW w:w="1758" w:type="dxa"/>
            <w:shd w:val="clear" w:color="auto" w:fill="auto"/>
            <w:vAlign w:val="bottom"/>
          </w:tcPr>
          <w:p w:rsidR="003D4556" w:rsidRPr="003D4556" w:rsidRDefault="003D4556">
            <w:pPr>
              <w:jc w:val="center"/>
              <w:rPr>
                <w:rFonts w:ascii="Arial" w:hAnsi="Arial" w:cs="Arial"/>
                <w:sz w:val="18"/>
                <w:szCs w:val="18"/>
              </w:rPr>
            </w:pPr>
            <w:r w:rsidRPr="003D4556">
              <w:rPr>
                <w:rFonts w:ascii="Arial" w:hAnsi="Arial" w:cs="Arial"/>
                <w:sz w:val="18"/>
                <w:szCs w:val="18"/>
              </w:rPr>
              <w:t>Enero 20 de 2011</w:t>
            </w:r>
          </w:p>
        </w:tc>
      </w:tr>
      <w:tr w:rsidR="003D4556" w:rsidRPr="003D4556" w:rsidTr="00DB20AD">
        <w:trPr>
          <w:jc w:val="center"/>
        </w:trPr>
        <w:tc>
          <w:tcPr>
            <w:tcW w:w="2235" w:type="dxa"/>
            <w:shd w:val="clear" w:color="auto" w:fill="auto"/>
            <w:vAlign w:val="bottom"/>
          </w:tcPr>
          <w:p w:rsidR="003D4556" w:rsidRPr="003D4556" w:rsidRDefault="00BB7AE4">
            <w:pPr>
              <w:rPr>
                <w:rFonts w:ascii="Arial" w:hAnsi="Arial" w:cs="Arial"/>
                <w:sz w:val="18"/>
                <w:szCs w:val="18"/>
              </w:rPr>
            </w:pPr>
            <w:r w:rsidRPr="003D4556">
              <w:rPr>
                <w:rFonts w:ascii="Arial" w:hAnsi="Arial" w:cs="Arial"/>
                <w:sz w:val="18"/>
                <w:szCs w:val="18"/>
              </w:rPr>
              <w:t>Ampliación</w:t>
            </w:r>
            <w:r w:rsidR="003D4556" w:rsidRPr="003D4556">
              <w:rPr>
                <w:rFonts w:ascii="Arial" w:hAnsi="Arial" w:cs="Arial"/>
                <w:sz w:val="18"/>
                <w:szCs w:val="18"/>
              </w:rPr>
              <w:t xml:space="preserve"> manual de </w:t>
            </w:r>
            <w:r w:rsidRPr="003D4556">
              <w:rPr>
                <w:rFonts w:ascii="Arial" w:hAnsi="Arial" w:cs="Arial"/>
                <w:sz w:val="18"/>
                <w:szCs w:val="18"/>
              </w:rPr>
              <w:t>información</w:t>
            </w:r>
            <w:r w:rsidR="003D4556" w:rsidRPr="003D4556">
              <w:rPr>
                <w:rFonts w:ascii="Arial" w:hAnsi="Arial" w:cs="Arial"/>
                <w:sz w:val="18"/>
                <w:szCs w:val="18"/>
              </w:rPr>
              <w:t xml:space="preserve"> </w:t>
            </w:r>
            <w:r w:rsidR="00DB20AD" w:rsidRPr="003D4556">
              <w:rPr>
                <w:rFonts w:ascii="Arial" w:hAnsi="Arial" w:cs="Arial"/>
                <w:sz w:val="18"/>
                <w:szCs w:val="18"/>
              </w:rPr>
              <w:t>alcaldía</w:t>
            </w:r>
            <w:r w:rsidR="003D4556" w:rsidRPr="003D4556">
              <w:rPr>
                <w:rFonts w:ascii="Arial" w:hAnsi="Arial" w:cs="Arial"/>
                <w:sz w:val="18"/>
                <w:szCs w:val="18"/>
              </w:rPr>
              <w:t xml:space="preserve"> municipal</w:t>
            </w:r>
          </w:p>
        </w:tc>
        <w:tc>
          <w:tcPr>
            <w:tcW w:w="1717" w:type="dxa"/>
            <w:shd w:val="clear" w:color="auto" w:fill="auto"/>
            <w:vAlign w:val="bottom"/>
          </w:tcPr>
          <w:p w:rsidR="003D4556" w:rsidRPr="003D4556" w:rsidRDefault="003D4556">
            <w:pPr>
              <w:rPr>
                <w:rFonts w:ascii="Arial" w:hAnsi="Arial" w:cs="Arial"/>
                <w:sz w:val="18"/>
                <w:szCs w:val="18"/>
              </w:rPr>
            </w:pPr>
            <w:r w:rsidRPr="003D4556">
              <w:rPr>
                <w:rFonts w:ascii="Arial" w:hAnsi="Arial" w:cs="Arial"/>
                <w:sz w:val="18"/>
                <w:szCs w:val="18"/>
              </w:rPr>
              <w:t xml:space="preserve">Por medio del cual se </w:t>
            </w:r>
            <w:r w:rsidR="00BB7AE4" w:rsidRPr="003D4556">
              <w:rPr>
                <w:rFonts w:ascii="Arial" w:hAnsi="Arial" w:cs="Arial"/>
                <w:sz w:val="18"/>
                <w:szCs w:val="18"/>
              </w:rPr>
              <w:t>amplía</w:t>
            </w:r>
            <w:r w:rsidRPr="003D4556">
              <w:rPr>
                <w:rFonts w:ascii="Arial" w:hAnsi="Arial" w:cs="Arial"/>
                <w:sz w:val="18"/>
                <w:szCs w:val="18"/>
              </w:rPr>
              <w:t xml:space="preserve"> el manual de </w:t>
            </w:r>
            <w:r w:rsidR="00BB7AE4" w:rsidRPr="003D4556">
              <w:rPr>
                <w:rFonts w:ascii="Arial" w:hAnsi="Arial" w:cs="Arial"/>
                <w:sz w:val="18"/>
                <w:szCs w:val="18"/>
              </w:rPr>
              <w:t>información</w:t>
            </w:r>
            <w:r w:rsidRPr="003D4556">
              <w:rPr>
                <w:rFonts w:ascii="Arial" w:hAnsi="Arial" w:cs="Arial"/>
                <w:sz w:val="18"/>
                <w:szCs w:val="18"/>
              </w:rPr>
              <w:t xml:space="preserve"> de la </w:t>
            </w:r>
            <w:r w:rsidR="00DB20AD" w:rsidRPr="003D4556">
              <w:rPr>
                <w:rFonts w:ascii="Arial" w:hAnsi="Arial" w:cs="Arial"/>
                <w:sz w:val="18"/>
                <w:szCs w:val="18"/>
              </w:rPr>
              <w:t>alcaldía</w:t>
            </w:r>
            <w:r w:rsidRPr="003D4556">
              <w:rPr>
                <w:rFonts w:ascii="Arial" w:hAnsi="Arial" w:cs="Arial"/>
                <w:sz w:val="18"/>
                <w:szCs w:val="18"/>
              </w:rPr>
              <w:t xml:space="preserve"> municipal.</w:t>
            </w:r>
          </w:p>
        </w:tc>
        <w:tc>
          <w:tcPr>
            <w:tcW w:w="1906" w:type="dxa"/>
            <w:shd w:val="clear" w:color="auto" w:fill="auto"/>
            <w:vAlign w:val="bottom"/>
          </w:tcPr>
          <w:p w:rsidR="003D4556" w:rsidRPr="003D4556" w:rsidRDefault="00DB20AD">
            <w:pPr>
              <w:rPr>
                <w:rFonts w:ascii="Arial" w:hAnsi="Arial" w:cs="Arial"/>
                <w:sz w:val="18"/>
                <w:szCs w:val="18"/>
              </w:rPr>
            </w:pPr>
            <w:r w:rsidRPr="003D4556">
              <w:rPr>
                <w:rFonts w:ascii="Arial" w:hAnsi="Arial" w:cs="Arial"/>
                <w:sz w:val="18"/>
                <w:szCs w:val="18"/>
              </w:rPr>
              <w:t>Resolución</w:t>
            </w:r>
            <w:r w:rsidR="003D4556" w:rsidRPr="003D4556">
              <w:rPr>
                <w:rFonts w:ascii="Arial" w:hAnsi="Arial" w:cs="Arial"/>
                <w:sz w:val="18"/>
                <w:szCs w:val="18"/>
              </w:rPr>
              <w:t xml:space="preserve"> administrativa</w:t>
            </w:r>
          </w:p>
        </w:tc>
        <w:tc>
          <w:tcPr>
            <w:tcW w:w="1939" w:type="dxa"/>
            <w:shd w:val="clear" w:color="auto" w:fill="auto"/>
            <w:vAlign w:val="bottom"/>
          </w:tcPr>
          <w:p w:rsidR="003D4556" w:rsidRPr="003D4556" w:rsidRDefault="003D4556">
            <w:pPr>
              <w:jc w:val="center"/>
              <w:rPr>
                <w:rFonts w:ascii="Arial" w:hAnsi="Arial" w:cs="Arial"/>
                <w:sz w:val="18"/>
                <w:szCs w:val="18"/>
              </w:rPr>
            </w:pPr>
            <w:r w:rsidRPr="003D4556">
              <w:rPr>
                <w:rFonts w:ascii="Arial" w:hAnsi="Arial" w:cs="Arial"/>
                <w:sz w:val="18"/>
                <w:szCs w:val="18"/>
              </w:rPr>
              <w:t>224</w:t>
            </w:r>
          </w:p>
        </w:tc>
        <w:tc>
          <w:tcPr>
            <w:tcW w:w="1758" w:type="dxa"/>
            <w:shd w:val="clear" w:color="auto" w:fill="auto"/>
            <w:vAlign w:val="bottom"/>
          </w:tcPr>
          <w:p w:rsidR="003D4556" w:rsidRPr="003D4556" w:rsidRDefault="003D4556">
            <w:pPr>
              <w:jc w:val="center"/>
              <w:rPr>
                <w:rFonts w:ascii="Arial" w:hAnsi="Arial" w:cs="Arial"/>
                <w:sz w:val="18"/>
                <w:szCs w:val="18"/>
              </w:rPr>
            </w:pPr>
            <w:r w:rsidRPr="003D4556">
              <w:rPr>
                <w:rFonts w:ascii="Arial" w:hAnsi="Arial" w:cs="Arial"/>
                <w:sz w:val="18"/>
                <w:szCs w:val="18"/>
              </w:rPr>
              <w:t>07/ de marzo de 2011</w:t>
            </w:r>
          </w:p>
        </w:tc>
      </w:tr>
    </w:tbl>
    <w:p w:rsidR="000D729D" w:rsidRPr="004B7FC5" w:rsidRDefault="000D729D" w:rsidP="000D729D">
      <w:pPr>
        <w:spacing w:after="0" w:line="240" w:lineRule="auto"/>
        <w:jc w:val="both"/>
        <w:rPr>
          <w:rFonts w:ascii="Arial" w:hAnsi="Arial" w:cs="Arial"/>
          <w:sz w:val="20"/>
          <w:szCs w:val="20"/>
          <w:lang w:val="es-ES" w:eastAsia="es-ES"/>
        </w:rPr>
      </w:pPr>
    </w:p>
    <w:p w:rsidR="000D729D" w:rsidRPr="004B7FC5" w:rsidRDefault="000D729D" w:rsidP="000D729D">
      <w:pPr>
        <w:spacing w:after="0" w:line="240" w:lineRule="auto"/>
        <w:jc w:val="both"/>
        <w:rPr>
          <w:rFonts w:ascii="Arial" w:hAnsi="Arial" w:cs="Arial"/>
          <w:sz w:val="20"/>
          <w:szCs w:val="20"/>
          <w:lang w:val="es-ES" w:eastAsia="es-ES"/>
        </w:rPr>
      </w:pPr>
    </w:p>
    <w:p w:rsidR="000D729D" w:rsidRDefault="000D729D" w:rsidP="000D729D">
      <w:pPr>
        <w:pStyle w:val="Prrafodelista"/>
        <w:numPr>
          <w:ilvl w:val="0"/>
          <w:numId w:val="16"/>
        </w:numPr>
        <w:spacing w:line="240" w:lineRule="auto"/>
        <w:rPr>
          <w:rFonts w:ascii="Arial" w:hAnsi="Arial" w:cs="Arial"/>
          <w:b/>
          <w:sz w:val="20"/>
          <w:szCs w:val="20"/>
          <w:lang w:eastAsia="es-ES"/>
        </w:rPr>
      </w:pPr>
      <w:r w:rsidRPr="004B7FC5">
        <w:rPr>
          <w:rFonts w:ascii="Arial" w:hAnsi="Arial" w:cs="Arial"/>
          <w:b/>
          <w:sz w:val="20"/>
          <w:szCs w:val="20"/>
          <w:lang w:eastAsia="es-ES"/>
        </w:rPr>
        <w:t>CONCEPTO GENERAL</w:t>
      </w:r>
    </w:p>
    <w:p w:rsidR="00121833" w:rsidRDefault="00121833" w:rsidP="00121833">
      <w:pPr>
        <w:autoSpaceDE w:val="0"/>
        <w:autoSpaceDN w:val="0"/>
        <w:adjustRightInd w:val="0"/>
        <w:spacing w:after="0" w:line="240" w:lineRule="auto"/>
        <w:jc w:val="both"/>
        <w:rPr>
          <w:rFonts w:ascii="Bookman Old Style" w:hAnsi="Bookman Old Style"/>
          <w:sz w:val="24"/>
          <w:szCs w:val="24"/>
          <w:lang w:val="es-ES"/>
        </w:rPr>
      </w:pPr>
    </w:p>
    <w:p w:rsidR="00121833" w:rsidRDefault="00121833" w:rsidP="00121833">
      <w:pPr>
        <w:autoSpaceDE w:val="0"/>
        <w:autoSpaceDN w:val="0"/>
        <w:adjustRightInd w:val="0"/>
        <w:spacing w:after="0" w:line="240" w:lineRule="auto"/>
        <w:jc w:val="both"/>
        <w:rPr>
          <w:rFonts w:ascii="Arial" w:hAnsi="Arial" w:cs="Arial"/>
          <w:sz w:val="20"/>
          <w:szCs w:val="20"/>
        </w:rPr>
      </w:pPr>
      <w:r w:rsidRPr="00121833">
        <w:rPr>
          <w:rFonts w:ascii="Arial" w:hAnsi="Arial" w:cs="Arial"/>
          <w:sz w:val="20"/>
          <w:szCs w:val="20"/>
        </w:rPr>
        <w:t xml:space="preserve">Dentro del programa de gobierno de la administración </w:t>
      </w:r>
      <w:r>
        <w:rPr>
          <w:rFonts w:ascii="Arial" w:hAnsi="Arial" w:cs="Arial"/>
          <w:sz w:val="20"/>
          <w:szCs w:val="20"/>
        </w:rPr>
        <w:t xml:space="preserve">2008 – 2012 fue </w:t>
      </w:r>
      <w:r w:rsidRPr="00121833">
        <w:rPr>
          <w:rFonts w:ascii="Arial" w:hAnsi="Arial" w:cs="Arial"/>
          <w:sz w:val="20"/>
          <w:szCs w:val="20"/>
        </w:rPr>
        <w:t xml:space="preserve">un objetivo primordial mantener la solidez de las finanzas, es por esto que la administración </w:t>
      </w:r>
      <w:r>
        <w:rPr>
          <w:rFonts w:ascii="Arial" w:hAnsi="Arial" w:cs="Arial"/>
          <w:sz w:val="20"/>
          <w:szCs w:val="20"/>
        </w:rPr>
        <w:t>orient</w:t>
      </w:r>
      <w:r w:rsidRPr="00121833">
        <w:rPr>
          <w:rFonts w:ascii="Arial" w:hAnsi="Arial" w:cs="Arial"/>
          <w:sz w:val="20"/>
          <w:szCs w:val="20"/>
        </w:rPr>
        <w:t>o su política económica al fortalecimiento y generación de ingresos, mediante el programa de fortalecimiento de ingresos y acciones encaminadas a frenar la evasión y elusión fisca</w:t>
      </w:r>
      <w:r>
        <w:rPr>
          <w:rFonts w:ascii="Arial" w:hAnsi="Arial" w:cs="Arial"/>
          <w:sz w:val="20"/>
          <w:szCs w:val="20"/>
        </w:rPr>
        <w:t xml:space="preserve"> </w:t>
      </w:r>
      <w:r w:rsidRPr="00121833">
        <w:rPr>
          <w:rFonts w:ascii="Arial" w:hAnsi="Arial" w:cs="Arial"/>
          <w:sz w:val="20"/>
          <w:szCs w:val="20"/>
        </w:rPr>
        <w:t xml:space="preserve">que tienen los contribuyentes para con el fisco municipal. </w:t>
      </w:r>
    </w:p>
    <w:p w:rsidR="00121833" w:rsidRDefault="00121833" w:rsidP="00121833">
      <w:pPr>
        <w:autoSpaceDE w:val="0"/>
        <w:autoSpaceDN w:val="0"/>
        <w:adjustRightInd w:val="0"/>
        <w:spacing w:after="0" w:line="240" w:lineRule="auto"/>
        <w:jc w:val="both"/>
        <w:rPr>
          <w:rFonts w:ascii="Arial" w:hAnsi="Arial" w:cs="Arial"/>
          <w:sz w:val="20"/>
          <w:szCs w:val="20"/>
        </w:rPr>
      </w:pPr>
    </w:p>
    <w:p w:rsidR="00FD4502" w:rsidRPr="00FD4502" w:rsidRDefault="00121833" w:rsidP="00121833">
      <w:pPr>
        <w:spacing w:line="240" w:lineRule="auto"/>
        <w:jc w:val="both"/>
        <w:rPr>
          <w:rFonts w:ascii="Arial" w:hAnsi="Arial" w:cs="Arial"/>
          <w:sz w:val="20"/>
          <w:szCs w:val="20"/>
        </w:rPr>
      </w:pPr>
      <w:r>
        <w:rPr>
          <w:rFonts w:ascii="Arial" w:hAnsi="Arial" w:cs="Arial"/>
          <w:sz w:val="20"/>
          <w:szCs w:val="20"/>
        </w:rPr>
        <w:t xml:space="preserve">Para </w:t>
      </w:r>
      <w:r w:rsidRPr="00121833">
        <w:rPr>
          <w:rFonts w:ascii="Arial" w:hAnsi="Arial" w:cs="Arial"/>
          <w:sz w:val="20"/>
          <w:szCs w:val="20"/>
        </w:rPr>
        <w:t>cumplir con las metas establecidas e</w:t>
      </w:r>
      <w:r>
        <w:rPr>
          <w:rFonts w:ascii="Arial" w:hAnsi="Arial" w:cs="Arial"/>
          <w:sz w:val="20"/>
          <w:szCs w:val="20"/>
        </w:rPr>
        <w:t>n las proyecciones de ingresos tal</w:t>
      </w:r>
      <w:r w:rsidRPr="00121833">
        <w:rPr>
          <w:rFonts w:ascii="Arial" w:hAnsi="Arial" w:cs="Arial"/>
          <w:sz w:val="20"/>
          <w:szCs w:val="20"/>
        </w:rPr>
        <w:t xml:space="preserve"> como se había </w:t>
      </w:r>
      <w:r w:rsidRPr="00FD4502">
        <w:rPr>
          <w:rFonts w:ascii="Arial" w:hAnsi="Arial" w:cs="Arial"/>
          <w:sz w:val="20"/>
          <w:szCs w:val="20"/>
        </w:rPr>
        <w:t xml:space="preserve">planteado con anterioridad, se interactuo coordinadamente con las diferentes dependencias de la Administración, con Secretaría  de Planeación, Secretaría de Gobierno, Secretaría de Hacienda, </w:t>
      </w:r>
      <w:r w:rsidR="00FD4502" w:rsidRPr="00FD4502">
        <w:rPr>
          <w:rFonts w:ascii="Arial" w:hAnsi="Arial" w:cs="Arial"/>
          <w:sz w:val="20"/>
          <w:szCs w:val="20"/>
        </w:rPr>
        <w:t>para implementar objetivos, estrategias y metas para mejorar el recaudo de</w:t>
      </w:r>
      <w:r w:rsidRPr="00FD4502">
        <w:rPr>
          <w:rFonts w:ascii="Arial" w:hAnsi="Arial" w:cs="Arial"/>
          <w:sz w:val="20"/>
          <w:szCs w:val="20"/>
        </w:rPr>
        <w:t xml:space="preserve"> los impuestos que se causan y se recaudan en el municipio</w:t>
      </w:r>
      <w:r w:rsidR="00FD4502" w:rsidRPr="00FD4502">
        <w:rPr>
          <w:rFonts w:ascii="Arial" w:hAnsi="Arial" w:cs="Arial"/>
          <w:sz w:val="20"/>
          <w:szCs w:val="20"/>
        </w:rPr>
        <w:t xml:space="preserve"> de las que se pudieron determinar:</w:t>
      </w:r>
    </w:p>
    <w:p w:rsidR="00FD4502" w:rsidRPr="00FD4502" w:rsidRDefault="00FD4502" w:rsidP="00FD4502">
      <w:pPr>
        <w:pStyle w:val="Textoindependiente2"/>
        <w:spacing w:line="240" w:lineRule="auto"/>
        <w:jc w:val="both"/>
        <w:rPr>
          <w:rFonts w:ascii="Arial" w:hAnsi="Arial" w:cs="Arial"/>
          <w:b/>
          <w:sz w:val="20"/>
          <w:szCs w:val="20"/>
        </w:rPr>
      </w:pPr>
      <w:r w:rsidRPr="00FD4502">
        <w:rPr>
          <w:rFonts w:ascii="Arial" w:hAnsi="Arial" w:cs="Arial"/>
          <w:b/>
          <w:sz w:val="20"/>
          <w:szCs w:val="20"/>
        </w:rPr>
        <w:t>DEFINICIÓN DE OBJETIVOS, ESTRATEGIAS Y METAS DEL PLAN FINANCIERO</w:t>
      </w:r>
    </w:p>
    <w:p w:rsidR="00FD4502" w:rsidRPr="00FD4502" w:rsidRDefault="00FD4502" w:rsidP="00FD4502">
      <w:pPr>
        <w:pStyle w:val="Textoindependiente2"/>
        <w:spacing w:line="240" w:lineRule="auto"/>
        <w:jc w:val="both"/>
        <w:rPr>
          <w:rFonts w:ascii="Arial" w:hAnsi="Arial" w:cs="Arial"/>
          <w:b/>
          <w:sz w:val="20"/>
          <w:szCs w:val="20"/>
        </w:rPr>
      </w:pPr>
    </w:p>
    <w:p w:rsidR="00FD4502" w:rsidRPr="00FD4502" w:rsidRDefault="00FD4502" w:rsidP="00FD4502">
      <w:pPr>
        <w:pStyle w:val="Textoindependiente2"/>
        <w:spacing w:line="240" w:lineRule="auto"/>
        <w:rPr>
          <w:rFonts w:ascii="Arial" w:hAnsi="Arial" w:cs="Arial"/>
          <w:b/>
          <w:sz w:val="20"/>
          <w:szCs w:val="20"/>
        </w:rPr>
      </w:pPr>
      <w:r w:rsidRPr="00FD4502">
        <w:rPr>
          <w:rFonts w:ascii="Arial" w:hAnsi="Arial" w:cs="Arial"/>
          <w:b/>
          <w:sz w:val="20"/>
          <w:szCs w:val="20"/>
        </w:rPr>
        <w:t>OBJETIVOS DE MEDIANO PLAZO</w:t>
      </w:r>
    </w:p>
    <w:p w:rsidR="00FD4502" w:rsidRPr="00FD4502" w:rsidRDefault="00FD4502" w:rsidP="00FD4502">
      <w:pPr>
        <w:pStyle w:val="Textoindependiente2"/>
        <w:numPr>
          <w:ilvl w:val="0"/>
          <w:numId w:val="38"/>
        </w:numPr>
        <w:spacing w:after="0" w:line="240" w:lineRule="auto"/>
        <w:jc w:val="both"/>
        <w:rPr>
          <w:rFonts w:ascii="Arial" w:hAnsi="Arial" w:cs="Arial"/>
          <w:sz w:val="20"/>
          <w:szCs w:val="20"/>
        </w:rPr>
      </w:pPr>
      <w:r w:rsidRPr="00FD4502">
        <w:rPr>
          <w:rFonts w:ascii="Arial" w:hAnsi="Arial" w:cs="Arial"/>
          <w:sz w:val="20"/>
          <w:szCs w:val="20"/>
        </w:rPr>
        <w:t>Estructurar una política fiscal y financiera a corto y mediano plazo, con el fin de hacer efectivos los propósitos del Plan de Desarrollo.</w:t>
      </w:r>
    </w:p>
    <w:p w:rsidR="00FD4502" w:rsidRPr="00FD4502" w:rsidRDefault="00FD4502" w:rsidP="00FD4502">
      <w:pPr>
        <w:pStyle w:val="Textoindependiente2"/>
        <w:spacing w:after="0" w:line="240" w:lineRule="auto"/>
        <w:jc w:val="both"/>
        <w:rPr>
          <w:rFonts w:ascii="Arial" w:hAnsi="Arial" w:cs="Arial"/>
          <w:sz w:val="20"/>
          <w:szCs w:val="20"/>
        </w:rPr>
      </w:pPr>
    </w:p>
    <w:p w:rsidR="00FD4502" w:rsidRPr="00FD4502" w:rsidRDefault="00FD4502" w:rsidP="00FD4502">
      <w:pPr>
        <w:pStyle w:val="Textoindependiente2"/>
        <w:numPr>
          <w:ilvl w:val="0"/>
          <w:numId w:val="38"/>
        </w:numPr>
        <w:spacing w:after="0" w:line="240" w:lineRule="auto"/>
        <w:jc w:val="both"/>
        <w:rPr>
          <w:rFonts w:ascii="Arial" w:hAnsi="Arial" w:cs="Arial"/>
          <w:sz w:val="20"/>
          <w:szCs w:val="20"/>
        </w:rPr>
      </w:pPr>
      <w:r w:rsidRPr="00FD4502">
        <w:rPr>
          <w:rFonts w:ascii="Arial" w:hAnsi="Arial" w:cs="Arial"/>
          <w:sz w:val="20"/>
          <w:szCs w:val="20"/>
        </w:rPr>
        <w:t>Adoptar las medidas de liquidez y solvencia del municipio, como fundamento del sistema presupuestal.</w:t>
      </w:r>
    </w:p>
    <w:p w:rsidR="00FD4502" w:rsidRPr="00FD4502" w:rsidRDefault="00FD4502" w:rsidP="00FD4502">
      <w:pPr>
        <w:pStyle w:val="Prrafodelista"/>
        <w:rPr>
          <w:rFonts w:ascii="Arial" w:hAnsi="Arial" w:cs="Arial"/>
          <w:sz w:val="20"/>
          <w:szCs w:val="20"/>
          <w:lang w:val="es-CO" w:eastAsia="es-CO"/>
        </w:rPr>
      </w:pPr>
    </w:p>
    <w:p w:rsidR="00FD4502" w:rsidRPr="00FD4502" w:rsidRDefault="00FD4502" w:rsidP="00FD4502">
      <w:pPr>
        <w:pStyle w:val="Textoindependiente2"/>
        <w:numPr>
          <w:ilvl w:val="0"/>
          <w:numId w:val="38"/>
        </w:numPr>
        <w:spacing w:after="0" w:line="240" w:lineRule="auto"/>
        <w:jc w:val="both"/>
        <w:rPr>
          <w:rFonts w:ascii="Arial" w:hAnsi="Arial" w:cs="Arial"/>
          <w:sz w:val="20"/>
          <w:szCs w:val="20"/>
        </w:rPr>
      </w:pPr>
      <w:r w:rsidRPr="00FD4502">
        <w:rPr>
          <w:rFonts w:ascii="Arial" w:hAnsi="Arial" w:cs="Arial"/>
          <w:sz w:val="20"/>
          <w:szCs w:val="20"/>
        </w:rPr>
        <w:t>Contribuir al desarrollo de la planeación municipal, en especial a la financiación del Plan de Desarrollo y al diseño y e implementación del Plan Operativo de Inversiones.</w:t>
      </w:r>
    </w:p>
    <w:p w:rsidR="00FD4502" w:rsidRPr="00FD4502" w:rsidRDefault="00FD4502" w:rsidP="00FD4502">
      <w:pPr>
        <w:pStyle w:val="Prrafodelista"/>
        <w:rPr>
          <w:rFonts w:ascii="Arial" w:hAnsi="Arial" w:cs="Arial"/>
          <w:sz w:val="20"/>
          <w:szCs w:val="20"/>
          <w:lang w:val="es-CO" w:eastAsia="es-CO"/>
        </w:rPr>
      </w:pPr>
    </w:p>
    <w:p w:rsidR="00FD4502" w:rsidRPr="00FD4502" w:rsidRDefault="00FD4502" w:rsidP="00FD4502">
      <w:pPr>
        <w:pStyle w:val="Textoindependiente2"/>
        <w:numPr>
          <w:ilvl w:val="0"/>
          <w:numId w:val="38"/>
        </w:numPr>
        <w:spacing w:after="0" w:line="240" w:lineRule="auto"/>
        <w:jc w:val="both"/>
        <w:rPr>
          <w:rFonts w:ascii="Arial" w:hAnsi="Arial" w:cs="Arial"/>
          <w:sz w:val="20"/>
          <w:szCs w:val="20"/>
        </w:rPr>
      </w:pPr>
      <w:r w:rsidRPr="00FD4502">
        <w:rPr>
          <w:rFonts w:ascii="Arial" w:hAnsi="Arial" w:cs="Arial"/>
          <w:sz w:val="20"/>
          <w:szCs w:val="20"/>
        </w:rPr>
        <w:t>Establecer las metas máximas de ingresos y pagos, que servirán para la elaboración del Programa Anual de Caja.</w:t>
      </w:r>
    </w:p>
    <w:p w:rsidR="00FD4502" w:rsidRPr="00FD4502" w:rsidRDefault="00FD4502" w:rsidP="00FD4502">
      <w:pPr>
        <w:pStyle w:val="Textoindependiente2"/>
        <w:spacing w:line="240" w:lineRule="auto"/>
        <w:jc w:val="both"/>
        <w:rPr>
          <w:rFonts w:ascii="Arial" w:hAnsi="Arial" w:cs="Arial"/>
          <w:sz w:val="20"/>
          <w:szCs w:val="20"/>
        </w:rPr>
      </w:pPr>
    </w:p>
    <w:p w:rsidR="00FD4502" w:rsidRPr="00FD4502" w:rsidRDefault="00FD4502" w:rsidP="00FD4502">
      <w:pPr>
        <w:pStyle w:val="Textoindependiente2"/>
        <w:numPr>
          <w:ilvl w:val="0"/>
          <w:numId w:val="38"/>
        </w:numPr>
        <w:spacing w:after="0" w:line="240" w:lineRule="auto"/>
        <w:jc w:val="both"/>
        <w:rPr>
          <w:rFonts w:ascii="Arial" w:hAnsi="Arial" w:cs="Arial"/>
          <w:sz w:val="20"/>
          <w:szCs w:val="20"/>
        </w:rPr>
      </w:pPr>
      <w:r w:rsidRPr="00FD4502">
        <w:rPr>
          <w:rFonts w:ascii="Arial" w:hAnsi="Arial" w:cs="Arial"/>
          <w:sz w:val="20"/>
          <w:szCs w:val="20"/>
        </w:rPr>
        <w:t>Facilitar el control, el análisis y la evaluación de la capacidad financiera municipal</w:t>
      </w:r>
    </w:p>
    <w:p w:rsidR="00FD4502" w:rsidRPr="00FD4502" w:rsidRDefault="00FD4502" w:rsidP="00FD4502">
      <w:pPr>
        <w:pStyle w:val="Ttulo5"/>
        <w:rPr>
          <w:rFonts w:ascii="Arial" w:hAnsi="Arial" w:cs="Arial"/>
          <w:bCs w:val="0"/>
          <w:i w:val="0"/>
          <w:iCs w:val="0"/>
          <w:sz w:val="20"/>
          <w:szCs w:val="20"/>
          <w:lang w:val="es-CO" w:eastAsia="es-CO"/>
        </w:rPr>
      </w:pPr>
      <w:r w:rsidRPr="00FD4502">
        <w:rPr>
          <w:rFonts w:ascii="Arial" w:hAnsi="Arial" w:cs="Arial"/>
          <w:bCs w:val="0"/>
          <w:i w:val="0"/>
          <w:iCs w:val="0"/>
          <w:sz w:val="20"/>
          <w:szCs w:val="20"/>
          <w:lang w:val="es-CO" w:eastAsia="es-CO"/>
        </w:rPr>
        <w:t>ESTRATEGIAS Y METAS</w:t>
      </w:r>
    </w:p>
    <w:p w:rsidR="00FD4502" w:rsidRPr="00FD4502" w:rsidRDefault="00FD4502" w:rsidP="00FD4502">
      <w:pPr>
        <w:pStyle w:val="Ttulo1"/>
        <w:rPr>
          <w:bCs w:val="0"/>
          <w:kern w:val="0"/>
          <w:sz w:val="20"/>
          <w:szCs w:val="20"/>
          <w:lang w:val="es-CO" w:eastAsia="es-CO"/>
        </w:rPr>
      </w:pPr>
      <w:r w:rsidRPr="00FD4502">
        <w:rPr>
          <w:bCs w:val="0"/>
          <w:kern w:val="0"/>
          <w:sz w:val="20"/>
          <w:szCs w:val="20"/>
          <w:lang w:val="es-CO" w:eastAsia="es-CO"/>
        </w:rPr>
        <w:t>INGRESOS CORRIENTES DE LIBRE DESTINACIÓN</w:t>
      </w:r>
    </w:p>
    <w:p w:rsidR="00FD4502" w:rsidRPr="00FD4502" w:rsidRDefault="00FD4502" w:rsidP="00FD4502">
      <w:pPr>
        <w:rPr>
          <w:rFonts w:ascii="Arial" w:hAnsi="Arial" w:cs="Arial"/>
          <w:b/>
          <w:i/>
          <w:sz w:val="20"/>
          <w:szCs w:val="20"/>
          <w:u w:val="single"/>
        </w:rPr>
      </w:pPr>
      <w:r w:rsidRPr="00FD4502">
        <w:rPr>
          <w:rFonts w:ascii="Arial" w:hAnsi="Arial" w:cs="Arial"/>
          <w:b/>
          <w:i/>
          <w:sz w:val="20"/>
          <w:szCs w:val="20"/>
          <w:u w:val="single"/>
        </w:rPr>
        <w:t>Objetivos Financieros</w:t>
      </w:r>
    </w:p>
    <w:p w:rsidR="00FD4502" w:rsidRPr="00FD4502" w:rsidRDefault="00FD4502" w:rsidP="00FD4502">
      <w:pPr>
        <w:numPr>
          <w:ilvl w:val="0"/>
          <w:numId w:val="40"/>
        </w:numPr>
        <w:spacing w:after="0" w:line="240" w:lineRule="auto"/>
        <w:ind w:left="720" w:hanging="360"/>
        <w:rPr>
          <w:rFonts w:ascii="Arial" w:hAnsi="Arial" w:cs="Arial"/>
          <w:sz w:val="20"/>
          <w:szCs w:val="20"/>
        </w:rPr>
      </w:pPr>
      <w:r w:rsidRPr="00FD4502">
        <w:rPr>
          <w:rFonts w:ascii="Arial" w:hAnsi="Arial" w:cs="Arial"/>
          <w:sz w:val="20"/>
          <w:szCs w:val="20"/>
        </w:rPr>
        <w:t>Lograr recaudos suficientes para el financiamiento de gasto público local, el cual depende en gran proporción de las transferencias de la Nación</w:t>
      </w:r>
    </w:p>
    <w:p w:rsidR="00FD4502" w:rsidRPr="00FD4502" w:rsidRDefault="00FD4502" w:rsidP="00FD4502">
      <w:pPr>
        <w:rPr>
          <w:rFonts w:ascii="Arial" w:hAnsi="Arial" w:cs="Arial"/>
          <w:b/>
          <w:i/>
          <w:sz w:val="20"/>
          <w:szCs w:val="20"/>
          <w:u w:val="single"/>
        </w:rPr>
      </w:pPr>
    </w:p>
    <w:p w:rsidR="00FD4502" w:rsidRPr="00FD4502" w:rsidRDefault="00FD4502" w:rsidP="00FD4502">
      <w:pPr>
        <w:rPr>
          <w:rFonts w:ascii="Arial" w:hAnsi="Arial" w:cs="Arial"/>
          <w:b/>
          <w:i/>
          <w:sz w:val="20"/>
          <w:szCs w:val="20"/>
          <w:u w:val="single"/>
        </w:rPr>
      </w:pPr>
      <w:r w:rsidRPr="00FD4502">
        <w:rPr>
          <w:rFonts w:ascii="Arial" w:hAnsi="Arial" w:cs="Arial"/>
          <w:b/>
          <w:i/>
          <w:sz w:val="20"/>
          <w:szCs w:val="20"/>
          <w:u w:val="single"/>
        </w:rPr>
        <w:t>Objetivos específicos</w:t>
      </w:r>
    </w:p>
    <w:p w:rsidR="00FD4502" w:rsidRPr="00FD4502" w:rsidRDefault="00FD4502" w:rsidP="00FD4502">
      <w:pPr>
        <w:numPr>
          <w:ilvl w:val="1"/>
          <w:numId w:val="41"/>
        </w:numPr>
        <w:spacing w:after="0" w:line="240" w:lineRule="auto"/>
        <w:jc w:val="both"/>
        <w:rPr>
          <w:rFonts w:ascii="Arial" w:hAnsi="Arial" w:cs="Arial"/>
          <w:sz w:val="20"/>
          <w:szCs w:val="20"/>
        </w:rPr>
      </w:pPr>
      <w:r w:rsidRPr="00FD4502">
        <w:rPr>
          <w:rFonts w:ascii="Arial" w:hAnsi="Arial" w:cs="Arial"/>
          <w:sz w:val="20"/>
          <w:szCs w:val="20"/>
        </w:rPr>
        <w:t>Desarrollar y aplicar  herramientas de gestión tributaria, en pro de un eficiente y eficaz ejercicio de la función social del municipio</w:t>
      </w:r>
    </w:p>
    <w:p w:rsidR="00FD4502" w:rsidRPr="00FD4502" w:rsidRDefault="00FD4502" w:rsidP="00FD4502">
      <w:pPr>
        <w:spacing w:after="0" w:line="240" w:lineRule="auto"/>
        <w:jc w:val="both"/>
        <w:rPr>
          <w:rFonts w:ascii="Arial" w:hAnsi="Arial" w:cs="Arial"/>
          <w:sz w:val="20"/>
          <w:szCs w:val="20"/>
        </w:rPr>
      </w:pPr>
    </w:p>
    <w:p w:rsidR="00FD4502" w:rsidRPr="00FD4502" w:rsidRDefault="00FD4502" w:rsidP="00FD4502">
      <w:pPr>
        <w:numPr>
          <w:ilvl w:val="0"/>
          <w:numId w:val="37"/>
        </w:numPr>
        <w:spacing w:after="0" w:line="240" w:lineRule="auto"/>
        <w:jc w:val="both"/>
        <w:rPr>
          <w:rFonts w:ascii="Arial" w:hAnsi="Arial" w:cs="Arial"/>
          <w:sz w:val="20"/>
          <w:szCs w:val="20"/>
        </w:rPr>
      </w:pPr>
      <w:r w:rsidRPr="00FD4502">
        <w:rPr>
          <w:rFonts w:ascii="Arial" w:hAnsi="Arial" w:cs="Arial"/>
          <w:sz w:val="20"/>
          <w:szCs w:val="20"/>
        </w:rPr>
        <w:t>Recuperar cartera no cancelada en vigencias anteriores.</w:t>
      </w:r>
    </w:p>
    <w:p w:rsidR="00FD4502" w:rsidRPr="00FD4502" w:rsidRDefault="00FD4502" w:rsidP="00FD4502">
      <w:pPr>
        <w:spacing w:after="0" w:line="240" w:lineRule="auto"/>
        <w:jc w:val="both"/>
        <w:rPr>
          <w:rFonts w:ascii="Arial" w:hAnsi="Arial" w:cs="Arial"/>
          <w:sz w:val="20"/>
          <w:szCs w:val="20"/>
        </w:rPr>
      </w:pPr>
    </w:p>
    <w:p w:rsidR="00FD4502" w:rsidRDefault="00FD4502" w:rsidP="00FD4502">
      <w:pPr>
        <w:numPr>
          <w:ilvl w:val="0"/>
          <w:numId w:val="37"/>
        </w:numPr>
        <w:spacing w:after="0" w:line="240" w:lineRule="auto"/>
        <w:jc w:val="both"/>
        <w:rPr>
          <w:rFonts w:ascii="Arial" w:hAnsi="Arial" w:cs="Arial"/>
          <w:sz w:val="20"/>
          <w:szCs w:val="20"/>
        </w:rPr>
      </w:pPr>
      <w:r w:rsidRPr="00FD4502">
        <w:rPr>
          <w:rFonts w:ascii="Arial" w:hAnsi="Arial" w:cs="Arial"/>
          <w:sz w:val="20"/>
          <w:szCs w:val="20"/>
        </w:rPr>
        <w:t>Evitar y reducir la evasión tributaria.</w:t>
      </w:r>
    </w:p>
    <w:p w:rsidR="00FD4502" w:rsidRDefault="00FD4502" w:rsidP="00FD4502">
      <w:pPr>
        <w:pStyle w:val="Prrafodelista"/>
        <w:rPr>
          <w:rFonts w:ascii="Arial" w:hAnsi="Arial" w:cs="Arial"/>
          <w:sz w:val="20"/>
          <w:szCs w:val="20"/>
        </w:rPr>
      </w:pPr>
    </w:p>
    <w:p w:rsidR="00FD4502" w:rsidRPr="00FD4502" w:rsidRDefault="00FD4502" w:rsidP="00FD4502">
      <w:pPr>
        <w:spacing w:after="0" w:line="240" w:lineRule="auto"/>
        <w:jc w:val="both"/>
        <w:rPr>
          <w:rFonts w:ascii="Arial" w:hAnsi="Arial" w:cs="Arial"/>
          <w:sz w:val="20"/>
          <w:szCs w:val="20"/>
        </w:rPr>
      </w:pPr>
    </w:p>
    <w:p w:rsidR="00FD4502" w:rsidRPr="00FD4502" w:rsidRDefault="00FD4502" w:rsidP="00FD4502">
      <w:pPr>
        <w:rPr>
          <w:rFonts w:ascii="Arial" w:hAnsi="Arial" w:cs="Arial"/>
          <w:b/>
          <w:i/>
          <w:sz w:val="20"/>
          <w:szCs w:val="20"/>
          <w:u w:val="single"/>
        </w:rPr>
      </w:pPr>
      <w:r w:rsidRPr="00FD4502">
        <w:rPr>
          <w:rFonts w:ascii="Arial" w:hAnsi="Arial" w:cs="Arial"/>
          <w:b/>
          <w:i/>
          <w:sz w:val="20"/>
          <w:szCs w:val="20"/>
          <w:u w:val="single"/>
        </w:rPr>
        <w:t>Estrategias</w:t>
      </w:r>
    </w:p>
    <w:p w:rsidR="00FD4502" w:rsidRPr="00FD4502" w:rsidRDefault="00FD4502" w:rsidP="00FD4502">
      <w:pPr>
        <w:numPr>
          <w:ilvl w:val="0"/>
          <w:numId w:val="42"/>
        </w:numPr>
        <w:spacing w:after="0" w:line="240" w:lineRule="auto"/>
        <w:jc w:val="both"/>
        <w:rPr>
          <w:rFonts w:ascii="Arial" w:hAnsi="Arial" w:cs="Arial"/>
          <w:sz w:val="20"/>
          <w:szCs w:val="20"/>
        </w:rPr>
      </w:pPr>
      <w:r w:rsidRPr="00FD4502">
        <w:rPr>
          <w:rFonts w:ascii="Arial" w:hAnsi="Arial" w:cs="Arial"/>
          <w:sz w:val="20"/>
          <w:szCs w:val="20"/>
        </w:rPr>
        <w:t>Capacitar y exigir un buen nivel profesional de los funcionarios que deban cumplir con la tarea de administrar los tributos; no solo para ejercer la labor de cobro, sino para saber llegar y convencer al contribuyente.</w:t>
      </w:r>
    </w:p>
    <w:p w:rsidR="00FD4502" w:rsidRPr="00FD4502" w:rsidRDefault="00FD4502" w:rsidP="00FD4502">
      <w:pPr>
        <w:spacing w:after="0" w:line="240" w:lineRule="auto"/>
        <w:jc w:val="both"/>
        <w:rPr>
          <w:rFonts w:ascii="Arial" w:hAnsi="Arial" w:cs="Arial"/>
          <w:sz w:val="20"/>
          <w:szCs w:val="20"/>
        </w:rPr>
      </w:pPr>
    </w:p>
    <w:p w:rsidR="00FD4502" w:rsidRPr="00FD4502" w:rsidRDefault="00FD4502" w:rsidP="00FD4502">
      <w:pPr>
        <w:numPr>
          <w:ilvl w:val="0"/>
          <w:numId w:val="42"/>
        </w:numPr>
        <w:spacing w:after="0" w:line="240" w:lineRule="auto"/>
        <w:jc w:val="both"/>
        <w:rPr>
          <w:rFonts w:ascii="Arial" w:hAnsi="Arial" w:cs="Arial"/>
          <w:sz w:val="20"/>
          <w:szCs w:val="20"/>
        </w:rPr>
      </w:pPr>
      <w:r w:rsidRPr="00FD4502">
        <w:rPr>
          <w:rFonts w:ascii="Arial" w:hAnsi="Arial" w:cs="Arial"/>
          <w:sz w:val="20"/>
          <w:szCs w:val="20"/>
        </w:rPr>
        <w:t>Fomentar el sentido de pertenencia de los empleados, para que desarrollen sus  funciones con compromiso, responsabilidad, intuición, habilidad y mantengan vivo el espíritu de trabajo.</w:t>
      </w:r>
    </w:p>
    <w:p w:rsidR="00FD4502" w:rsidRPr="00FD4502" w:rsidRDefault="00FD4502" w:rsidP="00FD4502">
      <w:pPr>
        <w:pStyle w:val="Prrafodelista"/>
        <w:rPr>
          <w:rFonts w:ascii="Arial" w:hAnsi="Arial" w:cs="Arial"/>
          <w:sz w:val="20"/>
          <w:szCs w:val="20"/>
        </w:rPr>
      </w:pPr>
    </w:p>
    <w:p w:rsidR="00FD4502" w:rsidRPr="00FD4502" w:rsidRDefault="00FD4502" w:rsidP="00FD4502">
      <w:pPr>
        <w:numPr>
          <w:ilvl w:val="0"/>
          <w:numId w:val="37"/>
        </w:numPr>
        <w:spacing w:after="0" w:line="240" w:lineRule="auto"/>
        <w:rPr>
          <w:rFonts w:ascii="Arial" w:hAnsi="Arial" w:cs="Arial"/>
          <w:sz w:val="20"/>
          <w:szCs w:val="20"/>
        </w:rPr>
      </w:pPr>
      <w:r w:rsidRPr="00FD4502">
        <w:rPr>
          <w:rFonts w:ascii="Arial" w:hAnsi="Arial" w:cs="Arial"/>
          <w:sz w:val="20"/>
          <w:szCs w:val="20"/>
        </w:rPr>
        <w:t>Sistematizar los procesos administrativos para el inventario, control, recaudo, facturación y fiscalización de los tributos y servicios.</w:t>
      </w:r>
    </w:p>
    <w:p w:rsidR="00FD4502" w:rsidRPr="00FD4502" w:rsidRDefault="00FD4502" w:rsidP="00FD4502">
      <w:pPr>
        <w:spacing w:after="0" w:line="240" w:lineRule="auto"/>
        <w:rPr>
          <w:rFonts w:ascii="Arial" w:hAnsi="Arial" w:cs="Arial"/>
          <w:sz w:val="20"/>
          <w:szCs w:val="20"/>
        </w:rPr>
      </w:pPr>
    </w:p>
    <w:p w:rsidR="00FD4502" w:rsidRPr="00FD4502" w:rsidRDefault="00FD4502" w:rsidP="00FD4502">
      <w:pPr>
        <w:numPr>
          <w:ilvl w:val="0"/>
          <w:numId w:val="37"/>
        </w:numPr>
        <w:spacing w:after="0" w:line="240" w:lineRule="auto"/>
        <w:jc w:val="both"/>
        <w:rPr>
          <w:rFonts w:ascii="Arial" w:hAnsi="Arial" w:cs="Arial"/>
          <w:sz w:val="20"/>
          <w:szCs w:val="20"/>
        </w:rPr>
      </w:pPr>
      <w:r w:rsidRPr="00FD4502">
        <w:rPr>
          <w:rFonts w:ascii="Arial" w:hAnsi="Arial" w:cs="Arial"/>
          <w:sz w:val="20"/>
          <w:szCs w:val="20"/>
        </w:rPr>
        <w:t>A través de la función de fiscalización, desarrollar las siguientes tareas:</w:t>
      </w:r>
    </w:p>
    <w:p w:rsidR="00FD4502" w:rsidRPr="00FD4502" w:rsidRDefault="00FD4502" w:rsidP="00FD4502">
      <w:pPr>
        <w:pStyle w:val="Prrafodelista"/>
        <w:rPr>
          <w:rFonts w:ascii="Arial" w:hAnsi="Arial" w:cs="Arial"/>
          <w:sz w:val="20"/>
          <w:szCs w:val="20"/>
        </w:rPr>
      </w:pPr>
    </w:p>
    <w:p w:rsidR="00FD4502" w:rsidRPr="00FD4502" w:rsidRDefault="00FD4502" w:rsidP="00FD4502">
      <w:pPr>
        <w:ind w:left="708"/>
        <w:jc w:val="both"/>
        <w:rPr>
          <w:rFonts w:ascii="Arial" w:hAnsi="Arial" w:cs="Arial"/>
          <w:sz w:val="20"/>
          <w:szCs w:val="20"/>
        </w:rPr>
      </w:pPr>
      <w:r w:rsidRPr="00FD4502">
        <w:rPr>
          <w:rFonts w:ascii="Arial" w:hAnsi="Arial" w:cs="Arial"/>
          <w:sz w:val="20"/>
          <w:szCs w:val="20"/>
        </w:rPr>
        <w:t xml:space="preserve">- Proveer las medidas necesarias para identificar los contribuyentes que le son desconocidos </w:t>
      </w:r>
    </w:p>
    <w:p w:rsidR="00FD4502" w:rsidRPr="00FD4502" w:rsidRDefault="00FD4502" w:rsidP="00FD4502">
      <w:pPr>
        <w:ind w:firstLine="708"/>
        <w:jc w:val="both"/>
        <w:rPr>
          <w:rFonts w:ascii="Arial" w:hAnsi="Arial" w:cs="Arial"/>
          <w:sz w:val="20"/>
          <w:szCs w:val="20"/>
        </w:rPr>
      </w:pPr>
      <w:r w:rsidRPr="00FD4502">
        <w:rPr>
          <w:rFonts w:ascii="Arial" w:hAnsi="Arial" w:cs="Arial"/>
          <w:sz w:val="20"/>
          <w:szCs w:val="20"/>
        </w:rPr>
        <w:t xml:space="preserve">- Obtener que  declaren y tributen los contribuyentes que no han cumplido su obligación </w:t>
      </w:r>
    </w:p>
    <w:p w:rsidR="00FD4502" w:rsidRPr="00FD4502" w:rsidRDefault="00FD4502" w:rsidP="00FD4502">
      <w:pPr>
        <w:ind w:left="708"/>
        <w:jc w:val="both"/>
        <w:rPr>
          <w:rFonts w:ascii="Arial" w:hAnsi="Arial" w:cs="Arial"/>
          <w:sz w:val="20"/>
          <w:szCs w:val="20"/>
        </w:rPr>
      </w:pPr>
      <w:r w:rsidRPr="00FD4502">
        <w:rPr>
          <w:rFonts w:ascii="Arial" w:hAnsi="Arial" w:cs="Arial"/>
          <w:sz w:val="20"/>
          <w:szCs w:val="20"/>
        </w:rPr>
        <w:t xml:space="preserve">– lograr un control efectivo de los contribuyentes que han cumplido su obligación en forma inexacta, incompleta o con errores aritméticos e </w:t>
      </w:r>
    </w:p>
    <w:p w:rsidR="00FD4502" w:rsidRPr="00FD4502" w:rsidRDefault="00FD4502" w:rsidP="00FD4502">
      <w:pPr>
        <w:ind w:firstLine="708"/>
        <w:jc w:val="both"/>
        <w:rPr>
          <w:rFonts w:ascii="Arial" w:hAnsi="Arial" w:cs="Arial"/>
          <w:sz w:val="20"/>
          <w:szCs w:val="20"/>
        </w:rPr>
      </w:pPr>
      <w:r w:rsidRPr="00FD4502">
        <w:rPr>
          <w:rFonts w:ascii="Arial" w:hAnsi="Arial" w:cs="Arial"/>
          <w:sz w:val="20"/>
          <w:szCs w:val="20"/>
        </w:rPr>
        <w:t>– Identificar a los contribuyentes morosos, para iniciar las labores correspondientes</w:t>
      </w:r>
    </w:p>
    <w:p w:rsidR="00FD4502" w:rsidRDefault="00FD4502" w:rsidP="00FD4502">
      <w:pPr>
        <w:autoSpaceDE w:val="0"/>
        <w:autoSpaceDN w:val="0"/>
        <w:adjustRightInd w:val="0"/>
        <w:spacing w:after="0" w:line="240" w:lineRule="auto"/>
        <w:jc w:val="both"/>
        <w:rPr>
          <w:rFonts w:ascii="Arial" w:hAnsi="Arial" w:cs="Arial"/>
          <w:b/>
          <w:sz w:val="20"/>
          <w:szCs w:val="20"/>
        </w:rPr>
      </w:pPr>
    </w:p>
    <w:p w:rsidR="00FD4502" w:rsidRPr="00FD4502" w:rsidRDefault="00FD4502" w:rsidP="00FD4502">
      <w:pPr>
        <w:autoSpaceDE w:val="0"/>
        <w:autoSpaceDN w:val="0"/>
        <w:adjustRightInd w:val="0"/>
        <w:spacing w:after="0" w:line="240" w:lineRule="auto"/>
        <w:jc w:val="both"/>
        <w:rPr>
          <w:rFonts w:ascii="Arial" w:hAnsi="Arial" w:cs="Arial"/>
          <w:b/>
          <w:sz w:val="20"/>
          <w:szCs w:val="20"/>
        </w:rPr>
      </w:pPr>
      <w:r w:rsidRPr="00FD4502">
        <w:rPr>
          <w:rFonts w:ascii="Arial" w:hAnsi="Arial" w:cs="Arial"/>
          <w:b/>
          <w:sz w:val="20"/>
          <w:szCs w:val="20"/>
        </w:rPr>
        <w:t>GRUPO GESTIÓN DE INGRESOS</w:t>
      </w:r>
    </w:p>
    <w:p w:rsidR="00FD4502" w:rsidRPr="00FD4502" w:rsidRDefault="00FD4502" w:rsidP="00FD4502">
      <w:pPr>
        <w:autoSpaceDE w:val="0"/>
        <w:autoSpaceDN w:val="0"/>
        <w:adjustRightInd w:val="0"/>
        <w:spacing w:after="0" w:line="240" w:lineRule="auto"/>
        <w:jc w:val="both"/>
        <w:rPr>
          <w:rFonts w:ascii="Arial" w:hAnsi="Arial" w:cs="Arial"/>
          <w:b/>
          <w:sz w:val="20"/>
          <w:szCs w:val="20"/>
        </w:rPr>
      </w:pPr>
    </w:p>
    <w:p w:rsidR="00FD4502" w:rsidRPr="00FD4502" w:rsidRDefault="00FD4502" w:rsidP="00FD4502">
      <w:pPr>
        <w:autoSpaceDE w:val="0"/>
        <w:autoSpaceDN w:val="0"/>
        <w:adjustRightInd w:val="0"/>
        <w:spacing w:after="0" w:line="240" w:lineRule="auto"/>
        <w:jc w:val="both"/>
        <w:rPr>
          <w:rFonts w:ascii="Arial" w:hAnsi="Arial" w:cs="Arial"/>
          <w:b/>
          <w:sz w:val="20"/>
          <w:szCs w:val="20"/>
          <w:u w:val="single"/>
        </w:rPr>
      </w:pPr>
      <w:r w:rsidRPr="00FD4502">
        <w:rPr>
          <w:rFonts w:ascii="Arial" w:hAnsi="Arial" w:cs="Arial"/>
          <w:b/>
          <w:sz w:val="20"/>
          <w:szCs w:val="20"/>
          <w:u w:val="single"/>
        </w:rPr>
        <w:t>Acciones directas de cobro</w:t>
      </w:r>
    </w:p>
    <w:p w:rsidR="00FD4502" w:rsidRPr="00FD4502" w:rsidRDefault="00FD4502" w:rsidP="00FD4502">
      <w:pPr>
        <w:autoSpaceDE w:val="0"/>
        <w:autoSpaceDN w:val="0"/>
        <w:adjustRightInd w:val="0"/>
        <w:spacing w:after="0" w:line="240" w:lineRule="auto"/>
        <w:jc w:val="both"/>
        <w:rPr>
          <w:rFonts w:ascii="Arial" w:hAnsi="Arial" w:cs="Arial"/>
          <w:b/>
          <w:sz w:val="20"/>
          <w:szCs w:val="20"/>
        </w:rPr>
      </w:pPr>
    </w:p>
    <w:p w:rsidR="00FD4502" w:rsidRPr="00FD4502" w:rsidRDefault="00FD4502" w:rsidP="00FD4502">
      <w:pPr>
        <w:autoSpaceDE w:val="0"/>
        <w:autoSpaceDN w:val="0"/>
        <w:adjustRightInd w:val="0"/>
        <w:spacing w:after="0" w:line="240" w:lineRule="auto"/>
        <w:jc w:val="both"/>
        <w:rPr>
          <w:rFonts w:ascii="Arial" w:hAnsi="Arial" w:cs="Arial"/>
          <w:sz w:val="20"/>
          <w:szCs w:val="20"/>
        </w:rPr>
      </w:pPr>
      <w:r w:rsidRPr="00FD4502">
        <w:rPr>
          <w:rFonts w:ascii="Arial" w:hAnsi="Arial" w:cs="Arial"/>
          <w:sz w:val="20"/>
          <w:szCs w:val="20"/>
        </w:rPr>
        <w:t>- Envío oportuno de la facturación de impuesto predial.</w:t>
      </w:r>
    </w:p>
    <w:p w:rsidR="00FD4502" w:rsidRPr="00FD4502" w:rsidRDefault="00FD4502" w:rsidP="00FD4502">
      <w:pPr>
        <w:autoSpaceDE w:val="0"/>
        <w:autoSpaceDN w:val="0"/>
        <w:adjustRightInd w:val="0"/>
        <w:spacing w:after="0" w:line="240" w:lineRule="auto"/>
        <w:jc w:val="both"/>
        <w:rPr>
          <w:rFonts w:ascii="Arial" w:hAnsi="Arial" w:cs="Arial"/>
          <w:sz w:val="20"/>
          <w:szCs w:val="20"/>
        </w:rPr>
      </w:pPr>
      <w:r w:rsidRPr="00FD4502">
        <w:rPr>
          <w:rFonts w:ascii="Arial" w:hAnsi="Arial" w:cs="Arial"/>
          <w:sz w:val="20"/>
          <w:szCs w:val="20"/>
        </w:rPr>
        <w:t>- información en línea mediante medios como la página web.</w:t>
      </w:r>
    </w:p>
    <w:p w:rsidR="00FD4502" w:rsidRPr="00FD4502" w:rsidRDefault="00FD4502" w:rsidP="00FD4502">
      <w:pPr>
        <w:autoSpaceDE w:val="0"/>
        <w:autoSpaceDN w:val="0"/>
        <w:adjustRightInd w:val="0"/>
        <w:spacing w:after="0" w:line="240" w:lineRule="auto"/>
        <w:jc w:val="both"/>
        <w:rPr>
          <w:rFonts w:ascii="Arial" w:hAnsi="Arial" w:cs="Arial"/>
          <w:sz w:val="20"/>
          <w:szCs w:val="20"/>
        </w:rPr>
      </w:pPr>
      <w:r w:rsidRPr="00FD4502">
        <w:rPr>
          <w:rFonts w:ascii="Arial" w:hAnsi="Arial" w:cs="Arial"/>
          <w:sz w:val="20"/>
          <w:szCs w:val="20"/>
        </w:rPr>
        <w:t>- Revisar los acuerdos vigentes que otorgan exoneraciones a los diversos contribuyentes.</w:t>
      </w:r>
    </w:p>
    <w:p w:rsidR="00FD4502" w:rsidRPr="00FD4502" w:rsidRDefault="00FD4502" w:rsidP="00FD4502">
      <w:pPr>
        <w:autoSpaceDE w:val="0"/>
        <w:autoSpaceDN w:val="0"/>
        <w:adjustRightInd w:val="0"/>
        <w:spacing w:after="0" w:line="240" w:lineRule="auto"/>
        <w:jc w:val="both"/>
        <w:rPr>
          <w:rFonts w:ascii="Arial" w:hAnsi="Arial" w:cs="Arial"/>
          <w:sz w:val="20"/>
          <w:szCs w:val="20"/>
        </w:rPr>
      </w:pPr>
    </w:p>
    <w:p w:rsidR="00FD4502" w:rsidRPr="00FD4502" w:rsidRDefault="00FD4502" w:rsidP="00FD4502">
      <w:pPr>
        <w:autoSpaceDE w:val="0"/>
        <w:autoSpaceDN w:val="0"/>
        <w:adjustRightInd w:val="0"/>
        <w:spacing w:after="0" w:line="240" w:lineRule="auto"/>
        <w:jc w:val="both"/>
        <w:rPr>
          <w:rFonts w:ascii="Arial" w:hAnsi="Arial" w:cs="Arial"/>
          <w:b/>
          <w:sz w:val="20"/>
          <w:szCs w:val="20"/>
          <w:u w:val="single"/>
        </w:rPr>
      </w:pPr>
      <w:r w:rsidRPr="00FD4502">
        <w:rPr>
          <w:rFonts w:ascii="Arial" w:hAnsi="Arial" w:cs="Arial"/>
          <w:b/>
          <w:sz w:val="20"/>
          <w:szCs w:val="20"/>
          <w:u w:val="single"/>
        </w:rPr>
        <w:t>Proceso de fiscalización</w:t>
      </w:r>
    </w:p>
    <w:p w:rsidR="00FD4502" w:rsidRPr="00FD4502" w:rsidRDefault="00FD4502" w:rsidP="00FD4502">
      <w:pPr>
        <w:autoSpaceDE w:val="0"/>
        <w:autoSpaceDN w:val="0"/>
        <w:adjustRightInd w:val="0"/>
        <w:spacing w:after="0" w:line="240" w:lineRule="auto"/>
        <w:jc w:val="both"/>
        <w:rPr>
          <w:rFonts w:ascii="Arial" w:hAnsi="Arial" w:cs="Arial"/>
          <w:sz w:val="20"/>
          <w:szCs w:val="20"/>
        </w:rPr>
      </w:pPr>
    </w:p>
    <w:p w:rsidR="00FD4502" w:rsidRPr="00FD4502" w:rsidRDefault="00FD4502" w:rsidP="00FD4502">
      <w:pPr>
        <w:autoSpaceDE w:val="0"/>
        <w:autoSpaceDN w:val="0"/>
        <w:adjustRightInd w:val="0"/>
        <w:spacing w:after="0" w:line="240" w:lineRule="auto"/>
        <w:jc w:val="both"/>
        <w:rPr>
          <w:rFonts w:ascii="Arial" w:hAnsi="Arial" w:cs="Arial"/>
          <w:sz w:val="20"/>
          <w:szCs w:val="20"/>
        </w:rPr>
      </w:pPr>
      <w:r w:rsidRPr="00FD4502">
        <w:rPr>
          <w:rFonts w:ascii="Arial" w:hAnsi="Arial" w:cs="Arial"/>
          <w:sz w:val="20"/>
          <w:szCs w:val="20"/>
        </w:rPr>
        <w:t>- Fortalecimiento del área con personal idóneo.</w:t>
      </w:r>
    </w:p>
    <w:p w:rsidR="00FD4502" w:rsidRPr="00FD4502" w:rsidRDefault="00FD4502" w:rsidP="00FD4502">
      <w:pPr>
        <w:autoSpaceDE w:val="0"/>
        <w:autoSpaceDN w:val="0"/>
        <w:adjustRightInd w:val="0"/>
        <w:spacing w:after="0" w:line="240" w:lineRule="auto"/>
        <w:jc w:val="both"/>
        <w:rPr>
          <w:rFonts w:ascii="Arial" w:hAnsi="Arial" w:cs="Arial"/>
          <w:sz w:val="20"/>
          <w:szCs w:val="20"/>
        </w:rPr>
      </w:pPr>
      <w:r w:rsidRPr="00FD4502">
        <w:rPr>
          <w:rFonts w:ascii="Arial" w:hAnsi="Arial" w:cs="Arial"/>
          <w:sz w:val="20"/>
          <w:szCs w:val="20"/>
        </w:rPr>
        <w:t>- Agilizar la implementación de procesos administrativos</w:t>
      </w:r>
    </w:p>
    <w:p w:rsidR="00FD4502" w:rsidRPr="00FD4502" w:rsidRDefault="00FD4502" w:rsidP="00FD4502">
      <w:pPr>
        <w:autoSpaceDE w:val="0"/>
        <w:autoSpaceDN w:val="0"/>
        <w:adjustRightInd w:val="0"/>
        <w:spacing w:after="0" w:line="240" w:lineRule="auto"/>
        <w:jc w:val="both"/>
        <w:rPr>
          <w:rFonts w:ascii="Arial" w:hAnsi="Arial" w:cs="Arial"/>
          <w:sz w:val="20"/>
          <w:szCs w:val="20"/>
        </w:rPr>
      </w:pPr>
      <w:r w:rsidRPr="00FD4502">
        <w:rPr>
          <w:rFonts w:ascii="Arial" w:hAnsi="Arial" w:cs="Arial"/>
          <w:sz w:val="20"/>
          <w:szCs w:val="20"/>
        </w:rPr>
        <w:t>- Orientación permanente al contribuyente.</w:t>
      </w:r>
    </w:p>
    <w:p w:rsidR="00FD4502" w:rsidRPr="00FD4502" w:rsidRDefault="00FD4502" w:rsidP="00FD4502">
      <w:pPr>
        <w:autoSpaceDE w:val="0"/>
        <w:autoSpaceDN w:val="0"/>
        <w:adjustRightInd w:val="0"/>
        <w:spacing w:after="0" w:line="240" w:lineRule="auto"/>
        <w:jc w:val="both"/>
        <w:rPr>
          <w:rFonts w:ascii="Arial" w:hAnsi="Arial" w:cs="Arial"/>
          <w:sz w:val="20"/>
          <w:szCs w:val="20"/>
        </w:rPr>
      </w:pPr>
      <w:r w:rsidRPr="00FD4502">
        <w:rPr>
          <w:rFonts w:ascii="Arial" w:hAnsi="Arial" w:cs="Arial"/>
          <w:sz w:val="20"/>
          <w:szCs w:val="20"/>
        </w:rPr>
        <w:t>- Capacitación continúa al personal del área.</w:t>
      </w:r>
    </w:p>
    <w:p w:rsidR="00FD4502" w:rsidRPr="00FD4502" w:rsidRDefault="00FD4502" w:rsidP="00FD4502">
      <w:pPr>
        <w:autoSpaceDE w:val="0"/>
        <w:autoSpaceDN w:val="0"/>
        <w:adjustRightInd w:val="0"/>
        <w:spacing w:after="0" w:line="240" w:lineRule="auto"/>
        <w:jc w:val="both"/>
        <w:rPr>
          <w:rFonts w:ascii="Arial" w:hAnsi="Arial" w:cs="Arial"/>
          <w:sz w:val="20"/>
          <w:szCs w:val="20"/>
        </w:rPr>
      </w:pPr>
    </w:p>
    <w:p w:rsidR="00FD4502" w:rsidRDefault="00FD4502" w:rsidP="00FD4502">
      <w:pPr>
        <w:autoSpaceDE w:val="0"/>
        <w:autoSpaceDN w:val="0"/>
        <w:adjustRightInd w:val="0"/>
        <w:spacing w:after="0" w:line="240" w:lineRule="auto"/>
        <w:jc w:val="both"/>
        <w:rPr>
          <w:rFonts w:ascii="Arial" w:hAnsi="Arial" w:cs="Arial"/>
          <w:b/>
          <w:sz w:val="20"/>
          <w:szCs w:val="20"/>
          <w:u w:val="single"/>
        </w:rPr>
      </w:pPr>
    </w:p>
    <w:p w:rsidR="00FD4502" w:rsidRPr="00FD4502" w:rsidRDefault="00FD4502" w:rsidP="00FD4502">
      <w:pPr>
        <w:autoSpaceDE w:val="0"/>
        <w:autoSpaceDN w:val="0"/>
        <w:adjustRightInd w:val="0"/>
        <w:spacing w:after="0" w:line="240" w:lineRule="auto"/>
        <w:jc w:val="both"/>
        <w:rPr>
          <w:rFonts w:ascii="Arial" w:hAnsi="Arial" w:cs="Arial"/>
          <w:b/>
          <w:sz w:val="20"/>
          <w:szCs w:val="20"/>
          <w:u w:val="single"/>
        </w:rPr>
      </w:pPr>
      <w:r w:rsidRPr="00FD4502">
        <w:rPr>
          <w:rFonts w:ascii="Arial" w:hAnsi="Arial" w:cs="Arial"/>
          <w:b/>
          <w:sz w:val="20"/>
          <w:szCs w:val="20"/>
          <w:u w:val="single"/>
        </w:rPr>
        <w:lastRenderedPageBreak/>
        <w:t>Proceso de Cobro Coactivo</w:t>
      </w:r>
    </w:p>
    <w:p w:rsidR="00FD4502" w:rsidRPr="00FD4502" w:rsidRDefault="00FD4502" w:rsidP="00FD4502">
      <w:pPr>
        <w:autoSpaceDE w:val="0"/>
        <w:autoSpaceDN w:val="0"/>
        <w:adjustRightInd w:val="0"/>
        <w:spacing w:after="0" w:line="240" w:lineRule="auto"/>
        <w:jc w:val="both"/>
        <w:rPr>
          <w:rFonts w:ascii="Arial" w:hAnsi="Arial" w:cs="Arial"/>
          <w:b/>
          <w:sz w:val="20"/>
          <w:szCs w:val="20"/>
          <w:u w:val="single"/>
        </w:rPr>
      </w:pPr>
    </w:p>
    <w:p w:rsidR="00FD4502" w:rsidRPr="00FD4502" w:rsidRDefault="00FD4502" w:rsidP="00FD4502">
      <w:pPr>
        <w:autoSpaceDE w:val="0"/>
        <w:autoSpaceDN w:val="0"/>
        <w:adjustRightInd w:val="0"/>
        <w:spacing w:after="0" w:line="240" w:lineRule="auto"/>
        <w:jc w:val="both"/>
        <w:rPr>
          <w:rFonts w:ascii="Arial" w:hAnsi="Arial" w:cs="Arial"/>
          <w:sz w:val="20"/>
          <w:szCs w:val="20"/>
        </w:rPr>
      </w:pPr>
      <w:r w:rsidRPr="00FD4502">
        <w:rPr>
          <w:rFonts w:ascii="Arial" w:hAnsi="Arial" w:cs="Arial"/>
          <w:sz w:val="20"/>
          <w:szCs w:val="20"/>
        </w:rPr>
        <w:t>- Fortalecimiento del área con personal idóneo.</w:t>
      </w:r>
    </w:p>
    <w:p w:rsidR="00FD4502" w:rsidRPr="00FD4502" w:rsidRDefault="00FD4502" w:rsidP="00FD4502">
      <w:pPr>
        <w:autoSpaceDE w:val="0"/>
        <w:autoSpaceDN w:val="0"/>
        <w:adjustRightInd w:val="0"/>
        <w:spacing w:after="0" w:line="240" w:lineRule="auto"/>
        <w:jc w:val="both"/>
        <w:rPr>
          <w:rFonts w:ascii="Arial" w:hAnsi="Arial" w:cs="Arial"/>
          <w:sz w:val="20"/>
          <w:szCs w:val="20"/>
        </w:rPr>
      </w:pPr>
      <w:r w:rsidRPr="00FD4502">
        <w:rPr>
          <w:rFonts w:ascii="Arial" w:hAnsi="Arial" w:cs="Arial"/>
          <w:sz w:val="20"/>
          <w:szCs w:val="20"/>
        </w:rPr>
        <w:t>- Implementar procesos administrativos más ágiles.</w:t>
      </w:r>
    </w:p>
    <w:p w:rsidR="00FD4502" w:rsidRPr="00FD4502" w:rsidRDefault="00FD4502" w:rsidP="00FD4502">
      <w:pPr>
        <w:autoSpaceDE w:val="0"/>
        <w:autoSpaceDN w:val="0"/>
        <w:adjustRightInd w:val="0"/>
        <w:spacing w:after="0" w:line="240" w:lineRule="auto"/>
        <w:jc w:val="both"/>
        <w:rPr>
          <w:rFonts w:ascii="Arial" w:hAnsi="Arial" w:cs="Arial"/>
          <w:sz w:val="20"/>
          <w:szCs w:val="20"/>
        </w:rPr>
      </w:pPr>
      <w:r w:rsidRPr="00FD4502">
        <w:rPr>
          <w:rFonts w:ascii="Arial" w:hAnsi="Arial" w:cs="Arial"/>
          <w:sz w:val="20"/>
          <w:szCs w:val="20"/>
        </w:rPr>
        <w:t>- Fortalecer la plataforma de los sistemas de información.</w:t>
      </w:r>
    </w:p>
    <w:p w:rsidR="00FD4502" w:rsidRPr="00FD4502" w:rsidRDefault="00FD4502" w:rsidP="00FD4502">
      <w:pPr>
        <w:autoSpaceDE w:val="0"/>
        <w:autoSpaceDN w:val="0"/>
        <w:adjustRightInd w:val="0"/>
        <w:spacing w:after="0" w:line="240" w:lineRule="auto"/>
        <w:jc w:val="both"/>
        <w:rPr>
          <w:rFonts w:ascii="Arial" w:hAnsi="Arial" w:cs="Arial"/>
          <w:sz w:val="20"/>
          <w:szCs w:val="20"/>
        </w:rPr>
      </w:pPr>
    </w:p>
    <w:p w:rsidR="000D729D" w:rsidRPr="00364468" w:rsidRDefault="000D729D" w:rsidP="000D729D">
      <w:pPr>
        <w:spacing w:after="0" w:line="240" w:lineRule="auto"/>
        <w:jc w:val="both"/>
        <w:rPr>
          <w:rFonts w:ascii="Arial" w:hAnsi="Arial" w:cs="Arial"/>
          <w:color w:val="FF0000"/>
          <w:sz w:val="20"/>
          <w:szCs w:val="20"/>
          <w:lang w:val="es-ES" w:eastAsia="es-ES"/>
        </w:rPr>
      </w:pPr>
    </w:p>
    <w:p w:rsidR="00AC3446" w:rsidRPr="0082369E" w:rsidRDefault="00AC3446" w:rsidP="000D729D">
      <w:pPr>
        <w:spacing w:after="0" w:line="240" w:lineRule="auto"/>
        <w:jc w:val="both"/>
        <w:rPr>
          <w:rFonts w:ascii="Arial" w:hAnsi="Arial" w:cs="Arial"/>
          <w:i/>
          <w:sz w:val="20"/>
          <w:szCs w:val="20"/>
          <w:u w:val="single"/>
          <w:lang w:val="es-ES" w:eastAsia="es-ES"/>
        </w:rPr>
      </w:pPr>
      <w:r w:rsidRPr="0082369E">
        <w:rPr>
          <w:rFonts w:ascii="Arial" w:hAnsi="Arial" w:cs="Arial"/>
          <w:i/>
          <w:sz w:val="20"/>
          <w:szCs w:val="20"/>
          <w:u w:val="single"/>
          <w:lang w:val="es-ES" w:eastAsia="es-ES"/>
        </w:rPr>
        <w:t>INFORME FINANCIERO 2008</w:t>
      </w:r>
    </w:p>
    <w:p w:rsidR="00AC3446" w:rsidRDefault="00AC3446" w:rsidP="000D729D">
      <w:pPr>
        <w:spacing w:after="0" w:line="240" w:lineRule="auto"/>
        <w:jc w:val="both"/>
        <w:rPr>
          <w:rFonts w:ascii="Arial" w:hAnsi="Arial" w:cs="Arial"/>
          <w:sz w:val="20"/>
          <w:szCs w:val="20"/>
          <w:lang w:val="es-ES" w:eastAsia="es-ES"/>
        </w:rPr>
      </w:pPr>
    </w:p>
    <w:tbl>
      <w:tblPr>
        <w:tblW w:w="8809" w:type="dxa"/>
        <w:tblCellMar>
          <w:left w:w="0" w:type="dxa"/>
          <w:right w:w="0" w:type="dxa"/>
        </w:tblCellMar>
        <w:tblLook w:val="04A0"/>
      </w:tblPr>
      <w:tblGrid>
        <w:gridCol w:w="4512"/>
        <w:gridCol w:w="960"/>
        <w:gridCol w:w="1613"/>
        <w:gridCol w:w="1724"/>
      </w:tblGrid>
      <w:tr w:rsidR="00401129" w:rsidRPr="00401129" w:rsidTr="00401129">
        <w:trPr>
          <w:trHeight w:val="266"/>
        </w:trPr>
        <w:tc>
          <w:tcPr>
            <w:tcW w:w="8809"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center"/>
              <w:rPr>
                <w:rFonts w:ascii="Arial" w:hAnsi="Arial" w:cs="Arial"/>
                <w:sz w:val="18"/>
                <w:szCs w:val="18"/>
                <w:lang w:eastAsia="es-ES"/>
              </w:rPr>
            </w:pPr>
            <w:r w:rsidRPr="00401129">
              <w:rPr>
                <w:rFonts w:ascii="Arial" w:hAnsi="Arial" w:cs="Arial"/>
                <w:bCs/>
                <w:sz w:val="18"/>
                <w:szCs w:val="18"/>
                <w:lang w:eastAsia="es-ES"/>
              </w:rPr>
              <w:t>INFORME PRESUPUESTAL 2008</w:t>
            </w:r>
          </w:p>
        </w:tc>
      </w:tr>
      <w:tr w:rsidR="00401129" w:rsidRPr="00401129" w:rsidTr="00401129">
        <w:trPr>
          <w:trHeight w:val="245"/>
        </w:trPr>
        <w:tc>
          <w:tcPr>
            <w:tcW w:w="8809"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bCs/>
                <w:sz w:val="18"/>
                <w:szCs w:val="18"/>
                <w:lang w:eastAsia="es-ES"/>
              </w:rPr>
              <w:t>Paicol, 31 Diciembre de 2008</w:t>
            </w:r>
            <w:r w:rsidRPr="00401129">
              <w:rPr>
                <w:rFonts w:ascii="Arial" w:hAnsi="Arial" w:cs="Arial"/>
                <w:sz w:val="18"/>
                <w:szCs w:val="18"/>
                <w:lang w:val="es-ES" w:eastAsia="es-ES"/>
              </w:rPr>
              <w:t xml:space="preserve"> </w:t>
            </w:r>
          </w:p>
        </w:tc>
      </w:tr>
      <w:tr w:rsidR="00401129" w:rsidRPr="00401129" w:rsidTr="00401129">
        <w:trPr>
          <w:trHeight w:val="240"/>
        </w:trPr>
        <w:tc>
          <w:tcPr>
            <w:tcW w:w="451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bCs/>
                <w:sz w:val="18"/>
                <w:szCs w:val="18"/>
                <w:lang w:eastAsia="es-ES"/>
              </w:rPr>
              <w:t>PRESUPUESTO INICIAL</w:t>
            </w:r>
            <w:r w:rsidRPr="00401129">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lang w:eastAsia="es-ES"/>
              </w:rPr>
              <w:t> </w:t>
            </w:r>
            <w:r w:rsidRPr="00401129">
              <w:rPr>
                <w:rFonts w:ascii="Arial" w:hAnsi="Arial" w:cs="Arial"/>
                <w:sz w:val="18"/>
                <w:szCs w:val="18"/>
                <w:lang w:val="es-ES" w:eastAsia="es-ES"/>
              </w:rPr>
              <w:t xml:space="preserve"> </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lang w:eastAsia="es-ES"/>
              </w:rPr>
              <w:t> </w:t>
            </w:r>
            <w:r w:rsidRPr="00401129">
              <w:rPr>
                <w:rFonts w:ascii="Arial" w:hAnsi="Arial" w:cs="Arial"/>
                <w:sz w:val="18"/>
                <w:szCs w:val="18"/>
                <w:lang w:val="es-ES" w:eastAsia="es-ES"/>
              </w:rPr>
              <w:t xml:space="preserve"> </w:t>
            </w:r>
          </w:p>
        </w:tc>
        <w:tc>
          <w:tcPr>
            <w:tcW w:w="1724"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lang w:eastAsia="es-ES"/>
              </w:rPr>
              <w:t>2.630.236.343,00</w:t>
            </w:r>
            <w:r w:rsidRPr="00401129">
              <w:rPr>
                <w:rFonts w:ascii="Arial" w:hAnsi="Arial" w:cs="Arial"/>
                <w:sz w:val="18"/>
                <w:szCs w:val="18"/>
                <w:lang w:val="es-ES" w:eastAsia="es-ES"/>
              </w:rPr>
              <w:t xml:space="preserve"> </w:t>
            </w:r>
          </w:p>
        </w:tc>
      </w:tr>
      <w:tr w:rsidR="00401129" w:rsidRPr="00401129" w:rsidTr="00401129">
        <w:trPr>
          <w:trHeight w:val="240"/>
        </w:trPr>
        <w:tc>
          <w:tcPr>
            <w:tcW w:w="451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bCs/>
                <w:sz w:val="18"/>
                <w:szCs w:val="18"/>
                <w:lang w:eastAsia="es-ES"/>
              </w:rPr>
              <w:t>REDUCCIONES PRESUPUESTO INICIAL</w:t>
            </w:r>
            <w:r w:rsidRPr="00401129">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lang w:eastAsia="es-ES"/>
              </w:rPr>
              <w:t> </w:t>
            </w:r>
            <w:r w:rsidRPr="00401129">
              <w:rPr>
                <w:rFonts w:ascii="Arial" w:hAnsi="Arial" w:cs="Arial"/>
                <w:sz w:val="18"/>
                <w:szCs w:val="18"/>
                <w:lang w:val="es-ES" w:eastAsia="es-ES"/>
              </w:rPr>
              <w:t xml:space="preserve"> </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lang w:eastAsia="es-ES"/>
              </w:rPr>
              <w:t> </w:t>
            </w:r>
            <w:r w:rsidRPr="00401129">
              <w:rPr>
                <w:rFonts w:ascii="Arial" w:hAnsi="Arial" w:cs="Arial"/>
                <w:sz w:val="18"/>
                <w:szCs w:val="18"/>
                <w:lang w:val="es-ES" w:eastAsia="es-ES"/>
              </w:rPr>
              <w:t xml:space="preserve"> </w:t>
            </w:r>
          </w:p>
        </w:tc>
        <w:tc>
          <w:tcPr>
            <w:tcW w:w="1724"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lang w:eastAsia="es-ES"/>
              </w:rPr>
              <w:t>218.632.635,00</w:t>
            </w:r>
            <w:r w:rsidRPr="00401129">
              <w:rPr>
                <w:rFonts w:ascii="Arial" w:hAnsi="Arial" w:cs="Arial"/>
                <w:sz w:val="18"/>
                <w:szCs w:val="18"/>
                <w:lang w:val="es-ES" w:eastAsia="es-ES"/>
              </w:rPr>
              <w:t xml:space="preserve"> </w:t>
            </w:r>
          </w:p>
        </w:tc>
      </w:tr>
      <w:tr w:rsidR="00401129" w:rsidRPr="00401129" w:rsidTr="00401129">
        <w:trPr>
          <w:trHeight w:val="240"/>
        </w:trPr>
        <w:tc>
          <w:tcPr>
            <w:tcW w:w="451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bCs/>
                <w:sz w:val="18"/>
                <w:szCs w:val="18"/>
                <w:lang w:eastAsia="es-ES"/>
              </w:rPr>
              <w:t>PRESUPUESTO MENOS REDUCCIÓN INICIAL</w:t>
            </w:r>
            <w:r w:rsidRPr="00401129">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lang w:eastAsia="es-ES"/>
              </w:rPr>
              <w:t> </w:t>
            </w:r>
            <w:r w:rsidRPr="00401129">
              <w:rPr>
                <w:rFonts w:ascii="Arial" w:hAnsi="Arial" w:cs="Arial"/>
                <w:sz w:val="18"/>
                <w:szCs w:val="18"/>
                <w:lang w:val="es-ES" w:eastAsia="es-ES"/>
              </w:rPr>
              <w:t xml:space="preserve"> </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lang w:eastAsia="es-ES"/>
              </w:rPr>
              <w:t> </w:t>
            </w:r>
            <w:r w:rsidRPr="00401129">
              <w:rPr>
                <w:rFonts w:ascii="Arial" w:hAnsi="Arial" w:cs="Arial"/>
                <w:sz w:val="18"/>
                <w:szCs w:val="18"/>
                <w:lang w:val="es-ES" w:eastAsia="es-ES"/>
              </w:rPr>
              <w:t xml:space="preserve"> </w:t>
            </w:r>
          </w:p>
        </w:tc>
        <w:tc>
          <w:tcPr>
            <w:tcW w:w="1724"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bCs/>
                <w:sz w:val="18"/>
                <w:szCs w:val="18"/>
                <w:lang w:eastAsia="es-ES"/>
              </w:rPr>
              <w:t>2.411.603.708,00</w:t>
            </w:r>
            <w:r w:rsidRPr="00401129">
              <w:rPr>
                <w:rFonts w:ascii="Arial" w:hAnsi="Arial" w:cs="Arial"/>
                <w:sz w:val="18"/>
                <w:szCs w:val="18"/>
                <w:lang w:val="es-ES" w:eastAsia="es-ES"/>
              </w:rPr>
              <w:t xml:space="preserve"> </w:t>
            </w:r>
          </w:p>
        </w:tc>
      </w:tr>
      <w:tr w:rsidR="00401129" w:rsidRPr="00401129" w:rsidTr="00401129">
        <w:trPr>
          <w:trHeight w:val="240"/>
        </w:trPr>
        <w:tc>
          <w:tcPr>
            <w:tcW w:w="451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bCs/>
                <w:sz w:val="18"/>
                <w:szCs w:val="18"/>
                <w:lang w:eastAsia="es-ES"/>
              </w:rPr>
              <w:t>ADICIONES</w:t>
            </w:r>
            <w:r w:rsidRPr="00401129">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bCs/>
                <w:sz w:val="18"/>
                <w:szCs w:val="18"/>
                <w:lang w:eastAsia="es-ES"/>
              </w:rPr>
              <w:t> </w:t>
            </w:r>
            <w:r w:rsidRPr="00401129">
              <w:rPr>
                <w:rFonts w:ascii="Arial" w:hAnsi="Arial" w:cs="Arial"/>
                <w:sz w:val="18"/>
                <w:szCs w:val="18"/>
                <w:lang w:val="es-ES" w:eastAsia="es-ES"/>
              </w:rPr>
              <w:t xml:space="preserve"> </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lang w:eastAsia="es-ES"/>
              </w:rPr>
              <w:t> </w:t>
            </w:r>
            <w:r w:rsidRPr="00401129">
              <w:rPr>
                <w:rFonts w:ascii="Arial" w:hAnsi="Arial" w:cs="Arial"/>
                <w:sz w:val="18"/>
                <w:szCs w:val="18"/>
                <w:lang w:val="es-ES" w:eastAsia="es-ES"/>
              </w:rPr>
              <w:t xml:space="preserve"> </w:t>
            </w:r>
          </w:p>
        </w:tc>
        <w:tc>
          <w:tcPr>
            <w:tcW w:w="1724"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bCs/>
                <w:sz w:val="18"/>
                <w:szCs w:val="18"/>
                <w:lang w:eastAsia="es-ES"/>
              </w:rPr>
              <w:t>1.803.652.596.06</w:t>
            </w:r>
            <w:r w:rsidRPr="00401129">
              <w:rPr>
                <w:rFonts w:ascii="Arial" w:hAnsi="Arial" w:cs="Arial"/>
                <w:sz w:val="18"/>
                <w:szCs w:val="18"/>
                <w:lang w:val="es-ES" w:eastAsia="es-ES"/>
              </w:rPr>
              <w:t xml:space="preserve"> </w:t>
            </w:r>
          </w:p>
        </w:tc>
      </w:tr>
      <w:tr w:rsidR="00401129" w:rsidRPr="00401129" w:rsidTr="00401129">
        <w:trPr>
          <w:trHeight w:val="240"/>
        </w:trPr>
        <w:tc>
          <w:tcPr>
            <w:tcW w:w="451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u w:val="single"/>
                <w:lang w:eastAsia="es-ES"/>
              </w:rPr>
              <w:t>POR FUENTES DE RECURSO</w:t>
            </w:r>
            <w:r w:rsidRPr="00401129">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u w:val="single"/>
                <w:lang w:eastAsia="es-ES"/>
              </w:rPr>
              <w:t> </w:t>
            </w:r>
            <w:r w:rsidRPr="00401129">
              <w:rPr>
                <w:rFonts w:ascii="Arial" w:hAnsi="Arial" w:cs="Arial"/>
                <w:sz w:val="18"/>
                <w:szCs w:val="18"/>
                <w:lang w:val="es-ES" w:eastAsia="es-ES"/>
              </w:rPr>
              <w:t xml:space="preserve"> </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lang w:eastAsia="es-ES"/>
              </w:rPr>
              <w:t> </w:t>
            </w:r>
            <w:r w:rsidRPr="00401129">
              <w:rPr>
                <w:rFonts w:ascii="Arial" w:hAnsi="Arial" w:cs="Arial"/>
                <w:sz w:val="18"/>
                <w:szCs w:val="18"/>
                <w:lang w:val="es-ES" w:eastAsia="es-ES"/>
              </w:rPr>
              <w:t xml:space="preserve"> </w:t>
            </w:r>
          </w:p>
        </w:tc>
        <w:tc>
          <w:tcPr>
            <w:tcW w:w="1724"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lang w:eastAsia="es-ES"/>
              </w:rPr>
              <w:t> </w:t>
            </w:r>
            <w:r w:rsidRPr="00401129">
              <w:rPr>
                <w:rFonts w:ascii="Arial" w:hAnsi="Arial" w:cs="Arial"/>
                <w:sz w:val="18"/>
                <w:szCs w:val="18"/>
                <w:lang w:val="es-ES" w:eastAsia="es-ES"/>
              </w:rPr>
              <w:t xml:space="preserve"> </w:t>
            </w:r>
          </w:p>
        </w:tc>
      </w:tr>
      <w:tr w:rsidR="00401129" w:rsidRPr="00401129" w:rsidTr="00401129">
        <w:trPr>
          <w:trHeight w:val="240"/>
        </w:trPr>
        <w:tc>
          <w:tcPr>
            <w:tcW w:w="451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lang w:eastAsia="es-ES"/>
              </w:rPr>
              <w:t>SGP LIBRE INVERSION</w:t>
            </w:r>
            <w:r w:rsidRPr="00401129">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lang w:eastAsia="es-ES"/>
              </w:rPr>
              <w:t> </w:t>
            </w:r>
            <w:r w:rsidRPr="00401129">
              <w:rPr>
                <w:rFonts w:ascii="Arial" w:hAnsi="Arial" w:cs="Arial"/>
                <w:sz w:val="18"/>
                <w:szCs w:val="18"/>
                <w:lang w:val="es-ES" w:eastAsia="es-ES"/>
              </w:rPr>
              <w:t xml:space="preserve"> </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lang w:eastAsia="es-ES"/>
              </w:rPr>
              <w:t>502.746.746,00</w:t>
            </w:r>
            <w:r w:rsidRPr="00401129">
              <w:rPr>
                <w:rFonts w:ascii="Arial" w:hAnsi="Arial" w:cs="Arial"/>
                <w:sz w:val="18"/>
                <w:szCs w:val="18"/>
                <w:lang w:val="es-ES" w:eastAsia="es-ES"/>
              </w:rPr>
              <w:t xml:space="preserve"> </w:t>
            </w:r>
          </w:p>
        </w:tc>
        <w:tc>
          <w:tcPr>
            <w:tcW w:w="1724"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lang w:eastAsia="es-ES"/>
              </w:rPr>
              <w:t> </w:t>
            </w:r>
            <w:r w:rsidRPr="00401129">
              <w:rPr>
                <w:rFonts w:ascii="Arial" w:hAnsi="Arial" w:cs="Arial"/>
                <w:sz w:val="18"/>
                <w:szCs w:val="18"/>
                <w:lang w:val="es-ES" w:eastAsia="es-ES"/>
              </w:rPr>
              <w:t xml:space="preserve"> </w:t>
            </w:r>
          </w:p>
        </w:tc>
      </w:tr>
      <w:tr w:rsidR="00401129" w:rsidRPr="00401129" w:rsidTr="00401129">
        <w:trPr>
          <w:trHeight w:val="240"/>
        </w:trPr>
        <w:tc>
          <w:tcPr>
            <w:tcW w:w="451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lang w:eastAsia="es-ES"/>
              </w:rPr>
              <w:t>SGP LIBRE DESTINACION</w:t>
            </w:r>
            <w:r w:rsidRPr="00401129">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lang w:eastAsia="es-ES"/>
              </w:rPr>
              <w:t> </w:t>
            </w:r>
            <w:r w:rsidRPr="00401129">
              <w:rPr>
                <w:rFonts w:ascii="Arial" w:hAnsi="Arial" w:cs="Arial"/>
                <w:sz w:val="18"/>
                <w:szCs w:val="18"/>
                <w:lang w:val="es-ES" w:eastAsia="es-ES"/>
              </w:rPr>
              <w:t xml:space="preserve"> </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lang w:eastAsia="es-ES"/>
              </w:rPr>
              <w:t>153.813.842,00</w:t>
            </w:r>
            <w:r w:rsidRPr="00401129">
              <w:rPr>
                <w:rFonts w:ascii="Arial" w:hAnsi="Arial" w:cs="Arial"/>
                <w:sz w:val="18"/>
                <w:szCs w:val="18"/>
                <w:lang w:val="es-ES" w:eastAsia="es-ES"/>
              </w:rPr>
              <w:t xml:space="preserve"> </w:t>
            </w:r>
          </w:p>
        </w:tc>
        <w:tc>
          <w:tcPr>
            <w:tcW w:w="1724"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lang w:eastAsia="es-ES"/>
              </w:rPr>
              <w:t> </w:t>
            </w:r>
            <w:r w:rsidRPr="00401129">
              <w:rPr>
                <w:rFonts w:ascii="Arial" w:hAnsi="Arial" w:cs="Arial"/>
                <w:sz w:val="18"/>
                <w:szCs w:val="18"/>
                <w:lang w:val="es-ES" w:eastAsia="es-ES"/>
              </w:rPr>
              <w:t xml:space="preserve"> </w:t>
            </w:r>
          </w:p>
        </w:tc>
      </w:tr>
      <w:tr w:rsidR="00401129" w:rsidRPr="00401129" w:rsidTr="00401129">
        <w:trPr>
          <w:trHeight w:val="240"/>
        </w:trPr>
        <w:tc>
          <w:tcPr>
            <w:tcW w:w="451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lang w:eastAsia="es-ES"/>
              </w:rPr>
              <w:t>AGUA POTABLE Y SANEAM/ NASICO</w:t>
            </w:r>
            <w:r w:rsidRPr="00401129">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401129" w:rsidRPr="00401129" w:rsidRDefault="00401129" w:rsidP="00401129">
            <w:pPr>
              <w:spacing w:after="0" w:line="240" w:lineRule="auto"/>
              <w:jc w:val="both"/>
              <w:rPr>
                <w:rFonts w:ascii="Arial" w:hAnsi="Arial" w:cs="Arial"/>
                <w:sz w:val="18"/>
                <w:szCs w:val="18"/>
                <w:lang w:eastAsia="es-ES"/>
              </w:rPr>
            </w:pP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lang w:eastAsia="es-ES"/>
              </w:rPr>
              <w:t>00</w:t>
            </w:r>
            <w:r w:rsidRPr="00401129">
              <w:rPr>
                <w:rFonts w:ascii="Arial" w:hAnsi="Arial" w:cs="Arial"/>
                <w:sz w:val="18"/>
                <w:szCs w:val="18"/>
                <w:lang w:val="es-ES" w:eastAsia="es-ES"/>
              </w:rPr>
              <w:t xml:space="preserve"> </w:t>
            </w:r>
          </w:p>
        </w:tc>
        <w:tc>
          <w:tcPr>
            <w:tcW w:w="1724"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401129" w:rsidRPr="00401129" w:rsidRDefault="00401129" w:rsidP="00401129">
            <w:pPr>
              <w:spacing w:after="0" w:line="240" w:lineRule="auto"/>
              <w:jc w:val="both"/>
              <w:rPr>
                <w:rFonts w:ascii="Arial" w:hAnsi="Arial" w:cs="Arial"/>
                <w:sz w:val="18"/>
                <w:szCs w:val="18"/>
                <w:lang w:eastAsia="es-ES"/>
              </w:rPr>
            </w:pPr>
          </w:p>
        </w:tc>
      </w:tr>
      <w:tr w:rsidR="00401129" w:rsidRPr="00401129" w:rsidTr="00401129">
        <w:trPr>
          <w:trHeight w:val="240"/>
        </w:trPr>
        <w:tc>
          <w:tcPr>
            <w:tcW w:w="451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lang w:eastAsia="es-ES"/>
              </w:rPr>
              <w:t>SGP DEPORTE Y RECREACION</w:t>
            </w:r>
            <w:r w:rsidRPr="00401129">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401129" w:rsidRPr="00401129" w:rsidRDefault="00401129" w:rsidP="00401129">
            <w:pPr>
              <w:spacing w:after="0" w:line="240" w:lineRule="auto"/>
              <w:jc w:val="both"/>
              <w:rPr>
                <w:rFonts w:ascii="Arial" w:hAnsi="Arial" w:cs="Arial"/>
                <w:sz w:val="18"/>
                <w:szCs w:val="18"/>
                <w:lang w:eastAsia="es-ES"/>
              </w:rPr>
            </w:pP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lang w:eastAsia="es-ES"/>
              </w:rPr>
              <w:t>00</w:t>
            </w:r>
            <w:r w:rsidRPr="00401129">
              <w:rPr>
                <w:rFonts w:ascii="Arial" w:hAnsi="Arial" w:cs="Arial"/>
                <w:sz w:val="18"/>
                <w:szCs w:val="18"/>
                <w:lang w:val="es-ES" w:eastAsia="es-ES"/>
              </w:rPr>
              <w:t xml:space="preserve"> </w:t>
            </w:r>
          </w:p>
        </w:tc>
        <w:tc>
          <w:tcPr>
            <w:tcW w:w="1724"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401129" w:rsidRPr="00401129" w:rsidRDefault="00401129" w:rsidP="00401129">
            <w:pPr>
              <w:spacing w:after="0" w:line="240" w:lineRule="auto"/>
              <w:jc w:val="both"/>
              <w:rPr>
                <w:rFonts w:ascii="Arial" w:hAnsi="Arial" w:cs="Arial"/>
                <w:sz w:val="18"/>
                <w:szCs w:val="18"/>
                <w:lang w:eastAsia="es-ES"/>
              </w:rPr>
            </w:pPr>
          </w:p>
        </w:tc>
      </w:tr>
      <w:tr w:rsidR="00401129" w:rsidRPr="00401129" w:rsidTr="00401129">
        <w:trPr>
          <w:trHeight w:val="240"/>
        </w:trPr>
        <w:tc>
          <w:tcPr>
            <w:tcW w:w="451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lang w:eastAsia="es-ES"/>
              </w:rPr>
              <w:t>SGP CULTURA</w:t>
            </w:r>
            <w:r w:rsidRPr="00401129">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401129" w:rsidRPr="00401129" w:rsidRDefault="00401129" w:rsidP="00401129">
            <w:pPr>
              <w:spacing w:after="0" w:line="240" w:lineRule="auto"/>
              <w:jc w:val="both"/>
              <w:rPr>
                <w:rFonts w:ascii="Arial" w:hAnsi="Arial" w:cs="Arial"/>
                <w:sz w:val="18"/>
                <w:szCs w:val="18"/>
                <w:lang w:eastAsia="es-ES"/>
              </w:rPr>
            </w:pP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lang w:eastAsia="es-ES"/>
              </w:rPr>
              <w:t>00</w:t>
            </w:r>
            <w:r w:rsidRPr="00401129">
              <w:rPr>
                <w:rFonts w:ascii="Arial" w:hAnsi="Arial" w:cs="Arial"/>
                <w:sz w:val="18"/>
                <w:szCs w:val="18"/>
                <w:lang w:val="es-ES" w:eastAsia="es-ES"/>
              </w:rPr>
              <w:t xml:space="preserve"> </w:t>
            </w:r>
          </w:p>
        </w:tc>
        <w:tc>
          <w:tcPr>
            <w:tcW w:w="1724"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401129" w:rsidRPr="00401129" w:rsidRDefault="00401129" w:rsidP="00401129">
            <w:pPr>
              <w:spacing w:after="0" w:line="240" w:lineRule="auto"/>
              <w:jc w:val="both"/>
              <w:rPr>
                <w:rFonts w:ascii="Arial" w:hAnsi="Arial" w:cs="Arial"/>
                <w:sz w:val="18"/>
                <w:szCs w:val="18"/>
                <w:lang w:eastAsia="es-ES"/>
              </w:rPr>
            </w:pPr>
          </w:p>
        </w:tc>
      </w:tr>
      <w:tr w:rsidR="00401129" w:rsidRPr="00401129" w:rsidTr="00401129">
        <w:trPr>
          <w:trHeight w:val="240"/>
        </w:trPr>
        <w:tc>
          <w:tcPr>
            <w:tcW w:w="451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lang w:eastAsia="es-ES"/>
              </w:rPr>
              <w:t>SGP ALIMENTACION ESCOLAR</w:t>
            </w:r>
            <w:r w:rsidRPr="00401129">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401129" w:rsidRPr="00401129" w:rsidRDefault="00401129" w:rsidP="00401129">
            <w:pPr>
              <w:spacing w:after="0" w:line="240" w:lineRule="auto"/>
              <w:jc w:val="both"/>
              <w:rPr>
                <w:rFonts w:ascii="Arial" w:hAnsi="Arial" w:cs="Arial"/>
                <w:sz w:val="18"/>
                <w:szCs w:val="18"/>
                <w:lang w:eastAsia="es-ES"/>
              </w:rPr>
            </w:pP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lang w:eastAsia="es-ES"/>
              </w:rPr>
              <w:t>00</w:t>
            </w:r>
            <w:r w:rsidRPr="00401129">
              <w:rPr>
                <w:rFonts w:ascii="Arial" w:hAnsi="Arial" w:cs="Arial"/>
                <w:sz w:val="18"/>
                <w:szCs w:val="18"/>
                <w:lang w:val="es-ES" w:eastAsia="es-ES"/>
              </w:rPr>
              <w:t xml:space="preserve"> </w:t>
            </w:r>
          </w:p>
        </w:tc>
        <w:tc>
          <w:tcPr>
            <w:tcW w:w="1724"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401129" w:rsidRPr="00401129" w:rsidRDefault="00401129" w:rsidP="00401129">
            <w:pPr>
              <w:spacing w:after="0" w:line="240" w:lineRule="auto"/>
              <w:jc w:val="both"/>
              <w:rPr>
                <w:rFonts w:ascii="Arial" w:hAnsi="Arial" w:cs="Arial"/>
                <w:sz w:val="18"/>
                <w:szCs w:val="18"/>
                <w:lang w:eastAsia="es-ES"/>
              </w:rPr>
            </w:pPr>
          </w:p>
        </w:tc>
      </w:tr>
      <w:tr w:rsidR="00401129" w:rsidRPr="00401129" w:rsidTr="00401129">
        <w:trPr>
          <w:trHeight w:val="240"/>
        </w:trPr>
        <w:tc>
          <w:tcPr>
            <w:tcW w:w="451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lang w:eastAsia="es-ES"/>
              </w:rPr>
              <w:t>SGP MUNICIPIO RIVEREÑO</w:t>
            </w:r>
            <w:r w:rsidRPr="00401129">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401129" w:rsidRPr="00401129" w:rsidRDefault="00401129" w:rsidP="00401129">
            <w:pPr>
              <w:spacing w:after="0" w:line="240" w:lineRule="auto"/>
              <w:jc w:val="both"/>
              <w:rPr>
                <w:rFonts w:ascii="Arial" w:hAnsi="Arial" w:cs="Arial"/>
                <w:sz w:val="18"/>
                <w:szCs w:val="18"/>
                <w:lang w:eastAsia="es-ES"/>
              </w:rPr>
            </w:pP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lang w:eastAsia="es-ES"/>
              </w:rPr>
              <w:t>824.646,00</w:t>
            </w:r>
            <w:r w:rsidRPr="00401129">
              <w:rPr>
                <w:rFonts w:ascii="Arial" w:hAnsi="Arial" w:cs="Arial"/>
                <w:sz w:val="18"/>
                <w:szCs w:val="18"/>
                <w:lang w:val="es-ES" w:eastAsia="es-ES"/>
              </w:rPr>
              <w:t xml:space="preserve"> </w:t>
            </w:r>
          </w:p>
        </w:tc>
        <w:tc>
          <w:tcPr>
            <w:tcW w:w="1724"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401129" w:rsidRPr="00401129" w:rsidRDefault="00401129" w:rsidP="00401129">
            <w:pPr>
              <w:spacing w:after="0" w:line="240" w:lineRule="auto"/>
              <w:jc w:val="both"/>
              <w:rPr>
                <w:rFonts w:ascii="Arial" w:hAnsi="Arial" w:cs="Arial"/>
                <w:sz w:val="18"/>
                <w:szCs w:val="18"/>
                <w:lang w:eastAsia="es-ES"/>
              </w:rPr>
            </w:pPr>
          </w:p>
        </w:tc>
      </w:tr>
      <w:tr w:rsidR="00401129" w:rsidRPr="00401129" w:rsidTr="00401129">
        <w:trPr>
          <w:trHeight w:val="240"/>
        </w:trPr>
        <w:tc>
          <w:tcPr>
            <w:tcW w:w="451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lang w:eastAsia="es-ES"/>
              </w:rPr>
              <w:t>SGP FONPET</w:t>
            </w:r>
            <w:r w:rsidRPr="00401129">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401129" w:rsidRPr="00401129" w:rsidRDefault="00401129" w:rsidP="00401129">
            <w:pPr>
              <w:spacing w:after="0" w:line="240" w:lineRule="auto"/>
              <w:jc w:val="both"/>
              <w:rPr>
                <w:rFonts w:ascii="Arial" w:hAnsi="Arial" w:cs="Arial"/>
                <w:sz w:val="18"/>
                <w:szCs w:val="18"/>
                <w:lang w:eastAsia="es-ES"/>
              </w:rPr>
            </w:pP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lang w:eastAsia="es-ES"/>
              </w:rPr>
              <w:t>00</w:t>
            </w:r>
            <w:r w:rsidRPr="00401129">
              <w:rPr>
                <w:rFonts w:ascii="Arial" w:hAnsi="Arial" w:cs="Arial"/>
                <w:sz w:val="18"/>
                <w:szCs w:val="18"/>
                <w:lang w:val="es-ES" w:eastAsia="es-ES"/>
              </w:rPr>
              <w:t xml:space="preserve"> </w:t>
            </w:r>
          </w:p>
        </w:tc>
        <w:tc>
          <w:tcPr>
            <w:tcW w:w="1724"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401129" w:rsidRPr="00401129" w:rsidRDefault="00401129" w:rsidP="00401129">
            <w:pPr>
              <w:spacing w:after="0" w:line="240" w:lineRule="auto"/>
              <w:jc w:val="both"/>
              <w:rPr>
                <w:rFonts w:ascii="Arial" w:hAnsi="Arial" w:cs="Arial"/>
                <w:sz w:val="18"/>
                <w:szCs w:val="18"/>
                <w:lang w:eastAsia="es-ES"/>
              </w:rPr>
            </w:pPr>
          </w:p>
        </w:tc>
      </w:tr>
      <w:tr w:rsidR="00401129" w:rsidRPr="00401129" w:rsidTr="00401129">
        <w:trPr>
          <w:trHeight w:val="240"/>
        </w:trPr>
        <w:tc>
          <w:tcPr>
            <w:tcW w:w="451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lang w:eastAsia="es-ES"/>
              </w:rPr>
              <w:t>SGP SALUD</w:t>
            </w:r>
            <w:r w:rsidRPr="00401129">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401129" w:rsidRPr="00401129" w:rsidRDefault="00401129" w:rsidP="00401129">
            <w:pPr>
              <w:spacing w:after="0" w:line="240" w:lineRule="auto"/>
              <w:jc w:val="both"/>
              <w:rPr>
                <w:rFonts w:ascii="Arial" w:hAnsi="Arial" w:cs="Arial"/>
                <w:sz w:val="18"/>
                <w:szCs w:val="18"/>
                <w:lang w:eastAsia="es-ES"/>
              </w:rPr>
            </w:pP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lang w:eastAsia="es-ES"/>
              </w:rPr>
              <w:t>00</w:t>
            </w:r>
            <w:r w:rsidRPr="00401129">
              <w:rPr>
                <w:rFonts w:ascii="Arial" w:hAnsi="Arial" w:cs="Arial"/>
                <w:sz w:val="18"/>
                <w:szCs w:val="18"/>
                <w:lang w:val="es-ES" w:eastAsia="es-ES"/>
              </w:rPr>
              <w:t xml:space="preserve"> </w:t>
            </w:r>
          </w:p>
        </w:tc>
        <w:tc>
          <w:tcPr>
            <w:tcW w:w="1724"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401129" w:rsidRPr="00401129" w:rsidRDefault="00401129" w:rsidP="00401129">
            <w:pPr>
              <w:spacing w:after="0" w:line="240" w:lineRule="auto"/>
              <w:jc w:val="both"/>
              <w:rPr>
                <w:rFonts w:ascii="Arial" w:hAnsi="Arial" w:cs="Arial"/>
                <w:sz w:val="18"/>
                <w:szCs w:val="18"/>
                <w:lang w:eastAsia="es-ES"/>
              </w:rPr>
            </w:pPr>
          </w:p>
        </w:tc>
      </w:tr>
      <w:tr w:rsidR="00401129" w:rsidRPr="00401129" w:rsidTr="00401129">
        <w:trPr>
          <w:trHeight w:val="240"/>
        </w:trPr>
        <w:tc>
          <w:tcPr>
            <w:tcW w:w="451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lang w:eastAsia="es-ES"/>
              </w:rPr>
              <w:t>SGP EDUCACION</w:t>
            </w:r>
            <w:r w:rsidRPr="00401129">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401129" w:rsidRPr="00401129" w:rsidRDefault="00401129" w:rsidP="00401129">
            <w:pPr>
              <w:spacing w:after="0" w:line="240" w:lineRule="auto"/>
              <w:jc w:val="both"/>
              <w:rPr>
                <w:rFonts w:ascii="Arial" w:hAnsi="Arial" w:cs="Arial"/>
                <w:sz w:val="18"/>
                <w:szCs w:val="18"/>
                <w:lang w:eastAsia="es-ES"/>
              </w:rPr>
            </w:pP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lang w:eastAsia="es-ES"/>
              </w:rPr>
              <w:t>00</w:t>
            </w:r>
            <w:r w:rsidRPr="00401129">
              <w:rPr>
                <w:rFonts w:ascii="Arial" w:hAnsi="Arial" w:cs="Arial"/>
                <w:sz w:val="18"/>
                <w:szCs w:val="18"/>
                <w:lang w:val="es-ES" w:eastAsia="es-ES"/>
              </w:rPr>
              <w:t xml:space="preserve"> </w:t>
            </w:r>
          </w:p>
        </w:tc>
        <w:tc>
          <w:tcPr>
            <w:tcW w:w="1724"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401129" w:rsidRPr="00401129" w:rsidRDefault="00401129" w:rsidP="00401129">
            <w:pPr>
              <w:spacing w:after="0" w:line="240" w:lineRule="auto"/>
              <w:jc w:val="both"/>
              <w:rPr>
                <w:rFonts w:ascii="Arial" w:hAnsi="Arial" w:cs="Arial"/>
                <w:sz w:val="18"/>
                <w:szCs w:val="18"/>
                <w:lang w:eastAsia="es-ES"/>
              </w:rPr>
            </w:pPr>
          </w:p>
        </w:tc>
      </w:tr>
      <w:tr w:rsidR="00401129" w:rsidRPr="00401129" w:rsidTr="00401129">
        <w:trPr>
          <w:trHeight w:val="240"/>
        </w:trPr>
        <w:tc>
          <w:tcPr>
            <w:tcW w:w="451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lang w:eastAsia="es-ES"/>
              </w:rPr>
              <w:t>SGP CRECIMIENTO</w:t>
            </w:r>
            <w:r w:rsidRPr="00401129">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401129" w:rsidRPr="00401129" w:rsidRDefault="00401129" w:rsidP="00401129">
            <w:pPr>
              <w:spacing w:after="0" w:line="240" w:lineRule="auto"/>
              <w:jc w:val="both"/>
              <w:rPr>
                <w:rFonts w:ascii="Arial" w:hAnsi="Arial" w:cs="Arial"/>
                <w:sz w:val="18"/>
                <w:szCs w:val="18"/>
                <w:lang w:eastAsia="es-ES"/>
              </w:rPr>
            </w:pP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lang w:eastAsia="es-ES"/>
              </w:rPr>
              <w:t>00</w:t>
            </w:r>
            <w:r w:rsidRPr="00401129">
              <w:rPr>
                <w:rFonts w:ascii="Arial" w:hAnsi="Arial" w:cs="Arial"/>
                <w:sz w:val="18"/>
                <w:szCs w:val="18"/>
                <w:lang w:val="es-ES" w:eastAsia="es-ES"/>
              </w:rPr>
              <w:t xml:space="preserve"> </w:t>
            </w:r>
          </w:p>
        </w:tc>
        <w:tc>
          <w:tcPr>
            <w:tcW w:w="1724"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401129" w:rsidRPr="00401129" w:rsidRDefault="00401129" w:rsidP="00401129">
            <w:pPr>
              <w:spacing w:after="0" w:line="240" w:lineRule="auto"/>
              <w:jc w:val="both"/>
              <w:rPr>
                <w:rFonts w:ascii="Arial" w:hAnsi="Arial" w:cs="Arial"/>
                <w:sz w:val="18"/>
                <w:szCs w:val="18"/>
                <w:lang w:eastAsia="es-ES"/>
              </w:rPr>
            </w:pPr>
          </w:p>
        </w:tc>
      </w:tr>
      <w:tr w:rsidR="00401129" w:rsidRPr="00401129" w:rsidTr="00401129">
        <w:trPr>
          <w:trHeight w:val="240"/>
        </w:trPr>
        <w:tc>
          <w:tcPr>
            <w:tcW w:w="451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lang w:eastAsia="es-ES"/>
              </w:rPr>
              <w:t>RECURSOS PROPIOS(IMPUESTOS)</w:t>
            </w:r>
            <w:r w:rsidRPr="00401129">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lang w:eastAsia="es-ES"/>
              </w:rPr>
              <w:t> </w:t>
            </w:r>
            <w:r w:rsidRPr="00401129">
              <w:rPr>
                <w:rFonts w:ascii="Arial" w:hAnsi="Arial" w:cs="Arial"/>
                <w:sz w:val="18"/>
                <w:szCs w:val="18"/>
                <w:lang w:val="es-ES" w:eastAsia="es-ES"/>
              </w:rPr>
              <w:t xml:space="preserve"> </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lang w:eastAsia="es-ES"/>
              </w:rPr>
              <w:t>167.026.381,00</w:t>
            </w:r>
            <w:r w:rsidRPr="00401129">
              <w:rPr>
                <w:rFonts w:ascii="Arial" w:hAnsi="Arial" w:cs="Arial"/>
                <w:sz w:val="18"/>
                <w:szCs w:val="18"/>
                <w:lang w:val="es-ES" w:eastAsia="es-ES"/>
              </w:rPr>
              <w:t xml:space="preserve"> </w:t>
            </w:r>
          </w:p>
        </w:tc>
        <w:tc>
          <w:tcPr>
            <w:tcW w:w="1724"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lang w:eastAsia="es-ES"/>
              </w:rPr>
              <w:t> </w:t>
            </w:r>
            <w:r w:rsidRPr="00401129">
              <w:rPr>
                <w:rFonts w:ascii="Arial" w:hAnsi="Arial" w:cs="Arial"/>
                <w:sz w:val="18"/>
                <w:szCs w:val="18"/>
                <w:lang w:val="es-ES" w:eastAsia="es-ES"/>
              </w:rPr>
              <w:t xml:space="preserve"> </w:t>
            </w:r>
          </w:p>
        </w:tc>
      </w:tr>
      <w:tr w:rsidR="00401129" w:rsidRPr="00401129" w:rsidTr="00401129">
        <w:trPr>
          <w:trHeight w:val="240"/>
        </w:trPr>
        <w:tc>
          <w:tcPr>
            <w:tcW w:w="451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lang w:eastAsia="es-ES"/>
              </w:rPr>
              <w:t>FOSYGA</w:t>
            </w:r>
            <w:r w:rsidRPr="00401129">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lang w:eastAsia="es-ES"/>
              </w:rPr>
              <w:t> </w:t>
            </w:r>
            <w:r w:rsidRPr="00401129">
              <w:rPr>
                <w:rFonts w:ascii="Arial" w:hAnsi="Arial" w:cs="Arial"/>
                <w:sz w:val="18"/>
                <w:szCs w:val="18"/>
                <w:lang w:val="es-ES" w:eastAsia="es-ES"/>
              </w:rPr>
              <w:t xml:space="preserve"> </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lang w:eastAsia="es-ES"/>
              </w:rPr>
              <w:t xml:space="preserve">165.336.607.06  </w:t>
            </w:r>
          </w:p>
        </w:tc>
        <w:tc>
          <w:tcPr>
            <w:tcW w:w="1724"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lang w:eastAsia="es-ES"/>
              </w:rPr>
              <w:t> </w:t>
            </w:r>
            <w:r w:rsidRPr="00401129">
              <w:rPr>
                <w:rFonts w:ascii="Arial" w:hAnsi="Arial" w:cs="Arial"/>
                <w:sz w:val="18"/>
                <w:szCs w:val="18"/>
                <w:lang w:val="es-ES" w:eastAsia="es-ES"/>
              </w:rPr>
              <w:t xml:space="preserve"> </w:t>
            </w:r>
          </w:p>
        </w:tc>
      </w:tr>
      <w:tr w:rsidR="00401129" w:rsidRPr="00401129" w:rsidTr="00401129">
        <w:trPr>
          <w:trHeight w:val="240"/>
        </w:trPr>
        <w:tc>
          <w:tcPr>
            <w:tcW w:w="451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lang w:eastAsia="es-ES"/>
              </w:rPr>
              <w:t>APORTES DEL DEPARTAMENTO</w:t>
            </w:r>
            <w:r w:rsidRPr="00401129">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lang w:eastAsia="es-ES"/>
              </w:rPr>
              <w:t> </w:t>
            </w:r>
            <w:r w:rsidRPr="00401129">
              <w:rPr>
                <w:rFonts w:ascii="Arial" w:hAnsi="Arial" w:cs="Arial"/>
                <w:sz w:val="18"/>
                <w:szCs w:val="18"/>
                <w:lang w:val="es-ES" w:eastAsia="es-ES"/>
              </w:rPr>
              <w:t xml:space="preserve"> </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lang w:eastAsia="es-ES"/>
              </w:rPr>
              <w:t>341.647.509,00</w:t>
            </w:r>
            <w:r w:rsidRPr="00401129">
              <w:rPr>
                <w:rFonts w:ascii="Arial" w:hAnsi="Arial" w:cs="Arial"/>
                <w:sz w:val="18"/>
                <w:szCs w:val="18"/>
                <w:lang w:val="es-ES" w:eastAsia="es-ES"/>
              </w:rPr>
              <w:t xml:space="preserve"> </w:t>
            </w:r>
          </w:p>
        </w:tc>
        <w:tc>
          <w:tcPr>
            <w:tcW w:w="1724"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lang w:eastAsia="es-ES"/>
              </w:rPr>
              <w:t> </w:t>
            </w:r>
            <w:r w:rsidRPr="00401129">
              <w:rPr>
                <w:rFonts w:ascii="Arial" w:hAnsi="Arial" w:cs="Arial"/>
                <w:sz w:val="18"/>
                <w:szCs w:val="18"/>
                <w:lang w:val="es-ES" w:eastAsia="es-ES"/>
              </w:rPr>
              <w:t xml:space="preserve"> </w:t>
            </w:r>
          </w:p>
        </w:tc>
      </w:tr>
      <w:tr w:rsidR="00401129" w:rsidRPr="00401129" w:rsidTr="00401129">
        <w:trPr>
          <w:trHeight w:val="240"/>
        </w:trPr>
        <w:tc>
          <w:tcPr>
            <w:tcW w:w="451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lang w:eastAsia="es-ES"/>
              </w:rPr>
              <w:t>INVIAS</w:t>
            </w:r>
            <w:r w:rsidRPr="00401129">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401129" w:rsidRPr="00401129" w:rsidRDefault="00401129" w:rsidP="00401129">
            <w:pPr>
              <w:spacing w:after="0" w:line="240" w:lineRule="auto"/>
              <w:jc w:val="both"/>
              <w:rPr>
                <w:rFonts w:ascii="Arial" w:hAnsi="Arial" w:cs="Arial"/>
                <w:sz w:val="18"/>
                <w:szCs w:val="18"/>
                <w:lang w:eastAsia="es-ES"/>
              </w:rPr>
            </w:pP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lang w:eastAsia="es-ES"/>
              </w:rPr>
              <w:t>00</w:t>
            </w:r>
            <w:r w:rsidRPr="00401129">
              <w:rPr>
                <w:rFonts w:ascii="Arial" w:hAnsi="Arial" w:cs="Arial"/>
                <w:sz w:val="18"/>
                <w:szCs w:val="18"/>
                <w:lang w:val="es-ES" w:eastAsia="es-ES"/>
              </w:rPr>
              <w:t xml:space="preserve"> </w:t>
            </w:r>
          </w:p>
        </w:tc>
        <w:tc>
          <w:tcPr>
            <w:tcW w:w="1724"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401129" w:rsidRPr="00401129" w:rsidRDefault="00401129" w:rsidP="00401129">
            <w:pPr>
              <w:spacing w:after="0" w:line="240" w:lineRule="auto"/>
              <w:jc w:val="both"/>
              <w:rPr>
                <w:rFonts w:ascii="Arial" w:hAnsi="Arial" w:cs="Arial"/>
                <w:sz w:val="18"/>
                <w:szCs w:val="18"/>
                <w:lang w:eastAsia="es-ES"/>
              </w:rPr>
            </w:pPr>
          </w:p>
        </w:tc>
      </w:tr>
      <w:tr w:rsidR="00401129" w:rsidRPr="00401129" w:rsidTr="00401129">
        <w:trPr>
          <w:trHeight w:val="240"/>
        </w:trPr>
        <w:tc>
          <w:tcPr>
            <w:tcW w:w="451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lang w:eastAsia="es-ES"/>
              </w:rPr>
              <w:t>ICBF(CONVENIOS)</w:t>
            </w:r>
            <w:r w:rsidRPr="00401129">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lang w:eastAsia="es-ES"/>
              </w:rPr>
              <w:t> </w:t>
            </w:r>
            <w:r w:rsidRPr="00401129">
              <w:rPr>
                <w:rFonts w:ascii="Arial" w:hAnsi="Arial" w:cs="Arial"/>
                <w:sz w:val="18"/>
                <w:szCs w:val="18"/>
                <w:lang w:val="es-ES" w:eastAsia="es-ES"/>
              </w:rPr>
              <w:t xml:space="preserve"> </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lang w:eastAsia="es-ES"/>
              </w:rPr>
              <w:t>232.770.63100</w:t>
            </w:r>
            <w:r w:rsidRPr="00401129">
              <w:rPr>
                <w:rFonts w:ascii="Arial" w:hAnsi="Arial" w:cs="Arial"/>
                <w:sz w:val="18"/>
                <w:szCs w:val="18"/>
                <w:lang w:val="es-ES" w:eastAsia="es-ES"/>
              </w:rPr>
              <w:t xml:space="preserve"> </w:t>
            </w:r>
          </w:p>
        </w:tc>
        <w:tc>
          <w:tcPr>
            <w:tcW w:w="1724"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lang w:eastAsia="es-ES"/>
              </w:rPr>
              <w:t> </w:t>
            </w:r>
            <w:r w:rsidRPr="00401129">
              <w:rPr>
                <w:rFonts w:ascii="Arial" w:hAnsi="Arial" w:cs="Arial"/>
                <w:sz w:val="18"/>
                <w:szCs w:val="18"/>
                <w:lang w:val="es-ES" w:eastAsia="es-ES"/>
              </w:rPr>
              <w:t xml:space="preserve"> </w:t>
            </w:r>
          </w:p>
        </w:tc>
      </w:tr>
      <w:tr w:rsidR="00401129" w:rsidRPr="00401129" w:rsidTr="00401129">
        <w:trPr>
          <w:trHeight w:val="240"/>
        </w:trPr>
        <w:tc>
          <w:tcPr>
            <w:tcW w:w="451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lang w:eastAsia="es-ES"/>
              </w:rPr>
              <w:t>APORTES CAM</w:t>
            </w:r>
            <w:r w:rsidRPr="00401129">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lang w:eastAsia="es-ES"/>
              </w:rPr>
              <w:t> </w:t>
            </w:r>
            <w:r w:rsidRPr="00401129">
              <w:rPr>
                <w:rFonts w:ascii="Arial" w:hAnsi="Arial" w:cs="Arial"/>
                <w:sz w:val="18"/>
                <w:szCs w:val="18"/>
                <w:lang w:val="es-ES" w:eastAsia="es-ES"/>
              </w:rPr>
              <w:t xml:space="preserve"> </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lang w:eastAsia="es-ES"/>
              </w:rPr>
              <w:t>00</w:t>
            </w:r>
            <w:r w:rsidRPr="00401129">
              <w:rPr>
                <w:rFonts w:ascii="Arial" w:hAnsi="Arial" w:cs="Arial"/>
                <w:sz w:val="18"/>
                <w:szCs w:val="18"/>
                <w:lang w:val="es-ES" w:eastAsia="es-ES"/>
              </w:rPr>
              <w:t xml:space="preserve"> </w:t>
            </w:r>
          </w:p>
        </w:tc>
        <w:tc>
          <w:tcPr>
            <w:tcW w:w="1724"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lang w:eastAsia="es-ES"/>
              </w:rPr>
              <w:t> </w:t>
            </w:r>
            <w:r w:rsidRPr="00401129">
              <w:rPr>
                <w:rFonts w:ascii="Arial" w:hAnsi="Arial" w:cs="Arial"/>
                <w:sz w:val="18"/>
                <w:szCs w:val="18"/>
                <w:lang w:val="es-ES" w:eastAsia="es-ES"/>
              </w:rPr>
              <w:t xml:space="preserve"> </w:t>
            </w:r>
          </w:p>
        </w:tc>
      </w:tr>
      <w:tr w:rsidR="00401129" w:rsidRPr="00401129" w:rsidTr="00401129">
        <w:trPr>
          <w:trHeight w:val="240"/>
        </w:trPr>
        <w:tc>
          <w:tcPr>
            <w:tcW w:w="451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lang w:eastAsia="es-ES"/>
              </w:rPr>
              <w:t>APORTES HOCOL</w:t>
            </w:r>
            <w:r w:rsidRPr="00401129">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401129" w:rsidRPr="00401129" w:rsidRDefault="00401129" w:rsidP="00401129">
            <w:pPr>
              <w:spacing w:after="0" w:line="240" w:lineRule="auto"/>
              <w:jc w:val="both"/>
              <w:rPr>
                <w:rFonts w:ascii="Arial" w:hAnsi="Arial" w:cs="Arial"/>
                <w:sz w:val="18"/>
                <w:szCs w:val="18"/>
                <w:lang w:eastAsia="es-ES"/>
              </w:rPr>
            </w:pP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lang w:eastAsia="es-ES"/>
              </w:rPr>
              <w:t>23.000.000,00</w:t>
            </w:r>
            <w:r w:rsidRPr="00401129">
              <w:rPr>
                <w:rFonts w:ascii="Arial" w:hAnsi="Arial" w:cs="Arial"/>
                <w:sz w:val="18"/>
                <w:szCs w:val="18"/>
                <w:lang w:val="es-ES" w:eastAsia="es-ES"/>
              </w:rPr>
              <w:t xml:space="preserve"> </w:t>
            </w:r>
          </w:p>
        </w:tc>
        <w:tc>
          <w:tcPr>
            <w:tcW w:w="1724"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401129" w:rsidRPr="00401129" w:rsidRDefault="00401129" w:rsidP="00401129">
            <w:pPr>
              <w:spacing w:after="0" w:line="240" w:lineRule="auto"/>
              <w:jc w:val="both"/>
              <w:rPr>
                <w:rFonts w:ascii="Arial" w:hAnsi="Arial" w:cs="Arial"/>
                <w:sz w:val="18"/>
                <w:szCs w:val="18"/>
                <w:lang w:eastAsia="es-ES"/>
              </w:rPr>
            </w:pPr>
          </w:p>
        </w:tc>
      </w:tr>
      <w:tr w:rsidR="00401129" w:rsidRPr="00401129" w:rsidTr="00401129">
        <w:trPr>
          <w:trHeight w:val="240"/>
        </w:trPr>
        <w:tc>
          <w:tcPr>
            <w:tcW w:w="451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lang w:eastAsia="es-ES"/>
              </w:rPr>
              <w:t>APORTES COMITÉ CAFETEROS</w:t>
            </w:r>
            <w:r w:rsidRPr="00401129">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401129" w:rsidRPr="00401129" w:rsidRDefault="00401129" w:rsidP="00401129">
            <w:pPr>
              <w:spacing w:after="0" w:line="240" w:lineRule="auto"/>
              <w:jc w:val="both"/>
              <w:rPr>
                <w:rFonts w:ascii="Arial" w:hAnsi="Arial" w:cs="Arial"/>
                <w:sz w:val="18"/>
                <w:szCs w:val="18"/>
                <w:lang w:eastAsia="es-ES"/>
              </w:rPr>
            </w:pP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lang w:eastAsia="es-ES"/>
              </w:rPr>
              <w:t>5.000.000,00</w:t>
            </w:r>
            <w:r w:rsidRPr="00401129">
              <w:rPr>
                <w:rFonts w:ascii="Arial" w:hAnsi="Arial" w:cs="Arial"/>
                <w:sz w:val="18"/>
                <w:szCs w:val="18"/>
                <w:lang w:val="es-ES" w:eastAsia="es-ES"/>
              </w:rPr>
              <w:t xml:space="preserve"> </w:t>
            </w:r>
          </w:p>
        </w:tc>
        <w:tc>
          <w:tcPr>
            <w:tcW w:w="1724"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401129" w:rsidRPr="00401129" w:rsidRDefault="00401129" w:rsidP="00401129">
            <w:pPr>
              <w:spacing w:after="0" w:line="240" w:lineRule="auto"/>
              <w:jc w:val="both"/>
              <w:rPr>
                <w:rFonts w:ascii="Arial" w:hAnsi="Arial" w:cs="Arial"/>
                <w:sz w:val="18"/>
                <w:szCs w:val="18"/>
                <w:lang w:eastAsia="es-ES"/>
              </w:rPr>
            </w:pPr>
          </w:p>
        </w:tc>
      </w:tr>
      <w:tr w:rsidR="00401129" w:rsidRPr="00401129" w:rsidTr="00401129">
        <w:trPr>
          <w:trHeight w:val="240"/>
        </w:trPr>
        <w:tc>
          <w:tcPr>
            <w:tcW w:w="451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lang w:eastAsia="es-ES"/>
              </w:rPr>
              <w:t>RECURSOS DEL CREDITO</w:t>
            </w:r>
            <w:r w:rsidRPr="00401129">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401129" w:rsidRPr="00401129" w:rsidRDefault="00401129" w:rsidP="00401129">
            <w:pPr>
              <w:spacing w:after="0" w:line="240" w:lineRule="auto"/>
              <w:jc w:val="both"/>
              <w:rPr>
                <w:rFonts w:ascii="Arial" w:hAnsi="Arial" w:cs="Arial"/>
                <w:sz w:val="18"/>
                <w:szCs w:val="18"/>
                <w:lang w:eastAsia="es-ES"/>
              </w:rPr>
            </w:pP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lang w:eastAsia="es-ES"/>
              </w:rPr>
              <w:t>30.000.000,00</w:t>
            </w:r>
            <w:r w:rsidRPr="00401129">
              <w:rPr>
                <w:rFonts w:ascii="Arial" w:hAnsi="Arial" w:cs="Arial"/>
                <w:sz w:val="18"/>
                <w:szCs w:val="18"/>
                <w:lang w:val="es-ES" w:eastAsia="es-ES"/>
              </w:rPr>
              <w:t xml:space="preserve"> </w:t>
            </w:r>
          </w:p>
        </w:tc>
        <w:tc>
          <w:tcPr>
            <w:tcW w:w="1724"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401129" w:rsidRPr="00401129" w:rsidRDefault="00401129" w:rsidP="00401129">
            <w:pPr>
              <w:spacing w:after="0" w:line="240" w:lineRule="auto"/>
              <w:jc w:val="both"/>
              <w:rPr>
                <w:rFonts w:ascii="Arial" w:hAnsi="Arial" w:cs="Arial"/>
                <w:sz w:val="18"/>
                <w:szCs w:val="18"/>
                <w:lang w:eastAsia="es-ES"/>
              </w:rPr>
            </w:pPr>
          </w:p>
        </w:tc>
      </w:tr>
      <w:tr w:rsidR="00401129" w:rsidRPr="00401129" w:rsidTr="00401129">
        <w:trPr>
          <w:trHeight w:val="240"/>
        </w:trPr>
        <w:tc>
          <w:tcPr>
            <w:tcW w:w="451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lang w:eastAsia="es-ES"/>
              </w:rPr>
              <w:t>SUPERAVIT FISCAL</w:t>
            </w:r>
            <w:r w:rsidRPr="00401129">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401129" w:rsidRPr="00401129" w:rsidRDefault="00401129" w:rsidP="00401129">
            <w:pPr>
              <w:spacing w:after="0" w:line="240" w:lineRule="auto"/>
              <w:jc w:val="both"/>
              <w:rPr>
                <w:rFonts w:ascii="Arial" w:hAnsi="Arial" w:cs="Arial"/>
                <w:sz w:val="18"/>
                <w:szCs w:val="18"/>
                <w:lang w:eastAsia="es-ES"/>
              </w:rPr>
            </w:pP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lang w:eastAsia="es-ES"/>
              </w:rPr>
              <w:t>36.686.234,00</w:t>
            </w:r>
            <w:r w:rsidRPr="00401129">
              <w:rPr>
                <w:rFonts w:ascii="Arial" w:hAnsi="Arial" w:cs="Arial"/>
                <w:sz w:val="18"/>
                <w:szCs w:val="18"/>
                <w:lang w:val="es-ES" w:eastAsia="es-ES"/>
              </w:rPr>
              <w:t xml:space="preserve"> </w:t>
            </w:r>
          </w:p>
        </w:tc>
        <w:tc>
          <w:tcPr>
            <w:tcW w:w="1724"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401129" w:rsidRPr="00401129" w:rsidRDefault="00401129" w:rsidP="00401129">
            <w:pPr>
              <w:spacing w:after="0" w:line="240" w:lineRule="auto"/>
              <w:jc w:val="both"/>
              <w:rPr>
                <w:rFonts w:ascii="Arial" w:hAnsi="Arial" w:cs="Arial"/>
                <w:sz w:val="18"/>
                <w:szCs w:val="18"/>
                <w:lang w:eastAsia="es-ES"/>
              </w:rPr>
            </w:pPr>
          </w:p>
        </w:tc>
      </w:tr>
      <w:tr w:rsidR="00401129" w:rsidRPr="00401129" w:rsidTr="00401129">
        <w:trPr>
          <w:trHeight w:val="240"/>
        </w:trPr>
        <w:tc>
          <w:tcPr>
            <w:tcW w:w="451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lang w:eastAsia="es-ES"/>
              </w:rPr>
              <w:t>RESERVAS PRESUPUESTALES</w:t>
            </w:r>
            <w:r w:rsidRPr="00401129">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401129" w:rsidRPr="00401129" w:rsidRDefault="00401129" w:rsidP="00401129">
            <w:pPr>
              <w:spacing w:after="0" w:line="240" w:lineRule="auto"/>
              <w:jc w:val="both"/>
              <w:rPr>
                <w:rFonts w:ascii="Arial" w:hAnsi="Arial" w:cs="Arial"/>
                <w:sz w:val="18"/>
                <w:szCs w:val="18"/>
                <w:lang w:eastAsia="es-ES"/>
              </w:rPr>
            </w:pP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lang w:eastAsia="es-ES"/>
              </w:rPr>
              <w:t>00</w:t>
            </w:r>
            <w:r w:rsidRPr="00401129">
              <w:rPr>
                <w:rFonts w:ascii="Arial" w:hAnsi="Arial" w:cs="Arial"/>
                <w:sz w:val="18"/>
                <w:szCs w:val="18"/>
                <w:lang w:val="es-ES" w:eastAsia="es-ES"/>
              </w:rPr>
              <w:t xml:space="preserve"> </w:t>
            </w:r>
          </w:p>
        </w:tc>
        <w:tc>
          <w:tcPr>
            <w:tcW w:w="1724"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401129" w:rsidRPr="00401129" w:rsidRDefault="00401129" w:rsidP="00401129">
            <w:pPr>
              <w:spacing w:after="0" w:line="240" w:lineRule="auto"/>
              <w:jc w:val="both"/>
              <w:rPr>
                <w:rFonts w:ascii="Arial" w:hAnsi="Arial" w:cs="Arial"/>
                <w:sz w:val="18"/>
                <w:szCs w:val="18"/>
                <w:lang w:eastAsia="es-ES"/>
              </w:rPr>
            </w:pPr>
          </w:p>
        </w:tc>
      </w:tr>
      <w:tr w:rsidR="00401129" w:rsidRPr="00401129" w:rsidTr="00401129">
        <w:trPr>
          <w:trHeight w:val="240"/>
        </w:trPr>
        <w:tc>
          <w:tcPr>
            <w:tcW w:w="451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lang w:eastAsia="es-ES"/>
              </w:rPr>
              <w:t>OTROS</w:t>
            </w:r>
            <w:r w:rsidRPr="00401129">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lang w:eastAsia="es-ES"/>
              </w:rPr>
              <w:t> </w:t>
            </w:r>
            <w:r w:rsidRPr="00401129">
              <w:rPr>
                <w:rFonts w:ascii="Arial" w:hAnsi="Arial" w:cs="Arial"/>
                <w:sz w:val="18"/>
                <w:szCs w:val="18"/>
                <w:lang w:val="es-ES" w:eastAsia="es-ES"/>
              </w:rPr>
              <w:t xml:space="preserve"> </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lang w:eastAsia="es-ES"/>
              </w:rPr>
              <w:t>144.800.000,00</w:t>
            </w:r>
            <w:r w:rsidRPr="00401129">
              <w:rPr>
                <w:rFonts w:ascii="Arial" w:hAnsi="Arial" w:cs="Arial"/>
                <w:sz w:val="18"/>
                <w:szCs w:val="18"/>
                <w:lang w:val="es-ES" w:eastAsia="es-ES"/>
              </w:rPr>
              <w:t xml:space="preserve"> </w:t>
            </w:r>
          </w:p>
        </w:tc>
        <w:tc>
          <w:tcPr>
            <w:tcW w:w="1724"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lang w:eastAsia="es-ES"/>
              </w:rPr>
              <w:t> </w:t>
            </w:r>
            <w:r w:rsidRPr="00401129">
              <w:rPr>
                <w:rFonts w:ascii="Arial" w:hAnsi="Arial" w:cs="Arial"/>
                <w:sz w:val="18"/>
                <w:szCs w:val="18"/>
                <w:lang w:val="es-ES" w:eastAsia="es-ES"/>
              </w:rPr>
              <w:t xml:space="preserve"> </w:t>
            </w:r>
          </w:p>
        </w:tc>
      </w:tr>
      <w:tr w:rsidR="00401129" w:rsidRPr="00401129" w:rsidTr="00401129">
        <w:trPr>
          <w:trHeight w:val="240"/>
        </w:trPr>
        <w:tc>
          <w:tcPr>
            <w:tcW w:w="451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bCs/>
                <w:sz w:val="18"/>
                <w:szCs w:val="18"/>
                <w:lang w:eastAsia="es-ES"/>
              </w:rPr>
              <w:t>TOTAL DEL PRESUPUESTO</w:t>
            </w:r>
            <w:r w:rsidRPr="00401129">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lang w:eastAsia="es-ES"/>
              </w:rPr>
              <w:t> </w:t>
            </w:r>
            <w:r w:rsidRPr="00401129">
              <w:rPr>
                <w:rFonts w:ascii="Arial" w:hAnsi="Arial" w:cs="Arial"/>
                <w:sz w:val="18"/>
                <w:szCs w:val="18"/>
                <w:lang w:val="es-ES" w:eastAsia="es-ES"/>
              </w:rPr>
              <w:t xml:space="preserve"> </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sz w:val="18"/>
                <w:szCs w:val="18"/>
                <w:lang w:eastAsia="es-ES"/>
              </w:rPr>
              <w:t> </w:t>
            </w:r>
            <w:r w:rsidRPr="00401129">
              <w:rPr>
                <w:rFonts w:ascii="Arial" w:hAnsi="Arial" w:cs="Arial"/>
                <w:sz w:val="18"/>
                <w:szCs w:val="18"/>
                <w:lang w:val="es-ES" w:eastAsia="es-ES"/>
              </w:rPr>
              <w:t xml:space="preserve"> </w:t>
            </w:r>
          </w:p>
        </w:tc>
        <w:tc>
          <w:tcPr>
            <w:tcW w:w="1724"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01129" w:rsidRDefault="00401129" w:rsidP="00401129">
            <w:pPr>
              <w:spacing w:after="0" w:line="240" w:lineRule="auto"/>
              <w:jc w:val="both"/>
              <w:rPr>
                <w:rFonts w:ascii="Arial" w:hAnsi="Arial" w:cs="Arial"/>
                <w:sz w:val="18"/>
                <w:szCs w:val="18"/>
                <w:lang w:eastAsia="es-ES"/>
              </w:rPr>
            </w:pPr>
            <w:r w:rsidRPr="00401129">
              <w:rPr>
                <w:rFonts w:ascii="Arial" w:hAnsi="Arial" w:cs="Arial"/>
                <w:bCs/>
                <w:sz w:val="18"/>
                <w:szCs w:val="18"/>
                <w:lang w:eastAsia="es-ES"/>
              </w:rPr>
              <w:t>4.215.256.304.06</w:t>
            </w:r>
            <w:r w:rsidRPr="00401129">
              <w:rPr>
                <w:rFonts w:ascii="Arial" w:hAnsi="Arial" w:cs="Arial"/>
                <w:sz w:val="18"/>
                <w:szCs w:val="18"/>
                <w:lang w:val="es-ES" w:eastAsia="es-ES"/>
              </w:rPr>
              <w:t xml:space="preserve"> </w:t>
            </w:r>
          </w:p>
        </w:tc>
      </w:tr>
    </w:tbl>
    <w:p w:rsidR="00401129" w:rsidRDefault="00401129" w:rsidP="000D729D">
      <w:pPr>
        <w:spacing w:after="0" w:line="240" w:lineRule="auto"/>
        <w:jc w:val="both"/>
        <w:rPr>
          <w:rFonts w:ascii="Arial" w:hAnsi="Arial" w:cs="Arial"/>
          <w:sz w:val="20"/>
          <w:szCs w:val="20"/>
          <w:lang w:val="es-ES" w:eastAsia="es-ES"/>
        </w:rPr>
      </w:pPr>
    </w:p>
    <w:p w:rsidR="00401129" w:rsidRDefault="00401129" w:rsidP="000D729D">
      <w:pPr>
        <w:spacing w:after="0" w:line="240" w:lineRule="auto"/>
        <w:jc w:val="both"/>
        <w:rPr>
          <w:rFonts w:ascii="Arial" w:hAnsi="Arial" w:cs="Arial"/>
          <w:sz w:val="20"/>
          <w:szCs w:val="20"/>
          <w:lang w:val="es-ES" w:eastAsia="es-ES"/>
        </w:rPr>
      </w:pPr>
    </w:p>
    <w:p w:rsidR="006703DF" w:rsidRPr="00AC572B" w:rsidRDefault="006703DF" w:rsidP="000D729D">
      <w:pPr>
        <w:spacing w:after="0" w:line="240" w:lineRule="auto"/>
        <w:jc w:val="both"/>
        <w:rPr>
          <w:rFonts w:ascii="Arial" w:hAnsi="Arial" w:cs="Arial"/>
          <w:sz w:val="20"/>
          <w:szCs w:val="20"/>
          <w:lang w:val="es-ES" w:eastAsia="es-ES"/>
        </w:rPr>
      </w:pPr>
    </w:p>
    <w:p w:rsidR="00AC3446" w:rsidRPr="00AC572B" w:rsidRDefault="00AC3446" w:rsidP="00AC3446">
      <w:pPr>
        <w:spacing w:after="0" w:line="240" w:lineRule="auto"/>
        <w:jc w:val="both"/>
        <w:rPr>
          <w:rFonts w:ascii="Arial" w:hAnsi="Arial" w:cs="Arial"/>
          <w:sz w:val="20"/>
          <w:szCs w:val="20"/>
          <w:lang w:eastAsia="es-ES"/>
        </w:rPr>
      </w:pPr>
      <w:r w:rsidRPr="00AC572B">
        <w:rPr>
          <w:rFonts w:ascii="Arial" w:hAnsi="Arial" w:cs="Arial"/>
          <w:sz w:val="20"/>
          <w:szCs w:val="20"/>
          <w:lang w:val="es-ES" w:eastAsia="es-ES"/>
        </w:rPr>
        <w:t>PRESUPUESTO  2008</w:t>
      </w:r>
      <w:r w:rsidR="00964B4A" w:rsidRPr="00AC572B">
        <w:rPr>
          <w:rFonts w:ascii="Arial" w:hAnsi="Arial" w:cs="Arial"/>
          <w:sz w:val="20"/>
          <w:szCs w:val="20"/>
          <w:lang w:val="es-ES" w:eastAsia="es-ES"/>
        </w:rPr>
        <w:t>:</w:t>
      </w:r>
      <w:r w:rsidRPr="00AC572B">
        <w:rPr>
          <w:rFonts w:ascii="Arial" w:hAnsi="Arial" w:cs="Arial"/>
          <w:sz w:val="20"/>
          <w:szCs w:val="20"/>
          <w:lang w:val="es-ES" w:eastAsia="es-ES"/>
        </w:rPr>
        <w:t xml:space="preserve">   </w:t>
      </w:r>
      <w:r w:rsidRPr="00AC572B">
        <w:rPr>
          <w:rFonts w:ascii="Arial" w:hAnsi="Arial" w:cs="Arial"/>
          <w:bCs/>
          <w:sz w:val="20"/>
          <w:szCs w:val="20"/>
          <w:lang w:val="es-ES" w:eastAsia="es-ES"/>
        </w:rPr>
        <w:t>$  4.215</w:t>
      </w:r>
      <w:r w:rsidRPr="00AC572B">
        <w:rPr>
          <w:rFonts w:ascii="Arial" w:hAnsi="Arial" w:cs="Arial"/>
          <w:sz w:val="20"/>
          <w:szCs w:val="20"/>
          <w:lang w:val="es-ES" w:eastAsia="es-ES"/>
        </w:rPr>
        <w:t xml:space="preserve"> Millones </w:t>
      </w:r>
    </w:p>
    <w:p w:rsidR="00AC3446" w:rsidRPr="00AC572B" w:rsidRDefault="00AC3446" w:rsidP="00AC3446">
      <w:pPr>
        <w:spacing w:after="0" w:line="240" w:lineRule="auto"/>
        <w:jc w:val="both"/>
        <w:rPr>
          <w:rFonts w:ascii="Arial" w:hAnsi="Arial" w:cs="Arial"/>
          <w:sz w:val="20"/>
          <w:szCs w:val="20"/>
          <w:lang w:eastAsia="es-ES"/>
        </w:rPr>
      </w:pPr>
      <w:r w:rsidRPr="00AC572B">
        <w:rPr>
          <w:rFonts w:ascii="Arial" w:hAnsi="Arial" w:cs="Arial"/>
          <w:bCs/>
          <w:sz w:val="20"/>
          <w:szCs w:val="20"/>
          <w:lang w:val="es-ES" w:eastAsia="es-ES"/>
        </w:rPr>
        <w:t>67.8%</w:t>
      </w:r>
      <w:r w:rsidRPr="00AC572B">
        <w:rPr>
          <w:rFonts w:ascii="Arial" w:hAnsi="Arial" w:cs="Arial"/>
          <w:sz w:val="20"/>
          <w:szCs w:val="20"/>
          <w:lang w:val="es-ES" w:eastAsia="es-ES"/>
        </w:rPr>
        <w:tab/>
        <w:t xml:space="preserve">Corresponde a Aportes de la Nación </w:t>
      </w:r>
    </w:p>
    <w:p w:rsidR="00AC3446" w:rsidRPr="00AC572B" w:rsidRDefault="00AC3446" w:rsidP="00AC3446">
      <w:pPr>
        <w:spacing w:after="0" w:line="240" w:lineRule="auto"/>
        <w:jc w:val="both"/>
        <w:rPr>
          <w:rFonts w:ascii="Arial" w:hAnsi="Arial" w:cs="Arial"/>
          <w:sz w:val="20"/>
          <w:szCs w:val="20"/>
          <w:lang w:eastAsia="es-ES"/>
        </w:rPr>
      </w:pPr>
      <w:r w:rsidRPr="00AC572B">
        <w:rPr>
          <w:rFonts w:ascii="Arial" w:hAnsi="Arial" w:cs="Arial"/>
          <w:bCs/>
          <w:sz w:val="20"/>
          <w:szCs w:val="20"/>
          <w:lang w:val="es-ES" w:eastAsia="es-ES"/>
        </w:rPr>
        <w:t>21%</w:t>
      </w:r>
      <w:r w:rsidRPr="00AC572B">
        <w:rPr>
          <w:rFonts w:ascii="Arial" w:hAnsi="Arial" w:cs="Arial"/>
          <w:sz w:val="20"/>
          <w:szCs w:val="20"/>
          <w:lang w:val="es-ES" w:eastAsia="es-ES"/>
        </w:rPr>
        <w:tab/>
        <w:t xml:space="preserve">Otros Aportes </w:t>
      </w:r>
    </w:p>
    <w:p w:rsidR="00AC3446" w:rsidRPr="00AC572B" w:rsidRDefault="006703DF" w:rsidP="00AC3446">
      <w:pPr>
        <w:spacing w:after="0" w:line="240" w:lineRule="auto"/>
        <w:jc w:val="both"/>
        <w:rPr>
          <w:rFonts w:ascii="Arial" w:hAnsi="Arial" w:cs="Arial"/>
          <w:sz w:val="20"/>
          <w:szCs w:val="20"/>
          <w:lang w:eastAsia="es-ES"/>
        </w:rPr>
      </w:pPr>
      <w:r>
        <w:rPr>
          <w:rFonts w:ascii="Arial" w:hAnsi="Arial" w:cs="Arial"/>
          <w:bCs/>
          <w:sz w:val="20"/>
          <w:szCs w:val="20"/>
          <w:lang w:val="es-ES" w:eastAsia="es-ES"/>
        </w:rPr>
        <w:t>11</w:t>
      </w:r>
      <w:r w:rsidR="00AC3446" w:rsidRPr="00AC572B">
        <w:rPr>
          <w:rFonts w:ascii="Arial" w:hAnsi="Arial" w:cs="Arial"/>
          <w:bCs/>
          <w:sz w:val="20"/>
          <w:szCs w:val="20"/>
          <w:lang w:val="es-ES" w:eastAsia="es-ES"/>
        </w:rPr>
        <w:t>%</w:t>
      </w:r>
      <w:r w:rsidR="00AC3446" w:rsidRPr="00AC572B">
        <w:rPr>
          <w:rFonts w:ascii="Arial" w:hAnsi="Arial" w:cs="Arial"/>
          <w:sz w:val="20"/>
          <w:szCs w:val="20"/>
          <w:lang w:val="es-ES" w:eastAsia="es-ES"/>
        </w:rPr>
        <w:tab/>
        <w:t>Recursos Propios</w:t>
      </w:r>
    </w:p>
    <w:p w:rsidR="00AC3446" w:rsidRPr="00AC572B" w:rsidRDefault="00AC3446" w:rsidP="00AC3446">
      <w:pPr>
        <w:spacing w:after="0" w:line="240" w:lineRule="auto"/>
        <w:jc w:val="both"/>
        <w:rPr>
          <w:rFonts w:ascii="Arial" w:hAnsi="Arial" w:cs="Arial"/>
          <w:sz w:val="20"/>
          <w:szCs w:val="20"/>
          <w:lang w:eastAsia="es-ES"/>
        </w:rPr>
      </w:pPr>
      <w:r w:rsidRPr="00AC572B">
        <w:rPr>
          <w:rFonts w:ascii="Arial" w:hAnsi="Arial" w:cs="Arial"/>
          <w:sz w:val="20"/>
          <w:szCs w:val="20"/>
          <w:lang w:val="es-ES" w:eastAsia="es-ES"/>
        </w:rPr>
        <w:t>Para</w:t>
      </w:r>
      <w:r w:rsidRPr="00AC572B">
        <w:rPr>
          <w:rFonts w:ascii="Arial" w:hAnsi="Arial" w:cs="Arial"/>
          <w:sz w:val="20"/>
          <w:szCs w:val="20"/>
          <w:lang w:val="es-ES" w:eastAsia="es-ES"/>
        </w:rPr>
        <w:tab/>
      </w:r>
      <w:r w:rsidRPr="00AC572B">
        <w:rPr>
          <w:rFonts w:ascii="Arial" w:hAnsi="Arial" w:cs="Arial"/>
          <w:bCs/>
          <w:sz w:val="20"/>
          <w:szCs w:val="20"/>
          <w:lang w:val="es-ES" w:eastAsia="es-ES"/>
        </w:rPr>
        <w:t>Funcionamiento</w:t>
      </w:r>
      <w:r w:rsidRPr="00AC572B">
        <w:rPr>
          <w:rFonts w:ascii="Arial" w:hAnsi="Arial" w:cs="Arial"/>
          <w:bCs/>
          <w:sz w:val="20"/>
          <w:szCs w:val="20"/>
          <w:lang w:val="es-ES" w:eastAsia="es-ES"/>
        </w:rPr>
        <w:tab/>
        <w:t>11%</w:t>
      </w:r>
      <w:r w:rsidRPr="00AC572B">
        <w:rPr>
          <w:rFonts w:ascii="Arial" w:hAnsi="Arial" w:cs="Arial"/>
          <w:sz w:val="20"/>
          <w:szCs w:val="20"/>
          <w:lang w:val="es-ES" w:eastAsia="es-ES"/>
        </w:rPr>
        <w:t xml:space="preserve"> </w:t>
      </w:r>
    </w:p>
    <w:p w:rsidR="00AC3446" w:rsidRPr="00AC572B" w:rsidRDefault="00AC3446" w:rsidP="00AC3446">
      <w:pPr>
        <w:spacing w:after="0" w:line="240" w:lineRule="auto"/>
        <w:jc w:val="both"/>
        <w:rPr>
          <w:rFonts w:ascii="Arial" w:hAnsi="Arial" w:cs="Arial"/>
          <w:sz w:val="20"/>
          <w:szCs w:val="20"/>
          <w:lang w:val="es-ES" w:eastAsia="es-ES"/>
        </w:rPr>
      </w:pPr>
      <w:r w:rsidRPr="00AC572B">
        <w:rPr>
          <w:rFonts w:ascii="Arial" w:hAnsi="Arial" w:cs="Arial"/>
          <w:sz w:val="20"/>
          <w:szCs w:val="20"/>
          <w:lang w:val="es-ES" w:eastAsia="es-ES"/>
        </w:rPr>
        <w:t>Para</w:t>
      </w:r>
      <w:r w:rsidRPr="00AC572B">
        <w:rPr>
          <w:rFonts w:ascii="Arial" w:hAnsi="Arial" w:cs="Arial"/>
          <w:sz w:val="20"/>
          <w:szCs w:val="20"/>
          <w:lang w:val="es-ES" w:eastAsia="es-ES"/>
        </w:rPr>
        <w:tab/>
      </w:r>
      <w:r w:rsidRPr="00AC572B">
        <w:rPr>
          <w:rFonts w:ascii="Arial" w:hAnsi="Arial" w:cs="Arial"/>
          <w:bCs/>
          <w:sz w:val="20"/>
          <w:szCs w:val="20"/>
          <w:lang w:val="es-ES" w:eastAsia="es-ES"/>
        </w:rPr>
        <w:t>Inversión</w:t>
      </w:r>
      <w:r w:rsidRPr="00AC572B">
        <w:rPr>
          <w:rFonts w:ascii="Arial" w:hAnsi="Arial" w:cs="Arial"/>
          <w:bCs/>
          <w:sz w:val="20"/>
          <w:szCs w:val="20"/>
          <w:lang w:val="es-ES" w:eastAsia="es-ES"/>
        </w:rPr>
        <w:tab/>
      </w:r>
      <w:r w:rsidR="006703DF">
        <w:rPr>
          <w:rFonts w:ascii="Arial" w:hAnsi="Arial" w:cs="Arial"/>
          <w:bCs/>
          <w:sz w:val="20"/>
          <w:szCs w:val="20"/>
          <w:lang w:val="es-ES" w:eastAsia="es-ES"/>
        </w:rPr>
        <w:tab/>
      </w:r>
      <w:r w:rsidRPr="00AC572B">
        <w:rPr>
          <w:rFonts w:ascii="Arial" w:hAnsi="Arial" w:cs="Arial"/>
          <w:bCs/>
          <w:sz w:val="20"/>
          <w:szCs w:val="20"/>
          <w:lang w:val="es-ES" w:eastAsia="es-ES"/>
        </w:rPr>
        <w:t>89%</w:t>
      </w:r>
    </w:p>
    <w:p w:rsidR="00AC3446" w:rsidRPr="00AC572B" w:rsidRDefault="00AC3446" w:rsidP="00AC3446">
      <w:pPr>
        <w:spacing w:after="0" w:line="240" w:lineRule="auto"/>
        <w:jc w:val="both"/>
        <w:rPr>
          <w:rFonts w:ascii="Arial" w:hAnsi="Arial" w:cs="Arial"/>
          <w:sz w:val="20"/>
          <w:szCs w:val="20"/>
          <w:lang w:val="es-ES" w:eastAsia="es-ES"/>
        </w:rPr>
      </w:pPr>
    </w:p>
    <w:p w:rsidR="00964B4A" w:rsidRPr="00AC572B" w:rsidRDefault="00964B4A" w:rsidP="00964B4A">
      <w:pPr>
        <w:spacing w:after="0" w:line="240" w:lineRule="auto"/>
        <w:jc w:val="both"/>
        <w:rPr>
          <w:rFonts w:ascii="Arial" w:hAnsi="Arial" w:cs="Arial"/>
          <w:sz w:val="20"/>
          <w:szCs w:val="20"/>
          <w:lang w:eastAsia="es-ES"/>
        </w:rPr>
      </w:pPr>
      <w:r w:rsidRPr="00AC572B">
        <w:rPr>
          <w:rFonts w:ascii="Arial" w:hAnsi="Arial" w:cs="Arial"/>
          <w:bCs/>
          <w:sz w:val="20"/>
          <w:szCs w:val="20"/>
          <w:lang w:val="es-ES" w:eastAsia="es-ES"/>
        </w:rPr>
        <w:t>INVERSIÓN:</w:t>
      </w:r>
      <w:r w:rsidRPr="00AC572B">
        <w:rPr>
          <w:rFonts w:ascii="Arial" w:hAnsi="Arial" w:cs="Arial"/>
          <w:bCs/>
          <w:sz w:val="20"/>
          <w:szCs w:val="20"/>
          <w:lang w:val="es-ES" w:eastAsia="es-ES"/>
        </w:rPr>
        <w:tab/>
        <w:t xml:space="preserve">$ 3.757 </w:t>
      </w:r>
      <w:r w:rsidRPr="00AC572B">
        <w:rPr>
          <w:rFonts w:ascii="Arial" w:hAnsi="Arial" w:cs="Arial"/>
          <w:sz w:val="20"/>
          <w:szCs w:val="20"/>
          <w:lang w:val="es-ES" w:eastAsia="es-ES"/>
        </w:rPr>
        <w:t xml:space="preserve">Millones </w:t>
      </w:r>
    </w:p>
    <w:p w:rsidR="00964B4A" w:rsidRPr="00AC572B" w:rsidRDefault="00964B4A" w:rsidP="00964B4A">
      <w:pPr>
        <w:spacing w:after="0" w:line="240" w:lineRule="auto"/>
        <w:jc w:val="both"/>
        <w:rPr>
          <w:rFonts w:ascii="Arial" w:hAnsi="Arial" w:cs="Arial"/>
          <w:sz w:val="20"/>
          <w:szCs w:val="20"/>
          <w:lang w:eastAsia="es-ES"/>
        </w:rPr>
      </w:pPr>
      <w:r w:rsidRPr="00AC572B">
        <w:rPr>
          <w:rFonts w:ascii="Arial" w:hAnsi="Arial" w:cs="Arial"/>
          <w:bCs/>
          <w:sz w:val="20"/>
          <w:szCs w:val="20"/>
          <w:lang w:val="es-ES" w:eastAsia="es-ES"/>
        </w:rPr>
        <w:t>34%</w:t>
      </w:r>
      <w:r w:rsidRPr="00AC572B">
        <w:rPr>
          <w:rFonts w:ascii="Arial" w:hAnsi="Arial" w:cs="Arial"/>
          <w:bCs/>
          <w:sz w:val="20"/>
          <w:szCs w:val="20"/>
          <w:lang w:val="es-ES" w:eastAsia="es-ES"/>
        </w:rPr>
        <w:tab/>
      </w:r>
      <w:r w:rsidRPr="00AC572B">
        <w:rPr>
          <w:rFonts w:ascii="Arial" w:hAnsi="Arial" w:cs="Arial"/>
          <w:sz w:val="20"/>
          <w:szCs w:val="20"/>
          <w:lang w:val="es-ES" w:eastAsia="es-ES"/>
        </w:rPr>
        <w:t xml:space="preserve">Sector </w:t>
      </w:r>
      <w:r w:rsidRPr="00AC572B">
        <w:rPr>
          <w:rFonts w:ascii="Arial" w:hAnsi="Arial" w:cs="Arial"/>
          <w:bCs/>
          <w:sz w:val="20"/>
          <w:szCs w:val="20"/>
          <w:lang w:val="es-ES" w:eastAsia="es-ES"/>
        </w:rPr>
        <w:t>Salud</w:t>
      </w:r>
      <w:r w:rsidRPr="00AC572B">
        <w:rPr>
          <w:rFonts w:ascii="Arial" w:hAnsi="Arial" w:cs="Arial"/>
          <w:sz w:val="20"/>
          <w:szCs w:val="20"/>
          <w:lang w:val="es-ES" w:eastAsia="es-ES"/>
        </w:rPr>
        <w:t xml:space="preserve"> </w:t>
      </w:r>
    </w:p>
    <w:p w:rsidR="00964B4A" w:rsidRPr="00AC572B" w:rsidRDefault="00964B4A" w:rsidP="00964B4A">
      <w:pPr>
        <w:spacing w:after="0" w:line="240" w:lineRule="auto"/>
        <w:jc w:val="both"/>
        <w:rPr>
          <w:rFonts w:ascii="Arial" w:hAnsi="Arial" w:cs="Arial"/>
          <w:sz w:val="20"/>
          <w:szCs w:val="20"/>
          <w:lang w:eastAsia="es-ES"/>
        </w:rPr>
      </w:pPr>
      <w:r w:rsidRPr="00AC572B">
        <w:rPr>
          <w:rFonts w:ascii="Arial" w:hAnsi="Arial" w:cs="Arial"/>
          <w:bCs/>
          <w:sz w:val="20"/>
          <w:szCs w:val="20"/>
          <w:lang w:val="es-ES" w:eastAsia="es-ES"/>
        </w:rPr>
        <w:t>14%</w:t>
      </w:r>
      <w:r w:rsidRPr="00AC572B">
        <w:rPr>
          <w:rFonts w:ascii="Arial" w:hAnsi="Arial" w:cs="Arial"/>
          <w:bCs/>
          <w:sz w:val="20"/>
          <w:szCs w:val="20"/>
          <w:lang w:val="es-ES" w:eastAsia="es-ES"/>
        </w:rPr>
        <w:tab/>
      </w:r>
      <w:r w:rsidRPr="00AC572B">
        <w:rPr>
          <w:rFonts w:ascii="Arial" w:hAnsi="Arial" w:cs="Arial"/>
          <w:sz w:val="20"/>
          <w:szCs w:val="20"/>
          <w:lang w:val="es-ES" w:eastAsia="es-ES"/>
        </w:rPr>
        <w:t xml:space="preserve">Sector </w:t>
      </w:r>
      <w:r w:rsidRPr="00AC572B">
        <w:rPr>
          <w:rFonts w:ascii="Arial" w:hAnsi="Arial" w:cs="Arial"/>
          <w:bCs/>
          <w:sz w:val="20"/>
          <w:szCs w:val="20"/>
          <w:lang w:val="es-ES" w:eastAsia="es-ES"/>
        </w:rPr>
        <w:t>Saneamiento Básico</w:t>
      </w:r>
      <w:r w:rsidRPr="00AC572B">
        <w:rPr>
          <w:rFonts w:ascii="Arial" w:hAnsi="Arial" w:cs="Arial"/>
          <w:bCs/>
          <w:sz w:val="20"/>
          <w:szCs w:val="20"/>
          <w:lang w:val="es-ES" w:eastAsia="es-ES"/>
        </w:rPr>
        <w:tab/>
        <w:t>=</w:t>
      </w:r>
      <w:r w:rsidRPr="00AC572B">
        <w:rPr>
          <w:rFonts w:ascii="Arial" w:hAnsi="Arial" w:cs="Arial"/>
          <w:bCs/>
          <w:sz w:val="20"/>
          <w:szCs w:val="20"/>
          <w:lang w:val="es-ES" w:eastAsia="es-ES"/>
        </w:rPr>
        <w:tab/>
        <w:t xml:space="preserve">55%  </w:t>
      </w:r>
      <w:r w:rsidRPr="00AC572B">
        <w:rPr>
          <w:rFonts w:ascii="Arial" w:hAnsi="Arial" w:cs="Arial"/>
          <w:sz w:val="20"/>
          <w:szCs w:val="20"/>
          <w:lang w:val="es-ES" w:eastAsia="es-ES"/>
        </w:rPr>
        <w:t xml:space="preserve">Recursos </w:t>
      </w:r>
    </w:p>
    <w:p w:rsidR="00964B4A" w:rsidRPr="00AC572B" w:rsidRDefault="00964B4A" w:rsidP="00964B4A">
      <w:pPr>
        <w:spacing w:after="0" w:line="240" w:lineRule="auto"/>
        <w:jc w:val="both"/>
        <w:rPr>
          <w:rFonts w:ascii="Arial" w:hAnsi="Arial" w:cs="Arial"/>
          <w:sz w:val="20"/>
          <w:szCs w:val="20"/>
          <w:lang w:eastAsia="es-ES"/>
        </w:rPr>
      </w:pPr>
      <w:r w:rsidRPr="00AC572B">
        <w:rPr>
          <w:rFonts w:ascii="Arial" w:hAnsi="Arial" w:cs="Arial"/>
          <w:bCs/>
          <w:sz w:val="20"/>
          <w:szCs w:val="20"/>
          <w:lang w:val="es-ES" w:eastAsia="es-ES"/>
        </w:rPr>
        <w:t>7%</w:t>
      </w:r>
      <w:r w:rsidRPr="00AC572B">
        <w:rPr>
          <w:rFonts w:ascii="Arial" w:hAnsi="Arial" w:cs="Arial"/>
          <w:bCs/>
          <w:sz w:val="20"/>
          <w:szCs w:val="20"/>
          <w:lang w:val="es-ES" w:eastAsia="es-ES"/>
        </w:rPr>
        <w:tab/>
      </w:r>
      <w:r w:rsidRPr="00AC572B">
        <w:rPr>
          <w:rFonts w:ascii="Arial" w:hAnsi="Arial" w:cs="Arial"/>
          <w:sz w:val="20"/>
          <w:szCs w:val="20"/>
          <w:lang w:val="es-ES" w:eastAsia="es-ES"/>
        </w:rPr>
        <w:t xml:space="preserve">Sector </w:t>
      </w:r>
      <w:r w:rsidRPr="00AC572B">
        <w:rPr>
          <w:rFonts w:ascii="Arial" w:hAnsi="Arial" w:cs="Arial"/>
          <w:bCs/>
          <w:sz w:val="20"/>
          <w:szCs w:val="20"/>
          <w:lang w:val="es-ES" w:eastAsia="es-ES"/>
        </w:rPr>
        <w:t>Educación</w:t>
      </w:r>
    </w:p>
    <w:p w:rsidR="00964B4A" w:rsidRPr="00AC572B" w:rsidRDefault="00964B4A" w:rsidP="00AC572B">
      <w:pPr>
        <w:spacing w:after="0" w:line="240" w:lineRule="auto"/>
        <w:jc w:val="both"/>
        <w:rPr>
          <w:rFonts w:ascii="Arial" w:hAnsi="Arial" w:cs="Arial"/>
          <w:sz w:val="20"/>
          <w:szCs w:val="20"/>
          <w:lang w:eastAsia="es-ES"/>
        </w:rPr>
      </w:pPr>
      <w:r w:rsidRPr="00AC572B">
        <w:rPr>
          <w:rFonts w:ascii="Arial" w:hAnsi="Arial" w:cs="Arial"/>
          <w:bCs/>
          <w:sz w:val="20"/>
          <w:szCs w:val="20"/>
          <w:lang w:val="es-ES" w:eastAsia="es-ES"/>
        </w:rPr>
        <w:t>45%</w:t>
      </w:r>
      <w:r w:rsidRPr="00AC572B">
        <w:rPr>
          <w:rFonts w:ascii="Arial" w:hAnsi="Arial" w:cs="Arial"/>
          <w:bCs/>
          <w:sz w:val="20"/>
          <w:szCs w:val="20"/>
          <w:lang w:val="es-ES" w:eastAsia="es-ES"/>
        </w:rPr>
        <w:tab/>
        <w:t>OTROS SECTORES:</w:t>
      </w:r>
      <w:r w:rsidR="00AC572B">
        <w:rPr>
          <w:rFonts w:ascii="Arial" w:hAnsi="Arial" w:cs="Arial"/>
          <w:bCs/>
          <w:sz w:val="20"/>
          <w:szCs w:val="20"/>
          <w:lang w:val="es-ES" w:eastAsia="es-ES"/>
        </w:rPr>
        <w:tab/>
      </w:r>
      <w:r w:rsidRPr="00AC572B">
        <w:rPr>
          <w:rFonts w:ascii="Arial" w:hAnsi="Arial" w:cs="Arial"/>
          <w:bCs/>
          <w:sz w:val="20"/>
          <w:szCs w:val="20"/>
          <w:lang w:val="es-ES" w:eastAsia="es-ES"/>
        </w:rPr>
        <w:t>Vías</w:t>
      </w:r>
      <w:r w:rsidR="00AC572B">
        <w:rPr>
          <w:rFonts w:ascii="Arial" w:hAnsi="Arial" w:cs="Arial"/>
          <w:sz w:val="20"/>
          <w:szCs w:val="20"/>
          <w:lang w:val="es-ES" w:eastAsia="es-ES"/>
        </w:rPr>
        <w:t xml:space="preserve">, </w:t>
      </w:r>
      <w:r w:rsidR="00AC572B" w:rsidRPr="00AC572B">
        <w:rPr>
          <w:rFonts w:ascii="Arial" w:hAnsi="Arial" w:cs="Arial"/>
          <w:bCs/>
          <w:sz w:val="20"/>
          <w:szCs w:val="20"/>
          <w:lang w:val="es-ES" w:eastAsia="es-ES"/>
        </w:rPr>
        <w:t>Población Vulnerable</w:t>
      </w:r>
      <w:r w:rsidR="00AC572B">
        <w:rPr>
          <w:rFonts w:ascii="Arial" w:hAnsi="Arial" w:cs="Arial"/>
          <w:sz w:val="20"/>
          <w:szCs w:val="20"/>
          <w:lang w:val="es-ES" w:eastAsia="es-ES"/>
        </w:rPr>
        <w:t xml:space="preserve">, </w:t>
      </w:r>
      <w:r w:rsidR="00AC572B" w:rsidRPr="00AC572B">
        <w:rPr>
          <w:rFonts w:ascii="Arial" w:hAnsi="Arial" w:cs="Arial"/>
          <w:bCs/>
          <w:sz w:val="20"/>
          <w:szCs w:val="20"/>
          <w:lang w:val="es-ES" w:eastAsia="es-ES"/>
        </w:rPr>
        <w:t>Agropecuario</w:t>
      </w:r>
      <w:r w:rsidR="00AC572B">
        <w:rPr>
          <w:rFonts w:ascii="Arial" w:hAnsi="Arial" w:cs="Arial"/>
          <w:sz w:val="20"/>
          <w:szCs w:val="20"/>
          <w:lang w:val="es-ES" w:eastAsia="es-ES"/>
        </w:rPr>
        <w:t xml:space="preserve">, </w:t>
      </w:r>
      <w:r w:rsidR="00AC572B" w:rsidRPr="00AC572B">
        <w:rPr>
          <w:rFonts w:ascii="Arial" w:hAnsi="Arial" w:cs="Arial"/>
          <w:bCs/>
          <w:sz w:val="20"/>
          <w:szCs w:val="20"/>
          <w:lang w:val="es-ES" w:eastAsia="es-ES"/>
        </w:rPr>
        <w:t>Desarrollo Institucional</w:t>
      </w:r>
      <w:r w:rsidR="00AC572B">
        <w:rPr>
          <w:rFonts w:ascii="Arial" w:hAnsi="Arial" w:cs="Arial"/>
          <w:sz w:val="20"/>
          <w:szCs w:val="20"/>
          <w:lang w:val="es-ES" w:eastAsia="es-ES"/>
        </w:rPr>
        <w:t xml:space="preserve">, </w:t>
      </w:r>
      <w:r w:rsidR="00AC572B" w:rsidRPr="00AC572B">
        <w:rPr>
          <w:rFonts w:ascii="Arial" w:hAnsi="Arial" w:cs="Arial"/>
          <w:bCs/>
          <w:sz w:val="20"/>
          <w:szCs w:val="20"/>
          <w:lang w:val="es-ES" w:eastAsia="es-ES"/>
        </w:rPr>
        <w:t>Cultura</w:t>
      </w:r>
      <w:r w:rsidR="00AC572B">
        <w:rPr>
          <w:rFonts w:ascii="Arial" w:hAnsi="Arial" w:cs="Arial"/>
          <w:sz w:val="20"/>
          <w:szCs w:val="20"/>
          <w:lang w:val="es-ES" w:eastAsia="es-ES"/>
        </w:rPr>
        <w:t xml:space="preserve">, </w:t>
      </w:r>
      <w:r w:rsidR="00AC572B" w:rsidRPr="00AC572B">
        <w:rPr>
          <w:rFonts w:ascii="Arial" w:hAnsi="Arial" w:cs="Arial"/>
          <w:bCs/>
          <w:sz w:val="20"/>
          <w:szCs w:val="20"/>
          <w:lang w:val="es-ES" w:eastAsia="es-ES"/>
        </w:rPr>
        <w:t>Deporte y Recreació</w:t>
      </w:r>
      <w:r w:rsidR="00AC572B">
        <w:rPr>
          <w:rFonts w:ascii="Arial" w:hAnsi="Arial" w:cs="Arial"/>
          <w:bCs/>
          <w:sz w:val="20"/>
          <w:szCs w:val="20"/>
          <w:lang w:val="es-ES" w:eastAsia="es-ES"/>
        </w:rPr>
        <w:t xml:space="preserve">n, </w:t>
      </w:r>
      <w:r w:rsidR="00AC572B" w:rsidRPr="00AC572B">
        <w:rPr>
          <w:rFonts w:ascii="Arial" w:hAnsi="Arial" w:cs="Arial"/>
          <w:bCs/>
          <w:sz w:val="20"/>
          <w:szCs w:val="20"/>
          <w:lang w:val="es-ES" w:eastAsia="es-ES"/>
        </w:rPr>
        <w:t>Vivienda</w:t>
      </w:r>
      <w:r w:rsidR="00AC572B">
        <w:rPr>
          <w:rFonts w:ascii="Arial" w:hAnsi="Arial" w:cs="Arial"/>
          <w:sz w:val="20"/>
          <w:szCs w:val="20"/>
          <w:lang w:val="es-ES" w:eastAsia="es-ES"/>
        </w:rPr>
        <w:t xml:space="preserve">, </w:t>
      </w:r>
      <w:r w:rsidR="00AC572B" w:rsidRPr="00AC572B">
        <w:rPr>
          <w:rFonts w:ascii="Arial" w:hAnsi="Arial" w:cs="Arial"/>
          <w:bCs/>
          <w:sz w:val="20"/>
          <w:szCs w:val="20"/>
          <w:lang w:val="es-ES" w:eastAsia="es-ES"/>
        </w:rPr>
        <w:t>Atención y Prevención de Desastres</w:t>
      </w:r>
      <w:r w:rsidR="00AC572B">
        <w:rPr>
          <w:rFonts w:ascii="Arial" w:hAnsi="Arial" w:cs="Arial"/>
          <w:bCs/>
          <w:sz w:val="20"/>
          <w:szCs w:val="20"/>
          <w:lang w:val="es-ES" w:eastAsia="es-ES"/>
        </w:rPr>
        <w:t xml:space="preserve">, </w:t>
      </w:r>
      <w:r w:rsidR="00AC572B" w:rsidRPr="00AC572B">
        <w:rPr>
          <w:rFonts w:ascii="Arial" w:hAnsi="Arial" w:cs="Arial"/>
          <w:bCs/>
          <w:sz w:val="20"/>
          <w:szCs w:val="20"/>
          <w:lang w:val="es-ES" w:eastAsia="es-ES"/>
        </w:rPr>
        <w:t>Ambiente</w:t>
      </w:r>
      <w:r w:rsidR="00AC572B">
        <w:rPr>
          <w:rFonts w:ascii="Arial" w:hAnsi="Arial" w:cs="Arial"/>
          <w:sz w:val="20"/>
          <w:szCs w:val="20"/>
          <w:lang w:val="es-ES" w:eastAsia="es-ES"/>
        </w:rPr>
        <w:t xml:space="preserve">, </w:t>
      </w:r>
      <w:r w:rsidR="00AC572B" w:rsidRPr="00AC572B">
        <w:rPr>
          <w:rFonts w:ascii="Arial" w:hAnsi="Arial" w:cs="Arial"/>
          <w:bCs/>
          <w:sz w:val="20"/>
          <w:szCs w:val="20"/>
          <w:lang w:val="es-ES" w:eastAsia="es-ES"/>
        </w:rPr>
        <w:t>Equipamiento Municipal</w:t>
      </w:r>
      <w:r w:rsidR="00AC572B">
        <w:rPr>
          <w:rFonts w:ascii="Arial" w:hAnsi="Arial" w:cs="Arial"/>
          <w:sz w:val="20"/>
          <w:szCs w:val="20"/>
          <w:lang w:val="es-ES" w:eastAsia="es-ES"/>
        </w:rPr>
        <w:t xml:space="preserve">, </w:t>
      </w:r>
      <w:r w:rsidR="00AC572B" w:rsidRPr="00AC572B">
        <w:rPr>
          <w:rFonts w:ascii="Arial" w:hAnsi="Arial" w:cs="Arial"/>
          <w:bCs/>
          <w:sz w:val="20"/>
          <w:szCs w:val="20"/>
          <w:lang w:val="es-ES" w:eastAsia="es-ES"/>
        </w:rPr>
        <w:t>Justicia</w:t>
      </w:r>
      <w:r w:rsidR="00AC572B">
        <w:rPr>
          <w:rFonts w:ascii="Arial" w:hAnsi="Arial" w:cs="Arial"/>
          <w:sz w:val="20"/>
          <w:szCs w:val="20"/>
          <w:lang w:val="es-ES" w:eastAsia="es-ES"/>
        </w:rPr>
        <w:t xml:space="preserve">, </w:t>
      </w:r>
      <w:r w:rsidR="00AC572B" w:rsidRPr="00AC572B">
        <w:rPr>
          <w:rFonts w:ascii="Arial" w:hAnsi="Arial" w:cs="Arial"/>
          <w:bCs/>
          <w:sz w:val="20"/>
          <w:szCs w:val="20"/>
          <w:lang w:val="es-ES" w:eastAsia="es-ES"/>
        </w:rPr>
        <w:t>Desarrollo Comunitario</w:t>
      </w:r>
      <w:r w:rsidR="00AC572B">
        <w:rPr>
          <w:rFonts w:ascii="Arial" w:hAnsi="Arial" w:cs="Arial"/>
          <w:sz w:val="20"/>
          <w:szCs w:val="20"/>
          <w:lang w:val="es-ES" w:eastAsia="es-ES"/>
        </w:rPr>
        <w:t xml:space="preserve">, </w:t>
      </w:r>
      <w:r w:rsidR="00AC572B" w:rsidRPr="00AC572B">
        <w:rPr>
          <w:rFonts w:ascii="Arial" w:hAnsi="Arial" w:cs="Arial"/>
          <w:bCs/>
          <w:sz w:val="20"/>
          <w:szCs w:val="20"/>
          <w:lang w:val="es-ES" w:eastAsia="es-ES"/>
        </w:rPr>
        <w:t>Productivo</w:t>
      </w:r>
    </w:p>
    <w:p w:rsidR="00964B4A" w:rsidRPr="00AC572B" w:rsidRDefault="00964B4A" w:rsidP="00AC572B">
      <w:pPr>
        <w:spacing w:after="0" w:line="240" w:lineRule="auto"/>
        <w:ind w:left="2832"/>
        <w:jc w:val="both"/>
        <w:rPr>
          <w:rFonts w:ascii="Arial" w:hAnsi="Arial" w:cs="Arial"/>
          <w:sz w:val="20"/>
          <w:szCs w:val="20"/>
          <w:lang w:eastAsia="es-ES"/>
        </w:rPr>
      </w:pPr>
    </w:p>
    <w:p w:rsidR="00964B4A" w:rsidRPr="0082369E" w:rsidRDefault="00964B4A" w:rsidP="00964B4A">
      <w:pPr>
        <w:spacing w:after="0" w:line="240" w:lineRule="auto"/>
        <w:jc w:val="both"/>
        <w:rPr>
          <w:rFonts w:ascii="Arial" w:hAnsi="Arial" w:cs="Arial"/>
          <w:sz w:val="20"/>
          <w:szCs w:val="20"/>
          <w:lang w:eastAsia="es-ES"/>
        </w:rPr>
      </w:pPr>
      <w:r w:rsidRPr="00AC572B">
        <w:rPr>
          <w:rFonts w:ascii="Arial" w:hAnsi="Arial" w:cs="Arial"/>
          <w:bCs/>
          <w:sz w:val="20"/>
          <w:szCs w:val="20"/>
          <w:lang w:val="es-ES" w:eastAsia="es-ES"/>
        </w:rPr>
        <w:tab/>
      </w:r>
      <w:r w:rsidRPr="00AC572B">
        <w:rPr>
          <w:rFonts w:ascii="Arial" w:hAnsi="Arial" w:cs="Arial"/>
          <w:bCs/>
          <w:sz w:val="20"/>
          <w:szCs w:val="20"/>
          <w:lang w:val="es-ES" w:eastAsia="es-ES"/>
        </w:rPr>
        <w:tab/>
      </w:r>
      <w:r w:rsidRPr="00AC572B">
        <w:rPr>
          <w:rFonts w:ascii="Arial" w:hAnsi="Arial" w:cs="Arial"/>
          <w:bCs/>
          <w:sz w:val="20"/>
          <w:szCs w:val="20"/>
          <w:lang w:val="es-ES" w:eastAsia="es-ES"/>
        </w:rPr>
        <w:tab/>
      </w:r>
      <w:r w:rsidRPr="00AC572B">
        <w:rPr>
          <w:rFonts w:ascii="Arial" w:hAnsi="Arial" w:cs="Arial"/>
          <w:bCs/>
          <w:sz w:val="20"/>
          <w:szCs w:val="20"/>
          <w:lang w:val="es-ES" w:eastAsia="es-ES"/>
        </w:rPr>
        <w:tab/>
      </w:r>
    </w:p>
    <w:p w:rsidR="00964B4A" w:rsidRPr="00AC572B" w:rsidRDefault="00964B4A" w:rsidP="00964B4A">
      <w:pPr>
        <w:spacing w:after="0" w:line="240" w:lineRule="auto"/>
        <w:jc w:val="both"/>
        <w:rPr>
          <w:rFonts w:ascii="Arial" w:hAnsi="Arial" w:cs="Arial"/>
          <w:bCs/>
          <w:sz w:val="20"/>
          <w:szCs w:val="20"/>
          <w:lang w:eastAsia="es-ES"/>
        </w:rPr>
      </w:pPr>
      <w:r w:rsidRPr="00AC572B">
        <w:rPr>
          <w:rFonts w:ascii="Arial" w:hAnsi="Arial" w:cs="Arial"/>
          <w:bCs/>
          <w:sz w:val="20"/>
          <w:szCs w:val="20"/>
          <w:lang w:val="es-ES" w:eastAsia="es-ES"/>
        </w:rPr>
        <w:t>CUMPLIMIENTO ARTÍCULO 2º LEY 617/00:</w:t>
      </w:r>
    </w:p>
    <w:p w:rsidR="00964B4A" w:rsidRPr="00AC572B" w:rsidRDefault="00964B4A" w:rsidP="00964B4A">
      <w:pPr>
        <w:spacing w:after="0" w:line="240" w:lineRule="auto"/>
        <w:jc w:val="both"/>
        <w:rPr>
          <w:rFonts w:ascii="Arial" w:hAnsi="Arial" w:cs="Arial"/>
          <w:bCs/>
          <w:sz w:val="20"/>
          <w:szCs w:val="20"/>
          <w:lang w:eastAsia="es-ES"/>
        </w:rPr>
      </w:pPr>
      <w:r w:rsidRPr="00AC572B">
        <w:rPr>
          <w:rFonts w:ascii="Arial" w:hAnsi="Arial" w:cs="Arial"/>
          <w:bCs/>
          <w:sz w:val="20"/>
          <w:szCs w:val="20"/>
          <w:lang w:val="es-ES" w:eastAsia="es-ES"/>
        </w:rPr>
        <w:t xml:space="preserve">80% Funcionamiento </w:t>
      </w:r>
    </w:p>
    <w:p w:rsidR="00964B4A" w:rsidRPr="00AC572B" w:rsidRDefault="00964B4A" w:rsidP="00964B4A">
      <w:pPr>
        <w:spacing w:after="0" w:line="240" w:lineRule="auto"/>
        <w:jc w:val="both"/>
        <w:rPr>
          <w:rFonts w:ascii="Arial" w:hAnsi="Arial" w:cs="Arial"/>
          <w:bCs/>
          <w:sz w:val="20"/>
          <w:szCs w:val="20"/>
          <w:lang w:eastAsia="es-ES"/>
        </w:rPr>
      </w:pPr>
      <w:r w:rsidRPr="00AC572B">
        <w:rPr>
          <w:rFonts w:ascii="Arial" w:hAnsi="Arial" w:cs="Arial"/>
          <w:bCs/>
          <w:sz w:val="20"/>
          <w:szCs w:val="20"/>
          <w:lang w:val="es-ES" w:eastAsia="es-ES"/>
        </w:rPr>
        <w:t>20% Inversión</w:t>
      </w:r>
    </w:p>
    <w:p w:rsidR="00964B4A" w:rsidRPr="00AC572B" w:rsidRDefault="00964B4A" w:rsidP="00964B4A">
      <w:pPr>
        <w:spacing w:after="0" w:line="240" w:lineRule="auto"/>
        <w:jc w:val="both"/>
        <w:rPr>
          <w:rFonts w:ascii="Arial" w:hAnsi="Arial" w:cs="Arial"/>
          <w:bCs/>
          <w:sz w:val="20"/>
          <w:szCs w:val="20"/>
          <w:lang w:eastAsia="es-ES"/>
        </w:rPr>
      </w:pPr>
      <w:r w:rsidRPr="00AC572B">
        <w:rPr>
          <w:rFonts w:ascii="Arial" w:hAnsi="Arial" w:cs="Arial"/>
          <w:bCs/>
          <w:sz w:val="20"/>
          <w:szCs w:val="20"/>
          <w:lang w:val="es-ES" w:eastAsia="es-ES"/>
        </w:rPr>
        <w:t>Ingresos Corrientes de Libre Destinación</w:t>
      </w:r>
      <w:r w:rsidRPr="00AC572B">
        <w:rPr>
          <w:rFonts w:ascii="Arial" w:hAnsi="Arial" w:cs="Arial"/>
          <w:bCs/>
          <w:sz w:val="20"/>
          <w:szCs w:val="20"/>
          <w:lang w:val="es-ES" w:eastAsia="es-ES"/>
        </w:rPr>
        <w:tab/>
        <w:t xml:space="preserve">$ 1.007.416.096.5 =  100% </w:t>
      </w:r>
    </w:p>
    <w:p w:rsidR="00964B4A" w:rsidRPr="00AC572B" w:rsidRDefault="00964B4A" w:rsidP="00964B4A">
      <w:pPr>
        <w:spacing w:after="0" w:line="240" w:lineRule="auto"/>
        <w:jc w:val="both"/>
        <w:rPr>
          <w:rFonts w:ascii="Arial" w:hAnsi="Arial" w:cs="Arial"/>
          <w:bCs/>
          <w:sz w:val="20"/>
          <w:szCs w:val="20"/>
          <w:lang w:eastAsia="es-ES"/>
        </w:rPr>
      </w:pPr>
      <w:r w:rsidRPr="00AC572B">
        <w:rPr>
          <w:rFonts w:ascii="Arial" w:hAnsi="Arial" w:cs="Arial"/>
          <w:bCs/>
          <w:sz w:val="20"/>
          <w:szCs w:val="20"/>
          <w:lang w:val="es-ES" w:eastAsia="es-ES"/>
        </w:rPr>
        <w:t>Gastos de Funcionamiento</w:t>
      </w:r>
      <w:r w:rsidRPr="00AC572B">
        <w:rPr>
          <w:rFonts w:ascii="Arial" w:hAnsi="Arial" w:cs="Arial"/>
          <w:bCs/>
          <w:sz w:val="20"/>
          <w:szCs w:val="20"/>
          <w:lang w:val="es-ES" w:eastAsia="es-ES"/>
        </w:rPr>
        <w:tab/>
      </w:r>
      <w:r w:rsidRPr="00AC572B">
        <w:rPr>
          <w:rFonts w:ascii="Arial" w:hAnsi="Arial" w:cs="Arial"/>
          <w:bCs/>
          <w:sz w:val="20"/>
          <w:szCs w:val="20"/>
          <w:lang w:val="es-ES" w:eastAsia="es-ES"/>
        </w:rPr>
        <w:tab/>
      </w:r>
      <w:r w:rsidRPr="00AC572B">
        <w:rPr>
          <w:rFonts w:ascii="Arial" w:hAnsi="Arial" w:cs="Arial"/>
          <w:bCs/>
          <w:sz w:val="20"/>
          <w:szCs w:val="20"/>
          <w:lang w:val="es-ES" w:eastAsia="es-ES"/>
        </w:rPr>
        <w:tab/>
        <w:t xml:space="preserve">$        457.786.009 =    45% </w:t>
      </w:r>
    </w:p>
    <w:p w:rsidR="00964B4A" w:rsidRPr="00AC572B" w:rsidRDefault="00964B4A" w:rsidP="00964B4A">
      <w:pPr>
        <w:spacing w:after="0" w:line="240" w:lineRule="auto"/>
        <w:jc w:val="both"/>
        <w:rPr>
          <w:rFonts w:ascii="Arial" w:hAnsi="Arial" w:cs="Arial"/>
          <w:bCs/>
          <w:sz w:val="20"/>
          <w:szCs w:val="20"/>
          <w:lang w:eastAsia="es-ES"/>
        </w:rPr>
      </w:pPr>
      <w:r w:rsidRPr="00AC572B">
        <w:rPr>
          <w:rFonts w:ascii="Arial" w:hAnsi="Arial" w:cs="Arial"/>
          <w:bCs/>
          <w:sz w:val="20"/>
          <w:szCs w:val="20"/>
          <w:lang w:val="es-ES" w:eastAsia="es-ES"/>
        </w:rPr>
        <w:t>Inversión</w:t>
      </w:r>
      <w:r w:rsidRPr="00AC572B">
        <w:rPr>
          <w:rFonts w:ascii="Arial" w:hAnsi="Arial" w:cs="Arial"/>
          <w:bCs/>
          <w:sz w:val="20"/>
          <w:szCs w:val="20"/>
          <w:lang w:val="es-ES" w:eastAsia="es-ES"/>
        </w:rPr>
        <w:tab/>
      </w:r>
      <w:r w:rsidRPr="00AC572B">
        <w:rPr>
          <w:rFonts w:ascii="Arial" w:hAnsi="Arial" w:cs="Arial"/>
          <w:bCs/>
          <w:sz w:val="20"/>
          <w:szCs w:val="20"/>
          <w:lang w:val="es-ES" w:eastAsia="es-ES"/>
        </w:rPr>
        <w:tab/>
      </w:r>
      <w:r w:rsidRPr="00AC572B">
        <w:rPr>
          <w:rFonts w:ascii="Arial" w:hAnsi="Arial" w:cs="Arial"/>
          <w:bCs/>
          <w:sz w:val="20"/>
          <w:szCs w:val="20"/>
          <w:lang w:val="es-ES" w:eastAsia="es-ES"/>
        </w:rPr>
        <w:tab/>
      </w:r>
      <w:r w:rsidRPr="00AC572B">
        <w:rPr>
          <w:rFonts w:ascii="Arial" w:hAnsi="Arial" w:cs="Arial"/>
          <w:bCs/>
          <w:sz w:val="20"/>
          <w:szCs w:val="20"/>
          <w:lang w:val="es-ES" w:eastAsia="es-ES"/>
        </w:rPr>
        <w:tab/>
      </w:r>
      <w:r w:rsidRPr="00AC572B">
        <w:rPr>
          <w:rFonts w:ascii="Arial" w:hAnsi="Arial" w:cs="Arial"/>
          <w:bCs/>
          <w:sz w:val="20"/>
          <w:szCs w:val="20"/>
          <w:lang w:val="es-ES" w:eastAsia="es-ES"/>
        </w:rPr>
        <w:tab/>
        <w:t>$     549.630.087.5 =    55%</w:t>
      </w:r>
    </w:p>
    <w:p w:rsidR="00964B4A" w:rsidRPr="00AC572B" w:rsidRDefault="00964B4A" w:rsidP="00964B4A">
      <w:pPr>
        <w:spacing w:after="0" w:line="240" w:lineRule="auto"/>
        <w:jc w:val="center"/>
        <w:rPr>
          <w:rFonts w:ascii="Arial" w:hAnsi="Arial" w:cs="Arial"/>
          <w:bCs/>
          <w:sz w:val="20"/>
          <w:szCs w:val="20"/>
          <w:lang w:val="es-ES" w:eastAsia="es-ES"/>
        </w:rPr>
      </w:pPr>
      <w:r w:rsidRPr="00AC572B">
        <w:rPr>
          <w:rFonts w:ascii="Arial" w:hAnsi="Arial" w:cs="Arial"/>
          <w:bCs/>
          <w:sz w:val="20"/>
          <w:szCs w:val="20"/>
          <w:lang w:val="es-ES" w:eastAsia="es-ES"/>
        </w:rPr>
        <w:t>“</w:t>
      </w:r>
      <w:r w:rsidR="005D5131" w:rsidRPr="00AC572B">
        <w:rPr>
          <w:rFonts w:ascii="Arial" w:hAnsi="Arial" w:cs="Arial"/>
          <w:bCs/>
          <w:sz w:val="20"/>
          <w:szCs w:val="20"/>
          <w:lang w:val="es-ES" w:eastAsia="es-ES"/>
        </w:rPr>
        <w:t>Esfuerzo Fiscal</w:t>
      </w:r>
      <w:r w:rsidRPr="00AC572B">
        <w:rPr>
          <w:rFonts w:ascii="Arial" w:hAnsi="Arial" w:cs="Arial"/>
          <w:bCs/>
          <w:sz w:val="20"/>
          <w:szCs w:val="20"/>
          <w:lang w:val="es-ES" w:eastAsia="es-ES"/>
        </w:rPr>
        <w:t>”</w:t>
      </w:r>
    </w:p>
    <w:p w:rsidR="00964B4A" w:rsidRDefault="00964B4A" w:rsidP="00964B4A">
      <w:pPr>
        <w:spacing w:after="0" w:line="240" w:lineRule="auto"/>
        <w:jc w:val="both"/>
        <w:rPr>
          <w:rFonts w:ascii="Arial" w:hAnsi="Arial" w:cs="Arial"/>
          <w:color w:val="FF0000"/>
          <w:sz w:val="20"/>
          <w:szCs w:val="20"/>
          <w:lang w:eastAsia="es-ES"/>
        </w:rPr>
      </w:pPr>
    </w:p>
    <w:p w:rsidR="00AC572B" w:rsidRPr="00FA7328" w:rsidRDefault="00AC572B" w:rsidP="00AC572B">
      <w:pPr>
        <w:spacing w:after="0" w:line="240" w:lineRule="auto"/>
        <w:jc w:val="both"/>
        <w:rPr>
          <w:rFonts w:ascii="Arial" w:hAnsi="Arial" w:cs="Arial"/>
          <w:sz w:val="20"/>
          <w:szCs w:val="20"/>
          <w:lang w:eastAsia="es-ES"/>
        </w:rPr>
      </w:pPr>
      <w:r w:rsidRPr="00FA7328">
        <w:rPr>
          <w:rFonts w:ascii="Arial" w:hAnsi="Arial" w:cs="Arial"/>
          <w:bCs/>
          <w:sz w:val="20"/>
          <w:szCs w:val="20"/>
          <w:lang w:val="es-ES" w:eastAsia="es-ES"/>
        </w:rPr>
        <w:t>COMPARATIVO:</w:t>
      </w:r>
    </w:p>
    <w:p w:rsidR="00143D3E" w:rsidRDefault="005D5131" w:rsidP="00AC572B">
      <w:pPr>
        <w:spacing w:after="0" w:line="240" w:lineRule="auto"/>
        <w:jc w:val="both"/>
        <w:rPr>
          <w:rFonts w:ascii="Arial" w:hAnsi="Arial" w:cs="Arial"/>
          <w:sz w:val="20"/>
          <w:szCs w:val="20"/>
          <w:lang w:val="es-ES" w:eastAsia="es-ES"/>
        </w:rPr>
      </w:pPr>
      <w:r w:rsidRPr="00FA7328">
        <w:rPr>
          <w:rFonts w:ascii="Arial" w:hAnsi="Arial" w:cs="Arial"/>
          <w:sz w:val="20"/>
          <w:szCs w:val="20"/>
          <w:lang w:val="es-ES" w:eastAsia="es-ES"/>
        </w:rPr>
        <w:t>Presupuesto inicial 2007</w:t>
      </w:r>
      <w:r w:rsidRPr="00FA7328">
        <w:rPr>
          <w:rFonts w:ascii="Arial" w:hAnsi="Arial" w:cs="Arial"/>
          <w:sz w:val="20"/>
          <w:szCs w:val="20"/>
          <w:lang w:val="es-ES" w:eastAsia="es-ES"/>
        </w:rPr>
        <w:tab/>
        <w:t xml:space="preserve">$ 2.391.534.480 </w:t>
      </w:r>
      <w:r w:rsidRPr="00FA7328">
        <w:rPr>
          <w:rFonts w:ascii="Arial" w:hAnsi="Arial" w:cs="Arial"/>
          <w:sz w:val="20"/>
          <w:szCs w:val="20"/>
          <w:lang w:val="es-ES" w:eastAsia="es-ES"/>
        </w:rPr>
        <w:tab/>
      </w:r>
    </w:p>
    <w:p w:rsidR="00AC572B" w:rsidRPr="00FA7328" w:rsidRDefault="00143D3E" w:rsidP="00AC572B">
      <w:pPr>
        <w:spacing w:after="0" w:line="240" w:lineRule="auto"/>
        <w:jc w:val="both"/>
        <w:rPr>
          <w:rFonts w:ascii="Arial" w:hAnsi="Arial" w:cs="Arial"/>
          <w:sz w:val="20"/>
          <w:szCs w:val="20"/>
          <w:lang w:eastAsia="es-ES"/>
        </w:rPr>
      </w:pPr>
      <w:r w:rsidRPr="00FA7328">
        <w:rPr>
          <w:rFonts w:ascii="Arial" w:hAnsi="Arial" w:cs="Arial"/>
          <w:sz w:val="20"/>
          <w:szCs w:val="20"/>
          <w:lang w:val="es-ES" w:eastAsia="es-ES"/>
        </w:rPr>
        <w:t xml:space="preserve">Presupuesto </w:t>
      </w:r>
      <w:r w:rsidR="005D5131" w:rsidRPr="00FA7328">
        <w:rPr>
          <w:rFonts w:ascii="Arial" w:hAnsi="Arial" w:cs="Arial"/>
          <w:sz w:val="20"/>
          <w:szCs w:val="20"/>
          <w:lang w:val="es-ES" w:eastAsia="es-ES"/>
        </w:rPr>
        <w:t>final</w:t>
      </w:r>
      <w:r>
        <w:rPr>
          <w:rFonts w:ascii="Arial" w:hAnsi="Arial" w:cs="Arial"/>
          <w:sz w:val="20"/>
          <w:szCs w:val="20"/>
          <w:lang w:val="es-ES" w:eastAsia="es-ES"/>
        </w:rPr>
        <w:t xml:space="preserve"> 2007</w:t>
      </w:r>
      <w:r>
        <w:rPr>
          <w:rFonts w:ascii="Arial" w:hAnsi="Arial" w:cs="Arial"/>
          <w:sz w:val="20"/>
          <w:szCs w:val="20"/>
          <w:lang w:val="es-ES" w:eastAsia="es-ES"/>
        </w:rPr>
        <w:tab/>
      </w:r>
      <w:r w:rsidR="005D5131" w:rsidRPr="00FA7328">
        <w:rPr>
          <w:rFonts w:ascii="Arial" w:hAnsi="Arial" w:cs="Arial"/>
          <w:sz w:val="20"/>
          <w:szCs w:val="20"/>
          <w:lang w:val="es-ES" w:eastAsia="es-ES"/>
        </w:rPr>
        <w:tab/>
        <w:t>$ 4.022.274.142.21</w:t>
      </w:r>
    </w:p>
    <w:p w:rsidR="00AC572B" w:rsidRPr="00FA7328" w:rsidRDefault="005D5131" w:rsidP="00AC572B">
      <w:pPr>
        <w:spacing w:after="0" w:line="240" w:lineRule="auto"/>
        <w:jc w:val="both"/>
        <w:rPr>
          <w:rFonts w:ascii="Arial" w:hAnsi="Arial" w:cs="Arial"/>
          <w:sz w:val="20"/>
          <w:szCs w:val="20"/>
          <w:lang w:eastAsia="es-ES"/>
        </w:rPr>
      </w:pPr>
      <w:r w:rsidRPr="00FA7328">
        <w:rPr>
          <w:rFonts w:ascii="Arial" w:hAnsi="Arial" w:cs="Arial"/>
          <w:sz w:val="20"/>
          <w:szCs w:val="20"/>
          <w:lang w:val="es-ES" w:eastAsia="es-ES"/>
        </w:rPr>
        <w:t>Incremento</w:t>
      </w:r>
      <w:r w:rsidRPr="00FA7328">
        <w:rPr>
          <w:rFonts w:ascii="Arial" w:hAnsi="Arial" w:cs="Arial"/>
          <w:sz w:val="20"/>
          <w:szCs w:val="20"/>
          <w:lang w:val="es-ES" w:eastAsia="es-ES"/>
        </w:rPr>
        <w:tab/>
      </w:r>
      <w:r w:rsidRPr="00FA7328">
        <w:rPr>
          <w:rFonts w:ascii="Arial" w:hAnsi="Arial" w:cs="Arial"/>
          <w:sz w:val="20"/>
          <w:szCs w:val="20"/>
          <w:lang w:val="es-ES" w:eastAsia="es-ES"/>
        </w:rPr>
        <w:tab/>
      </w:r>
      <w:r w:rsidR="00143D3E">
        <w:rPr>
          <w:rFonts w:ascii="Arial" w:hAnsi="Arial" w:cs="Arial"/>
          <w:sz w:val="20"/>
          <w:szCs w:val="20"/>
          <w:lang w:val="es-ES" w:eastAsia="es-ES"/>
        </w:rPr>
        <w:tab/>
      </w:r>
      <w:r w:rsidRPr="00FA7328">
        <w:rPr>
          <w:rFonts w:ascii="Arial" w:hAnsi="Arial" w:cs="Arial"/>
          <w:bCs/>
          <w:sz w:val="20"/>
          <w:szCs w:val="20"/>
          <w:lang w:val="es-ES" w:eastAsia="es-ES"/>
        </w:rPr>
        <w:t>$ 1.630.739.662.21</w:t>
      </w:r>
      <w:r w:rsidRPr="00FA7328">
        <w:rPr>
          <w:rFonts w:ascii="Arial" w:hAnsi="Arial" w:cs="Arial"/>
          <w:bCs/>
          <w:sz w:val="20"/>
          <w:szCs w:val="20"/>
          <w:lang w:val="es-ES" w:eastAsia="es-ES"/>
        </w:rPr>
        <w:tab/>
      </w:r>
      <w:r w:rsidRPr="00FA7328">
        <w:rPr>
          <w:rFonts w:ascii="Arial" w:hAnsi="Arial" w:cs="Arial"/>
          <w:bCs/>
          <w:sz w:val="20"/>
          <w:szCs w:val="20"/>
          <w:lang w:val="es-ES" w:eastAsia="es-ES"/>
        </w:rPr>
        <w:tab/>
        <w:t>68%</w:t>
      </w:r>
    </w:p>
    <w:p w:rsidR="00AC572B" w:rsidRPr="00FA7328" w:rsidRDefault="005D5131" w:rsidP="00AC572B">
      <w:pPr>
        <w:spacing w:after="0" w:line="240" w:lineRule="auto"/>
        <w:jc w:val="both"/>
        <w:rPr>
          <w:rFonts w:ascii="Arial" w:hAnsi="Arial" w:cs="Arial"/>
          <w:sz w:val="20"/>
          <w:szCs w:val="20"/>
          <w:lang w:eastAsia="es-ES"/>
        </w:rPr>
      </w:pPr>
      <w:r w:rsidRPr="00FA7328">
        <w:rPr>
          <w:rFonts w:ascii="Arial" w:hAnsi="Arial" w:cs="Arial"/>
          <w:sz w:val="20"/>
          <w:szCs w:val="20"/>
          <w:lang w:val="es-ES" w:eastAsia="es-ES"/>
        </w:rPr>
        <w:tab/>
        <w:t xml:space="preserve"> </w:t>
      </w:r>
    </w:p>
    <w:p w:rsidR="00143D3E" w:rsidRDefault="005D5131" w:rsidP="00AC572B">
      <w:pPr>
        <w:spacing w:after="0" w:line="240" w:lineRule="auto"/>
        <w:jc w:val="both"/>
        <w:rPr>
          <w:rFonts w:ascii="Arial" w:hAnsi="Arial" w:cs="Arial"/>
          <w:sz w:val="20"/>
          <w:szCs w:val="20"/>
          <w:lang w:val="es-ES" w:eastAsia="es-ES"/>
        </w:rPr>
      </w:pPr>
      <w:r w:rsidRPr="00FA7328">
        <w:rPr>
          <w:rFonts w:ascii="Arial" w:hAnsi="Arial" w:cs="Arial"/>
          <w:sz w:val="20"/>
          <w:szCs w:val="20"/>
          <w:lang w:val="es-ES" w:eastAsia="es-ES"/>
        </w:rPr>
        <w:t>Presupuesto inicial 2008</w:t>
      </w:r>
      <w:r w:rsidRPr="00FA7328">
        <w:rPr>
          <w:rFonts w:ascii="Arial" w:hAnsi="Arial" w:cs="Arial"/>
          <w:sz w:val="20"/>
          <w:szCs w:val="20"/>
          <w:lang w:val="es-ES" w:eastAsia="es-ES"/>
        </w:rPr>
        <w:tab/>
        <w:t>$ 2.630.236.343</w:t>
      </w:r>
    </w:p>
    <w:p w:rsidR="00AC572B" w:rsidRPr="00FA7328" w:rsidRDefault="00143D3E" w:rsidP="00AC572B">
      <w:pPr>
        <w:spacing w:after="0" w:line="240" w:lineRule="auto"/>
        <w:jc w:val="both"/>
        <w:rPr>
          <w:rFonts w:ascii="Arial" w:hAnsi="Arial" w:cs="Arial"/>
          <w:sz w:val="20"/>
          <w:szCs w:val="20"/>
          <w:lang w:eastAsia="es-ES"/>
        </w:rPr>
      </w:pPr>
      <w:r w:rsidRPr="00FA7328">
        <w:rPr>
          <w:rFonts w:ascii="Arial" w:hAnsi="Arial" w:cs="Arial"/>
          <w:sz w:val="20"/>
          <w:szCs w:val="20"/>
          <w:lang w:val="es-ES" w:eastAsia="es-ES"/>
        </w:rPr>
        <w:t>Presupuesto</w:t>
      </w:r>
      <w:r>
        <w:rPr>
          <w:rFonts w:ascii="Arial" w:hAnsi="Arial" w:cs="Arial"/>
          <w:sz w:val="20"/>
          <w:szCs w:val="20"/>
          <w:lang w:val="es-ES" w:eastAsia="es-ES"/>
        </w:rPr>
        <w:t xml:space="preserve"> </w:t>
      </w:r>
      <w:r w:rsidR="005D5131" w:rsidRPr="00FA7328">
        <w:rPr>
          <w:rFonts w:ascii="Arial" w:hAnsi="Arial" w:cs="Arial"/>
          <w:sz w:val="20"/>
          <w:szCs w:val="20"/>
          <w:lang w:val="es-ES" w:eastAsia="es-ES"/>
        </w:rPr>
        <w:t xml:space="preserve">final </w:t>
      </w:r>
      <w:r w:rsidR="005D5131" w:rsidRPr="00FA7328">
        <w:rPr>
          <w:rFonts w:ascii="Arial" w:hAnsi="Arial" w:cs="Arial"/>
          <w:sz w:val="20"/>
          <w:szCs w:val="20"/>
          <w:lang w:val="es-ES" w:eastAsia="es-ES"/>
        </w:rPr>
        <w:tab/>
      </w:r>
      <w:r>
        <w:rPr>
          <w:rFonts w:ascii="Arial" w:hAnsi="Arial" w:cs="Arial"/>
          <w:sz w:val="20"/>
          <w:szCs w:val="20"/>
          <w:lang w:val="es-ES" w:eastAsia="es-ES"/>
        </w:rPr>
        <w:tab/>
      </w:r>
      <w:r w:rsidR="005D5131" w:rsidRPr="00FA7328">
        <w:rPr>
          <w:rFonts w:ascii="Arial" w:hAnsi="Arial" w:cs="Arial"/>
          <w:sz w:val="20"/>
          <w:szCs w:val="20"/>
          <w:lang w:val="es-ES" w:eastAsia="es-ES"/>
        </w:rPr>
        <w:t>$ 4.215.256.304.06</w:t>
      </w:r>
    </w:p>
    <w:p w:rsidR="00AC572B" w:rsidRPr="00FA7328" w:rsidRDefault="005D5131" w:rsidP="00AC572B">
      <w:pPr>
        <w:spacing w:after="0" w:line="240" w:lineRule="auto"/>
        <w:jc w:val="both"/>
        <w:rPr>
          <w:rFonts w:ascii="Arial" w:hAnsi="Arial" w:cs="Arial"/>
          <w:sz w:val="20"/>
          <w:szCs w:val="20"/>
          <w:lang w:eastAsia="es-ES"/>
        </w:rPr>
      </w:pPr>
      <w:r w:rsidRPr="00FA7328">
        <w:rPr>
          <w:rFonts w:ascii="Arial" w:hAnsi="Arial" w:cs="Arial"/>
          <w:sz w:val="20"/>
          <w:szCs w:val="20"/>
          <w:lang w:val="es-ES" w:eastAsia="es-ES"/>
        </w:rPr>
        <w:t>Incremento</w:t>
      </w:r>
      <w:r w:rsidRPr="00FA7328">
        <w:rPr>
          <w:rFonts w:ascii="Arial" w:hAnsi="Arial" w:cs="Arial"/>
          <w:sz w:val="20"/>
          <w:szCs w:val="20"/>
          <w:lang w:val="es-ES" w:eastAsia="es-ES"/>
        </w:rPr>
        <w:tab/>
      </w:r>
      <w:r w:rsidRPr="00FA7328">
        <w:rPr>
          <w:rFonts w:ascii="Arial" w:hAnsi="Arial" w:cs="Arial"/>
          <w:sz w:val="20"/>
          <w:szCs w:val="20"/>
          <w:lang w:val="es-ES" w:eastAsia="es-ES"/>
        </w:rPr>
        <w:tab/>
      </w:r>
      <w:r w:rsidR="00143D3E">
        <w:rPr>
          <w:rFonts w:ascii="Arial" w:hAnsi="Arial" w:cs="Arial"/>
          <w:sz w:val="20"/>
          <w:szCs w:val="20"/>
          <w:lang w:val="es-ES" w:eastAsia="es-ES"/>
        </w:rPr>
        <w:tab/>
      </w:r>
      <w:r w:rsidRPr="00FA7328">
        <w:rPr>
          <w:rFonts w:ascii="Arial" w:hAnsi="Arial" w:cs="Arial"/>
          <w:bCs/>
          <w:sz w:val="20"/>
          <w:szCs w:val="20"/>
          <w:lang w:val="es-ES" w:eastAsia="es-ES"/>
        </w:rPr>
        <w:t>$ 1.585.019.961.06</w:t>
      </w:r>
      <w:r w:rsidRPr="00FA7328">
        <w:rPr>
          <w:rFonts w:ascii="Arial" w:hAnsi="Arial" w:cs="Arial"/>
          <w:bCs/>
          <w:sz w:val="20"/>
          <w:szCs w:val="20"/>
          <w:lang w:val="es-ES" w:eastAsia="es-ES"/>
        </w:rPr>
        <w:tab/>
      </w:r>
      <w:r w:rsidRPr="00FA7328">
        <w:rPr>
          <w:rFonts w:ascii="Arial" w:hAnsi="Arial" w:cs="Arial"/>
          <w:bCs/>
          <w:sz w:val="20"/>
          <w:szCs w:val="20"/>
          <w:lang w:val="es-ES" w:eastAsia="es-ES"/>
        </w:rPr>
        <w:tab/>
        <w:t>60.26%</w:t>
      </w:r>
    </w:p>
    <w:p w:rsidR="00AC572B" w:rsidRPr="00FA7328" w:rsidRDefault="00AC572B" w:rsidP="00AC572B">
      <w:pPr>
        <w:spacing w:after="0" w:line="240" w:lineRule="auto"/>
        <w:jc w:val="both"/>
        <w:rPr>
          <w:rFonts w:ascii="Arial" w:hAnsi="Arial" w:cs="Arial"/>
          <w:bCs/>
          <w:sz w:val="20"/>
          <w:szCs w:val="20"/>
          <w:lang w:val="es-ES" w:eastAsia="es-ES"/>
        </w:rPr>
      </w:pPr>
    </w:p>
    <w:p w:rsidR="00AC572B" w:rsidRPr="00FA7328" w:rsidRDefault="005D5131" w:rsidP="00AC572B">
      <w:pPr>
        <w:spacing w:after="0" w:line="240" w:lineRule="auto"/>
        <w:jc w:val="both"/>
        <w:rPr>
          <w:rFonts w:ascii="Arial" w:hAnsi="Arial" w:cs="Arial"/>
          <w:sz w:val="20"/>
          <w:szCs w:val="20"/>
          <w:lang w:eastAsia="es-ES"/>
        </w:rPr>
      </w:pPr>
      <w:r w:rsidRPr="00FA7328">
        <w:rPr>
          <w:rFonts w:ascii="Arial" w:hAnsi="Arial" w:cs="Arial"/>
          <w:bCs/>
          <w:sz w:val="20"/>
          <w:szCs w:val="20"/>
          <w:lang w:val="es-ES" w:eastAsia="es-ES"/>
        </w:rPr>
        <w:t>Presupuesto   final  2007</w:t>
      </w:r>
      <w:r w:rsidRPr="00FA7328">
        <w:rPr>
          <w:rFonts w:ascii="Arial" w:hAnsi="Arial" w:cs="Arial"/>
          <w:bCs/>
          <w:sz w:val="20"/>
          <w:szCs w:val="20"/>
          <w:lang w:val="es-ES" w:eastAsia="es-ES"/>
        </w:rPr>
        <w:tab/>
      </w:r>
      <w:r w:rsidRPr="00FA7328">
        <w:rPr>
          <w:rFonts w:ascii="Arial" w:hAnsi="Arial" w:cs="Arial"/>
          <w:bCs/>
          <w:sz w:val="20"/>
          <w:szCs w:val="20"/>
          <w:lang w:val="es-ES" w:eastAsia="es-ES"/>
        </w:rPr>
        <w:tab/>
      </w:r>
      <w:r w:rsidRPr="00FA7328">
        <w:rPr>
          <w:rFonts w:ascii="Arial" w:hAnsi="Arial" w:cs="Arial"/>
          <w:bCs/>
          <w:sz w:val="20"/>
          <w:szCs w:val="20"/>
          <w:lang w:val="es-ES" w:eastAsia="es-ES"/>
        </w:rPr>
        <w:tab/>
        <w:t>presupuesto final 2008</w:t>
      </w:r>
    </w:p>
    <w:p w:rsidR="00AC572B" w:rsidRPr="00FA7328" w:rsidRDefault="005D5131" w:rsidP="00AC572B">
      <w:pPr>
        <w:spacing w:after="0" w:line="240" w:lineRule="auto"/>
        <w:jc w:val="both"/>
        <w:rPr>
          <w:rFonts w:ascii="Arial" w:hAnsi="Arial" w:cs="Arial"/>
          <w:sz w:val="20"/>
          <w:szCs w:val="20"/>
          <w:lang w:eastAsia="es-ES"/>
        </w:rPr>
      </w:pPr>
      <w:r w:rsidRPr="00FA7328">
        <w:rPr>
          <w:rFonts w:ascii="Arial" w:hAnsi="Arial" w:cs="Arial"/>
          <w:bCs/>
          <w:sz w:val="20"/>
          <w:szCs w:val="20"/>
          <w:lang w:val="es-ES" w:eastAsia="es-ES"/>
        </w:rPr>
        <w:t>$ 4.022.274.142.21</w:t>
      </w:r>
      <w:r w:rsidRPr="00FA7328">
        <w:rPr>
          <w:rFonts w:ascii="Arial" w:hAnsi="Arial" w:cs="Arial"/>
          <w:bCs/>
          <w:sz w:val="20"/>
          <w:szCs w:val="20"/>
          <w:lang w:val="es-ES" w:eastAsia="es-ES"/>
        </w:rPr>
        <w:tab/>
      </w:r>
      <w:r w:rsidRPr="00FA7328">
        <w:rPr>
          <w:rFonts w:ascii="Arial" w:hAnsi="Arial" w:cs="Arial"/>
          <w:bCs/>
          <w:sz w:val="20"/>
          <w:szCs w:val="20"/>
          <w:lang w:val="es-ES" w:eastAsia="es-ES"/>
        </w:rPr>
        <w:tab/>
      </w:r>
      <w:r w:rsidRPr="00FA7328">
        <w:rPr>
          <w:rFonts w:ascii="Arial" w:hAnsi="Arial" w:cs="Arial"/>
          <w:bCs/>
          <w:sz w:val="20"/>
          <w:szCs w:val="20"/>
          <w:lang w:val="es-ES" w:eastAsia="es-ES"/>
        </w:rPr>
        <w:tab/>
      </w:r>
      <w:r w:rsidRPr="00FA7328">
        <w:rPr>
          <w:rFonts w:ascii="Arial" w:hAnsi="Arial" w:cs="Arial"/>
          <w:bCs/>
          <w:sz w:val="20"/>
          <w:szCs w:val="20"/>
          <w:lang w:val="es-ES" w:eastAsia="es-ES"/>
        </w:rPr>
        <w:tab/>
        <w:t xml:space="preserve">$ 4.215.256.304.06 </w:t>
      </w:r>
    </w:p>
    <w:p w:rsidR="00143D3E" w:rsidRDefault="00143D3E" w:rsidP="00AC572B">
      <w:pPr>
        <w:spacing w:after="0" w:line="240" w:lineRule="auto"/>
        <w:jc w:val="both"/>
        <w:rPr>
          <w:rFonts w:ascii="Arial" w:hAnsi="Arial" w:cs="Arial"/>
          <w:sz w:val="20"/>
          <w:szCs w:val="20"/>
          <w:lang w:val="es-ES" w:eastAsia="es-ES"/>
        </w:rPr>
      </w:pPr>
    </w:p>
    <w:p w:rsidR="00AC572B" w:rsidRPr="00FA7328" w:rsidRDefault="005D5131" w:rsidP="00AC572B">
      <w:pPr>
        <w:spacing w:after="0" w:line="240" w:lineRule="auto"/>
        <w:jc w:val="both"/>
        <w:rPr>
          <w:rFonts w:ascii="Arial" w:hAnsi="Arial" w:cs="Arial"/>
          <w:sz w:val="20"/>
          <w:szCs w:val="20"/>
          <w:lang w:eastAsia="es-ES"/>
        </w:rPr>
      </w:pPr>
      <w:r w:rsidRPr="00FA7328">
        <w:rPr>
          <w:rFonts w:ascii="Arial" w:hAnsi="Arial" w:cs="Arial"/>
          <w:sz w:val="20"/>
          <w:szCs w:val="20"/>
          <w:lang w:val="es-ES" w:eastAsia="es-ES"/>
        </w:rPr>
        <w:t>Incremento</w:t>
      </w:r>
      <w:r w:rsidRPr="00FA7328">
        <w:rPr>
          <w:rFonts w:ascii="Arial" w:hAnsi="Arial" w:cs="Arial"/>
          <w:sz w:val="20"/>
          <w:szCs w:val="20"/>
          <w:lang w:val="es-ES" w:eastAsia="es-ES"/>
        </w:rPr>
        <w:tab/>
      </w:r>
      <w:r w:rsidRPr="00FA7328">
        <w:rPr>
          <w:rFonts w:ascii="Arial" w:hAnsi="Arial" w:cs="Arial"/>
          <w:sz w:val="20"/>
          <w:szCs w:val="20"/>
          <w:lang w:val="es-ES" w:eastAsia="es-ES"/>
        </w:rPr>
        <w:tab/>
      </w:r>
      <w:r w:rsidRPr="00FA7328">
        <w:rPr>
          <w:rFonts w:ascii="Arial" w:hAnsi="Arial" w:cs="Arial"/>
          <w:bCs/>
          <w:sz w:val="20"/>
          <w:szCs w:val="20"/>
          <w:lang w:val="es-ES" w:eastAsia="es-ES"/>
        </w:rPr>
        <w:t>4.8%</w:t>
      </w:r>
      <w:r w:rsidRPr="00FA7328">
        <w:rPr>
          <w:rFonts w:ascii="Arial" w:hAnsi="Arial" w:cs="Arial"/>
          <w:bCs/>
          <w:sz w:val="20"/>
          <w:szCs w:val="20"/>
          <w:lang w:val="es-ES" w:eastAsia="es-ES"/>
        </w:rPr>
        <w:tab/>
      </w:r>
      <w:r w:rsidRPr="00FA7328">
        <w:rPr>
          <w:rFonts w:ascii="Arial" w:hAnsi="Arial" w:cs="Arial"/>
          <w:bCs/>
          <w:sz w:val="20"/>
          <w:szCs w:val="20"/>
          <w:lang w:val="es-ES" w:eastAsia="es-ES"/>
        </w:rPr>
        <w:tab/>
      </w:r>
      <w:r>
        <w:rPr>
          <w:rFonts w:ascii="Arial" w:hAnsi="Arial" w:cs="Arial"/>
          <w:bCs/>
          <w:sz w:val="20"/>
          <w:szCs w:val="20"/>
          <w:lang w:val="es-ES" w:eastAsia="es-ES"/>
        </w:rPr>
        <w:tab/>
      </w:r>
      <w:r w:rsidRPr="00FA7328">
        <w:rPr>
          <w:rFonts w:ascii="Arial" w:hAnsi="Arial" w:cs="Arial"/>
          <w:bCs/>
          <w:sz w:val="20"/>
          <w:szCs w:val="20"/>
          <w:lang w:val="es-ES" w:eastAsia="es-ES"/>
        </w:rPr>
        <w:t>$ 192.982.161.85</w:t>
      </w:r>
      <w:r>
        <w:rPr>
          <w:rFonts w:ascii="Arial" w:hAnsi="Arial" w:cs="Arial"/>
          <w:bCs/>
          <w:sz w:val="20"/>
          <w:szCs w:val="20"/>
          <w:lang w:val="es-ES" w:eastAsia="es-ES"/>
        </w:rPr>
        <w:t xml:space="preserve"> (Gestión)</w:t>
      </w:r>
      <w:r w:rsidR="00AC572B" w:rsidRPr="00FA7328">
        <w:rPr>
          <w:rFonts w:ascii="Arial" w:hAnsi="Arial" w:cs="Arial"/>
          <w:bCs/>
          <w:sz w:val="20"/>
          <w:szCs w:val="20"/>
          <w:lang w:val="es-ES" w:eastAsia="es-ES"/>
        </w:rPr>
        <w:t xml:space="preserve"> </w:t>
      </w:r>
    </w:p>
    <w:p w:rsidR="00AC3446" w:rsidRPr="00FA7328" w:rsidRDefault="00AC3446" w:rsidP="000D729D">
      <w:pPr>
        <w:spacing w:after="0" w:line="240" w:lineRule="auto"/>
        <w:jc w:val="both"/>
        <w:rPr>
          <w:rFonts w:ascii="Arial" w:hAnsi="Arial" w:cs="Arial"/>
          <w:sz w:val="20"/>
          <w:szCs w:val="20"/>
          <w:lang w:val="es-ES" w:eastAsia="es-ES"/>
        </w:rPr>
      </w:pPr>
    </w:p>
    <w:p w:rsidR="000D729D" w:rsidRPr="00FA7328" w:rsidRDefault="00AE1DB5" w:rsidP="000D729D">
      <w:pPr>
        <w:spacing w:after="0" w:line="240" w:lineRule="auto"/>
        <w:jc w:val="both"/>
        <w:rPr>
          <w:rFonts w:ascii="Arial" w:hAnsi="Arial" w:cs="Arial"/>
          <w:sz w:val="20"/>
          <w:szCs w:val="20"/>
          <w:lang w:val="es-ES" w:eastAsia="es-ES"/>
        </w:rPr>
      </w:pPr>
      <w:r w:rsidRPr="00FA7328">
        <w:rPr>
          <w:rFonts w:ascii="Arial" w:hAnsi="Arial" w:cs="Arial"/>
          <w:sz w:val="20"/>
          <w:szCs w:val="20"/>
          <w:lang w:val="es-ES" w:eastAsia="es-ES"/>
        </w:rPr>
        <w:t>DEUDA PÚBLICA</w:t>
      </w:r>
      <w:r w:rsidR="0082369E" w:rsidRPr="00FA7328">
        <w:rPr>
          <w:rFonts w:ascii="Arial" w:hAnsi="Arial" w:cs="Arial"/>
          <w:sz w:val="20"/>
          <w:szCs w:val="20"/>
          <w:lang w:val="es-ES" w:eastAsia="es-ES"/>
        </w:rPr>
        <w:t>:</w:t>
      </w:r>
    </w:p>
    <w:tbl>
      <w:tblPr>
        <w:tblW w:w="69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146"/>
        <w:gridCol w:w="655"/>
        <w:gridCol w:w="1928"/>
        <w:gridCol w:w="561"/>
        <w:gridCol w:w="1625"/>
      </w:tblGrid>
      <w:tr w:rsidR="000A093D" w:rsidRPr="000A093D" w:rsidTr="0082369E">
        <w:trPr>
          <w:trHeight w:val="240"/>
        </w:trPr>
        <w:tc>
          <w:tcPr>
            <w:tcW w:w="2146" w:type="dxa"/>
            <w:shd w:val="clear" w:color="auto" w:fill="auto"/>
            <w:noWrap/>
            <w:vAlign w:val="bottom"/>
            <w:hideMark/>
          </w:tcPr>
          <w:p w:rsidR="000A093D" w:rsidRPr="000A093D" w:rsidRDefault="000A093D" w:rsidP="000A093D">
            <w:pPr>
              <w:spacing w:after="0" w:line="240" w:lineRule="auto"/>
              <w:rPr>
                <w:rFonts w:ascii="Arial" w:hAnsi="Arial" w:cs="Arial"/>
                <w:color w:val="000000"/>
                <w:sz w:val="18"/>
                <w:szCs w:val="18"/>
              </w:rPr>
            </w:pPr>
            <w:r w:rsidRPr="000A093D">
              <w:rPr>
                <w:rFonts w:ascii="Arial" w:hAnsi="Arial" w:cs="Arial"/>
                <w:color w:val="000000"/>
                <w:sz w:val="18"/>
                <w:szCs w:val="18"/>
              </w:rPr>
              <w:t>PLAZA FERIAS</w:t>
            </w:r>
          </w:p>
        </w:tc>
        <w:tc>
          <w:tcPr>
            <w:tcW w:w="655" w:type="dxa"/>
            <w:shd w:val="clear" w:color="auto" w:fill="auto"/>
            <w:noWrap/>
            <w:vAlign w:val="bottom"/>
            <w:hideMark/>
          </w:tcPr>
          <w:p w:rsidR="000A093D" w:rsidRPr="000A093D" w:rsidRDefault="000A093D" w:rsidP="000A093D">
            <w:pPr>
              <w:spacing w:after="0" w:line="240" w:lineRule="auto"/>
              <w:rPr>
                <w:rFonts w:ascii="Arial" w:hAnsi="Arial" w:cs="Arial"/>
                <w:color w:val="000000"/>
                <w:sz w:val="18"/>
                <w:szCs w:val="18"/>
              </w:rPr>
            </w:pPr>
            <w:r w:rsidRPr="000A093D">
              <w:rPr>
                <w:rFonts w:ascii="Arial" w:hAnsi="Arial" w:cs="Arial"/>
                <w:color w:val="000000"/>
                <w:sz w:val="18"/>
                <w:szCs w:val="18"/>
              </w:rPr>
              <w:t xml:space="preserve">Inicial  </w:t>
            </w:r>
          </w:p>
        </w:tc>
        <w:tc>
          <w:tcPr>
            <w:tcW w:w="1928" w:type="dxa"/>
            <w:shd w:val="clear" w:color="auto" w:fill="auto"/>
            <w:noWrap/>
            <w:vAlign w:val="bottom"/>
            <w:hideMark/>
          </w:tcPr>
          <w:p w:rsidR="000A093D" w:rsidRPr="000A093D" w:rsidRDefault="000A093D" w:rsidP="000A093D">
            <w:pPr>
              <w:spacing w:after="0" w:line="240" w:lineRule="auto"/>
              <w:rPr>
                <w:rFonts w:ascii="Arial" w:hAnsi="Arial" w:cs="Arial"/>
                <w:color w:val="000000"/>
                <w:sz w:val="18"/>
                <w:szCs w:val="18"/>
              </w:rPr>
            </w:pPr>
            <w:r w:rsidRPr="000A093D">
              <w:rPr>
                <w:rFonts w:ascii="Arial" w:hAnsi="Arial" w:cs="Arial"/>
                <w:color w:val="000000"/>
                <w:sz w:val="18"/>
                <w:szCs w:val="18"/>
              </w:rPr>
              <w:t xml:space="preserve"> $        359.251.543 </w:t>
            </w:r>
          </w:p>
        </w:tc>
        <w:tc>
          <w:tcPr>
            <w:tcW w:w="561" w:type="dxa"/>
            <w:shd w:val="clear" w:color="auto" w:fill="auto"/>
            <w:noWrap/>
            <w:vAlign w:val="bottom"/>
            <w:hideMark/>
          </w:tcPr>
          <w:p w:rsidR="000A093D" w:rsidRPr="000A093D" w:rsidRDefault="000A093D" w:rsidP="000A093D">
            <w:pPr>
              <w:spacing w:after="0" w:line="240" w:lineRule="auto"/>
              <w:rPr>
                <w:rFonts w:ascii="Arial" w:hAnsi="Arial" w:cs="Arial"/>
                <w:color w:val="000000"/>
                <w:sz w:val="18"/>
                <w:szCs w:val="18"/>
              </w:rPr>
            </w:pPr>
            <w:r w:rsidRPr="000A093D">
              <w:rPr>
                <w:rFonts w:ascii="Arial" w:hAnsi="Arial" w:cs="Arial"/>
                <w:color w:val="000000"/>
                <w:sz w:val="18"/>
                <w:szCs w:val="18"/>
              </w:rPr>
              <w:t>Final</w:t>
            </w:r>
          </w:p>
        </w:tc>
        <w:tc>
          <w:tcPr>
            <w:tcW w:w="1625" w:type="dxa"/>
            <w:shd w:val="clear" w:color="auto" w:fill="auto"/>
            <w:noWrap/>
            <w:vAlign w:val="bottom"/>
            <w:hideMark/>
          </w:tcPr>
          <w:p w:rsidR="000A093D" w:rsidRPr="000A093D" w:rsidRDefault="000A093D" w:rsidP="000A093D">
            <w:pPr>
              <w:spacing w:after="0" w:line="240" w:lineRule="auto"/>
              <w:rPr>
                <w:rFonts w:ascii="Arial" w:hAnsi="Arial" w:cs="Arial"/>
                <w:color w:val="000000"/>
                <w:sz w:val="18"/>
                <w:szCs w:val="18"/>
              </w:rPr>
            </w:pPr>
            <w:r w:rsidRPr="000A093D">
              <w:rPr>
                <w:rFonts w:ascii="Arial" w:hAnsi="Arial" w:cs="Arial"/>
                <w:color w:val="000000"/>
                <w:sz w:val="18"/>
                <w:szCs w:val="18"/>
              </w:rPr>
              <w:t xml:space="preserve"> $  289.476.134 </w:t>
            </w:r>
          </w:p>
        </w:tc>
      </w:tr>
      <w:tr w:rsidR="000A093D" w:rsidRPr="000A093D" w:rsidTr="0082369E">
        <w:trPr>
          <w:trHeight w:val="240"/>
        </w:trPr>
        <w:tc>
          <w:tcPr>
            <w:tcW w:w="2146" w:type="dxa"/>
            <w:shd w:val="clear" w:color="auto" w:fill="auto"/>
            <w:noWrap/>
            <w:vAlign w:val="bottom"/>
            <w:hideMark/>
          </w:tcPr>
          <w:p w:rsidR="000A093D" w:rsidRPr="000A093D" w:rsidRDefault="000A093D" w:rsidP="000A093D">
            <w:pPr>
              <w:spacing w:after="0" w:line="240" w:lineRule="auto"/>
              <w:rPr>
                <w:rFonts w:ascii="Arial" w:hAnsi="Arial" w:cs="Arial"/>
                <w:color w:val="000000"/>
                <w:sz w:val="18"/>
                <w:szCs w:val="18"/>
              </w:rPr>
            </w:pPr>
            <w:r w:rsidRPr="000A093D">
              <w:rPr>
                <w:rFonts w:ascii="Arial" w:hAnsi="Arial" w:cs="Arial"/>
                <w:color w:val="000000"/>
                <w:sz w:val="18"/>
                <w:szCs w:val="18"/>
              </w:rPr>
              <w:t>REP. CARGADOR</w:t>
            </w:r>
          </w:p>
        </w:tc>
        <w:tc>
          <w:tcPr>
            <w:tcW w:w="655" w:type="dxa"/>
            <w:shd w:val="clear" w:color="auto" w:fill="auto"/>
            <w:noWrap/>
            <w:vAlign w:val="bottom"/>
            <w:hideMark/>
          </w:tcPr>
          <w:p w:rsidR="000A093D" w:rsidRPr="000A093D" w:rsidRDefault="000A093D" w:rsidP="000A093D">
            <w:pPr>
              <w:spacing w:after="0" w:line="240" w:lineRule="auto"/>
              <w:rPr>
                <w:rFonts w:ascii="Arial" w:hAnsi="Arial" w:cs="Arial"/>
                <w:color w:val="000000"/>
                <w:sz w:val="18"/>
                <w:szCs w:val="18"/>
              </w:rPr>
            </w:pPr>
            <w:r w:rsidRPr="000A093D">
              <w:rPr>
                <w:rFonts w:ascii="Arial" w:hAnsi="Arial" w:cs="Arial"/>
                <w:color w:val="000000"/>
                <w:sz w:val="18"/>
                <w:szCs w:val="18"/>
              </w:rPr>
              <w:t xml:space="preserve">Inicial  </w:t>
            </w:r>
          </w:p>
        </w:tc>
        <w:tc>
          <w:tcPr>
            <w:tcW w:w="1928" w:type="dxa"/>
            <w:shd w:val="clear" w:color="auto" w:fill="auto"/>
            <w:noWrap/>
            <w:vAlign w:val="bottom"/>
            <w:hideMark/>
          </w:tcPr>
          <w:p w:rsidR="000A093D" w:rsidRPr="000A093D" w:rsidRDefault="000A093D" w:rsidP="000A093D">
            <w:pPr>
              <w:spacing w:after="0" w:line="240" w:lineRule="auto"/>
              <w:rPr>
                <w:rFonts w:ascii="Arial" w:hAnsi="Arial" w:cs="Arial"/>
                <w:color w:val="000000"/>
                <w:sz w:val="18"/>
                <w:szCs w:val="18"/>
              </w:rPr>
            </w:pPr>
            <w:r w:rsidRPr="000A093D">
              <w:rPr>
                <w:rFonts w:ascii="Arial" w:hAnsi="Arial" w:cs="Arial"/>
                <w:color w:val="000000"/>
                <w:sz w:val="18"/>
                <w:szCs w:val="18"/>
              </w:rPr>
              <w:t xml:space="preserve"> $          23.350.489 </w:t>
            </w:r>
          </w:p>
        </w:tc>
        <w:tc>
          <w:tcPr>
            <w:tcW w:w="561" w:type="dxa"/>
            <w:shd w:val="clear" w:color="auto" w:fill="auto"/>
            <w:noWrap/>
            <w:vAlign w:val="bottom"/>
            <w:hideMark/>
          </w:tcPr>
          <w:p w:rsidR="000A093D" w:rsidRPr="000A093D" w:rsidRDefault="000A093D" w:rsidP="000A093D">
            <w:pPr>
              <w:spacing w:after="0" w:line="240" w:lineRule="auto"/>
              <w:rPr>
                <w:rFonts w:ascii="Arial" w:hAnsi="Arial" w:cs="Arial"/>
                <w:color w:val="000000"/>
                <w:sz w:val="18"/>
                <w:szCs w:val="18"/>
              </w:rPr>
            </w:pPr>
            <w:r w:rsidRPr="000A093D">
              <w:rPr>
                <w:rFonts w:ascii="Arial" w:hAnsi="Arial" w:cs="Arial"/>
                <w:color w:val="000000"/>
                <w:sz w:val="18"/>
                <w:szCs w:val="18"/>
              </w:rPr>
              <w:t>Final</w:t>
            </w:r>
          </w:p>
        </w:tc>
        <w:tc>
          <w:tcPr>
            <w:tcW w:w="1625" w:type="dxa"/>
            <w:shd w:val="clear" w:color="auto" w:fill="auto"/>
            <w:noWrap/>
            <w:vAlign w:val="bottom"/>
            <w:hideMark/>
          </w:tcPr>
          <w:p w:rsidR="000A093D" w:rsidRPr="000A093D" w:rsidRDefault="000A093D" w:rsidP="000A093D">
            <w:pPr>
              <w:spacing w:after="0" w:line="240" w:lineRule="auto"/>
              <w:rPr>
                <w:rFonts w:ascii="Arial" w:hAnsi="Arial" w:cs="Arial"/>
                <w:color w:val="000000"/>
                <w:sz w:val="18"/>
                <w:szCs w:val="18"/>
              </w:rPr>
            </w:pPr>
            <w:r w:rsidRPr="000A093D">
              <w:rPr>
                <w:rFonts w:ascii="Arial" w:hAnsi="Arial" w:cs="Arial"/>
                <w:color w:val="000000"/>
                <w:sz w:val="18"/>
                <w:szCs w:val="18"/>
              </w:rPr>
              <w:t xml:space="preserve"> $                      -   </w:t>
            </w:r>
          </w:p>
        </w:tc>
      </w:tr>
      <w:tr w:rsidR="000A093D" w:rsidRPr="000A093D" w:rsidTr="0082369E">
        <w:trPr>
          <w:trHeight w:val="240"/>
        </w:trPr>
        <w:tc>
          <w:tcPr>
            <w:tcW w:w="2146" w:type="dxa"/>
            <w:shd w:val="clear" w:color="auto" w:fill="auto"/>
            <w:noWrap/>
            <w:vAlign w:val="bottom"/>
            <w:hideMark/>
          </w:tcPr>
          <w:p w:rsidR="000A093D" w:rsidRPr="000A093D" w:rsidRDefault="000A093D" w:rsidP="000A093D">
            <w:pPr>
              <w:spacing w:after="0" w:line="240" w:lineRule="auto"/>
              <w:rPr>
                <w:rFonts w:ascii="Arial" w:hAnsi="Arial" w:cs="Arial"/>
                <w:color w:val="000000"/>
                <w:sz w:val="18"/>
                <w:szCs w:val="18"/>
              </w:rPr>
            </w:pPr>
            <w:r w:rsidRPr="000A093D">
              <w:rPr>
                <w:rFonts w:ascii="Arial" w:hAnsi="Arial" w:cs="Arial"/>
                <w:color w:val="000000"/>
                <w:sz w:val="18"/>
                <w:szCs w:val="18"/>
              </w:rPr>
              <w:t>FOMENTO AGENDA</w:t>
            </w:r>
          </w:p>
        </w:tc>
        <w:tc>
          <w:tcPr>
            <w:tcW w:w="655" w:type="dxa"/>
            <w:shd w:val="clear" w:color="auto" w:fill="auto"/>
            <w:noWrap/>
            <w:vAlign w:val="bottom"/>
            <w:hideMark/>
          </w:tcPr>
          <w:p w:rsidR="000A093D" w:rsidRPr="000A093D" w:rsidRDefault="000A093D" w:rsidP="000A093D">
            <w:pPr>
              <w:spacing w:after="0" w:line="240" w:lineRule="auto"/>
              <w:rPr>
                <w:rFonts w:ascii="Arial" w:hAnsi="Arial" w:cs="Arial"/>
                <w:color w:val="000000"/>
                <w:sz w:val="18"/>
                <w:szCs w:val="18"/>
              </w:rPr>
            </w:pPr>
            <w:r w:rsidRPr="000A093D">
              <w:rPr>
                <w:rFonts w:ascii="Arial" w:hAnsi="Arial" w:cs="Arial"/>
                <w:color w:val="000000"/>
                <w:sz w:val="18"/>
                <w:szCs w:val="18"/>
              </w:rPr>
              <w:t xml:space="preserve">Inicial  </w:t>
            </w:r>
          </w:p>
        </w:tc>
        <w:tc>
          <w:tcPr>
            <w:tcW w:w="1928" w:type="dxa"/>
            <w:shd w:val="clear" w:color="auto" w:fill="auto"/>
            <w:noWrap/>
            <w:vAlign w:val="bottom"/>
            <w:hideMark/>
          </w:tcPr>
          <w:p w:rsidR="000A093D" w:rsidRPr="000A093D" w:rsidRDefault="000A093D" w:rsidP="000A093D">
            <w:pPr>
              <w:spacing w:after="0" w:line="240" w:lineRule="auto"/>
              <w:rPr>
                <w:rFonts w:ascii="Arial" w:hAnsi="Arial" w:cs="Arial"/>
                <w:color w:val="000000"/>
                <w:sz w:val="18"/>
                <w:szCs w:val="18"/>
              </w:rPr>
            </w:pPr>
            <w:r w:rsidRPr="000A093D">
              <w:rPr>
                <w:rFonts w:ascii="Arial" w:hAnsi="Arial" w:cs="Arial"/>
                <w:color w:val="000000"/>
                <w:sz w:val="18"/>
                <w:szCs w:val="18"/>
              </w:rPr>
              <w:t xml:space="preserve"> $          19.095.714 </w:t>
            </w:r>
          </w:p>
        </w:tc>
        <w:tc>
          <w:tcPr>
            <w:tcW w:w="561" w:type="dxa"/>
            <w:shd w:val="clear" w:color="auto" w:fill="auto"/>
            <w:noWrap/>
            <w:vAlign w:val="bottom"/>
            <w:hideMark/>
          </w:tcPr>
          <w:p w:rsidR="000A093D" w:rsidRPr="000A093D" w:rsidRDefault="000A093D" w:rsidP="000A093D">
            <w:pPr>
              <w:spacing w:after="0" w:line="240" w:lineRule="auto"/>
              <w:rPr>
                <w:rFonts w:ascii="Arial" w:hAnsi="Arial" w:cs="Arial"/>
                <w:color w:val="000000"/>
                <w:sz w:val="18"/>
                <w:szCs w:val="18"/>
              </w:rPr>
            </w:pPr>
            <w:r w:rsidRPr="000A093D">
              <w:rPr>
                <w:rFonts w:ascii="Arial" w:hAnsi="Arial" w:cs="Arial"/>
                <w:color w:val="000000"/>
                <w:sz w:val="18"/>
                <w:szCs w:val="18"/>
              </w:rPr>
              <w:t>Final</w:t>
            </w:r>
          </w:p>
        </w:tc>
        <w:tc>
          <w:tcPr>
            <w:tcW w:w="1625" w:type="dxa"/>
            <w:shd w:val="clear" w:color="auto" w:fill="auto"/>
            <w:noWrap/>
            <w:vAlign w:val="bottom"/>
            <w:hideMark/>
          </w:tcPr>
          <w:p w:rsidR="000A093D" w:rsidRPr="000A093D" w:rsidRDefault="000A093D" w:rsidP="000A093D">
            <w:pPr>
              <w:spacing w:after="0" w:line="240" w:lineRule="auto"/>
              <w:rPr>
                <w:rFonts w:ascii="Arial" w:hAnsi="Arial" w:cs="Arial"/>
                <w:color w:val="000000"/>
                <w:sz w:val="18"/>
                <w:szCs w:val="18"/>
              </w:rPr>
            </w:pPr>
            <w:r w:rsidRPr="000A093D">
              <w:rPr>
                <w:rFonts w:ascii="Arial" w:hAnsi="Arial" w:cs="Arial"/>
                <w:color w:val="000000"/>
                <w:sz w:val="18"/>
                <w:szCs w:val="18"/>
              </w:rPr>
              <w:t xml:space="preserve"> $                      -   </w:t>
            </w:r>
          </w:p>
        </w:tc>
      </w:tr>
      <w:tr w:rsidR="000A093D" w:rsidRPr="000A093D" w:rsidTr="0082369E">
        <w:trPr>
          <w:trHeight w:val="240"/>
        </w:trPr>
        <w:tc>
          <w:tcPr>
            <w:tcW w:w="2146" w:type="dxa"/>
            <w:shd w:val="clear" w:color="auto" w:fill="auto"/>
            <w:noWrap/>
            <w:vAlign w:val="bottom"/>
            <w:hideMark/>
          </w:tcPr>
          <w:p w:rsidR="000A093D" w:rsidRPr="000A093D" w:rsidRDefault="000A093D" w:rsidP="000A093D">
            <w:pPr>
              <w:spacing w:after="0" w:line="240" w:lineRule="auto"/>
              <w:rPr>
                <w:rFonts w:ascii="Arial" w:hAnsi="Arial" w:cs="Arial"/>
                <w:color w:val="000000"/>
                <w:sz w:val="18"/>
                <w:szCs w:val="18"/>
              </w:rPr>
            </w:pPr>
            <w:r w:rsidRPr="000A093D">
              <w:rPr>
                <w:rFonts w:ascii="Arial" w:hAnsi="Arial" w:cs="Arial"/>
                <w:color w:val="000000"/>
                <w:sz w:val="18"/>
                <w:szCs w:val="18"/>
              </w:rPr>
              <w:t>CARRO BOMBEROS</w:t>
            </w:r>
          </w:p>
        </w:tc>
        <w:tc>
          <w:tcPr>
            <w:tcW w:w="655" w:type="dxa"/>
            <w:shd w:val="clear" w:color="auto" w:fill="auto"/>
            <w:noWrap/>
            <w:vAlign w:val="bottom"/>
            <w:hideMark/>
          </w:tcPr>
          <w:p w:rsidR="000A093D" w:rsidRPr="000A093D" w:rsidRDefault="000A093D" w:rsidP="000A093D">
            <w:pPr>
              <w:spacing w:after="0" w:line="240" w:lineRule="auto"/>
              <w:rPr>
                <w:rFonts w:ascii="Arial" w:hAnsi="Arial" w:cs="Arial"/>
                <w:color w:val="000000"/>
                <w:sz w:val="18"/>
                <w:szCs w:val="18"/>
              </w:rPr>
            </w:pPr>
            <w:r w:rsidRPr="000A093D">
              <w:rPr>
                <w:rFonts w:ascii="Arial" w:hAnsi="Arial" w:cs="Arial"/>
                <w:color w:val="000000"/>
                <w:sz w:val="18"/>
                <w:szCs w:val="18"/>
              </w:rPr>
              <w:t xml:space="preserve">Inicial  </w:t>
            </w:r>
          </w:p>
        </w:tc>
        <w:tc>
          <w:tcPr>
            <w:tcW w:w="1928" w:type="dxa"/>
            <w:shd w:val="clear" w:color="auto" w:fill="auto"/>
            <w:noWrap/>
            <w:vAlign w:val="bottom"/>
            <w:hideMark/>
          </w:tcPr>
          <w:p w:rsidR="000A093D" w:rsidRPr="000A093D" w:rsidRDefault="000A093D" w:rsidP="000A093D">
            <w:pPr>
              <w:spacing w:after="0" w:line="240" w:lineRule="auto"/>
              <w:rPr>
                <w:rFonts w:ascii="Arial" w:hAnsi="Arial" w:cs="Arial"/>
                <w:color w:val="000000"/>
                <w:sz w:val="18"/>
                <w:szCs w:val="18"/>
              </w:rPr>
            </w:pPr>
            <w:r w:rsidRPr="000A093D">
              <w:rPr>
                <w:rFonts w:ascii="Arial" w:hAnsi="Arial" w:cs="Arial"/>
                <w:color w:val="000000"/>
                <w:sz w:val="18"/>
                <w:szCs w:val="18"/>
              </w:rPr>
              <w:t xml:space="preserve"> $                           -   </w:t>
            </w:r>
          </w:p>
        </w:tc>
        <w:tc>
          <w:tcPr>
            <w:tcW w:w="561" w:type="dxa"/>
            <w:shd w:val="clear" w:color="auto" w:fill="auto"/>
            <w:noWrap/>
            <w:vAlign w:val="bottom"/>
            <w:hideMark/>
          </w:tcPr>
          <w:p w:rsidR="000A093D" w:rsidRPr="000A093D" w:rsidRDefault="000A093D" w:rsidP="000A093D">
            <w:pPr>
              <w:spacing w:after="0" w:line="240" w:lineRule="auto"/>
              <w:rPr>
                <w:rFonts w:ascii="Arial" w:hAnsi="Arial" w:cs="Arial"/>
                <w:color w:val="000000"/>
                <w:sz w:val="18"/>
                <w:szCs w:val="18"/>
              </w:rPr>
            </w:pPr>
            <w:r w:rsidRPr="000A093D">
              <w:rPr>
                <w:rFonts w:ascii="Arial" w:hAnsi="Arial" w:cs="Arial"/>
                <w:color w:val="000000"/>
                <w:sz w:val="18"/>
                <w:szCs w:val="18"/>
              </w:rPr>
              <w:t>Final</w:t>
            </w:r>
          </w:p>
        </w:tc>
        <w:tc>
          <w:tcPr>
            <w:tcW w:w="1625" w:type="dxa"/>
            <w:shd w:val="clear" w:color="auto" w:fill="auto"/>
            <w:noWrap/>
            <w:vAlign w:val="bottom"/>
            <w:hideMark/>
          </w:tcPr>
          <w:p w:rsidR="000A093D" w:rsidRPr="000A093D" w:rsidRDefault="000A093D" w:rsidP="000A093D">
            <w:pPr>
              <w:spacing w:after="0" w:line="240" w:lineRule="auto"/>
              <w:rPr>
                <w:rFonts w:ascii="Arial" w:hAnsi="Arial" w:cs="Arial"/>
                <w:color w:val="000000"/>
                <w:sz w:val="18"/>
                <w:szCs w:val="18"/>
              </w:rPr>
            </w:pPr>
            <w:r w:rsidRPr="000A093D">
              <w:rPr>
                <w:rFonts w:ascii="Arial" w:hAnsi="Arial" w:cs="Arial"/>
                <w:color w:val="000000"/>
                <w:sz w:val="18"/>
                <w:szCs w:val="18"/>
              </w:rPr>
              <w:t xml:space="preserve"> $    29.000.000 </w:t>
            </w:r>
          </w:p>
        </w:tc>
      </w:tr>
      <w:tr w:rsidR="000A093D" w:rsidRPr="000A093D" w:rsidTr="0082369E">
        <w:trPr>
          <w:trHeight w:val="240"/>
        </w:trPr>
        <w:tc>
          <w:tcPr>
            <w:tcW w:w="2146" w:type="dxa"/>
            <w:shd w:val="clear" w:color="auto" w:fill="auto"/>
            <w:noWrap/>
            <w:vAlign w:val="bottom"/>
            <w:hideMark/>
          </w:tcPr>
          <w:p w:rsidR="000A093D" w:rsidRPr="000A093D" w:rsidRDefault="000A093D" w:rsidP="000A093D">
            <w:pPr>
              <w:spacing w:after="0" w:line="240" w:lineRule="auto"/>
              <w:rPr>
                <w:rFonts w:ascii="Arial" w:hAnsi="Arial" w:cs="Arial"/>
                <w:b/>
                <w:bCs/>
                <w:color w:val="000000"/>
                <w:sz w:val="18"/>
                <w:szCs w:val="18"/>
              </w:rPr>
            </w:pPr>
            <w:r w:rsidRPr="000A093D">
              <w:rPr>
                <w:rFonts w:ascii="Arial" w:hAnsi="Arial" w:cs="Arial"/>
                <w:b/>
                <w:bCs/>
                <w:color w:val="000000"/>
                <w:sz w:val="18"/>
                <w:szCs w:val="18"/>
              </w:rPr>
              <w:t>TOTAL DEUDA</w:t>
            </w:r>
          </w:p>
        </w:tc>
        <w:tc>
          <w:tcPr>
            <w:tcW w:w="655" w:type="dxa"/>
            <w:shd w:val="clear" w:color="auto" w:fill="auto"/>
            <w:noWrap/>
            <w:vAlign w:val="bottom"/>
            <w:hideMark/>
          </w:tcPr>
          <w:p w:rsidR="000A093D" w:rsidRPr="000A093D" w:rsidRDefault="000A093D" w:rsidP="000A093D">
            <w:pPr>
              <w:spacing w:after="0" w:line="240" w:lineRule="auto"/>
              <w:rPr>
                <w:rFonts w:ascii="Arial" w:hAnsi="Arial" w:cs="Arial"/>
                <w:b/>
                <w:bCs/>
                <w:color w:val="000000"/>
                <w:sz w:val="18"/>
                <w:szCs w:val="18"/>
              </w:rPr>
            </w:pPr>
            <w:r w:rsidRPr="000A093D">
              <w:rPr>
                <w:rFonts w:ascii="Arial" w:hAnsi="Arial" w:cs="Arial"/>
                <w:b/>
                <w:bCs/>
                <w:color w:val="000000"/>
                <w:sz w:val="18"/>
                <w:szCs w:val="18"/>
              </w:rPr>
              <w:t xml:space="preserve">Inicial  </w:t>
            </w:r>
          </w:p>
        </w:tc>
        <w:tc>
          <w:tcPr>
            <w:tcW w:w="1928" w:type="dxa"/>
            <w:shd w:val="clear" w:color="auto" w:fill="auto"/>
            <w:noWrap/>
            <w:vAlign w:val="bottom"/>
            <w:hideMark/>
          </w:tcPr>
          <w:p w:rsidR="000A093D" w:rsidRPr="000A093D" w:rsidRDefault="000A093D" w:rsidP="000A093D">
            <w:pPr>
              <w:spacing w:after="0" w:line="240" w:lineRule="auto"/>
              <w:rPr>
                <w:rFonts w:ascii="Arial" w:hAnsi="Arial" w:cs="Arial"/>
                <w:b/>
                <w:bCs/>
                <w:color w:val="000000"/>
                <w:sz w:val="18"/>
                <w:szCs w:val="18"/>
              </w:rPr>
            </w:pPr>
            <w:r w:rsidRPr="000A093D">
              <w:rPr>
                <w:rFonts w:ascii="Arial" w:hAnsi="Arial" w:cs="Arial"/>
                <w:b/>
                <w:bCs/>
                <w:color w:val="000000"/>
                <w:sz w:val="18"/>
                <w:szCs w:val="18"/>
              </w:rPr>
              <w:t xml:space="preserve"> $        401.697.746 </w:t>
            </w:r>
          </w:p>
        </w:tc>
        <w:tc>
          <w:tcPr>
            <w:tcW w:w="561" w:type="dxa"/>
            <w:shd w:val="clear" w:color="auto" w:fill="auto"/>
            <w:noWrap/>
            <w:vAlign w:val="bottom"/>
            <w:hideMark/>
          </w:tcPr>
          <w:p w:rsidR="000A093D" w:rsidRPr="000A093D" w:rsidRDefault="000A093D" w:rsidP="000A093D">
            <w:pPr>
              <w:spacing w:after="0" w:line="240" w:lineRule="auto"/>
              <w:rPr>
                <w:rFonts w:ascii="Arial" w:hAnsi="Arial" w:cs="Arial"/>
                <w:b/>
                <w:bCs/>
                <w:color w:val="000000"/>
                <w:sz w:val="18"/>
                <w:szCs w:val="18"/>
              </w:rPr>
            </w:pPr>
            <w:r w:rsidRPr="000A093D">
              <w:rPr>
                <w:rFonts w:ascii="Arial" w:hAnsi="Arial" w:cs="Arial"/>
                <w:b/>
                <w:bCs/>
                <w:color w:val="000000"/>
                <w:sz w:val="18"/>
                <w:szCs w:val="18"/>
              </w:rPr>
              <w:t>Final</w:t>
            </w:r>
          </w:p>
        </w:tc>
        <w:tc>
          <w:tcPr>
            <w:tcW w:w="1625" w:type="dxa"/>
            <w:shd w:val="clear" w:color="auto" w:fill="auto"/>
            <w:noWrap/>
            <w:vAlign w:val="bottom"/>
            <w:hideMark/>
          </w:tcPr>
          <w:p w:rsidR="000A093D" w:rsidRPr="000A093D" w:rsidRDefault="000A093D" w:rsidP="000A093D">
            <w:pPr>
              <w:spacing w:after="0" w:line="240" w:lineRule="auto"/>
              <w:rPr>
                <w:rFonts w:ascii="Arial" w:hAnsi="Arial" w:cs="Arial"/>
                <w:b/>
                <w:bCs/>
                <w:color w:val="000000"/>
                <w:sz w:val="18"/>
                <w:szCs w:val="18"/>
              </w:rPr>
            </w:pPr>
            <w:r w:rsidRPr="000A093D">
              <w:rPr>
                <w:rFonts w:ascii="Arial" w:hAnsi="Arial" w:cs="Arial"/>
                <w:b/>
                <w:bCs/>
                <w:color w:val="000000"/>
                <w:sz w:val="18"/>
                <w:szCs w:val="18"/>
              </w:rPr>
              <w:t xml:space="preserve"> $  318.476.134 </w:t>
            </w:r>
          </w:p>
        </w:tc>
      </w:tr>
    </w:tbl>
    <w:p w:rsidR="00AE1DB5" w:rsidRDefault="00AE1DB5" w:rsidP="000D729D">
      <w:pPr>
        <w:spacing w:after="0" w:line="240" w:lineRule="auto"/>
        <w:jc w:val="both"/>
        <w:rPr>
          <w:rFonts w:ascii="Arial" w:hAnsi="Arial" w:cs="Arial"/>
          <w:sz w:val="20"/>
          <w:szCs w:val="20"/>
          <w:lang w:val="es-ES" w:eastAsia="es-ES"/>
        </w:rPr>
      </w:pPr>
    </w:p>
    <w:p w:rsidR="00EA7574" w:rsidRDefault="00EA7574" w:rsidP="000D729D">
      <w:pPr>
        <w:spacing w:after="0" w:line="240" w:lineRule="auto"/>
        <w:jc w:val="both"/>
        <w:rPr>
          <w:rFonts w:ascii="Arial" w:hAnsi="Arial" w:cs="Arial"/>
          <w:sz w:val="20"/>
          <w:szCs w:val="20"/>
          <w:lang w:val="es-ES" w:eastAsia="es-ES"/>
        </w:rPr>
      </w:pPr>
    </w:p>
    <w:p w:rsidR="006703DF" w:rsidRDefault="006703DF" w:rsidP="000D729D">
      <w:pPr>
        <w:spacing w:after="0" w:line="240" w:lineRule="auto"/>
        <w:jc w:val="both"/>
        <w:rPr>
          <w:rFonts w:ascii="Arial" w:hAnsi="Arial" w:cs="Arial"/>
          <w:sz w:val="20"/>
          <w:szCs w:val="20"/>
          <w:lang w:val="es-ES" w:eastAsia="es-ES"/>
        </w:rPr>
      </w:pPr>
    </w:p>
    <w:p w:rsidR="006703DF" w:rsidRDefault="006703DF" w:rsidP="000D729D">
      <w:pPr>
        <w:spacing w:after="0" w:line="240" w:lineRule="auto"/>
        <w:jc w:val="both"/>
        <w:rPr>
          <w:rFonts w:ascii="Arial" w:hAnsi="Arial" w:cs="Arial"/>
          <w:sz w:val="20"/>
          <w:szCs w:val="20"/>
          <w:lang w:val="es-ES" w:eastAsia="es-ES"/>
        </w:rPr>
      </w:pPr>
    </w:p>
    <w:p w:rsidR="00EA7574" w:rsidRDefault="00EA7574" w:rsidP="000D729D">
      <w:pPr>
        <w:spacing w:after="0" w:line="240" w:lineRule="auto"/>
        <w:jc w:val="both"/>
        <w:rPr>
          <w:rFonts w:ascii="Arial" w:hAnsi="Arial" w:cs="Arial"/>
          <w:sz w:val="20"/>
          <w:szCs w:val="20"/>
          <w:lang w:val="es-ES" w:eastAsia="es-ES"/>
        </w:rPr>
      </w:pPr>
      <w:r w:rsidRPr="0082369E">
        <w:rPr>
          <w:rFonts w:ascii="Arial" w:hAnsi="Arial" w:cs="Arial"/>
          <w:i/>
          <w:sz w:val="20"/>
          <w:szCs w:val="20"/>
          <w:u w:val="single"/>
          <w:lang w:val="es-ES" w:eastAsia="es-ES"/>
        </w:rPr>
        <w:t>INFORME FINANCIERO 200</w:t>
      </w:r>
      <w:r>
        <w:rPr>
          <w:rFonts w:ascii="Arial" w:hAnsi="Arial" w:cs="Arial"/>
          <w:i/>
          <w:sz w:val="20"/>
          <w:szCs w:val="20"/>
          <w:u w:val="single"/>
          <w:lang w:val="es-ES" w:eastAsia="es-ES"/>
        </w:rPr>
        <w:t>9</w:t>
      </w:r>
    </w:p>
    <w:p w:rsidR="0082369E" w:rsidRDefault="0082369E" w:rsidP="000D729D">
      <w:pPr>
        <w:spacing w:after="0" w:line="240" w:lineRule="auto"/>
        <w:jc w:val="both"/>
        <w:rPr>
          <w:rFonts w:ascii="Arial" w:hAnsi="Arial" w:cs="Arial"/>
          <w:sz w:val="20"/>
          <w:szCs w:val="20"/>
          <w:lang w:val="es-ES" w:eastAsia="es-ES"/>
        </w:rPr>
      </w:pPr>
    </w:p>
    <w:tbl>
      <w:tblPr>
        <w:tblW w:w="8265" w:type="dxa"/>
        <w:tblCellMar>
          <w:left w:w="0" w:type="dxa"/>
          <w:right w:w="0" w:type="dxa"/>
        </w:tblCellMar>
        <w:tblLook w:val="04A0"/>
      </w:tblPr>
      <w:tblGrid>
        <w:gridCol w:w="4301"/>
        <w:gridCol w:w="960"/>
        <w:gridCol w:w="1452"/>
        <w:gridCol w:w="1552"/>
      </w:tblGrid>
      <w:tr w:rsidR="00B436F1" w:rsidRPr="00B436F1" w:rsidTr="00B436F1">
        <w:trPr>
          <w:trHeight w:val="266"/>
        </w:trPr>
        <w:tc>
          <w:tcPr>
            <w:tcW w:w="826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center"/>
              <w:rPr>
                <w:rFonts w:ascii="Arial" w:hAnsi="Arial" w:cs="Arial"/>
                <w:sz w:val="18"/>
                <w:szCs w:val="18"/>
                <w:lang w:eastAsia="es-ES"/>
              </w:rPr>
            </w:pPr>
            <w:r w:rsidRPr="00B436F1">
              <w:rPr>
                <w:rFonts w:ascii="Arial" w:hAnsi="Arial" w:cs="Arial"/>
                <w:bCs/>
                <w:sz w:val="18"/>
                <w:szCs w:val="18"/>
                <w:lang w:eastAsia="es-ES"/>
              </w:rPr>
              <w:t>INFORME PRESUPUESTAL 2009</w:t>
            </w:r>
          </w:p>
        </w:tc>
      </w:tr>
      <w:tr w:rsidR="00B436F1" w:rsidRPr="00B436F1" w:rsidTr="00B436F1">
        <w:trPr>
          <w:trHeight w:val="245"/>
        </w:trPr>
        <w:tc>
          <w:tcPr>
            <w:tcW w:w="826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bCs/>
                <w:sz w:val="18"/>
                <w:szCs w:val="18"/>
                <w:lang w:eastAsia="es-ES"/>
              </w:rPr>
              <w:t>Paicol, 31 Diciembre de 2009</w:t>
            </w:r>
            <w:r w:rsidRPr="00B436F1">
              <w:rPr>
                <w:rFonts w:ascii="Arial" w:hAnsi="Arial" w:cs="Arial"/>
                <w:sz w:val="18"/>
                <w:szCs w:val="18"/>
                <w:lang w:val="es-ES" w:eastAsia="es-ES"/>
              </w:rPr>
              <w:t xml:space="preserve"> </w:t>
            </w:r>
          </w:p>
        </w:tc>
      </w:tr>
      <w:tr w:rsidR="00B436F1" w:rsidRPr="00B436F1" w:rsidTr="00B436F1">
        <w:trPr>
          <w:trHeight w:val="240"/>
        </w:trPr>
        <w:tc>
          <w:tcPr>
            <w:tcW w:w="4301"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bCs/>
                <w:sz w:val="18"/>
                <w:szCs w:val="18"/>
                <w:lang w:eastAsia="es-ES"/>
              </w:rPr>
              <w:t>PRESUPUESTO INICIAL</w:t>
            </w:r>
            <w:r w:rsidRPr="00B436F1">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lang w:eastAsia="es-ES"/>
              </w:rPr>
              <w:t> </w:t>
            </w:r>
            <w:r w:rsidRPr="00B436F1">
              <w:rPr>
                <w:rFonts w:ascii="Arial" w:hAnsi="Arial" w:cs="Arial"/>
                <w:sz w:val="18"/>
                <w:szCs w:val="18"/>
                <w:lang w:val="es-ES" w:eastAsia="es-ES"/>
              </w:rPr>
              <w:t xml:space="preserve"> </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lang w:eastAsia="es-ES"/>
              </w:rPr>
              <w:t> </w:t>
            </w:r>
            <w:r w:rsidRPr="00B436F1">
              <w:rPr>
                <w:rFonts w:ascii="Arial" w:hAnsi="Arial" w:cs="Arial"/>
                <w:sz w:val="18"/>
                <w:szCs w:val="18"/>
                <w:lang w:val="es-ES" w:eastAsia="es-ES"/>
              </w:rPr>
              <w:t xml:space="preserve"> </w:t>
            </w:r>
          </w:p>
        </w:tc>
        <w:tc>
          <w:tcPr>
            <w:tcW w:w="1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lang w:eastAsia="es-ES"/>
              </w:rPr>
              <w:t>2.778.953.265,00</w:t>
            </w:r>
            <w:r w:rsidRPr="00B436F1">
              <w:rPr>
                <w:rFonts w:ascii="Arial" w:hAnsi="Arial" w:cs="Arial"/>
                <w:sz w:val="18"/>
                <w:szCs w:val="18"/>
                <w:lang w:val="es-ES" w:eastAsia="es-ES"/>
              </w:rPr>
              <w:t xml:space="preserve"> </w:t>
            </w:r>
          </w:p>
        </w:tc>
      </w:tr>
      <w:tr w:rsidR="00B436F1" w:rsidRPr="00B436F1" w:rsidTr="00B436F1">
        <w:trPr>
          <w:trHeight w:val="240"/>
        </w:trPr>
        <w:tc>
          <w:tcPr>
            <w:tcW w:w="4301"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bCs/>
                <w:sz w:val="18"/>
                <w:szCs w:val="18"/>
                <w:lang w:eastAsia="es-ES"/>
              </w:rPr>
              <w:t>REEUCCIONES PRESUPUESTO INICIAL</w:t>
            </w:r>
            <w:r w:rsidRPr="00B436F1">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lang w:eastAsia="es-ES"/>
              </w:rPr>
              <w:t> </w:t>
            </w:r>
            <w:r w:rsidRPr="00B436F1">
              <w:rPr>
                <w:rFonts w:ascii="Arial" w:hAnsi="Arial" w:cs="Arial"/>
                <w:sz w:val="18"/>
                <w:szCs w:val="18"/>
                <w:lang w:val="es-ES" w:eastAsia="es-ES"/>
              </w:rPr>
              <w:t xml:space="preserve"> </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lang w:eastAsia="es-ES"/>
              </w:rPr>
              <w:t> </w:t>
            </w:r>
            <w:r w:rsidRPr="00B436F1">
              <w:rPr>
                <w:rFonts w:ascii="Arial" w:hAnsi="Arial" w:cs="Arial"/>
                <w:sz w:val="18"/>
                <w:szCs w:val="18"/>
                <w:lang w:val="es-ES" w:eastAsia="es-ES"/>
              </w:rPr>
              <w:t xml:space="preserve"> </w:t>
            </w:r>
          </w:p>
        </w:tc>
        <w:tc>
          <w:tcPr>
            <w:tcW w:w="1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lang w:eastAsia="es-ES"/>
              </w:rPr>
              <w:t>87.712.246,00</w:t>
            </w:r>
            <w:r w:rsidRPr="00B436F1">
              <w:rPr>
                <w:rFonts w:ascii="Arial" w:hAnsi="Arial" w:cs="Arial"/>
                <w:sz w:val="18"/>
                <w:szCs w:val="18"/>
                <w:lang w:val="es-ES" w:eastAsia="es-ES"/>
              </w:rPr>
              <w:t xml:space="preserve"> </w:t>
            </w:r>
          </w:p>
        </w:tc>
      </w:tr>
      <w:tr w:rsidR="00B436F1" w:rsidRPr="00B436F1" w:rsidTr="00B436F1">
        <w:trPr>
          <w:trHeight w:val="240"/>
        </w:trPr>
        <w:tc>
          <w:tcPr>
            <w:tcW w:w="4301"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bCs/>
                <w:sz w:val="18"/>
                <w:szCs w:val="18"/>
                <w:lang w:eastAsia="es-ES"/>
              </w:rPr>
              <w:t>PRESUPUESTO MENOS REDUCCIONES INICIAL</w:t>
            </w:r>
            <w:r w:rsidRPr="00B436F1">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lang w:eastAsia="es-ES"/>
              </w:rPr>
              <w:t> </w:t>
            </w:r>
            <w:r w:rsidRPr="00B436F1">
              <w:rPr>
                <w:rFonts w:ascii="Arial" w:hAnsi="Arial" w:cs="Arial"/>
                <w:sz w:val="18"/>
                <w:szCs w:val="18"/>
                <w:lang w:val="es-ES" w:eastAsia="es-ES"/>
              </w:rPr>
              <w:t xml:space="preserve"> </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lang w:eastAsia="es-ES"/>
              </w:rPr>
              <w:t> </w:t>
            </w:r>
            <w:r w:rsidRPr="00B436F1">
              <w:rPr>
                <w:rFonts w:ascii="Arial" w:hAnsi="Arial" w:cs="Arial"/>
                <w:sz w:val="18"/>
                <w:szCs w:val="18"/>
                <w:lang w:val="es-ES" w:eastAsia="es-ES"/>
              </w:rPr>
              <w:t xml:space="preserve"> </w:t>
            </w:r>
          </w:p>
        </w:tc>
        <w:tc>
          <w:tcPr>
            <w:tcW w:w="1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bCs/>
                <w:sz w:val="18"/>
                <w:szCs w:val="18"/>
                <w:lang w:eastAsia="es-ES"/>
              </w:rPr>
              <w:t>2.691.241.019,00</w:t>
            </w:r>
            <w:r w:rsidRPr="00B436F1">
              <w:rPr>
                <w:rFonts w:ascii="Arial" w:hAnsi="Arial" w:cs="Arial"/>
                <w:sz w:val="18"/>
                <w:szCs w:val="18"/>
                <w:lang w:val="es-ES" w:eastAsia="es-ES"/>
              </w:rPr>
              <w:t xml:space="preserve"> </w:t>
            </w:r>
          </w:p>
        </w:tc>
      </w:tr>
      <w:tr w:rsidR="00B436F1" w:rsidRPr="00B436F1" w:rsidTr="00B436F1">
        <w:trPr>
          <w:trHeight w:val="240"/>
        </w:trPr>
        <w:tc>
          <w:tcPr>
            <w:tcW w:w="4301"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bCs/>
                <w:sz w:val="18"/>
                <w:szCs w:val="18"/>
                <w:lang w:eastAsia="es-ES"/>
              </w:rPr>
              <w:t>ADICIONES</w:t>
            </w:r>
            <w:r w:rsidRPr="00B436F1">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bCs/>
                <w:sz w:val="18"/>
                <w:szCs w:val="18"/>
                <w:lang w:eastAsia="es-ES"/>
              </w:rPr>
              <w:t> </w:t>
            </w:r>
            <w:r w:rsidRPr="00B436F1">
              <w:rPr>
                <w:rFonts w:ascii="Arial" w:hAnsi="Arial" w:cs="Arial"/>
                <w:sz w:val="18"/>
                <w:szCs w:val="18"/>
                <w:lang w:val="es-ES" w:eastAsia="es-ES"/>
              </w:rPr>
              <w:t xml:space="preserve"> </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lang w:eastAsia="es-ES"/>
              </w:rPr>
              <w:t> </w:t>
            </w:r>
            <w:r w:rsidRPr="00B436F1">
              <w:rPr>
                <w:rFonts w:ascii="Arial" w:hAnsi="Arial" w:cs="Arial"/>
                <w:sz w:val="18"/>
                <w:szCs w:val="18"/>
                <w:lang w:val="es-ES" w:eastAsia="es-ES"/>
              </w:rPr>
              <w:t xml:space="preserve"> </w:t>
            </w:r>
          </w:p>
        </w:tc>
        <w:tc>
          <w:tcPr>
            <w:tcW w:w="1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bCs/>
                <w:sz w:val="18"/>
                <w:szCs w:val="18"/>
                <w:lang w:eastAsia="es-ES"/>
              </w:rPr>
              <w:t>3.003.048.710.90</w:t>
            </w:r>
            <w:r w:rsidRPr="00B436F1">
              <w:rPr>
                <w:rFonts w:ascii="Arial" w:hAnsi="Arial" w:cs="Arial"/>
                <w:sz w:val="18"/>
                <w:szCs w:val="18"/>
                <w:lang w:val="es-ES" w:eastAsia="es-ES"/>
              </w:rPr>
              <w:t xml:space="preserve"> </w:t>
            </w:r>
          </w:p>
        </w:tc>
      </w:tr>
      <w:tr w:rsidR="00B436F1" w:rsidRPr="00B436F1" w:rsidTr="00B436F1">
        <w:trPr>
          <w:trHeight w:val="240"/>
        </w:trPr>
        <w:tc>
          <w:tcPr>
            <w:tcW w:w="4301"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u w:val="single"/>
                <w:lang w:eastAsia="es-ES"/>
              </w:rPr>
              <w:t>POR FUENTES DE RECURSO</w:t>
            </w:r>
            <w:r w:rsidRPr="00B436F1">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u w:val="single"/>
                <w:lang w:eastAsia="es-ES"/>
              </w:rPr>
              <w:t> </w:t>
            </w:r>
            <w:r w:rsidRPr="00B436F1">
              <w:rPr>
                <w:rFonts w:ascii="Arial" w:hAnsi="Arial" w:cs="Arial"/>
                <w:sz w:val="18"/>
                <w:szCs w:val="18"/>
                <w:lang w:val="es-ES" w:eastAsia="es-ES"/>
              </w:rPr>
              <w:t xml:space="preserve"> </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lang w:eastAsia="es-ES"/>
              </w:rPr>
              <w:t> </w:t>
            </w:r>
            <w:r w:rsidRPr="00B436F1">
              <w:rPr>
                <w:rFonts w:ascii="Arial" w:hAnsi="Arial" w:cs="Arial"/>
                <w:sz w:val="18"/>
                <w:szCs w:val="18"/>
                <w:lang w:val="es-ES" w:eastAsia="es-ES"/>
              </w:rPr>
              <w:t xml:space="preserve"> </w:t>
            </w:r>
          </w:p>
        </w:tc>
        <w:tc>
          <w:tcPr>
            <w:tcW w:w="1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lang w:eastAsia="es-ES"/>
              </w:rPr>
              <w:t> </w:t>
            </w:r>
            <w:r w:rsidRPr="00B436F1">
              <w:rPr>
                <w:rFonts w:ascii="Arial" w:hAnsi="Arial" w:cs="Arial"/>
                <w:sz w:val="18"/>
                <w:szCs w:val="18"/>
                <w:lang w:val="es-ES" w:eastAsia="es-ES"/>
              </w:rPr>
              <w:t xml:space="preserve"> </w:t>
            </w:r>
          </w:p>
        </w:tc>
      </w:tr>
      <w:tr w:rsidR="00B436F1" w:rsidRPr="00B436F1" w:rsidTr="00B436F1">
        <w:trPr>
          <w:trHeight w:val="240"/>
        </w:trPr>
        <w:tc>
          <w:tcPr>
            <w:tcW w:w="4301"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lang w:eastAsia="es-ES"/>
              </w:rPr>
              <w:t>SGP LIBRE INVERSION</w:t>
            </w:r>
            <w:r w:rsidRPr="00B436F1">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lang w:eastAsia="es-ES"/>
              </w:rPr>
              <w:t> </w:t>
            </w:r>
            <w:r w:rsidRPr="00B436F1">
              <w:rPr>
                <w:rFonts w:ascii="Arial" w:hAnsi="Arial" w:cs="Arial"/>
                <w:sz w:val="18"/>
                <w:szCs w:val="18"/>
                <w:lang w:val="es-ES" w:eastAsia="es-ES"/>
              </w:rPr>
              <w:t xml:space="preserve"> </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lang w:eastAsia="es-ES"/>
              </w:rPr>
              <w:t>104.085.055,00</w:t>
            </w:r>
            <w:r w:rsidRPr="00B436F1">
              <w:rPr>
                <w:rFonts w:ascii="Arial" w:hAnsi="Arial" w:cs="Arial"/>
                <w:sz w:val="18"/>
                <w:szCs w:val="18"/>
                <w:lang w:val="es-ES" w:eastAsia="es-ES"/>
              </w:rPr>
              <w:t xml:space="preserve"> </w:t>
            </w:r>
          </w:p>
        </w:tc>
        <w:tc>
          <w:tcPr>
            <w:tcW w:w="1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lang w:eastAsia="es-ES"/>
              </w:rPr>
              <w:t> </w:t>
            </w:r>
            <w:r w:rsidRPr="00B436F1">
              <w:rPr>
                <w:rFonts w:ascii="Arial" w:hAnsi="Arial" w:cs="Arial"/>
                <w:sz w:val="18"/>
                <w:szCs w:val="18"/>
                <w:lang w:val="es-ES" w:eastAsia="es-ES"/>
              </w:rPr>
              <w:t xml:space="preserve"> </w:t>
            </w:r>
          </w:p>
        </w:tc>
      </w:tr>
      <w:tr w:rsidR="00B436F1" w:rsidRPr="00B436F1" w:rsidTr="00B436F1">
        <w:trPr>
          <w:trHeight w:val="240"/>
        </w:trPr>
        <w:tc>
          <w:tcPr>
            <w:tcW w:w="4301"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lang w:eastAsia="es-ES"/>
              </w:rPr>
              <w:t>SGP LIBRE DESTINACION</w:t>
            </w:r>
            <w:r w:rsidRPr="00B436F1">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lang w:eastAsia="es-ES"/>
              </w:rPr>
              <w:t> </w:t>
            </w:r>
            <w:r w:rsidRPr="00B436F1">
              <w:rPr>
                <w:rFonts w:ascii="Arial" w:hAnsi="Arial" w:cs="Arial"/>
                <w:sz w:val="18"/>
                <w:szCs w:val="18"/>
                <w:lang w:val="es-ES" w:eastAsia="es-ES"/>
              </w:rPr>
              <w:t xml:space="preserve"> </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lang w:eastAsia="es-ES"/>
              </w:rPr>
              <w:t>67.128.902,00</w:t>
            </w:r>
            <w:r w:rsidRPr="00B436F1">
              <w:rPr>
                <w:rFonts w:ascii="Arial" w:hAnsi="Arial" w:cs="Arial"/>
                <w:sz w:val="18"/>
                <w:szCs w:val="18"/>
                <w:lang w:val="es-ES" w:eastAsia="es-ES"/>
              </w:rPr>
              <w:t xml:space="preserve"> </w:t>
            </w:r>
          </w:p>
        </w:tc>
        <w:tc>
          <w:tcPr>
            <w:tcW w:w="1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lang w:eastAsia="es-ES"/>
              </w:rPr>
              <w:t> </w:t>
            </w:r>
            <w:r w:rsidRPr="00B436F1">
              <w:rPr>
                <w:rFonts w:ascii="Arial" w:hAnsi="Arial" w:cs="Arial"/>
                <w:sz w:val="18"/>
                <w:szCs w:val="18"/>
                <w:lang w:val="es-ES" w:eastAsia="es-ES"/>
              </w:rPr>
              <w:t xml:space="preserve"> </w:t>
            </w:r>
          </w:p>
        </w:tc>
      </w:tr>
      <w:tr w:rsidR="00B436F1" w:rsidRPr="00B436F1" w:rsidTr="00B436F1">
        <w:trPr>
          <w:trHeight w:val="240"/>
        </w:trPr>
        <w:tc>
          <w:tcPr>
            <w:tcW w:w="4301"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lang w:eastAsia="es-ES"/>
              </w:rPr>
              <w:t>AGUA POTABLE Y SANEAM/ NASICO</w:t>
            </w:r>
            <w:r w:rsidRPr="00B436F1">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B436F1" w:rsidRPr="00B436F1" w:rsidRDefault="00B436F1" w:rsidP="00B436F1">
            <w:pPr>
              <w:spacing w:after="0" w:line="240" w:lineRule="auto"/>
              <w:jc w:val="both"/>
              <w:rPr>
                <w:rFonts w:ascii="Arial" w:hAnsi="Arial" w:cs="Arial"/>
                <w:sz w:val="18"/>
                <w:szCs w:val="18"/>
                <w:lang w:eastAsia="es-ES"/>
              </w:rPr>
            </w:pP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lang w:eastAsia="es-ES"/>
              </w:rPr>
              <w:t>127.720.215,00</w:t>
            </w:r>
            <w:r w:rsidRPr="00B436F1">
              <w:rPr>
                <w:rFonts w:ascii="Arial" w:hAnsi="Arial" w:cs="Arial"/>
                <w:sz w:val="18"/>
                <w:szCs w:val="18"/>
                <w:lang w:val="es-ES" w:eastAsia="es-ES"/>
              </w:rPr>
              <w:t xml:space="preserve"> </w:t>
            </w:r>
          </w:p>
        </w:tc>
        <w:tc>
          <w:tcPr>
            <w:tcW w:w="1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B436F1" w:rsidRPr="00B436F1" w:rsidRDefault="00B436F1" w:rsidP="00B436F1">
            <w:pPr>
              <w:spacing w:after="0" w:line="240" w:lineRule="auto"/>
              <w:jc w:val="both"/>
              <w:rPr>
                <w:rFonts w:ascii="Arial" w:hAnsi="Arial" w:cs="Arial"/>
                <w:sz w:val="18"/>
                <w:szCs w:val="18"/>
                <w:lang w:eastAsia="es-ES"/>
              </w:rPr>
            </w:pPr>
          </w:p>
        </w:tc>
      </w:tr>
      <w:tr w:rsidR="00B436F1" w:rsidRPr="00B436F1" w:rsidTr="00B436F1">
        <w:trPr>
          <w:trHeight w:val="240"/>
        </w:trPr>
        <w:tc>
          <w:tcPr>
            <w:tcW w:w="4301"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lang w:eastAsia="es-ES"/>
              </w:rPr>
              <w:t>SGP DEPORTE Y RECREACION</w:t>
            </w:r>
            <w:r w:rsidRPr="00B436F1">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B436F1" w:rsidRPr="00B436F1" w:rsidRDefault="00B436F1" w:rsidP="00B436F1">
            <w:pPr>
              <w:spacing w:after="0" w:line="240" w:lineRule="auto"/>
              <w:jc w:val="both"/>
              <w:rPr>
                <w:rFonts w:ascii="Arial" w:hAnsi="Arial" w:cs="Arial"/>
                <w:sz w:val="18"/>
                <w:szCs w:val="18"/>
                <w:lang w:eastAsia="es-ES"/>
              </w:rPr>
            </w:pP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lang w:eastAsia="es-ES"/>
              </w:rPr>
              <w:t>3.654.561,00</w:t>
            </w:r>
            <w:r w:rsidRPr="00B436F1">
              <w:rPr>
                <w:rFonts w:ascii="Arial" w:hAnsi="Arial" w:cs="Arial"/>
                <w:sz w:val="18"/>
                <w:szCs w:val="18"/>
                <w:lang w:val="es-ES" w:eastAsia="es-ES"/>
              </w:rPr>
              <w:t xml:space="preserve"> </w:t>
            </w:r>
          </w:p>
        </w:tc>
        <w:tc>
          <w:tcPr>
            <w:tcW w:w="1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B436F1" w:rsidRPr="00B436F1" w:rsidRDefault="00B436F1" w:rsidP="00B436F1">
            <w:pPr>
              <w:spacing w:after="0" w:line="240" w:lineRule="auto"/>
              <w:jc w:val="both"/>
              <w:rPr>
                <w:rFonts w:ascii="Arial" w:hAnsi="Arial" w:cs="Arial"/>
                <w:sz w:val="18"/>
                <w:szCs w:val="18"/>
                <w:lang w:eastAsia="es-ES"/>
              </w:rPr>
            </w:pPr>
          </w:p>
        </w:tc>
      </w:tr>
      <w:tr w:rsidR="00B436F1" w:rsidRPr="00B436F1" w:rsidTr="00B436F1">
        <w:trPr>
          <w:trHeight w:val="240"/>
        </w:trPr>
        <w:tc>
          <w:tcPr>
            <w:tcW w:w="4301"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lang w:eastAsia="es-ES"/>
              </w:rPr>
              <w:t>SGP CULTURA</w:t>
            </w:r>
            <w:r w:rsidRPr="00B436F1">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B436F1" w:rsidRPr="00B436F1" w:rsidRDefault="00B436F1" w:rsidP="00B436F1">
            <w:pPr>
              <w:spacing w:after="0" w:line="240" w:lineRule="auto"/>
              <w:jc w:val="both"/>
              <w:rPr>
                <w:rFonts w:ascii="Arial" w:hAnsi="Arial" w:cs="Arial"/>
                <w:sz w:val="18"/>
                <w:szCs w:val="18"/>
                <w:lang w:eastAsia="es-ES"/>
              </w:rPr>
            </w:pP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lang w:eastAsia="es-ES"/>
              </w:rPr>
              <w:t>2.740.921,00</w:t>
            </w:r>
            <w:r w:rsidRPr="00B436F1">
              <w:rPr>
                <w:rFonts w:ascii="Arial" w:hAnsi="Arial" w:cs="Arial"/>
                <w:sz w:val="18"/>
                <w:szCs w:val="18"/>
                <w:lang w:val="es-ES" w:eastAsia="es-ES"/>
              </w:rPr>
              <w:t xml:space="preserve"> </w:t>
            </w:r>
          </w:p>
        </w:tc>
        <w:tc>
          <w:tcPr>
            <w:tcW w:w="1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B436F1" w:rsidRPr="00B436F1" w:rsidRDefault="00B436F1" w:rsidP="00B436F1">
            <w:pPr>
              <w:spacing w:after="0" w:line="240" w:lineRule="auto"/>
              <w:jc w:val="both"/>
              <w:rPr>
                <w:rFonts w:ascii="Arial" w:hAnsi="Arial" w:cs="Arial"/>
                <w:sz w:val="18"/>
                <w:szCs w:val="18"/>
                <w:lang w:eastAsia="es-ES"/>
              </w:rPr>
            </w:pPr>
          </w:p>
        </w:tc>
      </w:tr>
      <w:tr w:rsidR="00B436F1" w:rsidRPr="00B436F1" w:rsidTr="00B436F1">
        <w:trPr>
          <w:trHeight w:val="240"/>
        </w:trPr>
        <w:tc>
          <w:tcPr>
            <w:tcW w:w="4301"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lang w:eastAsia="es-ES"/>
              </w:rPr>
              <w:t>SGP ALIMENTACION ESCOLAR</w:t>
            </w:r>
            <w:r w:rsidRPr="00B436F1">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B436F1" w:rsidRPr="00B436F1" w:rsidRDefault="00B436F1" w:rsidP="00B436F1">
            <w:pPr>
              <w:spacing w:after="0" w:line="240" w:lineRule="auto"/>
              <w:jc w:val="both"/>
              <w:rPr>
                <w:rFonts w:ascii="Arial" w:hAnsi="Arial" w:cs="Arial"/>
                <w:sz w:val="18"/>
                <w:szCs w:val="18"/>
                <w:lang w:eastAsia="es-ES"/>
              </w:rPr>
            </w:pP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lang w:eastAsia="es-ES"/>
              </w:rPr>
              <w:t>6.451.600,00</w:t>
            </w:r>
            <w:r w:rsidRPr="00B436F1">
              <w:rPr>
                <w:rFonts w:ascii="Arial" w:hAnsi="Arial" w:cs="Arial"/>
                <w:sz w:val="18"/>
                <w:szCs w:val="18"/>
                <w:lang w:val="es-ES" w:eastAsia="es-ES"/>
              </w:rPr>
              <w:t xml:space="preserve"> </w:t>
            </w:r>
          </w:p>
        </w:tc>
        <w:tc>
          <w:tcPr>
            <w:tcW w:w="1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B436F1" w:rsidRPr="00B436F1" w:rsidRDefault="00B436F1" w:rsidP="00B436F1">
            <w:pPr>
              <w:spacing w:after="0" w:line="240" w:lineRule="auto"/>
              <w:jc w:val="both"/>
              <w:rPr>
                <w:rFonts w:ascii="Arial" w:hAnsi="Arial" w:cs="Arial"/>
                <w:sz w:val="18"/>
                <w:szCs w:val="18"/>
                <w:lang w:eastAsia="es-ES"/>
              </w:rPr>
            </w:pPr>
          </w:p>
        </w:tc>
      </w:tr>
      <w:tr w:rsidR="00B436F1" w:rsidRPr="00B436F1" w:rsidTr="00B436F1">
        <w:trPr>
          <w:trHeight w:val="240"/>
        </w:trPr>
        <w:tc>
          <w:tcPr>
            <w:tcW w:w="4301"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lang w:eastAsia="es-ES"/>
              </w:rPr>
              <w:t>SGP MUNICIPIO RIVEREÑO</w:t>
            </w:r>
            <w:r w:rsidRPr="00B436F1">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B436F1" w:rsidRPr="00B436F1" w:rsidRDefault="00B436F1" w:rsidP="00B436F1">
            <w:pPr>
              <w:spacing w:after="0" w:line="240" w:lineRule="auto"/>
              <w:jc w:val="both"/>
              <w:rPr>
                <w:rFonts w:ascii="Arial" w:hAnsi="Arial" w:cs="Arial"/>
                <w:sz w:val="18"/>
                <w:szCs w:val="18"/>
                <w:lang w:eastAsia="es-ES"/>
              </w:rPr>
            </w:pP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lang w:eastAsia="es-ES"/>
              </w:rPr>
              <w:t>1.102.955,00</w:t>
            </w:r>
            <w:r w:rsidRPr="00B436F1">
              <w:rPr>
                <w:rFonts w:ascii="Arial" w:hAnsi="Arial" w:cs="Arial"/>
                <w:sz w:val="18"/>
                <w:szCs w:val="18"/>
                <w:lang w:val="es-ES" w:eastAsia="es-ES"/>
              </w:rPr>
              <w:t xml:space="preserve"> </w:t>
            </w:r>
          </w:p>
        </w:tc>
        <w:tc>
          <w:tcPr>
            <w:tcW w:w="1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B436F1" w:rsidRPr="00B436F1" w:rsidRDefault="00B436F1" w:rsidP="00B436F1">
            <w:pPr>
              <w:spacing w:after="0" w:line="240" w:lineRule="auto"/>
              <w:jc w:val="both"/>
              <w:rPr>
                <w:rFonts w:ascii="Arial" w:hAnsi="Arial" w:cs="Arial"/>
                <w:sz w:val="18"/>
                <w:szCs w:val="18"/>
                <w:lang w:eastAsia="es-ES"/>
              </w:rPr>
            </w:pPr>
          </w:p>
        </w:tc>
      </w:tr>
      <w:tr w:rsidR="00B436F1" w:rsidRPr="00B436F1" w:rsidTr="00B436F1">
        <w:trPr>
          <w:trHeight w:val="240"/>
        </w:trPr>
        <w:tc>
          <w:tcPr>
            <w:tcW w:w="4301"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lang w:eastAsia="es-ES"/>
              </w:rPr>
              <w:t>SGP FONPET</w:t>
            </w:r>
            <w:r w:rsidRPr="00B436F1">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B436F1" w:rsidRPr="00B436F1" w:rsidRDefault="00B436F1" w:rsidP="00B436F1">
            <w:pPr>
              <w:spacing w:after="0" w:line="240" w:lineRule="auto"/>
              <w:jc w:val="both"/>
              <w:rPr>
                <w:rFonts w:ascii="Arial" w:hAnsi="Arial" w:cs="Arial"/>
                <w:sz w:val="18"/>
                <w:szCs w:val="18"/>
                <w:lang w:eastAsia="es-ES"/>
              </w:rPr>
            </w:pP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lang w:eastAsia="es-ES"/>
              </w:rPr>
              <w:t>35.662.643,00</w:t>
            </w:r>
            <w:r w:rsidRPr="00B436F1">
              <w:rPr>
                <w:rFonts w:ascii="Arial" w:hAnsi="Arial" w:cs="Arial"/>
                <w:sz w:val="18"/>
                <w:szCs w:val="18"/>
                <w:lang w:val="es-ES" w:eastAsia="es-ES"/>
              </w:rPr>
              <w:t xml:space="preserve"> </w:t>
            </w:r>
          </w:p>
        </w:tc>
        <w:tc>
          <w:tcPr>
            <w:tcW w:w="1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B436F1" w:rsidRPr="00B436F1" w:rsidRDefault="00B436F1" w:rsidP="00B436F1">
            <w:pPr>
              <w:spacing w:after="0" w:line="240" w:lineRule="auto"/>
              <w:jc w:val="both"/>
              <w:rPr>
                <w:rFonts w:ascii="Arial" w:hAnsi="Arial" w:cs="Arial"/>
                <w:sz w:val="18"/>
                <w:szCs w:val="18"/>
                <w:lang w:eastAsia="es-ES"/>
              </w:rPr>
            </w:pPr>
          </w:p>
        </w:tc>
      </w:tr>
      <w:tr w:rsidR="00B436F1" w:rsidRPr="00B436F1" w:rsidTr="00B436F1">
        <w:trPr>
          <w:trHeight w:val="240"/>
        </w:trPr>
        <w:tc>
          <w:tcPr>
            <w:tcW w:w="4301"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lang w:eastAsia="es-ES"/>
              </w:rPr>
              <w:t>SGP SALUD</w:t>
            </w:r>
            <w:r w:rsidRPr="00B436F1">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B436F1" w:rsidRPr="00B436F1" w:rsidRDefault="00B436F1" w:rsidP="00B436F1">
            <w:pPr>
              <w:spacing w:after="0" w:line="240" w:lineRule="auto"/>
              <w:jc w:val="both"/>
              <w:rPr>
                <w:rFonts w:ascii="Arial" w:hAnsi="Arial" w:cs="Arial"/>
                <w:sz w:val="18"/>
                <w:szCs w:val="18"/>
                <w:lang w:eastAsia="es-ES"/>
              </w:rPr>
            </w:pP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lang w:eastAsia="es-ES"/>
              </w:rPr>
              <w:t>104.030.199,00</w:t>
            </w:r>
            <w:r w:rsidRPr="00B436F1">
              <w:rPr>
                <w:rFonts w:ascii="Arial" w:hAnsi="Arial" w:cs="Arial"/>
                <w:sz w:val="18"/>
                <w:szCs w:val="18"/>
                <w:lang w:val="es-ES" w:eastAsia="es-ES"/>
              </w:rPr>
              <w:t xml:space="preserve"> </w:t>
            </w:r>
          </w:p>
        </w:tc>
        <w:tc>
          <w:tcPr>
            <w:tcW w:w="1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B436F1" w:rsidRPr="00B436F1" w:rsidRDefault="00B436F1" w:rsidP="00B436F1">
            <w:pPr>
              <w:spacing w:after="0" w:line="240" w:lineRule="auto"/>
              <w:jc w:val="both"/>
              <w:rPr>
                <w:rFonts w:ascii="Arial" w:hAnsi="Arial" w:cs="Arial"/>
                <w:sz w:val="18"/>
                <w:szCs w:val="18"/>
                <w:lang w:eastAsia="es-ES"/>
              </w:rPr>
            </w:pPr>
          </w:p>
        </w:tc>
      </w:tr>
      <w:tr w:rsidR="00B436F1" w:rsidRPr="00B436F1" w:rsidTr="00B436F1">
        <w:trPr>
          <w:trHeight w:val="240"/>
        </w:trPr>
        <w:tc>
          <w:tcPr>
            <w:tcW w:w="4301"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lang w:eastAsia="es-ES"/>
              </w:rPr>
              <w:t>SGP EDUCACION</w:t>
            </w:r>
            <w:r w:rsidRPr="00B436F1">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B436F1" w:rsidRPr="00B436F1" w:rsidRDefault="00B436F1" w:rsidP="00B436F1">
            <w:pPr>
              <w:spacing w:after="0" w:line="240" w:lineRule="auto"/>
              <w:jc w:val="both"/>
              <w:rPr>
                <w:rFonts w:ascii="Arial" w:hAnsi="Arial" w:cs="Arial"/>
                <w:sz w:val="18"/>
                <w:szCs w:val="18"/>
                <w:lang w:eastAsia="es-ES"/>
              </w:rPr>
            </w:pP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lang w:eastAsia="es-ES"/>
              </w:rPr>
              <w:t>59.391.598,00</w:t>
            </w:r>
            <w:r w:rsidRPr="00B436F1">
              <w:rPr>
                <w:rFonts w:ascii="Arial" w:hAnsi="Arial" w:cs="Arial"/>
                <w:sz w:val="18"/>
                <w:szCs w:val="18"/>
                <w:lang w:val="es-ES" w:eastAsia="es-ES"/>
              </w:rPr>
              <w:t xml:space="preserve"> </w:t>
            </w:r>
          </w:p>
        </w:tc>
        <w:tc>
          <w:tcPr>
            <w:tcW w:w="1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B436F1" w:rsidRPr="00B436F1" w:rsidRDefault="00B436F1" w:rsidP="00B436F1">
            <w:pPr>
              <w:spacing w:after="0" w:line="240" w:lineRule="auto"/>
              <w:jc w:val="both"/>
              <w:rPr>
                <w:rFonts w:ascii="Arial" w:hAnsi="Arial" w:cs="Arial"/>
                <w:sz w:val="18"/>
                <w:szCs w:val="18"/>
                <w:lang w:eastAsia="es-ES"/>
              </w:rPr>
            </w:pPr>
          </w:p>
        </w:tc>
      </w:tr>
      <w:tr w:rsidR="00B436F1" w:rsidRPr="00B436F1" w:rsidTr="00B436F1">
        <w:trPr>
          <w:trHeight w:val="240"/>
        </w:trPr>
        <w:tc>
          <w:tcPr>
            <w:tcW w:w="4301"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lang w:eastAsia="es-ES"/>
              </w:rPr>
              <w:t>SGP CRECIMIENTO</w:t>
            </w:r>
            <w:r w:rsidRPr="00B436F1">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B436F1" w:rsidRPr="00B436F1" w:rsidRDefault="00B436F1" w:rsidP="00B436F1">
            <w:pPr>
              <w:spacing w:after="0" w:line="240" w:lineRule="auto"/>
              <w:jc w:val="both"/>
              <w:rPr>
                <w:rFonts w:ascii="Arial" w:hAnsi="Arial" w:cs="Arial"/>
                <w:sz w:val="18"/>
                <w:szCs w:val="18"/>
                <w:lang w:eastAsia="es-ES"/>
              </w:rPr>
            </w:pP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lang w:eastAsia="es-ES"/>
              </w:rPr>
              <w:t>60.994.347,00</w:t>
            </w:r>
            <w:r w:rsidRPr="00B436F1">
              <w:rPr>
                <w:rFonts w:ascii="Arial" w:hAnsi="Arial" w:cs="Arial"/>
                <w:sz w:val="18"/>
                <w:szCs w:val="18"/>
                <w:lang w:val="es-ES" w:eastAsia="es-ES"/>
              </w:rPr>
              <w:t xml:space="preserve"> </w:t>
            </w:r>
          </w:p>
        </w:tc>
        <w:tc>
          <w:tcPr>
            <w:tcW w:w="1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B436F1" w:rsidRPr="00B436F1" w:rsidRDefault="00B436F1" w:rsidP="00B436F1">
            <w:pPr>
              <w:spacing w:after="0" w:line="240" w:lineRule="auto"/>
              <w:jc w:val="both"/>
              <w:rPr>
                <w:rFonts w:ascii="Arial" w:hAnsi="Arial" w:cs="Arial"/>
                <w:sz w:val="18"/>
                <w:szCs w:val="18"/>
                <w:lang w:eastAsia="es-ES"/>
              </w:rPr>
            </w:pPr>
          </w:p>
        </w:tc>
      </w:tr>
      <w:tr w:rsidR="00B436F1" w:rsidRPr="00B436F1" w:rsidTr="00B436F1">
        <w:trPr>
          <w:trHeight w:val="240"/>
        </w:trPr>
        <w:tc>
          <w:tcPr>
            <w:tcW w:w="4301"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lang w:eastAsia="es-ES"/>
              </w:rPr>
              <w:t>RECURSOS PROPIOS(IMPUESTOS)</w:t>
            </w:r>
            <w:r w:rsidRPr="00B436F1">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lang w:eastAsia="es-ES"/>
              </w:rPr>
              <w:t> </w:t>
            </w:r>
            <w:r w:rsidRPr="00B436F1">
              <w:rPr>
                <w:rFonts w:ascii="Arial" w:hAnsi="Arial" w:cs="Arial"/>
                <w:sz w:val="18"/>
                <w:szCs w:val="18"/>
                <w:lang w:val="es-ES" w:eastAsia="es-ES"/>
              </w:rPr>
              <w:t xml:space="preserve"> </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lang w:eastAsia="es-ES"/>
              </w:rPr>
              <w:t>246.114.036,41</w:t>
            </w:r>
            <w:r w:rsidRPr="00B436F1">
              <w:rPr>
                <w:rFonts w:ascii="Arial" w:hAnsi="Arial" w:cs="Arial"/>
                <w:sz w:val="18"/>
                <w:szCs w:val="18"/>
                <w:lang w:val="es-ES" w:eastAsia="es-ES"/>
              </w:rPr>
              <w:t xml:space="preserve"> </w:t>
            </w:r>
          </w:p>
        </w:tc>
        <w:tc>
          <w:tcPr>
            <w:tcW w:w="1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lang w:eastAsia="es-ES"/>
              </w:rPr>
              <w:t> </w:t>
            </w:r>
            <w:r w:rsidRPr="00B436F1">
              <w:rPr>
                <w:rFonts w:ascii="Arial" w:hAnsi="Arial" w:cs="Arial"/>
                <w:sz w:val="18"/>
                <w:szCs w:val="18"/>
                <w:lang w:val="es-ES" w:eastAsia="es-ES"/>
              </w:rPr>
              <w:t xml:space="preserve"> </w:t>
            </w:r>
          </w:p>
        </w:tc>
      </w:tr>
      <w:tr w:rsidR="00B436F1" w:rsidRPr="00B436F1" w:rsidTr="00B436F1">
        <w:trPr>
          <w:trHeight w:val="240"/>
        </w:trPr>
        <w:tc>
          <w:tcPr>
            <w:tcW w:w="4301"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lang w:eastAsia="es-ES"/>
              </w:rPr>
              <w:t>FOSYGA</w:t>
            </w:r>
            <w:r w:rsidRPr="00B436F1">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lang w:eastAsia="es-ES"/>
              </w:rPr>
              <w:t> </w:t>
            </w:r>
            <w:r w:rsidRPr="00B436F1">
              <w:rPr>
                <w:rFonts w:ascii="Arial" w:hAnsi="Arial" w:cs="Arial"/>
                <w:sz w:val="18"/>
                <w:szCs w:val="18"/>
                <w:lang w:val="es-ES" w:eastAsia="es-ES"/>
              </w:rPr>
              <w:t xml:space="preserve"> </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lang w:eastAsia="es-ES"/>
              </w:rPr>
              <w:t xml:space="preserve">206.892.738,88  </w:t>
            </w:r>
          </w:p>
        </w:tc>
        <w:tc>
          <w:tcPr>
            <w:tcW w:w="1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lang w:eastAsia="es-ES"/>
              </w:rPr>
              <w:t> </w:t>
            </w:r>
            <w:r w:rsidRPr="00B436F1">
              <w:rPr>
                <w:rFonts w:ascii="Arial" w:hAnsi="Arial" w:cs="Arial"/>
                <w:sz w:val="18"/>
                <w:szCs w:val="18"/>
                <w:lang w:val="es-ES" w:eastAsia="es-ES"/>
              </w:rPr>
              <w:t xml:space="preserve"> </w:t>
            </w:r>
          </w:p>
        </w:tc>
      </w:tr>
      <w:tr w:rsidR="00B436F1" w:rsidRPr="00B436F1" w:rsidTr="00B436F1">
        <w:trPr>
          <w:trHeight w:val="240"/>
        </w:trPr>
        <w:tc>
          <w:tcPr>
            <w:tcW w:w="4301"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lang w:eastAsia="es-ES"/>
              </w:rPr>
              <w:t>APORTES DEL DEPARTAMENTO</w:t>
            </w:r>
            <w:r w:rsidRPr="00B436F1">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lang w:eastAsia="es-ES"/>
              </w:rPr>
              <w:t> </w:t>
            </w:r>
            <w:r w:rsidRPr="00B436F1">
              <w:rPr>
                <w:rFonts w:ascii="Arial" w:hAnsi="Arial" w:cs="Arial"/>
                <w:sz w:val="18"/>
                <w:szCs w:val="18"/>
                <w:lang w:val="es-ES" w:eastAsia="es-ES"/>
              </w:rPr>
              <w:t xml:space="preserve"> </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lang w:eastAsia="es-ES"/>
              </w:rPr>
              <w:t>105.400.000,00</w:t>
            </w:r>
            <w:r w:rsidRPr="00B436F1">
              <w:rPr>
                <w:rFonts w:ascii="Arial" w:hAnsi="Arial" w:cs="Arial"/>
                <w:sz w:val="18"/>
                <w:szCs w:val="18"/>
                <w:lang w:val="es-ES" w:eastAsia="es-ES"/>
              </w:rPr>
              <w:t xml:space="preserve"> </w:t>
            </w:r>
          </w:p>
        </w:tc>
        <w:tc>
          <w:tcPr>
            <w:tcW w:w="1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lang w:eastAsia="es-ES"/>
              </w:rPr>
              <w:t> </w:t>
            </w:r>
            <w:r w:rsidRPr="00B436F1">
              <w:rPr>
                <w:rFonts w:ascii="Arial" w:hAnsi="Arial" w:cs="Arial"/>
                <w:sz w:val="18"/>
                <w:szCs w:val="18"/>
                <w:lang w:val="es-ES" w:eastAsia="es-ES"/>
              </w:rPr>
              <w:t xml:space="preserve"> </w:t>
            </w:r>
          </w:p>
        </w:tc>
      </w:tr>
      <w:tr w:rsidR="00B436F1" w:rsidRPr="00B436F1" w:rsidTr="00B436F1">
        <w:trPr>
          <w:trHeight w:val="240"/>
        </w:trPr>
        <w:tc>
          <w:tcPr>
            <w:tcW w:w="4301"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lang w:eastAsia="es-ES"/>
              </w:rPr>
              <w:t>INVIAS</w:t>
            </w:r>
            <w:r w:rsidRPr="00B436F1">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B436F1" w:rsidRPr="00B436F1" w:rsidRDefault="00B436F1" w:rsidP="00B436F1">
            <w:pPr>
              <w:spacing w:after="0" w:line="240" w:lineRule="auto"/>
              <w:jc w:val="both"/>
              <w:rPr>
                <w:rFonts w:ascii="Arial" w:hAnsi="Arial" w:cs="Arial"/>
                <w:sz w:val="18"/>
                <w:szCs w:val="18"/>
                <w:lang w:eastAsia="es-ES"/>
              </w:rPr>
            </w:pP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lang w:eastAsia="es-ES"/>
              </w:rPr>
              <w:t>190.000.000,00</w:t>
            </w:r>
            <w:r w:rsidRPr="00B436F1">
              <w:rPr>
                <w:rFonts w:ascii="Arial" w:hAnsi="Arial" w:cs="Arial"/>
                <w:sz w:val="18"/>
                <w:szCs w:val="18"/>
                <w:lang w:val="es-ES" w:eastAsia="es-ES"/>
              </w:rPr>
              <w:t xml:space="preserve"> </w:t>
            </w:r>
          </w:p>
        </w:tc>
        <w:tc>
          <w:tcPr>
            <w:tcW w:w="1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B436F1" w:rsidRPr="00B436F1" w:rsidRDefault="00B436F1" w:rsidP="00B436F1">
            <w:pPr>
              <w:spacing w:after="0" w:line="240" w:lineRule="auto"/>
              <w:jc w:val="both"/>
              <w:rPr>
                <w:rFonts w:ascii="Arial" w:hAnsi="Arial" w:cs="Arial"/>
                <w:sz w:val="18"/>
                <w:szCs w:val="18"/>
                <w:lang w:eastAsia="es-ES"/>
              </w:rPr>
            </w:pPr>
          </w:p>
        </w:tc>
      </w:tr>
      <w:tr w:rsidR="00B436F1" w:rsidRPr="00B436F1" w:rsidTr="00B436F1">
        <w:trPr>
          <w:trHeight w:val="240"/>
        </w:trPr>
        <w:tc>
          <w:tcPr>
            <w:tcW w:w="4301"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lang w:eastAsia="es-ES"/>
              </w:rPr>
              <w:t>ICBF(CONVENIOS)</w:t>
            </w:r>
            <w:r w:rsidRPr="00B436F1">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lang w:eastAsia="es-ES"/>
              </w:rPr>
              <w:t> </w:t>
            </w:r>
            <w:r w:rsidRPr="00B436F1">
              <w:rPr>
                <w:rFonts w:ascii="Arial" w:hAnsi="Arial" w:cs="Arial"/>
                <w:sz w:val="18"/>
                <w:szCs w:val="18"/>
                <w:lang w:val="es-ES" w:eastAsia="es-ES"/>
              </w:rPr>
              <w:t xml:space="preserve"> </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lang w:eastAsia="es-ES"/>
              </w:rPr>
              <w:t>250.025.212,00</w:t>
            </w:r>
            <w:r w:rsidRPr="00B436F1">
              <w:rPr>
                <w:rFonts w:ascii="Arial" w:hAnsi="Arial" w:cs="Arial"/>
                <w:sz w:val="18"/>
                <w:szCs w:val="18"/>
                <w:lang w:val="es-ES" w:eastAsia="es-ES"/>
              </w:rPr>
              <w:t xml:space="preserve"> </w:t>
            </w:r>
          </w:p>
        </w:tc>
        <w:tc>
          <w:tcPr>
            <w:tcW w:w="1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lang w:eastAsia="es-ES"/>
              </w:rPr>
              <w:t> </w:t>
            </w:r>
            <w:r w:rsidRPr="00B436F1">
              <w:rPr>
                <w:rFonts w:ascii="Arial" w:hAnsi="Arial" w:cs="Arial"/>
                <w:sz w:val="18"/>
                <w:szCs w:val="18"/>
                <w:lang w:val="es-ES" w:eastAsia="es-ES"/>
              </w:rPr>
              <w:t xml:space="preserve"> </w:t>
            </w:r>
          </w:p>
        </w:tc>
      </w:tr>
      <w:tr w:rsidR="00B436F1" w:rsidRPr="00B436F1" w:rsidTr="00B436F1">
        <w:trPr>
          <w:trHeight w:val="240"/>
        </w:trPr>
        <w:tc>
          <w:tcPr>
            <w:tcW w:w="4301"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lang w:eastAsia="es-ES"/>
              </w:rPr>
              <w:t>APORTES CAM</w:t>
            </w:r>
            <w:r w:rsidRPr="00B436F1">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lang w:eastAsia="es-ES"/>
              </w:rPr>
              <w:t> </w:t>
            </w:r>
            <w:r w:rsidRPr="00B436F1">
              <w:rPr>
                <w:rFonts w:ascii="Arial" w:hAnsi="Arial" w:cs="Arial"/>
                <w:sz w:val="18"/>
                <w:szCs w:val="18"/>
                <w:lang w:val="es-ES" w:eastAsia="es-ES"/>
              </w:rPr>
              <w:t xml:space="preserve"> </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lang w:eastAsia="es-ES"/>
              </w:rPr>
              <w:t>175.910.447,00</w:t>
            </w:r>
            <w:r w:rsidRPr="00B436F1">
              <w:rPr>
                <w:rFonts w:ascii="Arial" w:hAnsi="Arial" w:cs="Arial"/>
                <w:sz w:val="18"/>
                <w:szCs w:val="18"/>
                <w:lang w:val="es-ES" w:eastAsia="es-ES"/>
              </w:rPr>
              <w:t xml:space="preserve"> </w:t>
            </w:r>
          </w:p>
        </w:tc>
        <w:tc>
          <w:tcPr>
            <w:tcW w:w="1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lang w:eastAsia="es-ES"/>
              </w:rPr>
              <w:t> </w:t>
            </w:r>
            <w:r w:rsidRPr="00B436F1">
              <w:rPr>
                <w:rFonts w:ascii="Arial" w:hAnsi="Arial" w:cs="Arial"/>
                <w:sz w:val="18"/>
                <w:szCs w:val="18"/>
                <w:lang w:val="es-ES" w:eastAsia="es-ES"/>
              </w:rPr>
              <w:t xml:space="preserve"> </w:t>
            </w:r>
          </w:p>
        </w:tc>
      </w:tr>
      <w:tr w:rsidR="00B436F1" w:rsidRPr="00B436F1" w:rsidTr="00B436F1">
        <w:trPr>
          <w:trHeight w:val="240"/>
        </w:trPr>
        <w:tc>
          <w:tcPr>
            <w:tcW w:w="4301"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lang w:eastAsia="es-ES"/>
              </w:rPr>
              <w:t>APORTES HOCOL</w:t>
            </w:r>
            <w:r w:rsidRPr="00B436F1">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B436F1" w:rsidRPr="00B436F1" w:rsidRDefault="00B436F1" w:rsidP="00B436F1">
            <w:pPr>
              <w:spacing w:after="0" w:line="240" w:lineRule="auto"/>
              <w:jc w:val="both"/>
              <w:rPr>
                <w:rFonts w:ascii="Arial" w:hAnsi="Arial" w:cs="Arial"/>
                <w:sz w:val="18"/>
                <w:szCs w:val="18"/>
                <w:lang w:eastAsia="es-ES"/>
              </w:rPr>
            </w:pP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lang w:eastAsia="es-ES"/>
              </w:rPr>
              <w:t>71.000.000,00</w:t>
            </w:r>
            <w:r w:rsidRPr="00B436F1">
              <w:rPr>
                <w:rFonts w:ascii="Arial" w:hAnsi="Arial" w:cs="Arial"/>
                <w:sz w:val="18"/>
                <w:szCs w:val="18"/>
                <w:lang w:val="es-ES" w:eastAsia="es-ES"/>
              </w:rPr>
              <w:t xml:space="preserve"> </w:t>
            </w:r>
          </w:p>
        </w:tc>
        <w:tc>
          <w:tcPr>
            <w:tcW w:w="1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B436F1" w:rsidRPr="00B436F1" w:rsidRDefault="00B436F1" w:rsidP="00B436F1">
            <w:pPr>
              <w:spacing w:after="0" w:line="240" w:lineRule="auto"/>
              <w:jc w:val="both"/>
              <w:rPr>
                <w:rFonts w:ascii="Arial" w:hAnsi="Arial" w:cs="Arial"/>
                <w:sz w:val="18"/>
                <w:szCs w:val="18"/>
                <w:lang w:eastAsia="es-ES"/>
              </w:rPr>
            </w:pPr>
          </w:p>
        </w:tc>
      </w:tr>
      <w:tr w:rsidR="00B436F1" w:rsidRPr="00B436F1" w:rsidTr="00B436F1">
        <w:trPr>
          <w:trHeight w:val="240"/>
        </w:trPr>
        <w:tc>
          <w:tcPr>
            <w:tcW w:w="4301"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lang w:eastAsia="es-ES"/>
              </w:rPr>
              <w:t>APORTES COMITÉ CAFETEROS</w:t>
            </w:r>
            <w:r w:rsidRPr="00B436F1">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B436F1" w:rsidRPr="00B436F1" w:rsidRDefault="00B436F1" w:rsidP="00B436F1">
            <w:pPr>
              <w:spacing w:after="0" w:line="240" w:lineRule="auto"/>
              <w:jc w:val="both"/>
              <w:rPr>
                <w:rFonts w:ascii="Arial" w:hAnsi="Arial" w:cs="Arial"/>
                <w:sz w:val="18"/>
                <w:szCs w:val="18"/>
                <w:lang w:eastAsia="es-ES"/>
              </w:rPr>
            </w:pP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lang w:eastAsia="es-ES"/>
              </w:rPr>
              <w:t>5.000.000,00</w:t>
            </w:r>
            <w:r w:rsidRPr="00B436F1">
              <w:rPr>
                <w:rFonts w:ascii="Arial" w:hAnsi="Arial" w:cs="Arial"/>
                <w:sz w:val="18"/>
                <w:szCs w:val="18"/>
                <w:lang w:val="es-ES" w:eastAsia="es-ES"/>
              </w:rPr>
              <w:t xml:space="preserve"> </w:t>
            </w:r>
          </w:p>
        </w:tc>
        <w:tc>
          <w:tcPr>
            <w:tcW w:w="1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B436F1" w:rsidRPr="00B436F1" w:rsidRDefault="00B436F1" w:rsidP="00B436F1">
            <w:pPr>
              <w:spacing w:after="0" w:line="240" w:lineRule="auto"/>
              <w:jc w:val="both"/>
              <w:rPr>
                <w:rFonts w:ascii="Arial" w:hAnsi="Arial" w:cs="Arial"/>
                <w:sz w:val="18"/>
                <w:szCs w:val="18"/>
                <w:lang w:eastAsia="es-ES"/>
              </w:rPr>
            </w:pPr>
          </w:p>
        </w:tc>
      </w:tr>
      <w:tr w:rsidR="00B436F1" w:rsidRPr="00B436F1" w:rsidTr="00B436F1">
        <w:trPr>
          <w:trHeight w:val="240"/>
        </w:trPr>
        <w:tc>
          <w:tcPr>
            <w:tcW w:w="4301"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lang w:eastAsia="es-ES"/>
              </w:rPr>
              <w:t>RECURSOS DEL CREDITO</w:t>
            </w:r>
            <w:r w:rsidRPr="00B436F1">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B436F1" w:rsidRPr="00B436F1" w:rsidRDefault="00B436F1" w:rsidP="00B436F1">
            <w:pPr>
              <w:spacing w:after="0" w:line="240" w:lineRule="auto"/>
              <w:jc w:val="both"/>
              <w:rPr>
                <w:rFonts w:ascii="Arial" w:hAnsi="Arial" w:cs="Arial"/>
                <w:sz w:val="18"/>
                <w:szCs w:val="18"/>
                <w:lang w:eastAsia="es-ES"/>
              </w:rPr>
            </w:pP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lang w:eastAsia="es-ES"/>
              </w:rPr>
              <w:t>400.000.000,00</w:t>
            </w:r>
            <w:r w:rsidRPr="00B436F1">
              <w:rPr>
                <w:rFonts w:ascii="Arial" w:hAnsi="Arial" w:cs="Arial"/>
                <w:sz w:val="18"/>
                <w:szCs w:val="18"/>
                <w:lang w:val="es-ES" w:eastAsia="es-ES"/>
              </w:rPr>
              <w:t xml:space="preserve"> </w:t>
            </w:r>
          </w:p>
        </w:tc>
        <w:tc>
          <w:tcPr>
            <w:tcW w:w="1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B436F1" w:rsidRPr="00B436F1" w:rsidRDefault="00B436F1" w:rsidP="00B436F1">
            <w:pPr>
              <w:spacing w:after="0" w:line="240" w:lineRule="auto"/>
              <w:jc w:val="both"/>
              <w:rPr>
                <w:rFonts w:ascii="Arial" w:hAnsi="Arial" w:cs="Arial"/>
                <w:sz w:val="18"/>
                <w:szCs w:val="18"/>
                <w:lang w:eastAsia="es-ES"/>
              </w:rPr>
            </w:pPr>
          </w:p>
        </w:tc>
      </w:tr>
      <w:tr w:rsidR="00B436F1" w:rsidRPr="00B436F1" w:rsidTr="00B436F1">
        <w:trPr>
          <w:trHeight w:val="240"/>
        </w:trPr>
        <w:tc>
          <w:tcPr>
            <w:tcW w:w="4301"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lang w:eastAsia="es-ES"/>
              </w:rPr>
              <w:t>SUPERAVIT FISCAL</w:t>
            </w:r>
            <w:r w:rsidRPr="00B436F1">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B436F1" w:rsidRPr="00B436F1" w:rsidRDefault="00B436F1" w:rsidP="00B436F1">
            <w:pPr>
              <w:spacing w:after="0" w:line="240" w:lineRule="auto"/>
              <w:jc w:val="both"/>
              <w:rPr>
                <w:rFonts w:ascii="Arial" w:hAnsi="Arial" w:cs="Arial"/>
                <w:sz w:val="18"/>
                <w:szCs w:val="18"/>
                <w:lang w:eastAsia="es-ES"/>
              </w:rPr>
            </w:pP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lang w:eastAsia="es-ES"/>
              </w:rPr>
              <w:t>479.499.858,02</w:t>
            </w:r>
            <w:r w:rsidRPr="00B436F1">
              <w:rPr>
                <w:rFonts w:ascii="Arial" w:hAnsi="Arial" w:cs="Arial"/>
                <w:sz w:val="18"/>
                <w:szCs w:val="18"/>
                <w:lang w:val="es-ES" w:eastAsia="es-ES"/>
              </w:rPr>
              <w:t xml:space="preserve"> </w:t>
            </w:r>
          </w:p>
        </w:tc>
        <w:tc>
          <w:tcPr>
            <w:tcW w:w="1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B436F1" w:rsidRPr="00B436F1" w:rsidRDefault="00B436F1" w:rsidP="00B436F1">
            <w:pPr>
              <w:spacing w:after="0" w:line="240" w:lineRule="auto"/>
              <w:jc w:val="both"/>
              <w:rPr>
                <w:rFonts w:ascii="Arial" w:hAnsi="Arial" w:cs="Arial"/>
                <w:sz w:val="18"/>
                <w:szCs w:val="18"/>
                <w:lang w:eastAsia="es-ES"/>
              </w:rPr>
            </w:pPr>
          </w:p>
        </w:tc>
      </w:tr>
      <w:tr w:rsidR="00B436F1" w:rsidRPr="00B436F1" w:rsidTr="00B436F1">
        <w:trPr>
          <w:trHeight w:val="240"/>
        </w:trPr>
        <w:tc>
          <w:tcPr>
            <w:tcW w:w="4301"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lang w:eastAsia="es-ES"/>
              </w:rPr>
              <w:t>RESERVAS PRESUPUESTALES</w:t>
            </w:r>
            <w:r w:rsidRPr="00B436F1">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B436F1" w:rsidRPr="00B436F1" w:rsidRDefault="00B436F1" w:rsidP="00B436F1">
            <w:pPr>
              <w:spacing w:after="0" w:line="240" w:lineRule="auto"/>
              <w:jc w:val="both"/>
              <w:rPr>
                <w:rFonts w:ascii="Arial" w:hAnsi="Arial" w:cs="Arial"/>
                <w:sz w:val="18"/>
                <w:szCs w:val="18"/>
                <w:lang w:eastAsia="es-ES"/>
              </w:rPr>
            </w:pP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lang w:eastAsia="es-ES"/>
              </w:rPr>
              <w:t>224.594.306.59</w:t>
            </w:r>
            <w:r w:rsidRPr="00B436F1">
              <w:rPr>
                <w:rFonts w:ascii="Arial" w:hAnsi="Arial" w:cs="Arial"/>
                <w:sz w:val="18"/>
                <w:szCs w:val="18"/>
                <w:lang w:val="es-ES" w:eastAsia="es-ES"/>
              </w:rPr>
              <w:t xml:space="preserve"> </w:t>
            </w:r>
          </w:p>
        </w:tc>
        <w:tc>
          <w:tcPr>
            <w:tcW w:w="1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B436F1" w:rsidRPr="00B436F1" w:rsidRDefault="00B436F1" w:rsidP="00B436F1">
            <w:pPr>
              <w:spacing w:after="0" w:line="240" w:lineRule="auto"/>
              <w:jc w:val="both"/>
              <w:rPr>
                <w:rFonts w:ascii="Arial" w:hAnsi="Arial" w:cs="Arial"/>
                <w:sz w:val="18"/>
                <w:szCs w:val="18"/>
                <w:lang w:eastAsia="es-ES"/>
              </w:rPr>
            </w:pPr>
          </w:p>
        </w:tc>
      </w:tr>
      <w:tr w:rsidR="00B436F1" w:rsidRPr="00B436F1" w:rsidTr="00B436F1">
        <w:trPr>
          <w:trHeight w:val="240"/>
        </w:trPr>
        <w:tc>
          <w:tcPr>
            <w:tcW w:w="4301"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lang w:eastAsia="es-ES"/>
              </w:rPr>
              <w:t>OTROS</w:t>
            </w:r>
            <w:r w:rsidRPr="00B436F1">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lang w:eastAsia="es-ES"/>
              </w:rPr>
              <w:t> </w:t>
            </w:r>
            <w:r w:rsidRPr="00B436F1">
              <w:rPr>
                <w:rFonts w:ascii="Arial" w:hAnsi="Arial" w:cs="Arial"/>
                <w:sz w:val="18"/>
                <w:szCs w:val="18"/>
                <w:lang w:val="es-ES" w:eastAsia="es-ES"/>
              </w:rPr>
              <w:t xml:space="preserve"> </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lang w:eastAsia="es-ES"/>
              </w:rPr>
              <w:t>75.649.116,00</w:t>
            </w:r>
            <w:r w:rsidRPr="00B436F1">
              <w:rPr>
                <w:rFonts w:ascii="Arial" w:hAnsi="Arial" w:cs="Arial"/>
                <w:sz w:val="18"/>
                <w:szCs w:val="18"/>
                <w:lang w:val="es-ES" w:eastAsia="es-ES"/>
              </w:rPr>
              <w:t xml:space="preserve"> </w:t>
            </w:r>
          </w:p>
        </w:tc>
        <w:tc>
          <w:tcPr>
            <w:tcW w:w="1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lang w:eastAsia="es-ES"/>
              </w:rPr>
              <w:t> </w:t>
            </w:r>
            <w:r w:rsidRPr="00B436F1">
              <w:rPr>
                <w:rFonts w:ascii="Arial" w:hAnsi="Arial" w:cs="Arial"/>
                <w:sz w:val="18"/>
                <w:szCs w:val="18"/>
                <w:lang w:val="es-ES" w:eastAsia="es-ES"/>
              </w:rPr>
              <w:t xml:space="preserve"> </w:t>
            </w:r>
          </w:p>
        </w:tc>
      </w:tr>
      <w:tr w:rsidR="00B436F1" w:rsidRPr="00B436F1" w:rsidTr="00B436F1">
        <w:trPr>
          <w:trHeight w:val="240"/>
        </w:trPr>
        <w:tc>
          <w:tcPr>
            <w:tcW w:w="4301"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bCs/>
                <w:sz w:val="18"/>
                <w:szCs w:val="18"/>
                <w:lang w:eastAsia="es-ES"/>
              </w:rPr>
              <w:t>TOTAL DEL PRESUPUESTO</w:t>
            </w:r>
            <w:r w:rsidRPr="00B436F1">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lang w:eastAsia="es-ES"/>
              </w:rPr>
              <w:t> </w:t>
            </w:r>
            <w:r w:rsidRPr="00B436F1">
              <w:rPr>
                <w:rFonts w:ascii="Arial" w:hAnsi="Arial" w:cs="Arial"/>
                <w:sz w:val="18"/>
                <w:szCs w:val="18"/>
                <w:lang w:val="es-ES" w:eastAsia="es-ES"/>
              </w:rPr>
              <w:t xml:space="preserve"> </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sz w:val="18"/>
                <w:szCs w:val="18"/>
                <w:lang w:eastAsia="es-ES"/>
              </w:rPr>
              <w:t> </w:t>
            </w:r>
            <w:r w:rsidRPr="00B436F1">
              <w:rPr>
                <w:rFonts w:ascii="Arial" w:hAnsi="Arial" w:cs="Arial"/>
                <w:sz w:val="18"/>
                <w:szCs w:val="18"/>
                <w:lang w:val="es-ES" w:eastAsia="es-ES"/>
              </w:rPr>
              <w:t xml:space="preserve"> </w:t>
            </w:r>
          </w:p>
        </w:tc>
        <w:tc>
          <w:tcPr>
            <w:tcW w:w="1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B436F1" w:rsidRDefault="00B436F1" w:rsidP="00B436F1">
            <w:pPr>
              <w:spacing w:after="0" w:line="240" w:lineRule="auto"/>
              <w:jc w:val="both"/>
              <w:rPr>
                <w:rFonts w:ascii="Arial" w:hAnsi="Arial" w:cs="Arial"/>
                <w:sz w:val="18"/>
                <w:szCs w:val="18"/>
                <w:lang w:eastAsia="es-ES"/>
              </w:rPr>
            </w:pPr>
            <w:r w:rsidRPr="00B436F1">
              <w:rPr>
                <w:rFonts w:ascii="Arial" w:hAnsi="Arial" w:cs="Arial"/>
                <w:bCs/>
                <w:sz w:val="18"/>
                <w:szCs w:val="18"/>
                <w:lang w:eastAsia="es-ES"/>
              </w:rPr>
              <w:t>5.694.289.729.90</w:t>
            </w:r>
            <w:r w:rsidRPr="00B436F1">
              <w:rPr>
                <w:rFonts w:ascii="Arial" w:hAnsi="Arial" w:cs="Arial"/>
                <w:sz w:val="18"/>
                <w:szCs w:val="18"/>
                <w:lang w:val="es-ES" w:eastAsia="es-ES"/>
              </w:rPr>
              <w:t xml:space="preserve"> </w:t>
            </w:r>
          </w:p>
        </w:tc>
      </w:tr>
    </w:tbl>
    <w:p w:rsidR="00B436F1" w:rsidRDefault="00B436F1" w:rsidP="000D729D">
      <w:pPr>
        <w:spacing w:after="0" w:line="240" w:lineRule="auto"/>
        <w:jc w:val="both"/>
        <w:rPr>
          <w:rFonts w:ascii="Arial" w:hAnsi="Arial" w:cs="Arial"/>
          <w:sz w:val="20"/>
          <w:szCs w:val="20"/>
          <w:lang w:val="es-ES" w:eastAsia="es-ES"/>
        </w:rPr>
      </w:pPr>
    </w:p>
    <w:p w:rsidR="0044244C" w:rsidRPr="0044244C" w:rsidRDefault="0044244C" w:rsidP="0044244C">
      <w:pPr>
        <w:spacing w:after="0" w:line="240" w:lineRule="auto"/>
        <w:jc w:val="both"/>
        <w:rPr>
          <w:rFonts w:ascii="Arial" w:hAnsi="Arial" w:cs="Arial"/>
          <w:sz w:val="20"/>
          <w:szCs w:val="20"/>
          <w:lang w:eastAsia="es-ES"/>
        </w:rPr>
      </w:pPr>
      <w:r w:rsidRPr="0044244C">
        <w:rPr>
          <w:rFonts w:ascii="Arial" w:hAnsi="Arial" w:cs="Arial"/>
          <w:sz w:val="20"/>
          <w:szCs w:val="20"/>
          <w:lang w:val="es-ES" w:eastAsia="es-ES"/>
        </w:rPr>
        <w:t xml:space="preserve">PRESUPUESTO  2009:   </w:t>
      </w:r>
      <w:r w:rsidRPr="0044244C">
        <w:rPr>
          <w:rFonts w:ascii="Arial" w:hAnsi="Arial" w:cs="Arial"/>
          <w:bCs/>
          <w:sz w:val="20"/>
          <w:szCs w:val="20"/>
          <w:lang w:val="es-ES" w:eastAsia="es-ES"/>
        </w:rPr>
        <w:t>$  5.694</w:t>
      </w:r>
      <w:r w:rsidRPr="0044244C">
        <w:rPr>
          <w:rFonts w:ascii="Arial" w:hAnsi="Arial" w:cs="Arial"/>
          <w:sz w:val="20"/>
          <w:szCs w:val="20"/>
          <w:lang w:val="es-ES" w:eastAsia="es-ES"/>
        </w:rPr>
        <w:t xml:space="preserve"> Millones </w:t>
      </w:r>
    </w:p>
    <w:p w:rsidR="0044244C" w:rsidRPr="0044244C" w:rsidRDefault="0044244C" w:rsidP="0044244C">
      <w:pPr>
        <w:spacing w:after="0" w:line="240" w:lineRule="auto"/>
        <w:jc w:val="both"/>
        <w:rPr>
          <w:rFonts w:ascii="Arial" w:hAnsi="Arial" w:cs="Arial"/>
          <w:sz w:val="20"/>
          <w:szCs w:val="20"/>
          <w:lang w:eastAsia="es-ES"/>
        </w:rPr>
      </w:pPr>
      <w:r w:rsidRPr="0044244C">
        <w:rPr>
          <w:rFonts w:ascii="Arial" w:hAnsi="Arial" w:cs="Arial"/>
          <w:bCs/>
          <w:sz w:val="20"/>
          <w:szCs w:val="20"/>
          <w:lang w:val="es-ES" w:eastAsia="es-ES"/>
        </w:rPr>
        <w:t>69%</w:t>
      </w:r>
      <w:r w:rsidRPr="0044244C">
        <w:rPr>
          <w:rFonts w:ascii="Arial" w:hAnsi="Arial" w:cs="Arial"/>
          <w:sz w:val="20"/>
          <w:szCs w:val="20"/>
          <w:lang w:val="es-ES" w:eastAsia="es-ES"/>
        </w:rPr>
        <w:tab/>
        <w:t xml:space="preserve">Corresponde a Aportes de la Nación </w:t>
      </w:r>
    </w:p>
    <w:p w:rsidR="0044244C" w:rsidRPr="0044244C" w:rsidRDefault="0044244C" w:rsidP="0044244C">
      <w:pPr>
        <w:spacing w:after="0" w:line="240" w:lineRule="auto"/>
        <w:jc w:val="both"/>
        <w:rPr>
          <w:rFonts w:ascii="Arial" w:hAnsi="Arial" w:cs="Arial"/>
          <w:sz w:val="20"/>
          <w:szCs w:val="20"/>
          <w:lang w:eastAsia="es-ES"/>
        </w:rPr>
      </w:pPr>
      <w:r w:rsidRPr="0044244C">
        <w:rPr>
          <w:rFonts w:ascii="Arial" w:hAnsi="Arial" w:cs="Arial"/>
          <w:bCs/>
          <w:sz w:val="20"/>
          <w:szCs w:val="20"/>
          <w:lang w:val="es-ES" w:eastAsia="es-ES"/>
        </w:rPr>
        <w:t>21%</w:t>
      </w:r>
      <w:r w:rsidRPr="0044244C">
        <w:rPr>
          <w:rFonts w:ascii="Arial" w:hAnsi="Arial" w:cs="Arial"/>
          <w:sz w:val="20"/>
          <w:szCs w:val="20"/>
          <w:lang w:val="es-ES" w:eastAsia="es-ES"/>
        </w:rPr>
        <w:tab/>
        <w:t xml:space="preserve">Otros Aportes </w:t>
      </w:r>
    </w:p>
    <w:p w:rsidR="0044244C" w:rsidRPr="0044244C" w:rsidRDefault="0044244C" w:rsidP="0044244C">
      <w:pPr>
        <w:spacing w:after="0" w:line="240" w:lineRule="auto"/>
        <w:jc w:val="both"/>
        <w:rPr>
          <w:rFonts w:ascii="Arial" w:hAnsi="Arial" w:cs="Arial"/>
          <w:sz w:val="20"/>
          <w:szCs w:val="20"/>
          <w:lang w:eastAsia="es-ES"/>
        </w:rPr>
      </w:pPr>
      <w:r w:rsidRPr="0044244C">
        <w:rPr>
          <w:rFonts w:ascii="Arial" w:hAnsi="Arial" w:cs="Arial"/>
          <w:bCs/>
          <w:sz w:val="20"/>
          <w:szCs w:val="20"/>
          <w:lang w:val="es-ES" w:eastAsia="es-ES"/>
        </w:rPr>
        <w:t>10%</w:t>
      </w:r>
      <w:r w:rsidRPr="0044244C">
        <w:rPr>
          <w:rFonts w:ascii="Arial" w:hAnsi="Arial" w:cs="Arial"/>
          <w:sz w:val="20"/>
          <w:szCs w:val="20"/>
          <w:lang w:val="es-ES" w:eastAsia="es-ES"/>
        </w:rPr>
        <w:tab/>
        <w:t>Recursos Propios</w:t>
      </w:r>
    </w:p>
    <w:p w:rsidR="0044244C" w:rsidRPr="0044244C" w:rsidRDefault="0044244C" w:rsidP="0044244C">
      <w:pPr>
        <w:spacing w:after="0" w:line="240" w:lineRule="auto"/>
        <w:jc w:val="both"/>
        <w:rPr>
          <w:rFonts w:ascii="Arial" w:hAnsi="Arial" w:cs="Arial"/>
          <w:sz w:val="20"/>
          <w:szCs w:val="20"/>
          <w:lang w:eastAsia="es-ES"/>
        </w:rPr>
      </w:pPr>
      <w:r w:rsidRPr="0044244C">
        <w:rPr>
          <w:rFonts w:ascii="Arial" w:hAnsi="Arial" w:cs="Arial"/>
          <w:sz w:val="20"/>
          <w:szCs w:val="20"/>
          <w:lang w:val="es-ES" w:eastAsia="es-ES"/>
        </w:rPr>
        <w:t>Para</w:t>
      </w:r>
      <w:r w:rsidRPr="0044244C">
        <w:rPr>
          <w:rFonts w:ascii="Arial" w:hAnsi="Arial" w:cs="Arial"/>
          <w:sz w:val="20"/>
          <w:szCs w:val="20"/>
          <w:lang w:val="es-ES" w:eastAsia="es-ES"/>
        </w:rPr>
        <w:tab/>
      </w:r>
      <w:r w:rsidRPr="0044244C">
        <w:rPr>
          <w:rFonts w:ascii="Arial" w:hAnsi="Arial" w:cs="Arial"/>
          <w:bCs/>
          <w:sz w:val="20"/>
          <w:szCs w:val="20"/>
          <w:lang w:val="es-ES" w:eastAsia="es-ES"/>
        </w:rPr>
        <w:t>Funcionamiento</w:t>
      </w:r>
      <w:r w:rsidRPr="0044244C">
        <w:rPr>
          <w:rFonts w:ascii="Arial" w:hAnsi="Arial" w:cs="Arial"/>
          <w:bCs/>
          <w:sz w:val="20"/>
          <w:szCs w:val="20"/>
          <w:lang w:val="es-ES" w:eastAsia="es-ES"/>
        </w:rPr>
        <w:tab/>
        <w:t>9%</w:t>
      </w:r>
      <w:r w:rsidRPr="0044244C">
        <w:rPr>
          <w:rFonts w:ascii="Arial" w:hAnsi="Arial" w:cs="Arial"/>
          <w:sz w:val="20"/>
          <w:szCs w:val="20"/>
          <w:lang w:val="es-ES" w:eastAsia="es-ES"/>
        </w:rPr>
        <w:t xml:space="preserve"> </w:t>
      </w:r>
    </w:p>
    <w:p w:rsidR="00EA7574" w:rsidRPr="0044244C" w:rsidRDefault="0044244C" w:rsidP="0044244C">
      <w:pPr>
        <w:spacing w:after="0" w:line="240" w:lineRule="auto"/>
        <w:jc w:val="both"/>
        <w:rPr>
          <w:rFonts w:ascii="Arial" w:hAnsi="Arial" w:cs="Arial"/>
          <w:sz w:val="20"/>
          <w:szCs w:val="20"/>
          <w:lang w:val="es-ES" w:eastAsia="es-ES"/>
        </w:rPr>
      </w:pPr>
      <w:r w:rsidRPr="0044244C">
        <w:rPr>
          <w:rFonts w:ascii="Arial" w:hAnsi="Arial" w:cs="Arial"/>
          <w:sz w:val="20"/>
          <w:szCs w:val="20"/>
          <w:lang w:val="es-ES" w:eastAsia="es-ES"/>
        </w:rPr>
        <w:t>Para</w:t>
      </w:r>
      <w:r w:rsidRPr="0044244C">
        <w:rPr>
          <w:rFonts w:ascii="Arial" w:hAnsi="Arial" w:cs="Arial"/>
          <w:sz w:val="20"/>
          <w:szCs w:val="20"/>
          <w:lang w:val="es-ES" w:eastAsia="es-ES"/>
        </w:rPr>
        <w:tab/>
      </w:r>
      <w:r w:rsidRPr="0044244C">
        <w:rPr>
          <w:rFonts w:ascii="Arial" w:hAnsi="Arial" w:cs="Arial"/>
          <w:bCs/>
          <w:sz w:val="20"/>
          <w:szCs w:val="20"/>
          <w:lang w:val="es-ES" w:eastAsia="es-ES"/>
        </w:rPr>
        <w:t>Inversión</w:t>
      </w:r>
      <w:r w:rsidRPr="0044244C">
        <w:rPr>
          <w:rFonts w:ascii="Arial" w:hAnsi="Arial" w:cs="Arial"/>
          <w:bCs/>
          <w:sz w:val="20"/>
          <w:szCs w:val="20"/>
          <w:lang w:val="es-ES" w:eastAsia="es-ES"/>
        </w:rPr>
        <w:tab/>
      </w:r>
      <w:r w:rsidR="006703DF">
        <w:rPr>
          <w:rFonts w:ascii="Arial" w:hAnsi="Arial" w:cs="Arial"/>
          <w:bCs/>
          <w:sz w:val="20"/>
          <w:szCs w:val="20"/>
          <w:lang w:val="es-ES" w:eastAsia="es-ES"/>
        </w:rPr>
        <w:tab/>
      </w:r>
      <w:r w:rsidRPr="0044244C">
        <w:rPr>
          <w:rFonts w:ascii="Arial" w:hAnsi="Arial" w:cs="Arial"/>
          <w:bCs/>
          <w:sz w:val="20"/>
          <w:szCs w:val="20"/>
          <w:lang w:val="es-ES" w:eastAsia="es-ES"/>
        </w:rPr>
        <w:t>91%</w:t>
      </w:r>
    </w:p>
    <w:p w:rsidR="00EA7574" w:rsidRDefault="00EA7574" w:rsidP="000D729D">
      <w:pPr>
        <w:spacing w:after="0" w:line="240" w:lineRule="auto"/>
        <w:jc w:val="both"/>
        <w:rPr>
          <w:rFonts w:ascii="Arial" w:hAnsi="Arial" w:cs="Arial"/>
          <w:sz w:val="20"/>
          <w:szCs w:val="20"/>
          <w:lang w:val="es-ES" w:eastAsia="es-ES"/>
        </w:rPr>
      </w:pPr>
    </w:p>
    <w:p w:rsidR="006703DF" w:rsidRDefault="006703DF" w:rsidP="000D729D">
      <w:pPr>
        <w:spacing w:after="0" w:line="240" w:lineRule="auto"/>
        <w:jc w:val="both"/>
        <w:rPr>
          <w:rFonts w:ascii="Arial" w:hAnsi="Arial" w:cs="Arial"/>
          <w:sz w:val="20"/>
          <w:szCs w:val="20"/>
          <w:lang w:val="es-ES" w:eastAsia="es-ES"/>
        </w:rPr>
      </w:pPr>
    </w:p>
    <w:p w:rsidR="006703DF" w:rsidRDefault="006703DF" w:rsidP="000D729D">
      <w:pPr>
        <w:spacing w:after="0" w:line="240" w:lineRule="auto"/>
        <w:jc w:val="both"/>
        <w:rPr>
          <w:rFonts w:ascii="Arial" w:hAnsi="Arial" w:cs="Arial"/>
          <w:sz w:val="20"/>
          <w:szCs w:val="20"/>
          <w:lang w:val="es-ES" w:eastAsia="es-ES"/>
        </w:rPr>
      </w:pPr>
    </w:p>
    <w:p w:rsidR="0044244C" w:rsidRPr="0044244C" w:rsidRDefault="0044244C" w:rsidP="0044244C">
      <w:pPr>
        <w:spacing w:after="0" w:line="240" w:lineRule="auto"/>
        <w:jc w:val="both"/>
        <w:rPr>
          <w:rFonts w:ascii="Arial" w:hAnsi="Arial" w:cs="Arial"/>
          <w:sz w:val="20"/>
          <w:szCs w:val="20"/>
          <w:lang w:eastAsia="es-ES"/>
        </w:rPr>
      </w:pPr>
      <w:r w:rsidRPr="0044244C">
        <w:rPr>
          <w:rFonts w:ascii="Arial" w:hAnsi="Arial" w:cs="Arial"/>
          <w:bCs/>
          <w:sz w:val="20"/>
          <w:szCs w:val="20"/>
          <w:lang w:val="es-ES" w:eastAsia="es-ES"/>
        </w:rPr>
        <w:t>INVERSIÓN</w:t>
      </w:r>
      <w:r w:rsidRPr="0044244C">
        <w:rPr>
          <w:rFonts w:ascii="Arial" w:hAnsi="Arial" w:cs="Arial"/>
          <w:bCs/>
          <w:sz w:val="20"/>
          <w:szCs w:val="20"/>
          <w:lang w:val="es-ES" w:eastAsia="es-ES"/>
        </w:rPr>
        <w:tab/>
        <w:t xml:space="preserve">$ 5.175 </w:t>
      </w:r>
      <w:r w:rsidRPr="0044244C">
        <w:rPr>
          <w:rFonts w:ascii="Arial" w:hAnsi="Arial" w:cs="Arial"/>
          <w:sz w:val="20"/>
          <w:szCs w:val="20"/>
          <w:lang w:val="es-ES" w:eastAsia="es-ES"/>
        </w:rPr>
        <w:t xml:space="preserve">Millones </w:t>
      </w:r>
    </w:p>
    <w:p w:rsidR="0044244C" w:rsidRPr="0044244C" w:rsidRDefault="0044244C" w:rsidP="0044244C">
      <w:pPr>
        <w:spacing w:after="0" w:line="240" w:lineRule="auto"/>
        <w:jc w:val="both"/>
        <w:rPr>
          <w:rFonts w:ascii="Arial" w:hAnsi="Arial" w:cs="Arial"/>
          <w:sz w:val="20"/>
          <w:szCs w:val="20"/>
          <w:lang w:eastAsia="es-ES"/>
        </w:rPr>
      </w:pPr>
      <w:r w:rsidRPr="0044244C">
        <w:rPr>
          <w:rFonts w:ascii="Arial" w:hAnsi="Arial" w:cs="Arial"/>
          <w:bCs/>
          <w:sz w:val="20"/>
          <w:szCs w:val="20"/>
          <w:lang w:val="es-ES" w:eastAsia="es-ES"/>
        </w:rPr>
        <w:t>32%</w:t>
      </w:r>
      <w:r w:rsidRPr="0044244C">
        <w:rPr>
          <w:rFonts w:ascii="Arial" w:hAnsi="Arial" w:cs="Arial"/>
          <w:bCs/>
          <w:sz w:val="20"/>
          <w:szCs w:val="20"/>
          <w:lang w:val="es-ES" w:eastAsia="es-ES"/>
        </w:rPr>
        <w:tab/>
      </w:r>
      <w:r w:rsidRPr="0044244C">
        <w:rPr>
          <w:rFonts w:ascii="Arial" w:hAnsi="Arial" w:cs="Arial"/>
          <w:sz w:val="20"/>
          <w:szCs w:val="20"/>
          <w:lang w:val="es-ES" w:eastAsia="es-ES"/>
        </w:rPr>
        <w:t xml:space="preserve">Sector </w:t>
      </w:r>
      <w:r w:rsidRPr="0044244C">
        <w:rPr>
          <w:rFonts w:ascii="Arial" w:hAnsi="Arial" w:cs="Arial"/>
          <w:bCs/>
          <w:sz w:val="20"/>
          <w:szCs w:val="20"/>
          <w:lang w:val="es-ES" w:eastAsia="es-ES"/>
        </w:rPr>
        <w:t>Salud</w:t>
      </w:r>
      <w:r w:rsidRPr="0044244C">
        <w:rPr>
          <w:rFonts w:ascii="Arial" w:hAnsi="Arial" w:cs="Arial"/>
          <w:sz w:val="20"/>
          <w:szCs w:val="20"/>
          <w:lang w:val="es-ES" w:eastAsia="es-ES"/>
        </w:rPr>
        <w:t xml:space="preserve"> </w:t>
      </w:r>
    </w:p>
    <w:p w:rsidR="0044244C" w:rsidRPr="0044244C" w:rsidRDefault="0044244C" w:rsidP="0044244C">
      <w:pPr>
        <w:spacing w:after="0" w:line="240" w:lineRule="auto"/>
        <w:jc w:val="both"/>
        <w:rPr>
          <w:rFonts w:ascii="Arial" w:hAnsi="Arial" w:cs="Arial"/>
          <w:sz w:val="20"/>
          <w:szCs w:val="20"/>
          <w:lang w:eastAsia="es-ES"/>
        </w:rPr>
      </w:pPr>
      <w:r w:rsidRPr="0044244C">
        <w:rPr>
          <w:rFonts w:ascii="Arial" w:hAnsi="Arial" w:cs="Arial"/>
          <w:bCs/>
          <w:sz w:val="20"/>
          <w:szCs w:val="20"/>
          <w:lang w:val="es-ES" w:eastAsia="es-ES"/>
        </w:rPr>
        <w:t>8%</w:t>
      </w:r>
      <w:r w:rsidRPr="0044244C">
        <w:rPr>
          <w:rFonts w:ascii="Arial" w:hAnsi="Arial" w:cs="Arial"/>
          <w:bCs/>
          <w:sz w:val="20"/>
          <w:szCs w:val="20"/>
          <w:lang w:val="es-ES" w:eastAsia="es-ES"/>
        </w:rPr>
        <w:tab/>
      </w:r>
      <w:r w:rsidRPr="0044244C">
        <w:rPr>
          <w:rFonts w:ascii="Arial" w:hAnsi="Arial" w:cs="Arial"/>
          <w:sz w:val="20"/>
          <w:szCs w:val="20"/>
          <w:lang w:val="es-ES" w:eastAsia="es-ES"/>
        </w:rPr>
        <w:t xml:space="preserve">Sector </w:t>
      </w:r>
      <w:r w:rsidRPr="0044244C">
        <w:rPr>
          <w:rFonts w:ascii="Arial" w:hAnsi="Arial" w:cs="Arial"/>
          <w:bCs/>
          <w:sz w:val="20"/>
          <w:szCs w:val="20"/>
          <w:lang w:val="es-ES" w:eastAsia="es-ES"/>
        </w:rPr>
        <w:t>Saneamiento Básico</w:t>
      </w:r>
      <w:r w:rsidRPr="0044244C">
        <w:rPr>
          <w:rFonts w:ascii="Arial" w:hAnsi="Arial" w:cs="Arial"/>
          <w:bCs/>
          <w:sz w:val="20"/>
          <w:szCs w:val="20"/>
          <w:lang w:val="es-ES" w:eastAsia="es-ES"/>
        </w:rPr>
        <w:tab/>
        <w:t>=</w:t>
      </w:r>
      <w:r w:rsidRPr="0044244C">
        <w:rPr>
          <w:rFonts w:ascii="Arial" w:hAnsi="Arial" w:cs="Arial"/>
          <w:bCs/>
          <w:sz w:val="20"/>
          <w:szCs w:val="20"/>
          <w:lang w:val="es-ES" w:eastAsia="es-ES"/>
        </w:rPr>
        <w:tab/>
        <w:t xml:space="preserve">50%  </w:t>
      </w:r>
      <w:r w:rsidRPr="0044244C">
        <w:rPr>
          <w:rFonts w:ascii="Arial" w:hAnsi="Arial" w:cs="Arial"/>
          <w:sz w:val="20"/>
          <w:szCs w:val="20"/>
          <w:lang w:val="es-ES" w:eastAsia="es-ES"/>
        </w:rPr>
        <w:t xml:space="preserve">Recursos </w:t>
      </w:r>
    </w:p>
    <w:p w:rsidR="0044244C" w:rsidRPr="0044244C" w:rsidRDefault="0044244C" w:rsidP="0044244C">
      <w:pPr>
        <w:spacing w:after="0" w:line="240" w:lineRule="auto"/>
        <w:jc w:val="both"/>
        <w:rPr>
          <w:rFonts w:ascii="Arial" w:hAnsi="Arial" w:cs="Arial"/>
          <w:sz w:val="20"/>
          <w:szCs w:val="20"/>
          <w:lang w:eastAsia="es-ES"/>
        </w:rPr>
      </w:pPr>
      <w:r w:rsidRPr="0044244C">
        <w:rPr>
          <w:rFonts w:ascii="Arial" w:hAnsi="Arial" w:cs="Arial"/>
          <w:bCs/>
          <w:sz w:val="20"/>
          <w:szCs w:val="20"/>
          <w:lang w:val="es-ES" w:eastAsia="es-ES"/>
        </w:rPr>
        <w:t>10%</w:t>
      </w:r>
      <w:r w:rsidRPr="0044244C">
        <w:rPr>
          <w:rFonts w:ascii="Arial" w:hAnsi="Arial" w:cs="Arial"/>
          <w:bCs/>
          <w:sz w:val="20"/>
          <w:szCs w:val="20"/>
          <w:lang w:val="es-ES" w:eastAsia="es-ES"/>
        </w:rPr>
        <w:tab/>
      </w:r>
      <w:r w:rsidRPr="0044244C">
        <w:rPr>
          <w:rFonts w:ascii="Arial" w:hAnsi="Arial" w:cs="Arial"/>
          <w:sz w:val="20"/>
          <w:szCs w:val="20"/>
          <w:lang w:val="es-ES" w:eastAsia="es-ES"/>
        </w:rPr>
        <w:t xml:space="preserve">Sector </w:t>
      </w:r>
      <w:r w:rsidRPr="0044244C">
        <w:rPr>
          <w:rFonts w:ascii="Arial" w:hAnsi="Arial" w:cs="Arial"/>
          <w:bCs/>
          <w:sz w:val="20"/>
          <w:szCs w:val="20"/>
          <w:lang w:val="es-ES" w:eastAsia="es-ES"/>
        </w:rPr>
        <w:t>Educación</w:t>
      </w:r>
    </w:p>
    <w:p w:rsidR="0044244C" w:rsidRDefault="0044244C" w:rsidP="0044244C">
      <w:pPr>
        <w:spacing w:after="0" w:line="240" w:lineRule="auto"/>
        <w:jc w:val="both"/>
        <w:rPr>
          <w:rFonts w:ascii="Arial" w:hAnsi="Arial" w:cs="Arial"/>
          <w:bCs/>
          <w:sz w:val="20"/>
          <w:szCs w:val="20"/>
          <w:lang w:val="es-ES" w:eastAsia="es-ES"/>
        </w:rPr>
      </w:pPr>
      <w:r>
        <w:rPr>
          <w:rFonts w:ascii="Arial" w:hAnsi="Arial" w:cs="Arial"/>
          <w:bCs/>
          <w:sz w:val="20"/>
          <w:szCs w:val="20"/>
          <w:lang w:val="es-ES" w:eastAsia="es-ES"/>
        </w:rPr>
        <w:t>50%</w:t>
      </w:r>
      <w:r>
        <w:rPr>
          <w:rFonts w:ascii="Arial" w:hAnsi="Arial" w:cs="Arial"/>
          <w:bCs/>
          <w:sz w:val="20"/>
          <w:szCs w:val="20"/>
          <w:lang w:val="es-ES" w:eastAsia="es-ES"/>
        </w:rPr>
        <w:tab/>
        <w:t>OTROS SECTORES</w:t>
      </w:r>
      <w:r w:rsidRPr="0044244C">
        <w:rPr>
          <w:rFonts w:ascii="Arial" w:hAnsi="Arial" w:cs="Arial"/>
          <w:bCs/>
          <w:sz w:val="20"/>
          <w:szCs w:val="20"/>
          <w:lang w:val="es-ES" w:eastAsia="es-ES"/>
        </w:rPr>
        <w:t>:</w:t>
      </w:r>
      <w:r>
        <w:rPr>
          <w:rFonts w:ascii="Arial" w:hAnsi="Arial" w:cs="Arial"/>
          <w:bCs/>
          <w:sz w:val="20"/>
          <w:szCs w:val="20"/>
          <w:lang w:val="es-ES" w:eastAsia="es-ES"/>
        </w:rPr>
        <w:t xml:space="preserve"> </w:t>
      </w:r>
      <w:r w:rsidRPr="00AC572B">
        <w:rPr>
          <w:rFonts w:ascii="Arial" w:hAnsi="Arial" w:cs="Arial"/>
          <w:bCs/>
          <w:sz w:val="20"/>
          <w:szCs w:val="20"/>
          <w:lang w:val="es-ES" w:eastAsia="es-ES"/>
        </w:rPr>
        <w:t>Vías</w:t>
      </w:r>
      <w:r>
        <w:rPr>
          <w:rFonts w:ascii="Arial" w:hAnsi="Arial" w:cs="Arial"/>
          <w:sz w:val="20"/>
          <w:szCs w:val="20"/>
          <w:lang w:val="es-ES" w:eastAsia="es-ES"/>
        </w:rPr>
        <w:t xml:space="preserve">, </w:t>
      </w:r>
      <w:r w:rsidRPr="00AC572B">
        <w:rPr>
          <w:rFonts w:ascii="Arial" w:hAnsi="Arial" w:cs="Arial"/>
          <w:bCs/>
          <w:sz w:val="20"/>
          <w:szCs w:val="20"/>
          <w:lang w:val="es-ES" w:eastAsia="es-ES"/>
        </w:rPr>
        <w:t>Población Vulnerable</w:t>
      </w:r>
      <w:r>
        <w:rPr>
          <w:rFonts w:ascii="Arial" w:hAnsi="Arial" w:cs="Arial"/>
          <w:sz w:val="20"/>
          <w:szCs w:val="20"/>
          <w:lang w:val="es-ES" w:eastAsia="es-ES"/>
        </w:rPr>
        <w:t xml:space="preserve">, </w:t>
      </w:r>
      <w:r w:rsidRPr="00AC572B">
        <w:rPr>
          <w:rFonts w:ascii="Arial" w:hAnsi="Arial" w:cs="Arial"/>
          <w:bCs/>
          <w:sz w:val="20"/>
          <w:szCs w:val="20"/>
          <w:lang w:val="es-ES" w:eastAsia="es-ES"/>
        </w:rPr>
        <w:t>Agropecuario</w:t>
      </w:r>
      <w:r>
        <w:rPr>
          <w:rFonts w:ascii="Arial" w:hAnsi="Arial" w:cs="Arial"/>
          <w:sz w:val="20"/>
          <w:szCs w:val="20"/>
          <w:lang w:val="es-ES" w:eastAsia="es-ES"/>
        </w:rPr>
        <w:t xml:space="preserve">, </w:t>
      </w:r>
      <w:r w:rsidRPr="00AC572B">
        <w:rPr>
          <w:rFonts w:ascii="Arial" w:hAnsi="Arial" w:cs="Arial"/>
          <w:bCs/>
          <w:sz w:val="20"/>
          <w:szCs w:val="20"/>
          <w:lang w:val="es-ES" w:eastAsia="es-ES"/>
        </w:rPr>
        <w:t>Desarrollo Institucional</w:t>
      </w:r>
      <w:r>
        <w:rPr>
          <w:rFonts w:ascii="Arial" w:hAnsi="Arial" w:cs="Arial"/>
          <w:sz w:val="20"/>
          <w:szCs w:val="20"/>
          <w:lang w:val="es-ES" w:eastAsia="es-ES"/>
        </w:rPr>
        <w:t xml:space="preserve">, </w:t>
      </w:r>
      <w:r w:rsidRPr="00AC572B">
        <w:rPr>
          <w:rFonts w:ascii="Arial" w:hAnsi="Arial" w:cs="Arial"/>
          <w:bCs/>
          <w:sz w:val="20"/>
          <w:szCs w:val="20"/>
          <w:lang w:val="es-ES" w:eastAsia="es-ES"/>
        </w:rPr>
        <w:t>Cultura</w:t>
      </w:r>
      <w:r>
        <w:rPr>
          <w:rFonts w:ascii="Arial" w:hAnsi="Arial" w:cs="Arial"/>
          <w:sz w:val="20"/>
          <w:szCs w:val="20"/>
          <w:lang w:val="es-ES" w:eastAsia="es-ES"/>
        </w:rPr>
        <w:t xml:space="preserve">, </w:t>
      </w:r>
      <w:r w:rsidRPr="00AC572B">
        <w:rPr>
          <w:rFonts w:ascii="Arial" w:hAnsi="Arial" w:cs="Arial"/>
          <w:bCs/>
          <w:sz w:val="20"/>
          <w:szCs w:val="20"/>
          <w:lang w:val="es-ES" w:eastAsia="es-ES"/>
        </w:rPr>
        <w:t>Deporte y Recreació</w:t>
      </w:r>
      <w:r>
        <w:rPr>
          <w:rFonts w:ascii="Arial" w:hAnsi="Arial" w:cs="Arial"/>
          <w:bCs/>
          <w:sz w:val="20"/>
          <w:szCs w:val="20"/>
          <w:lang w:val="es-ES" w:eastAsia="es-ES"/>
        </w:rPr>
        <w:t xml:space="preserve">n, </w:t>
      </w:r>
      <w:r w:rsidRPr="00AC572B">
        <w:rPr>
          <w:rFonts w:ascii="Arial" w:hAnsi="Arial" w:cs="Arial"/>
          <w:bCs/>
          <w:sz w:val="20"/>
          <w:szCs w:val="20"/>
          <w:lang w:val="es-ES" w:eastAsia="es-ES"/>
        </w:rPr>
        <w:t>Vivienda</w:t>
      </w:r>
      <w:r>
        <w:rPr>
          <w:rFonts w:ascii="Arial" w:hAnsi="Arial" w:cs="Arial"/>
          <w:sz w:val="20"/>
          <w:szCs w:val="20"/>
          <w:lang w:val="es-ES" w:eastAsia="es-ES"/>
        </w:rPr>
        <w:t xml:space="preserve">, </w:t>
      </w:r>
      <w:r w:rsidRPr="00AC572B">
        <w:rPr>
          <w:rFonts w:ascii="Arial" w:hAnsi="Arial" w:cs="Arial"/>
          <w:bCs/>
          <w:sz w:val="20"/>
          <w:szCs w:val="20"/>
          <w:lang w:val="es-ES" w:eastAsia="es-ES"/>
        </w:rPr>
        <w:t>Atención y Prevención de Desastres</w:t>
      </w:r>
      <w:r>
        <w:rPr>
          <w:rFonts w:ascii="Arial" w:hAnsi="Arial" w:cs="Arial"/>
          <w:bCs/>
          <w:sz w:val="20"/>
          <w:szCs w:val="20"/>
          <w:lang w:val="es-ES" w:eastAsia="es-ES"/>
        </w:rPr>
        <w:t xml:space="preserve">, </w:t>
      </w:r>
      <w:r w:rsidRPr="00AC572B">
        <w:rPr>
          <w:rFonts w:ascii="Arial" w:hAnsi="Arial" w:cs="Arial"/>
          <w:bCs/>
          <w:sz w:val="20"/>
          <w:szCs w:val="20"/>
          <w:lang w:val="es-ES" w:eastAsia="es-ES"/>
        </w:rPr>
        <w:t>Ambiente</w:t>
      </w:r>
      <w:r>
        <w:rPr>
          <w:rFonts w:ascii="Arial" w:hAnsi="Arial" w:cs="Arial"/>
          <w:sz w:val="20"/>
          <w:szCs w:val="20"/>
          <w:lang w:val="es-ES" w:eastAsia="es-ES"/>
        </w:rPr>
        <w:t xml:space="preserve">, </w:t>
      </w:r>
      <w:r w:rsidRPr="00AC572B">
        <w:rPr>
          <w:rFonts w:ascii="Arial" w:hAnsi="Arial" w:cs="Arial"/>
          <w:bCs/>
          <w:sz w:val="20"/>
          <w:szCs w:val="20"/>
          <w:lang w:val="es-ES" w:eastAsia="es-ES"/>
        </w:rPr>
        <w:t>Equipamiento Municipal</w:t>
      </w:r>
      <w:r>
        <w:rPr>
          <w:rFonts w:ascii="Arial" w:hAnsi="Arial" w:cs="Arial"/>
          <w:sz w:val="20"/>
          <w:szCs w:val="20"/>
          <w:lang w:val="es-ES" w:eastAsia="es-ES"/>
        </w:rPr>
        <w:t xml:space="preserve">, </w:t>
      </w:r>
      <w:r w:rsidRPr="00AC572B">
        <w:rPr>
          <w:rFonts w:ascii="Arial" w:hAnsi="Arial" w:cs="Arial"/>
          <w:bCs/>
          <w:sz w:val="20"/>
          <w:szCs w:val="20"/>
          <w:lang w:val="es-ES" w:eastAsia="es-ES"/>
        </w:rPr>
        <w:t>Justicia</w:t>
      </w:r>
      <w:r>
        <w:rPr>
          <w:rFonts w:ascii="Arial" w:hAnsi="Arial" w:cs="Arial"/>
          <w:sz w:val="20"/>
          <w:szCs w:val="20"/>
          <w:lang w:val="es-ES" w:eastAsia="es-ES"/>
        </w:rPr>
        <w:t xml:space="preserve">, </w:t>
      </w:r>
      <w:r w:rsidRPr="00AC572B">
        <w:rPr>
          <w:rFonts w:ascii="Arial" w:hAnsi="Arial" w:cs="Arial"/>
          <w:bCs/>
          <w:sz w:val="20"/>
          <w:szCs w:val="20"/>
          <w:lang w:val="es-ES" w:eastAsia="es-ES"/>
        </w:rPr>
        <w:t>Desarrollo Comunitario</w:t>
      </w:r>
      <w:r>
        <w:rPr>
          <w:rFonts w:ascii="Arial" w:hAnsi="Arial" w:cs="Arial"/>
          <w:sz w:val="20"/>
          <w:szCs w:val="20"/>
          <w:lang w:val="es-ES" w:eastAsia="es-ES"/>
        </w:rPr>
        <w:t xml:space="preserve">, </w:t>
      </w:r>
      <w:r w:rsidRPr="00AC572B">
        <w:rPr>
          <w:rFonts w:ascii="Arial" w:hAnsi="Arial" w:cs="Arial"/>
          <w:bCs/>
          <w:sz w:val="20"/>
          <w:szCs w:val="20"/>
          <w:lang w:val="es-ES" w:eastAsia="es-ES"/>
        </w:rPr>
        <w:t>Productivo</w:t>
      </w:r>
      <w:r>
        <w:rPr>
          <w:rFonts w:ascii="Arial" w:hAnsi="Arial" w:cs="Arial"/>
          <w:bCs/>
          <w:sz w:val="20"/>
          <w:szCs w:val="20"/>
          <w:lang w:val="es-ES" w:eastAsia="es-ES"/>
        </w:rPr>
        <w:t>.</w:t>
      </w:r>
    </w:p>
    <w:p w:rsidR="0044244C" w:rsidRDefault="0044244C" w:rsidP="0044244C">
      <w:pPr>
        <w:spacing w:after="0" w:line="240" w:lineRule="auto"/>
        <w:jc w:val="both"/>
        <w:rPr>
          <w:rFonts w:ascii="Arial" w:hAnsi="Arial" w:cs="Arial"/>
          <w:bCs/>
          <w:sz w:val="20"/>
          <w:szCs w:val="20"/>
          <w:lang w:val="es-ES" w:eastAsia="es-ES"/>
        </w:rPr>
      </w:pPr>
    </w:p>
    <w:p w:rsidR="0044244C" w:rsidRPr="0044244C" w:rsidRDefault="0044244C" w:rsidP="0044244C">
      <w:pPr>
        <w:spacing w:after="0" w:line="240" w:lineRule="auto"/>
        <w:jc w:val="both"/>
        <w:rPr>
          <w:rFonts w:ascii="Arial" w:hAnsi="Arial" w:cs="Arial"/>
          <w:bCs/>
          <w:sz w:val="20"/>
          <w:szCs w:val="20"/>
          <w:lang w:eastAsia="es-ES"/>
        </w:rPr>
      </w:pPr>
      <w:r w:rsidRPr="0044244C">
        <w:rPr>
          <w:rFonts w:ascii="Arial" w:hAnsi="Arial" w:cs="Arial"/>
          <w:bCs/>
          <w:sz w:val="20"/>
          <w:szCs w:val="20"/>
          <w:lang w:val="es-ES" w:eastAsia="es-ES"/>
        </w:rPr>
        <w:t>CUMPLIMIENTO</w:t>
      </w:r>
      <w:r>
        <w:rPr>
          <w:rFonts w:ascii="Arial" w:hAnsi="Arial" w:cs="Arial"/>
          <w:bCs/>
          <w:sz w:val="20"/>
          <w:szCs w:val="20"/>
          <w:lang w:val="es-ES" w:eastAsia="es-ES"/>
        </w:rPr>
        <w:t xml:space="preserve"> </w:t>
      </w:r>
      <w:r w:rsidRPr="0044244C">
        <w:rPr>
          <w:rFonts w:ascii="Arial" w:hAnsi="Arial" w:cs="Arial"/>
          <w:bCs/>
          <w:sz w:val="20"/>
          <w:szCs w:val="20"/>
          <w:lang w:val="es-ES" w:eastAsia="es-ES"/>
        </w:rPr>
        <w:t>ARTÍCULO 2º LEY 617/00</w:t>
      </w:r>
      <w:r>
        <w:rPr>
          <w:rFonts w:ascii="Arial" w:hAnsi="Arial" w:cs="Arial"/>
          <w:bCs/>
          <w:sz w:val="20"/>
          <w:szCs w:val="20"/>
          <w:lang w:val="es-ES" w:eastAsia="es-ES"/>
        </w:rPr>
        <w:t>:</w:t>
      </w:r>
    </w:p>
    <w:p w:rsidR="0044244C" w:rsidRPr="0044244C" w:rsidRDefault="0044244C" w:rsidP="0044244C">
      <w:pPr>
        <w:spacing w:after="0" w:line="240" w:lineRule="auto"/>
        <w:jc w:val="both"/>
        <w:rPr>
          <w:rFonts w:ascii="Arial" w:hAnsi="Arial" w:cs="Arial"/>
          <w:bCs/>
          <w:sz w:val="20"/>
          <w:szCs w:val="20"/>
          <w:lang w:eastAsia="es-ES"/>
        </w:rPr>
      </w:pPr>
      <w:r w:rsidRPr="0044244C">
        <w:rPr>
          <w:rFonts w:ascii="Arial" w:hAnsi="Arial" w:cs="Arial"/>
          <w:bCs/>
          <w:sz w:val="20"/>
          <w:szCs w:val="20"/>
          <w:lang w:val="es-ES" w:eastAsia="es-ES"/>
        </w:rPr>
        <w:t xml:space="preserve">80% Funcionamiento </w:t>
      </w:r>
    </w:p>
    <w:p w:rsidR="0044244C" w:rsidRPr="0044244C" w:rsidRDefault="0044244C" w:rsidP="0044244C">
      <w:pPr>
        <w:spacing w:after="0" w:line="240" w:lineRule="auto"/>
        <w:jc w:val="both"/>
        <w:rPr>
          <w:rFonts w:ascii="Arial" w:hAnsi="Arial" w:cs="Arial"/>
          <w:bCs/>
          <w:sz w:val="20"/>
          <w:szCs w:val="20"/>
          <w:lang w:eastAsia="es-ES"/>
        </w:rPr>
      </w:pPr>
      <w:r w:rsidRPr="0044244C">
        <w:rPr>
          <w:rFonts w:ascii="Arial" w:hAnsi="Arial" w:cs="Arial"/>
          <w:bCs/>
          <w:sz w:val="20"/>
          <w:szCs w:val="20"/>
          <w:lang w:val="es-ES" w:eastAsia="es-ES"/>
        </w:rPr>
        <w:t>20% Inversión</w:t>
      </w:r>
    </w:p>
    <w:p w:rsidR="006703DF" w:rsidRDefault="006703DF" w:rsidP="0044244C">
      <w:pPr>
        <w:spacing w:after="0" w:line="240" w:lineRule="auto"/>
        <w:jc w:val="both"/>
        <w:rPr>
          <w:rFonts w:ascii="Arial" w:hAnsi="Arial" w:cs="Arial"/>
          <w:bCs/>
          <w:sz w:val="20"/>
          <w:szCs w:val="20"/>
          <w:lang w:val="es-ES" w:eastAsia="es-ES"/>
        </w:rPr>
      </w:pPr>
    </w:p>
    <w:p w:rsidR="0044244C" w:rsidRPr="0044244C" w:rsidRDefault="0044244C" w:rsidP="0044244C">
      <w:pPr>
        <w:spacing w:after="0" w:line="240" w:lineRule="auto"/>
        <w:jc w:val="both"/>
        <w:rPr>
          <w:rFonts w:ascii="Arial" w:hAnsi="Arial" w:cs="Arial"/>
          <w:bCs/>
          <w:sz w:val="20"/>
          <w:szCs w:val="20"/>
          <w:lang w:eastAsia="es-ES"/>
        </w:rPr>
      </w:pPr>
      <w:r w:rsidRPr="0044244C">
        <w:rPr>
          <w:rFonts w:ascii="Arial" w:hAnsi="Arial" w:cs="Arial"/>
          <w:bCs/>
          <w:sz w:val="20"/>
          <w:szCs w:val="20"/>
          <w:lang w:val="es-ES" w:eastAsia="es-ES"/>
        </w:rPr>
        <w:t>Ingresos Corrientes de Libre Destinación</w:t>
      </w:r>
      <w:r w:rsidRPr="0044244C">
        <w:rPr>
          <w:rFonts w:ascii="Arial" w:hAnsi="Arial" w:cs="Arial"/>
          <w:bCs/>
          <w:sz w:val="20"/>
          <w:szCs w:val="20"/>
          <w:lang w:val="es-ES" w:eastAsia="es-ES"/>
        </w:rPr>
        <w:tab/>
        <w:t xml:space="preserve">$ 1.048.779.556 = 100% </w:t>
      </w:r>
    </w:p>
    <w:p w:rsidR="0044244C" w:rsidRPr="0044244C" w:rsidRDefault="0044244C" w:rsidP="0044244C">
      <w:pPr>
        <w:spacing w:after="0" w:line="240" w:lineRule="auto"/>
        <w:jc w:val="both"/>
        <w:rPr>
          <w:rFonts w:ascii="Arial" w:hAnsi="Arial" w:cs="Arial"/>
          <w:bCs/>
          <w:sz w:val="20"/>
          <w:szCs w:val="20"/>
          <w:lang w:eastAsia="es-ES"/>
        </w:rPr>
      </w:pPr>
      <w:r w:rsidRPr="0044244C">
        <w:rPr>
          <w:rFonts w:ascii="Arial" w:hAnsi="Arial" w:cs="Arial"/>
          <w:bCs/>
          <w:sz w:val="20"/>
          <w:szCs w:val="20"/>
          <w:lang w:val="es-ES" w:eastAsia="es-ES"/>
        </w:rPr>
        <w:t>Gastos de Funcionamiento</w:t>
      </w:r>
      <w:r w:rsidRPr="0044244C">
        <w:rPr>
          <w:rFonts w:ascii="Arial" w:hAnsi="Arial" w:cs="Arial"/>
          <w:bCs/>
          <w:sz w:val="20"/>
          <w:szCs w:val="20"/>
          <w:lang w:val="es-ES" w:eastAsia="es-ES"/>
        </w:rPr>
        <w:tab/>
      </w:r>
      <w:r w:rsidRPr="0044244C">
        <w:rPr>
          <w:rFonts w:ascii="Arial" w:hAnsi="Arial" w:cs="Arial"/>
          <w:bCs/>
          <w:sz w:val="20"/>
          <w:szCs w:val="20"/>
          <w:lang w:val="es-ES" w:eastAsia="es-ES"/>
        </w:rPr>
        <w:tab/>
      </w:r>
      <w:r w:rsidRPr="0044244C">
        <w:rPr>
          <w:rFonts w:ascii="Arial" w:hAnsi="Arial" w:cs="Arial"/>
          <w:bCs/>
          <w:sz w:val="20"/>
          <w:szCs w:val="20"/>
          <w:lang w:val="es-ES" w:eastAsia="es-ES"/>
        </w:rPr>
        <w:tab/>
        <w:t xml:space="preserve">$     518.916.545 =   49% </w:t>
      </w:r>
    </w:p>
    <w:p w:rsidR="0044244C" w:rsidRPr="0044244C" w:rsidRDefault="0044244C" w:rsidP="0044244C">
      <w:pPr>
        <w:spacing w:after="0" w:line="240" w:lineRule="auto"/>
        <w:jc w:val="both"/>
        <w:rPr>
          <w:rFonts w:ascii="Arial" w:hAnsi="Arial" w:cs="Arial"/>
          <w:bCs/>
          <w:sz w:val="20"/>
          <w:szCs w:val="20"/>
          <w:lang w:eastAsia="es-ES"/>
        </w:rPr>
      </w:pPr>
      <w:r w:rsidRPr="0044244C">
        <w:rPr>
          <w:rFonts w:ascii="Arial" w:hAnsi="Arial" w:cs="Arial"/>
          <w:bCs/>
          <w:sz w:val="20"/>
          <w:szCs w:val="20"/>
          <w:lang w:val="es-ES" w:eastAsia="es-ES"/>
        </w:rPr>
        <w:t>Inversión</w:t>
      </w:r>
      <w:r w:rsidRPr="0044244C">
        <w:rPr>
          <w:rFonts w:ascii="Arial" w:hAnsi="Arial" w:cs="Arial"/>
          <w:bCs/>
          <w:sz w:val="20"/>
          <w:szCs w:val="20"/>
          <w:lang w:val="es-ES" w:eastAsia="es-ES"/>
        </w:rPr>
        <w:tab/>
      </w:r>
      <w:r w:rsidRPr="0044244C">
        <w:rPr>
          <w:rFonts w:ascii="Arial" w:hAnsi="Arial" w:cs="Arial"/>
          <w:bCs/>
          <w:sz w:val="20"/>
          <w:szCs w:val="20"/>
          <w:lang w:val="es-ES" w:eastAsia="es-ES"/>
        </w:rPr>
        <w:tab/>
      </w:r>
      <w:r w:rsidRPr="0044244C">
        <w:rPr>
          <w:rFonts w:ascii="Arial" w:hAnsi="Arial" w:cs="Arial"/>
          <w:bCs/>
          <w:sz w:val="20"/>
          <w:szCs w:val="20"/>
          <w:lang w:val="es-ES" w:eastAsia="es-ES"/>
        </w:rPr>
        <w:tab/>
      </w:r>
      <w:r w:rsidRPr="0044244C">
        <w:rPr>
          <w:rFonts w:ascii="Arial" w:hAnsi="Arial" w:cs="Arial"/>
          <w:bCs/>
          <w:sz w:val="20"/>
          <w:szCs w:val="20"/>
          <w:lang w:val="es-ES" w:eastAsia="es-ES"/>
        </w:rPr>
        <w:tab/>
      </w:r>
      <w:r w:rsidRPr="0044244C">
        <w:rPr>
          <w:rFonts w:ascii="Arial" w:hAnsi="Arial" w:cs="Arial"/>
          <w:bCs/>
          <w:sz w:val="20"/>
          <w:szCs w:val="20"/>
          <w:lang w:val="es-ES" w:eastAsia="es-ES"/>
        </w:rPr>
        <w:tab/>
        <w:t>$     529.863.011 =   51%</w:t>
      </w:r>
    </w:p>
    <w:p w:rsidR="0044244C" w:rsidRPr="0044244C" w:rsidRDefault="0044244C" w:rsidP="0044244C">
      <w:pPr>
        <w:spacing w:after="0" w:line="240" w:lineRule="auto"/>
        <w:jc w:val="center"/>
        <w:rPr>
          <w:rFonts w:ascii="Arial" w:hAnsi="Arial" w:cs="Arial"/>
          <w:bCs/>
          <w:sz w:val="20"/>
          <w:szCs w:val="20"/>
          <w:lang w:val="es-ES" w:eastAsia="es-ES"/>
        </w:rPr>
      </w:pPr>
      <w:r>
        <w:rPr>
          <w:rFonts w:ascii="Arial" w:hAnsi="Arial" w:cs="Arial"/>
          <w:bCs/>
          <w:sz w:val="20"/>
          <w:szCs w:val="20"/>
          <w:lang w:val="es-ES" w:eastAsia="es-ES"/>
        </w:rPr>
        <w:t>“</w:t>
      </w:r>
      <w:r w:rsidR="005D5131" w:rsidRPr="0044244C">
        <w:rPr>
          <w:rFonts w:ascii="Arial" w:hAnsi="Arial" w:cs="Arial"/>
          <w:bCs/>
          <w:sz w:val="20"/>
          <w:szCs w:val="20"/>
          <w:lang w:val="es-ES" w:eastAsia="es-ES"/>
        </w:rPr>
        <w:t>Esfuerzo Fiscal</w:t>
      </w:r>
      <w:r>
        <w:rPr>
          <w:rFonts w:ascii="Arial" w:hAnsi="Arial" w:cs="Arial"/>
          <w:bCs/>
          <w:sz w:val="20"/>
          <w:szCs w:val="20"/>
          <w:lang w:val="es-ES" w:eastAsia="es-ES"/>
        </w:rPr>
        <w:t>”</w:t>
      </w:r>
    </w:p>
    <w:p w:rsidR="006703DF" w:rsidRDefault="006703DF" w:rsidP="005D5131">
      <w:pPr>
        <w:spacing w:after="0" w:line="240" w:lineRule="auto"/>
        <w:jc w:val="both"/>
        <w:rPr>
          <w:rFonts w:ascii="Arial" w:hAnsi="Arial" w:cs="Arial"/>
          <w:bCs/>
          <w:sz w:val="20"/>
          <w:szCs w:val="20"/>
          <w:lang w:val="es-ES" w:eastAsia="es-ES"/>
        </w:rPr>
      </w:pPr>
    </w:p>
    <w:p w:rsidR="005D5131" w:rsidRPr="005D5131" w:rsidRDefault="005D5131" w:rsidP="005D5131">
      <w:pPr>
        <w:spacing w:after="0" w:line="240" w:lineRule="auto"/>
        <w:jc w:val="both"/>
        <w:rPr>
          <w:rFonts w:ascii="Arial" w:hAnsi="Arial" w:cs="Arial"/>
          <w:bCs/>
          <w:sz w:val="20"/>
          <w:szCs w:val="20"/>
          <w:lang w:eastAsia="es-ES"/>
        </w:rPr>
      </w:pPr>
      <w:r w:rsidRPr="005D5131">
        <w:rPr>
          <w:rFonts w:ascii="Arial" w:hAnsi="Arial" w:cs="Arial"/>
          <w:bCs/>
          <w:sz w:val="20"/>
          <w:szCs w:val="20"/>
          <w:lang w:val="es-ES" w:eastAsia="es-ES"/>
        </w:rPr>
        <w:t>COMPARATIVO</w:t>
      </w:r>
      <w:r>
        <w:rPr>
          <w:rFonts w:ascii="Arial" w:hAnsi="Arial" w:cs="Arial"/>
          <w:bCs/>
          <w:sz w:val="20"/>
          <w:szCs w:val="20"/>
          <w:lang w:val="es-ES" w:eastAsia="es-ES"/>
        </w:rPr>
        <w:t>:</w:t>
      </w:r>
    </w:p>
    <w:p w:rsidR="006703DF" w:rsidRDefault="005D5131" w:rsidP="005D5131">
      <w:pPr>
        <w:spacing w:after="0" w:line="240" w:lineRule="auto"/>
        <w:jc w:val="both"/>
        <w:rPr>
          <w:rFonts w:ascii="Arial" w:hAnsi="Arial" w:cs="Arial"/>
          <w:bCs/>
          <w:sz w:val="20"/>
          <w:szCs w:val="20"/>
          <w:lang w:val="es-ES" w:eastAsia="es-ES"/>
        </w:rPr>
      </w:pPr>
      <w:r w:rsidRPr="005D5131">
        <w:rPr>
          <w:rFonts w:ascii="Arial" w:hAnsi="Arial" w:cs="Arial"/>
          <w:bCs/>
          <w:sz w:val="20"/>
          <w:szCs w:val="20"/>
          <w:lang w:val="es-ES" w:eastAsia="es-ES"/>
        </w:rPr>
        <w:t>Presupuesto inicial 2008</w:t>
      </w:r>
      <w:r w:rsidRPr="005D5131">
        <w:rPr>
          <w:rFonts w:ascii="Arial" w:hAnsi="Arial" w:cs="Arial"/>
          <w:bCs/>
          <w:sz w:val="20"/>
          <w:szCs w:val="20"/>
          <w:lang w:val="es-ES" w:eastAsia="es-ES"/>
        </w:rPr>
        <w:tab/>
        <w:t xml:space="preserve">$ 2.630.236.343 </w:t>
      </w:r>
    </w:p>
    <w:p w:rsidR="005D5131" w:rsidRPr="005D5131" w:rsidRDefault="006703DF" w:rsidP="005D5131">
      <w:pPr>
        <w:spacing w:after="0" w:line="240" w:lineRule="auto"/>
        <w:jc w:val="both"/>
        <w:rPr>
          <w:rFonts w:ascii="Arial" w:hAnsi="Arial" w:cs="Arial"/>
          <w:bCs/>
          <w:sz w:val="20"/>
          <w:szCs w:val="20"/>
          <w:lang w:eastAsia="es-ES"/>
        </w:rPr>
      </w:pPr>
      <w:r w:rsidRPr="005D5131">
        <w:rPr>
          <w:rFonts w:ascii="Arial" w:hAnsi="Arial" w:cs="Arial"/>
          <w:bCs/>
          <w:sz w:val="20"/>
          <w:szCs w:val="20"/>
          <w:lang w:val="es-ES" w:eastAsia="es-ES"/>
        </w:rPr>
        <w:t>Presupuesto</w:t>
      </w:r>
      <w:r>
        <w:rPr>
          <w:rFonts w:ascii="Arial" w:hAnsi="Arial" w:cs="Arial"/>
          <w:bCs/>
          <w:sz w:val="20"/>
          <w:szCs w:val="20"/>
          <w:lang w:val="es-ES" w:eastAsia="es-ES"/>
        </w:rPr>
        <w:t xml:space="preserve"> </w:t>
      </w:r>
      <w:r w:rsidR="005D5131" w:rsidRPr="005D5131">
        <w:rPr>
          <w:rFonts w:ascii="Arial" w:hAnsi="Arial" w:cs="Arial"/>
          <w:bCs/>
          <w:sz w:val="20"/>
          <w:szCs w:val="20"/>
          <w:lang w:val="es-ES" w:eastAsia="es-ES"/>
        </w:rPr>
        <w:t>final</w:t>
      </w:r>
      <w:r>
        <w:rPr>
          <w:rFonts w:ascii="Arial" w:hAnsi="Arial" w:cs="Arial"/>
          <w:bCs/>
          <w:sz w:val="20"/>
          <w:szCs w:val="20"/>
          <w:lang w:val="es-ES" w:eastAsia="es-ES"/>
        </w:rPr>
        <w:t xml:space="preserve"> 2008</w:t>
      </w:r>
      <w:r>
        <w:rPr>
          <w:rFonts w:ascii="Arial" w:hAnsi="Arial" w:cs="Arial"/>
          <w:bCs/>
          <w:sz w:val="20"/>
          <w:szCs w:val="20"/>
          <w:lang w:val="es-ES" w:eastAsia="es-ES"/>
        </w:rPr>
        <w:tab/>
      </w:r>
      <w:r w:rsidR="005D5131" w:rsidRPr="005D5131">
        <w:rPr>
          <w:rFonts w:ascii="Arial" w:hAnsi="Arial" w:cs="Arial"/>
          <w:bCs/>
          <w:sz w:val="20"/>
          <w:szCs w:val="20"/>
          <w:lang w:val="es-ES" w:eastAsia="es-ES"/>
        </w:rPr>
        <w:tab/>
        <w:t>$ 4.215.256.304.06</w:t>
      </w:r>
    </w:p>
    <w:p w:rsidR="005D5131" w:rsidRPr="005D5131" w:rsidRDefault="005D5131" w:rsidP="005D5131">
      <w:pPr>
        <w:spacing w:after="0" w:line="240" w:lineRule="auto"/>
        <w:jc w:val="both"/>
        <w:rPr>
          <w:rFonts w:ascii="Arial" w:hAnsi="Arial" w:cs="Arial"/>
          <w:bCs/>
          <w:sz w:val="20"/>
          <w:szCs w:val="20"/>
          <w:lang w:eastAsia="es-ES"/>
        </w:rPr>
      </w:pPr>
      <w:r w:rsidRPr="005D5131">
        <w:rPr>
          <w:rFonts w:ascii="Arial" w:hAnsi="Arial" w:cs="Arial"/>
          <w:bCs/>
          <w:sz w:val="20"/>
          <w:szCs w:val="20"/>
          <w:lang w:val="es-ES" w:eastAsia="es-ES"/>
        </w:rPr>
        <w:t>Incremento</w:t>
      </w:r>
      <w:r w:rsidRPr="005D5131">
        <w:rPr>
          <w:rFonts w:ascii="Arial" w:hAnsi="Arial" w:cs="Arial"/>
          <w:bCs/>
          <w:sz w:val="20"/>
          <w:szCs w:val="20"/>
          <w:lang w:val="es-ES" w:eastAsia="es-ES"/>
        </w:rPr>
        <w:tab/>
      </w:r>
      <w:r w:rsidR="006703DF">
        <w:rPr>
          <w:rFonts w:ascii="Arial" w:hAnsi="Arial" w:cs="Arial"/>
          <w:bCs/>
          <w:sz w:val="20"/>
          <w:szCs w:val="20"/>
          <w:lang w:val="es-ES" w:eastAsia="es-ES"/>
        </w:rPr>
        <w:tab/>
      </w:r>
      <w:r w:rsidRPr="005D5131">
        <w:rPr>
          <w:rFonts w:ascii="Arial" w:hAnsi="Arial" w:cs="Arial"/>
          <w:bCs/>
          <w:sz w:val="20"/>
          <w:szCs w:val="20"/>
          <w:lang w:val="es-ES" w:eastAsia="es-ES"/>
        </w:rPr>
        <w:tab/>
        <w:t>$ 1.585.019.961.06</w:t>
      </w:r>
      <w:r w:rsidRPr="005D5131">
        <w:rPr>
          <w:rFonts w:ascii="Arial" w:hAnsi="Arial" w:cs="Arial"/>
          <w:bCs/>
          <w:sz w:val="20"/>
          <w:szCs w:val="20"/>
          <w:lang w:val="es-ES" w:eastAsia="es-ES"/>
        </w:rPr>
        <w:tab/>
      </w:r>
      <w:r w:rsidRPr="005D5131">
        <w:rPr>
          <w:rFonts w:ascii="Arial" w:hAnsi="Arial" w:cs="Arial"/>
          <w:bCs/>
          <w:sz w:val="20"/>
          <w:szCs w:val="20"/>
          <w:lang w:val="es-ES" w:eastAsia="es-ES"/>
        </w:rPr>
        <w:tab/>
        <w:t>60.3%</w:t>
      </w:r>
    </w:p>
    <w:p w:rsidR="005D5131" w:rsidRPr="005D5131" w:rsidRDefault="005D5131" w:rsidP="005D5131">
      <w:pPr>
        <w:spacing w:after="0" w:line="240" w:lineRule="auto"/>
        <w:jc w:val="both"/>
        <w:rPr>
          <w:rFonts w:ascii="Arial" w:hAnsi="Arial" w:cs="Arial"/>
          <w:bCs/>
          <w:sz w:val="20"/>
          <w:szCs w:val="20"/>
          <w:lang w:eastAsia="es-ES"/>
        </w:rPr>
      </w:pPr>
      <w:r w:rsidRPr="005D5131">
        <w:rPr>
          <w:rFonts w:ascii="Arial" w:hAnsi="Arial" w:cs="Arial"/>
          <w:bCs/>
          <w:sz w:val="20"/>
          <w:szCs w:val="20"/>
          <w:lang w:val="es-ES" w:eastAsia="es-ES"/>
        </w:rPr>
        <w:tab/>
        <w:t xml:space="preserve"> </w:t>
      </w:r>
    </w:p>
    <w:p w:rsidR="006703DF" w:rsidRDefault="005D5131" w:rsidP="005D5131">
      <w:pPr>
        <w:spacing w:after="0" w:line="240" w:lineRule="auto"/>
        <w:jc w:val="both"/>
        <w:rPr>
          <w:rFonts w:ascii="Arial" w:hAnsi="Arial" w:cs="Arial"/>
          <w:bCs/>
          <w:sz w:val="20"/>
          <w:szCs w:val="20"/>
          <w:lang w:val="es-ES" w:eastAsia="es-ES"/>
        </w:rPr>
      </w:pPr>
      <w:r w:rsidRPr="005D5131">
        <w:rPr>
          <w:rFonts w:ascii="Arial" w:hAnsi="Arial" w:cs="Arial"/>
          <w:bCs/>
          <w:sz w:val="20"/>
          <w:szCs w:val="20"/>
          <w:lang w:val="es-ES" w:eastAsia="es-ES"/>
        </w:rPr>
        <w:t>Presupuesto inicial 2009</w:t>
      </w:r>
      <w:r w:rsidRPr="005D5131">
        <w:rPr>
          <w:rFonts w:ascii="Arial" w:hAnsi="Arial" w:cs="Arial"/>
          <w:bCs/>
          <w:sz w:val="20"/>
          <w:szCs w:val="20"/>
          <w:lang w:val="es-ES" w:eastAsia="es-ES"/>
        </w:rPr>
        <w:tab/>
        <w:t>$ 2.778.953.265</w:t>
      </w:r>
    </w:p>
    <w:p w:rsidR="005D5131" w:rsidRPr="005D5131" w:rsidRDefault="006703DF" w:rsidP="005D5131">
      <w:pPr>
        <w:spacing w:after="0" w:line="240" w:lineRule="auto"/>
        <w:jc w:val="both"/>
        <w:rPr>
          <w:rFonts w:ascii="Arial" w:hAnsi="Arial" w:cs="Arial"/>
          <w:bCs/>
          <w:sz w:val="20"/>
          <w:szCs w:val="20"/>
          <w:lang w:eastAsia="es-ES"/>
        </w:rPr>
      </w:pPr>
      <w:r w:rsidRPr="005D5131">
        <w:rPr>
          <w:rFonts w:ascii="Arial" w:hAnsi="Arial" w:cs="Arial"/>
          <w:bCs/>
          <w:sz w:val="20"/>
          <w:szCs w:val="20"/>
          <w:lang w:val="es-ES" w:eastAsia="es-ES"/>
        </w:rPr>
        <w:t>Presupuesto</w:t>
      </w:r>
      <w:r w:rsidR="005D5131" w:rsidRPr="005D5131">
        <w:rPr>
          <w:rFonts w:ascii="Arial" w:hAnsi="Arial" w:cs="Arial"/>
          <w:bCs/>
          <w:sz w:val="20"/>
          <w:szCs w:val="20"/>
          <w:lang w:val="es-ES" w:eastAsia="es-ES"/>
        </w:rPr>
        <w:t xml:space="preserve"> final </w:t>
      </w:r>
      <w:r>
        <w:rPr>
          <w:rFonts w:ascii="Arial" w:hAnsi="Arial" w:cs="Arial"/>
          <w:bCs/>
          <w:sz w:val="20"/>
          <w:szCs w:val="20"/>
          <w:lang w:val="es-ES" w:eastAsia="es-ES"/>
        </w:rPr>
        <w:t>2009</w:t>
      </w:r>
      <w:r w:rsidR="005D5131" w:rsidRPr="005D5131">
        <w:rPr>
          <w:rFonts w:ascii="Arial" w:hAnsi="Arial" w:cs="Arial"/>
          <w:bCs/>
          <w:sz w:val="20"/>
          <w:szCs w:val="20"/>
          <w:lang w:val="es-ES" w:eastAsia="es-ES"/>
        </w:rPr>
        <w:tab/>
      </w:r>
      <w:r>
        <w:rPr>
          <w:rFonts w:ascii="Arial" w:hAnsi="Arial" w:cs="Arial"/>
          <w:bCs/>
          <w:sz w:val="20"/>
          <w:szCs w:val="20"/>
          <w:lang w:val="es-ES" w:eastAsia="es-ES"/>
        </w:rPr>
        <w:tab/>
      </w:r>
      <w:r w:rsidR="005D5131" w:rsidRPr="005D5131">
        <w:rPr>
          <w:rFonts w:ascii="Arial" w:hAnsi="Arial" w:cs="Arial"/>
          <w:bCs/>
          <w:sz w:val="20"/>
          <w:szCs w:val="20"/>
          <w:lang w:val="es-ES" w:eastAsia="es-ES"/>
        </w:rPr>
        <w:t>$ 5.694.289.729.90</w:t>
      </w:r>
    </w:p>
    <w:p w:rsidR="005D5131" w:rsidRPr="005D5131" w:rsidRDefault="005D5131" w:rsidP="005D5131">
      <w:pPr>
        <w:spacing w:after="0" w:line="240" w:lineRule="auto"/>
        <w:jc w:val="both"/>
        <w:rPr>
          <w:rFonts w:ascii="Arial" w:hAnsi="Arial" w:cs="Arial"/>
          <w:bCs/>
          <w:sz w:val="20"/>
          <w:szCs w:val="20"/>
          <w:lang w:eastAsia="es-ES"/>
        </w:rPr>
      </w:pPr>
      <w:r w:rsidRPr="005D5131">
        <w:rPr>
          <w:rFonts w:ascii="Arial" w:hAnsi="Arial" w:cs="Arial"/>
          <w:bCs/>
          <w:sz w:val="20"/>
          <w:szCs w:val="20"/>
          <w:lang w:val="es-ES" w:eastAsia="es-ES"/>
        </w:rPr>
        <w:t>Incremento</w:t>
      </w:r>
      <w:r w:rsidRPr="005D5131">
        <w:rPr>
          <w:rFonts w:ascii="Arial" w:hAnsi="Arial" w:cs="Arial"/>
          <w:bCs/>
          <w:sz w:val="20"/>
          <w:szCs w:val="20"/>
          <w:lang w:val="es-ES" w:eastAsia="es-ES"/>
        </w:rPr>
        <w:tab/>
      </w:r>
      <w:r w:rsidRPr="005D5131">
        <w:rPr>
          <w:rFonts w:ascii="Arial" w:hAnsi="Arial" w:cs="Arial"/>
          <w:bCs/>
          <w:sz w:val="20"/>
          <w:szCs w:val="20"/>
          <w:lang w:val="es-ES" w:eastAsia="es-ES"/>
        </w:rPr>
        <w:tab/>
      </w:r>
      <w:r w:rsidR="006703DF">
        <w:rPr>
          <w:rFonts w:ascii="Arial" w:hAnsi="Arial" w:cs="Arial"/>
          <w:bCs/>
          <w:sz w:val="20"/>
          <w:szCs w:val="20"/>
          <w:lang w:val="es-ES" w:eastAsia="es-ES"/>
        </w:rPr>
        <w:tab/>
      </w:r>
      <w:r w:rsidRPr="005D5131">
        <w:rPr>
          <w:rFonts w:ascii="Arial" w:hAnsi="Arial" w:cs="Arial"/>
          <w:bCs/>
          <w:sz w:val="20"/>
          <w:szCs w:val="20"/>
          <w:lang w:val="es-ES" w:eastAsia="es-ES"/>
        </w:rPr>
        <w:t>$ 2.915.336.464.9</w:t>
      </w:r>
      <w:r w:rsidRPr="005D5131">
        <w:rPr>
          <w:rFonts w:ascii="Arial" w:hAnsi="Arial" w:cs="Arial"/>
          <w:bCs/>
          <w:sz w:val="20"/>
          <w:szCs w:val="20"/>
          <w:lang w:val="es-ES" w:eastAsia="es-ES"/>
        </w:rPr>
        <w:tab/>
      </w:r>
      <w:r w:rsidRPr="005D5131">
        <w:rPr>
          <w:rFonts w:ascii="Arial" w:hAnsi="Arial" w:cs="Arial"/>
          <w:bCs/>
          <w:sz w:val="20"/>
          <w:szCs w:val="20"/>
          <w:lang w:val="es-ES" w:eastAsia="es-ES"/>
        </w:rPr>
        <w:tab/>
        <w:t>105%</w:t>
      </w:r>
    </w:p>
    <w:p w:rsidR="006703DF" w:rsidRDefault="006703DF" w:rsidP="005D5131">
      <w:pPr>
        <w:spacing w:after="0" w:line="240" w:lineRule="auto"/>
        <w:jc w:val="both"/>
        <w:rPr>
          <w:rFonts w:ascii="Arial" w:hAnsi="Arial" w:cs="Arial"/>
          <w:bCs/>
          <w:sz w:val="20"/>
          <w:szCs w:val="20"/>
          <w:lang w:val="es-ES" w:eastAsia="es-ES"/>
        </w:rPr>
      </w:pPr>
    </w:p>
    <w:p w:rsidR="005D5131" w:rsidRPr="005D5131" w:rsidRDefault="005D5131" w:rsidP="005D5131">
      <w:pPr>
        <w:spacing w:after="0" w:line="240" w:lineRule="auto"/>
        <w:jc w:val="both"/>
        <w:rPr>
          <w:rFonts w:ascii="Arial" w:hAnsi="Arial" w:cs="Arial"/>
          <w:bCs/>
          <w:sz w:val="20"/>
          <w:szCs w:val="20"/>
          <w:lang w:eastAsia="es-ES"/>
        </w:rPr>
      </w:pPr>
      <w:r w:rsidRPr="005D5131">
        <w:rPr>
          <w:rFonts w:ascii="Arial" w:hAnsi="Arial" w:cs="Arial"/>
          <w:bCs/>
          <w:sz w:val="20"/>
          <w:szCs w:val="20"/>
          <w:lang w:val="es-ES" w:eastAsia="es-ES"/>
        </w:rPr>
        <w:t>Presupuesto   final  2008</w:t>
      </w:r>
      <w:r w:rsidRPr="005D5131">
        <w:rPr>
          <w:rFonts w:ascii="Arial" w:hAnsi="Arial" w:cs="Arial"/>
          <w:bCs/>
          <w:sz w:val="20"/>
          <w:szCs w:val="20"/>
          <w:lang w:val="es-ES" w:eastAsia="es-ES"/>
        </w:rPr>
        <w:tab/>
      </w:r>
      <w:r w:rsidRPr="005D5131">
        <w:rPr>
          <w:rFonts w:ascii="Arial" w:hAnsi="Arial" w:cs="Arial"/>
          <w:bCs/>
          <w:sz w:val="20"/>
          <w:szCs w:val="20"/>
          <w:lang w:val="es-ES" w:eastAsia="es-ES"/>
        </w:rPr>
        <w:tab/>
      </w:r>
      <w:r w:rsidRPr="005D5131">
        <w:rPr>
          <w:rFonts w:ascii="Arial" w:hAnsi="Arial" w:cs="Arial"/>
          <w:bCs/>
          <w:sz w:val="20"/>
          <w:szCs w:val="20"/>
          <w:lang w:val="es-ES" w:eastAsia="es-ES"/>
        </w:rPr>
        <w:tab/>
        <w:t>presupuesto final 2009</w:t>
      </w:r>
    </w:p>
    <w:p w:rsidR="005D5131" w:rsidRPr="005D5131" w:rsidRDefault="005D5131" w:rsidP="005D5131">
      <w:pPr>
        <w:spacing w:after="0" w:line="240" w:lineRule="auto"/>
        <w:jc w:val="both"/>
        <w:rPr>
          <w:rFonts w:ascii="Arial" w:hAnsi="Arial" w:cs="Arial"/>
          <w:bCs/>
          <w:sz w:val="20"/>
          <w:szCs w:val="20"/>
          <w:lang w:eastAsia="es-ES"/>
        </w:rPr>
      </w:pPr>
      <w:r w:rsidRPr="005D5131">
        <w:rPr>
          <w:rFonts w:ascii="Arial" w:hAnsi="Arial" w:cs="Arial"/>
          <w:bCs/>
          <w:sz w:val="20"/>
          <w:szCs w:val="20"/>
          <w:lang w:val="es-ES" w:eastAsia="es-ES"/>
        </w:rPr>
        <w:t>$ 4.215.256.304.06</w:t>
      </w:r>
      <w:r w:rsidRPr="005D5131">
        <w:rPr>
          <w:rFonts w:ascii="Arial" w:hAnsi="Arial" w:cs="Arial"/>
          <w:bCs/>
          <w:sz w:val="20"/>
          <w:szCs w:val="20"/>
          <w:lang w:val="es-ES" w:eastAsia="es-ES"/>
        </w:rPr>
        <w:tab/>
      </w:r>
      <w:r w:rsidRPr="005D5131">
        <w:rPr>
          <w:rFonts w:ascii="Arial" w:hAnsi="Arial" w:cs="Arial"/>
          <w:bCs/>
          <w:sz w:val="20"/>
          <w:szCs w:val="20"/>
          <w:lang w:val="es-ES" w:eastAsia="es-ES"/>
        </w:rPr>
        <w:tab/>
      </w:r>
      <w:r w:rsidRPr="005D5131">
        <w:rPr>
          <w:rFonts w:ascii="Arial" w:hAnsi="Arial" w:cs="Arial"/>
          <w:bCs/>
          <w:sz w:val="20"/>
          <w:szCs w:val="20"/>
          <w:lang w:val="es-ES" w:eastAsia="es-ES"/>
        </w:rPr>
        <w:tab/>
      </w:r>
      <w:r>
        <w:rPr>
          <w:rFonts w:ascii="Arial" w:hAnsi="Arial" w:cs="Arial"/>
          <w:bCs/>
          <w:sz w:val="20"/>
          <w:szCs w:val="20"/>
          <w:lang w:val="es-ES" w:eastAsia="es-ES"/>
        </w:rPr>
        <w:tab/>
      </w:r>
      <w:r w:rsidRPr="005D5131">
        <w:rPr>
          <w:rFonts w:ascii="Arial" w:hAnsi="Arial" w:cs="Arial"/>
          <w:bCs/>
          <w:sz w:val="20"/>
          <w:szCs w:val="20"/>
          <w:lang w:val="es-ES" w:eastAsia="es-ES"/>
        </w:rPr>
        <w:t>$ 5.694.289.729.90</w:t>
      </w:r>
    </w:p>
    <w:p w:rsidR="005D5131" w:rsidRPr="005D5131" w:rsidRDefault="005D5131" w:rsidP="005D5131">
      <w:pPr>
        <w:spacing w:after="0" w:line="240" w:lineRule="auto"/>
        <w:jc w:val="both"/>
        <w:rPr>
          <w:rFonts w:ascii="Arial" w:hAnsi="Arial" w:cs="Arial"/>
          <w:bCs/>
          <w:sz w:val="20"/>
          <w:szCs w:val="20"/>
          <w:lang w:eastAsia="es-ES"/>
        </w:rPr>
      </w:pPr>
      <w:r w:rsidRPr="005D5131">
        <w:rPr>
          <w:rFonts w:ascii="Arial" w:hAnsi="Arial" w:cs="Arial"/>
          <w:bCs/>
          <w:sz w:val="20"/>
          <w:szCs w:val="20"/>
          <w:lang w:val="es-ES" w:eastAsia="es-ES"/>
        </w:rPr>
        <w:tab/>
      </w:r>
    </w:p>
    <w:p w:rsidR="00E73113" w:rsidRDefault="005D5131" w:rsidP="00E73113">
      <w:pPr>
        <w:spacing w:after="0" w:line="240" w:lineRule="auto"/>
        <w:jc w:val="both"/>
        <w:rPr>
          <w:rFonts w:ascii="Arial" w:hAnsi="Arial" w:cs="Arial"/>
          <w:bCs/>
          <w:sz w:val="20"/>
          <w:szCs w:val="20"/>
          <w:lang w:val="es-ES" w:eastAsia="es-ES"/>
        </w:rPr>
      </w:pPr>
      <w:r w:rsidRPr="005D5131">
        <w:rPr>
          <w:rFonts w:ascii="Arial" w:hAnsi="Arial" w:cs="Arial"/>
          <w:bCs/>
          <w:sz w:val="20"/>
          <w:szCs w:val="20"/>
          <w:lang w:val="es-ES" w:eastAsia="es-ES"/>
        </w:rPr>
        <w:t>Incremento</w:t>
      </w:r>
      <w:r w:rsidRPr="005D5131">
        <w:rPr>
          <w:rFonts w:ascii="Arial" w:hAnsi="Arial" w:cs="Arial"/>
          <w:bCs/>
          <w:sz w:val="20"/>
          <w:szCs w:val="20"/>
          <w:lang w:val="es-ES" w:eastAsia="es-ES"/>
        </w:rPr>
        <w:tab/>
      </w:r>
      <w:r w:rsidRPr="005D5131">
        <w:rPr>
          <w:rFonts w:ascii="Arial" w:hAnsi="Arial" w:cs="Arial"/>
          <w:bCs/>
          <w:sz w:val="20"/>
          <w:szCs w:val="20"/>
          <w:lang w:val="es-ES" w:eastAsia="es-ES"/>
        </w:rPr>
        <w:tab/>
        <w:t>35.1%</w:t>
      </w:r>
      <w:r w:rsidRPr="005D5131">
        <w:rPr>
          <w:rFonts w:ascii="Arial" w:hAnsi="Arial" w:cs="Arial"/>
          <w:bCs/>
          <w:sz w:val="20"/>
          <w:szCs w:val="20"/>
          <w:lang w:val="es-ES" w:eastAsia="es-ES"/>
        </w:rPr>
        <w:tab/>
      </w:r>
      <w:r w:rsidRPr="005D5131">
        <w:rPr>
          <w:rFonts w:ascii="Arial" w:hAnsi="Arial" w:cs="Arial"/>
          <w:bCs/>
          <w:sz w:val="20"/>
          <w:szCs w:val="20"/>
          <w:lang w:val="es-ES" w:eastAsia="es-ES"/>
        </w:rPr>
        <w:tab/>
      </w:r>
      <w:r>
        <w:rPr>
          <w:rFonts w:ascii="Arial" w:hAnsi="Arial" w:cs="Arial"/>
          <w:bCs/>
          <w:sz w:val="20"/>
          <w:szCs w:val="20"/>
          <w:lang w:val="es-ES" w:eastAsia="es-ES"/>
        </w:rPr>
        <w:tab/>
      </w:r>
      <w:r w:rsidRPr="005D5131">
        <w:rPr>
          <w:rFonts w:ascii="Arial" w:hAnsi="Arial" w:cs="Arial"/>
          <w:bCs/>
          <w:sz w:val="20"/>
          <w:szCs w:val="20"/>
          <w:lang w:val="es-ES" w:eastAsia="es-ES"/>
        </w:rPr>
        <w:t>$ 1.479.033.425.84</w:t>
      </w:r>
      <w:r w:rsidR="00E73113">
        <w:rPr>
          <w:rFonts w:ascii="Arial" w:hAnsi="Arial" w:cs="Arial"/>
          <w:bCs/>
          <w:sz w:val="20"/>
          <w:szCs w:val="20"/>
          <w:lang w:eastAsia="es-ES"/>
        </w:rPr>
        <w:t xml:space="preserve"> (</w:t>
      </w:r>
      <w:r w:rsidRPr="005D5131">
        <w:rPr>
          <w:rFonts w:ascii="Arial" w:hAnsi="Arial" w:cs="Arial"/>
          <w:bCs/>
          <w:sz w:val="20"/>
          <w:szCs w:val="20"/>
          <w:lang w:val="es-ES" w:eastAsia="es-ES"/>
        </w:rPr>
        <w:t>Gestión</w:t>
      </w:r>
      <w:r w:rsidR="00E73113">
        <w:rPr>
          <w:rFonts w:ascii="Arial" w:hAnsi="Arial" w:cs="Arial"/>
          <w:bCs/>
          <w:sz w:val="20"/>
          <w:szCs w:val="20"/>
          <w:lang w:val="es-ES" w:eastAsia="es-ES"/>
        </w:rPr>
        <w:t>).</w:t>
      </w:r>
    </w:p>
    <w:p w:rsidR="00E73113" w:rsidRDefault="00E73113" w:rsidP="00E73113">
      <w:pPr>
        <w:spacing w:after="0" w:line="240" w:lineRule="auto"/>
        <w:jc w:val="both"/>
        <w:rPr>
          <w:rFonts w:ascii="Arial" w:hAnsi="Arial" w:cs="Arial"/>
          <w:bCs/>
          <w:sz w:val="20"/>
          <w:szCs w:val="20"/>
          <w:lang w:val="es-ES" w:eastAsia="es-ES"/>
        </w:rPr>
      </w:pPr>
    </w:p>
    <w:p w:rsidR="00C810F6" w:rsidRDefault="00C810F6" w:rsidP="00EA7574">
      <w:pPr>
        <w:spacing w:after="0" w:line="240" w:lineRule="auto"/>
        <w:jc w:val="both"/>
        <w:rPr>
          <w:rFonts w:ascii="Arial" w:hAnsi="Arial" w:cs="Arial"/>
          <w:sz w:val="20"/>
          <w:szCs w:val="20"/>
          <w:lang w:val="es-ES" w:eastAsia="es-ES"/>
        </w:rPr>
      </w:pPr>
    </w:p>
    <w:p w:rsidR="00EA7574" w:rsidRPr="00FA7328" w:rsidRDefault="00EA7574" w:rsidP="00EA7574">
      <w:pPr>
        <w:spacing w:after="0" w:line="240" w:lineRule="auto"/>
        <w:jc w:val="both"/>
        <w:rPr>
          <w:rFonts w:ascii="Arial" w:hAnsi="Arial" w:cs="Arial"/>
          <w:sz w:val="20"/>
          <w:szCs w:val="20"/>
          <w:lang w:val="es-ES" w:eastAsia="es-ES"/>
        </w:rPr>
      </w:pPr>
      <w:r w:rsidRPr="00FA7328">
        <w:rPr>
          <w:rFonts w:ascii="Arial" w:hAnsi="Arial" w:cs="Arial"/>
          <w:sz w:val="20"/>
          <w:szCs w:val="20"/>
          <w:lang w:val="es-ES" w:eastAsia="es-ES"/>
        </w:rPr>
        <w:t>DEUDA PÚBLICA:</w:t>
      </w:r>
    </w:p>
    <w:tbl>
      <w:tblPr>
        <w:tblW w:w="695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377"/>
        <w:gridCol w:w="651"/>
        <w:gridCol w:w="1862"/>
        <w:gridCol w:w="561"/>
        <w:gridCol w:w="1500"/>
      </w:tblGrid>
      <w:tr w:rsidR="000A093D" w:rsidRPr="000A093D" w:rsidTr="00EA7574">
        <w:trPr>
          <w:trHeight w:val="240"/>
        </w:trPr>
        <w:tc>
          <w:tcPr>
            <w:tcW w:w="2377" w:type="dxa"/>
            <w:shd w:val="clear" w:color="auto" w:fill="auto"/>
            <w:noWrap/>
            <w:vAlign w:val="bottom"/>
            <w:hideMark/>
          </w:tcPr>
          <w:p w:rsidR="000A093D" w:rsidRPr="000A093D" w:rsidRDefault="000A093D" w:rsidP="000A093D">
            <w:pPr>
              <w:spacing w:after="0" w:line="240" w:lineRule="auto"/>
              <w:rPr>
                <w:rFonts w:ascii="Arial" w:hAnsi="Arial" w:cs="Arial"/>
                <w:color w:val="000000"/>
                <w:sz w:val="18"/>
                <w:szCs w:val="18"/>
              </w:rPr>
            </w:pPr>
            <w:r w:rsidRPr="000A093D">
              <w:rPr>
                <w:rFonts w:ascii="Arial" w:hAnsi="Arial" w:cs="Arial"/>
                <w:color w:val="000000"/>
                <w:sz w:val="18"/>
                <w:szCs w:val="18"/>
              </w:rPr>
              <w:t>PLAZA FERIAS</w:t>
            </w:r>
          </w:p>
        </w:tc>
        <w:tc>
          <w:tcPr>
            <w:tcW w:w="651" w:type="dxa"/>
            <w:shd w:val="clear" w:color="auto" w:fill="auto"/>
            <w:noWrap/>
            <w:vAlign w:val="bottom"/>
            <w:hideMark/>
          </w:tcPr>
          <w:p w:rsidR="000A093D" w:rsidRPr="000A093D" w:rsidRDefault="000A093D" w:rsidP="000A093D">
            <w:pPr>
              <w:spacing w:after="0" w:line="240" w:lineRule="auto"/>
              <w:rPr>
                <w:rFonts w:ascii="Arial" w:hAnsi="Arial" w:cs="Arial"/>
                <w:color w:val="000000"/>
                <w:sz w:val="18"/>
                <w:szCs w:val="18"/>
              </w:rPr>
            </w:pPr>
            <w:r w:rsidRPr="000A093D">
              <w:rPr>
                <w:rFonts w:ascii="Arial" w:hAnsi="Arial" w:cs="Arial"/>
                <w:color w:val="000000"/>
                <w:sz w:val="18"/>
                <w:szCs w:val="18"/>
              </w:rPr>
              <w:t xml:space="preserve">Inicial  </w:t>
            </w:r>
          </w:p>
        </w:tc>
        <w:tc>
          <w:tcPr>
            <w:tcW w:w="1862" w:type="dxa"/>
            <w:shd w:val="clear" w:color="auto" w:fill="auto"/>
            <w:noWrap/>
            <w:vAlign w:val="bottom"/>
            <w:hideMark/>
          </w:tcPr>
          <w:p w:rsidR="000A093D" w:rsidRPr="000A093D" w:rsidRDefault="000A093D" w:rsidP="000A093D">
            <w:pPr>
              <w:spacing w:after="0" w:line="240" w:lineRule="auto"/>
              <w:rPr>
                <w:rFonts w:ascii="Arial" w:hAnsi="Arial" w:cs="Arial"/>
                <w:color w:val="000000"/>
                <w:sz w:val="18"/>
                <w:szCs w:val="18"/>
              </w:rPr>
            </w:pPr>
            <w:r w:rsidRPr="000A093D">
              <w:rPr>
                <w:rFonts w:ascii="Arial" w:hAnsi="Arial" w:cs="Arial"/>
                <w:color w:val="000000"/>
                <w:sz w:val="18"/>
                <w:szCs w:val="18"/>
              </w:rPr>
              <w:t xml:space="preserve"> $        289.476.000 </w:t>
            </w:r>
          </w:p>
        </w:tc>
        <w:tc>
          <w:tcPr>
            <w:tcW w:w="561" w:type="dxa"/>
            <w:shd w:val="clear" w:color="auto" w:fill="auto"/>
            <w:noWrap/>
            <w:vAlign w:val="bottom"/>
            <w:hideMark/>
          </w:tcPr>
          <w:p w:rsidR="000A093D" w:rsidRPr="000A093D" w:rsidRDefault="000A093D" w:rsidP="000A093D">
            <w:pPr>
              <w:spacing w:after="0" w:line="240" w:lineRule="auto"/>
              <w:rPr>
                <w:rFonts w:ascii="Arial" w:hAnsi="Arial" w:cs="Arial"/>
                <w:color w:val="000000"/>
                <w:sz w:val="18"/>
                <w:szCs w:val="18"/>
              </w:rPr>
            </w:pPr>
            <w:r w:rsidRPr="000A093D">
              <w:rPr>
                <w:rFonts w:ascii="Arial" w:hAnsi="Arial" w:cs="Arial"/>
                <w:color w:val="000000"/>
                <w:sz w:val="18"/>
                <w:szCs w:val="18"/>
              </w:rPr>
              <w:t>Final</w:t>
            </w:r>
          </w:p>
        </w:tc>
        <w:tc>
          <w:tcPr>
            <w:tcW w:w="1500" w:type="dxa"/>
            <w:shd w:val="clear" w:color="auto" w:fill="auto"/>
            <w:noWrap/>
            <w:vAlign w:val="bottom"/>
            <w:hideMark/>
          </w:tcPr>
          <w:p w:rsidR="000A093D" w:rsidRPr="000A093D" w:rsidRDefault="000A093D" w:rsidP="000A093D">
            <w:pPr>
              <w:spacing w:after="0" w:line="240" w:lineRule="auto"/>
              <w:rPr>
                <w:rFonts w:ascii="Arial" w:hAnsi="Arial" w:cs="Arial"/>
                <w:color w:val="000000"/>
                <w:sz w:val="18"/>
                <w:szCs w:val="18"/>
              </w:rPr>
            </w:pPr>
            <w:r w:rsidRPr="000A093D">
              <w:rPr>
                <w:rFonts w:ascii="Arial" w:hAnsi="Arial" w:cs="Arial"/>
                <w:color w:val="000000"/>
                <w:sz w:val="18"/>
                <w:szCs w:val="18"/>
              </w:rPr>
              <w:t xml:space="preserve"> $  210.201.000 </w:t>
            </w:r>
          </w:p>
        </w:tc>
      </w:tr>
      <w:tr w:rsidR="000A093D" w:rsidRPr="000A093D" w:rsidTr="00EA7574">
        <w:trPr>
          <w:trHeight w:val="240"/>
        </w:trPr>
        <w:tc>
          <w:tcPr>
            <w:tcW w:w="2377" w:type="dxa"/>
            <w:shd w:val="clear" w:color="auto" w:fill="auto"/>
            <w:noWrap/>
            <w:vAlign w:val="bottom"/>
            <w:hideMark/>
          </w:tcPr>
          <w:p w:rsidR="000A093D" w:rsidRPr="000A093D" w:rsidRDefault="000A093D" w:rsidP="000A093D">
            <w:pPr>
              <w:spacing w:after="0" w:line="240" w:lineRule="auto"/>
              <w:rPr>
                <w:rFonts w:ascii="Arial" w:hAnsi="Arial" w:cs="Arial"/>
                <w:color w:val="000000"/>
                <w:sz w:val="18"/>
                <w:szCs w:val="18"/>
              </w:rPr>
            </w:pPr>
            <w:r w:rsidRPr="000A093D">
              <w:rPr>
                <w:rFonts w:ascii="Arial" w:hAnsi="Arial" w:cs="Arial"/>
                <w:color w:val="000000"/>
                <w:sz w:val="18"/>
                <w:szCs w:val="18"/>
              </w:rPr>
              <w:t>CARRO BOMBEROS</w:t>
            </w:r>
          </w:p>
        </w:tc>
        <w:tc>
          <w:tcPr>
            <w:tcW w:w="651" w:type="dxa"/>
            <w:shd w:val="clear" w:color="auto" w:fill="auto"/>
            <w:noWrap/>
            <w:vAlign w:val="bottom"/>
            <w:hideMark/>
          </w:tcPr>
          <w:p w:rsidR="000A093D" w:rsidRPr="000A093D" w:rsidRDefault="000A093D" w:rsidP="000A093D">
            <w:pPr>
              <w:spacing w:after="0" w:line="240" w:lineRule="auto"/>
              <w:rPr>
                <w:rFonts w:ascii="Arial" w:hAnsi="Arial" w:cs="Arial"/>
                <w:color w:val="000000"/>
                <w:sz w:val="18"/>
                <w:szCs w:val="18"/>
              </w:rPr>
            </w:pPr>
            <w:r w:rsidRPr="000A093D">
              <w:rPr>
                <w:rFonts w:ascii="Arial" w:hAnsi="Arial" w:cs="Arial"/>
                <w:color w:val="000000"/>
                <w:sz w:val="18"/>
                <w:szCs w:val="18"/>
              </w:rPr>
              <w:t xml:space="preserve">Inicial  </w:t>
            </w:r>
          </w:p>
        </w:tc>
        <w:tc>
          <w:tcPr>
            <w:tcW w:w="1862" w:type="dxa"/>
            <w:shd w:val="clear" w:color="auto" w:fill="auto"/>
            <w:noWrap/>
            <w:vAlign w:val="bottom"/>
            <w:hideMark/>
          </w:tcPr>
          <w:p w:rsidR="000A093D" w:rsidRPr="000A093D" w:rsidRDefault="000A093D" w:rsidP="000A093D">
            <w:pPr>
              <w:spacing w:after="0" w:line="240" w:lineRule="auto"/>
              <w:rPr>
                <w:rFonts w:ascii="Arial" w:hAnsi="Arial" w:cs="Arial"/>
                <w:color w:val="000000"/>
                <w:sz w:val="18"/>
                <w:szCs w:val="18"/>
              </w:rPr>
            </w:pPr>
            <w:r w:rsidRPr="000A093D">
              <w:rPr>
                <w:rFonts w:ascii="Arial" w:hAnsi="Arial" w:cs="Arial"/>
                <w:color w:val="000000"/>
                <w:sz w:val="18"/>
                <w:szCs w:val="18"/>
              </w:rPr>
              <w:t xml:space="preserve"> $          29.000.000 </w:t>
            </w:r>
          </w:p>
        </w:tc>
        <w:tc>
          <w:tcPr>
            <w:tcW w:w="561" w:type="dxa"/>
            <w:shd w:val="clear" w:color="auto" w:fill="auto"/>
            <w:noWrap/>
            <w:vAlign w:val="bottom"/>
            <w:hideMark/>
          </w:tcPr>
          <w:p w:rsidR="000A093D" w:rsidRPr="000A093D" w:rsidRDefault="000A093D" w:rsidP="000A093D">
            <w:pPr>
              <w:spacing w:after="0" w:line="240" w:lineRule="auto"/>
              <w:rPr>
                <w:rFonts w:ascii="Arial" w:hAnsi="Arial" w:cs="Arial"/>
                <w:color w:val="000000"/>
                <w:sz w:val="18"/>
                <w:szCs w:val="18"/>
              </w:rPr>
            </w:pPr>
            <w:r w:rsidRPr="000A093D">
              <w:rPr>
                <w:rFonts w:ascii="Arial" w:hAnsi="Arial" w:cs="Arial"/>
                <w:color w:val="000000"/>
                <w:sz w:val="18"/>
                <w:szCs w:val="18"/>
              </w:rPr>
              <w:t>Final</w:t>
            </w:r>
          </w:p>
        </w:tc>
        <w:tc>
          <w:tcPr>
            <w:tcW w:w="1500" w:type="dxa"/>
            <w:shd w:val="clear" w:color="auto" w:fill="auto"/>
            <w:noWrap/>
            <w:vAlign w:val="bottom"/>
            <w:hideMark/>
          </w:tcPr>
          <w:p w:rsidR="000A093D" w:rsidRPr="000A093D" w:rsidRDefault="000A093D" w:rsidP="000A093D">
            <w:pPr>
              <w:spacing w:after="0" w:line="240" w:lineRule="auto"/>
              <w:rPr>
                <w:rFonts w:ascii="Arial" w:hAnsi="Arial" w:cs="Arial"/>
                <w:color w:val="000000"/>
                <w:sz w:val="18"/>
                <w:szCs w:val="18"/>
              </w:rPr>
            </w:pPr>
            <w:r w:rsidRPr="000A093D">
              <w:rPr>
                <w:rFonts w:ascii="Arial" w:hAnsi="Arial" w:cs="Arial"/>
                <w:color w:val="000000"/>
                <w:sz w:val="18"/>
                <w:szCs w:val="18"/>
              </w:rPr>
              <w:t xml:space="preserve"> $    23.000.000 </w:t>
            </w:r>
          </w:p>
        </w:tc>
      </w:tr>
      <w:tr w:rsidR="000A093D" w:rsidRPr="000A093D" w:rsidTr="00EA7574">
        <w:trPr>
          <w:trHeight w:val="240"/>
        </w:trPr>
        <w:tc>
          <w:tcPr>
            <w:tcW w:w="2377" w:type="dxa"/>
            <w:shd w:val="clear" w:color="auto" w:fill="auto"/>
            <w:noWrap/>
            <w:vAlign w:val="bottom"/>
            <w:hideMark/>
          </w:tcPr>
          <w:p w:rsidR="000A093D" w:rsidRPr="000A093D" w:rsidRDefault="000A093D" w:rsidP="000A093D">
            <w:pPr>
              <w:spacing w:after="0" w:line="240" w:lineRule="auto"/>
              <w:rPr>
                <w:rFonts w:ascii="Arial" w:hAnsi="Arial" w:cs="Arial"/>
                <w:color w:val="000000"/>
                <w:sz w:val="18"/>
                <w:szCs w:val="18"/>
              </w:rPr>
            </w:pPr>
            <w:r w:rsidRPr="000A093D">
              <w:rPr>
                <w:rFonts w:ascii="Arial" w:hAnsi="Arial" w:cs="Arial"/>
                <w:color w:val="000000"/>
                <w:sz w:val="18"/>
                <w:szCs w:val="18"/>
              </w:rPr>
              <w:t>CREDITO MAQUINARIA</w:t>
            </w:r>
          </w:p>
        </w:tc>
        <w:tc>
          <w:tcPr>
            <w:tcW w:w="651" w:type="dxa"/>
            <w:shd w:val="clear" w:color="auto" w:fill="auto"/>
            <w:noWrap/>
            <w:vAlign w:val="bottom"/>
            <w:hideMark/>
          </w:tcPr>
          <w:p w:rsidR="000A093D" w:rsidRPr="000A093D" w:rsidRDefault="000A093D" w:rsidP="000A093D">
            <w:pPr>
              <w:spacing w:after="0" w:line="240" w:lineRule="auto"/>
              <w:rPr>
                <w:rFonts w:ascii="Arial" w:hAnsi="Arial" w:cs="Arial"/>
                <w:color w:val="000000"/>
                <w:sz w:val="18"/>
                <w:szCs w:val="18"/>
              </w:rPr>
            </w:pPr>
            <w:r w:rsidRPr="000A093D">
              <w:rPr>
                <w:rFonts w:ascii="Arial" w:hAnsi="Arial" w:cs="Arial"/>
                <w:color w:val="000000"/>
                <w:sz w:val="18"/>
                <w:szCs w:val="18"/>
              </w:rPr>
              <w:t xml:space="preserve">Inicial  </w:t>
            </w:r>
          </w:p>
        </w:tc>
        <w:tc>
          <w:tcPr>
            <w:tcW w:w="1862" w:type="dxa"/>
            <w:shd w:val="clear" w:color="auto" w:fill="auto"/>
            <w:noWrap/>
            <w:vAlign w:val="bottom"/>
            <w:hideMark/>
          </w:tcPr>
          <w:p w:rsidR="000A093D" w:rsidRPr="000A093D" w:rsidRDefault="000A093D" w:rsidP="000A093D">
            <w:pPr>
              <w:spacing w:after="0" w:line="240" w:lineRule="auto"/>
              <w:rPr>
                <w:rFonts w:ascii="Arial" w:hAnsi="Arial" w:cs="Arial"/>
                <w:color w:val="000000"/>
                <w:sz w:val="18"/>
                <w:szCs w:val="18"/>
              </w:rPr>
            </w:pPr>
            <w:r w:rsidRPr="000A093D">
              <w:rPr>
                <w:rFonts w:ascii="Arial" w:hAnsi="Arial" w:cs="Arial"/>
                <w:color w:val="000000"/>
                <w:sz w:val="18"/>
                <w:szCs w:val="18"/>
              </w:rPr>
              <w:t xml:space="preserve"> $                           -   </w:t>
            </w:r>
          </w:p>
        </w:tc>
        <w:tc>
          <w:tcPr>
            <w:tcW w:w="561" w:type="dxa"/>
            <w:shd w:val="clear" w:color="auto" w:fill="auto"/>
            <w:noWrap/>
            <w:vAlign w:val="bottom"/>
            <w:hideMark/>
          </w:tcPr>
          <w:p w:rsidR="000A093D" w:rsidRPr="000A093D" w:rsidRDefault="000A093D" w:rsidP="000A093D">
            <w:pPr>
              <w:spacing w:after="0" w:line="240" w:lineRule="auto"/>
              <w:rPr>
                <w:rFonts w:ascii="Arial" w:hAnsi="Arial" w:cs="Arial"/>
                <w:color w:val="000000"/>
                <w:sz w:val="18"/>
                <w:szCs w:val="18"/>
              </w:rPr>
            </w:pPr>
            <w:r w:rsidRPr="000A093D">
              <w:rPr>
                <w:rFonts w:ascii="Arial" w:hAnsi="Arial" w:cs="Arial"/>
                <w:color w:val="000000"/>
                <w:sz w:val="18"/>
                <w:szCs w:val="18"/>
              </w:rPr>
              <w:t>Final</w:t>
            </w:r>
          </w:p>
        </w:tc>
        <w:tc>
          <w:tcPr>
            <w:tcW w:w="1500" w:type="dxa"/>
            <w:shd w:val="clear" w:color="auto" w:fill="auto"/>
            <w:noWrap/>
            <w:vAlign w:val="bottom"/>
            <w:hideMark/>
          </w:tcPr>
          <w:p w:rsidR="000A093D" w:rsidRPr="000A093D" w:rsidRDefault="000A093D" w:rsidP="000A093D">
            <w:pPr>
              <w:spacing w:after="0" w:line="240" w:lineRule="auto"/>
              <w:rPr>
                <w:rFonts w:ascii="Arial" w:hAnsi="Arial" w:cs="Arial"/>
                <w:color w:val="000000"/>
                <w:sz w:val="18"/>
                <w:szCs w:val="18"/>
              </w:rPr>
            </w:pPr>
            <w:r w:rsidRPr="000A093D">
              <w:rPr>
                <w:rFonts w:ascii="Arial" w:hAnsi="Arial" w:cs="Arial"/>
                <w:color w:val="000000"/>
                <w:sz w:val="18"/>
                <w:szCs w:val="18"/>
              </w:rPr>
              <w:t xml:space="preserve"> $  400.000.000 </w:t>
            </w:r>
          </w:p>
        </w:tc>
      </w:tr>
      <w:tr w:rsidR="000A093D" w:rsidRPr="000A093D" w:rsidTr="00EA7574">
        <w:trPr>
          <w:trHeight w:val="240"/>
        </w:trPr>
        <w:tc>
          <w:tcPr>
            <w:tcW w:w="2377" w:type="dxa"/>
            <w:shd w:val="clear" w:color="auto" w:fill="auto"/>
            <w:noWrap/>
            <w:vAlign w:val="bottom"/>
            <w:hideMark/>
          </w:tcPr>
          <w:p w:rsidR="000A093D" w:rsidRPr="000A093D" w:rsidRDefault="000A093D" w:rsidP="000A093D">
            <w:pPr>
              <w:spacing w:after="0" w:line="240" w:lineRule="auto"/>
              <w:rPr>
                <w:rFonts w:ascii="Arial" w:hAnsi="Arial" w:cs="Arial"/>
                <w:b/>
                <w:bCs/>
                <w:color w:val="000000"/>
                <w:sz w:val="18"/>
                <w:szCs w:val="18"/>
              </w:rPr>
            </w:pPr>
            <w:r w:rsidRPr="000A093D">
              <w:rPr>
                <w:rFonts w:ascii="Arial" w:hAnsi="Arial" w:cs="Arial"/>
                <w:b/>
                <w:bCs/>
                <w:color w:val="000000"/>
                <w:sz w:val="18"/>
                <w:szCs w:val="18"/>
              </w:rPr>
              <w:t>TOTAL DEUDA</w:t>
            </w:r>
          </w:p>
        </w:tc>
        <w:tc>
          <w:tcPr>
            <w:tcW w:w="651" w:type="dxa"/>
            <w:shd w:val="clear" w:color="auto" w:fill="auto"/>
            <w:noWrap/>
            <w:vAlign w:val="bottom"/>
            <w:hideMark/>
          </w:tcPr>
          <w:p w:rsidR="000A093D" w:rsidRPr="000A093D" w:rsidRDefault="000A093D" w:rsidP="000A093D">
            <w:pPr>
              <w:spacing w:after="0" w:line="240" w:lineRule="auto"/>
              <w:rPr>
                <w:rFonts w:ascii="Arial" w:hAnsi="Arial" w:cs="Arial"/>
                <w:b/>
                <w:bCs/>
                <w:color w:val="000000"/>
                <w:sz w:val="18"/>
                <w:szCs w:val="18"/>
              </w:rPr>
            </w:pPr>
            <w:r w:rsidRPr="000A093D">
              <w:rPr>
                <w:rFonts w:ascii="Arial" w:hAnsi="Arial" w:cs="Arial"/>
                <w:b/>
                <w:bCs/>
                <w:color w:val="000000"/>
                <w:sz w:val="18"/>
                <w:szCs w:val="18"/>
              </w:rPr>
              <w:t xml:space="preserve">Inicial  </w:t>
            </w:r>
          </w:p>
        </w:tc>
        <w:tc>
          <w:tcPr>
            <w:tcW w:w="1862" w:type="dxa"/>
            <w:shd w:val="clear" w:color="auto" w:fill="auto"/>
            <w:noWrap/>
            <w:vAlign w:val="bottom"/>
            <w:hideMark/>
          </w:tcPr>
          <w:p w:rsidR="000A093D" w:rsidRPr="000A093D" w:rsidRDefault="000A093D" w:rsidP="000A093D">
            <w:pPr>
              <w:spacing w:after="0" w:line="240" w:lineRule="auto"/>
              <w:rPr>
                <w:rFonts w:ascii="Arial" w:hAnsi="Arial" w:cs="Arial"/>
                <w:b/>
                <w:bCs/>
                <w:color w:val="000000"/>
                <w:sz w:val="18"/>
                <w:szCs w:val="18"/>
              </w:rPr>
            </w:pPr>
            <w:r w:rsidRPr="000A093D">
              <w:rPr>
                <w:rFonts w:ascii="Arial" w:hAnsi="Arial" w:cs="Arial"/>
                <w:b/>
                <w:bCs/>
                <w:color w:val="000000"/>
                <w:sz w:val="18"/>
                <w:szCs w:val="18"/>
              </w:rPr>
              <w:t xml:space="preserve"> $        318.476.000 </w:t>
            </w:r>
          </w:p>
        </w:tc>
        <w:tc>
          <w:tcPr>
            <w:tcW w:w="561" w:type="dxa"/>
            <w:shd w:val="clear" w:color="auto" w:fill="auto"/>
            <w:noWrap/>
            <w:vAlign w:val="bottom"/>
            <w:hideMark/>
          </w:tcPr>
          <w:p w:rsidR="000A093D" w:rsidRPr="000A093D" w:rsidRDefault="000A093D" w:rsidP="000A093D">
            <w:pPr>
              <w:spacing w:after="0" w:line="240" w:lineRule="auto"/>
              <w:rPr>
                <w:rFonts w:ascii="Arial" w:hAnsi="Arial" w:cs="Arial"/>
                <w:b/>
                <w:bCs/>
                <w:color w:val="000000"/>
                <w:sz w:val="18"/>
                <w:szCs w:val="18"/>
              </w:rPr>
            </w:pPr>
            <w:r w:rsidRPr="000A093D">
              <w:rPr>
                <w:rFonts w:ascii="Arial" w:hAnsi="Arial" w:cs="Arial"/>
                <w:b/>
                <w:bCs/>
                <w:color w:val="000000"/>
                <w:sz w:val="18"/>
                <w:szCs w:val="18"/>
              </w:rPr>
              <w:t>Final</w:t>
            </w:r>
          </w:p>
        </w:tc>
        <w:tc>
          <w:tcPr>
            <w:tcW w:w="1500" w:type="dxa"/>
            <w:shd w:val="clear" w:color="auto" w:fill="auto"/>
            <w:noWrap/>
            <w:vAlign w:val="bottom"/>
            <w:hideMark/>
          </w:tcPr>
          <w:p w:rsidR="000A093D" w:rsidRPr="000A093D" w:rsidRDefault="000A093D" w:rsidP="000A093D">
            <w:pPr>
              <w:spacing w:after="0" w:line="240" w:lineRule="auto"/>
              <w:rPr>
                <w:rFonts w:ascii="Arial" w:hAnsi="Arial" w:cs="Arial"/>
                <w:b/>
                <w:bCs/>
                <w:color w:val="000000"/>
                <w:sz w:val="18"/>
                <w:szCs w:val="18"/>
              </w:rPr>
            </w:pPr>
            <w:r w:rsidRPr="000A093D">
              <w:rPr>
                <w:rFonts w:ascii="Arial" w:hAnsi="Arial" w:cs="Arial"/>
                <w:b/>
                <w:bCs/>
                <w:color w:val="000000"/>
                <w:sz w:val="18"/>
                <w:szCs w:val="18"/>
              </w:rPr>
              <w:t xml:space="preserve"> $  633.201.000 </w:t>
            </w:r>
          </w:p>
        </w:tc>
      </w:tr>
    </w:tbl>
    <w:p w:rsidR="000A093D" w:rsidRDefault="000A093D" w:rsidP="000D729D">
      <w:pPr>
        <w:spacing w:after="0" w:line="240" w:lineRule="auto"/>
        <w:jc w:val="both"/>
        <w:rPr>
          <w:rFonts w:ascii="Arial" w:hAnsi="Arial" w:cs="Arial"/>
          <w:sz w:val="20"/>
          <w:szCs w:val="20"/>
          <w:lang w:val="es-ES" w:eastAsia="es-ES"/>
        </w:rPr>
      </w:pPr>
    </w:p>
    <w:p w:rsidR="00501CBF" w:rsidRDefault="00501CBF" w:rsidP="000D729D">
      <w:pPr>
        <w:spacing w:after="0" w:line="240" w:lineRule="auto"/>
        <w:jc w:val="both"/>
        <w:rPr>
          <w:rFonts w:ascii="Arial" w:hAnsi="Arial" w:cs="Arial"/>
          <w:i/>
          <w:sz w:val="20"/>
          <w:szCs w:val="20"/>
          <w:u w:val="single"/>
          <w:lang w:val="es-ES" w:eastAsia="es-ES"/>
        </w:rPr>
      </w:pPr>
    </w:p>
    <w:p w:rsidR="006703DF" w:rsidRDefault="006703DF" w:rsidP="000D729D">
      <w:pPr>
        <w:spacing w:after="0" w:line="240" w:lineRule="auto"/>
        <w:jc w:val="both"/>
        <w:rPr>
          <w:rFonts w:ascii="Arial" w:hAnsi="Arial" w:cs="Arial"/>
          <w:i/>
          <w:sz w:val="20"/>
          <w:szCs w:val="20"/>
          <w:u w:val="single"/>
          <w:lang w:val="es-ES" w:eastAsia="es-ES"/>
        </w:rPr>
      </w:pPr>
    </w:p>
    <w:p w:rsidR="006703DF" w:rsidRDefault="006703DF" w:rsidP="000D729D">
      <w:pPr>
        <w:spacing w:after="0" w:line="240" w:lineRule="auto"/>
        <w:jc w:val="both"/>
        <w:rPr>
          <w:rFonts w:ascii="Arial" w:hAnsi="Arial" w:cs="Arial"/>
          <w:i/>
          <w:sz w:val="20"/>
          <w:szCs w:val="20"/>
          <w:u w:val="single"/>
          <w:lang w:val="es-ES" w:eastAsia="es-ES"/>
        </w:rPr>
      </w:pPr>
    </w:p>
    <w:p w:rsidR="006703DF" w:rsidRDefault="006703DF" w:rsidP="000D729D">
      <w:pPr>
        <w:spacing w:after="0" w:line="240" w:lineRule="auto"/>
        <w:jc w:val="both"/>
        <w:rPr>
          <w:rFonts w:ascii="Arial" w:hAnsi="Arial" w:cs="Arial"/>
          <w:i/>
          <w:sz w:val="20"/>
          <w:szCs w:val="20"/>
          <w:u w:val="single"/>
          <w:lang w:val="es-ES" w:eastAsia="es-ES"/>
        </w:rPr>
      </w:pPr>
    </w:p>
    <w:p w:rsidR="006703DF" w:rsidRDefault="006703DF" w:rsidP="000D729D">
      <w:pPr>
        <w:spacing w:after="0" w:line="240" w:lineRule="auto"/>
        <w:jc w:val="both"/>
        <w:rPr>
          <w:rFonts w:ascii="Arial" w:hAnsi="Arial" w:cs="Arial"/>
          <w:i/>
          <w:sz w:val="20"/>
          <w:szCs w:val="20"/>
          <w:u w:val="single"/>
          <w:lang w:val="es-ES" w:eastAsia="es-ES"/>
        </w:rPr>
      </w:pPr>
    </w:p>
    <w:p w:rsidR="006703DF" w:rsidRDefault="006703DF" w:rsidP="000D729D">
      <w:pPr>
        <w:spacing w:after="0" w:line="240" w:lineRule="auto"/>
        <w:jc w:val="both"/>
        <w:rPr>
          <w:rFonts w:ascii="Arial" w:hAnsi="Arial" w:cs="Arial"/>
          <w:i/>
          <w:sz w:val="20"/>
          <w:szCs w:val="20"/>
          <w:u w:val="single"/>
          <w:lang w:val="es-ES" w:eastAsia="es-ES"/>
        </w:rPr>
      </w:pPr>
    </w:p>
    <w:p w:rsidR="006703DF" w:rsidRDefault="006703DF" w:rsidP="000D729D">
      <w:pPr>
        <w:spacing w:after="0" w:line="240" w:lineRule="auto"/>
        <w:jc w:val="both"/>
        <w:rPr>
          <w:rFonts w:ascii="Arial" w:hAnsi="Arial" w:cs="Arial"/>
          <w:i/>
          <w:sz w:val="20"/>
          <w:szCs w:val="20"/>
          <w:u w:val="single"/>
          <w:lang w:val="es-ES" w:eastAsia="es-ES"/>
        </w:rPr>
      </w:pPr>
    </w:p>
    <w:p w:rsidR="006703DF" w:rsidRDefault="006703DF" w:rsidP="000D729D">
      <w:pPr>
        <w:spacing w:after="0" w:line="240" w:lineRule="auto"/>
        <w:jc w:val="both"/>
        <w:rPr>
          <w:rFonts w:ascii="Arial" w:hAnsi="Arial" w:cs="Arial"/>
          <w:i/>
          <w:sz w:val="20"/>
          <w:szCs w:val="20"/>
          <w:u w:val="single"/>
          <w:lang w:val="es-ES" w:eastAsia="es-ES"/>
        </w:rPr>
      </w:pPr>
    </w:p>
    <w:p w:rsidR="006703DF" w:rsidRDefault="006703DF" w:rsidP="000D729D">
      <w:pPr>
        <w:spacing w:after="0" w:line="240" w:lineRule="auto"/>
        <w:jc w:val="both"/>
        <w:rPr>
          <w:rFonts w:ascii="Arial" w:hAnsi="Arial" w:cs="Arial"/>
          <w:i/>
          <w:sz w:val="20"/>
          <w:szCs w:val="20"/>
          <w:u w:val="single"/>
          <w:lang w:val="es-ES" w:eastAsia="es-ES"/>
        </w:rPr>
      </w:pPr>
    </w:p>
    <w:p w:rsidR="00E73113" w:rsidRDefault="00501CBF" w:rsidP="000D729D">
      <w:pPr>
        <w:spacing w:after="0" w:line="240" w:lineRule="auto"/>
        <w:jc w:val="both"/>
        <w:rPr>
          <w:rFonts w:ascii="Arial" w:hAnsi="Arial" w:cs="Arial"/>
          <w:sz w:val="20"/>
          <w:szCs w:val="20"/>
          <w:lang w:val="es-ES" w:eastAsia="es-ES"/>
        </w:rPr>
      </w:pPr>
      <w:r w:rsidRPr="0082369E">
        <w:rPr>
          <w:rFonts w:ascii="Arial" w:hAnsi="Arial" w:cs="Arial"/>
          <w:i/>
          <w:sz w:val="20"/>
          <w:szCs w:val="20"/>
          <w:u w:val="single"/>
          <w:lang w:val="es-ES" w:eastAsia="es-ES"/>
        </w:rPr>
        <w:t>INFORME FINANCIERO 20</w:t>
      </w:r>
      <w:r>
        <w:rPr>
          <w:rFonts w:ascii="Arial" w:hAnsi="Arial" w:cs="Arial"/>
          <w:i/>
          <w:sz w:val="20"/>
          <w:szCs w:val="20"/>
          <w:u w:val="single"/>
          <w:lang w:val="es-ES" w:eastAsia="es-ES"/>
        </w:rPr>
        <w:t>10</w:t>
      </w:r>
    </w:p>
    <w:p w:rsidR="00E73113" w:rsidRDefault="00E73113" w:rsidP="000D729D">
      <w:pPr>
        <w:spacing w:after="0" w:line="240" w:lineRule="auto"/>
        <w:jc w:val="both"/>
        <w:rPr>
          <w:rFonts w:ascii="Arial" w:hAnsi="Arial" w:cs="Arial"/>
          <w:sz w:val="20"/>
          <w:szCs w:val="20"/>
          <w:lang w:val="es-ES" w:eastAsia="es-ES"/>
        </w:rPr>
      </w:pPr>
    </w:p>
    <w:tbl>
      <w:tblPr>
        <w:tblW w:w="7125" w:type="dxa"/>
        <w:tblCellMar>
          <w:left w:w="0" w:type="dxa"/>
          <w:right w:w="0" w:type="dxa"/>
        </w:tblCellMar>
        <w:tblLook w:val="04A0"/>
      </w:tblPr>
      <w:tblGrid>
        <w:gridCol w:w="3561"/>
        <w:gridCol w:w="360"/>
        <w:gridCol w:w="1552"/>
        <w:gridCol w:w="1652"/>
      </w:tblGrid>
      <w:tr w:rsidR="00447591" w:rsidRPr="00447591" w:rsidTr="00447591">
        <w:trPr>
          <w:trHeight w:val="266"/>
        </w:trPr>
        <w:tc>
          <w:tcPr>
            <w:tcW w:w="712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center"/>
              <w:rPr>
                <w:rFonts w:ascii="Arial" w:hAnsi="Arial" w:cs="Arial"/>
                <w:sz w:val="18"/>
                <w:szCs w:val="18"/>
                <w:lang w:eastAsia="es-ES"/>
              </w:rPr>
            </w:pPr>
            <w:r w:rsidRPr="00447591">
              <w:rPr>
                <w:rFonts w:ascii="Arial" w:hAnsi="Arial" w:cs="Arial"/>
                <w:bCs/>
                <w:sz w:val="18"/>
                <w:szCs w:val="18"/>
                <w:lang w:eastAsia="es-ES"/>
              </w:rPr>
              <w:t>INFORME PRESUPUESTAL 2010</w:t>
            </w:r>
          </w:p>
        </w:tc>
      </w:tr>
      <w:tr w:rsidR="00447591" w:rsidRPr="00447591" w:rsidTr="00447591">
        <w:trPr>
          <w:trHeight w:val="245"/>
        </w:trPr>
        <w:tc>
          <w:tcPr>
            <w:tcW w:w="712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bCs/>
                <w:sz w:val="18"/>
                <w:szCs w:val="18"/>
                <w:lang w:eastAsia="es-ES"/>
              </w:rPr>
              <w:t>Paicol, 31 Diciembre de 2010</w:t>
            </w:r>
            <w:r w:rsidRPr="00447591">
              <w:rPr>
                <w:rFonts w:ascii="Arial" w:hAnsi="Arial" w:cs="Arial"/>
                <w:sz w:val="18"/>
                <w:szCs w:val="18"/>
                <w:lang w:val="es-ES" w:eastAsia="es-ES"/>
              </w:rPr>
              <w:t xml:space="preserve"> </w:t>
            </w:r>
          </w:p>
        </w:tc>
      </w:tr>
      <w:tr w:rsidR="00447591" w:rsidRPr="00447591" w:rsidTr="00447591">
        <w:trPr>
          <w:trHeight w:val="240"/>
        </w:trPr>
        <w:tc>
          <w:tcPr>
            <w:tcW w:w="3561"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bCs/>
                <w:sz w:val="18"/>
                <w:szCs w:val="18"/>
                <w:lang w:eastAsia="es-ES"/>
              </w:rPr>
              <w:t>PRESUPUESTO INICIAL</w:t>
            </w:r>
            <w:r w:rsidRPr="00447591">
              <w:rPr>
                <w:rFonts w:ascii="Arial" w:hAnsi="Arial" w:cs="Arial"/>
                <w:sz w:val="18"/>
                <w:szCs w:val="18"/>
                <w:lang w:val="es-ES" w:eastAsia="es-ES"/>
              </w:rPr>
              <w:t xml:space="preserve">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lang w:eastAsia="es-ES"/>
              </w:rPr>
              <w:t> </w:t>
            </w:r>
            <w:r w:rsidRPr="00447591">
              <w:rPr>
                <w:rFonts w:ascii="Arial" w:hAnsi="Arial" w:cs="Arial"/>
                <w:sz w:val="18"/>
                <w:szCs w:val="18"/>
                <w:lang w:val="es-ES" w:eastAsia="es-ES"/>
              </w:rPr>
              <w:t xml:space="preserve"> </w:t>
            </w:r>
          </w:p>
        </w:tc>
        <w:tc>
          <w:tcPr>
            <w:tcW w:w="1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lang w:eastAsia="es-ES"/>
              </w:rPr>
              <w:t> </w:t>
            </w:r>
            <w:r w:rsidRPr="00447591">
              <w:rPr>
                <w:rFonts w:ascii="Arial" w:hAnsi="Arial" w:cs="Arial"/>
                <w:sz w:val="18"/>
                <w:szCs w:val="18"/>
                <w:lang w:val="es-ES" w:eastAsia="es-ES"/>
              </w:rPr>
              <w:t xml:space="preserve"> </w:t>
            </w: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lang w:eastAsia="es-ES"/>
              </w:rPr>
              <w:t>3.503.082.291,00</w:t>
            </w:r>
            <w:r w:rsidRPr="00447591">
              <w:rPr>
                <w:rFonts w:ascii="Arial" w:hAnsi="Arial" w:cs="Arial"/>
                <w:sz w:val="18"/>
                <w:szCs w:val="18"/>
                <w:lang w:val="es-ES" w:eastAsia="es-ES"/>
              </w:rPr>
              <w:t xml:space="preserve"> </w:t>
            </w:r>
          </w:p>
        </w:tc>
      </w:tr>
      <w:tr w:rsidR="00447591" w:rsidRPr="00447591" w:rsidTr="00447591">
        <w:trPr>
          <w:trHeight w:val="240"/>
        </w:trPr>
        <w:tc>
          <w:tcPr>
            <w:tcW w:w="3561"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bCs/>
                <w:sz w:val="18"/>
                <w:szCs w:val="18"/>
                <w:lang w:eastAsia="es-ES"/>
              </w:rPr>
              <w:t>REEUCCIONES PRESUPUESTO INICIAL</w:t>
            </w:r>
            <w:r w:rsidRPr="00447591">
              <w:rPr>
                <w:rFonts w:ascii="Arial" w:hAnsi="Arial" w:cs="Arial"/>
                <w:sz w:val="18"/>
                <w:szCs w:val="18"/>
                <w:lang w:val="es-ES" w:eastAsia="es-ES"/>
              </w:rPr>
              <w:t xml:space="preserve">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lang w:eastAsia="es-ES"/>
              </w:rPr>
              <w:t> </w:t>
            </w:r>
            <w:r w:rsidRPr="00447591">
              <w:rPr>
                <w:rFonts w:ascii="Arial" w:hAnsi="Arial" w:cs="Arial"/>
                <w:sz w:val="18"/>
                <w:szCs w:val="18"/>
                <w:lang w:val="es-ES" w:eastAsia="es-ES"/>
              </w:rPr>
              <w:t xml:space="preserve"> </w:t>
            </w:r>
          </w:p>
        </w:tc>
        <w:tc>
          <w:tcPr>
            <w:tcW w:w="1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lang w:eastAsia="es-ES"/>
              </w:rPr>
              <w:t> </w:t>
            </w:r>
            <w:r w:rsidRPr="00447591">
              <w:rPr>
                <w:rFonts w:ascii="Arial" w:hAnsi="Arial" w:cs="Arial"/>
                <w:sz w:val="18"/>
                <w:szCs w:val="18"/>
                <w:lang w:val="es-ES" w:eastAsia="es-ES"/>
              </w:rPr>
              <w:t xml:space="preserve"> </w:t>
            </w: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lang w:eastAsia="es-ES"/>
              </w:rPr>
              <w:t>171.661.033,51,00</w:t>
            </w:r>
            <w:r w:rsidRPr="00447591">
              <w:rPr>
                <w:rFonts w:ascii="Arial" w:hAnsi="Arial" w:cs="Arial"/>
                <w:sz w:val="18"/>
                <w:szCs w:val="18"/>
                <w:lang w:val="es-ES" w:eastAsia="es-ES"/>
              </w:rPr>
              <w:t xml:space="preserve"> </w:t>
            </w:r>
          </w:p>
        </w:tc>
      </w:tr>
      <w:tr w:rsidR="00447591" w:rsidRPr="00447591" w:rsidTr="00447591">
        <w:trPr>
          <w:trHeight w:val="240"/>
        </w:trPr>
        <w:tc>
          <w:tcPr>
            <w:tcW w:w="3561"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bCs/>
                <w:sz w:val="18"/>
                <w:szCs w:val="18"/>
                <w:lang w:eastAsia="es-ES"/>
              </w:rPr>
              <w:t>PRESUPUESTO  TOTAL INICIAL</w:t>
            </w:r>
            <w:r w:rsidRPr="00447591">
              <w:rPr>
                <w:rFonts w:ascii="Arial" w:hAnsi="Arial" w:cs="Arial"/>
                <w:sz w:val="18"/>
                <w:szCs w:val="18"/>
                <w:lang w:val="es-ES" w:eastAsia="es-ES"/>
              </w:rPr>
              <w:t xml:space="preserve">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lang w:eastAsia="es-ES"/>
              </w:rPr>
              <w:t> </w:t>
            </w:r>
            <w:r w:rsidRPr="00447591">
              <w:rPr>
                <w:rFonts w:ascii="Arial" w:hAnsi="Arial" w:cs="Arial"/>
                <w:sz w:val="18"/>
                <w:szCs w:val="18"/>
                <w:lang w:val="es-ES" w:eastAsia="es-ES"/>
              </w:rPr>
              <w:t xml:space="preserve"> </w:t>
            </w:r>
          </w:p>
        </w:tc>
        <w:tc>
          <w:tcPr>
            <w:tcW w:w="1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lang w:eastAsia="es-ES"/>
              </w:rPr>
              <w:t> </w:t>
            </w:r>
            <w:r w:rsidRPr="00447591">
              <w:rPr>
                <w:rFonts w:ascii="Arial" w:hAnsi="Arial" w:cs="Arial"/>
                <w:sz w:val="18"/>
                <w:szCs w:val="18"/>
                <w:lang w:val="es-ES" w:eastAsia="es-ES"/>
              </w:rPr>
              <w:t xml:space="preserve"> </w:t>
            </w: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bCs/>
                <w:sz w:val="18"/>
                <w:szCs w:val="18"/>
                <w:lang w:eastAsia="es-ES"/>
              </w:rPr>
              <w:t>3.331.421.257,49</w:t>
            </w:r>
            <w:r w:rsidRPr="00447591">
              <w:rPr>
                <w:rFonts w:ascii="Arial" w:hAnsi="Arial" w:cs="Arial"/>
                <w:sz w:val="18"/>
                <w:szCs w:val="18"/>
                <w:lang w:val="es-ES" w:eastAsia="es-ES"/>
              </w:rPr>
              <w:t xml:space="preserve"> </w:t>
            </w:r>
          </w:p>
        </w:tc>
      </w:tr>
      <w:tr w:rsidR="00447591" w:rsidRPr="00447591" w:rsidTr="00447591">
        <w:trPr>
          <w:trHeight w:val="240"/>
        </w:trPr>
        <w:tc>
          <w:tcPr>
            <w:tcW w:w="3561"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bCs/>
                <w:sz w:val="18"/>
                <w:szCs w:val="18"/>
                <w:lang w:eastAsia="es-ES"/>
              </w:rPr>
              <w:t>ADICIONES</w:t>
            </w:r>
            <w:r w:rsidRPr="00447591">
              <w:rPr>
                <w:rFonts w:ascii="Arial" w:hAnsi="Arial" w:cs="Arial"/>
                <w:sz w:val="18"/>
                <w:szCs w:val="18"/>
                <w:lang w:val="es-ES" w:eastAsia="es-ES"/>
              </w:rPr>
              <w:t xml:space="preserve">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bCs/>
                <w:sz w:val="18"/>
                <w:szCs w:val="18"/>
                <w:lang w:eastAsia="es-ES"/>
              </w:rPr>
              <w:t> </w:t>
            </w:r>
            <w:r w:rsidRPr="00447591">
              <w:rPr>
                <w:rFonts w:ascii="Arial" w:hAnsi="Arial" w:cs="Arial"/>
                <w:sz w:val="18"/>
                <w:szCs w:val="18"/>
                <w:lang w:val="es-ES" w:eastAsia="es-ES"/>
              </w:rPr>
              <w:t xml:space="preserve"> </w:t>
            </w:r>
          </w:p>
        </w:tc>
        <w:tc>
          <w:tcPr>
            <w:tcW w:w="1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lang w:eastAsia="es-ES"/>
              </w:rPr>
              <w:t> </w:t>
            </w:r>
            <w:r w:rsidRPr="00447591">
              <w:rPr>
                <w:rFonts w:ascii="Arial" w:hAnsi="Arial" w:cs="Arial"/>
                <w:sz w:val="18"/>
                <w:szCs w:val="18"/>
                <w:lang w:val="es-ES" w:eastAsia="es-ES"/>
              </w:rPr>
              <w:t xml:space="preserve"> </w:t>
            </w: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bCs/>
                <w:sz w:val="18"/>
                <w:szCs w:val="18"/>
                <w:lang w:eastAsia="es-ES"/>
              </w:rPr>
              <w:t>4.392.604.060,07</w:t>
            </w:r>
            <w:r w:rsidRPr="00447591">
              <w:rPr>
                <w:rFonts w:ascii="Arial" w:hAnsi="Arial" w:cs="Arial"/>
                <w:sz w:val="18"/>
                <w:szCs w:val="18"/>
                <w:lang w:val="es-ES" w:eastAsia="es-ES"/>
              </w:rPr>
              <w:t xml:space="preserve"> </w:t>
            </w:r>
          </w:p>
        </w:tc>
      </w:tr>
      <w:tr w:rsidR="00447591" w:rsidRPr="00447591" w:rsidTr="00447591">
        <w:trPr>
          <w:trHeight w:val="240"/>
        </w:trPr>
        <w:tc>
          <w:tcPr>
            <w:tcW w:w="3561"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u w:val="single"/>
                <w:lang w:eastAsia="es-ES"/>
              </w:rPr>
              <w:t>POR FUENTES DE RECURSO</w:t>
            </w:r>
            <w:r w:rsidRPr="00447591">
              <w:rPr>
                <w:rFonts w:ascii="Arial" w:hAnsi="Arial" w:cs="Arial"/>
                <w:sz w:val="18"/>
                <w:szCs w:val="18"/>
                <w:lang w:val="es-ES" w:eastAsia="es-ES"/>
              </w:rPr>
              <w:t xml:space="preserve">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u w:val="single"/>
                <w:lang w:eastAsia="es-ES"/>
              </w:rPr>
              <w:t> </w:t>
            </w:r>
            <w:r w:rsidRPr="00447591">
              <w:rPr>
                <w:rFonts w:ascii="Arial" w:hAnsi="Arial" w:cs="Arial"/>
                <w:sz w:val="18"/>
                <w:szCs w:val="18"/>
                <w:lang w:val="es-ES" w:eastAsia="es-ES"/>
              </w:rPr>
              <w:t xml:space="preserve"> </w:t>
            </w:r>
          </w:p>
        </w:tc>
        <w:tc>
          <w:tcPr>
            <w:tcW w:w="1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lang w:eastAsia="es-ES"/>
              </w:rPr>
              <w:t> </w:t>
            </w:r>
            <w:r w:rsidRPr="00447591">
              <w:rPr>
                <w:rFonts w:ascii="Arial" w:hAnsi="Arial" w:cs="Arial"/>
                <w:sz w:val="18"/>
                <w:szCs w:val="18"/>
                <w:lang w:val="es-ES" w:eastAsia="es-ES"/>
              </w:rPr>
              <w:t xml:space="preserve"> </w:t>
            </w: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lang w:eastAsia="es-ES"/>
              </w:rPr>
              <w:t> </w:t>
            </w:r>
            <w:r w:rsidRPr="00447591">
              <w:rPr>
                <w:rFonts w:ascii="Arial" w:hAnsi="Arial" w:cs="Arial"/>
                <w:sz w:val="18"/>
                <w:szCs w:val="18"/>
                <w:lang w:val="es-ES" w:eastAsia="es-ES"/>
              </w:rPr>
              <w:t xml:space="preserve"> </w:t>
            </w:r>
          </w:p>
        </w:tc>
      </w:tr>
      <w:tr w:rsidR="00447591" w:rsidRPr="00447591" w:rsidTr="00447591">
        <w:trPr>
          <w:trHeight w:val="240"/>
        </w:trPr>
        <w:tc>
          <w:tcPr>
            <w:tcW w:w="3561"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lang w:eastAsia="es-ES"/>
              </w:rPr>
              <w:t>SGP LIBRE INVERSION</w:t>
            </w:r>
            <w:r w:rsidRPr="00447591">
              <w:rPr>
                <w:rFonts w:ascii="Arial" w:hAnsi="Arial" w:cs="Arial"/>
                <w:sz w:val="18"/>
                <w:szCs w:val="18"/>
                <w:lang w:val="es-ES" w:eastAsia="es-ES"/>
              </w:rPr>
              <w:t xml:space="preserve">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lang w:eastAsia="es-ES"/>
              </w:rPr>
              <w:t> </w:t>
            </w:r>
            <w:r w:rsidRPr="00447591">
              <w:rPr>
                <w:rFonts w:ascii="Arial" w:hAnsi="Arial" w:cs="Arial"/>
                <w:sz w:val="18"/>
                <w:szCs w:val="18"/>
                <w:lang w:val="es-ES" w:eastAsia="es-ES"/>
              </w:rPr>
              <w:t xml:space="preserve"> </w:t>
            </w:r>
          </w:p>
        </w:tc>
        <w:tc>
          <w:tcPr>
            <w:tcW w:w="1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lang w:eastAsia="es-ES"/>
              </w:rPr>
              <w:t>289.232.179,00</w:t>
            </w:r>
            <w:r w:rsidRPr="00447591">
              <w:rPr>
                <w:rFonts w:ascii="Arial" w:hAnsi="Arial" w:cs="Arial"/>
                <w:sz w:val="18"/>
                <w:szCs w:val="18"/>
                <w:lang w:val="es-ES" w:eastAsia="es-ES"/>
              </w:rPr>
              <w:t xml:space="preserve"> </w:t>
            </w: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lang w:eastAsia="es-ES"/>
              </w:rPr>
              <w:t> </w:t>
            </w:r>
            <w:r w:rsidRPr="00447591">
              <w:rPr>
                <w:rFonts w:ascii="Arial" w:hAnsi="Arial" w:cs="Arial"/>
                <w:sz w:val="18"/>
                <w:szCs w:val="18"/>
                <w:lang w:val="es-ES" w:eastAsia="es-ES"/>
              </w:rPr>
              <w:t xml:space="preserve"> </w:t>
            </w:r>
          </w:p>
        </w:tc>
      </w:tr>
      <w:tr w:rsidR="00447591" w:rsidRPr="00447591" w:rsidTr="00447591">
        <w:trPr>
          <w:trHeight w:val="240"/>
        </w:trPr>
        <w:tc>
          <w:tcPr>
            <w:tcW w:w="3561"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lang w:eastAsia="es-ES"/>
              </w:rPr>
              <w:t>SGP LIBRE DESTINACION</w:t>
            </w:r>
            <w:r w:rsidRPr="00447591">
              <w:rPr>
                <w:rFonts w:ascii="Arial" w:hAnsi="Arial" w:cs="Arial"/>
                <w:sz w:val="18"/>
                <w:szCs w:val="18"/>
                <w:lang w:val="es-ES" w:eastAsia="es-ES"/>
              </w:rPr>
              <w:t xml:space="preserve">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lang w:eastAsia="es-ES"/>
              </w:rPr>
              <w:t> </w:t>
            </w:r>
            <w:r w:rsidRPr="00447591">
              <w:rPr>
                <w:rFonts w:ascii="Arial" w:hAnsi="Arial" w:cs="Arial"/>
                <w:sz w:val="18"/>
                <w:szCs w:val="18"/>
                <w:lang w:val="es-ES" w:eastAsia="es-ES"/>
              </w:rPr>
              <w:t xml:space="preserve"> </w:t>
            </w:r>
          </w:p>
        </w:tc>
        <w:tc>
          <w:tcPr>
            <w:tcW w:w="1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lang w:eastAsia="es-ES"/>
              </w:rPr>
              <w:t>206.499.914,00</w:t>
            </w:r>
            <w:r w:rsidRPr="00447591">
              <w:rPr>
                <w:rFonts w:ascii="Arial" w:hAnsi="Arial" w:cs="Arial"/>
                <w:sz w:val="18"/>
                <w:szCs w:val="18"/>
                <w:lang w:val="es-ES" w:eastAsia="es-ES"/>
              </w:rPr>
              <w:t xml:space="preserve"> </w:t>
            </w: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lang w:eastAsia="es-ES"/>
              </w:rPr>
              <w:t> </w:t>
            </w:r>
            <w:r w:rsidRPr="00447591">
              <w:rPr>
                <w:rFonts w:ascii="Arial" w:hAnsi="Arial" w:cs="Arial"/>
                <w:sz w:val="18"/>
                <w:szCs w:val="18"/>
                <w:lang w:val="es-ES" w:eastAsia="es-ES"/>
              </w:rPr>
              <w:t xml:space="preserve"> </w:t>
            </w:r>
          </w:p>
        </w:tc>
      </w:tr>
      <w:tr w:rsidR="00447591" w:rsidRPr="00447591" w:rsidTr="00447591">
        <w:trPr>
          <w:trHeight w:val="240"/>
        </w:trPr>
        <w:tc>
          <w:tcPr>
            <w:tcW w:w="3561"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lang w:eastAsia="es-ES"/>
              </w:rPr>
              <w:t>AGUA POTABLE Y SANEAM/ NASICO</w:t>
            </w:r>
            <w:r w:rsidRPr="00447591">
              <w:rPr>
                <w:rFonts w:ascii="Arial" w:hAnsi="Arial" w:cs="Arial"/>
                <w:sz w:val="18"/>
                <w:szCs w:val="18"/>
                <w:lang w:val="es-ES" w:eastAsia="es-ES"/>
              </w:rPr>
              <w:t xml:space="preserve">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447591" w:rsidRPr="00447591" w:rsidRDefault="00447591" w:rsidP="00447591">
            <w:pPr>
              <w:spacing w:after="0" w:line="240" w:lineRule="auto"/>
              <w:jc w:val="both"/>
              <w:rPr>
                <w:rFonts w:ascii="Arial" w:hAnsi="Arial" w:cs="Arial"/>
                <w:sz w:val="18"/>
                <w:szCs w:val="18"/>
                <w:lang w:eastAsia="es-ES"/>
              </w:rPr>
            </w:pPr>
          </w:p>
        </w:tc>
        <w:tc>
          <w:tcPr>
            <w:tcW w:w="1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lang w:eastAsia="es-ES"/>
              </w:rPr>
              <w:t>77.424.462,00</w:t>
            </w:r>
            <w:r w:rsidRPr="00447591">
              <w:rPr>
                <w:rFonts w:ascii="Arial" w:hAnsi="Arial" w:cs="Arial"/>
                <w:sz w:val="18"/>
                <w:szCs w:val="18"/>
                <w:lang w:val="es-ES" w:eastAsia="es-ES"/>
              </w:rPr>
              <w:t xml:space="preserve"> </w:t>
            </w: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447591" w:rsidRPr="00447591" w:rsidRDefault="00447591" w:rsidP="00447591">
            <w:pPr>
              <w:spacing w:after="0" w:line="240" w:lineRule="auto"/>
              <w:jc w:val="both"/>
              <w:rPr>
                <w:rFonts w:ascii="Arial" w:hAnsi="Arial" w:cs="Arial"/>
                <w:sz w:val="18"/>
                <w:szCs w:val="18"/>
                <w:lang w:eastAsia="es-ES"/>
              </w:rPr>
            </w:pPr>
          </w:p>
        </w:tc>
      </w:tr>
      <w:tr w:rsidR="00447591" w:rsidRPr="00447591" w:rsidTr="00447591">
        <w:trPr>
          <w:trHeight w:val="240"/>
        </w:trPr>
        <w:tc>
          <w:tcPr>
            <w:tcW w:w="3561"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lang w:eastAsia="es-ES"/>
              </w:rPr>
              <w:t>SGP DEPORTE Y RECREACION</w:t>
            </w:r>
            <w:r w:rsidRPr="00447591">
              <w:rPr>
                <w:rFonts w:ascii="Arial" w:hAnsi="Arial" w:cs="Arial"/>
                <w:sz w:val="18"/>
                <w:szCs w:val="18"/>
                <w:lang w:val="es-ES" w:eastAsia="es-ES"/>
              </w:rPr>
              <w:t xml:space="preserve">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447591" w:rsidRPr="00447591" w:rsidRDefault="00447591" w:rsidP="00447591">
            <w:pPr>
              <w:spacing w:after="0" w:line="240" w:lineRule="auto"/>
              <w:jc w:val="both"/>
              <w:rPr>
                <w:rFonts w:ascii="Arial" w:hAnsi="Arial" w:cs="Arial"/>
                <w:sz w:val="18"/>
                <w:szCs w:val="18"/>
                <w:lang w:eastAsia="es-ES"/>
              </w:rPr>
            </w:pPr>
          </w:p>
        </w:tc>
        <w:tc>
          <w:tcPr>
            <w:tcW w:w="1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lang w:eastAsia="es-ES"/>
              </w:rPr>
              <w:t>4.271.500,00</w:t>
            </w:r>
            <w:r w:rsidRPr="00447591">
              <w:rPr>
                <w:rFonts w:ascii="Arial" w:hAnsi="Arial" w:cs="Arial"/>
                <w:sz w:val="18"/>
                <w:szCs w:val="18"/>
                <w:lang w:val="es-ES" w:eastAsia="es-ES"/>
              </w:rPr>
              <w:t xml:space="preserve"> </w:t>
            </w: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447591" w:rsidRPr="00447591" w:rsidRDefault="00447591" w:rsidP="00447591">
            <w:pPr>
              <w:spacing w:after="0" w:line="240" w:lineRule="auto"/>
              <w:jc w:val="both"/>
              <w:rPr>
                <w:rFonts w:ascii="Arial" w:hAnsi="Arial" w:cs="Arial"/>
                <w:sz w:val="18"/>
                <w:szCs w:val="18"/>
                <w:lang w:eastAsia="es-ES"/>
              </w:rPr>
            </w:pPr>
          </w:p>
        </w:tc>
      </w:tr>
      <w:tr w:rsidR="00447591" w:rsidRPr="00447591" w:rsidTr="00447591">
        <w:trPr>
          <w:trHeight w:val="240"/>
        </w:trPr>
        <w:tc>
          <w:tcPr>
            <w:tcW w:w="3561"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lang w:eastAsia="es-ES"/>
              </w:rPr>
              <w:t>SGP CULTURA</w:t>
            </w:r>
            <w:r w:rsidRPr="00447591">
              <w:rPr>
                <w:rFonts w:ascii="Arial" w:hAnsi="Arial" w:cs="Arial"/>
                <w:sz w:val="18"/>
                <w:szCs w:val="18"/>
                <w:lang w:val="es-ES" w:eastAsia="es-ES"/>
              </w:rPr>
              <w:t xml:space="preserve">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447591" w:rsidRPr="00447591" w:rsidRDefault="00447591" w:rsidP="00447591">
            <w:pPr>
              <w:spacing w:after="0" w:line="240" w:lineRule="auto"/>
              <w:jc w:val="both"/>
              <w:rPr>
                <w:rFonts w:ascii="Arial" w:hAnsi="Arial" w:cs="Arial"/>
                <w:sz w:val="18"/>
                <w:szCs w:val="18"/>
                <w:lang w:eastAsia="es-ES"/>
              </w:rPr>
            </w:pPr>
          </w:p>
        </w:tc>
        <w:tc>
          <w:tcPr>
            <w:tcW w:w="1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lang w:eastAsia="es-ES"/>
              </w:rPr>
              <w:t>3.203.623,00</w:t>
            </w:r>
            <w:r w:rsidRPr="00447591">
              <w:rPr>
                <w:rFonts w:ascii="Arial" w:hAnsi="Arial" w:cs="Arial"/>
                <w:sz w:val="18"/>
                <w:szCs w:val="18"/>
                <w:lang w:val="es-ES" w:eastAsia="es-ES"/>
              </w:rPr>
              <w:t xml:space="preserve"> </w:t>
            </w: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447591" w:rsidRPr="00447591" w:rsidRDefault="00447591" w:rsidP="00447591">
            <w:pPr>
              <w:spacing w:after="0" w:line="240" w:lineRule="auto"/>
              <w:jc w:val="both"/>
              <w:rPr>
                <w:rFonts w:ascii="Arial" w:hAnsi="Arial" w:cs="Arial"/>
                <w:sz w:val="18"/>
                <w:szCs w:val="18"/>
                <w:lang w:eastAsia="es-ES"/>
              </w:rPr>
            </w:pPr>
          </w:p>
        </w:tc>
      </w:tr>
      <w:tr w:rsidR="00447591" w:rsidRPr="00447591" w:rsidTr="00447591">
        <w:trPr>
          <w:trHeight w:val="240"/>
        </w:trPr>
        <w:tc>
          <w:tcPr>
            <w:tcW w:w="3561"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lang w:eastAsia="es-ES"/>
              </w:rPr>
              <w:t>SGP ALIMENTACION ESCOLAR</w:t>
            </w:r>
            <w:r w:rsidRPr="00447591">
              <w:rPr>
                <w:rFonts w:ascii="Arial" w:hAnsi="Arial" w:cs="Arial"/>
                <w:sz w:val="18"/>
                <w:szCs w:val="18"/>
                <w:lang w:val="es-ES" w:eastAsia="es-ES"/>
              </w:rPr>
              <w:t xml:space="preserve">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447591" w:rsidRPr="00447591" w:rsidRDefault="00447591" w:rsidP="00447591">
            <w:pPr>
              <w:spacing w:after="0" w:line="240" w:lineRule="auto"/>
              <w:jc w:val="both"/>
              <w:rPr>
                <w:rFonts w:ascii="Arial" w:hAnsi="Arial" w:cs="Arial"/>
                <w:sz w:val="18"/>
                <w:szCs w:val="18"/>
                <w:lang w:eastAsia="es-ES"/>
              </w:rPr>
            </w:pPr>
          </w:p>
        </w:tc>
        <w:tc>
          <w:tcPr>
            <w:tcW w:w="1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lang w:eastAsia="es-ES"/>
              </w:rPr>
              <w:t>2.216.497,00</w:t>
            </w:r>
            <w:r w:rsidRPr="00447591">
              <w:rPr>
                <w:rFonts w:ascii="Arial" w:hAnsi="Arial" w:cs="Arial"/>
                <w:sz w:val="18"/>
                <w:szCs w:val="18"/>
                <w:lang w:val="es-ES" w:eastAsia="es-ES"/>
              </w:rPr>
              <w:t xml:space="preserve"> </w:t>
            </w: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447591" w:rsidRPr="00447591" w:rsidRDefault="00447591" w:rsidP="00447591">
            <w:pPr>
              <w:spacing w:after="0" w:line="240" w:lineRule="auto"/>
              <w:jc w:val="both"/>
              <w:rPr>
                <w:rFonts w:ascii="Arial" w:hAnsi="Arial" w:cs="Arial"/>
                <w:sz w:val="18"/>
                <w:szCs w:val="18"/>
                <w:lang w:eastAsia="es-ES"/>
              </w:rPr>
            </w:pPr>
          </w:p>
        </w:tc>
      </w:tr>
      <w:tr w:rsidR="00447591" w:rsidRPr="00447591" w:rsidTr="00447591">
        <w:trPr>
          <w:trHeight w:val="240"/>
        </w:trPr>
        <w:tc>
          <w:tcPr>
            <w:tcW w:w="3561"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lang w:eastAsia="es-ES"/>
              </w:rPr>
              <w:t>SGP MUNICIPIO RIVEREÑO</w:t>
            </w:r>
            <w:r w:rsidRPr="00447591">
              <w:rPr>
                <w:rFonts w:ascii="Arial" w:hAnsi="Arial" w:cs="Arial"/>
                <w:sz w:val="18"/>
                <w:szCs w:val="18"/>
                <w:lang w:val="es-ES" w:eastAsia="es-ES"/>
              </w:rPr>
              <w:t xml:space="preserve">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447591" w:rsidRPr="00447591" w:rsidRDefault="00447591" w:rsidP="00447591">
            <w:pPr>
              <w:spacing w:after="0" w:line="240" w:lineRule="auto"/>
              <w:jc w:val="both"/>
              <w:rPr>
                <w:rFonts w:ascii="Arial" w:hAnsi="Arial" w:cs="Arial"/>
                <w:sz w:val="18"/>
                <w:szCs w:val="18"/>
                <w:lang w:eastAsia="es-ES"/>
              </w:rPr>
            </w:pPr>
          </w:p>
        </w:tc>
        <w:tc>
          <w:tcPr>
            <w:tcW w:w="1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lang w:eastAsia="es-ES"/>
              </w:rPr>
              <w:t>1.953.569,00</w:t>
            </w:r>
            <w:r w:rsidRPr="00447591">
              <w:rPr>
                <w:rFonts w:ascii="Arial" w:hAnsi="Arial" w:cs="Arial"/>
                <w:sz w:val="18"/>
                <w:szCs w:val="18"/>
                <w:lang w:val="es-ES" w:eastAsia="es-ES"/>
              </w:rPr>
              <w:t xml:space="preserve"> </w:t>
            </w: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447591" w:rsidRPr="00447591" w:rsidRDefault="00447591" w:rsidP="00447591">
            <w:pPr>
              <w:spacing w:after="0" w:line="240" w:lineRule="auto"/>
              <w:jc w:val="both"/>
              <w:rPr>
                <w:rFonts w:ascii="Arial" w:hAnsi="Arial" w:cs="Arial"/>
                <w:sz w:val="18"/>
                <w:szCs w:val="18"/>
                <w:lang w:eastAsia="es-ES"/>
              </w:rPr>
            </w:pPr>
          </w:p>
        </w:tc>
      </w:tr>
      <w:tr w:rsidR="00447591" w:rsidRPr="00447591" w:rsidTr="00447591">
        <w:trPr>
          <w:trHeight w:val="240"/>
        </w:trPr>
        <w:tc>
          <w:tcPr>
            <w:tcW w:w="3561"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lang w:eastAsia="es-ES"/>
              </w:rPr>
              <w:t>SGP FONPET</w:t>
            </w:r>
            <w:r w:rsidRPr="00447591">
              <w:rPr>
                <w:rFonts w:ascii="Arial" w:hAnsi="Arial" w:cs="Arial"/>
                <w:sz w:val="18"/>
                <w:szCs w:val="18"/>
                <w:lang w:val="es-ES" w:eastAsia="es-ES"/>
              </w:rPr>
              <w:t xml:space="preserve">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447591" w:rsidRPr="00447591" w:rsidRDefault="00447591" w:rsidP="00447591">
            <w:pPr>
              <w:spacing w:after="0" w:line="240" w:lineRule="auto"/>
              <w:jc w:val="both"/>
              <w:rPr>
                <w:rFonts w:ascii="Arial" w:hAnsi="Arial" w:cs="Arial"/>
                <w:sz w:val="18"/>
                <w:szCs w:val="18"/>
                <w:lang w:eastAsia="es-ES"/>
              </w:rPr>
            </w:pPr>
          </w:p>
        </w:tc>
        <w:tc>
          <w:tcPr>
            <w:tcW w:w="1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lang w:eastAsia="es-ES"/>
              </w:rPr>
              <w:t>4.284.386,00</w:t>
            </w:r>
            <w:r w:rsidRPr="00447591">
              <w:rPr>
                <w:rFonts w:ascii="Arial" w:hAnsi="Arial" w:cs="Arial"/>
                <w:sz w:val="18"/>
                <w:szCs w:val="18"/>
                <w:lang w:val="es-ES" w:eastAsia="es-ES"/>
              </w:rPr>
              <w:t xml:space="preserve"> </w:t>
            </w: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447591" w:rsidRPr="00447591" w:rsidRDefault="00447591" w:rsidP="00447591">
            <w:pPr>
              <w:spacing w:after="0" w:line="240" w:lineRule="auto"/>
              <w:jc w:val="both"/>
              <w:rPr>
                <w:rFonts w:ascii="Arial" w:hAnsi="Arial" w:cs="Arial"/>
                <w:sz w:val="18"/>
                <w:szCs w:val="18"/>
                <w:lang w:eastAsia="es-ES"/>
              </w:rPr>
            </w:pPr>
          </w:p>
        </w:tc>
      </w:tr>
      <w:tr w:rsidR="00447591" w:rsidRPr="00447591" w:rsidTr="00447591">
        <w:trPr>
          <w:trHeight w:val="240"/>
        </w:trPr>
        <w:tc>
          <w:tcPr>
            <w:tcW w:w="3561"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lang w:eastAsia="es-ES"/>
              </w:rPr>
              <w:t>SGP SALUD</w:t>
            </w:r>
            <w:r w:rsidRPr="00447591">
              <w:rPr>
                <w:rFonts w:ascii="Arial" w:hAnsi="Arial" w:cs="Arial"/>
                <w:sz w:val="18"/>
                <w:szCs w:val="18"/>
                <w:lang w:val="es-ES" w:eastAsia="es-ES"/>
              </w:rPr>
              <w:t xml:space="preserve">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447591" w:rsidRPr="00447591" w:rsidRDefault="00447591" w:rsidP="00447591">
            <w:pPr>
              <w:spacing w:after="0" w:line="240" w:lineRule="auto"/>
              <w:jc w:val="both"/>
              <w:rPr>
                <w:rFonts w:ascii="Arial" w:hAnsi="Arial" w:cs="Arial"/>
                <w:sz w:val="18"/>
                <w:szCs w:val="18"/>
                <w:lang w:eastAsia="es-ES"/>
              </w:rPr>
            </w:pPr>
          </w:p>
        </w:tc>
        <w:tc>
          <w:tcPr>
            <w:tcW w:w="1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lang w:eastAsia="es-ES"/>
              </w:rPr>
              <w:t>90.523.049,00</w:t>
            </w:r>
            <w:r w:rsidRPr="00447591">
              <w:rPr>
                <w:rFonts w:ascii="Arial" w:hAnsi="Arial" w:cs="Arial"/>
                <w:sz w:val="18"/>
                <w:szCs w:val="18"/>
                <w:lang w:val="es-ES" w:eastAsia="es-ES"/>
              </w:rPr>
              <w:t xml:space="preserve"> </w:t>
            </w: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447591" w:rsidRPr="00447591" w:rsidRDefault="00447591" w:rsidP="00447591">
            <w:pPr>
              <w:spacing w:after="0" w:line="240" w:lineRule="auto"/>
              <w:jc w:val="both"/>
              <w:rPr>
                <w:rFonts w:ascii="Arial" w:hAnsi="Arial" w:cs="Arial"/>
                <w:sz w:val="18"/>
                <w:szCs w:val="18"/>
                <w:lang w:eastAsia="es-ES"/>
              </w:rPr>
            </w:pPr>
          </w:p>
        </w:tc>
      </w:tr>
      <w:tr w:rsidR="00447591" w:rsidRPr="00447591" w:rsidTr="00447591">
        <w:trPr>
          <w:trHeight w:val="240"/>
        </w:trPr>
        <w:tc>
          <w:tcPr>
            <w:tcW w:w="3561"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lang w:eastAsia="es-ES"/>
              </w:rPr>
              <w:t>SGP EDUCACION</w:t>
            </w:r>
            <w:r w:rsidRPr="00447591">
              <w:rPr>
                <w:rFonts w:ascii="Arial" w:hAnsi="Arial" w:cs="Arial"/>
                <w:sz w:val="18"/>
                <w:szCs w:val="18"/>
                <w:lang w:val="es-ES" w:eastAsia="es-ES"/>
              </w:rPr>
              <w:t xml:space="preserve">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447591" w:rsidRPr="00447591" w:rsidRDefault="00447591" w:rsidP="00447591">
            <w:pPr>
              <w:spacing w:after="0" w:line="240" w:lineRule="auto"/>
              <w:jc w:val="both"/>
              <w:rPr>
                <w:rFonts w:ascii="Arial" w:hAnsi="Arial" w:cs="Arial"/>
                <w:sz w:val="18"/>
                <w:szCs w:val="18"/>
                <w:lang w:eastAsia="es-ES"/>
              </w:rPr>
            </w:pPr>
          </w:p>
        </w:tc>
        <w:tc>
          <w:tcPr>
            <w:tcW w:w="1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lang w:eastAsia="es-ES"/>
              </w:rPr>
              <w:t>46.817.284,00</w:t>
            </w:r>
            <w:r w:rsidRPr="00447591">
              <w:rPr>
                <w:rFonts w:ascii="Arial" w:hAnsi="Arial" w:cs="Arial"/>
                <w:sz w:val="18"/>
                <w:szCs w:val="18"/>
                <w:lang w:val="es-ES" w:eastAsia="es-ES"/>
              </w:rPr>
              <w:t xml:space="preserve"> </w:t>
            </w: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447591" w:rsidRPr="00447591" w:rsidRDefault="00447591" w:rsidP="00447591">
            <w:pPr>
              <w:spacing w:after="0" w:line="240" w:lineRule="auto"/>
              <w:jc w:val="both"/>
              <w:rPr>
                <w:rFonts w:ascii="Arial" w:hAnsi="Arial" w:cs="Arial"/>
                <w:sz w:val="18"/>
                <w:szCs w:val="18"/>
                <w:lang w:eastAsia="es-ES"/>
              </w:rPr>
            </w:pPr>
          </w:p>
        </w:tc>
      </w:tr>
      <w:tr w:rsidR="00447591" w:rsidRPr="00447591" w:rsidTr="00447591">
        <w:trPr>
          <w:trHeight w:val="240"/>
        </w:trPr>
        <w:tc>
          <w:tcPr>
            <w:tcW w:w="3561"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lang w:eastAsia="es-ES"/>
              </w:rPr>
              <w:t>SGP CRECIMIENTO</w:t>
            </w:r>
            <w:r w:rsidRPr="00447591">
              <w:rPr>
                <w:rFonts w:ascii="Arial" w:hAnsi="Arial" w:cs="Arial"/>
                <w:sz w:val="18"/>
                <w:szCs w:val="18"/>
                <w:lang w:val="es-ES" w:eastAsia="es-ES"/>
              </w:rPr>
              <w:t xml:space="preserve">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447591" w:rsidRPr="00447591" w:rsidRDefault="00447591" w:rsidP="00447591">
            <w:pPr>
              <w:spacing w:after="0" w:line="240" w:lineRule="auto"/>
              <w:jc w:val="both"/>
              <w:rPr>
                <w:rFonts w:ascii="Arial" w:hAnsi="Arial" w:cs="Arial"/>
                <w:sz w:val="18"/>
                <w:szCs w:val="18"/>
                <w:lang w:eastAsia="es-ES"/>
              </w:rPr>
            </w:pPr>
          </w:p>
        </w:tc>
        <w:tc>
          <w:tcPr>
            <w:tcW w:w="1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lang w:eastAsia="es-ES"/>
              </w:rPr>
              <w:t>00</w:t>
            </w:r>
            <w:r w:rsidRPr="00447591">
              <w:rPr>
                <w:rFonts w:ascii="Arial" w:hAnsi="Arial" w:cs="Arial"/>
                <w:sz w:val="18"/>
                <w:szCs w:val="18"/>
                <w:lang w:val="es-ES" w:eastAsia="es-ES"/>
              </w:rPr>
              <w:t xml:space="preserve"> </w:t>
            </w: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447591" w:rsidRPr="00447591" w:rsidRDefault="00447591" w:rsidP="00447591">
            <w:pPr>
              <w:spacing w:after="0" w:line="240" w:lineRule="auto"/>
              <w:jc w:val="both"/>
              <w:rPr>
                <w:rFonts w:ascii="Arial" w:hAnsi="Arial" w:cs="Arial"/>
                <w:sz w:val="18"/>
                <w:szCs w:val="18"/>
                <w:lang w:eastAsia="es-ES"/>
              </w:rPr>
            </w:pPr>
          </w:p>
        </w:tc>
      </w:tr>
      <w:tr w:rsidR="00447591" w:rsidRPr="00447591" w:rsidTr="00447591">
        <w:trPr>
          <w:trHeight w:val="240"/>
        </w:trPr>
        <w:tc>
          <w:tcPr>
            <w:tcW w:w="3561"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lang w:eastAsia="es-ES"/>
              </w:rPr>
              <w:t>RECURSOS PROPIOS(IMPUESTOS)</w:t>
            </w:r>
            <w:r w:rsidRPr="00447591">
              <w:rPr>
                <w:rFonts w:ascii="Arial" w:hAnsi="Arial" w:cs="Arial"/>
                <w:sz w:val="18"/>
                <w:szCs w:val="18"/>
                <w:lang w:val="es-ES" w:eastAsia="es-ES"/>
              </w:rPr>
              <w:t xml:space="preserve">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lang w:eastAsia="es-ES"/>
              </w:rPr>
              <w:t> </w:t>
            </w:r>
            <w:r w:rsidRPr="00447591">
              <w:rPr>
                <w:rFonts w:ascii="Arial" w:hAnsi="Arial" w:cs="Arial"/>
                <w:sz w:val="18"/>
                <w:szCs w:val="18"/>
                <w:lang w:val="es-ES" w:eastAsia="es-ES"/>
              </w:rPr>
              <w:t xml:space="preserve"> </w:t>
            </w:r>
          </w:p>
        </w:tc>
        <w:tc>
          <w:tcPr>
            <w:tcW w:w="1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lang w:eastAsia="es-ES"/>
              </w:rPr>
              <w:t>147.452.951,60</w:t>
            </w:r>
            <w:r w:rsidRPr="00447591">
              <w:rPr>
                <w:rFonts w:ascii="Arial" w:hAnsi="Arial" w:cs="Arial"/>
                <w:sz w:val="18"/>
                <w:szCs w:val="18"/>
                <w:lang w:val="es-ES" w:eastAsia="es-ES"/>
              </w:rPr>
              <w:t xml:space="preserve"> </w:t>
            </w: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lang w:eastAsia="es-ES"/>
              </w:rPr>
              <w:t> </w:t>
            </w:r>
            <w:r w:rsidRPr="00447591">
              <w:rPr>
                <w:rFonts w:ascii="Arial" w:hAnsi="Arial" w:cs="Arial"/>
                <w:sz w:val="18"/>
                <w:szCs w:val="18"/>
                <w:lang w:val="es-ES" w:eastAsia="es-ES"/>
              </w:rPr>
              <w:t xml:space="preserve"> </w:t>
            </w:r>
          </w:p>
        </w:tc>
      </w:tr>
      <w:tr w:rsidR="00447591" w:rsidRPr="00447591" w:rsidTr="00447591">
        <w:trPr>
          <w:trHeight w:val="240"/>
        </w:trPr>
        <w:tc>
          <w:tcPr>
            <w:tcW w:w="3561"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lang w:eastAsia="es-ES"/>
              </w:rPr>
              <w:t>FOSYGA</w:t>
            </w:r>
            <w:r w:rsidRPr="00447591">
              <w:rPr>
                <w:rFonts w:ascii="Arial" w:hAnsi="Arial" w:cs="Arial"/>
                <w:sz w:val="18"/>
                <w:szCs w:val="18"/>
                <w:lang w:val="es-ES" w:eastAsia="es-ES"/>
              </w:rPr>
              <w:t xml:space="preserve">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lang w:eastAsia="es-ES"/>
              </w:rPr>
              <w:t> </w:t>
            </w:r>
            <w:r w:rsidRPr="00447591">
              <w:rPr>
                <w:rFonts w:ascii="Arial" w:hAnsi="Arial" w:cs="Arial"/>
                <w:sz w:val="18"/>
                <w:szCs w:val="18"/>
                <w:lang w:val="es-ES" w:eastAsia="es-ES"/>
              </w:rPr>
              <w:t xml:space="preserve"> </w:t>
            </w:r>
          </w:p>
        </w:tc>
        <w:tc>
          <w:tcPr>
            <w:tcW w:w="1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lang w:eastAsia="es-ES"/>
              </w:rPr>
              <w:t xml:space="preserve">20.063.766,27  </w:t>
            </w: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lang w:eastAsia="es-ES"/>
              </w:rPr>
              <w:t> </w:t>
            </w:r>
            <w:r w:rsidRPr="00447591">
              <w:rPr>
                <w:rFonts w:ascii="Arial" w:hAnsi="Arial" w:cs="Arial"/>
                <w:sz w:val="18"/>
                <w:szCs w:val="18"/>
                <w:lang w:val="es-ES" w:eastAsia="es-ES"/>
              </w:rPr>
              <w:t xml:space="preserve"> </w:t>
            </w:r>
          </w:p>
        </w:tc>
      </w:tr>
      <w:tr w:rsidR="00447591" w:rsidRPr="00447591" w:rsidTr="00447591">
        <w:trPr>
          <w:trHeight w:val="240"/>
        </w:trPr>
        <w:tc>
          <w:tcPr>
            <w:tcW w:w="3561"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lang w:eastAsia="es-ES"/>
              </w:rPr>
              <w:t>APORTES DEL DEPARTAMENTO</w:t>
            </w:r>
            <w:r w:rsidRPr="00447591">
              <w:rPr>
                <w:rFonts w:ascii="Arial" w:hAnsi="Arial" w:cs="Arial"/>
                <w:sz w:val="18"/>
                <w:szCs w:val="18"/>
                <w:lang w:val="es-ES" w:eastAsia="es-ES"/>
              </w:rPr>
              <w:t xml:space="preserve">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lang w:eastAsia="es-ES"/>
              </w:rPr>
              <w:t> </w:t>
            </w:r>
            <w:r w:rsidRPr="00447591">
              <w:rPr>
                <w:rFonts w:ascii="Arial" w:hAnsi="Arial" w:cs="Arial"/>
                <w:sz w:val="18"/>
                <w:szCs w:val="18"/>
                <w:lang w:val="es-ES" w:eastAsia="es-ES"/>
              </w:rPr>
              <w:t xml:space="preserve"> </w:t>
            </w:r>
          </w:p>
        </w:tc>
        <w:tc>
          <w:tcPr>
            <w:tcW w:w="1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lang w:eastAsia="es-ES"/>
              </w:rPr>
              <w:t>186.423.025,00</w:t>
            </w:r>
            <w:r w:rsidRPr="00447591">
              <w:rPr>
                <w:rFonts w:ascii="Arial" w:hAnsi="Arial" w:cs="Arial"/>
                <w:sz w:val="18"/>
                <w:szCs w:val="18"/>
                <w:lang w:val="es-ES" w:eastAsia="es-ES"/>
              </w:rPr>
              <w:t xml:space="preserve"> </w:t>
            </w: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lang w:eastAsia="es-ES"/>
              </w:rPr>
              <w:t> </w:t>
            </w:r>
            <w:r w:rsidRPr="00447591">
              <w:rPr>
                <w:rFonts w:ascii="Arial" w:hAnsi="Arial" w:cs="Arial"/>
                <w:sz w:val="18"/>
                <w:szCs w:val="18"/>
                <w:lang w:val="es-ES" w:eastAsia="es-ES"/>
              </w:rPr>
              <w:t xml:space="preserve"> </w:t>
            </w:r>
          </w:p>
        </w:tc>
      </w:tr>
      <w:tr w:rsidR="00447591" w:rsidRPr="00447591" w:rsidTr="00447591">
        <w:trPr>
          <w:trHeight w:val="240"/>
        </w:trPr>
        <w:tc>
          <w:tcPr>
            <w:tcW w:w="3561"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lang w:eastAsia="es-ES"/>
              </w:rPr>
              <w:t>INVIAS</w:t>
            </w:r>
            <w:r w:rsidRPr="00447591">
              <w:rPr>
                <w:rFonts w:ascii="Arial" w:hAnsi="Arial" w:cs="Arial"/>
                <w:sz w:val="18"/>
                <w:szCs w:val="18"/>
                <w:lang w:val="es-ES" w:eastAsia="es-ES"/>
              </w:rPr>
              <w:t xml:space="preserve">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447591" w:rsidRPr="00447591" w:rsidRDefault="00447591" w:rsidP="00447591">
            <w:pPr>
              <w:spacing w:after="0" w:line="240" w:lineRule="auto"/>
              <w:jc w:val="both"/>
              <w:rPr>
                <w:rFonts w:ascii="Arial" w:hAnsi="Arial" w:cs="Arial"/>
                <w:sz w:val="18"/>
                <w:szCs w:val="18"/>
                <w:lang w:eastAsia="es-ES"/>
              </w:rPr>
            </w:pPr>
          </w:p>
        </w:tc>
        <w:tc>
          <w:tcPr>
            <w:tcW w:w="1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lang w:eastAsia="es-ES"/>
              </w:rPr>
              <w:t>00</w:t>
            </w:r>
            <w:r w:rsidRPr="00447591">
              <w:rPr>
                <w:rFonts w:ascii="Arial" w:hAnsi="Arial" w:cs="Arial"/>
                <w:sz w:val="18"/>
                <w:szCs w:val="18"/>
                <w:lang w:val="es-ES" w:eastAsia="es-ES"/>
              </w:rPr>
              <w:t xml:space="preserve"> </w:t>
            </w: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447591" w:rsidRPr="00447591" w:rsidRDefault="00447591" w:rsidP="00447591">
            <w:pPr>
              <w:spacing w:after="0" w:line="240" w:lineRule="auto"/>
              <w:jc w:val="both"/>
              <w:rPr>
                <w:rFonts w:ascii="Arial" w:hAnsi="Arial" w:cs="Arial"/>
                <w:sz w:val="18"/>
                <w:szCs w:val="18"/>
                <w:lang w:eastAsia="es-ES"/>
              </w:rPr>
            </w:pPr>
          </w:p>
        </w:tc>
      </w:tr>
      <w:tr w:rsidR="00447591" w:rsidRPr="00447591" w:rsidTr="00447591">
        <w:trPr>
          <w:trHeight w:val="240"/>
        </w:trPr>
        <w:tc>
          <w:tcPr>
            <w:tcW w:w="3561"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lang w:eastAsia="es-ES"/>
              </w:rPr>
              <w:t>ICBF(CONVENIOS)</w:t>
            </w:r>
            <w:r w:rsidRPr="00447591">
              <w:rPr>
                <w:rFonts w:ascii="Arial" w:hAnsi="Arial" w:cs="Arial"/>
                <w:sz w:val="18"/>
                <w:szCs w:val="18"/>
                <w:lang w:val="es-ES" w:eastAsia="es-ES"/>
              </w:rPr>
              <w:t xml:space="preserve">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lang w:eastAsia="es-ES"/>
              </w:rPr>
              <w:t> </w:t>
            </w:r>
            <w:r w:rsidRPr="00447591">
              <w:rPr>
                <w:rFonts w:ascii="Arial" w:hAnsi="Arial" w:cs="Arial"/>
                <w:sz w:val="18"/>
                <w:szCs w:val="18"/>
                <w:lang w:val="es-ES" w:eastAsia="es-ES"/>
              </w:rPr>
              <w:t xml:space="preserve"> </w:t>
            </w:r>
          </w:p>
        </w:tc>
        <w:tc>
          <w:tcPr>
            <w:tcW w:w="1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lang w:eastAsia="es-ES"/>
              </w:rPr>
              <w:t>150.443.088,00</w:t>
            </w:r>
            <w:r w:rsidRPr="00447591">
              <w:rPr>
                <w:rFonts w:ascii="Arial" w:hAnsi="Arial" w:cs="Arial"/>
                <w:sz w:val="18"/>
                <w:szCs w:val="18"/>
                <w:lang w:val="es-ES" w:eastAsia="es-ES"/>
              </w:rPr>
              <w:t xml:space="preserve"> </w:t>
            </w: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lang w:eastAsia="es-ES"/>
              </w:rPr>
              <w:t> </w:t>
            </w:r>
            <w:r w:rsidRPr="00447591">
              <w:rPr>
                <w:rFonts w:ascii="Arial" w:hAnsi="Arial" w:cs="Arial"/>
                <w:sz w:val="18"/>
                <w:szCs w:val="18"/>
                <w:lang w:val="es-ES" w:eastAsia="es-ES"/>
              </w:rPr>
              <w:t xml:space="preserve"> </w:t>
            </w:r>
          </w:p>
        </w:tc>
      </w:tr>
      <w:tr w:rsidR="00447591" w:rsidRPr="00447591" w:rsidTr="00447591">
        <w:trPr>
          <w:trHeight w:val="240"/>
        </w:trPr>
        <w:tc>
          <w:tcPr>
            <w:tcW w:w="3561"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lang w:eastAsia="es-ES"/>
              </w:rPr>
              <w:t>APORTES CAM</w:t>
            </w:r>
            <w:r w:rsidRPr="00447591">
              <w:rPr>
                <w:rFonts w:ascii="Arial" w:hAnsi="Arial" w:cs="Arial"/>
                <w:sz w:val="18"/>
                <w:szCs w:val="18"/>
                <w:lang w:val="es-ES" w:eastAsia="es-ES"/>
              </w:rPr>
              <w:t xml:space="preserve">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lang w:eastAsia="es-ES"/>
              </w:rPr>
              <w:t> </w:t>
            </w:r>
            <w:r w:rsidRPr="00447591">
              <w:rPr>
                <w:rFonts w:ascii="Arial" w:hAnsi="Arial" w:cs="Arial"/>
                <w:sz w:val="18"/>
                <w:szCs w:val="18"/>
                <w:lang w:val="es-ES" w:eastAsia="es-ES"/>
              </w:rPr>
              <w:t xml:space="preserve"> </w:t>
            </w:r>
          </w:p>
        </w:tc>
        <w:tc>
          <w:tcPr>
            <w:tcW w:w="1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lang w:eastAsia="es-ES"/>
              </w:rPr>
              <w:t>00</w:t>
            </w:r>
            <w:r w:rsidRPr="00447591">
              <w:rPr>
                <w:rFonts w:ascii="Arial" w:hAnsi="Arial" w:cs="Arial"/>
                <w:sz w:val="18"/>
                <w:szCs w:val="18"/>
                <w:lang w:val="es-ES" w:eastAsia="es-ES"/>
              </w:rPr>
              <w:t xml:space="preserve"> </w:t>
            </w: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lang w:eastAsia="es-ES"/>
              </w:rPr>
              <w:t> </w:t>
            </w:r>
            <w:r w:rsidRPr="00447591">
              <w:rPr>
                <w:rFonts w:ascii="Arial" w:hAnsi="Arial" w:cs="Arial"/>
                <w:sz w:val="18"/>
                <w:szCs w:val="18"/>
                <w:lang w:val="es-ES" w:eastAsia="es-ES"/>
              </w:rPr>
              <w:t xml:space="preserve"> </w:t>
            </w:r>
          </w:p>
        </w:tc>
      </w:tr>
      <w:tr w:rsidR="00447591" w:rsidRPr="00447591" w:rsidTr="00447591">
        <w:trPr>
          <w:trHeight w:val="240"/>
        </w:trPr>
        <w:tc>
          <w:tcPr>
            <w:tcW w:w="3561"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lang w:eastAsia="es-ES"/>
              </w:rPr>
              <w:t>APORTES HOCOL</w:t>
            </w:r>
            <w:r w:rsidRPr="00447591">
              <w:rPr>
                <w:rFonts w:ascii="Arial" w:hAnsi="Arial" w:cs="Arial"/>
                <w:sz w:val="18"/>
                <w:szCs w:val="18"/>
                <w:lang w:val="es-ES" w:eastAsia="es-ES"/>
              </w:rPr>
              <w:t xml:space="preserve">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447591" w:rsidRPr="00447591" w:rsidRDefault="00447591" w:rsidP="00447591">
            <w:pPr>
              <w:spacing w:after="0" w:line="240" w:lineRule="auto"/>
              <w:jc w:val="both"/>
              <w:rPr>
                <w:rFonts w:ascii="Arial" w:hAnsi="Arial" w:cs="Arial"/>
                <w:sz w:val="18"/>
                <w:szCs w:val="18"/>
                <w:lang w:eastAsia="es-ES"/>
              </w:rPr>
            </w:pPr>
          </w:p>
        </w:tc>
        <w:tc>
          <w:tcPr>
            <w:tcW w:w="1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lang w:eastAsia="es-ES"/>
              </w:rPr>
              <w:t>14.080.000,00</w:t>
            </w:r>
            <w:r w:rsidRPr="00447591">
              <w:rPr>
                <w:rFonts w:ascii="Arial" w:hAnsi="Arial" w:cs="Arial"/>
                <w:sz w:val="18"/>
                <w:szCs w:val="18"/>
                <w:lang w:val="es-ES" w:eastAsia="es-ES"/>
              </w:rPr>
              <w:t xml:space="preserve"> </w:t>
            </w: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447591" w:rsidRPr="00447591" w:rsidRDefault="00447591" w:rsidP="00447591">
            <w:pPr>
              <w:spacing w:after="0" w:line="240" w:lineRule="auto"/>
              <w:jc w:val="both"/>
              <w:rPr>
                <w:rFonts w:ascii="Arial" w:hAnsi="Arial" w:cs="Arial"/>
                <w:sz w:val="18"/>
                <w:szCs w:val="18"/>
                <w:lang w:eastAsia="es-ES"/>
              </w:rPr>
            </w:pPr>
          </w:p>
        </w:tc>
      </w:tr>
      <w:tr w:rsidR="00447591" w:rsidRPr="00447591" w:rsidTr="00447591">
        <w:trPr>
          <w:trHeight w:val="240"/>
        </w:trPr>
        <w:tc>
          <w:tcPr>
            <w:tcW w:w="3561"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lang w:eastAsia="es-ES"/>
              </w:rPr>
              <w:t>APORTES COMITÉ CAFETEROS</w:t>
            </w:r>
            <w:r w:rsidRPr="00447591">
              <w:rPr>
                <w:rFonts w:ascii="Arial" w:hAnsi="Arial" w:cs="Arial"/>
                <w:sz w:val="18"/>
                <w:szCs w:val="18"/>
                <w:lang w:val="es-ES" w:eastAsia="es-ES"/>
              </w:rPr>
              <w:t xml:space="preserve">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447591" w:rsidRPr="00447591" w:rsidRDefault="00447591" w:rsidP="00447591">
            <w:pPr>
              <w:spacing w:after="0" w:line="240" w:lineRule="auto"/>
              <w:jc w:val="both"/>
              <w:rPr>
                <w:rFonts w:ascii="Arial" w:hAnsi="Arial" w:cs="Arial"/>
                <w:sz w:val="18"/>
                <w:szCs w:val="18"/>
                <w:lang w:eastAsia="es-ES"/>
              </w:rPr>
            </w:pPr>
          </w:p>
        </w:tc>
        <w:tc>
          <w:tcPr>
            <w:tcW w:w="1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lang w:eastAsia="es-ES"/>
              </w:rPr>
              <w:t>5.000.000,00</w:t>
            </w:r>
            <w:r w:rsidRPr="00447591">
              <w:rPr>
                <w:rFonts w:ascii="Arial" w:hAnsi="Arial" w:cs="Arial"/>
                <w:sz w:val="18"/>
                <w:szCs w:val="18"/>
                <w:lang w:val="es-ES" w:eastAsia="es-ES"/>
              </w:rPr>
              <w:t xml:space="preserve"> </w:t>
            </w: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447591" w:rsidRPr="00447591" w:rsidRDefault="00447591" w:rsidP="00447591">
            <w:pPr>
              <w:spacing w:after="0" w:line="240" w:lineRule="auto"/>
              <w:jc w:val="both"/>
              <w:rPr>
                <w:rFonts w:ascii="Arial" w:hAnsi="Arial" w:cs="Arial"/>
                <w:sz w:val="18"/>
                <w:szCs w:val="18"/>
                <w:lang w:eastAsia="es-ES"/>
              </w:rPr>
            </w:pPr>
          </w:p>
        </w:tc>
      </w:tr>
      <w:tr w:rsidR="00447591" w:rsidRPr="00447591" w:rsidTr="00447591">
        <w:trPr>
          <w:trHeight w:val="240"/>
        </w:trPr>
        <w:tc>
          <w:tcPr>
            <w:tcW w:w="3561"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lang w:eastAsia="es-ES"/>
              </w:rPr>
              <w:t>RECURSOS DEL CREDITO</w:t>
            </w:r>
            <w:r w:rsidRPr="00447591">
              <w:rPr>
                <w:rFonts w:ascii="Arial" w:hAnsi="Arial" w:cs="Arial"/>
                <w:sz w:val="18"/>
                <w:szCs w:val="18"/>
                <w:lang w:val="es-ES" w:eastAsia="es-ES"/>
              </w:rPr>
              <w:t xml:space="preserve">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447591" w:rsidRPr="00447591" w:rsidRDefault="00447591" w:rsidP="00447591">
            <w:pPr>
              <w:spacing w:after="0" w:line="240" w:lineRule="auto"/>
              <w:jc w:val="both"/>
              <w:rPr>
                <w:rFonts w:ascii="Arial" w:hAnsi="Arial" w:cs="Arial"/>
                <w:sz w:val="18"/>
                <w:szCs w:val="18"/>
                <w:lang w:eastAsia="es-ES"/>
              </w:rPr>
            </w:pPr>
          </w:p>
        </w:tc>
        <w:tc>
          <w:tcPr>
            <w:tcW w:w="1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lang w:eastAsia="es-ES"/>
              </w:rPr>
              <w:t>00</w:t>
            </w:r>
            <w:r w:rsidRPr="00447591">
              <w:rPr>
                <w:rFonts w:ascii="Arial" w:hAnsi="Arial" w:cs="Arial"/>
                <w:sz w:val="18"/>
                <w:szCs w:val="18"/>
                <w:lang w:val="es-ES" w:eastAsia="es-ES"/>
              </w:rPr>
              <w:t xml:space="preserve"> </w:t>
            </w: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447591" w:rsidRPr="00447591" w:rsidRDefault="00447591" w:rsidP="00447591">
            <w:pPr>
              <w:spacing w:after="0" w:line="240" w:lineRule="auto"/>
              <w:jc w:val="both"/>
              <w:rPr>
                <w:rFonts w:ascii="Arial" w:hAnsi="Arial" w:cs="Arial"/>
                <w:sz w:val="18"/>
                <w:szCs w:val="18"/>
                <w:lang w:eastAsia="es-ES"/>
              </w:rPr>
            </w:pPr>
          </w:p>
        </w:tc>
      </w:tr>
      <w:tr w:rsidR="00447591" w:rsidRPr="00447591" w:rsidTr="00447591">
        <w:trPr>
          <w:trHeight w:val="240"/>
        </w:trPr>
        <w:tc>
          <w:tcPr>
            <w:tcW w:w="3561"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lang w:eastAsia="es-ES"/>
              </w:rPr>
              <w:t>SUPERAVIT FISCAL</w:t>
            </w:r>
            <w:r w:rsidRPr="00447591">
              <w:rPr>
                <w:rFonts w:ascii="Arial" w:hAnsi="Arial" w:cs="Arial"/>
                <w:sz w:val="18"/>
                <w:szCs w:val="18"/>
                <w:lang w:val="es-ES" w:eastAsia="es-ES"/>
              </w:rPr>
              <w:t xml:space="preserve">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447591" w:rsidRPr="00447591" w:rsidRDefault="00447591" w:rsidP="00447591">
            <w:pPr>
              <w:spacing w:after="0" w:line="240" w:lineRule="auto"/>
              <w:jc w:val="both"/>
              <w:rPr>
                <w:rFonts w:ascii="Arial" w:hAnsi="Arial" w:cs="Arial"/>
                <w:sz w:val="18"/>
                <w:szCs w:val="18"/>
                <w:lang w:eastAsia="es-ES"/>
              </w:rPr>
            </w:pPr>
          </w:p>
        </w:tc>
        <w:tc>
          <w:tcPr>
            <w:tcW w:w="1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lang w:eastAsia="es-ES"/>
              </w:rPr>
              <w:t>1.191.682.693.20</w:t>
            </w:r>
            <w:r w:rsidRPr="00447591">
              <w:rPr>
                <w:rFonts w:ascii="Arial" w:hAnsi="Arial" w:cs="Arial"/>
                <w:sz w:val="18"/>
                <w:szCs w:val="18"/>
                <w:lang w:val="es-ES" w:eastAsia="es-ES"/>
              </w:rPr>
              <w:t xml:space="preserve"> </w:t>
            </w: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447591" w:rsidRPr="00447591" w:rsidRDefault="00447591" w:rsidP="00447591">
            <w:pPr>
              <w:spacing w:after="0" w:line="240" w:lineRule="auto"/>
              <w:jc w:val="both"/>
              <w:rPr>
                <w:rFonts w:ascii="Arial" w:hAnsi="Arial" w:cs="Arial"/>
                <w:sz w:val="18"/>
                <w:szCs w:val="18"/>
                <w:lang w:eastAsia="es-ES"/>
              </w:rPr>
            </w:pPr>
          </w:p>
        </w:tc>
      </w:tr>
      <w:tr w:rsidR="00447591" w:rsidRPr="00447591" w:rsidTr="00447591">
        <w:trPr>
          <w:trHeight w:val="240"/>
        </w:trPr>
        <w:tc>
          <w:tcPr>
            <w:tcW w:w="3561"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lang w:eastAsia="es-ES"/>
              </w:rPr>
              <w:t>COMISION NACIONAL DE REGALÍAS</w:t>
            </w:r>
            <w:r w:rsidRPr="00447591">
              <w:rPr>
                <w:rFonts w:ascii="Arial" w:hAnsi="Arial" w:cs="Arial"/>
                <w:sz w:val="18"/>
                <w:szCs w:val="18"/>
                <w:lang w:val="es-ES" w:eastAsia="es-ES"/>
              </w:rPr>
              <w:t xml:space="preserve">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447591" w:rsidRPr="00447591" w:rsidRDefault="00447591" w:rsidP="00447591">
            <w:pPr>
              <w:spacing w:after="0" w:line="240" w:lineRule="auto"/>
              <w:jc w:val="both"/>
              <w:rPr>
                <w:rFonts w:ascii="Arial" w:hAnsi="Arial" w:cs="Arial"/>
                <w:sz w:val="18"/>
                <w:szCs w:val="18"/>
                <w:lang w:eastAsia="es-ES"/>
              </w:rPr>
            </w:pPr>
          </w:p>
        </w:tc>
        <w:tc>
          <w:tcPr>
            <w:tcW w:w="1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lang w:eastAsia="es-ES"/>
              </w:rPr>
              <w:t>1.194.393.792,00</w:t>
            </w:r>
            <w:r w:rsidRPr="00447591">
              <w:rPr>
                <w:rFonts w:ascii="Arial" w:hAnsi="Arial" w:cs="Arial"/>
                <w:sz w:val="18"/>
                <w:szCs w:val="18"/>
                <w:lang w:val="es-ES" w:eastAsia="es-ES"/>
              </w:rPr>
              <w:t xml:space="preserve"> </w:t>
            </w: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447591" w:rsidRPr="00447591" w:rsidRDefault="00447591" w:rsidP="00447591">
            <w:pPr>
              <w:spacing w:after="0" w:line="240" w:lineRule="auto"/>
              <w:jc w:val="both"/>
              <w:rPr>
                <w:rFonts w:ascii="Arial" w:hAnsi="Arial" w:cs="Arial"/>
                <w:sz w:val="18"/>
                <w:szCs w:val="18"/>
                <w:lang w:eastAsia="es-ES"/>
              </w:rPr>
            </w:pPr>
          </w:p>
        </w:tc>
      </w:tr>
      <w:tr w:rsidR="00447591" w:rsidRPr="00447591" w:rsidTr="00447591">
        <w:trPr>
          <w:trHeight w:val="240"/>
        </w:trPr>
        <w:tc>
          <w:tcPr>
            <w:tcW w:w="3561"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lang w:eastAsia="es-ES"/>
              </w:rPr>
              <w:t>OTROS</w:t>
            </w:r>
            <w:r w:rsidRPr="00447591">
              <w:rPr>
                <w:rFonts w:ascii="Arial" w:hAnsi="Arial" w:cs="Arial"/>
                <w:sz w:val="18"/>
                <w:szCs w:val="18"/>
                <w:lang w:val="es-ES" w:eastAsia="es-ES"/>
              </w:rPr>
              <w:t xml:space="preserve">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lang w:eastAsia="es-ES"/>
              </w:rPr>
              <w:t> </w:t>
            </w:r>
            <w:r w:rsidRPr="00447591">
              <w:rPr>
                <w:rFonts w:ascii="Arial" w:hAnsi="Arial" w:cs="Arial"/>
                <w:sz w:val="18"/>
                <w:szCs w:val="18"/>
                <w:lang w:val="es-ES" w:eastAsia="es-ES"/>
              </w:rPr>
              <w:t xml:space="preserve"> </w:t>
            </w:r>
          </w:p>
        </w:tc>
        <w:tc>
          <w:tcPr>
            <w:tcW w:w="1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lang w:eastAsia="es-ES"/>
              </w:rPr>
              <w:t>761.638.281,00</w:t>
            </w:r>
            <w:r w:rsidRPr="00447591">
              <w:rPr>
                <w:rFonts w:ascii="Arial" w:hAnsi="Arial" w:cs="Arial"/>
                <w:sz w:val="18"/>
                <w:szCs w:val="18"/>
                <w:lang w:val="es-ES" w:eastAsia="es-ES"/>
              </w:rPr>
              <w:t xml:space="preserve"> </w:t>
            </w: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lang w:eastAsia="es-ES"/>
              </w:rPr>
              <w:t> </w:t>
            </w:r>
            <w:r w:rsidRPr="00447591">
              <w:rPr>
                <w:rFonts w:ascii="Arial" w:hAnsi="Arial" w:cs="Arial"/>
                <w:sz w:val="18"/>
                <w:szCs w:val="18"/>
                <w:lang w:val="es-ES" w:eastAsia="es-ES"/>
              </w:rPr>
              <w:t xml:space="preserve"> </w:t>
            </w:r>
          </w:p>
        </w:tc>
      </w:tr>
      <w:tr w:rsidR="00447591" w:rsidRPr="00447591" w:rsidTr="00447591">
        <w:trPr>
          <w:trHeight w:val="240"/>
        </w:trPr>
        <w:tc>
          <w:tcPr>
            <w:tcW w:w="3561"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bCs/>
                <w:sz w:val="18"/>
                <w:szCs w:val="18"/>
                <w:lang w:eastAsia="es-ES"/>
              </w:rPr>
              <w:t>TOTAL DEL PRESUPUESTO</w:t>
            </w:r>
            <w:r w:rsidRPr="00447591">
              <w:rPr>
                <w:rFonts w:ascii="Arial" w:hAnsi="Arial" w:cs="Arial"/>
                <w:sz w:val="18"/>
                <w:szCs w:val="18"/>
                <w:lang w:val="es-ES" w:eastAsia="es-ES"/>
              </w:rPr>
              <w:t xml:space="preserve">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lang w:eastAsia="es-ES"/>
              </w:rPr>
              <w:t> </w:t>
            </w:r>
            <w:r w:rsidRPr="00447591">
              <w:rPr>
                <w:rFonts w:ascii="Arial" w:hAnsi="Arial" w:cs="Arial"/>
                <w:sz w:val="18"/>
                <w:szCs w:val="18"/>
                <w:lang w:val="es-ES" w:eastAsia="es-ES"/>
              </w:rPr>
              <w:t xml:space="preserve"> </w:t>
            </w:r>
          </w:p>
        </w:tc>
        <w:tc>
          <w:tcPr>
            <w:tcW w:w="1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sz w:val="18"/>
                <w:szCs w:val="18"/>
                <w:lang w:eastAsia="es-ES"/>
              </w:rPr>
              <w:t> </w:t>
            </w:r>
            <w:r w:rsidRPr="00447591">
              <w:rPr>
                <w:rFonts w:ascii="Arial" w:hAnsi="Arial" w:cs="Arial"/>
                <w:sz w:val="18"/>
                <w:szCs w:val="18"/>
                <w:lang w:val="es-ES" w:eastAsia="es-ES"/>
              </w:rPr>
              <w:t xml:space="preserve"> </w:t>
            </w: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447591" w:rsidRDefault="00447591" w:rsidP="00447591">
            <w:pPr>
              <w:spacing w:after="0" w:line="240" w:lineRule="auto"/>
              <w:jc w:val="both"/>
              <w:rPr>
                <w:rFonts w:ascii="Arial" w:hAnsi="Arial" w:cs="Arial"/>
                <w:sz w:val="18"/>
                <w:szCs w:val="18"/>
                <w:lang w:eastAsia="es-ES"/>
              </w:rPr>
            </w:pPr>
            <w:r w:rsidRPr="00447591">
              <w:rPr>
                <w:rFonts w:ascii="Arial" w:hAnsi="Arial" w:cs="Arial"/>
                <w:bCs/>
                <w:sz w:val="18"/>
                <w:szCs w:val="18"/>
                <w:lang w:eastAsia="es-ES"/>
              </w:rPr>
              <w:t>7.724.025.317,56</w:t>
            </w:r>
            <w:r w:rsidRPr="00447591">
              <w:rPr>
                <w:rFonts w:ascii="Arial" w:hAnsi="Arial" w:cs="Arial"/>
                <w:sz w:val="18"/>
                <w:szCs w:val="18"/>
                <w:lang w:val="es-ES" w:eastAsia="es-ES"/>
              </w:rPr>
              <w:t xml:space="preserve"> </w:t>
            </w:r>
          </w:p>
        </w:tc>
      </w:tr>
    </w:tbl>
    <w:p w:rsidR="007F18F3" w:rsidRPr="00447591" w:rsidRDefault="007F18F3" w:rsidP="000D729D">
      <w:pPr>
        <w:spacing w:after="0" w:line="240" w:lineRule="auto"/>
        <w:jc w:val="both"/>
        <w:rPr>
          <w:rFonts w:ascii="Arial" w:hAnsi="Arial" w:cs="Arial"/>
          <w:sz w:val="20"/>
          <w:szCs w:val="20"/>
          <w:lang w:val="es-ES" w:eastAsia="es-ES"/>
        </w:rPr>
      </w:pPr>
    </w:p>
    <w:p w:rsidR="00447591" w:rsidRPr="00447591" w:rsidRDefault="00447591" w:rsidP="00447591">
      <w:pPr>
        <w:spacing w:after="0" w:line="240" w:lineRule="auto"/>
        <w:jc w:val="both"/>
        <w:rPr>
          <w:rFonts w:ascii="Arial" w:hAnsi="Arial" w:cs="Arial"/>
          <w:sz w:val="20"/>
          <w:szCs w:val="20"/>
          <w:lang w:eastAsia="es-ES"/>
        </w:rPr>
      </w:pPr>
      <w:r w:rsidRPr="00447591">
        <w:rPr>
          <w:rFonts w:ascii="Arial" w:hAnsi="Arial" w:cs="Arial"/>
          <w:sz w:val="20"/>
          <w:szCs w:val="20"/>
          <w:lang w:val="es-ES" w:eastAsia="es-ES"/>
        </w:rPr>
        <w:t>PRESUPUESTO  2010</w:t>
      </w:r>
      <w:r>
        <w:rPr>
          <w:rFonts w:ascii="Arial" w:hAnsi="Arial" w:cs="Arial"/>
          <w:sz w:val="20"/>
          <w:szCs w:val="20"/>
          <w:lang w:val="es-ES" w:eastAsia="es-ES"/>
        </w:rPr>
        <w:t>:</w:t>
      </w:r>
      <w:r w:rsidRPr="00447591">
        <w:rPr>
          <w:rFonts w:ascii="Arial" w:hAnsi="Arial" w:cs="Arial"/>
          <w:sz w:val="20"/>
          <w:szCs w:val="20"/>
          <w:lang w:val="es-ES" w:eastAsia="es-ES"/>
        </w:rPr>
        <w:t xml:space="preserve">   </w:t>
      </w:r>
      <w:r w:rsidRPr="00447591">
        <w:rPr>
          <w:rFonts w:ascii="Arial" w:hAnsi="Arial" w:cs="Arial"/>
          <w:bCs/>
          <w:sz w:val="20"/>
          <w:szCs w:val="20"/>
          <w:lang w:val="es-ES" w:eastAsia="es-ES"/>
        </w:rPr>
        <w:t>$  7.724</w:t>
      </w:r>
      <w:r w:rsidRPr="00447591">
        <w:rPr>
          <w:rFonts w:ascii="Arial" w:hAnsi="Arial" w:cs="Arial"/>
          <w:sz w:val="20"/>
          <w:szCs w:val="20"/>
          <w:lang w:val="es-ES" w:eastAsia="es-ES"/>
        </w:rPr>
        <w:t xml:space="preserve"> Millones </w:t>
      </w:r>
    </w:p>
    <w:p w:rsidR="00447591" w:rsidRPr="00447591" w:rsidRDefault="00447591" w:rsidP="00447591">
      <w:pPr>
        <w:spacing w:after="0" w:line="240" w:lineRule="auto"/>
        <w:jc w:val="both"/>
        <w:rPr>
          <w:rFonts w:ascii="Arial" w:hAnsi="Arial" w:cs="Arial"/>
          <w:sz w:val="20"/>
          <w:szCs w:val="20"/>
          <w:lang w:eastAsia="es-ES"/>
        </w:rPr>
      </w:pPr>
      <w:r w:rsidRPr="00447591">
        <w:rPr>
          <w:rFonts w:ascii="Arial" w:hAnsi="Arial" w:cs="Arial"/>
          <w:bCs/>
          <w:sz w:val="20"/>
          <w:szCs w:val="20"/>
          <w:lang w:val="es-ES" w:eastAsia="es-ES"/>
        </w:rPr>
        <w:t>65%</w:t>
      </w:r>
      <w:r w:rsidRPr="00447591">
        <w:rPr>
          <w:rFonts w:ascii="Arial" w:hAnsi="Arial" w:cs="Arial"/>
          <w:sz w:val="20"/>
          <w:szCs w:val="20"/>
          <w:lang w:val="es-ES" w:eastAsia="es-ES"/>
        </w:rPr>
        <w:tab/>
        <w:t xml:space="preserve">Corresponde a Aportes de la Nación </w:t>
      </w:r>
    </w:p>
    <w:p w:rsidR="00447591" w:rsidRPr="00447591" w:rsidRDefault="00447591" w:rsidP="00447591">
      <w:pPr>
        <w:spacing w:after="0" w:line="240" w:lineRule="auto"/>
        <w:jc w:val="both"/>
        <w:rPr>
          <w:rFonts w:ascii="Arial" w:hAnsi="Arial" w:cs="Arial"/>
          <w:sz w:val="20"/>
          <w:szCs w:val="20"/>
          <w:lang w:eastAsia="es-ES"/>
        </w:rPr>
      </w:pPr>
      <w:r w:rsidRPr="00447591">
        <w:rPr>
          <w:rFonts w:ascii="Arial" w:hAnsi="Arial" w:cs="Arial"/>
          <w:bCs/>
          <w:sz w:val="20"/>
          <w:szCs w:val="20"/>
          <w:lang w:val="es-ES" w:eastAsia="es-ES"/>
        </w:rPr>
        <w:t>29%</w:t>
      </w:r>
      <w:r w:rsidRPr="00447591">
        <w:rPr>
          <w:rFonts w:ascii="Arial" w:hAnsi="Arial" w:cs="Arial"/>
          <w:sz w:val="20"/>
          <w:szCs w:val="20"/>
          <w:lang w:val="es-ES" w:eastAsia="es-ES"/>
        </w:rPr>
        <w:tab/>
        <w:t xml:space="preserve">Otros Aportes </w:t>
      </w:r>
    </w:p>
    <w:p w:rsidR="00447591" w:rsidRPr="00447591" w:rsidRDefault="00447591" w:rsidP="00447591">
      <w:pPr>
        <w:spacing w:after="0" w:line="240" w:lineRule="auto"/>
        <w:jc w:val="both"/>
        <w:rPr>
          <w:rFonts w:ascii="Arial" w:hAnsi="Arial" w:cs="Arial"/>
          <w:sz w:val="20"/>
          <w:szCs w:val="20"/>
          <w:lang w:eastAsia="es-ES"/>
        </w:rPr>
      </w:pPr>
      <w:r w:rsidRPr="00447591">
        <w:rPr>
          <w:rFonts w:ascii="Arial" w:hAnsi="Arial" w:cs="Arial"/>
          <w:bCs/>
          <w:sz w:val="20"/>
          <w:szCs w:val="20"/>
          <w:lang w:val="es-ES" w:eastAsia="es-ES"/>
        </w:rPr>
        <w:t>6%</w:t>
      </w:r>
      <w:r w:rsidRPr="00447591">
        <w:rPr>
          <w:rFonts w:ascii="Arial" w:hAnsi="Arial" w:cs="Arial"/>
          <w:sz w:val="20"/>
          <w:szCs w:val="20"/>
          <w:lang w:val="es-ES" w:eastAsia="es-ES"/>
        </w:rPr>
        <w:tab/>
        <w:t>Recursos Propios</w:t>
      </w:r>
    </w:p>
    <w:p w:rsidR="00447591" w:rsidRPr="00447591" w:rsidRDefault="00447591" w:rsidP="00447591">
      <w:pPr>
        <w:spacing w:after="0" w:line="240" w:lineRule="auto"/>
        <w:jc w:val="both"/>
        <w:rPr>
          <w:rFonts w:ascii="Arial" w:hAnsi="Arial" w:cs="Arial"/>
          <w:sz w:val="20"/>
          <w:szCs w:val="20"/>
          <w:lang w:eastAsia="es-ES"/>
        </w:rPr>
      </w:pPr>
      <w:r w:rsidRPr="00447591">
        <w:rPr>
          <w:rFonts w:ascii="Arial" w:hAnsi="Arial" w:cs="Arial"/>
          <w:sz w:val="20"/>
          <w:szCs w:val="20"/>
          <w:lang w:val="es-ES" w:eastAsia="es-ES"/>
        </w:rPr>
        <w:t>Para</w:t>
      </w:r>
      <w:r w:rsidRPr="00447591">
        <w:rPr>
          <w:rFonts w:ascii="Arial" w:hAnsi="Arial" w:cs="Arial"/>
          <w:sz w:val="20"/>
          <w:szCs w:val="20"/>
          <w:lang w:val="es-ES" w:eastAsia="es-ES"/>
        </w:rPr>
        <w:tab/>
      </w:r>
      <w:r w:rsidRPr="00447591">
        <w:rPr>
          <w:rFonts w:ascii="Arial" w:hAnsi="Arial" w:cs="Arial"/>
          <w:bCs/>
          <w:sz w:val="20"/>
          <w:szCs w:val="20"/>
          <w:lang w:val="es-ES" w:eastAsia="es-ES"/>
        </w:rPr>
        <w:t>Funcionamiento</w:t>
      </w:r>
      <w:r w:rsidRPr="00447591">
        <w:rPr>
          <w:rFonts w:ascii="Arial" w:hAnsi="Arial" w:cs="Arial"/>
          <w:bCs/>
          <w:sz w:val="20"/>
          <w:szCs w:val="20"/>
          <w:lang w:val="es-ES" w:eastAsia="es-ES"/>
        </w:rPr>
        <w:tab/>
        <w:t>8.5%</w:t>
      </w:r>
      <w:r w:rsidRPr="00447591">
        <w:rPr>
          <w:rFonts w:ascii="Arial" w:hAnsi="Arial" w:cs="Arial"/>
          <w:sz w:val="20"/>
          <w:szCs w:val="20"/>
          <w:lang w:val="es-ES" w:eastAsia="es-ES"/>
        </w:rPr>
        <w:t xml:space="preserve"> </w:t>
      </w:r>
    </w:p>
    <w:p w:rsidR="00447591" w:rsidRPr="00447591" w:rsidRDefault="00447591" w:rsidP="00447591">
      <w:pPr>
        <w:spacing w:after="0" w:line="240" w:lineRule="auto"/>
        <w:jc w:val="both"/>
        <w:rPr>
          <w:rFonts w:ascii="Arial" w:hAnsi="Arial" w:cs="Arial"/>
          <w:sz w:val="20"/>
          <w:szCs w:val="20"/>
          <w:lang w:eastAsia="es-ES"/>
        </w:rPr>
      </w:pPr>
      <w:r w:rsidRPr="00447591">
        <w:rPr>
          <w:rFonts w:ascii="Arial" w:hAnsi="Arial" w:cs="Arial"/>
          <w:sz w:val="20"/>
          <w:szCs w:val="20"/>
          <w:lang w:val="es-ES" w:eastAsia="es-ES"/>
        </w:rPr>
        <w:t>Para</w:t>
      </w:r>
      <w:r w:rsidRPr="00447591">
        <w:rPr>
          <w:rFonts w:ascii="Arial" w:hAnsi="Arial" w:cs="Arial"/>
          <w:sz w:val="20"/>
          <w:szCs w:val="20"/>
          <w:lang w:val="es-ES" w:eastAsia="es-ES"/>
        </w:rPr>
        <w:tab/>
      </w:r>
      <w:r w:rsidRPr="00447591">
        <w:rPr>
          <w:rFonts w:ascii="Arial" w:hAnsi="Arial" w:cs="Arial"/>
          <w:bCs/>
          <w:sz w:val="20"/>
          <w:szCs w:val="20"/>
          <w:lang w:val="es-ES" w:eastAsia="es-ES"/>
        </w:rPr>
        <w:t>Inversión</w:t>
      </w:r>
      <w:r w:rsidRPr="00447591">
        <w:rPr>
          <w:rFonts w:ascii="Arial" w:hAnsi="Arial" w:cs="Arial"/>
          <w:bCs/>
          <w:sz w:val="20"/>
          <w:szCs w:val="20"/>
          <w:lang w:val="es-ES" w:eastAsia="es-ES"/>
        </w:rPr>
        <w:tab/>
      </w:r>
      <w:r w:rsidR="006703DF">
        <w:rPr>
          <w:rFonts w:ascii="Arial" w:hAnsi="Arial" w:cs="Arial"/>
          <w:bCs/>
          <w:sz w:val="20"/>
          <w:szCs w:val="20"/>
          <w:lang w:val="es-ES" w:eastAsia="es-ES"/>
        </w:rPr>
        <w:tab/>
      </w:r>
      <w:r w:rsidRPr="00447591">
        <w:rPr>
          <w:rFonts w:ascii="Arial" w:hAnsi="Arial" w:cs="Arial"/>
          <w:bCs/>
          <w:sz w:val="20"/>
          <w:szCs w:val="20"/>
          <w:lang w:val="es-ES" w:eastAsia="es-ES"/>
        </w:rPr>
        <w:t>91.5%</w:t>
      </w:r>
      <w:r w:rsidRPr="00447591">
        <w:rPr>
          <w:rFonts w:ascii="Arial" w:hAnsi="Arial" w:cs="Arial"/>
          <w:sz w:val="20"/>
          <w:szCs w:val="20"/>
          <w:lang w:val="es-ES" w:eastAsia="es-ES"/>
        </w:rPr>
        <w:t xml:space="preserve"> </w:t>
      </w:r>
    </w:p>
    <w:p w:rsidR="00447591" w:rsidRPr="00447591" w:rsidRDefault="00447591" w:rsidP="000D729D">
      <w:pPr>
        <w:spacing w:after="0" w:line="240" w:lineRule="auto"/>
        <w:jc w:val="both"/>
        <w:rPr>
          <w:rFonts w:ascii="Arial" w:hAnsi="Arial" w:cs="Arial"/>
          <w:sz w:val="20"/>
          <w:szCs w:val="20"/>
          <w:lang w:val="es-ES" w:eastAsia="es-ES"/>
        </w:rPr>
      </w:pPr>
    </w:p>
    <w:p w:rsidR="006703DF" w:rsidRDefault="006703DF" w:rsidP="00447591">
      <w:pPr>
        <w:spacing w:after="0" w:line="240" w:lineRule="auto"/>
        <w:jc w:val="both"/>
        <w:rPr>
          <w:rFonts w:ascii="Arial" w:hAnsi="Arial" w:cs="Arial"/>
          <w:bCs/>
          <w:sz w:val="20"/>
          <w:szCs w:val="20"/>
          <w:lang w:val="es-ES" w:eastAsia="es-ES"/>
        </w:rPr>
      </w:pPr>
    </w:p>
    <w:p w:rsidR="00447591" w:rsidRPr="00447591" w:rsidRDefault="00447591" w:rsidP="00447591">
      <w:pPr>
        <w:spacing w:after="0" w:line="240" w:lineRule="auto"/>
        <w:jc w:val="both"/>
        <w:rPr>
          <w:rFonts w:ascii="Arial" w:hAnsi="Arial" w:cs="Arial"/>
          <w:sz w:val="20"/>
          <w:szCs w:val="20"/>
          <w:lang w:eastAsia="es-ES"/>
        </w:rPr>
      </w:pPr>
      <w:r w:rsidRPr="00447591">
        <w:rPr>
          <w:rFonts w:ascii="Arial" w:hAnsi="Arial" w:cs="Arial"/>
          <w:bCs/>
          <w:sz w:val="20"/>
          <w:szCs w:val="20"/>
          <w:lang w:val="es-ES" w:eastAsia="es-ES"/>
        </w:rPr>
        <w:t>INVERSION</w:t>
      </w:r>
      <w:r w:rsidRPr="00447591">
        <w:rPr>
          <w:rFonts w:ascii="Arial" w:hAnsi="Arial" w:cs="Arial"/>
          <w:bCs/>
          <w:sz w:val="20"/>
          <w:szCs w:val="20"/>
          <w:lang w:val="es-ES" w:eastAsia="es-ES"/>
        </w:rPr>
        <w:tab/>
        <w:t xml:space="preserve">$ 7.235 </w:t>
      </w:r>
      <w:r w:rsidRPr="00447591">
        <w:rPr>
          <w:rFonts w:ascii="Arial" w:hAnsi="Arial" w:cs="Arial"/>
          <w:sz w:val="20"/>
          <w:szCs w:val="20"/>
          <w:lang w:val="es-ES" w:eastAsia="es-ES"/>
        </w:rPr>
        <w:t xml:space="preserve">Millones </w:t>
      </w:r>
    </w:p>
    <w:p w:rsidR="00447591" w:rsidRPr="00447591" w:rsidRDefault="00447591" w:rsidP="00447591">
      <w:pPr>
        <w:spacing w:after="0" w:line="240" w:lineRule="auto"/>
        <w:jc w:val="both"/>
        <w:rPr>
          <w:rFonts w:ascii="Arial" w:hAnsi="Arial" w:cs="Arial"/>
          <w:sz w:val="20"/>
          <w:szCs w:val="20"/>
          <w:lang w:eastAsia="es-ES"/>
        </w:rPr>
      </w:pPr>
      <w:r w:rsidRPr="00447591">
        <w:rPr>
          <w:rFonts w:ascii="Arial" w:hAnsi="Arial" w:cs="Arial"/>
          <w:bCs/>
          <w:sz w:val="20"/>
          <w:szCs w:val="20"/>
          <w:lang w:val="es-ES" w:eastAsia="es-ES"/>
        </w:rPr>
        <w:t>28%</w:t>
      </w:r>
      <w:r w:rsidRPr="00447591">
        <w:rPr>
          <w:rFonts w:ascii="Arial" w:hAnsi="Arial" w:cs="Arial"/>
          <w:bCs/>
          <w:sz w:val="20"/>
          <w:szCs w:val="20"/>
          <w:lang w:val="es-ES" w:eastAsia="es-ES"/>
        </w:rPr>
        <w:tab/>
      </w:r>
      <w:r w:rsidRPr="00447591">
        <w:rPr>
          <w:rFonts w:ascii="Arial" w:hAnsi="Arial" w:cs="Arial"/>
          <w:sz w:val="20"/>
          <w:szCs w:val="20"/>
          <w:lang w:val="es-ES" w:eastAsia="es-ES"/>
        </w:rPr>
        <w:t xml:space="preserve">Sector </w:t>
      </w:r>
      <w:r w:rsidRPr="00447591">
        <w:rPr>
          <w:rFonts w:ascii="Arial" w:hAnsi="Arial" w:cs="Arial"/>
          <w:bCs/>
          <w:sz w:val="20"/>
          <w:szCs w:val="20"/>
          <w:lang w:val="es-ES" w:eastAsia="es-ES"/>
        </w:rPr>
        <w:t>Salud</w:t>
      </w:r>
      <w:r w:rsidRPr="00447591">
        <w:rPr>
          <w:rFonts w:ascii="Arial" w:hAnsi="Arial" w:cs="Arial"/>
          <w:sz w:val="20"/>
          <w:szCs w:val="20"/>
          <w:lang w:val="es-ES" w:eastAsia="es-ES"/>
        </w:rPr>
        <w:t xml:space="preserve"> </w:t>
      </w:r>
    </w:p>
    <w:p w:rsidR="00447591" w:rsidRPr="00447591" w:rsidRDefault="00447591" w:rsidP="00447591">
      <w:pPr>
        <w:spacing w:after="0" w:line="240" w:lineRule="auto"/>
        <w:jc w:val="both"/>
        <w:rPr>
          <w:rFonts w:ascii="Arial" w:hAnsi="Arial" w:cs="Arial"/>
          <w:sz w:val="20"/>
          <w:szCs w:val="20"/>
          <w:lang w:eastAsia="es-ES"/>
        </w:rPr>
      </w:pPr>
      <w:r w:rsidRPr="00447591">
        <w:rPr>
          <w:rFonts w:ascii="Arial" w:hAnsi="Arial" w:cs="Arial"/>
          <w:bCs/>
          <w:sz w:val="20"/>
          <w:szCs w:val="20"/>
          <w:lang w:val="es-ES" w:eastAsia="es-ES"/>
        </w:rPr>
        <w:t>11%</w:t>
      </w:r>
      <w:r w:rsidRPr="00447591">
        <w:rPr>
          <w:rFonts w:ascii="Arial" w:hAnsi="Arial" w:cs="Arial"/>
          <w:bCs/>
          <w:sz w:val="20"/>
          <w:szCs w:val="20"/>
          <w:lang w:val="es-ES" w:eastAsia="es-ES"/>
        </w:rPr>
        <w:tab/>
      </w:r>
      <w:r w:rsidRPr="00447591">
        <w:rPr>
          <w:rFonts w:ascii="Arial" w:hAnsi="Arial" w:cs="Arial"/>
          <w:sz w:val="20"/>
          <w:szCs w:val="20"/>
          <w:lang w:val="es-ES" w:eastAsia="es-ES"/>
        </w:rPr>
        <w:t xml:space="preserve">Sector </w:t>
      </w:r>
      <w:r w:rsidRPr="00447591">
        <w:rPr>
          <w:rFonts w:ascii="Arial" w:hAnsi="Arial" w:cs="Arial"/>
          <w:bCs/>
          <w:sz w:val="20"/>
          <w:szCs w:val="20"/>
          <w:lang w:val="es-ES" w:eastAsia="es-ES"/>
        </w:rPr>
        <w:t>Saneamiento Básico</w:t>
      </w:r>
      <w:r w:rsidRPr="00447591">
        <w:rPr>
          <w:rFonts w:ascii="Arial" w:hAnsi="Arial" w:cs="Arial"/>
          <w:bCs/>
          <w:sz w:val="20"/>
          <w:szCs w:val="20"/>
          <w:lang w:val="es-ES" w:eastAsia="es-ES"/>
        </w:rPr>
        <w:tab/>
        <w:t>=</w:t>
      </w:r>
      <w:r w:rsidRPr="00447591">
        <w:rPr>
          <w:rFonts w:ascii="Arial" w:hAnsi="Arial" w:cs="Arial"/>
          <w:bCs/>
          <w:sz w:val="20"/>
          <w:szCs w:val="20"/>
          <w:lang w:val="es-ES" w:eastAsia="es-ES"/>
        </w:rPr>
        <w:tab/>
        <w:t xml:space="preserve">54%  </w:t>
      </w:r>
      <w:r w:rsidRPr="00447591">
        <w:rPr>
          <w:rFonts w:ascii="Arial" w:hAnsi="Arial" w:cs="Arial"/>
          <w:sz w:val="20"/>
          <w:szCs w:val="20"/>
          <w:lang w:val="es-ES" w:eastAsia="es-ES"/>
        </w:rPr>
        <w:t xml:space="preserve">Recursos </w:t>
      </w:r>
    </w:p>
    <w:p w:rsidR="00447591" w:rsidRPr="00447591" w:rsidRDefault="00447591" w:rsidP="00447591">
      <w:pPr>
        <w:spacing w:after="0" w:line="240" w:lineRule="auto"/>
        <w:jc w:val="both"/>
        <w:rPr>
          <w:rFonts w:ascii="Arial" w:hAnsi="Arial" w:cs="Arial"/>
          <w:sz w:val="20"/>
          <w:szCs w:val="20"/>
          <w:lang w:eastAsia="es-ES"/>
        </w:rPr>
      </w:pPr>
      <w:r w:rsidRPr="00447591">
        <w:rPr>
          <w:rFonts w:ascii="Arial" w:hAnsi="Arial" w:cs="Arial"/>
          <w:bCs/>
          <w:sz w:val="20"/>
          <w:szCs w:val="20"/>
          <w:lang w:val="es-ES" w:eastAsia="es-ES"/>
        </w:rPr>
        <w:t>15%</w:t>
      </w:r>
      <w:r w:rsidRPr="00447591">
        <w:rPr>
          <w:rFonts w:ascii="Arial" w:hAnsi="Arial" w:cs="Arial"/>
          <w:bCs/>
          <w:sz w:val="20"/>
          <w:szCs w:val="20"/>
          <w:lang w:val="es-ES" w:eastAsia="es-ES"/>
        </w:rPr>
        <w:tab/>
      </w:r>
      <w:r w:rsidRPr="00447591">
        <w:rPr>
          <w:rFonts w:ascii="Arial" w:hAnsi="Arial" w:cs="Arial"/>
          <w:sz w:val="20"/>
          <w:szCs w:val="20"/>
          <w:lang w:val="es-ES" w:eastAsia="es-ES"/>
        </w:rPr>
        <w:t xml:space="preserve">Sector </w:t>
      </w:r>
      <w:r w:rsidRPr="00447591">
        <w:rPr>
          <w:rFonts w:ascii="Arial" w:hAnsi="Arial" w:cs="Arial"/>
          <w:bCs/>
          <w:sz w:val="20"/>
          <w:szCs w:val="20"/>
          <w:lang w:val="es-ES" w:eastAsia="es-ES"/>
        </w:rPr>
        <w:t>Educación</w:t>
      </w:r>
    </w:p>
    <w:p w:rsidR="00447591" w:rsidRPr="00447591" w:rsidRDefault="00447591" w:rsidP="00447591">
      <w:pPr>
        <w:spacing w:after="0" w:line="240" w:lineRule="auto"/>
        <w:jc w:val="both"/>
        <w:rPr>
          <w:rFonts w:ascii="Arial" w:hAnsi="Arial" w:cs="Arial"/>
          <w:sz w:val="20"/>
          <w:szCs w:val="20"/>
          <w:lang w:eastAsia="es-ES"/>
        </w:rPr>
      </w:pPr>
      <w:r w:rsidRPr="00447591">
        <w:rPr>
          <w:rFonts w:ascii="Arial" w:hAnsi="Arial" w:cs="Arial"/>
          <w:bCs/>
          <w:sz w:val="20"/>
          <w:szCs w:val="20"/>
          <w:lang w:val="es-ES" w:eastAsia="es-ES"/>
        </w:rPr>
        <w:t>46%</w:t>
      </w:r>
      <w:r>
        <w:rPr>
          <w:rFonts w:ascii="Arial" w:hAnsi="Arial" w:cs="Arial"/>
          <w:bCs/>
          <w:sz w:val="20"/>
          <w:szCs w:val="20"/>
          <w:lang w:val="es-ES" w:eastAsia="es-ES"/>
        </w:rPr>
        <w:tab/>
        <w:t>OTROS SECTORES</w:t>
      </w:r>
      <w:r w:rsidRPr="00447591">
        <w:rPr>
          <w:rFonts w:ascii="Arial" w:hAnsi="Arial" w:cs="Arial"/>
          <w:bCs/>
          <w:sz w:val="20"/>
          <w:szCs w:val="20"/>
          <w:lang w:val="es-ES" w:eastAsia="es-ES"/>
        </w:rPr>
        <w:t>:</w:t>
      </w:r>
      <w:r>
        <w:rPr>
          <w:rFonts w:ascii="Arial" w:hAnsi="Arial" w:cs="Arial"/>
          <w:bCs/>
          <w:sz w:val="20"/>
          <w:szCs w:val="20"/>
          <w:lang w:val="es-ES" w:eastAsia="es-ES"/>
        </w:rPr>
        <w:t xml:space="preserve"> </w:t>
      </w:r>
      <w:r w:rsidRPr="00AC572B">
        <w:rPr>
          <w:rFonts w:ascii="Arial" w:hAnsi="Arial" w:cs="Arial"/>
          <w:bCs/>
          <w:sz w:val="20"/>
          <w:szCs w:val="20"/>
          <w:lang w:val="es-ES" w:eastAsia="es-ES"/>
        </w:rPr>
        <w:t>Vías</w:t>
      </w:r>
      <w:r>
        <w:rPr>
          <w:rFonts w:ascii="Arial" w:hAnsi="Arial" w:cs="Arial"/>
          <w:sz w:val="20"/>
          <w:szCs w:val="20"/>
          <w:lang w:val="es-ES" w:eastAsia="es-ES"/>
        </w:rPr>
        <w:t xml:space="preserve">, </w:t>
      </w:r>
      <w:r w:rsidRPr="00AC572B">
        <w:rPr>
          <w:rFonts w:ascii="Arial" w:hAnsi="Arial" w:cs="Arial"/>
          <w:bCs/>
          <w:sz w:val="20"/>
          <w:szCs w:val="20"/>
          <w:lang w:val="es-ES" w:eastAsia="es-ES"/>
        </w:rPr>
        <w:t>Población Vulnerable</w:t>
      </w:r>
      <w:r>
        <w:rPr>
          <w:rFonts w:ascii="Arial" w:hAnsi="Arial" w:cs="Arial"/>
          <w:sz w:val="20"/>
          <w:szCs w:val="20"/>
          <w:lang w:val="es-ES" w:eastAsia="es-ES"/>
        </w:rPr>
        <w:t xml:space="preserve">, </w:t>
      </w:r>
      <w:r w:rsidRPr="00AC572B">
        <w:rPr>
          <w:rFonts w:ascii="Arial" w:hAnsi="Arial" w:cs="Arial"/>
          <w:bCs/>
          <w:sz w:val="20"/>
          <w:szCs w:val="20"/>
          <w:lang w:val="es-ES" w:eastAsia="es-ES"/>
        </w:rPr>
        <w:t>Agropecuario</w:t>
      </w:r>
      <w:r>
        <w:rPr>
          <w:rFonts w:ascii="Arial" w:hAnsi="Arial" w:cs="Arial"/>
          <w:sz w:val="20"/>
          <w:szCs w:val="20"/>
          <w:lang w:val="es-ES" w:eastAsia="es-ES"/>
        </w:rPr>
        <w:t xml:space="preserve">, </w:t>
      </w:r>
      <w:r w:rsidRPr="00AC572B">
        <w:rPr>
          <w:rFonts w:ascii="Arial" w:hAnsi="Arial" w:cs="Arial"/>
          <w:bCs/>
          <w:sz w:val="20"/>
          <w:szCs w:val="20"/>
          <w:lang w:val="es-ES" w:eastAsia="es-ES"/>
        </w:rPr>
        <w:t>Desarrollo Institucional</w:t>
      </w:r>
      <w:r>
        <w:rPr>
          <w:rFonts w:ascii="Arial" w:hAnsi="Arial" w:cs="Arial"/>
          <w:sz w:val="20"/>
          <w:szCs w:val="20"/>
          <w:lang w:val="es-ES" w:eastAsia="es-ES"/>
        </w:rPr>
        <w:t xml:space="preserve">, </w:t>
      </w:r>
      <w:r w:rsidRPr="00AC572B">
        <w:rPr>
          <w:rFonts w:ascii="Arial" w:hAnsi="Arial" w:cs="Arial"/>
          <w:bCs/>
          <w:sz w:val="20"/>
          <w:szCs w:val="20"/>
          <w:lang w:val="es-ES" w:eastAsia="es-ES"/>
        </w:rPr>
        <w:t>Cultura</w:t>
      </w:r>
      <w:r>
        <w:rPr>
          <w:rFonts w:ascii="Arial" w:hAnsi="Arial" w:cs="Arial"/>
          <w:sz w:val="20"/>
          <w:szCs w:val="20"/>
          <w:lang w:val="es-ES" w:eastAsia="es-ES"/>
        </w:rPr>
        <w:t xml:space="preserve">, </w:t>
      </w:r>
      <w:r w:rsidRPr="00AC572B">
        <w:rPr>
          <w:rFonts w:ascii="Arial" w:hAnsi="Arial" w:cs="Arial"/>
          <w:bCs/>
          <w:sz w:val="20"/>
          <w:szCs w:val="20"/>
          <w:lang w:val="es-ES" w:eastAsia="es-ES"/>
        </w:rPr>
        <w:t>Deporte y Recreació</w:t>
      </w:r>
      <w:r>
        <w:rPr>
          <w:rFonts w:ascii="Arial" w:hAnsi="Arial" w:cs="Arial"/>
          <w:bCs/>
          <w:sz w:val="20"/>
          <w:szCs w:val="20"/>
          <w:lang w:val="es-ES" w:eastAsia="es-ES"/>
        </w:rPr>
        <w:t xml:space="preserve">n, </w:t>
      </w:r>
      <w:r w:rsidRPr="00AC572B">
        <w:rPr>
          <w:rFonts w:ascii="Arial" w:hAnsi="Arial" w:cs="Arial"/>
          <w:bCs/>
          <w:sz w:val="20"/>
          <w:szCs w:val="20"/>
          <w:lang w:val="es-ES" w:eastAsia="es-ES"/>
        </w:rPr>
        <w:t>Vivienda</w:t>
      </w:r>
      <w:r>
        <w:rPr>
          <w:rFonts w:ascii="Arial" w:hAnsi="Arial" w:cs="Arial"/>
          <w:sz w:val="20"/>
          <w:szCs w:val="20"/>
          <w:lang w:val="es-ES" w:eastAsia="es-ES"/>
        </w:rPr>
        <w:t xml:space="preserve">, </w:t>
      </w:r>
      <w:r w:rsidRPr="00AC572B">
        <w:rPr>
          <w:rFonts w:ascii="Arial" w:hAnsi="Arial" w:cs="Arial"/>
          <w:bCs/>
          <w:sz w:val="20"/>
          <w:szCs w:val="20"/>
          <w:lang w:val="es-ES" w:eastAsia="es-ES"/>
        </w:rPr>
        <w:t>Atención y Prevención de Desastres</w:t>
      </w:r>
      <w:r>
        <w:rPr>
          <w:rFonts w:ascii="Arial" w:hAnsi="Arial" w:cs="Arial"/>
          <w:bCs/>
          <w:sz w:val="20"/>
          <w:szCs w:val="20"/>
          <w:lang w:val="es-ES" w:eastAsia="es-ES"/>
        </w:rPr>
        <w:t xml:space="preserve">, </w:t>
      </w:r>
      <w:r w:rsidRPr="00AC572B">
        <w:rPr>
          <w:rFonts w:ascii="Arial" w:hAnsi="Arial" w:cs="Arial"/>
          <w:bCs/>
          <w:sz w:val="20"/>
          <w:szCs w:val="20"/>
          <w:lang w:val="es-ES" w:eastAsia="es-ES"/>
        </w:rPr>
        <w:t>Ambiente</w:t>
      </w:r>
      <w:r>
        <w:rPr>
          <w:rFonts w:ascii="Arial" w:hAnsi="Arial" w:cs="Arial"/>
          <w:sz w:val="20"/>
          <w:szCs w:val="20"/>
          <w:lang w:val="es-ES" w:eastAsia="es-ES"/>
        </w:rPr>
        <w:t xml:space="preserve">, </w:t>
      </w:r>
      <w:r w:rsidRPr="00AC572B">
        <w:rPr>
          <w:rFonts w:ascii="Arial" w:hAnsi="Arial" w:cs="Arial"/>
          <w:bCs/>
          <w:sz w:val="20"/>
          <w:szCs w:val="20"/>
          <w:lang w:val="es-ES" w:eastAsia="es-ES"/>
        </w:rPr>
        <w:t>Equipamiento Municipal</w:t>
      </w:r>
      <w:r>
        <w:rPr>
          <w:rFonts w:ascii="Arial" w:hAnsi="Arial" w:cs="Arial"/>
          <w:sz w:val="20"/>
          <w:szCs w:val="20"/>
          <w:lang w:val="es-ES" w:eastAsia="es-ES"/>
        </w:rPr>
        <w:t xml:space="preserve">, </w:t>
      </w:r>
      <w:r w:rsidRPr="00AC572B">
        <w:rPr>
          <w:rFonts w:ascii="Arial" w:hAnsi="Arial" w:cs="Arial"/>
          <w:bCs/>
          <w:sz w:val="20"/>
          <w:szCs w:val="20"/>
          <w:lang w:val="es-ES" w:eastAsia="es-ES"/>
        </w:rPr>
        <w:t>Justicia</w:t>
      </w:r>
      <w:r>
        <w:rPr>
          <w:rFonts w:ascii="Arial" w:hAnsi="Arial" w:cs="Arial"/>
          <w:sz w:val="20"/>
          <w:szCs w:val="20"/>
          <w:lang w:val="es-ES" w:eastAsia="es-ES"/>
        </w:rPr>
        <w:t xml:space="preserve">, </w:t>
      </w:r>
      <w:r w:rsidRPr="00AC572B">
        <w:rPr>
          <w:rFonts w:ascii="Arial" w:hAnsi="Arial" w:cs="Arial"/>
          <w:bCs/>
          <w:sz w:val="20"/>
          <w:szCs w:val="20"/>
          <w:lang w:val="es-ES" w:eastAsia="es-ES"/>
        </w:rPr>
        <w:t>Desarrollo Comunitario</w:t>
      </w:r>
      <w:r>
        <w:rPr>
          <w:rFonts w:ascii="Arial" w:hAnsi="Arial" w:cs="Arial"/>
          <w:sz w:val="20"/>
          <w:szCs w:val="20"/>
          <w:lang w:val="es-ES" w:eastAsia="es-ES"/>
        </w:rPr>
        <w:t xml:space="preserve">, </w:t>
      </w:r>
      <w:r w:rsidRPr="00AC572B">
        <w:rPr>
          <w:rFonts w:ascii="Arial" w:hAnsi="Arial" w:cs="Arial"/>
          <w:bCs/>
          <w:sz w:val="20"/>
          <w:szCs w:val="20"/>
          <w:lang w:val="es-ES" w:eastAsia="es-ES"/>
        </w:rPr>
        <w:t>Productivo</w:t>
      </w:r>
      <w:r>
        <w:rPr>
          <w:rFonts w:ascii="Arial" w:hAnsi="Arial" w:cs="Arial"/>
          <w:bCs/>
          <w:sz w:val="20"/>
          <w:szCs w:val="20"/>
          <w:lang w:val="es-ES" w:eastAsia="es-ES"/>
        </w:rPr>
        <w:t>.</w:t>
      </w:r>
    </w:p>
    <w:p w:rsidR="00447591" w:rsidRPr="00447591" w:rsidRDefault="00447591" w:rsidP="000D729D">
      <w:pPr>
        <w:spacing w:after="0" w:line="240" w:lineRule="auto"/>
        <w:jc w:val="both"/>
        <w:rPr>
          <w:rFonts w:ascii="Arial" w:hAnsi="Arial" w:cs="Arial"/>
          <w:sz w:val="20"/>
          <w:szCs w:val="20"/>
          <w:lang w:val="es-ES" w:eastAsia="es-ES"/>
        </w:rPr>
      </w:pPr>
    </w:p>
    <w:p w:rsidR="006703DF" w:rsidRDefault="006703DF" w:rsidP="00447591">
      <w:pPr>
        <w:spacing w:after="0" w:line="240" w:lineRule="auto"/>
        <w:jc w:val="both"/>
        <w:rPr>
          <w:rFonts w:ascii="Arial" w:hAnsi="Arial" w:cs="Arial"/>
          <w:bCs/>
          <w:sz w:val="20"/>
          <w:szCs w:val="20"/>
          <w:lang w:val="es-ES" w:eastAsia="es-ES"/>
        </w:rPr>
      </w:pPr>
    </w:p>
    <w:p w:rsidR="00447591" w:rsidRPr="00447591" w:rsidRDefault="00447591" w:rsidP="00447591">
      <w:pPr>
        <w:spacing w:after="0" w:line="240" w:lineRule="auto"/>
        <w:jc w:val="both"/>
        <w:rPr>
          <w:rFonts w:ascii="Arial" w:hAnsi="Arial" w:cs="Arial"/>
          <w:sz w:val="20"/>
          <w:szCs w:val="20"/>
          <w:lang w:eastAsia="es-ES"/>
        </w:rPr>
      </w:pPr>
      <w:r w:rsidRPr="00447591">
        <w:rPr>
          <w:rFonts w:ascii="Arial" w:hAnsi="Arial" w:cs="Arial"/>
          <w:bCs/>
          <w:sz w:val="20"/>
          <w:szCs w:val="20"/>
          <w:lang w:val="es-ES" w:eastAsia="es-ES"/>
        </w:rPr>
        <w:t>CUMPLIMIENTO</w:t>
      </w:r>
      <w:r>
        <w:rPr>
          <w:rFonts w:ascii="Arial" w:hAnsi="Arial" w:cs="Arial"/>
          <w:sz w:val="20"/>
          <w:szCs w:val="20"/>
          <w:lang w:val="es-ES" w:eastAsia="es-ES"/>
        </w:rPr>
        <w:t xml:space="preserve"> </w:t>
      </w:r>
      <w:r w:rsidR="006703DF" w:rsidRPr="00447591">
        <w:rPr>
          <w:rFonts w:ascii="Arial" w:hAnsi="Arial" w:cs="Arial"/>
          <w:bCs/>
          <w:sz w:val="20"/>
          <w:szCs w:val="20"/>
          <w:lang w:val="es-ES" w:eastAsia="es-ES"/>
        </w:rPr>
        <w:t>ARTÍCULO</w:t>
      </w:r>
      <w:r w:rsidRPr="00447591">
        <w:rPr>
          <w:rFonts w:ascii="Arial" w:hAnsi="Arial" w:cs="Arial"/>
          <w:bCs/>
          <w:sz w:val="20"/>
          <w:szCs w:val="20"/>
          <w:lang w:val="es-ES" w:eastAsia="es-ES"/>
        </w:rPr>
        <w:t xml:space="preserve"> 2º LEY 617/00</w:t>
      </w:r>
      <w:r>
        <w:rPr>
          <w:rFonts w:ascii="Arial" w:hAnsi="Arial" w:cs="Arial"/>
          <w:bCs/>
          <w:sz w:val="20"/>
          <w:szCs w:val="20"/>
          <w:lang w:val="es-ES" w:eastAsia="es-ES"/>
        </w:rPr>
        <w:t>:</w:t>
      </w:r>
    </w:p>
    <w:p w:rsidR="00447591" w:rsidRPr="00447591" w:rsidRDefault="00447591" w:rsidP="00447591">
      <w:pPr>
        <w:spacing w:after="0" w:line="240" w:lineRule="auto"/>
        <w:jc w:val="both"/>
        <w:rPr>
          <w:rFonts w:ascii="Arial" w:hAnsi="Arial" w:cs="Arial"/>
          <w:sz w:val="20"/>
          <w:szCs w:val="20"/>
          <w:lang w:eastAsia="es-ES"/>
        </w:rPr>
      </w:pPr>
      <w:r w:rsidRPr="00447591">
        <w:rPr>
          <w:rFonts w:ascii="Arial" w:hAnsi="Arial" w:cs="Arial"/>
          <w:bCs/>
          <w:sz w:val="20"/>
          <w:szCs w:val="20"/>
          <w:lang w:val="es-ES" w:eastAsia="es-ES"/>
        </w:rPr>
        <w:t xml:space="preserve">80% </w:t>
      </w:r>
      <w:r w:rsidRPr="00447591">
        <w:rPr>
          <w:rFonts w:ascii="Arial" w:hAnsi="Arial" w:cs="Arial"/>
          <w:sz w:val="20"/>
          <w:szCs w:val="20"/>
          <w:lang w:val="es-ES" w:eastAsia="es-ES"/>
        </w:rPr>
        <w:t xml:space="preserve">Funcionamiento </w:t>
      </w:r>
    </w:p>
    <w:p w:rsidR="00447591" w:rsidRPr="00447591" w:rsidRDefault="00447591" w:rsidP="00447591">
      <w:pPr>
        <w:spacing w:after="0" w:line="240" w:lineRule="auto"/>
        <w:jc w:val="both"/>
        <w:rPr>
          <w:rFonts w:ascii="Arial" w:hAnsi="Arial" w:cs="Arial"/>
          <w:sz w:val="20"/>
          <w:szCs w:val="20"/>
          <w:lang w:eastAsia="es-ES"/>
        </w:rPr>
      </w:pPr>
      <w:r w:rsidRPr="00447591">
        <w:rPr>
          <w:rFonts w:ascii="Arial" w:hAnsi="Arial" w:cs="Arial"/>
          <w:bCs/>
          <w:sz w:val="20"/>
          <w:szCs w:val="20"/>
          <w:lang w:val="es-ES" w:eastAsia="es-ES"/>
        </w:rPr>
        <w:t>20%</w:t>
      </w:r>
      <w:r w:rsidRPr="00447591">
        <w:rPr>
          <w:rFonts w:ascii="Arial" w:hAnsi="Arial" w:cs="Arial"/>
          <w:sz w:val="20"/>
          <w:szCs w:val="20"/>
          <w:lang w:val="es-ES" w:eastAsia="es-ES"/>
        </w:rPr>
        <w:t xml:space="preserve"> Inversión</w:t>
      </w:r>
    </w:p>
    <w:p w:rsidR="00447591" w:rsidRPr="00447591" w:rsidRDefault="00447591" w:rsidP="00447591">
      <w:pPr>
        <w:spacing w:after="0" w:line="240" w:lineRule="auto"/>
        <w:jc w:val="both"/>
        <w:rPr>
          <w:rFonts w:ascii="Arial" w:hAnsi="Arial" w:cs="Arial"/>
          <w:sz w:val="20"/>
          <w:szCs w:val="20"/>
          <w:lang w:eastAsia="es-ES"/>
        </w:rPr>
      </w:pPr>
      <w:r w:rsidRPr="00447591">
        <w:rPr>
          <w:rFonts w:ascii="Arial" w:hAnsi="Arial" w:cs="Arial"/>
          <w:bCs/>
          <w:sz w:val="20"/>
          <w:szCs w:val="20"/>
          <w:lang w:val="es-ES" w:eastAsia="es-ES"/>
        </w:rPr>
        <w:t>Ingresos Corrientes de Libre Destinación</w:t>
      </w:r>
      <w:r w:rsidRPr="00447591">
        <w:rPr>
          <w:rFonts w:ascii="Arial" w:hAnsi="Arial" w:cs="Arial"/>
          <w:bCs/>
          <w:sz w:val="20"/>
          <w:szCs w:val="20"/>
          <w:lang w:val="es-ES" w:eastAsia="es-ES"/>
        </w:rPr>
        <w:tab/>
        <w:t>$ 1.112.649.893 = 100%</w:t>
      </w:r>
      <w:r w:rsidRPr="00447591">
        <w:rPr>
          <w:rFonts w:ascii="Arial" w:hAnsi="Arial" w:cs="Arial"/>
          <w:sz w:val="20"/>
          <w:szCs w:val="20"/>
          <w:lang w:val="es-ES" w:eastAsia="es-ES"/>
        </w:rPr>
        <w:t xml:space="preserve"> </w:t>
      </w:r>
    </w:p>
    <w:p w:rsidR="00447591" w:rsidRPr="00447591" w:rsidRDefault="00447591" w:rsidP="00447591">
      <w:pPr>
        <w:spacing w:after="0" w:line="240" w:lineRule="auto"/>
        <w:jc w:val="both"/>
        <w:rPr>
          <w:rFonts w:ascii="Arial" w:hAnsi="Arial" w:cs="Arial"/>
          <w:sz w:val="20"/>
          <w:szCs w:val="20"/>
          <w:lang w:eastAsia="es-ES"/>
        </w:rPr>
      </w:pPr>
      <w:r w:rsidRPr="00447591">
        <w:rPr>
          <w:rFonts w:ascii="Arial" w:hAnsi="Arial" w:cs="Arial"/>
          <w:bCs/>
          <w:sz w:val="20"/>
          <w:szCs w:val="20"/>
          <w:lang w:val="es-ES" w:eastAsia="es-ES"/>
        </w:rPr>
        <w:t>Gastos de Funcionamiento</w:t>
      </w:r>
      <w:r w:rsidRPr="00447591">
        <w:rPr>
          <w:rFonts w:ascii="Arial" w:hAnsi="Arial" w:cs="Arial"/>
          <w:bCs/>
          <w:sz w:val="20"/>
          <w:szCs w:val="20"/>
          <w:lang w:val="es-ES" w:eastAsia="es-ES"/>
        </w:rPr>
        <w:tab/>
      </w:r>
      <w:r w:rsidRPr="00447591">
        <w:rPr>
          <w:rFonts w:ascii="Arial" w:hAnsi="Arial" w:cs="Arial"/>
          <w:bCs/>
          <w:sz w:val="20"/>
          <w:szCs w:val="20"/>
          <w:lang w:val="es-ES" w:eastAsia="es-ES"/>
        </w:rPr>
        <w:tab/>
      </w:r>
      <w:r w:rsidRPr="00447591">
        <w:rPr>
          <w:rFonts w:ascii="Arial" w:hAnsi="Arial" w:cs="Arial"/>
          <w:bCs/>
          <w:sz w:val="20"/>
          <w:szCs w:val="20"/>
          <w:lang w:val="es-ES" w:eastAsia="es-ES"/>
        </w:rPr>
        <w:tab/>
        <w:t>$     488.663.678 =   44%</w:t>
      </w:r>
      <w:r w:rsidRPr="00447591">
        <w:rPr>
          <w:rFonts w:ascii="Arial" w:hAnsi="Arial" w:cs="Arial"/>
          <w:sz w:val="20"/>
          <w:szCs w:val="20"/>
          <w:lang w:val="es-ES" w:eastAsia="es-ES"/>
        </w:rPr>
        <w:t xml:space="preserve"> </w:t>
      </w:r>
    </w:p>
    <w:p w:rsidR="00447591" w:rsidRPr="00447591" w:rsidRDefault="00447591" w:rsidP="00447591">
      <w:pPr>
        <w:spacing w:after="0" w:line="240" w:lineRule="auto"/>
        <w:jc w:val="both"/>
        <w:rPr>
          <w:rFonts w:ascii="Arial" w:hAnsi="Arial" w:cs="Arial"/>
          <w:sz w:val="20"/>
          <w:szCs w:val="20"/>
          <w:lang w:eastAsia="es-ES"/>
        </w:rPr>
      </w:pPr>
      <w:r w:rsidRPr="00447591">
        <w:rPr>
          <w:rFonts w:ascii="Arial" w:hAnsi="Arial" w:cs="Arial"/>
          <w:bCs/>
          <w:sz w:val="20"/>
          <w:szCs w:val="20"/>
          <w:lang w:val="es-ES" w:eastAsia="es-ES"/>
        </w:rPr>
        <w:t>Inversión</w:t>
      </w:r>
      <w:r w:rsidRPr="00447591">
        <w:rPr>
          <w:rFonts w:ascii="Arial" w:hAnsi="Arial" w:cs="Arial"/>
          <w:bCs/>
          <w:sz w:val="20"/>
          <w:szCs w:val="20"/>
          <w:lang w:val="es-ES" w:eastAsia="es-ES"/>
        </w:rPr>
        <w:tab/>
      </w:r>
      <w:r w:rsidRPr="00447591">
        <w:rPr>
          <w:rFonts w:ascii="Arial" w:hAnsi="Arial" w:cs="Arial"/>
          <w:bCs/>
          <w:sz w:val="20"/>
          <w:szCs w:val="20"/>
          <w:lang w:val="es-ES" w:eastAsia="es-ES"/>
        </w:rPr>
        <w:tab/>
      </w:r>
      <w:r w:rsidRPr="00447591">
        <w:rPr>
          <w:rFonts w:ascii="Arial" w:hAnsi="Arial" w:cs="Arial"/>
          <w:bCs/>
          <w:sz w:val="20"/>
          <w:szCs w:val="20"/>
          <w:lang w:val="es-ES" w:eastAsia="es-ES"/>
        </w:rPr>
        <w:tab/>
      </w:r>
      <w:r w:rsidRPr="00447591">
        <w:rPr>
          <w:rFonts w:ascii="Arial" w:hAnsi="Arial" w:cs="Arial"/>
          <w:bCs/>
          <w:sz w:val="20"/>
          <w:szCs w:val="20"/>
          <w:lang w:val="es-ES" w:eastAsia="es-ES"/>
        </w:rPr>
        <w:tab/>
      </w:r>
      <w:r w:rsidRPr="00447591">
        <w:rPr>
          <w:rFonts w:ascii="Arial" w:hAnsi="Arial" w:cs="Arial"/>
          <w:bCs/>
          <w:sz w:val="20"/>
          <w:szCs w:val="20"/>
          <w:lang w:val="es-ES" w:eastAsia="es-ES"/>
        </w:rPr>
        <w:tab/>
        <w:t>$     623.986.215 =   56%</w:t>
      </w:r>
    </w:p>
    <w:p w:rsidR="00447591" w:rsidRPr="00447591" w:rsidRDefault="00447591" w:rsidP="00447591">
      <w:pPr>
        <w:spacing w:after="0" w:line="240" w:lineRule="auto"/>
        <w:jc w:val="center"/>
        <w:rPr>
          <w:rFonts w:ascii="Arial" w:hAnsi="Arial" w:cs="Arial"/>
          <w:bCs/>
          <w:sz w:val="20"/>
          <w:szCs w:val="20"/>
          <w:lang w:val="es-ES" w:eastAsia="es-ES"/>
        </w:rPr>
      </w:pPr>
      <w:r>
        <w:rPr>
          <w:rFonts w:ascii="Arial" w:hAnsi="Arial" w:cs="Arial"/>
          <w:bCs/>
          <w:sz w:val="20"/>
          <w:szCs w:val="20"/>
          <w:lang w:val="es-ES" w:eastAsia="es-ES"/>
        </w:rPr>
        <w:t>“</w:t>
      </w:r>
      <w:r w:rsidRPr="00447591">
        <w:rPr>
          <w:rFonts w:ascii="Arial" w:hAnsi="Arial" w:cs="Arial"/>
          <w:bCs/>
          <w:sz w:val="20"/>
          <w:szCs w:val="20"/>
          <w:lang w:val="es-ES" w:eastAsia="es-ES"/>
        </w:rPr>
        <w:t>Esfuerzo Fiscal</w:t>
      </w:r>
      <w:r>
        <w:rPr>
          <w:rFonts w:ascii="Arial" w:hAnsi="Arial" w:cs="Arial"/>
          <w:bCs/>
          <w:sz w:val="20"/>
          <w:szCs w:val="20"/>
          <w:lang w:val="es-ES" w:eastAsia="es-ES"/>
        </w:rPr>
        <w:t>”</w:t>
      </w:r>
    </w:p>
    <w:p w:rsidR="00447591" w:rsidRPr="00447591" w:rsidRDefault="00447591" w:rsidP="00447591">
      <w:pPr>
        <w:spacing w:after="0" w:line="240" w:lineRule="auto"/>
        <w:jc w:val="both"/>
        <w:rPr>
          <w:rFonts w:ascii="Arial" w:hAnsi="Arial" w:cs="Arial"/>
          <w:bCs/>
          <w:sz w:val="20"/>
          <w:szCs w:val="20"/>
          <w:lang w:val="es-ES" w:eastAsia="es-ES"/>
        </w:rPr>
      </w:pPr>
    </w:p>
    <w:p w:rsidR="006703DF" w:rsidRDefault="006703DF" w:rsidP="00447591">
      <w:pPr>
        <w:spacing w:after="0" w:line="240" w:lineRule="auto"/>
        <w:jc w:val="both"/>
        <w:rPr>
          <w:rFonts w:ascii="Arial" w:hAnsi="Arial" w:cs="Arial"/>
          <w:bCs/>
          <w:sz w:val="20"/>
          <w:szCs w:val="20"/>
          <w:lang w:val="es-ES" w:eastAsia="es-ES"/>
        </w:rPr>
      </w:pPr>
    </w:p>
    <w:p w:rsidR="00447591" w:rsidRPr="00447591" w:rsidRDefault="00447591" w:rsidP="00447591">
      <w:pPr>
        <w:spacing w:after="0" w:line="240" w:lineRule="auto"/>
        <w:jc w:val="both"/>
        <w:rPr>
          <w:rFonts w:ascii="Arial" w:hAnsi="Arial" w:cs="Arial"/>
          <w:sz w:val="20"/>
          <w:szCs w:val="20"/>
          <w:lang w:eastAsia="es-ES"/>
        </w:rPr>
      </w:pPr>
      <w:r w:rsidRPr="00447591">
        <w:rPr>
          <w:rFonts w:ascii="Arial" w:hAnsi="Arial" w:cs="Arial"/>
          <w:bCs/>
          <w:sz w:val="20"/>
          <w:szCs w:val="20"/>
          <w:lang w:val="es-ES" w:eastAsia="es-ES"/>
        </w:rPr>
        <w:t>COMPARATIVO</w:t>
      </w:r>
      <w:r>
        <w:rPr>
          <w:rFonts w:ascii="Arial" w:hAnsi="Arial" w:cs="Arial"/>
          <w:bCs/>
          <w:sz w:val="20"/>
          <w:szCs w:val="20"/>
          <w:lang w:val="es-ES" w:eastAsia="es-ES"/>
        </w:rPr>
        <w:t>:</w:t>
      </w:r>
    </w:p>
    <w:p w:rsidR="006703DF" w:rsidRDefault="00447591" w:rsidP="00447591">
      <w:pPr>
        <w:spacing w:after="0" w:line="240" w:lineRule="auto"/>
        <w:jc w:val="both"/>
        <w:rPr>
          <w:rFonts w:ascii="Arial" w:hAnsi="Arial" w:cs="Arial"/>
          <w:sz w:val="20"/>
          <w:szCs w:val="20"/>
          <w:lang w:val="es-ES" w:eastAsia="es-ES"/>
        </w:rPr>
      </w:pPr>
      <w:r w:rsidRPr="00447591">
        <w:rPr>
          <w:rFonts w:ascii="Arial" w:hAnsi="Arial" w:cs="Arial"/>
          <w:sz w:val="20"/>
          <w:szCs w:val="20"/>
          <w:lang w:val="es-ES" w:eastAsia="es-ES"/>
        </w:rPr>
        <w:t>Presupuesto inicial 2009</w:t>
      </w:r>
      <w:r w:rsidRPr="00447591">
        <w:rPr>
          <w:rFonts w:ascii="Arial" w:hAnsi="Arial" w:cs="Arial"/>
          <w:sz w:val="20"/>
          <w:szCs w:val="20"/>
          <w:lang w:val="es-ES" w:eastAsia="es-ES"/>
        </w:rPr>
        <w:tab/>
        <w:t xml:space="preserve">$ 2.778.953.265 </w:t>
      </w:r>
    </w:p>
    <w:p w:rsidR="00447591" w:rsidRPr="00447591" w:rsidRDefault="006703DF" w:rsidP="00447591">
      <w:pPr>
        <w:spacing w:after="0" w:line="240" w:lineRule="auto"/>
        <w:jc w:val="both"/>
        <w:rPr>
          <w:rFonts w:ascii="Arial" w:hAnsi="Arial" w:cs="Arial"/>
          <w:sz w:val="20"/>
          <w:szCs w:val="20"/>
          <w:lang w:eastAsia="es-ES"/>
        </w:rPr>
      </w:pPr>
      <w:r w:rsidRPr="00447591">
        <w:rPr>
          <w:rFonts w:ascii="Arial" w:hAnsi="Arial" w:cs="Arial"/>
          <w:sz w:val="20"/>
          <w:szCs w:val="20"/>
          <w:lang w:val="es-ES" w:eastAsia="es-ES"/>
        </w:rPr>
        <w:t>Presupuesto</w:t>
      </w:r>
      <w:r>
        <w:rPr>
          <w:rFonts w:ascii="Arial" w:hAnsi="Arial" w:cs="Arial"/>
          <w:sz w:val="20"/>
          <w:szCs w:val="20"/>
          <w:lang w:val="es-ES" w:eastAsia="es-ES"/>
        </w:rPr>
        <w:t xml:space="preserve"> F</w:t>
      </w:r>
      <w:r w:rsidR="00447591" w:rsidRPr="00447591">
        <w:rPr>
          <w:rFonts w:ascii="Arial" w:hAnsi="Arial" w:cs="Arial"/>
          <w:sz w:val="20"/>
          <w:szCs w:val="20"/>
          <w:lang w:val="es-ES" w:eastAsia="es-ES"/>
        </w:rPr>
        <w:t>inal</w:t>
      </w:r>
      <w:r w:rsidR="00143D3E">
        <w:rPr>
          <w:rFonts w:ascii="Arial" w:hAnsi="Arial" w:cs="Arial"/>
          <w:sz w:val="20"/>
          <w:szCs w:val="20"/>
          <w:lang w:val="es-ES" w:eastAsia="es-ES"/>
        </w:rPr>
        <w:t xml:space="preserve"> 2009</w:t>
      </w:r>
      <w:r w:rsidR="00447591" w:rsidRPr="00447591">
        <w:rPr>
          <w:rFonts w:ascii="Arial" w:hAnsi="Arial" w:cs="Arial"/>
          <w:sz w:val="20"/>
          <w:szCs w:val="20"/>
          <w:lang w:val="es-ES" w:eastAsia="es-ES"/>
        </w:rPr>
        <w:tab/>
      </w:r>
      <w:r>
        <w:rPr>
          <w:rFonts w:ascii="Arial" w:hAnsi="Arial" w:cs="Arial"/>
          <w:sz w:val="20"/>
          <w:szCs w:val="20"/>
          <w:lang w:val="es-ES" w:eastAsia="es-ES"/>
        </w:rPr>
        <w:tab/>
      </w:r>
      <w:r w:rsidR="00447591" w:rsidRPr="00447591">
        <w:rPr>
          <w:rFonts w:ascii="Arial" w:hAnsi="Arial" w:cs="Arial"/>
          <w:sz w:val="20"/>
          <w:szCs w:val="20"/>
          <w:lang w:val="es-ES" w:eastAsia="es-ES"/>
        </w:rPr>
        <w:t xml:space="preserve">$ 5.694.289.729.90 </w:t>
      </w:r>
    </w:p>
    <w:p w:rsidR="00447591" w:rsidRPr="00447591" w:rsidRDefault="00447591" w:rsidP="00447591">
      <w:pPr>
        <w:spacing w:after="0" w:line="240" w:lineRule="auto"/>
        <w:jc w:val="both"/>
        <w:rPr>
          <w:rFonts w:ascii="Arial" w:hAnsi="Arial" w:cs="Arial"/>
          <w:sz w:val="20"/>
          <w:szCs w:val="20"/>
          <w:lang w:eastAsia="es-ES"/>
        </w:rPr>
      </w:pPr>
      <w:r w:rsidRPr="00447591">
        <w:rPr>
          <w:rFonts w:ascii="Arial" w:hAnsi="Arial" w:cs="Arial"/>
          <w:sz w:val="20"/>
          <w:szCs w:val="20"/>
          <w:lang w:val="es-ES" w:eastAsia="es-ES"/>
        </w:rPr>
        <w:t>Incremento</w:t>
      </w:r>
      <w:r w:rsidRPr="00447591">
        <w:rPr>
          <w:rFonts w:ascii="Arial" w:hAnsi="Arial" w:cs="Arial"/>
          <w:sz w:val="20"/>
          <w:szCs w:val="20"/>
          <w:lang w:val="es-ES" w:eastAsia="es-ES"/>
        </w:rPr>
        <w:tab/>
      </w:r>
      <w:r w:rsidRPr="00447591">
        <w:rPr>
          <w:rFonts w:ascii="Arial" w:hAnsi="Arial" w:cs="Arial"/>
          <w:sz w:val="20"/>
          <w:szCs w:val="20"/>
          <w:lang w:val="es-ES" w:eastAsia="es-ES"/>
        </w:rPr>
        <w:tab/>
      </w:r>
      <w:r w:rsidR="006703DF">
        <w:rPr>
          <w:rFonts w:ascii="Arial" w:hAnsi="Arial" w:cs="Arial"/>
          <w:sz w:val="20"/>
          <w:szCs w:val="20"/>
          <w:lang w:val="es-ES" w:eastAsia="es-ES"/>
        </w:rPr>
        <w:tab/>
      </w:r>
      <w:r w:rsidRPr="00447591">
        <w:rPr>
          <w:rFonts w:ascii="Arial" w:hAnsi="Arial" w:cs="Arial"/>
          <w:bCs/>
          <w:sz w:val="20"/>
          <w:szCs w:val="20"/>
          <w:lang w:val="es-ES" w:eastAsia="es-ES"/>
        </w:rPr>
        <w:t>$ 2.915.336.464.9</w:t>
      </w:r>
      <w:r w:rsidRPr="00447591">
        <w:rPr>
          <w:rFonts w:ascii="Arial" w:hAnsi="Arial" w:cs="Arial"/>
          <w:bCs/>
          <w:sz w:val="20"/>
          <w:szCs w:val="20"/>
          <w:lang w:val="es-ES" w:eastAsia="es-ES"/>
        </w:rPr>
        <w:tab/>
        <w:t>105%</w:t>
      </w:r>
    </w:p>
    <w:p w:rsidR="00447591" w:rsidRPr="00447591" w:rsidRDefault="00447591" w:rsidP="00447591">
      <w:pPr>
        <w:spacing w:after="0" w:line="240" w:lineRule="auto"/>
        <w:jc w:val="both"/>
        <w:rPr>
          <w:rFonts w:ascii="Arial" w:hAnsi="Arial" w:cs="Arial"/>
          <w:sz w:val="20"/>
          <w:szCs w:val="20"/>
          <w:lang w:eastAsia="es-ES"/>
        </w:rPr>
      </w:pPr>
      <w:r w:rsidRPr="00447591">
        <w:rPr>
          <w:rFonts w:ascii="Arial" w:hAnsi="Arial" w:cs="Arial"/>
          <w:sz w:val="20"/>
          <w:szCs w:val="20"/>
          <w:lang w:val="es-ES" w:eastAsia="es-ES"/>
        </w:rPr>
        <w:tab/>
        <w:t xml:space="preserve"> </w:t>
      </w:r>
    </w:p>
    <w:p w:rsidR="006703DF" w:rsidRDefault="006703DF" w:rsidP="00447591">
      <w:pPr>
        <w:spacing w:after="0" w:line="240" w:lineRule="auto"/>
        <w:jc w:val="both"/>
        <w:rPr>
          <w:rFonts w:ascii="Arial" w:hAnsi="Arial" w:cs="Arial"/>
          <w:sz w:val="20"/>
          <w:szCs w:val="20"/>
          <w:lang w:val="es-ES" w:eastAsia="es-ES"/>
        </w:rPr>
      </w:pPr>
    </w:p>
    <w:p w:rsidR="006703DF" w:rsidRDefault="00447591" w:rsidP="00447591">
      <w:pPr>
        <w:spacing w:after="0" w:line="240" w:lineRule="auto"/>
        <w:jc w:val="both"/>
        <w:rPr>
          <w:rFonts w:ascii="Arial" w:hAnsi="Arial" w:cs="Arial"/>
          <w:sz w:val="20"/>
          <w:szCs w:val="20"/>
          <w:lang w:val="es-ES" w:eastAsia="es-ES"/>
        </w:rPr>
      </w:pPr>
      <w:r w:rsidRPr="00447591">
        <w:rPr>
          <w:rFonts w:ascii="Arial" w:hAnsi="Arial" w:cs="Arial"/>
          <w:sz w:val="20"/>
          <w:szCs w:val="20"/>
          <w:lang w:val="es-ES" w:eastAsia="es-ES"/>
        </w:rPr>
        <w:t>Presupuesto inicial 2010</w:t>
      </w:r>
      <w:r w:rsidRPr="00447591">
        <w:rPr>
          <w:rFonts w:ascii="Arial" w:hAnsi="Arial" w:cs="Arial"/>
          <w:sz w:val="20"/>
          <w:szCs w:val="20"/>
          <w:lang w:val="es-ES" w:eastAsia="es-ES"/>
        </w:rPr>
        <w:tab/>
        <w:t>$ 3.503.082.291</w:t>
      </w:r>
      <w:r w:rsidRPr="00447591">
        <w:rPr>
          <w:rFonts w:ascii="Arial" w:hAnsi="Arial" w:cs="Arial"/>
          <w:sz w:val="20"/>
          <w:szCs w:val="20"/>
          <w:lang w:val="es-ES" w:eastAsia="es-ES"/>
        </w:rPr>
        <w:tab/>
      </w:r>
    </w:p>
    <w:p w:rsidR="00447591" w:rsidRPr="00447591" w:rsidRDefault="006703DF" w:rsidP="00447591">
      <w:pPr>
        <w:spacing w:after="0" w:line="240" w:lineRule="auto"/>
        <w:jc w:val="both"/>
        <w:rPr>
          <w:rFonts w:ascii="Arial" w:hAnsi="Arial" w:cs="Arial"/>
          <w:sz w:val="20"/>
          <w:szCs w:val="20"/>
          <w:lang w:eastAsia="es-ES"/>
        </w:rPr>
      </w:pPr>
      <w:r w:rsidRPr="00447591">
        <w:rPr>
          <w:rFonts w:ascii="Arial" w:hAnsi="Arial" w:cs="Arial"/>
          <w:sz w:val="20"/>
          <w:szCs w:val="20"/>
          <w:lang w:val="es-ES" w:eastAsia="es-ES"/>
        </w:rPr>
        <w:t>Presupuesto</w:t>
      </w:r>
      <w:r>
        <w:rPr>
          <w:rFonts w:ascii="Arial" w:hAnsi="Arial" w:cs="Arial"/>
          <w:sz w:val="20"/>
          <w:szCs w:val="20"/>
          <w:lang w:val="es-ES" w:eastAsia="es-ES"/>
        </w:rPr>
        <w:t xml:space="preserve"> F</w:t>
      </w:r>
      <w:r w:rsidR="00447591" w:rsidRPr="00447591">
        <w:rPr>
          <w:rFonts w:ascii="Arial" w:hAnsi="Arial" w:cs="Arial"/>
          <w:sz w:val="20"/>
          <w:szCs w:val="20"/>
          <w:lang w:val="es-ES" w:eastAsia="es-ES"/>
        </w:rPr>
        <w:t xml:space="preserve">inal </w:t>
      </w:r>
      <w:r w:rsidR="00143D3E">
        <w:rPr>
          <w:rFonts w:ascii="Arial" w:hAnsi="Arial" w:cs="Arial"/>
          <w:sz w:val="20"/>
          <w:szCs w:val="20"/>
          <w:lang w:val="es-ES" w:eastAsia="es-ES"/>
        </w:rPr>
        <w:t>2010</w:t>
      </w:r>
      <w:r w:rsidR="00447591" w:rsidRPr="00447591">
        <w:rPr>
          <w:rFonts w:ascii="Arial" w:hAnsi="Arial" w:cs="Arial"/>
          <w:sz w:val="20"/>
          <w:szCs w:val="20"/>
          <w:lang w:val="es-ES" w:eastAsia="es-ES"/>
        </w:rPr>
        <w:tab/>
      </w:r>
      <w:r>
        <w:rPr>
          <w:rFonts w:ascii="Arial" w:hAnsi="Arial" w:cs="Arial"/>
          <w:sz w:val="20"/>
          <w:szCs w:val="20"/>
          <w:lang w:val="es-ES" w:eastAsia="es-ES"/>
        </w:rPr>
        <w:tab/>
      </w:r>
      <w:r w:rsidR="00447591" w:rsidRPr="00447591">
        <w:rPr>
          <w:rFonts w:ascii="Arial" w:hAnsi="Arial" w:cs="Arial"/>
          <w:sz w:val="20"/>
          <w:szCs w:val="20"/>
          <w:lang w:val="es-ES" w:eastAsia="es-ES"/>
        </w:rPr>
        <w:t xml:space="preserve">$ 7.724.025.317.56 </w:t>
      </w:r>
    </w:p>
    <w:p w:rsidR="00447591" w:rsidRPr="00447591" w:rsidRDefault="00447591" w:rsidP="00447591">
      <w:pPr>
        <w:spacing w:after="0" w:line="240" w:lineRule="auto"/>
        <w:jc w:val="both"/>
        <w:rPr>
          <w:rFonts w:ascii="Arial" w:hAnsi="Arial" w:cs="Arial"/>
          <w:sz w:val="20"/>
          <w:szCs w:val="20"/>
          <w:lang w:eastAsia="es-ES"/>
        </w:rPr>
      </w:pPr>
      <w:r w:rsidRPr="00447591">
        <w:rPr>
          <w:rFonts w:ascii="Arial" w:hAnsi="Arial" w:cs="Arial"/>
          <w:sz w:val="20"/>
          <w:szCs w:val="20"/>
          <w:lang w:val="es-ES" w:eastAsia="es-ES"/>
        </w:rPr>
        <w:t>Incremento</w:t>
      </w:r>
      <w:r w:rsidRPr="00447591">
        <w:rPr>
          <w:rFonts w:ascii="Arial" w:hAnsi="Arial" w:cs="Arial"/>
          <w:sz w:val="20"/>
          <w:szCs w:val="20"/>
          <w:lang w:val="es-ES" w:eastAsia="es-ES"/>
        </w:rPr>
        <w:tab/>
      </w:r>
      <w:r w:rsidR="006703DF">
        <w:rPr>
          <w:rFonts w:ascii="Arial" w:hAnsi="Arial" w:cs="Arial"/>
          <w:sz w:val="20"/>
          <w:szCs w:val="20"/>
          <w:lang w:val="es-ES" w:eastAsia="es-ES"/>
        </w:rPr>
        <w:tab/>
      </w:r>
      <w:r w:rsidRPr="00447591">
        <w:rPr>
          <w:rFonts w:ascii="Arial" w:hAnsi="Arial" w:cs="Arial"/>
          <w:sz w:val="20"/>
          <w:szCs w:val="20"/>
          <w:lang w:val="es-ES" w:eastAsia="es-ES"/>
        </w:rPr>
        <w:tab/>
      </w:r>
      <w:r w:rsidRPr="00447591">
        <w:rPr>
          <w:rFonts w:ascii="Arial" w:hAnsi="Arial" w:cs="Arial"/>
          <w:bCs/>
          <w:sz w:val="20"/>
          <w:szCs w:val="20"/>
          <w:lang w:val="es-ES" w:eastAsia="es-ES"/>
        </w:rPr>
        <w:t>$ 4.220.943.026.56</w:t>
      </w:r>
      <w:r w:rsidRPr="00447591">
        <w:rPr>
          <w:rFonts w:ascii="Arial" w:hAnsi="Arial" w:cs="Arial"/>
          <w:bCs/>
          <w:sz w:val="20"/>
          <w:szCs w:val="20"/>
          <w:lang w:val="es-ES" w:eastAsia="es-ES"/>
        </w:rPr>
        <w:tab/>
        <w:t>120%</w:t>
      </w:r>
    </w:p>
    <w:p w:rsidR="00447591" w:rsidRDefault="00447591" w:rsidP="00447591">
      <w:pPr>
        <w:spacing w:after="0" w:line="240" w:lineRule="auto"/>
        <w:jc w:val="both"/>
        <w:rPr>
          <w:rFonts w:ascii="Arial" w:hAnsi="Arial" w:cs="Arial"/>
          <w:bCs/>
          <w:sz w:val="20"/>
          <w:szCs w:val="20"/>
          <w:lang w:val="es-ES" w:eastAsia="es-ES"/>
        </w:rPr>
      </w:pPr>
    </w:p>
    <w:p w:rsidR="006703DF" w:rsidRDefault="006703DF" w:rsidP="00447591">
      <w:pPr>
        <w:spacing w:after="0" w:line="240" w:lineRule="auto"/>
        <w:jc w:val="both"/>
        <w:rPr>
          <w:rFonts w:ascii="Arial" w:hAnsi="Arial" w:cs="Arial"/>
          <w:bCs/>
          <w:sz w:val="20"/>
          <w:szCs w:val="20"/>
          <w:lang w:val="es-ES" w:eastAsia="es-ES"/>
        </w:rPr>
      </w:pPr>
    </w:p>
    <w:p w:rsidR="00447591" w:rsidRPr="00447591" w:rsidRDefault="00447591" w:rsidP="00447591">
      <w:pPr>
        <w:spacing w:after="0" w:line="240" w:lineRule="auto"/>
        <w:jc w:val="both"/>
        <w:rPr>
          <w:rFonts w:ascii="Arial" w:hAnsi="Arial" w:cs="Arial"/>
          <w:sz w:val="20"/>
          <w:szCs w:val="20"/>
          <w:lang w:eastAsia="es-ES"/>
        </w:rPr>
      </w:pPr>
      <w:r w:rsidRPr="00447591">
        <w:rPr>
          <w:rFonts w:ascii="Arial" w:hAnsi="Arial" w:cs="Arial"/>
          <w:bCs/>
          <w:sz w:val="20"/>
          <w:szCs w:val="20"/>
          <w:lang w:val="es-ES" w:eastAsia="es-ES"/>
        </w:rPr>
        <w:t>Presupuesto   final  2009</w:t>
      </w:r>
      <w:r w:rsidRPr="00447591">
        <w:rPr>
          <w:rFonts w:ascii="Arial" w:hAnsi="Arial" w:cs="Arial"/>
          <w:bCs/>
          <w:sz w:val="20"/>
          <w:szCs w:val="20"/>
          <w:lang w:val="es-ES" w:eastAsia="es-ES"/>
        </w:rPr>
        <w:tab/>
      </w:r>
      <w:r w:rsidRPr="00447591">
        <w:rPr>
          <w:rFonts w:ascii="Arial" w:hAnsi="Arial" w:cs="Arial"/>
          <w:bCs/>
          <w:sz w:val="20"/>
          <w:szCs w:val="20"/>
          <w:lang w:val="es-ES" w:eastAsia="es-ES"/>
        </w:rPr>
        <w:tab/>
      </w:r>
      <w:r w:rsidRPr="00447591">
        <w:rPr>
          <w:rFonts w:ascii="Arial" w:hAnsi="Arial" w:cs="Arial"/>
          <w:bCs/>
          <w:sz w:val="20"/>
          <w:szCs w:val="20"/>
          <w:lang w:val="es-ES" w:eastAsia="es-ES"/>
        </w:rPr>
        <w:tab/>
        <w:t>presupuesto final 2010</w:t>
      </w:r>
    </w:p>
    <w:p w:rsidR="00447591" w:rsidRPr="00447591" w:rsidRDefault="00447591" w:rsidP="00447591">
      <w:pPr>
        <w:spacing w:after="0" w:line="240" w:lineRule="auto"/>
        <w:jc w:val="both"/>
        <w:rPr>
          <w:rFonts w:ascii="Arial" w:hAnsi="Arial" w:cs="Arial"/>
          <w:sz w:val="20"/>
          <w:szCs w:val="20"/>
          <w:lang w:eastAsia="es-ES"/>
        </w:rPr>
      </w:pPr>
      <w:r w:rsidRPr="00447591">
        <w:rPr>
          <w:rFonts w:ascii="Arial" w:hAnsi="Arial" w:cs="Arial"/>
          <w:bCs/>
          <w:sz w:val="20"/>
          <w:szCs w:val="20"/>
          <w:lang w:val="es-ES" w:eastAsia="es-ES"/>
        </w:rPr>
        <w:t>$ 5.694.289.729.90</w:t>
      </w:r>
      <w:r w:rsidRPr="00447591">
        <w:rPr>
          <w:rFonts w:ascii="Arial" w:hAnsi="Arial" w:cs="Arial"/>
          <w:bCs/>
          <w:sz w:val="20"/>
          <w:szCs w:val="20"/>
          <w:lang w:val="es-ES" w:eastAsia="es-ES"/>
        </w:rPr>
        <w:tab/>
      </w:r>
      <w:r w:rsidRPr="00447591">
        <w:rPr>
          <w:rFonts w:ascii="Arial" w:hAnsi="Arial" w:cs="Arial"/>
          <w:bCs/>
          <w:sz w:val="20"/>
          <w:szCs w:val="20"/>
          <w:lang w:val="es-ES" w:eastAsia="es-ES"/>
        </w:rPr>
        <w:tab/>
      </w:r>
      <w:r w:rsidRPr="00447591">
        <w:rPr>
          <w:rFonts w:ascii="Arial" w:hAnsi="Arial" w:cs="Arial"/>
          <w:bCs/>
          <w:sz w:val="20"/>
          <w:szCs w:val="20"/>
          <w:lang w:val="es-ES" w:eastAsia="es-ES"/>
        </w:rPr>
        <w:tab/>
      </w:r>
      <w:r>
        <w:rPr>
          <w:rFonts w:ascii="Arial" w:hAnsi="Arial" w:cs="Arial"/>
          <w:bCs/>
          <w:sz w:val="20"/>
          <w:szCs w:val="20"/>
          <w:lang w:val="es-ES" w:eastAsia="es-ES"/>
        </w:rPr>
        <w:tab/>
      </w:r>
      <w:r w:rsidRPr="00447591">
        <w:rPr>
          <w:rFonts w:ascii="Arial" w:hAnsi="Arial" w:cs="Arial"/>
          <w:bCs/>
          <w:sz w:val="20"/>
          <w:szCs w:val="20"/>
          <w:lang w:val="es-ES" w:eastAsia="es-ES"/>
        </w:rPr>
        <w:t xml:space="preserve">$ 7.724.025.317.56 </w:t>
      </w:r>
    </w:p>
    <w:p w:rsidR="00447591" w:rsidRPr="00447591" w:rsidRDefault="00447591" w:rsidP="00447591">
      <w:pPr>
        <w:spacing w:after="0" w:line="240" w:lineRule="auto"/>
        <w:jc w:val="both"/>
        <w:rPr>
          <w:rFonts w:ascii="Arial" w:hAnsi="Arial" w:cs="Arial"/>
          <w:sz w:val="20"/>
          <w:szCs w:val="20"/>
          <w:lang w:eastAsia="es-ES"/>
        </w:rPr>
      </w:pPr>
      <w:r w:rsidRPr="00447591">
        <w:rPr>
          <w:rFonts w:ascii="Arial" w:hAnsi="Arial" w:cs="Arial"/>
          <w:sz w:val="20"/>
          <w:szCs w:val="20"/>
          <w:lang w:val="es-ES" w:eastAsia="es-ES"/>
        </w:rPr>
        <w:tab/>
      </w:r>
    </w:p>
    <w:p w:rsidR="00447591" w:rsidRPr="00447591" w:rsidRDefault="00447591" w:rsidP="00447591">
      <w:pPr>
        <w:spacing w:after="0" w:line="240" w:lineRule="auto"/>
        <w:jc w:val="both"/>
        <w:rPr>
          <w:rFonts w:ascii="Arial" w:hAnsi="Arial" w:cs="Arial"/>
          <w:sz w:val="20"/>
          <w:szCs w:val="20"/>
          <w:lang w:eastAsia="es-ES"/>
        </w:rPr>
      </w:pPr>
      <w:r w:rsidRPr="00447591">
        <w:rPr>
          <w:rFonts w:ascii="Arial" w:hAnsi="Arial" w:cs="Arial"/>
          <w:sz w:val="20"/>
          <w:szCs w:val="20"/>
          <w:lang w:val="es-ES" w:eastAsia="es-ES"/>
        </w:rPr>
        <w:t>Incremento</w:t>
      </w:r>
      <w:r w:rsidRPr="00447591">
        <w:rPr>
          <w:rFonts w:ascii="Arial" w:hAnsi="Arial" w:cs="Arial"/>
          <w:sz w:val="20"/>
          <w:szCs w:val="20"/>
          <w:lang w:val="es-ES" w:eastAsia="es-ES"/>
        </w:rPr>
        <w:tab/>
      </w:r>
      <w:r w:rsidRPr="00447591">
        <w:rPr>
          <w:rFonts w:ascii="Arial" w:hAnsi="Arial" w:cs="Arial"/>
          <w:sz w:val="20"/>
          <w:szCs w:val="20"/>
          <w:lang w:val="es-ES" w:eastAsia="es-ES"/>
        </w:rPr>
        <w:tab/>
      </w:r>
      <w:r w:rsidRPr="00447591">
        <w:rPr>
          <w:rFonts w:ascii="Arial" w:hAnsi="Arial" w:cs="Arial"/>
          <w:bCs/>
          <w:sz w:val="20"/>
          <w:szCs w:val="20"/>
          <w:lang w:val="es-ES" w:eastAsia="es-ES"/>
        </w:rPr>
        <w:t>35.6%</w:t>
      </w:r>
      <w:r w:rsidRPr="00447591">
        <w:rPr>
          <w:rFonts w:ascii="Arial" w:hAnsi="Arial" w:cs="Arial"/>
          <w:bCs/>
          <w:sz w:val="20"/>
          <w:szCs w:val="20"/>
          <w:lang w:val="es-ES" w:eastAsia="es-ES"/>
        </w:rPr>
        <w:tab/>
      </w:r>
      <w:r w:rsidRPr="00447591">
        <w:rPr>
          <w:rFonts w:ascii="Arial" w:hAnsi="Arial" w:cs="Arial"/>
          <w:bCs/>
          <w:sz w:val="20"/>
          <w:szCs w:val="20"/>
          <w:lang w:val="es-ES" w:eastAsia="es-ES"/>
        </w:rPr>
        <w:tab/>
        <w:t xml:space="preserve">$ 2.029.735.587.66 </w:t>
      </w:r>
      <w:r>
        <w:rPr>
          <w:rFonts w:ascii="Arial" w:hAnsi="Arial" w:cs="Arial"/>
          <w:sz w:val="20"/>
          <w:szCs w:val="20"/>
          <w:lang w:eastAsia="es-ES"/>
        </w:rPr>
        <w:t>(</w:t>
      </w:r>
      <w:r w:rsidRPr="00447591">
        <w:rPr>
          <w:rFonts w:ascii="Arial" w:hAnsi="Arial" w:cs="Arial"/>
          <w:bCs/>
          <w:sz w:val="20"/>
          <w:szCs w:val="20"/>
          <w:lang w:val="es-ES" w:eastAsia="es-ES"/>
        </w:rPr>
        <w:t>Gestión</w:t>
      </w:r>
      <w:r>
        <w:rPr>
          <w:rFonts w:ascii="Arial" w:hAnsi="Arial" w:cs="Arial"/>
          <w:bCs/>
          <w:sz w:val="20"/>
          <w:szCs w:val="20"/>
          <w:lang w:val="es-ES" w:eastAsia="es-ES"/>
        </w:rPr>
        <w:t>)</w:t>
      </w:r>
    </w:p>
    <w:p w:rsidR="00447591" w:rsidRDefault="00447591" w:rsidP="00447591">
      <w:pPr>
        <w:spacing w:after="0" w:line="240" w:lineRule="auto"/>
        <w:jc w:val="both"/>
        <w:rPr>
          <w:rFonts w:ascii="Arial" w:hAnsi="Arial" w:cs="Arial"/>
          <w:sz w:val="20"/>
          <w:szCs w:val="20"/>
          <w:lang w:val="es-ES" w:eastAsia="es-ES"/>
        </w:rPr>
      </w:pPr>
    </w:p>
    <w:p w:rsidR="00E73113" w:rsidRPr="00FA7328" w:rsidRDefault="00E73113" w:rsidP="00E73113">
      <w:pPr>
        <w:spacing w:after="0" w:line="240" w:lineRule="auto"/>
        <w:jc w:val="both"/>
        <w:rPr>
          <w:rFonts w:ascii="Arial" w:hAnsi="Arial" w:cs="Arial"/>
          <w:sz w:val="20"/>
          <w:szCs w:val="20"/>
          <w:lang w:val="es-ES" w:eastAsia="es-ES"/>
        </w:rPr>
      </w:pPr>
      <w:r w:rsidRPr="00FA7328">
        <w:rPr>
          <w:rFonts w:ascii="Arial" w:hAnsi="Arial" w:cs="Arial"/>
          <w:sz w:val="20"/>
          <w:szCs w:val="20"/>
          <w:lang w:val="es-ES" w:eastAsia="es-ES"/>
        </w:rPr>
        <w:t>DEUDA PÚBLICA:</w:t>
      </w:r>
    </w:p>
    <w:tbl>
      <w:tblPr>
        <w:tblW w:w="694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380"/>
        <w:gridCol w:w="651"/>
        <w:gridCol w:w="1854"/>
        <w:gridCol w:w="561"/>
        <w:gridCol w:w="1503"/>
      </w:tblGrid>
      <w:tr w:rsidR="000A093D" w:rsidRPr="000A093D" w:rsidTr="00E73113">
        <w:trPr>
          <w:trHeight w:val="240"/>
        </w:trPr>
        <w:tc>
          <w:tcPr>
            <w:tcW w:w="2380" w:type="dxa"/>
            <w:shd w:val="clear" w:color="auto" w:fill="auto"/>
            <w:noWrap/>
            <w:vAlign w:val="bottom"/>
            <w:hideMark/>
          </w:tcPr>
          <w:p w:rsidR="000A093D" w:rsidRPr="000A093D" w:rsidRDefault="000A093D" w:rsidP="000A093D">
            <w:pPr>
              <w:spacing w:after="0" w:line="240" w:lineRule="auto"/>
              <w:rPr>
                <w:rFonts w:ascii="Arial" w:hAnsi="Arial" w:cs="Arial"/>
                <w:color w:val="000000"/>
                <w:sz w:val="18"/>
                <w:szCs w:val="18"/>
              </w:rPr>
            </w:pPr>
            <w:r w:rsidRPr="000A093D">
              <w:rPr>
                <w:rFonts w:ascii="Arial" w:hAnsi="Arial" w:cs="Arial"/>
                <w:color w:val="000000"/>
                <w:sz w:val="18"/>
                <w:szCs w:val="18"/>
              </w:rPr>
              <w:t>PLAZA FERIAS</w:t>
            </w:r>
          </w:p>
        </w:tc>
        <w:tc>
          <w:tcPr>
            <w:tcW w:w="651" w:type="dxa"/>
            <w:shd w:val="clear" w:color="auto" w:fill="auto"/>
            <w:noWrap/>
            <w:vAlign w:val="bottom"/>
            <w:hideMark/>
          </w:tcPr>
          <w:p w:rsidR="000A093D" w:rsidRPr="000A093D" w:rsidRDefault="000A093D" w:rsidP="000A093D">
            <w:pPr>
              <w:spacing w:after="0" w:line="240" w:lineRule="auto"/>
              <w:rPr>
                <w:rFonts w:ascii="Arial" w:hAnsi="Arial" w:cs="Arial"/>
                <w:color w:val="000000"/>
                <w:sz w:val="18"/>
                <w:szCs w:val="18"/>
              </w:rPr>
            </w:pPr>
            <w:r w:rsidRPr="000A093D">
              <w:rPr>
                <w:rFonts w:ascii="Arial" w:hAnsi="Arial" w:cs="Arial"/>
                <w:color w:val="000000"/>
                <w:sz w:val="18"/>
                <w:szCs w:val="18"/>
              </w:rPr>
              <w:t xml:space="preserve">Inicial  </w:t>
            </w:r>
          </w:p>
        </w:tc>
        <w:tc>
          <w:tcPr>
            <w:tcW w:w="1854" w:type="dxa"/>
            <w:shd w:val="clear" w:color="auto" w:fill="auto"/>
            <w:noWrap/>
            <w:vAlign w:val="bottom"/>
            <w:hideMark/>
          </w:tcPr>
          <w:p w:rsidR="000A093D" w:rsidRPr="000A093D" w:rsidRDefault="000A093D" w:rsidP="000A093D">
            <w:pPr>
              <w:spacing w:after="0" w:line="240" w:lineRule="auto"/>
              <w:rPr>
                <w:rFonts w:ascii="Arial" w:hAnsi="Arial" w:cs="Arial"/>
                <w:color w:val="000000"/>
                <w:sz w:val="18"/>
                <w:szCs w:val="18"/>
              </w:rPr>
            </w:pPr>
            <w:r w:rsidRPr="000A093D">
              <w:rPr>
                <w:rFonts w:ascii="Arial" w:hAnsi="Arial" w:cs="Arial"/>
                <w:color w:val="000000"/>
                <w:sz w:val="18"/>
                <w:szCs w:val="18"/>
              </w:rPr>
              <w:t xml:space="preserve"> $        210.201.000 </w:t>
            </w:r>
          </w:p>
        </w:tc>
        <w:tc>
          <w:tcPr>
            <w:tcW w:w="561" w:type="dxa"/>
            <w:shd w:val="clear" w:color="auto" w:fill="auto"/>
            <w:noWrap/>
            <w:vAlign w:val="bottom"/>
            <w:hideMark/>
          </w:tcPr>
          <w:p w:rsidR="000A093D" w:rsidRPr="000A093D" w:rsidRDefault="000A093D" w:rsidP="000A093D">
            <w:pPr>
              <w:spacing w:after="0" w:line="240" w:lineRule="auto"/>
              <w:rPr>
                <w:rFonts w:ascii="Arial" w:hAnsi="Arial" w:cs="Arial"/>
                <w:color w:val="000000"/>
                <w:sz w:val="18"/>
                <w:szCs w:val="18"/>
              </w:rPr>
            </w:pPr>
            <w:r w:rsidRPr="000A093D">
              <w:rPr>
                <w:rFonts w:ascii="Arial" w:hAnsi="Arial" w:cs="Arial"/>
                <w:color w:val="000000"/>
                <w:sz w:val="18"/>
                <w:szCs w:val="18"/>
              </w:rPr>
              <w:t>Final</w:t>
            </w:r>
          </w:p>
        </w:tc>
        <w:tc>
          <w:tcPr>
            <w:tcW w:w="1503" w:type="dxa"/>
            <w:shd w:val="clear" w:color="auto" w:fill="auto"/>
            <w:noWrap/>
            <w:vAlign w:val="bottom"/>
            <w:hideMark/>
          </w:tcPr>
          <w:p w:rsidR="000A093D" w:rsidRPr="000A093D" w:rsidRDefault="000A093D" w:rsidP="000A093D">
            <w:pPr>
              <w:spacing w:after="0" w:line="240" w:lineRule="auto"/>
              <w:rPr>
                <w:rFonts w:ascii="Arial" w:hAnsi="Arial" w:cs="Arial"/>
                <w:color w:val="000000"/>
                <w:sz w:val="18"/>
                <w:szCs w:val="18"/>
              </w:rPr>
            </w:pPr>
            <w:r w:rsidRPr="000A093D">
              <w:rPr>
                <w:rFonts w:ascii="Arial" w:hAnsi="Arial" w:cs="Arial"/>
                <w:color w:val="000000"/>
                <w:sz w:val="18"/>
                <w:szCs w:val="18"/>
              </w:rPr>
              <w:t xml:space="preserve"> $  144.244.000 </w:t>
            </w:r>
          </w:p>
        </w:tc>
      </w:tr>
      <w:tr w:rsidR="000A093D" w:rsidRPr="000A093D" w:rsidTr="00E73113">
        <w:trPr>
          <w:trHeight w:val="240"/>
        </w:trPr>
        <w:tc>
          <w:tcPr>
            <w:tcW w:w="2380" w:type="dxa"/>
            <w:shd w:val="clear" w:color="auto" w:fill="auto"/>
            <w:noWrap/>
            <w:vAlign w:val="bottom"/>
            <w:hideMark/>
          </w:tcPr>
          <w:p w:rsidR="000A093D" w:rsidRPr="000A093D" w:rsidRDefault="000A093D" w:rsidP="000A093D">
            <w:pPr>
              <w:spacing w:after="0" w:line="240" w:lineRule="auto"/>
              <w:rPr>
                <w:rFonts w:ascii="Arial" w:hAnsi="Arial" w:cs="Arial"/>
                <w:color w:val="000000"/>
                <w:sz w:val="18"/>
                <w:szCs w:val="18"/>
              </w:rPr>
            </w:pPr>
            <w:r w:rsidRPr="000A093D">
              <w:rPr>
                <w:rFonts w:ascii="Arial" w:hAnsi="Arial" w:cs="Arial"/>
                <w:color w:val="000000"/>
                <w:sz w:val="18"/>
                <w:szCs w:val="18"/>
              </w:rPr>
              <w:t>CARRO BOMBEROS</w:t>
            </w:r>
          </w:p>
        </w:tc>
        <w:tc>
          <w:tcPr>
            <w:tcW w:w="651" w:type="dxa"/>
            <w:shd w:val="clear" w:color="auto" w:fill="auto"/>
            <w:noWrap/>
            <w:vAlign w:val="bottom"/>
            <w:hideMark/>
          </w:tcPr>
          <w:p w:rsidR="000A093D" w:rsidRPr="000A093D" w:rsidRDefault="000A093D" w:rsidP="000A093D">
            <w:pPr>
              <w:spacing w:after="0" w:line="240" w:lineRule="auto"/>
              <w:rPr>
                <w:rFonts w:ascii="Arial" w:hAnsi="Arial" w:cs="Arial"/>
                <w:color w:val="000000"/>
                <w:sz w:val="18"/>
                <w:szCs w:val="18"/>
              </w:rPr>
            </w:pPr>
            <w:r w:rsidRPr="000A093D">
              <w:rPr>
                <w:rFonts w:ascii="Arial" w:hAnsi="Arial" w:cs="Arial"/>
                <w:color w:val="000000"/>
                <w:sz w:val="18"/>
                <w:szCs w:val="18"/>
              </w:rPr>
              <w:t xml:space="preserve">Inicial  </w:t>
            </w:r>
          </w:p>
        </w:tc>
        <w:tc>
          <w:tcPr>
            <w:tcW w:w="1854" w:type="dxa"/>
            <w:shd w:val="clear" w:color="auto" w:fill="auto"/>
            <w:noWrap/>
            <w:vAlign w:val="bottom"/>
            <w:hideMark/>
          </w:tcPr>
          <w:p w:rsidR="000A093D" w:rsidRPr="000A093D" w:rsidRDefault="000A093D" w:rsidP="000A093D">
            <w:pPr>
              <w:spacing w:after="0" w:line="240" w:lineRule="auto"/>
              <w:rPr>
                <w:rFonts w:ascii="Arial" w:hAnsi="Arial" w:cs="Arial"/>
                <w:color w:val="000000"/>
                <w:sz w:val="18"/>
                <w:szCs w:val="18"/>
              </w:rPr>
            </w:pPr>
            <w:r w:rsidRPr="000A093D">
              <w:rPr>
                <w:rFonts w:ascii="Arial" w:hAnsi="Arial" w:cs="Arial"/>
                <w:color w:val="000000"/>
                <w:sz w:val="18"/>
                <w:szCs w:val="18"/>
              </w:rPr>
              <w:t xml:space="preserve"> $          23.000.000 </w:t>
            </w:r>
          </w:p>
        </w:tc>
        <w:tc>
          <w:tcPr>
            <w:tcW w:w="561" w:type="dxa"/>
            <w:shd w:val="clear" w:color="auto" w:fill="auto"/>
            <w:noWrap/>
            <w:vAlign w:val="bottom"/>
            <w:hideMark/>
          </w:tcPr>
          <w:p w:rsidR="000A093D" w:rsidRPr="000A093D" w:rsidRDefault="000A093D" w:rsidP="000A093D">
            <w:pPr>
              <w:spacing w:after="0" w:line="240" w:lineRule="auto"/>
              <w:rPr>
                <w:rFonts w:ascii="Arial" w:hAnsi="Arial" w:cs="Arial"/>
                <w:color w:val="000000"/>
                <w:sz w:val="18"/>
                <w:szCs w:val="18"/>
              </w:rPr>
            </w:pPr>
            <w:r w:rsidRPr="000A093D">
              <w:rPr>
                <w:rFonts w:ascii="Arial" w:hAnsi="Arial" w:cs="Arial"/>
                <w:color w:val="000000"/>
                <w:sz w:val="18"/>
                <w:szCs w:val="18"/>
              </w:rPr>
              <w:t>Final</w:t>
            </w:r>
          </w:p>
        </w:tc>
        <w:tc>
          <w:tcPr>
            <w:tcW w:w="1503" w:type="dxa"/>
            <w:shd w:val="clear" w:color="auto" w:fill="auto"/>
            <w:noWrap/>
            <w:vAlign w:val="bottom"/>
            <w:hideMark/>
          </w:tcPr>
          <w:p w:rsidR="000A093D" w:rsidRPr="000A093D" w:rsidRDefault="000A093D" w:rsidP="000A093D">
            <w:pPr>
              <w:spacing w:after="0" w:line="240" w:lineRule="auto"/>
              <w:rPr>
                <w:rFonts w:ascii="Arial" w:hAnsi="Arial" w:cs="Arial"/>
                <w:color w:val="000000"/>
                <w:sz w:val="18"/>
                <w:szCs w:val="18"/>
              </w:rPr>
            </w:pPr>
            <w:r w:rsidRPr="000A093D">
              <w:rPr>
                <w:rFonts w:ascii="Arial" w:hAnsi="Arial" w:cs="Arial"/>
                <w:color w:val="000000"/>
                <w:sz w:val="18"/>
                <w:szCs w:val="18"/>
              </w:rPr>
              <w:t xml:space="preserve"> $    17.000.000 </w:t>
            </w:r>
          </w:p>
        </w:tc>
      </w:tr>
      <w:tr w:rsidR="000A093D" w:rsidRPr="000A093D" w:rsidTr="00E73113">
        <w:trPr>
          <w:trHeight w:val="240"/>
        </w:trPr>
        <w:tc>
          <w:tcPr>
            <w:tcW w:w="2380" w:type="dxa"/>
            <w:shd w:val="clear" w:color="auto" w:fill="auto"/>
            <w:noWrap/>
            <w:vAlign w:val="bottom"/>
            <w:hideMark/>
          </w:tcPr>
          <w:p w:rsidR="000A093D" w:rsidRPr="000A093D" w:rsidRDefault="000A093D" w:rsidP="000A093D">
            <w:pPr>
              <w:spacing w:after="0" w:line="240" w:lineRule="auto"/>
              <w:rPr>
                <w:rFonts w:ascii="Arial" w:hAnsi="Arial" w:cs="Arial"/>
                <w:color w:val="000000"/>
                <w:sz w:val="18"/>
                <w:szCs w:val="18"/>
              </w:rPr>
            </w:pPr>
            <w:r w:rsidRPr="000A093D">
              <w:rPr>
                <w:rFonts w:ascii="Arial" w:hAnsi="Arial" w:cs="Arial"/>
                <w:color w:val="000000"/>
                <w:sz w:val="18"/>
                <w:szCs w:val="18"/>
              </w:rPr>
              <w:t>CREDITO MAQUINARIA</w:t>
            </w:r>
          </w:p>
        </w:tc>
        <w:tc>
          <w:tcPr>
            <w:tcW w:w="651" w:type="dxa"/>
            <w:shd w:val="clear" w:color="auto" w:fill="auto"/>
            <w:noWrap/>
            <w:vAlign w:val="bottom"/>
            <w:hideMark/>
          </w:tcPr>
          <w:p w:rsidR="000A093D" w:rsidRPr="000A093D" w:rsidRDefault="000A093D" w:rsidP="000A093D">
            <w:pPr>
              <w:spacing w:after="0" w:line="240" w:lineRule="auto"/>
              <w:rPr>
                <w:rFonts w:ascii="Arial" w:hAnsi="Arial" w:cs="Arial"/>
                <w:color w:val="000000"/>
                <w:sz w:val="18"/>
                <w:szCs w:val="18"/>
              </w:rPr>
            </w:pPr>
            <w:r w:rsidRPr="000A093D">
              <w:rPr>
                <w:rFonts w:ascii="Arial" w:hAnsi="Arial" w:cs="Arial"/>
                <w:color w:val="000000"/>
                <w:sz w:val="18"/>
                <w:szCs w:val="18"/>
              </w:rPr>
              <w:t xml:space="preserve">Inicial  </w:t>
            </w:r>
          </w:p>
        </w:tc>
        <w:tc>
          <w:tcPr>
            <w:tcW w:w="1854" w:type="dxa"/>
            <w:shd w:val="clear" w:color="auto" w:fill="auto"/>
            <w:noWrap/>
            <w:vAlign w:val="bottom"/>
            <w:hideMark/>
          </w:tcPr>
          <w:p w:rsidR="000A093D" w:rsidRPr="000A093D" w:rsidRDefault="000A093D" w:rsidP="000A093D">
            <w:pPr>
              <w:spacing w:after="0" w:line="240" w:lineRule="auto"/>
              <w:rPr>
                <w:rFonts w:ascii="Arial" w:hAnsi="Arial" w:cs="Arial"/>
                <w:color w:val="000000"/>
                <w:sz w:val="18"/>
                <w:szCs w:val="18"/>
              </w:rPr>
            </w:pPr>
            <w:r w:rsidRPr="000A093D">
              <w:rPr>
                <w:rFonts w:ascii="Arial" w:hAnsi="Arial" w:cs="Arial"/>
                <w:color w:val="000000"/>
                <w:sz w:val="18"/>
                <w:szCs w:val="18"/>
              </w:rPr>
              <w:t xml:space="preserve"> $        400.000.000 </w:t>
            </w:r>
          </w:p>
        </w:tc>
        <w:tc>
          <w:tcPr>
            <w:tcW w:w="561" w:type="dxa"/>
            <w:shd w:val="clear" w:color="auto" w:fill="auto"/>
            <w:noWrap/>
            <w:vAlign w:val="bottom"/>
            <w:hideMark/>
          </w:tcPr>
          <w:p w:rsidR="000A093D" w:rsidRPr="000A093D" w:rsidRDefault="000A093D" w:rsidP="000A093D">
            <w:pPr>
              <w:spacing w:after="0" w:line="240" w:lineRule="auto"/>
              <w:rPr>
                <w:rFonts w:ascii="Arial" w:hAnsi="Arial" w:cs="Arial"/>
                <w:color w:val="000000"/>
                <w:sz w:val="18"/>
                <w:szCs w:val="18"/>
              </w:rPr>
            </w:pPr>
            <w:r w:rsidRPr="000A093D">
              <w:rPr>
                <w:rFonts w:ascii="Arial" w:hAnsi="Arial" w:cs="Arial"/>
                <w:color w:val="000000"/>
                <w:sz w:val="18"/>
                <w:szCs w:val="18"/>
              </w:rPr>
              <w:t>Final</w:t>
            </w:r>
          </w:p>
        </w:tc>
        <w:tc>
          <w:tcPr>
            <w:tcW w:w="1503" w:type="dxa"/>
            <w:shd w:val="clear" w:color="auto" w:fill="auto"/>
            <w:noWrap/>
            <w:vAlign w:val="bottom"/>
            <w:hideMark/>
          </w:tcPr>
          <w:p w:rsidR="000A093D" w:rsidRPr="000A093D" w:rsidRDefault="000A093D" w:rsidP="000A093D">
            <w:pPr>
              <w:spacing w:after="0" w:line="240" w:lineRule="auto"/>
              <w:rPr>
                <w:rFonts w:ascii="Arial" w:hAnsi="Arial" w:cs="Arial"/>
                <w:color w:val="000000"/>
                <w:sz w:val="18"/>
                <w:szCs w:val="18"/>
              </w:rPr>
            </w:pPr>
            <w:r w:rsidRPr="000A093D">
              <w:rPr>
                <w:rFonts w:ascii="Arial" w:hAnsi="Arial" w:cs="Arial"/>
                <w:color w:val="000000"/>
                <w:sz w:val="18"/>
                <w:szCs w:val="18"/>
              </w:rPr>
              <w:t xml:space="preserve"> $  329.828.000 </w:t>
            </w:r>
          </w:p>
        </w:tc>
      </w:tr>
      <w:tr w:rsidR="000A093D" w:rsidRPr="000A093D" w:rsidTr="00E73113">
        <w:trPr>
          <w:trHeight w:val="240"/>
        </w:trPr>
        <w:tc>
          <w:tcPr>
            <w:tcW w:w="2380" w:type="dxa"/>
            <w:shd w:val="clear" w:color="auto" w:fill="auto"/>
            <w:noWrap/>
            <w:vAlign w:val="bottom"/>
            <w:hideMark/>
          </w:tcPr>
          <w:p w:rsidR="000A093D" w:rsidRPr="000A093D" w:rsidRDefault="000A093D" w:rsidP="000A093D">
            <w:pPr>
              <w:spacing w:after="0" w:line="240" w:lineRule="auto"/>
              <w:rPr>
                <w:rFonts w:ascii="Arial" w:hAnsi="Arial" w:cs="Arial"/>
                <w:b/>
                <w:bCs/>
                <w:color w:val="000000"/>
                <w:sz w:val="18"/>
                <w:szCs w:val="18"/>
              </w:rPr>
            </w:pPr>
            <w:r w:rsidRPr="000A093D">
              <w:rPr>
                <w:rFonts w:ascii="Arial" w:hAnsi="Arial" w:cs="Arial"/>
                <w:b/>
                <w:bCs/>
                <w:color w:val="000000"/>
                <w:sz w:val="18"/>
                <w:szCs w:val="18"/>
              </w:rPr>
              <w:t>TOTAL DEUDA</w:t>
            </w:r>
          </w:p>
        </w:tc>
        <w:tc>
          <w:tcPr>
            <w:tcW w:w="651" w:type="dxa"/>
            <w:shd w:val="clear" w:color="auto" w:fill="auto"/>
            <w:noWrap/>
            <w:vAlign w:val="bottom"/>
            <w:hideMark/>
          </w:tcPr>
          <w:p w:rsidR="000A093D" w:rsidRPr="000A093D" w:rsidRDefault="000A093D" w:rsidP="000A093D">
            <w:pPr>
              <w:spacing w:after="0" w:line="240" w:lineRule="auto"/>
              <w:rPr>
                <w:rFonts w:ascii="Arial" w:hAnsi="Arial" w:cs="Arial"/>
                <w:b/>
                <w:bCs/>
                <w:color w:val="000000"/>
                <w:sz w:val="18"/>
                <w:szCs w:val="18"/>
              </w:rPr>
            </w:pPr>
            <w:r w:rsidRPr="000A093D">
              <w:rPr>
                <w:rFonts w:ascii="Arial" w:hAnsi="Arial" w:cs="Arial"/>
                <w:b/>
                <w:bCs/>
                <w:color w:val="000000"/>
                <w:sz w:val="18"/>
                <w:szCs w:val="18"/>
              </w:rPr>
              <w:t xml:space="preserve">Inicial  </w:t>
            </w:r>
          </w:p>
        </w:tc>
        <w:tc>
          <w:tcPr>
            <w:tcW w:w="1854" w:type="dxa"/>
            <w:shd w:val="clear" w:color="auto" w:fill="auto"/>
            <w:noWrap/>
            <w:vAlign w:val="bottom"/>
            <w:hideMark/>
          </w:tcPr>
          <w:p w:rsidR="000A093D" w:rsidRPr="000A093D" w:rsidRDefault="000A093D" w:rsidP="000A093D">
            <w:pPr>
              <w:spacing w:after="0" w:line="240" w:lineRule="auto"/>
              <w:rPr>
                <w:rFonts w:ascii="Arial" w:hAnsi="Arial" w:cs="Arial"/>
                <w:b/>
                <w:bCs/>
                <w:color w:val="000000"/>
                <w:sz w:val="18"/>
                <w:szCs w:val="18"/>
              </w:rPr>
            </w:pPr>
            <w:r w:rsidRPr="000A093D">
              <w:rPr>
                <w:rFonts w:ascii="Arial" w:hAnsi="Arial" w:cs="Arial"/>
                <w:b/>
                <w:bCs/>
                <w:color w:val="000000"/>
                <w:sz w:val="18"/>
                <w:szCs w:val="18"/>
              </w:rPr>
              <w:t xml:space="preserve"> $        633.201.000 </w:t>
            </w:r>
          </w:p>
        </w:tc>
        <w:tc>
          <w:tcPr>
            <w:tcW w:w="561" w:type="dxa"/>
            <w:shd w:val="clear" w:color="auto" w:fill="auto"/>
            <w:noWrap/>
            <w:vAlign w:val="bottom"/>
            <w:hideMark/>
          </w:tcPr>
          <w:p w:rsidR="000A093D" w:rsidRPr="000A093D" w:rsidRDefault="000A093D" w:rsidP="000A093D">
            <w:pPr>
              <w:spacing w:after="0" w:line="240" w:lineRule="auto"/>
              <w:rPr>
                <w:rFonts w:ascii="Arial" w:hAnsi="Arial" w:cs="Arial"/>
                <w:b/>
                <w:bCs/>
                <w:color w:val="000000"/>
                <w:sz w:val="18"/>
                <w:szCs w:val="18"/>
              </w:rPr>
            </w:pPr>
            <w:r w:rsidRPr="000A093D">
              <w:rPr>
                <w:rFonts w:ascii="Arial" w:hAnsi="Arial" w:cs="Arial"/>
                <w:b/>
                <w:bCs/>
                <w:color w:val="000000"/>
                <w:sz w:val="18"/>
                <w:szCs w:val="18"/>
              </w:rPr>
              <w:t>Final</w:t>
            </w:r>
          </w:p>
        </w:tc>
        <w:tc>
          <w:tcPr>
            <w:tcW w:w="1503" w:type="dxa"/>
            <w:shd w:val="clear" w:color="auto" w:fill="auto"/>
            <w:noWrap/>
            <w:vAlign w:val="bottom"/>
            <w:hideMark/>
          </w:tcPr>
          <w:p w:rsidR="000A093D" w:rsidRPr="000A093D" w:rsidRDefault="000A093D" w:rsidP="000A093D">
            <w:pPr>
              <w:spacing w:after="0" w:line="240" w:lineRule="auto"/>
              <w:rPr>
                <w:rFonts w:ascii="Arial" w:hAnsi="Arial" w:cs="Arial"/>
                <w:b/>
                <w:bCs/>
                <w:color w:val="000000"/>
                <w:sz w:val="18"/>
                <w:szCs w:val="18"/>
              </w:rPr>
            </w:pPr>
            <w:r w:rsidRPr="000A093D">
              <w:rPr>
                <w:rFonts w:ascii="Arial" w:hAnsi="Arial" w:cs="Arial"/>
                <w:b/>
                <w:bCs/>
                <w:color w:val="000000"/>
                <w:sz w:val="18"/>
                <w:szCs w:val="18"/>
              </w:rPr>
              <w:t xml:space="preserve"> $  491.072.000 </w:t>
            </w:r>
          </w:p>
        </w:tc>
      </w:tr>
    </w:tbl>
    <w:p w:rsidR="000A093D" w:rsidRDefault="000A093D" w:rsidP="000D729D">
      <w:pPr>
        <w:spacing w:after="0" w:line="240" w:lineRule="auto"/>
        <w:jc w:val="both"/>
        <w:rPr>
          <w:rFonts w:ascii="Arial" w:hAnsi="Arial" w:cs="Arial"/>
          <w:sz w:val="20"/>
          <w:szCs w:val="20"/>
          <w:lang w:val="es-ES" w:eastAsia="es-ES"/>
        </w:rPr>
      </w:pPr>
    </w:p>
    <w:p w:rsidR="00E73113" w:rsidRDefault="00E73113" w:rsidP="000D729D">
      <w:pPr>
        <w:spacing w:after="0" w:line="240" w:lineRule="auto"/>
        <w:jc w:val="both"/>
        <w:rPr>
          <w:rFonts w:ascii="Arial" w:hAnsi="Arial" w:cs="Arial"/>
          <w:sz w:val="20"/>
          <w:szCs w:val="20"/>
          <w:lang w:val="es-ES" w:eastAsia="es-ES"/>
        </w:rPr>
      </w:pPr>
    </w:p>
    <w:p w:rsidR="00FD4502" w:rsidRDefault="00FD4502" w:rsidP="000D729D">
      <w:pPr>
        <w:spacing w:after="0" w:line="240" w:lineRule="auto"/>
        <w:jc w:val="both"/>
        <w:rPr>
          <w:rFonts w:ascii="Arial" w:hAnsi="Arial" w:cs="Arial"/>
          <w:sz w:val="20"/>
          <w:szCs w:val="20"/>
          <w:lang w:val="es-ES" w:eastAsia="es-ES"/>
        </w:rPr>
      </w:pPr>
    </w:p>
    <w:p w:rsidR="00143D3E" w:rsidRDefault="00143D3E" w:rsidP="000D729D">
      <w:pPr>
        <w:spacing w:after="0" w:line="240" w:lineRule="auto"/>
        <w:jc w:val="both"/>
        <w:rPr>
          <w:rFonts w:ascii="Arial" w:hAnsi="Arial" w:cs="Arial"/>
          <w:sz w:val="20"/>
          <w:szCs w:val="20"/>
          <w:lang w:val="es-ES" w:eastAsia="es-ES"/>
        </w:rPr>
      </w:pPr>
    </w:p>
    <w:p w:rsidR="00143D3E" w:rsidRDefault="00143D3E" w:rsidP="000D729D">
      <w:pPr>
        <w:spacing w:after="0" w:line="240" w:lineRule="auto"/>
        <w:jc w:val="both"/>
        <w:rPr>
          <w:rFonts w:ascii="Arial" w:hAnsi="Arial" w:cs="Arial"/>
          <w:sz w:val="20"/>
          <w:szCs w:val="20"/>
          <w:lang w:val="es-ES" w:eastAsia="es-ES"/>
        </w:rPr>
      </w:pPr>
    </w:p>
    <w:p w:rsidR="00143D3E" w:rsidRDefault="00143D3E" w:rsidP="000D729D">
      <w:pPr>
        <w:spacing w:after="0" w:line="240" w:lineRule="auto"/>
        <w:jc w:val="both"/>
        <w:rPr>
          <w:rFonts w:ascii="Arial" w:hAnsi="Arial" w:cs="Arial"/>
          <w:sz w:val="20"/>
          <w:szCs w:val="20"/>
          <w:lang w:val="es-ES" w:eastAsia="es-ES"/>
        </w:rPr>
      </w:pPr>
    </w:p>
    <w:p w:rsidR="00143D3E" w:rsidRDefault="00143D3E" w:rsidP="000D729D">
      <w:pPr>
        <w:spacing w:after="0" w:line="240" w:lineRule="auto"/>
        <w:jc w:val="both"/>
        <w:rPr>
          <w:rFonts w:ascii="Arial" w:hAnsi="Arial" w:cs="Arial"/>
          <w:sz w:val="20"/>
          <w:szCs w:val="20"/>
          <w:lang w:val="es-ES" w:eastAsia="es-ES"/>
        </w:rPr>
      </w:pPr>
    </w:p>
    <w:p w:rsidR="00143D3E" w:rsidRDefault="00143D3E" w:rsidP="000D729D">
      <w:pPr>
        <w:spacing w:after="0" w:line="240" w:lineRule="auto"/>
        <w:jc w:val="both"/>
        <w:rPr>
          <w:rFonts w:ascii="Arial" w:hAnsi="Arial" w:cs="Arial"/>
          <w:sz w:val="20"/>
          <w:szCs w:val="20"/>
          <w:lang w:val="es-ES" w:eastAsia="es-ES"/>
        </w:rPr>
      </w:pPr>
    </w:p>
    <w:p w:rsidR="00501CBF" w:rsidRDefault="00501CBF" w:rsidP="000D729D">
      <w:pPr>
        <w:spacing w:after="0" w:line="240" w:lineRule="auto"/>
        <w:jc w:val="both"/>
        <w:rPr>
          <w:rFonts w:ascii="Arial" w:hAnsi="Arial" w:cs="Arial"/>
          <w:sz w:val="20"/>
          <w:szCs w:val="20"/>
          <w:lang w:val="es-ES" w:eastAsia="es-ES"/>
        </w:rPr>
      </w:pPr>
      <w:r w:rsidRPr="0082369E">
        <w:rPr>
          <w:rFonts w:ascii="Arial" w:hAnsi="Arial" w:cs="Arial"/>
          <w:i/>
          <w:sz w:val="20"/>
          <w:szCs w:val="20"/>
          <w:u w:val="single"/>
          <w:lang w:val="es-ES" w:eastAsia="es-ES"/>
        </w:rPr>
        <w:lastRenderedPageBreak/>
        <w:t>INFORME FINANCIERO 20</w:t>
      </w:r>
      <w:r>
        <w:rPr>
          <w:rFonts w:ascii="Arial" w:hAnsi="Arial" w:cs="Arial"/>
          <w:i/>
          <w:sz w:val="20"/>
          <w:szCs w:val="20"/>
          <w:u w:val="single"/>
          <w:lang w:val="es-ES" w:eastAsia="es-ES"/>
        </w:rPr>
        <w:t>11</w:t>
      </w:r>
    </w:p>
    <w:p w:rsidR="00501CBF" w:rsidRDefault="00501CBF" w:rsidP="000D729D">
      <w:pPr>
        <w:spacing w:after="0" w:line="240" w:lineRule="auto"/>
        <w:jc w:val="both"/>
        <w:rPr>
          <w:rFonts w:ascii="Arial" w:hAnsi="Arial" w:cs="Arial"/>
          <w:sz w:val="20"/>
          <w:szCs w:val="20"/>
          <w:lang w:val="es-ES" w:eastAsia="es-ES"/>
        </w:rPr>
      </w:pPr>
    </w:p>
    <w:tbl>
      <w:tblPr>
        <w:tblW w:w="8880" w:type="dxa"/>
        <w:tblCellMar>
          <w:left w:w="0" w:type="dxa"/>
          <w:right w:w="0" w:type="dxa"/>
        </w:tblCellMar>
        <w:tblLook w:val="04A0"/>
      </w:tblPr>
      <w:tblGrid>
        <w:gridCol w:w="3571"/>
        <w:gridCol w:w="956"/>
        <w:gridCol w:w="2077"/>
        <w:gridCol w:w="2276"/>
      </w:tblGrid>
      <w:tr w:rsidR="00642105" w:rsidRPr="00642105" w:rsidTr="00642105">
        <w:trPr>
          <w:trHeight w:val="266"/>
        </w:trPr>
        <w:tc>
          <w:tcPr>
            <w:tcW w:w="888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center"/>
              <w:rPr>
                <w:rFonts w:ascii="Arial" w:hAnsi="Arial" w:cs="Arial"/>
                <w:sz w:val="18"/>
                <w:szCs w:val="18"/>
                <w:lang w:eastAsia="es-ES"/>
              </w:rPr>
            </w:pPr>
            <w:r w:rsidRPr="00642105">
              <w:rPr>
                <w:rFonts w:ascii="Arial" w:hAnsi="Arial" w:cs="Arial"/>
                <w:bCs/>
                <w:sz w:val="18"/>
                <w:szCs w:val="18"/>
                <w:lang w:eastAsia="es-ES"/>
              </w:rPr>
              <w:t>INFORME PRESUPUESTAL 2011</w:t>
            </w:r>
          </w:p>
        </w:tc>
      </w:tr>
      <w:tr w:rsidR="00642105" w:rsidRPr="00642105" w:rsidTr="00642105">
        <w:trPr>
          <w:trHeight w:val="245"/>
        </w:trPr>
        <w:tc>
          <w:tcPr>
            <w:tcW w:w="888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bCs/>
                <w:sz w:val="18"/>
                <w:szCs w:val="18"/>
                <w:lang w:eastAsia="es-ES"/>
              </w:rPr>
              <w:t>Paicol, 31 Diciembre de 2011</w:t>
            </w:r>
            <w:r w:rsidRPr="00642105">
              <w:rPr>
                <w:rFonts w:ascii="Arial" w:hAnsi="Arial" w:cs="Arial"/>
                <w:sz w:val="18"/>
                <w:szCs w:val="18"/>
                <w:lang w:val="es-ES" w:eastAsia="es-ES"/>
              </w:rPr>
              <w:t xml:space="preserve"> </w:t>
            </w:r>
          </w:p>
        </w:tc>
      </w:tr>
      <w:tr w:rsidR="00642105" w:rsidRPr="00642105" w:rsidTr="00642105">
        <w:trPr>
          <w:trHeight w:val="240"/>
        </w:trPr>
        <w:tc>
          <w:tcPr>
            <w:tcW w:w="3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bCs/>
                <w:sz w:val="18"/>
                <w:szCs w:val="18"/>
                <w:lang w:eastAsia="es-ES"/>
              </w:rPr>
              <w:t>PRESUPUESTO INICIAL</w:t>
            </w:r>
            <w:r w:rsidRPr="00642105">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lang w:eastAsia="es-ES"/>
              </w:rPr>
              <w:t> </w:t>
            </w:r>
            <w:r w:rsidRPr="00642105">
              <w:rPr>
                <w:rFonts w:ascii="Arial" w:hAnsi="Arial" w:cs="Arial"/>
                <w:sz w:val="18"/>
                <w:szCs w:val="18"/>
                <w:lang w:val="es-ES" w:eastAsia="es-ES"/>
              </w:rPr>
              <w:t xml:space="preserve"> </w:t>
            </w: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lang w:eastAsia="es-ES"/>
              </w:rPr>
              <w:t> </w:t>
            </w:r>
            <w:r w:rsidRPr="00642105">
              <w:rPr>
                <w:rFonts w:ascii="Arial" w:hAnsi="Arial" w:cs="Arial"/>
                <w:sz w:val="18"/>
                <w:szCs w:val="18"/>
                <w:lang w:val="es-ES" w:eastAsia="es-ES"/>
              </w:rPr>
              <w:t xml:space="preserve"> </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lang w:eastAsia="es-ES"/>
              </w:rPr>
              <w:t>5.075.376.678,00</w:t>
            </w:r>
            <w:r w:rsidRPr="00642105">
              <w:rPr>
                <w:rFonts w:ascii="Arial" w:hAnsi="Arial" w:cs="Arial"/>
                <w:sz w:val="18"/>
                <w:szCs w:val="18"/>
                <w:lang w:val="es-ES" w:eastAsia="es-ES"/>
              </w:rPr>
              <w:t xml:space="preserve"> </w:t>
            </w:r>
          </w:p>
        </w:tc>
      </w:tr>
      <w:tr w:rsidR="00642105" w:rsidRPr="00642105" w:rsidTr="00642105">
        <w:trPr>
          <w:trHeight w:val="240"/>
        </w:trPr>
        <w:tc>
          <w:tcPr>
            <w:tcW w:w="3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Pr>
                <w:rFonts w:ascii="Arial" w:hAnsi="Arial" w:cs="Arial"/>
                <w:bCs/>
                <w:sz w:val="18"/>
                <w:szCs w:val="18"/>
                <w:lang w:eastAsia="es-ES"/>
              </w:rPr>
              <w:t>RED</w:t>
            </w:r>
            <w:r w:rsidRPr="00642105">
              <w:rPr>
                <w:rFonts w:ascii="Arial" w:hAnsi="Arial" w:cs="Arial"/>
                <w:bCs/>
                <w:sz w:val="18"/>
                <w:szCs w:val="18"/>
                <w:lang w:eastAsia="es-ES"/>
              </w:rPr>
              <w:t>UCCIONES PRESUPUESTO INICIAL</w:t>
            </w:r>
            <w:r w:rsidRPr="00642105">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lang w:eastAsia="es-ES"/>
              </w:rPr>
              <w:t> </w:t>
            </w:r>
            <w:r w:rsidRPr="00642105">
              <w:rPr>
                <w:rFonts w:ascii="Arial" w:hAnsi="Arial" w:cs="Arial"/>
                <w:sz w:val="18"/>
                <w:szCs w:val="18"/>
                <w:lang w:val="es-ES" w:eastAsia="es-ES"/>
              </w:rPr>
              <w:t xml:space="preserve"> </w:t>
            </w: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lang w:eastAsia="es-ES"/>
              </w:rPr>
              <w:t> </w:t>
            </w:r>
            <w:r w:rsidRPr="00642105">
              <w:rPr>
                <w:rFonts w:ascii="Arial" w:hAnsi="Arial" w:cs="Arial"/>
                <w:sz w:val="18"/>
                <w:szCs w:val="18"/>
                <w:lang w:val="es-ES" w:eastAsia="es-ES"/>
              </w:rPr>
              <w:t xml:space="preserve"> </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lang w:eastAsia="es-ES"/>
              </w:rPr>
              <w:t>00</w:t>
            </w:r>
            <w:r w:rsidRPr="00642105">
              <w:rPr>
                <w:rFonts w:ascii="Arial" w:hAnsi="Arial" w:cs="Arial"/>
                <w:sz w:val="18"/>
                <w:szCs w:val="18"/>
                <w:lang w:val="es-ES" w:eastAsia="es-ES"/>
              </w:rPr>
              <w:t xml:space="preserve"> </w:t>
            </w:r>
          </w:p>
        </w:tc>
      </w:tr>
      <w:tr w:rsidR="00642105" w:rsidRPr="00642105" w:rsidTr="00642105">
        <w:trPr>
          <w:trHeight w:val="240"/>
        </w:trPr>
        <w:tc>
          <w:tcPr>
            <w:tcW w:w="3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bCs/>
                <w:sz w:val="18"/>
                <w:szCs w:val="18"/>
                <w:lang w:eastAsia="es-ES"/>
              </w:rPr>
              <w:t>PRESUPUESTO  TOTAL INICIAL</w:t>
            </w:r>
            <w:r w:rsidRPr="00642105">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lang w:eastAsia="es-ES"/>
              </w:rPr>
              <w:t> </w:t>
            </w:r>
            <w:r w:rsidRPr="00642105">
              <w:rPr>
                <w:rFonts w:ascii="Arial" w:hAnsi="Arial" w:cs="Arial"/>
                <w:sz w:val="18"/>
                <w:szCs w:val="18"/>
                <w:lang w:val="es-ES" w:eastAsia="es-ES"/>
              </w:rPr>
              <w:t xml:space="preserve"> </w:t>
            </w: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lang w:eastAsia="es-ES"/>
              </w:rPr>
              <w:t> </w:t>
            </w:r>
            <w:r w:rsidRPr="00642105">
              <w:rPr>
                <w:rFonts w:ascii="Arial" w:hAnsi="Arial" w:cs="Arial"/>
                <w:sz w:val="18"/>
                <w:szCs w:val="18"/>
                <w:lang w:val="es-ES" w:eastAsia="es-ES"/>
              </w:rPr>
              <w:t xml:space="preserve"> </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bCs/>
                <w:sz w:val="18"/>
                <w:szCs w:val="18"/>
                <w:lang w:eastAsia="es-ES"/>
              </w:rPr>
              <w:t>5.075.376.678,00</w:t>
            </w:r>
            <w:r w:rsidRPr="00642105">
              <w:rPr>
                <w:rFonts w:ascii="Arial" w:hAnsi="Arial" w:cs="Arial"/>
                <w:sz w:val="18"/>
                <w:szCs w:val="18"/>
                <w:lang w:val="es-ES" w:eastAsia="es-ES"/>
              </w:rPr>
              <w:t xml:space="preserve"> </w:t>
            </w:r>
          </w:p>
        </w:tc>
      </w:tr>
      <w:tr w:rsidR="00642105" w:rsidRPr="00642105" w:rsidTr="00642105">
        <w:trPr>
          <w:trHeight w:val="240"/>
        </w:trPr>
        <w:tc>
          <w:tcPr>
            <w:tcW w:w="3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bCs/>
                <w:sz w:val="18"/>
                <w:szCs w:val="18"/>
                <w:lang w:eastAsia="es-ES"/>
              </w:rPr>
              <w:t>ADICIONES</w:t>
            </w:r>
            <w:r w:rsidRPr="00642105">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bCs/>
                <w:sz w:val="18"/>
                <w:szCs w:val="18"/>
                <w:lang w:eastAsia="es-ES"/>
              </w:rPr>
              <w:t> </w:t>
            </w:r>
            <w:r w:rsidRPr="00642105">
              <w:rPr>
                <w:rFonts w:ascii="Arial" w:hAnsi="Arial" w:cs="Arial"/>
                <w:sz w:val="18"/>
                <w:szCs w:val="18"/>
                <w:lang w:val="es-ES" w:eastAsia="es-ES"/>
              </w:rPr>
              <w:t xml:space="preserve"> </w:t>
            </w: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lang w:eastAsia="es-ES"/>
              </w:rPr>
              <w:t> </w:t>
            </w:r>
            <w:r w:rsidRPr="00642105">
              <w:rPr>
                <w:rFonts w:ascii="Arial" w:hAnsi="Arial" w:cs="Arial"/>
                <w:sz w:val="18"/>
                <w:szCs w:val="18"/>
                <w:lang w:val="es-ES" w:eastAsia="es-ES"/>
              </w:rPr>
              <w:t xml:space="preserve"> </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bCs/>
                <w:sz w:val="18"/>
                <w:szCs w:val="18"/>
                <w:lang w:eastAsia="es-ES"/>
              </w:rPr>
              <w:t>4.018.509.335,41</w:t>
            </w:r>
            <w:r w:rsidRPr="00642105">
              <w:rPr>
                <w:rFonts w:ascii="Arial" w:hAnsi="Arial" w:cs="Arial"/>
                <w:sz w:val="18"/>
                <w:szCs w:val="18"/>
                <w:lang w:val="es-ES" w:eastAsia="es-ES"/>
              </w:rPr>
              <w:t xml:space="preserve"> </w:t>
            </w:r>
          </w:p>
        </w:tc>
      </w:tr>
      <w:tr w:rsidR="00642105" w:rsidRPr="00642105" w:rsidTr="00642105">
        <w:trPr>
          <w:trHeight w:val="240"/>
        </w:trPr>
        <w:tc>
          <w:tcPr>
            <w:tcW w:w="3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u w:val="single"/>
                <w:lang w:eastAsia="es-ES"/>
              </w:rPr>
              <w:t>POR FUENTES DE RECURSO</w:t>
            </w:r>
            <w:r w:rsidRPr="00642105">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u w:val="single"/>
                <w:lang w:eastAsia="es-ES"/>
              </w:rPr>
              <w:t> </w:t>
            </w:r>
            <w:r w:rsidRPr="00642105">
              <w:rPr>
                <w:rFonts w:ascii="Arial" w:hAnsi="Arial" w:cs="Arial"/>
                <w:sz w:val="18"/>
                <w:szCs w:val="18"/>
                <w:lang w:val="es-ES" w:eastAsia="es-ES"/>
              </w:rPr>
              <w:t xml:space="preserve"> </w:t>
            </w: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lang w:eastAsia="es-ES"/>
              </w:rPr>
              <w:t> </w:t>
            </w:r>
            <w:r w:rsidRPr="00642105">
              <w:rPr>
                <w:rFonts w:ascii="Arial" w:hAnsi="Arial" w:cs="Arial"/>
                <w:sz w:val="18"/>
                <w:szCs w:val="18"/>
                <w:lang w:val="es-ES" w:eastAsia="es-ES"/>
              </w:rPr>
              <w:t xml:space="preserve"> </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lang w:eastAsia="es-ES"/>
              </w:rPr>
              <w:t> </w:t>
            </w:r>
            <w:r w:rsidRPr="00642105">
              <w:rPr>
                <w:rFonts w:ascii="Arial" w:hAnsi="Arial" w:cs="Arial"/>
                <w:sz w:val="18"/>
                <w:szCs w:val="18"/>
                <w:lang w:val="es-ES" w:eastAsia="es-ES"/>
              </w:rPr>
              <w:t xml:space="preserve"> </w:t>
            </w:r>
          </w:p>
        </w:tc>
      </w:tr>
      <w:tr w:rsidR="00642105" w:rsidRPr="00642105" w:rsidTr="00642105">
        <w:trPr>
          <w:trHeight w:val="240"/>
        </w:trPr>
        <w:tc>
          <w:tcPr>
            <w:tcW w:w="3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lang w:eastAsia="es-ES"/>
              </w:rPr>
              <w:t>SGP LIBRE INVERSION</w:t>
            </w:r>
            <w:r w:rsidRPr="00642105">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lang w:eastAsia="es-ES"/>
              </w:rPr>
              <w:t> </w:t>
            </w:r>
            <w:r w:rsidRPr="00642105">
              <w:rPr>
                <w:rFonts w:ascii="Arial" w:hAnsi="Arial" w:cs="Arial"/>
                <w:sz w:val="18"/>
                <w:szCs w:val="18"/>
                <w:lang w:val="es-ES" w:eastAsia="es-ES"/>
              </w:rPr>
              <w:t xml:space="preserve"> </w:t>
            </w: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lang w:eastAsia="es-ES"/>
              </w:rPr>
              <w:t>124.536.582,00</w:t>
            </w:r>
            <w:r w:rsidRPr="00642105">
              <w:rPr>
                <w:rFonts w:ascii="Arial" w:hAnsi="Arial" w:cs="Arial"/>
                <w:sz w:val="18"/>
                <w:szCs w:val="18"/>
                <w:lang w:val="es-ES" w:eastAsia="es-ES"/>
              </w:rPr>
              <w:t xml:space="preserve"> </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lang w:eastAsia="es-ES"/>
              </w:rPr>
              <w:t> </w:t>
            </w:r>
            <w:r w:rsidRPr="00642105">
              <w:rPr>
                <w:rFonts w:ascii="Arial" w:hAnsi="Arial" w:cs="Arial"/>
                <w:sz w:val="18"/>
                <w:szCs w:val="18"/>
                <w:lang w:val="es-ES" w:eastAsia="es-ES"/>
              </w:rPr>
              <w:t xml:space="preserve"> </w:t>
            </w:r>
          </w:p>
        </w:tc>
      </w:tr>
      <w:tr w:rsidR="00642105" w:rsidRPr="00642105" w:rsidTr="00642105">
        <w:trPr>
          <w:trHeight w:val="240"/>
        </w:trPr>
        <w:tc>
          <w:tcPr>
            <w:tcW w:w="3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lang w:eastAsia="es-ES"/>
              </w:rPr>
              <w:t>SGP LIBRE DESTINACION</w:t>
            </w:r>
            <w:r w:rsidRPr="00642105">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lang w:eastAsia="es-ES"/>
              </w:rPr>
              <w:t> </w:t>
            </w:r>
            <w:r w:rsidRPr="00642105">
              <w:rPr>
                <w:rFonts w:ascii="Arial" w:hAnsi="Arial" w:cs="Arial"/>
                <w:sz w:val="18"/>
                <w:szCs w:val="18"/>
                <w:lang w:val="es-ES" w:eastAsia="es-ES"/>
              </w:rPr>
              <w:t xml:space="preserve"> </w:t>
            </w: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lang w:eastAsia="es-ES"/>
              </w:rPr>
              <w:t>138.281.909,00</w:t>
            </w:r>
            <w:r w:rsidRPr="00642105">
              <w:rPr>
                <w:rFonts w:ascii="Arial" w:hAnsi="Arial" w:cs="Arial"/>
                <w:sz w:val="18"/>
                <w:szCs w:val="18"/>
                <w:lang w:val="es-ES" w:eastAsia="es-ES"/>
              </w:rPr>
              <w:t xml:space="preserve"> </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lang w:eastAsia="es-ES"/>
              </w:rPr>
              <w:t> </w:t>
            </w:r>
            <w:r w:rsidRPr="00642105">
              <w:rPr>
                <w:rFonts w:ascii="Arial" w:hAnsi="Arial" w:cs="Arial"/>
                <w:sz w:val="18"/>
                <w:szCs w:val="18"/>
                <w:lang w:val="es-ES" w:eastAsia="es-ES"/>
              </w:rPr>
              <w:t xml:space="preserve"> </w:t>
            </w:r>
          </w:p>
        </w:tc>
      </w:tr>
      <w:tr w:rsidR="00642105" w:rsidRPr="00642105" w:rsidTr="00642105">
        <w:trPr>
          <w:trHeight w:val="240"/>
        </w:trPr>
        <w:tc>
          <w:tcPr>
            <w:tcW w:w="3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lang w:eastAsia="es-ES"/>
              </w:rPr>
              <w:t>AGUA POTABLE Y SANEAM/ NASICO</w:t>
            </w:r>
            <w:r w:rsidRPr="00642105">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642105" w:rsidRPr="00642105" w:rsidRDefault="00642105" w:rsidP="00642105">
            <w:pPr>
              <w:spacing w:after="0" w:line="240" w:lineRule="auto"/>
              <w:jc w:val="both"/>
              <w:rPr>
                <w:rFonts w:ascii="Arial" w:hAnsi="Arial" w:cs="Arial"/>
                <w:sz w:val="18"/>
                <w:szCs w:val="18"/>
                <w:lang w:eastAsia="es-ES"/>
              </w:rPr>
            </w:pP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lang w:eastAsia="es-ES"/>
              </w:rPr>
              <w:t>28.321.084,00</w:t>
            </w:r>
            <w:r w:rsidRPr="00642105">
              <w:rPr>
                <w:rFonts w:ascii="Arial" w:hAnsi="Arial" w:cs="Arial"/>
                <w:sz w:val="18"/>
                <w:szCs w:val="18"/>
                <w:lang w:val="es-ES" w:eastAsia="es-ES"/>
              </w:rPr>
              <w:t xml:space="preserve"> </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642105" w:rsidRPr="00642105" w:rsidRDefault="00642105" w:rsidP="00642105">
            <w:pPr>
              <w:spacing w:after="0" w:line="240" w:lineRule="auto"/>
              <w:jc w:val="both"/>
              <w:rPr>
                <w:rFonts w:ascii="Arial" w:hAnsi="Arial" w:cs="Arial"/>
                <w:sz w:val="18"/>
                <w:szCs w:val="18"/>
                <w:lang w:eastAsia="es-ES"/>
              </w:rPr>
            </w:pPr>
          </w:p>
        </w:tc>
      </w:tr>
      <w:tr w:rsidR="00642105" w:rsidRPr="00642105" w:rsidTr="00642105">
        <w:trPr>
          <w:trHeight w:val="240"/>
        </w:trPr>
        <w:tc>
          <w:tcPr>
            <w:tcW w:w="3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lang w:eastAsia="es-ES"/>
              </w:rPr>
              <w:t>SGP DEPORTE Y RECREACION</w:t>
            </w:r>
            <w:r w:rsidRPr="00642105">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642105" w:rsidRPr="00642105" w:rsidRDefault="00642105" w:rsidP="00642105">
            <w:pPr>
              <w:spacing w:after="0" w:line="240" w:lineRule="auto"/>
              <w:jc w:val="both"/>
              <w:rPr>
                <w:rFonts w:ascii="Arial" w:hAnsi="Arial" w:cs="Arial"/>
                <w:sz w:val="18"/>
                <w:szCs w:val="18"/>
                <w:lang w:eastAsia="es-ES"/>
              </w:rPr>
            </w:pP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lang w:eastAsia="es-ES"/>
              </w:rPr>
              <w:t>4.749.767,00</w:t>
            </w:r>
            <w:r w:rsidRPr="00642105">
              <w:rPr>
                <w:rFonts w:ascii="Arial" w:hAnsi="Arial" w:cs="Arial"/>
                <w:sz w:val="18"/>
                <w:szCs w:val="18"/>
                <w:lang w:val="es-ES" w:eastAsia="es-ES"/>
              </w:rPr>
              <w:t xml:space="preserve"> </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642105" w:rsidRPr="00642105" w:rsidRDefault="00642105" w:rsidP="00642105">
            <w:pPr>
              <w:spacing w:after="0" w:line="240" w:lineRule="auto"/>
              <w:jc w:val="both"/>
              <w:rPr>
                <w:rFonts w:ascii="Arial" w:hAnsi="Arial" w:cs="Arial"/>
                <w:sz w:val="18"/>
                <w:szCs w:val="18"/>
                <w:lang w:eastAsia="es-ES"/>
              </w:rPr>
            </w:pPr>
          </w:p>
        </w:tc>
      </w:tr>
      <w:tr w:rsidR="00642105" w:rsidRPr="00642105" w:rsidTr="00642105">
        <w:trPr>
          <w:trHeight w:val="240"/>
        </w:trPr>
        <w:tc>
          <w:tcPr>
            <w:tcW w:w="3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lang w:eastAsia="es-ES"/>
              </w:rPr>
              <w:t>SGP CULTURA</w:t>
            </w:r>
            <w:r w:rsidRPr="00642105">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642105" w:rsidRPr="00642105" w:rsidRDefault="00642105" w:rsidP="00642105">
            <w:pPr>
              <w:spacing w:after="0" w:line="240" w:lineRule="auto"/>
              <w:jc w:val="both"/>
              <w:rPr>
                <w:rFonts w:ascii="Arial" w:hAnsi="Arial" w:cs="Arial"/>
                <w:sz w:val="18"/>
                <w:szCs w:val="18"/>
                <w:lang w:eastAsia="es-ES"/>
              </w:rPr>
            </w:pP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lang w:eastAsia="es-ES"/>
              </w:rPr>
              <w:t>3.562.325,00</w:t>
            </w:r>
            <w:r w:rsidRPr="00642105">
              <w:rPr>
                <w:rFonts w:ascii="Arial" w:hAnsi="Arial" w:cs="Arial"/>
                <w:sz w:val="18"/>
                <w:szCs w:val="18"/>
                <w:lang w:val="es-ES" w:eastAsia="es-ES"/>
              </w:rPr>
              <w:t xml:space="preserve"> </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642105" w:rsidRPr="00642105" w:rsidRDefault="00642105" w:rsidP="00642105">
            <w:pPr>
              <w:spacing w:after="0" w:line="240" w:lineRule="auto"/>
              <w:jc w:val="both"/>
              <w:rPr>
                <w:rFonts w:ascii="Arial" w:hAnsi="Arial" w:cs="Arial"/>
                <w:sz w:val="18"/>
                <w:szCs w:val="18"/>
                <w:lang w:eastAsia="es-ES"/>
              </w:rPr>
            </w:pPr>
          </w:p>
        </w:tc>
      </w:tr>
      <w:tr w:rsidR="00642105" w:rsidRPr="00642105" w:rsidTr="00642105">
        <w:trPr>
          <w:trHeight w:val="240"/>
        </w:trPr>
        <w:tc>
          <w:tcPr>
            <w:tcW w:w="3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lang w:eastAsia="es-ES"/>
              </w:rPr>
              <w:t>SGP ALIMENTACION ESCOLAR</w:t>
            </w:r>
            <w:r w:rsidRPr="00642105">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642105" w:rsidRPr="00642105" w:rsidRDefault="00642105" w:rsidP="00642105">
            <w:pPr>
              <w:spacing w:after="0" w:line="240" w:lineRule="auto"/>
              <w:jc w:val="both"/>
              <w:rPr>
                <w:rFonts w:ascii="Arial" w:hAnsi="Arial" w:cs="Arial"/>
                <w:sz w:val="18"/>
                <w:szCs w:val="18"/>
                <w:lang w:eastAsia="es-ES"/>
              </w:rPr>
            </w:pP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lang w:eastAsia="es-ES"/>
              </w:rPr>
              <w:t>2.237.486,00</w:t>
            </w:r>
            <w:r w:rsidRPr="00642105">
              <w:rPr>
                <w:rFonts w:ascii="Arial" w:hAnsi="Arial" w:cs="Arial"/>
                <w:sz w:val="18"/>
                <w:szCs w:val="18"/>
                <w:lang w:val="es-ES" w:eastAsia="es-ES"/>
              </w:rPr>
              <w:t xml:space="preserve"> </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642105" w:rsidRPr="00642105" w:rsidRDefault="00642105" w:rsidP="00642105">
            <w:pPr>
              <w:spacing w:after="0" w:line="240" w:lineRule="auto"/>
              <w:jc w:val="both"/>
              <w:rPr>
                <w:rFonts w:ascii="Arial" w:hAnsi="Arial" w:cs="Arial"/>
                <w:sz w:val="18"/>
                <w:szCs w:val="18"/>
                <w:lang w:eastAsia="es-ES"/>
              </w:rPr>
            </w:pPr>
          </w:p>
        </w:tc>
      </w:tr>
      <w:tr w:rsidR="00642105" w:rsidRPr="00642105" w:rsidTr="00642105">
        <w:trPr>
          <w:trHeight w:val="240"/>
        </w:trPr>
        <w:tc>
          <w:tcPr>
            <w:tcW w:w="3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lang w:eastAsia="es-ES"/>
              </w:rPr>
              <w:t>SGP MUNICIPIO RIVEREÑO</w:t>
            </w:r>
            <w:r w:rsidRPr="00642105">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642105" w:rsidRPr="00642105" w:rsidRDefault="00642105" w:rsidP="00642105">
            <w:pPr>
              <w:spacing w:after="0" w:line="240" w:lineRule="auto"/>
              <w:jc w:val="both"/>
              <w:rPr>
                <w:rFonts w:ascii="Arial" w:hAnsi="Arial" w:cs="Arial"/>
                <w:sz w:val="18"/>
                <w:szCs w:val="18"/>
                <w:lang w:eastAsia="es-ES"/>
              </w:rPr>
            </w:pP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lang w:eastAsia="es-ES"/>
              </w:rPr>
              <w:t>1.769.014,00</w:t>
            </w:r>
            <w:r w:rsidRPr="00642105">
              <w:rPr>
                <w:rFonts w:ascii="Arial" w:hAnsi="Arial" w:cs="Arial"/>
                <w:sz w:val="18"/>
                <w:szCs w:val="18"/>
                <w:lang w:val="es-ES" w:eastAsia="es-ES"/>
              </w:rPr>
              <w:t xml:space="preserve"> </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642105" w:rsidRPr="00642105" w:rsidRDefault="00642105" w:rsidP="00642105">
            <w:pPr>
              <w:spacing w:after="0" w:line="240" w:lineRule="auto"/>
              <w:jc w:val="both"/>
              <w:rPr>
                <w:rFonts w:ascii="Arial" w:hAnsi="Arial" w:cs="Arial"/>
                <w:sz w:val="18"/>
                <w:szCs w:val="18"/>
                <w:lang w:eastAsia="es-ES"/>
              </w:rPr>
            </w:pPr>
          </w:p>
        </w:tc>
      </w:tr>
      <w:tr w:rsidR="00642105" w:rsidRPr="00642105" w:rsidTr="00642105">
        <w:trPr>
          <w:trHeight w:val="240"/>
        </w:trPr>
        <w:tc>
          <w:tcPr>
            <w:tcW w:w="3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lang w:eastAsia="es-ES"/>
              </w:rPr>
              <w:t>SGP FONPET</w:t>
            </w:r>
            <w:r w:rsidRPr="00642105">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642105" w:rsidRPr="00642105" w:rsidRDefault="00642105" w:rsidP="00642105">
            <w:pPr>
              <w:spacing w:after="0" w:line="240" w:lineRule="auto"/>
              <w:jc w:val="both"/>
              <w:rPr>
                <w:rFonts w:ascii="Arial" w:hAnsi="Arial" w:cs="Arial"/>
                <w:sz w:val="18"/>
                <w:szCs w:val="18"/>
                <w:lang w:eastAsia="es-ES"/>
              </w:rPr>
            </w:pP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lang w:eastAsia="es-ES"/>
              </w:rPr>
              <w:t>56.502.584,00</w:t>
            </w:r>
            <w:r w:rsidRPr="00642105">
              <w:rPr>
                <w:rFonts w:ascii="Arial" w:hAnsi="Arial" w:cs="Arial"/>
                <w:sz w:val="18"/>
                <w:szCs w:val="18"/>
                <w:lang w:val="es-ES" w:eastAsia="es-ES"/>
              </w:rPr>
              <w:t xml:space="preserve"> </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642105" w:rsidRPr="00642105" w:rsidRDefault="00642105" w:rsidP="00642105">
            <w:pPr>
              <w:spacing w:after="0" w:line="240" w:lineRule="auto"/>
              <w:jc w:val="both"/>
              <w:rPr>
                <w:rFonts w:ascii="Arial" w:hAnsi="Arial" w:cs="Arial"/>
                <w:sz w:val="18"/>
                <w:szCs w:val="18"/>
                <w:lang w:eastAsia="es-ES"/>
              </w:rPr>
            </w:pPr>
          </w:p>
        </w:tc>
      </w:tr>
      <w:tr w:rsidR="00642105" w:rsidRPr="00642105" w:rsidTr="00642105">
        <w:trPr>
          <w:trHeight w:val="240"/>
        </w:trPr>
        <w:tc>
          <w:tcPr>
            <w:tcW w:w="3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lang w:eastAsia="es-ES"/>
              </w:rPr>
              <w:t>SGP SALUD</w:t>
            </w:r>
            <w:r w:rsidRPr="00642105">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642105" w:rsidRPr="00642105" w:rsidRDefault="00642105" w:rsidP="00642105">
            <w:pPr>
              <w:spacing w:after="0" w:line="240" w:lineRule="auto"/>
              <w:jc w:val="both"/>
              <w:rPr>
                <w:rFonts w:ascii="Arial" w:hAnsi="Arial" w:cs="Arial"/>
                <w:sz w:val="18"/>
                <w:szCs w:val="18"/>
                <w:lang w:eastAsia="es-ES"/>
              </w:rPr>
            </w:pP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lang w:eastAsia="es-ES"/>
              </w:rPr>
              <w:t>122.838.235,00</w:t>
            </w:r>
            <w:r w:rsidRPr="00642105">
              <w:rPr>
                <w:rFonts w:ascii="Arial" w:hAnsi="Arial" w:cs="Arial"/>
                <w:sz w:val="18"/>
                <w:szCs w:val="18"/>
                <w:lang w:val="es-ES" w:eastAsia="es-ES"/>
              </w:rPr>
              <w:t xml:space="preserve"> </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642105" w:rsidRPr="00642105" w:rsidRDefault="00642105" w:rsidP="00642105">
            <w:pPr>
              <w:spacing w:after="0" w:line="240" w:lineRule="auto"/>
              <w:jc w:val="both"/>
              <w:rPr>
                <w:rFonts w:ascii="Arial" w:hAnsi="Arial" w:cs="Arial"/>
                <w:sz w:val="18"/>
                <w:szCs w:val="18"/>
                <w:lang w:eastAsia="es-ES"/>
              </w:rPr>
            </w:pPr>
          </w:p>
        </w:tc>
      </w:tr>
      <w:tr w:rsidR="00642105" w:rsidRPr="00642105" w:rsidTr="00642105">
        <w:trPr>
          <w:trHeight w:val="240"/>
        </w:trPr>
        <w:tc>
          <w:tcPr>
            <w:tcW w:w="3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lang w:eastAsia="es-ES"/>
              </w:rPr>
              <w:t>SGP EDUCACION</w:t>
            </w:r>
            <w:r w:rsidRPr="00642105">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642105" w:rsidRPr="00642105" w:rsidRDefault="00642105" w:rsidP="00642105">
            <w:pPr>
              <w:spacing w:after="0" w:line="240" w:lineRule="auto"/>
              <w:jc w:val="both"/>
              <w:rPr>
                <w:rFonts w:ascii="Arial" w:hAnsi="Arial" w:cs="Arial"/>
                <w:sz w:val="18"/>
                <w:szCs w:val="18"/>
                <w:lang w:eastAsia="es-ES"/>
              </w:rPr>
            </w:pP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lang w:eastAsia="es-ES"/>
              </w:rPr>
              <w:t>94.209.940,00</w:t>
            </w:r>
            <w:r w:rsidRPr="00642105">
              <w:rPr>
                <w:rFonts w:ascii="Arial" w:hAnsi="Arial" w:cs="Arial"/>
                <w:sz w:val="18"/>
                <w:szCs w:val="18"/>
                <w:lang w:val="es-ES" w:eastAsia="es-ES"/>
              </w:rPr>
              <w:t xml:space="preserve"> </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642105" w:rsidRPr="00642105" w:rsidRDefault="00642105" w:rsidP="00642105">
            <w:pPr>
              <w:spacing w:after="0" w:line="240" w:lineRule="auto"/>
              <w:jc w:val="both"/>
              <w:rPr>
                <w:rFonts w:ascii="Arial" w:hAnsi="Arial" w:cs="Arial"/>
                <w:sz w:val="18"/>
                <w:szCs w:val="18"/>
                <w:lang w:eastAsia="es-ES"/>
              </w:rPr>
            </w:pPr>
          </w:p>
        </w:tc>
      </w:tr>
      <w:tr w:rsidR="00642105" w:rsidRPr="00642105" w:rsidTr="00642105">
        <w:trPr>
          <w:trHeight w:val="240"/>
        </w:trPr>
        <w:tc>
          <w:tcPr>
            <w:tcW w:w="3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lang w:eastAsia="es-ES"/>
              </w:rPr>
              <w:t>SGP CRECIMIENTO</w:t>
            </w:r>
            <w:r w:rsidRPr="00642105">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642105" w:rsidRPr="00642105" w:rsidRDefault="00642105" w:rsidP="00642105">
            <w:pPr>
              <w:spacing w:after="0" w:line="240" w:lineRule="auto"/>
              <w:jc w:val="both"/>
              <w:rPr>
                <w:rFonts w:ascii="Arial" w:hAnsi="Arial" w:cs="Arial"/>
                <w:sz w:val="18"/>
                <w:szCs w:val="18"/>
                <w:lang w:eastAsia="es-ES"/>
              </w:rPr>
            </w:pP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lang w:eastAsia="es-ES"/>
              </w:rPr>
              <w:t>00</w:t>
            </w:r>
            <w:r w:rsidRPr="00642105">
              <w:rPr>
                <w:rFonts w:ascii="Arial" w:hAnsi="Arial" w:cs="Arial"/>
                <w:sz w:val="18"/>
                <w:szCs w:val="18"/>
                <w:lang w:val="es-ES" w:eastAsia="es-ES"/>
              </w:rPr>
              <w:t xml:space="preserve"> </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642105" w:rsidRPr="00642105" w:rsidRDefault="00642105" w:rsidP="00642105">
            <w:pPr>
              <w:spacing w:after="0" w:line="240" w:lineRule="auto"/>
              <w:jc w:val="both"/>
              <w:rPr>
                <w:rFonts w:ascii="Arial" w:hAnsi="Arial" w:cs="Arial"/>
                <w:sz w:val="18"/>
                <w:szCs w:val="18"/>
                <w:lang w:eastAsia="es-ES"/>
              </w:rPr>
            </w:pPr>
          </w:p>
        </w:tc>
      </w:tr>
      <w:tr w:rsidR="00642105" w:rsidRPr="00642105" w:rsidTr="00642105">
        <w:trPr>
          <w:trHeight w:val="240"/>
        </w:trPr>
        <w:tc>
          <w:tcPr>
            <w:tcW w:w="3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lang w:eastAsia="es-ES"/>
              </w:rPr>
              <w:t>RECURSOS PROPIOS(IMPUESTOS)</w:t>
            </w:r>
            <w:r w:rsidRPr="00642105">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lang w:eastAsia="es-ES"/>
              </w:rPr>
              <w:t> </w:t>
            </w:r>
            <w:r w:rsidRPr="00642105">
              <w:rPr>
                <w:rFonts w:ascii="Arial" w:hAnsi="Arial" w:cs="Arial"/>
                <w:sz w:val="18"/>
                <w:szCs w:val="18"/>
                <w:lang w:val="es-ES" w:eastAsia="es-ES"/>
              </w:rPr>
              <w:t xml:space="preserve"> </w:t>
            </w: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lang w:eastAsia="es-ES"/>
              </w:rPr>
              <w:t>304.429.812,00</w:t>
            </w:r>
            <w:r w:rsidRPr="00642105">
              <w:rPr>
                <w:rFonts w:ascii="Arial" w:hAnsi="Arial" w:cs="Arial"/>
                <w:sz w:val="18"/>
                <w:szCs w:val="18"/>
                <w:lang w:val="es-ES" w:eastAsia="es-ES"/>
              </w:rPr>
              <w:t xml:space="preserve"> </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lang w:eastAsia="es-ES"/>
              </w:rPr>
              <w:t> </w:t>
            </w:r>
            <w:r w:rsidRPr="00642105">
              <w:rPr>
                <w:rFonts w:ascii="Arial" w:hAnsi="Arial" w:cs="Arial"/>
                <w:sz w:val="18"/>
                <w:szCs w:val="18"/>
                <w:lang w:val="es-ES" w:eastAsia="es-ES"/>
              </w:rPr>
              <w:t xml:space="preserve"> </w:t>
            </w:r>
          </w:p>
        </w:tc>
      </w:tr>
      <w:tr w:rsidR="00642105" w:rsidRPr="00642105" w:rsidTr="00642105">
        <w:trPr>
          <w:trHeight w:val="240"/>
        </w:trPr>
        <w:tc>
          <w:tcPr>
            <w:tcW w:w="3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lang w:eastAsia="es-ES"/>
              </w:rPr>
              <w:t>FOSYGA</w:t>
            </w:r>
            <w:r w:rsidRPr="00642105">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lang w:eastAsia="es-ES"/>
              </w:rPr>
              <w:t> </w:t>
            </w:r>
            <w:r w:rsidRPr="00642105">
              <w:rPr>
                <w:rFonts w:ascii="Arial" w:hAnsi="Arial" w:cs="Arial"/>
                <w:sz w:val="18"/>
                <w:szCs w:val="18"/>
                <w:lang w:val="es-ES" w:eastAsia="es-ES"/>
              </w:rPr>
              <w:t xml:space="preserve"> </w:t>
            </w: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lang w:eastAsia="es-ES"/>
              </w:rPr>
              <w:t xml:space="preserve">00 </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lang w:eastAsia="es-ES"/>
              </w:rPr>
              <w:t> </w:t>
            </w:r>
            <w:r w:rsidRPr="00642105">
              <w:rPr>
                <w:rFonts w:ascii="Arial" w:hAnsi="Arial" w:cs="Arial"/>
                <w:sz w:val="18"/>
                <w:szCs w:val="18"/>
                <w:lang w:val="es-ES" w:eastAsia="es-ES"/>
              </w:rPr>
              <w:t xml:space="preserve"> </w:t>
            </w:r>
          </w:p>
        </w:tc>
      </w:tr>
      <w:tr w:rsidR="00642105" w:rsidRPr="00642105" w:rsidTr="00642105">
        <w:trPr>
          <w:trHeight w:val="240"/>
        </w:trPr>
        <w:tc>
          <w:tcPr>
            <w:tcW w:w="3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lang w:eastAsia="es-ES"/>
              </w:rPr>
              <w:t>APORTES DEL DEPARTAMENTO</w:t>
            </w:r>
            <w:r w:rsidRPr="00642105">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lang w:eastAsia="es-ES"/>
              </w:rPr>
              <w:t> </w:t>
            </w:r>
            <w:r w:rsidRPr="00642105">
              <w:rPr>
                <w:rFonts w:ascii="Arial" w:hAnsi="Arial" w:cs="Arial"/>
                <w:sz w:val="18"/>
                <w:szCs w:val="18"/>
                <w:lang w:val="es-ES" w:eastAsia="es-ES"/>
              </w:rPr>
              <w:t xml:space="preserve"> </w:t>
            </w: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lang w:eastAsia="es-ES"/>
              </w:rPr>
              <w:t>348.040.698,00</w:t>
            </w:r>
            <w:r w:rsidRPr="00642105">
              <w:rPr>
                <w:rFonts w:ascii="Arial" w:hAnsi="Arial" w:cs="Arial"/>
                <w:sz w:val="18"/>
                <w:szCs w:val="18"/>
                <w:lang w:val="es-ES" w:eastAsia="es-ES"/>
              </w:rPr>
              <w:t xml:space="preserve"> </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lang w:eastAsia="es-ES"/>
              </w:rPr>
              <w:t> </w:t>
            </w:r>
            <w:r w:rsidRPr="00642105">
              <w:rPr>
                <w:rFonts w:ascii="Arial" w:hAnsi="Arial" w:cs="Arial"/>
                <w:sz w:val="18"/>
                <w:szCs w:val="18"/>
                <w:lang w:val="es-ES" w:eastAsia="es-ES"/>
              </w:rPr>
              <w:t xml:space="preserve"> </w:t>
            </w:r>
          </w:p>
        </w:tc>
      </w:tr>
      <w:tr w:rsidR="00642105" w:rsidRPr="00642105" w:rsidTr="00642105">
        <w:trPr>
          <w:trHeight w:val="240"/>
        </w:trPr>
        <w:tc>
          <w:tcPr>
            <w:tcW w:w="3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lang w:eastAsia="es-ES"/>
              </w:rPr>
              <w:t>INVIAS</w:t>
            </w:r>
            <w:r w:rsidRPr="00642105">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642105" w:rsidRPr="00642105" w:rsidRDefault="00642105" w:rsidP="00642105">
            <w:pPr>
              <w:spacing w:after="0" w:line="240" w:lineRule="auto"/>
              <w:jc w:val="both"/>
              <w:rPr>
                <w:rFonts w:ascii="Arial" w:hAnsi="Arial" w:cs="Arial"/>
                <w:sz w:val="18"/>
                <w:szCs w:val="18"/>
                <w:lang w:eastAsia="es-ES"/>
              </w:rPr>
            </w:pP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lang w:eastAsia="es-ES"/>
              </w:rPr>
              <w:t>00</w:t>
            </w:r>
            <w:r w:rsidRPr="00642105">
              <w:rPr>
                <w:rFonts w:ascii="Arial" w:hAnsi="Arial" w:cs="Arial"/>
                <w:sz w:val="18"/>
                <w:szCs w:val="18"/>
                <w:lang w:val="es-ES" w:eastAsia="es-ES"/>
              </w:rPr>
              <w:t xml:space="preserve"> </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642105" w:rsidRPr="00642105" w:rsidRDefault="00642105" w:rsidP="00642105">
            <w:pPr>
              <w:spacing w:after="0" w:line="240" w:lineRule="auto"/>
              <w:jc w:val="both"/>
              <w:rPr>
                <w:rFonts w:ascii="Arial" w:hAnsi="Arial" w:cs="Arial"/>
                <w:sz w:val="18"/>
                <w:szCs w:val="18"/>
                <w:lang w:eastAsia="es-ES"/>
              </w:rPr>
            </w:pPr>
          </w:p>
        </w:tc>
      </w:tr>
      <w:tr w:rsidR="00642105" w:rsidRPr="00642105" w:rsidTr="00642105">
        <w:trPr>
          <w:trHeight w:val="240"/>
        </w:trPr>
        <w:tc>
          <w:tcPr>
            <w:tcW w:w="3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lang w:eastAsia="es-ES"/>
              </w:rPr>
              <w:t>ICBF(CONVENIOS)</w:t>
            </w:r>
            <w:r w:rsidRPr="00642105">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lang w:eastAsia="es-ES"/>
              </w:rPr>
              <w:t> </w:t>
            </w:r>
            <w:r w:rsidRPr="00642105">
              <w:rPr>
                <w:rFonts w:ascii="Arial" w:hAnsi="Arial" w:cs="Arial"/>
                <w:sz w:val="18"/>
                <w:szCs w:val="18"/>
                <w:lang w:val="es-ES" w:eastAsia="es-ES"/>
              </w:rPr>
              <w:t xml:space="preserve"> </w:t>
            </w: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lang w:eastAsia="es-ES"/>
              </w:rPr>
              <w:t>155.393.090,00</w:t>
            </w:r>
            <w:r w:rsidRPr="00642105">
              <w:rPr>
                <w:rFonts w:ascii="Arial" w:hAnsi="Arial" w:cs="Arial"/>
                <w:sz w:val="18"/>
                <w:szCs w:val="18"/>
                <w:lang w:val="es-ES" w:eastAsia="es-ES"/>
              </w:rPr>
              <w:t xml:space="preserve"> </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lang w:eastAsia="es-ES"/>
              </w:rPr>
              <w:t> </w:t>
            </w:r>
            <w:r w:rsidRPr="00642105">
              <w:rPr>
                <w:rFonts w:ascii="Arial" w:hAnsi="Arial" w:cs="Arial"/>
                <w:sz w:val="18"/>
                <w:szCs w:val="18"/>
                <w:lang w:val="es-ES" w:eastAsia="es-ES"/>
              </w:rPr>
              <w:t xml:space="preserve"> </w:t>
            </w:r>
          </w:p>
        </w:tc>
      </w:tr>
      <w:tr w:rsidR="00642105" w:rsidRPr="00642105" w:rsidTr="00642105">
        <w:trPr>
          <w:trHeight w:val="240"/>
        </w:trPr>
        <w:tc>
          <w:tcPr>
            <w:tcW w:w="3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lang w:eastAsia="es-ES"/>
              </w:rPr>
              <w:t>APORTES CAM</w:t>
            </w:r>
            <w:r w:rsidRPr="00642105">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lang w:eastAsia="es-ES"/>
              </w:rPr>
              <w:t> </w:t>
            </w:r>
            <w:r w:rsidRPr="00642105">
              <w:rPr>
                <w:rFonts w:ascii="Arial" w:hAnsi="Arial" w:cs="Arial"/>
                <w:sz w:val="18"/>
                <w:szCs w:val="18"/>
                <w:lang w:val="es-ES" w:eastAsia="es-ES"/>
              </w:rPr>
              <w:t xml:space="preserve"> </w:t>
            </w: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lang w:eastAsia="es-ES"/>
              </w:rPr>
              <w:t>00</w:t>
            </w:r>
            <w:r w:rsidRPr="00642105">
              <w:rPr>
                <w:rFonts w:ascii="Arial" w:hAnsi="Arial" w:cs="Arial"/>
                <w:sz w:val="18"/>
                <w:szCs w:val="18"/>
                <w:lang w:val="es-ES" w:eastAsia="es-ES"/>
              </w:rPr>
              <w:t xml:space="preserve"> </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lang w:eastAsia="es-ES"/>
              </w:rPr>
              <w:t> </w:t>
            </w:r>
            <w:r w:rsidRPr="00642105">
              <w:rPr>
                <w:rFonts w:ascii="Arial" w:hAnsi="Arial" w:cs="Arial"/>
                <w:sz w:val="18"/>
                <w:szCs w:val="18"/>
                <w:lang w:val="es-ES" w:eastAsia="es-ES"/>
              </w:rPr>
              <w:t xml:space="preserve"> </w:t>
            </w:r>
          </w:p>
        </w:tc>
      </w:tr>
      <w:tr w:rsidR="00642105" w:rsidRPr="00642105" w:rsidTr="00642105">
        <w:trPr>
          <w:trHeight w:val="240"/>
        </w:trPr>
        <w:tc>
          <w:tcPr>
            <w:tcW w:w="3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lang w:eastAsia="es-ES"/>
              </w:rPr>
              <w:t>APORTES HOCOL</w:t>
            </w:r>
            <w:r w:rsidRPr="00642105">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642105" w:rsidRPr="00642105" w:rsidRDefault="00642105" w:rsidP="00642105">
            <w:pPr>
              <w:spacing w:after="0" w:line="240" w:lineRule="auto"/>
              <w:jc w:val="both"/>
              <w:rPr>
                <w:rFonts w:ascii="Arial" w:hAnsi="Arial" w:cs="Arial"/>
                <w:sz w:val="18"/>
                <w:szCs w:val="18"/>
                <w:lang w:eastAsia="es-ES"/>
              </w:rPr>
            </w:pP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lang w:eastAsia="es-ES"/>
              </w:rPr>
              <w:t>00</w:t>
            </w:r>
            <w:r w:rsidRPr="00642105">
              <w:rPr>
                <w:rFonts w:ascii="Arial" w:hAnsi="Arial" w:cs="Arial"/>
                <w:sz w:val="18"/>
                <w:szCs w:val="18"/>
                <w:lang w:val="es-ES" w:eastAsia="es-ES"/>
              </w:rPr>
              <w:t xml:space="preserve"> </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642105" w:rsidRPr="00642105" w:rsidRDefault="00642105" w:rsidP="00642105">
            <w:pPr>
              <w:spacing w:after="0" w:line="240" w:lineRule="auto"/>
              <w:jc w:val="both"/>
              <w:rPr>
                <w:rFonts w:ascii="Arial" w:hAnsi="Arial" w:cs="Arial"/>
                <w:sz w:val="18"/>
                <w:szCs w:val="18"/>
                <w:lang w:eastAsia="es-ES"/>
              </w:rPr>
            </w:pPr>
          </w:p>
        </w:tc>
      </w:tr>
      <w:tr w:rsidR="00642105" w:rsidRPr="00642105" w:rsidTr="00642105">
        <w:trPr>
          <w:trHeight w:val="240"/>
        </w:trPr>
        <w:tc>
          <w:tcPr>
            <w:tcW w:w="3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lang w:eastAsia="es-ES"/>
              </w:rPr>
              <w:t>APORTES COMITÉ CAFETEROS</w:t>
            </w:r>
            <w:r w:rsidRPr="00642105">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642105" w:rsidRPr="00642105" w:rsidRDefault="00642105" w:rsidP="00642105">
            <w:pPr>
              <w:spacing w:after="0" w:line="240" w:lineRule="auto"/>
              <w:jc w:val="both"/>
              <w:rPr>
                <w:rFonts w:ascii="Arial" w:hAnsi="Arial" w:cs="Arial"/>
                <w:sz w:val="18"/>
                <w:szCs w:val="18"/>
                <w:lang w:eastAsia="es-ES"/>
              </w:rPr>
            </w:pP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lang w:eastAsia="es-ES"/>
              </w:rPr>
              <w:t>4.000.000,00</w:t>
            </w:r>
            <w:r w:rsidRPr="00642105">
              <w:rPr>
                <w:rFonts w:ascii="Arial" w:hAnsi="Arial" w:cs="Arial"/>
                <w:sz w:val="18"/>
                <w:szCs w:val="18"/>
                <w:lang w:val="es-ES" w:eastAsia="es-ES"/>
              </w:rPr>
              <w:t xml:space="preserve"> </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642105" w:rsidRPr="00642105" w:rsidRDefault="00642105" w:rsidP="00642105">
            <w:pPr>
              <w:spacing w:after="0" w:line="240" w:lineRule="auto"/>
              <w:jc w:val="both"/>
              <w:rPr>
                <w:rFonts w:ascii="Arial" w:hAnsi="Arial" w:cs="Arial"/>
                <w:sz w:val="18"/>
                <w:szCs w:val="18"/>
                <w:lang w:eastAsia="es-ES"/>
              </w:rPr>
            </w:pPr>
          </w:p>
        </w:tc>
      </w:tr>
      <w:tr w:rsidR="00642105" w:rsidRPr="00642105" w:rsidTr="00642105">
        <w:trPr>
          <w:trHeight w:val="240"/>
        </w:trPr>
        <w:tc>
          <w:tcPr>
            <w:tcW w:w="3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lang w:eastAsia="es-ES"/>
              </w:rPr>
              <w:t>RECURSOS DEL CREDITO</w:t>
            </w:r>
            <w:r w:rsidRPr="00642105">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642105" w:rsidRPr="00642105" w:rsidRDefault="00642105" w:rsidP="00642105">
            <w:pPr>
              <w:spacing w:after="0" w:line="240" w:lineRule="auto"/>
              <w:jc w:val="both"/>
              <w:rPr>
                <w:rFonts w:ascii="Arial" w:hAnsi="Arial" w:cs="Arial"/>
                <w:sz w:val="18"/>
                <w:szCs w:val="18"/>
                <w:lang w:eastAsia="es-ES"/>
              </w:rPr>
            </w:pP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lang w:eastAsia="es-ES"/>
              </w:rPr>
              <w:t>00</w:t>
            </w:r>
            <w:r w:rsidRPr="00642105">
              <w:rPr>
                <w:rFonts w:ascii="Arial" w:hAnsi="Arial" w:cs="Arial"/>
                <w:sz w:val="18"/>
                <w:szCs w:val="18"/>
                <w:lang w:val="es-ES" w:eastAsia="es-ES"/>
              </w:rPr>
              <w:t xml:space="preserve"> </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642105" w:rsidRPr="00642105" w:rsidRDefault="00642105" w:rsidP="00642105">
            <w:pPr>
              <w:spacing w:after="0" w:line="240" w:lineRule="auto"/>
              <w:jc w:val="both"/>
              <w:rPr>
                <w:rFonts w:ascii="Arial" w:hAnsi="Arial" w:cs="Arial"/>
                <w:sz w:val="18"/>
                <w:szCs w:val="18"/>
                <w:lang w:eastAsia="es-ES"/>
              </w:rPr>
            </w:pPr>
          </w:p>
        </w:tc>
      </w:tr>
      <w:tr w:rsidR="00642105" w:rsidRPr="00642105" w:rsidTr="00642105">
        <w:trPr>
          <w:trHeight w:val="240"/>
        </w:trPr>
        <w:tc>
          <w:tcPr>
            <w:tcW w:w="3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lang w:eastAsia="es-ES"/>
              </w:rPr>
              <w:t>SUPERAVIT FISCAL</w:t>
            </w:r>
            <w:r w:rsidRPr="00642105">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642105" w:rsidRPr="00642105" w:rsidRDefault="00642105" w:rsidP="00642105">
            <w:pPr>
              <w:spacing w:after="0" w:line="240" w:lineRule="auto"/>
              <w:jc w:val="both"/>
              <w:rPr>
                <w:rFonts w:ascii="Arial" w:hAnsi="Arial" w:cs="Arial"/>
                <w:sz w:val="18"/>
                <w:szCs w:val="18"/>
                <w:lang w:eastAsia="es-ES"/>
              </w:rPr>
            </w:pP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lang w:eastAsia="es-ES"/>
              </w:rPr>
              <w:t>2.461.858.426,41</w:t>
            </w:r>
            <w:r w:rsidRPr="00642105">
              <w:rPr>
                <w:rFonts w:ascii="Arial" w:hAnsi="Arial" w:cs="Arial"/>
                <w:sz w:val="18"/>
                <w:szCs w:val="18"/>
                <w:lang w:val="es-ES" w:eastAsia="es-ES"/>
              </w:rPr>
              <w:t xml:space="preserve"> </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642105" w:rsidRPr="00642105" w:rsidRDefault="00642105" w:rsidP="00642105">
            <w:pPr>
              <w:spacing w:after="0" w:line="240" w:lineRule="auto"/>
              <w:jc w:val="both"/>
              <w:rPr>
                <w:rFonts w:ascii="Arial" w:hAnsi="Arial" w:cs="Arial"/>
                <w:sz w:val="18"/>
                <w:szCs w:val="18"/>
                <w:lang w:eastAsia="es-ES"/>
              </w:rPr>
            </w:pPr>
          </w:p>
        </w:tc>
      </w:tr>
      <w:tr w:rsidR="00642105" w:rsidRPr="00642105" w:rsidTr="00642105">
        <w:trPr>
          <w:trHeight w:val="240"/>
        </w:trPr>
        <w:tc>
          <w:tcPr>
            <w:tcW w:w="3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lang w:eastAsia="es-ES"/>
              </w:rPr>
              <w:t>COMISION NACIONAL DE REGALÍAS</w:t>
            </w:r>
            <w:r w:rsidRPr="00642105">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642105" w:rsidRPr="00642105" w:rsidRDefault="00642105" w:rsidP="00642105">
            <w:pPr>
              <w:spacing w:after="0" w:line="240" w:lineRule="auto"/>
              <w:jc w:val="both"/>
              <w:rPr>
                <w:rFonts w:ascii="Arial" w:hAnsi="Arial" w:cs="Arial"/>
                <w:sz w:val="18"/>
                <w:szCs w:val="18"/>
                <w:lang w:eastAsia="es-ES"/>
              </w:rPr>
            </w:pP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lang w:eastAsia="es-ES"/>
              </w:rPr>
              <w:t>,00</w:t>
            </w:r>
            <w:r w:rsidRPr="00642105">
              <w:rPr>
                <w:rFonts w:ascii="Arial" w:hAnsi="Arial" w:cs="Arial"/>
                <w:sz w:val="18"/>
                <w:szCs w:val="18"/>
                <w:lang w:val="es-ES" w:eastAsia="es-ES"/>
              </w:rPr>
              <w:t xml:space="preserve"> </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642105" w:rsidRPr="00642105" w:rsidRDefault="00642105" w:rsidP="00642105">
            <w:pPr>
              <w:spacing w:after="0" w:line="240" w:lineRule="auto"/>
              <w:jc w:val="both"/>
              <w:rPr>
                <w:rFonts w:ascii="Arial" w:hAnsi="Arial" w:cs="Arial"/>
                <w:sz w:val="18"/>
                <w:szCs w:val="18"/>
                <w:lang w:eastAsia="es-ES"/>
              </w:rPr>
            </w:pPr>
          </w:p>
        </w:tc>
      </w:tr>
      <w:tr w:rsidR="00642105" w:rsidRPr="00642105" w:rsidTr="00642105">
        <w:trPr>
          <w:trHeight w:val="240"/>
        </w:trPr>
        <w:tc>
          <w:tcPr>
            <w:tcW w:w="3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lang w:eastAsia="es-ES"/>
              </w:rPr>
              <w:t>OTROS</w:t>
            </w:r>
            <w:r w:rsidRPr="00642105">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lang w:eastAsia="es-ES"/>
              </w:rPr>
              <w:t> </w:t>
            </w:r>
            <w:r w:rsidRPr="00642105">
              <w:rPr>
                <w:rFonts w:ascii="Arial" w:hAnsi="Arial" w:cs="Arial"/>
                <w:sz w:val="18"/>
                <w:szCs w:val="18"/>
                <w:lang w:val="es-ES" w:eastAsia="es-ES"/>
              </w:rPr>
              <w:t xml:space="preserve"> </w:t>
            </w: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lang w:eastAsia="es-ES"/>
              </w:rPr>
              <w:t>167.778.382,00</w:t>
            </w:r>
            <w:r w:rsidRPr="00642105">
              <w:rPr>
                <w:rFonts w:ascii="Arial" w:hAnsi="Arial" w:cs="Arial"/>
                <w:sz w:val="18"/>
                <w:szCs w:val="18"/>
                <w:lang w:val="es-ES" w:eastAsia="es-ES"/>
              </w:rPr>
              <w:t xml:space="preserve"> </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lang w:eastAsia="es-ES"/>
              </w:rPr>
              <w:t> </w:t>
            </w:r>
            <w:r w:rsidRPr="00642105">
              <w:rPr>
                <w:rFonts w:ascii="Arial" w:hAnsi="Arial" w:cs="Arial"/>
                <w:sz w:val="18"/>
                <w:szCs w:val="18"/>
                <w:lang w:val="es-ES" w:eastAsia="es-ES"/>
              </w:rPr>
              <w:t xml:space="preserve"> </w:t>
            </w:r>
          </w:p>
        </w:tc>
      </w:tr>
      <w:tr w:rsidR="00642105" w:rsidRPr="00642105" w:rsidTr="00642105">
        <w:trPr>
          <w:trHeight w:val="240"/>
        </w:trPr>
        <w:tc>
          <w:tcPr>
            <w:tcW w:w="3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bCs/>
                <w:sz w:val="18"/>
                <w:szCs w:val="18"/>
                <w:lang w:eastAsia="es-ES"/>
              </w:rPr>
              <w:t>TOTAL DEL PRESUPUESTO</w:t>
            </w:r>
            <w:r w:rsidRPr="00642105">
              <w:rPr>
                <w:rFonts w:ascii="Arial" w:hAnsi="Arial" w:cs="Arial"/>
                <w:sz w:val="18"/>
                <w:szCs w:val="18"/>
                <w:lang w:val="es-ES" w:eastAsia="es-ES"/>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lang w:eastAsia="es-ES"/>
              </w:rPr>
              <w:t> </w:t>
            </w:r>
            <w:r w:rsidRPr="00642105">
              <w:rPr>
                <w:rFonts w:ascii="Arial" w:hAnsi="Arial" w:cs="Arial"/>
                <w:sz w:val="18"/>
                <w:szCs w:val="18"/>
                <w:lang w:val="es-ES" w:eastAsia="es-ES"/>
              </w:rPr>
              <w:t xml:space="preserve"> </w:t>
            </w: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sz w:val="18"/>
                <w:szCs w:val="18"/>
                <w:lang w:eastAsia="es-ES"/>
              </w:rPr>
              <w:t> </w:t>
            </w:r>
            <w:r w:rsidRPr="00642105">
              <w:rPr>
                <w:rFonts w:ascii="Arial" w:hAnsi="Arial" w:cs="Arial"/>
                <w:sz w:val="18"/>
                <w:szCs w:val="18"/>
                <w:lang w:val="es-ES" w:eastAsia="es-ES"/>
              </w:rPr>
              <w:t xml:space="preserve"> </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bottom"/>
            <w:hideMark/>
          </w:tcPr>
          <w:p w:rsidR="00A23CA6" w:rsidRPr="00642105" w:rsidRDefault="00642105" w:rsidP="00642105">
            <w:pPr>
              <w:spacing w:after="0" w:line="240" w:lineRule="auto"/>
              <w:jc w:val="both"/>
              <w:rPr>
                <w:rFonts w:ascii="Arial" w:hAnsi="Arial" w:cs="Arial"/>
                <w:sz w:val="18"/>
                <w:szCs w:val="18"/>
                <w:lang w:eastAsia="es-ES"/>
              </w:rPr>
            </w:pPr>
            <w:r w:rsidRPr="00642105">
              <w:rPr>
                <w:rFonts w:ascii="Arial" w:hAnsi="Arial" w:cs="Arial"/>
                <w:bCs/>
                <w:sz w:val="18"/>
                <w:szCs w:val="18"/>
                <w:lang w:eastAsia="es-ES"/>
              </w:rPr>
              <w:t>9.093.886.013,41</w:t>
            </w:r>
            <w:r w:rsidRPr="00642105">
              <w:rPr>
                <w:rFonts w:ascii="Arial" w:hAnsi="Arial" w:cs="Arial"/>
                <w:sz w:val="18"/>
                <w:szCs w:val="18"/>
                <w:lang w:val="es-ES" w:eastAsia="es-ES"/>
              </w:rPr>
              <w:t xml:space="preserve"> </w:t>
            </w:r>
          </w:p>
        </w:tc>
      </w:tr>
    </w:tbl>
    <w:p w:rsidR="00642105" w:rsidRPr="00642105" w:rsidRDefault="00642105" w:rsidP="000D729D">
      <w:pPr>
        <w:spacing w:after="0" w:line="240" w:lineRule="auto"/>
        <w:jc w:val="both"/>
        <w:rPr>
          <w:rFonts w:ascii="Arial" w:hAnsi="Arial" w:cs="Arial"/>
          <w:sz w:val="20"/>
          <w:szCs w:val="20"/>
          <w:lang w:val="es-ES" w:eastAsia="es-ES"/>
        </w:rPr>
      </w:pPr>
    </w:p>
    <w:p w:rsidR="00642105" w:rsidRPr="00642105" w:rsidRDefault="00642105" w:rsidP="00642105">
      <w:pPr>
        <w:spacing w:after="0" w:line="240" w:lineRule="auto"/>
        <w:jc w:val="both"/>
        <w:rPr>
          <w:rFonts w:ascii="Arial" w:hAnsi="Arial" w:cs="Arial"/>
          <w:sz w:val="20"/>
          <w:szCs w:val="20"/>
          <w:lang w:eastAsia="es-ES"/>
        </w:rPr>
      </w:pPr>
      <w:r>
        <w:rPr>
          <w:rFonts w:ascii="Arial" w:hAnsi="Arial" w:cs="Arial"/>
          <w:sz w:val="20"/>
          <w:szCs w:val="20"/>
          <w:lang w:val="es-ES" w:eastAsia="es-ES"/>
        </w:rPr>
        <w:t>PRESUPUESTO</w:t>
      </w:r>
      <w:r w:rsidRPr="00642105">
        <w:rPr>
          <w:rFonts w:ascii="Arial" w:hAnsi="Arial" w:cs="Arial"/>
          <w:sz w:val="20"/>
          <w:szCs w:val="20"/>
          <w:lang w:val="es-ES" w:eastAsia="es-ES"/>
        </w:rPr>
        <w:t xml:space="preserve"> 2011</w:t>
      </w:r>
      <w:r>
        <w:rPr>
          <w:rFonts w:ascii="Arial" w:hAnsi="Arial" w:cs="Arial"/>
          <w:sz w:val="20"/>
          <w:szCs w:val="20"/>
          <w:lang w:val="es-ES" w:eastAsia="es-ES"/>
        </w:rPr>
        <w:t>:</w:t>
      </w:r>
      <w:r w:rsidRPr="00642105">
        <w:rPr>
          <w:rFonts w:ascii="Arial" w:hAnsi="Arial" w:cs="Arial"/>
          <w:sz w:val="20"/>
          <w:szCs w:val="20"/>
          <w:lang w:val="es-ES" w:eastAsia="es-ES"/>
        </w:rPr>
        <w:t xml:space="preserve">   </w:t>
      </w:r>
      <w:r w:rsidRPr="00642105">
        <w:rPr>
          <w:rFonts w:ascii="Arial" w:hAnsi="Arial" w:cs="Arial"/>
          <w:bCs/>
          <w:sz w:val="20"/>
          <w:szCs w:val="20"/>
          <w:lang w:val="es-ES" w:eastAsia="es-ES"/>
        </w:rPr>
        <w:t>$  9.093</w:t>
      </w:r>
      <w:r w:rsidRPr="00642105">
        <w:rPr>
          <w:rFonts w:ascii="Arial" w:hAnsi="Arial" w:cs="Arial"/>
          <w:sz w:val="20"/>
          <w:szCs w:val="20"/>
          <w:lang w:val="es-ES" w:eastAsia="es-ES"/>
        </w:rPr>
        <w:t xml:space="preserve"> Millones </w:t>
      </w:r>
    </w:p>
    <w:p w:rsidR="00642105" w:rsidRPr="00642105" w:rsidRDefault="00642105" w:rsidP="00642105">
      <w:pPr>
        <w:spacing w:after="0" w:line="240" w:lineRule="auto"/>
        <w:jc w:val="both"/>
        <w:rPr>
          <w:rFonts w:ascii="Arial" w:hAnsi="Arial" w:cs="Arial"/>
          <w:sz w:val="20"/>
          <w:szCs w:val="20"/>
          <w:lang w:eastAsia="es-ES"/>
        </w:rPr>
      </w:pPr>
      <w:r w:rsidRPr="00642105">
        <w:rPr>
          <w:rFonts w:ascii="Arial" w:hAnsi="Arial" w:cs="Arial"/>
          <w:bCs/>
          <w:sz w:val="20"/>
          <w:szCs w:val="20"/>
          <w:lang w:val="es-ES" w:eastAsia="es-ES"/>
        </w:rPr>
        <w:t>45%</w:t>
      </w:r>
      <w:r w:rsidRPr="00642105">
        <w:rPr>
          <w:rFonts w:ascii="Arial" w:hAnsi="Arial" w:cs="Arial"/>
          <w:sz w:val="20"/>
          <w:szCs w:val="20"/>
          <w:lang w:val="es-ES" w:eastAsia="es-ES"/>
        </w:rPr>
        <w:tab/>
        <w:t xml:space="preserve">Corresponde a Aportes de la Nación </w:t>
      </w:r>
    </w:p>
    <w:p w:rsidR="00642105" w:rsidRPr="00642105" w:rsidRDefault="00642105" w:rsidP="00642105">
      <w:pPr>
        <w:spacing w:after="0" w:line="240" w:lineRule="auto"/>
        <w:jc w:val="both"/>
        <w:rPr>
          <w:rFonts w:ascii="Arial" w:hAnsi="Arial" w:cs="Arial"/>
          <w:sz w:val="20"/>
          <w:szCs w:val="20"/>
          <w:lang w:eastAsia="es-ES"/>
        </w:rPr>
      </w:pPr>
      <w:r w:rsidRPr="00642105">
        <w:rPr>
          <w:rFonts w:ascii="Arial" w:hAnsi="Arial" w:cs="Arial"/>
          <w:bCs/>
          <w:sz w:val="20"/>
          <w:szCs w:val="20"/>
          <w:lang w:val="es-ES" w:eastAsia="es-ES"/>
        </w:rPr>
        <w:t>47%</w:t>
      </w:r>
      <w:r w:rsidRPr="00642105">
        <w:rPr>
          <w:rFonts w:ascii="Arial" w:hAnsi="Arial" w:cs="Arial"/>
          <w:sz w:val="20"/>
          <w:szCs w:val="20"/>
          <w:lang w:val="es-ES" w:eastAsia="es-ES"/>
        </w:rPr>
        <w:tab/>
        <w:t xml:space="preserve">Otros Aportes </w:t>
      </w:r>
    </w:p>
    <w:p w:rsidR="00642105" w:rsidRPr="00642105" w:rsidRDefault="00642105" w:rsidP="00642105">
      <w:pPr>
        <w:spacing w:after="0" w:line="240" w:lineRule="auto"/>
        <w:jc w:val="both"/>
        <w:rPr>
          <w:rFonts w:ascii="Arial" w:hAnsi="Arial" w:cs="Arial"/>
          <w:sz w:val="20"/>
          <w:szCs w:val="20"/>
          <w:lang w:eastAsia="es-ES"/>
        </w:rPr>
      </w:pPr>
      <w:r w:rsidRPr="00642105">
        <w:rPr>
          <w:rFonts w:ascii="Arial" w:hAnsi="Arial" w:cs="Arial"/>
          <w:bCs/>
          <w:sz w:val="20"/>
          <w:szCs w:val="20"/>
          <w:lang w:val="es-ES" w:eastAsia="es-ES"/>
        </w:rPr>
        <w:t>8%</w:t>
      </w:r>
      <w:r w:rsidRPr="00642105">
        <w:rPr>
          <w:rFonts w:ascii="Arial" w:hAnsi="Arial" w:cs="Arial"/>
          <w:sz w:val="20"/>
          <w:szCs w:val="20"/>
          <w:lang w:val="es-ES" w:eastAsia="es-ES"/>
        </w:rPr>
        <w:tab/>
        <w:t>Recursos Propios</w:t>
      </w:r>
    </w:p>
    <w:p w:rsidR="00143D3E" w:rsidRDefault="00143D3E" w:rsidP="00642105">
      <w:pPr>
        <w:spacing w:after="0" w:line="240" w:lineRule="auto"/>
        <w:jc w:val="both"/>
        <w:rPr>
          <w:rFonts w:ascii="Arial" w:hAnsi="Arial" w:cs="Arial"/>
          <w:sz w:val="20"/>
          <w:szCs w:val="20"/>
          <w:lang w:val="es-ES" w:eastAsia="es-ES"/>
        </w:rPr>
      </w:pPr>
    </w:p>
    <w:p w:rsidR="00642105" w:rsidRPr="00642105" w:rsidRDefault="00642105" w:rsidP="00642105">
      <w:pPr>
        <w:spacing w:after="0" w:line="240" w:lineRule="auto"/>
        <w:jc w:val="both"/>
        <w:rPr>
          <w:rFonts w:ascii="Arial" w:hAnsi="Arial" w:cs="Arial"/>
          <w:sz w:val="20"/>
          <w:szCs w:val="20"/>
          <w:lang w:eastAsia="es-ES"/>
        </w:rPr>
      </w:pPr>
      <w:r w:rsidRPr="00642105">
        <w:rPr>
          <w:rFonts w:ascii="Arial" w:hAnsi="Arial" w:cs="Arial"/>
          <w:sz w:val="20"/>
          <w:szCs w:val="20"/>
          <w:lang w:val="es-ES" w:eastAsia="es-ES"/>
        </w:rPr>
        <w:t>Para</w:t>
      </w:r>
      <w:r w:rsidRPr="00642105">
        <w:rPr>
          <w:rFonts w:ascii="Arial" w:hAnsi="Arial" w:cs="Arial"/>
          <w:sz w:val="20"/>
          <w:szCs w:val="20"/>
          <w:lang w:val="es-ES" w:eastAsia="es-ES"/>
        </w:rPr>
        <w:tab/>
      </w:r>
      <w:r w:rsidRPr="00642105">
        <w:rPr>
          <w:rFonts w:ascii="Arial" w:hAnsi="Arial" w:cs="Arial"/>
          <w:bCs/>
          <w:sz w:val="20"/>
          <w:szCs w:val="20"/>
          <w:lang w:val="es-ES" w:eastAsia="es-ES"/>
        </w:rPr>
        <w:t>Funcionamiento</w:t>
      </w:r>
      <w:r w:rsidRPr="00642105">
        <w:rPr>
          <w:rFonts w:ascii="Arial" w:hAnsi="Arial" w:cs="Arial"/>
          <w:bCs/>
          <w:sz w:val="20"/>
          <w:szCs w:val="20"/>
          <w:lang w:val="es-ES" w:eastAsia="es-ES"/>
        </w:rPr>
        <w:tab/>
        <w:t xml:space="preserve">     7%</w:t>
      </w:r>
      <w:r w:rsidRPr="00642105">
        <w:rPr>
          <w:rFonts w:ascii="Arial" w:hAnsi="Arial" w:cs="Arial"/>
          <w:sz w:val="20"/>
          <w:szCs w:val="20"/>
          <w:lang w:val="es-ES" w:eastAsia="es-ES"/>
        </w:rPr>
        <w:t xml:space="preserve"> </w:t>
      </w:r>
    </w:p>
    <w:p w:rsidR="00642105" w:rsidRPr="00642105" w:rsidRDefault="00642105" w:rsidP="00642105">
      <w:pPr>
        <w:spacing w:after="0" w:line="240" w:lineRule="auto"/>
        <w:jc w:val="both"/>
        <w:rPr>
          <w:rFonts w:ascii="Arial" w:hAnsi="Arial" w:cs="Arial"/>
          <w:bCs/>
          <w:sz w:val="20"/>
          <w:szCs w:val="20"/>
          <w:lang w:val="es-ES" w:eastAsia="es-ES"/>
        </w:rPr>
      </w:pPr>
      <w:r w:rsidRPr="00642105">
        <w:rPr>
          <w:rFonts w:ascii="Arial" w:hAnsi="Arial" w:cs="Arial"/>
          <w:sz w:val="20"/>
          <w:szCs w:val="20"/>
          <w:lang w:val="es-ES" w:eastAsia="es-ES"/>
        </w:rPr>
        <w:t>Para</w:t>
      </w:r>
      <w:r w:rsidRPr="00642105">
        <w:rPr>
          <w:rFonts w:ascii="Arial" w:hAnsi="Arial" w:cs="Arial"/>
          <w:sz w:val="20"/>
          <w:szCs w:val="20"/>
          <w:lang w:val="es-ES" w:eastAsia="es-ES"/>
        </w:rPr>
        <w:tab/>
      </w:r>
      <w:r w:rsidRPr="00642105">
        <w:rPr>
          <w:rFonts w:ascii="Arial" w:hAnsi="Arial" w:cs="Arial"/>
          <w:bCs/>
          <w:sz w:val="20"/>
          <w:szCs w:val="20"/>
          <w:lang w:val="es-ES" w:eastAsia="es-ES"/>
        </w:rPr>
        <w:t>Inversión</w:t>
      </w:r>
      <w:r w:rsidRPr="00642105">
        <w:rPr>
          <w:rFonts w:ascii="Arial" w:hAnsi="Arial" w:cs="Arial"/>
          <w:bCs/>
          <w:sz w:val="20"/>
          <w:szCs w:val="20"/>
          <w:lang w:val="es-ES" w:eastAsia="es-ES"/>
        </w:rPr>
        <w:tab/>
        <w:t xml:space="preserve">   93%</w:t>
      </w:r>
    </w:p>
    <w:p w:rsidR="00642105" w:rsidRDefault="00642105" w:rsidP="00642105">
      <w:pPr>
        <w:spacing w:after="0" w:line="240" w:lineRule="auto"/>
        <w:jc w:val="both"/>
        <w:rPr>
          <w:rFonts w:ascii="Arial" w:hAnsi="Arial" w:cs="Arial"/>
          <w:bCs/>
          <w:sz w:val="20"/>
          <w:szCs w:val="20"/>
          <w:lang w:val="es-ES" w:eastAsia="es-ES"/>
        </w:rPr>
      </w:pPr>
    </w:p>
    <w:p w:rsidR="00143D3E" w:rsidRPr="00642105" w:rsidRDefault="00143D3E" w:rsidP="00642105">
      <w:pPr>
        <w:spacing w:after="0" w:line="240" w:lineRule="auto"/>
        <w:jc w:val="both"/>
        <w:rPr>
          <w:rFonts w:ascii="Arial" w:hAnsi="Arial" w:cs="Arial"/>
          <w:bCs/>
          <w:sz w:val="20"/>
          <w:szCs w:val="20"/>
          <w:lang w:val="es-ES" w:eastAsia="es-ES"/>
        </w:rPr>
      </w:pPr>
    </w:p>
    <w:p w:rsidR="00642105" w:rsidRPr="00642105" w:rsidRDefault="00642105" w:rsidP="00642105">
      <w:pPr>
        <w:spacing w:after="0" w:line="240" w:lineRule="auto"/>
        <w:jc w:val="both"/>
        <w:rPr>
          <w:rFonts w:ascii="Arial" w:hAnsi="Arial" w:cs="Arial"/>
          <w:sz w:val="20"/>
          <w:szCs w:val="20"/>
          <w:lang w:eastAsia="es-ES"/>
        </w:rPr>
      </w:pPr>
      <w:r w:rsidRPr="00642105">
        <w:rPr>
          <w:rFonts w:ascii="Arial" w:hAnsi="Arial" w:cs="Arial"/>
          <w:bCs/>
          <w:sz w:val="20"/>
          <w:szCs w:val="20"/>
          <w:lang w:val="es-ES" w:eastAsia="es-ES"/>
        </w:rPr>
        <w:t>INVERSIÓN</w:t>
      </w:r>
      <w:r>
        <w:rPr>
          <w:rFonts w:ascii="Arial" w:hAnsi="Arial" w:cs="Arial"/>
          <w:bCs/>
          <w:sz w:val="20"/>
          <w:szCs w:val="20"/>
          <w:lang w:val="es-ES" w:eastAsia="es-ES"/>
        </w:rPr>
        <w:t>:</w:t>
      </w:r>
      <w:r w:rsidRPr="00642105">
        <w:rPr>
          <w:rFonts w:ascii="Arial" w:hAnsi="Arial" w:cs="Arial"/>
          <w:bCs/>
          <w:sz w:val="20"/>
          <w:szCs w:val="20"/>
          <w:lang w:val="es-ES" w:eastAsia="es-ES"/>
        </w:rPr>
        <w:tab/>
        <w:t xml:space="preserve">$ 8.373 </w:t>
      </w:r>
      <w:r w:rsidRPr="00642105">
        <w:rPr>
          <w:rFonts w:ascii="Arial" w:hAnsi="Arial" w:cs="Arial"/>
          <w:sz w:val="20"/>
          <w:szCs w:val="20"/>
          <w:lang w:val="es-ES" w:eastAsia="es-ES"/>
        </w:rPr>
        <w:t xml:space="preserve">Millones </w:t>
      </w:r>
    </w:p>
    <w:p w:rsidR="00642105" w:rsidRPr="00642105" w:rsidRDefault="00642105" w:rsidP="00642105">
      <w:pPr>
        <w:spacing w:after="0" w:line="240" w:lineRule="auto"/>
        <w:jc w:val="both"/>
        <w:rPr>
          <w:rFonts w:ascii="Arial" w:hAnsi="Arial" w:cs="Arial"/>
          <w:sz w:val="20"/>
          <w:szCs w:val="20"/>
          <w:lang w:eastAsia="es-ES"/>
        </w:rPr>
      </w:pPr>
      <w:r w:rsidRPr="00642105">
        <w:rPr>
          <w:rFonts w:ascii="Arial" w:hAnsi="Arial" w:cs="Arial"/>
          <w:bCs/>
          <w:sz w:val="20"/>
          <w:szCs w:val="20"/>
          <w:lang w:val="es-ES" w:eastAsia="es-ES"/>
        </w:rPr>
        <w:t>24%</w:t>
      </w:r>
      <w:r w:rsidRPr="00642105">
        <w:rPr>
          <w:rFonts w:ascii="Arial" w:hAnsi="Arial" w:cs="Arial"/>
          <w:bCs/>
          <w:sz w:val="20"/>
          <w:szCs w:val="20"/>
          <w:lang w:val="es-ES" w:eastAsia="es-ES"/>
        </w:rPr>
        <w:tab/>
      </w:r>
      <w:r w:rsidRPr="00642105">
        <w:rPr>
          <w:rFonts w:ascii="Arial" w:hAnsi="Arial" w:cs="Arial"/>
          <w:sz w:val="20"/>
          <w:szCs w:val="20"/>
          <w:lang w:val="es-ES" w:eastAsia="es-ES"/>
        </w:rPr>
        <w:t xml:space="preserve">Sector </w:t>
      </w:r>
      <w:r w:rsidRPr="00642105">
        <w:rPr>
          <w:rFonts w:ascii="Arial" w:hAnsi="Arial" w:cs="Arial"/>
          <w:bCs/>
          <w:sz w:val="20"/>
          <w:szCs w:val="20"/>
          <w:lang w:val="es-ES" w:eastAsia="es-ES"/>
        </w:rPr>
        <w:t>Salud</w:t>
      </w:r>
      <w:r w:rsidRPr="00642105">
        <w:rPr>
          <w:rFonts w:ascii="Arial" w:hAnsi="Arial" w:cs="Arial"/>
          <w:sz w:val="20"/>
          <w:szCs w:val="20"/>
          <w:lang w:val="es-ES" w:eastAsia="es-ES"/>
        </w:rPr>
        <w:t xml:space="preserve"> </w:t>
      </w:r>
    </w:p>
    <w:p w:rsidR="00642105" w:rsidRPr="00642105" w:rsidRDefault="00642105" w:rsidP="00642105">
      <w:pPr>
        <w:spacing w:after="0" w:line="240" w:lineRule="auto"/>
        <w:jc w:val="both"/>
        <w:rPr>
          <w:rFonts w:ascii="Arial" w:hAnsi="Arial" w:cs="Arial"/>
          <w:sz w:val="20"/>
          <w:szCs w:val="20"/>
          <w:lang w:eastAsia="es-ES"/>
        </w:rPr>
      </w:pPr>
      <w:r w:rsidRPr="00642105">
        <w:rPr>
          <w:rFonts w:ascii="Arial" w:hAnsi="Arial" w:cs="Arial"/>
          <w:bCs/>
          <w:sz w:val="20"/>
          <w:szCs w:val="20"/>
          <w:lang w:val="es-ES" w:eastAsia="es-ES"/>
        </w:rPr>
        <w:t>14%</w:t>
      </w:r>
      <w:r w:rsidRPr="00642105">
        <w:rPr>
          <w:rFonts w:ascii="Arial" w:hAnsi="Arial" w:cs="Arial"/>
          <w:bCs/>
          <w:sz w:val="20"/>
          <w:szCs w:val="20"/>
          <w:lang w:val="es-ES" w:eastAsia="es-ES"/>
        </w:rPr>
        <w:tab/>
      </w:r>
      <w:r w:rsidRPr="00642105">
        <w:rPr>
          <w:rFonts w:ascii="Arial" w:hAnsi="Arial" w:cs="Arial"/>
          <w:sz w:val="20"/>
          <w:szCs w:val="20"/>
          <w:lang w:val="es-ES" w:eastAsia="es-ES"/>
        </w:rPr>
        <w:t xml:space="preserve">Sector </w:t>
      </w:r>
      <w:r w:rsidRPr="00642105">
        <w:rPr>
          <w:rFonts w:ascii="Arial" w:hAnsi="Arial" w:cs="Arial"/>
          <w:bCs/>
          <w:sz w:val="20"/>
          <w:szCs w:val="20"/>
          <w:lang w:val="es-ES" w:eastAsia="es-ES"/>
        </w:rPr>
        <w:t>Saneamiento Básico</w:t>
      </w:r>
      <w:r w:rsidRPr="00642105">
        <w:rPr>
          <w:rFonts w:ascii="Arial" w:hAnsi="Arial" w:cs="Arial"/>
          <w:bCs/>
          <w:sz w:val="20"/>
          <w:szCs w:val="20"/>
          <w:lang w:val="es-ES" w:eastAsia="es-ES"/>
        </w:rPr>
        <w:tab/>
        <w:t>=</w:t>
      </w:r>
      <w:r w:rsidRPr="00642105">
        <w:rPr>
          <w:rFonts w:ascii="Arial" w:hAnsi="Arial" w:cs="Arial"/>
          <w:bCs/>
          <w:sz w:val="20"/>
          <w:szCs w:val="20"/>
          <w:lang w:val="es-ES" w:eastAsia="es-ES"/>
        </w:rPr>
        <w:tab/>
        <w:t xml:space="preserve">58%  </w:t>
      </w:r>
      <w:r w:rsidRPr="00642105">
        <w:rPr>
          <w:rFonts w:ascii="Arial" w:hAnsi="Arial" w:cs="Arial"/>
          <w:sz w:val="20"/>
          <w:szCs w:val="20"/>
          <w:lang w:val="es-ES" w:eastAsia="es-ES"/>
        </w:rPr>
        <w:t xml:space="preserve">Recursos </w:t>
      </w:r>
    </w:p>
    <w:p w:rsidR="00642105" w:rsidRPr="00642105" w:rsidRDefault="00642105" w:rsidP="00642105">
      <w:pPr>
        <w:spacing w:after="0" w:line="240" w:lineRule="auto"/>
        <w:jc w:val="both"/>
        <w:rPr>
          <w:rFonts w:ascii="Arial" w:hAnsi="Arial" w:cs="Arial"/>
          <w:sz w:val="20"/>
          <w:szCs w:val="20"/>
          <w:lang w:eastAsia="es-ES"/>
        </w:rPr>
      </w:pPr>
      <w:r w:rsidRPr="00642105">
        <w:rPr>
          <w:rFonts w:ascii="Arial" w:hAnsi="Arial" w:cs="Arial"/>
          <w:bCs/>
          <w:sz w:val="20"/>
          <w:szCs w:val="20"/>
          <w:lang w:val="es-ES" w:eastAsia="es-ES"/>
        </w:rPr>
        <w:t>20%</w:t>
      </w:r>
      <w:r w:rsidRPr="00642105">
        <w:rPr>
          <w:rFonts w:ascii="Arial" w:hAnsi="Arial" w:cs="Arial"/>
          <w:bCs/>
          <w:sz w:val="20"/>
          <w:szCs w:val="20"/>
          <w:lang w:val="es-ES" w:eastAsia="es-ES"/>
        </w:rPr>
        <w:tab/>
      </w:r>
      <w:r w:rsidRPr="00642105">
        <w:rPr>
          <w:rFonts w:ascii="Arial" w:hAnsi="Arial" w:cs="Arial"/>
          <w:sz w:val="20"/>
          <w:szCs w:val="20"/>
          <w:lang w:val="es-ES" w:eastAsia="es-ES"/>
        </w:rPr>
        <w:t xml:space="preserve">Sector </w:t>
      </w:r>
      <w:r w:rsidRPr="00642105">
        <w:rPr>
          <w:rFonts w:ascii="Arial" w:hAnsi="Arial" w:cs="Arial"/>
          <w:bCs/>
          <w:sz w:val="20"/>
          <w:szCs w:val="20"/>
          <w:lang w:val="es-ES" w:eastAsia="es-ES"/>
        </w:rPr>
        <w:t>Educación</w:t>
      </w:r>
    </w:p>
    <w:p w:rsidR="00642105" w:rsidRPr="00642105" w:rsidRDefault="00642105" w:rsidP="000D729D">
      <w:pPr>
        <w:spacing w:after="0" w:line="240" w:lineRule="auto"/>
        <w:jc w:val="both"/>
        <w:rPr>
          <w:rFonts w:ascii="Arial" w:hAnsi="Arial" w:cs="Arial"/>
          <w:bCs/>
          <w:sz w:val="20"/>
          <w:szCs w:val="20"/>
          <w:lang w:val="es-ES" w:eastAsia="es-ES"/>
        </w:rPr>
      </w:pPr>
      <w:r w:rsidRPr="00642105">
        <w:rPr>
          <w:rFonts w:ascii="Arial" w:hAnsi="Arial" w:cs="Arial"/>
          <w:bCs/>
          <w:sz w:val="20"/>
          <w:szCs w:val="20"/>
          <w:lang w:val="es-ES" w:eastAsia="es-ES"/>
        </w:rPr>
        <w:t>42%</w:t>
      </w:r>
      <w:r w:rsidRPr="00642105">
        <w:rPr>
          <w:rFonts w:ascii="Arial" w:hAnsi="Arial" w:cs="Arial"/>
          <w:bCs/>
          <w:sz w:val="20"/>
          <w:szCs w:val="20"/>
          <w:lang w:val="es-ES" w:eastAsia="es-ES"/>
        </w:rPr>
        <w:tab/>
        <w:t>OTROS SECTORES: Vías</w:t>
      </w:r>
      <w:r w:rsidRPr="00642105">
        <w:rPr>
          <w:rFonts w:ascii="Arial" w:hAnsi="Arial" w:cs="Arial"/>
          <w:sz w:val="20"/>
          <w:szCs w:val="20"/>
          <w:lang w:val="es-ES" w:eastAsia="es-ES"/>
        </w:rPr>
        <w:t xml:space="preserve">, </w:t>
      </w:r>
      <w:r w:rsidRPr="00642105">
        <w:rPr>
          <w:rFonts w:ascii="Arial" w:hAnsi="Arial" w:cs="Arial"/>
          <w:bCs/>
          <w:sz w:val="20"/>
          <w:szCs w:val="20"/>
          <w:lang w:val="es-ES" w:eastAsia="es-ES"/>
        </w:rPr>
        <w:t>Población Vulnerable</w:t>
      </w:r>
      <w:r w:rsidRPr="00642105">
        <w:rPr>
          <w:rFonts w:ascii="Arial" w:hAnsi="Arial" w:cs="Arial"/>
          <w:sz w:val="20"/>
          <w:szCs w:val="20"/>
          <w:lang w:val="es-ES" w:eastAsia="es-ES"/>
        </w:rPr>
        <w:t xml:space="preserve">, </w:t>
      </w:r>
      <w:r w:rsidRPr="00642105">
        <w:rPr>
          <w:rFonts w:ascii="Arial" w:hAnsi="Arial" w:cs="Arial"/>
          <w:bCs/>
          <w:sz w:val="20"/>
          <w:szCs w:val="20"/>
          <w:lang w:val="es-ES" w:eastAsia="es-ES"/>
        </w:rPr>
        <w:t>Agropecuario</w:t>
      </w:r>
      <w:r w:rsidRPr="00642105">
        <w:rPr>
          <w:rFonts w:ascii="Arial" w:hAnsi="Arial" w:cs="Arial"/>
          <w:sz w:val="20"/>
          <w:szCs w:val="20"/>
          <w:lang w:val="es-ES" w:eastAsia="es-ES"/>
        </w:rPr>
        <w:t xml:space="preserve">, </w:t>
      </w:r>
      <w:r w:rsidRPr="00642105">
        <w:rPr>
          <w:rFonts w:ascii="Arial" w:hAnsi="Arial" w:cs="Arial"/>
          <w:bCs/>
          <w:sz w:val="20"/>
          <w:szCs w:val="20"/>
          <w:lang w:val="es-ES" w:eastAsia="es-ES"/>
        </w:rPr>
        <w:t>Desarrollo Institucional</w:t>
      </w:r>
      <w:r w:rsidRPr="00642105">
        <w:rPr>
          <w:rFonts w:ascii="Arial" w:hAnsi="Arial" w:cs="Arial"/>
          <w:sz w:val="20"/>
          <w:szCs w:val="20"/>
          <w:lang w:val="es-ES" w:eastAsia="es-ES"/>
        </w:rPr>
        <w:t xml:space="preserve">, </w:t>
      </w:r>
      <w:r w:rsidRPr="00642105">
        <w:rPr>
          <w:rFonts w:ascii="Arial" w:hAnsi="Arial" w:cs="Arial"/>
          <w:bCs/>
          <w:sz w:val="20"/>
          <w:szCs w:val="20"/>
          <w:lang w:val="es-ES" w:eastAsia="es-ES"/>
        </w:rPr>
        <w:t>Cultura</w:t>
      </w:r>
      <w:r w:rsidRPr="00642105">
        <w:rPr>
          <w:rFonts w:ascii="Arial" w:hAnsi="Arial" w:cs="Arial"/>
          <w:sz w:val="20"/>
          <w:szCs w:val="20"/>
          <w:lang w:val="es-ES" w:eastAsia="es-ES"/>
        </w:rPr>
        <w:t xml:space="preserve">, </w:t>
      </w:r>
      <w:r w:rsidRPr="00642105">
        <w:rPr>
          <w:rFonts w:ascii="Arial" w:hAnsi="Arial" w:cs="Arial"/>
          <w:bCs/>
          <w:sz w:val="20"/>
          <w:szCs w:val="20"/>
          <w:lang w:val="es-ES" w:eastAsia="es-ES"/>
        </w:rPr>
        <w:t>Deporte y Recreación, Vivienda</w:t>
      </w:r>
      <w:r w:rsidRPr="00642105">
        <w:rPr>
          <w:rFonts w:ascii="Arial" w:hAnsi="Arial" w:cs="Arial"/>
          <w:sz w:val="20"/>
          <w:szCs w:val="20"/>
          <w:lang w:val="es-ES" w:eastAsia="es-ES"/>
        </w:rPr>
        <w:t xml:space="preserve">, </w:t>
      </w:r>
      <w:r w:rsidRPr="00642105">
        <w:rPr>
          <w:rFonts w:ascii="Arial" w:hAnsi="Arial" w:cs="Arial"/>
          <w:bCs/>
          <w:sz w:val="20"/>
          <w:szCs w:val="20"/>
          <w:lang w:val="es-ES" w:eastAsia="es-ES"/>
        </w:rPr>
        <w:t>Atención y Prevención de Desastres, Ambiente</w:t>
      </w:r>
      <w:r w:rsidRPr="00642105">
        <w:rPr>
          <w:rFonts w:ascii="Arial" w:hAnsi="Arial" w:cs="Arial"/>
          <w:sz w:val="20"/>
          <w:szCs w:val="20"/>
          <w:lang w:val="es-ES" w:eastAsia="es-ES"/>
        </w:rPr>
        <w:t xml:space="preserve">, </w:t>
      </w:r>
      <w:r w:rsidRPr="00642105">
        <w:rPr>
          <w:rFonts w:ascii="Arial" w:hAnsi="Arial" w:cs="Arial"/>
          <w:bCs/>
          <w:sz w:val="20"/>
          <w:szCs w:val="20"/>
          <w:lang w:val="es-ES" w:eastAsia="es-ES"/>
        </w:rPr>
        <w:t>Equipamiento Municipal</w:t>
      </w:r>
      <w:r w:rsidRPr="00642105">
        <w:rPr>
          <w:rFonts w:ascii="Arial" w:hAnsi="Arial" w:cs="Arial"/>
          <w:sz w:val="20"/>
          <w:szCs w:val="20"/>
          <w:lang w:val="es-ES" w:eastAsia="es-ES"/>
        </w:rPr>
        <w:t xml:space="preserve">, </w:t>
      </w:r>
      <w:r w:rsidRPr="00642105">
        <w:rPr>
          <w:rFonts w:ascii="Arial" w:hAnsi="Arial" w:cs="Arial"/>
          <w:bCs/>
          <w:sz w:val="20"/>
          <w:szCs w:val="20"/>
          <w:lang w:val="es-ES" w:eastAsia="es-ES"/>
        </w:rPr>
        <w:t>Justicia</w:t>
      </w:r>
      <w:r w:rsidRPr="00642105">
        <w:rPr>
          <w:rFonts w:ascii="Arial" w:hAnsi="Arial" w:cs="Arial"/>
          <w:sz w:val="20"/>
          <w:szCs w:val="20"/>
          <w:lang w:val="es-ES" w:eastAsia="es-ES"/>
        </w:rPr>
        <w:t xml:space="preserve">, </w:t>
      </w:r>
      <w:r w:rsidRPr="00642105">
        <w:rPr>
          <w:rFonts w:ascii="Arial" w:hAnsi="Arial" w:cs="Arial"/>
          <w:bCs/>
          <w:sz w:val="20"/>
          <w:szCs w:val="20"/>
          <w:lang w:val="es-ES" w:eastAsia="es-ES"/>
        </w:rPr>
        <w:t>Desarrollo Comunitario</w:t>
      </w:r>
      <w:r w:rsidRPr="00642105">
        <w:rPr>
          <w:rFonts w:ascii="Arial" w:hAnsi="Arial" w:cs="Arial"/>
          <w:sz w:val="20"/>
          <w:szCs w:val="20"/>
          <w:lang w:val="es-ES" w:eastAsia="es-ES"/>
        </w:rPr>
        <w:t xml:space="preserve">, </w:t>
      </w:r>
      <w:r w:rsidRPr="00642105">
        <w:rPr>
          <w:rFonts w:ascii="Arial" w:hAnsi="Arial" w:cs="Arial"/>
          <w:bCs/>
          <w:sz w:val="20"/>
          <w:szCs w:val="20"/>
          <w:lang w:val="es-ES" w:eastAsia="es-ES"/>
        </w:rPr>
        <w:t>Productivo.</w:t>
      </w:r>
    </w:p>
    <w:p w:rsidR="00642105" w:rsidRPr="00642105" w:rsidRDefault="00642105" w:rsidP="000D729D">
      <w:pPr>
        <w:spacing w:after="0" w:line="240" w:lineRule="auto"/>
        <w:jc w:val="both"/>
        <w:rPr>
          <w:rFonts w:ascii="Arial" w:hAnsi="Arial" w:cs="Arial"/>
          <w:bCs/>
          <w:sz w:val="20"/>
          <w:szCs w:val="20"/>
          <w:lang w:val="es-ES" w:eastAsia="es-ES"/>
        </w:rPr>
      </w:pPr>
    </w:p>
    <w:p w:rsidR="00642105" w:rsidRPr="00642105" w:rsidRDefault="00642105" w:rsidP="00642105">
      <w:pPr>
        <w:spacing w:after="0" w:line="240" w:lineRule="auto"/>
        <w:jc w:val="both"/>
        <w:rPr>
          <w:rFonts w:ascii="Arial" w:hAnsi="Arial" w:cs="Arial"/>
          <w:sz w:val="20"/>
          <w:szCs w:val="20"/>
          <w:lang w:eastAsia="es-ES"/>
        </w:rPr>
      </w:pPr>
      <w:r w:rsidRPr="00642105">
        <w:rPr>
          <w:rFonts w:ascii="Arial" w:hAnsi="Arial" w:cs="Arial"/>
          <w:bCs/>
          <w:sz w:val="20"/>
          <w:szCs w:val="20"/>
          <w:lang w:val="es-ES" w:eastAsia="es-ES"/>
        </w:rPr>
        <w:t>CUMPLIMIENTO</w:t>
      </w:r>
      <w:r w:rsidR="00143D3E">
        <w:rPr>
          <w:rFonts w:ascii="Arial" w:hAnsi="Arial" w:cs="Arial"/>
          <w:sz w:val="20"/>
          <w:szCs w:val="20"/>
          <w:lang w:val="es-ES" w:eastAsia="es-ES"/>
        </w:rPr>
        <w:t xml:space="preserve"> </w:t>
      </w:r>
      <w:r w:rsidR="00143D3E" w:rsidRPr="00642105">
        <w:rPr>
          <w:rFonts w:ascii="Arial" w:hAnsi="Arial" w:cs="Arial"/>
          <w:bCs/>
          <w:sz w:val="20"/>
          <w:szCs w:val="20"/>
          <w:lang w:val="es-ES" w:eastAsia="es-ES"/>
        </w:rPr>
        <w:t>ARTÍCULO</w:t>
      </w:r>
      <w:r w:rsidRPr="00642105">
        <w:rPr>
          <w:rFonts w:ascii="Arial" w:hAnsi="Arial" w:cs="Arial"/>
          <w:bCs/>
          <w:sz w:val="20"/>
          <w:szCs w:val="20"/>
          <w:lang w:val="es-ES" w:eastAsia="es-ES"/>
        </w:rPr>
        <w:t xml:space="preserve"> 2º LEY 617/00</w:t>
      </w:r>
      <w:r>
        <w:rPr>
          <w:rFonts w:ascii="Arial" w:hAnsi="Arial" w:cs="Arial"/>
          <w:bCs/>
          <w:sz w:val="20"/>
          <w:szCs w:val="20"/>
          <w:lang w:val="es-ES" w:eastAsia="es-ES"/>
        </w:rPr>
        <w:t>:</w:t>
      </w:r>
    </w:p>
    <w:p w:rsidR="00642105" w:rsidRPr="00642105" w:rsidRDefault="00642105" w:rsidP="00642105">
      <w:pPr>
        <w:spacing w:after="0" w:line="240" w:lineRule="auto"/>
        <w:jc w:val="both"/>
        <w:rPr>
          <w:rFonts w:ascii="Arial" w:hAnsi="Arial" w:cs="Arial"/>
          <w:sz w:val="20"/>
          <w:szCs w:val="20"/>
          <w:lang w:eastAsia="es-ES"/>
        </w:rPr>
      </w:pPr>
      <w:r w:rsidRPr="00642105">
        <w:rPr>
          <w:rFonts w:ascii="Arial" w:hAnsi="Arial" w:cs="Arial"/>
          <w:bCs/>
          <w:sz w:val="20"/>
          <w:szCs w:val="20"/>
          <w:lang w:val="es-ES" w:eastAsia="es-ES"/>
        </w:rPr>
        <w:t xml:space="preserve">80% </w:t>
      </w:r>
      <w:r w:rsidRPr="00642105">
        <w:rPr>
          <w:rFonts w:ascii="Arial" w:hAnsi="Arial" w:cs="Arial"/>
          <w:sz w:val="20"/>
          <w:szCs w:val="20"/>
          <w:lang w:val="es-ES" w:eastAsia="es-ES"/>
        </w:rPr>
        <w:t xml:space="preserve">Funcionamiento </w:t>
      </w:r>
    </w:p>
    <w:p w:rsidR="00642105" w:rsidRPr="00642105" w:rsidRDefault="00642105" w:rsidP="00642105">
      <w:pPr>
        <w:spacing w:after="0" w:line="240" w:lineRule="auto"/>
        <w:jc w:val="both"/>
        <w:rPr>
          <w:rFonts w:ascii="Arial" w:hAnsi="Arial" w:cs="Arial"/>
          <w:sz w:val="20"/>
          <w:szCs w:val="20"/>
          <w:lang w:eastAsia="es-ES"/>
        </w:rPr>
      </w:pPr>
      <w:r w:rsidRPr="00642105">
        <w:rPr>
          <w:rFonts w:ascii="Arial" w:hAnsi="Arial" w:cs="Arial"/>
          <w:bCs/>
          <w:sz w:val="20"/>
          <w:szCs w:val="20"/>
          <w:lang w:val="es-ES" w:eastAsia="es-ES"/>
        </w:rPr>
        <w:t>20%</w:t>
      </w:r>
      <w:r w:rsidRPr="00642105">
        <w:rPr>
          <w:rFonts w:ascii="Arial" w:hAnsi="Arial" w:cs="Arial"/>
          <w:sz w:val="20"/>
          <w:szCs w:val="20"/>
          <w:lang w:val="es-ES" w:eastAsia="es-ES"/>
        </w:rPr>
        <w:t xml:space="preserve"> Inversión</w:t>
      </w:r>
    </w:p>
    <w:p w:rsidR="00642105" w:rsidRPr="00642105" w:rsidRDefault="00642105" w:rsidP="00642105">
      <w:pPr>
        <w:spacing w:after="0" w:line="240" w:lineRule="auto"/>
        <w:jc w:val="both"/>
        <w:rPr>
          <w:rFonts w:ascii="Arial" w:hAnsi="Arial" w:cs="Arial"/>
          <w:sz w:val="20"/>
          <w:szCs w:val="20"/>
          <w:lang w:eastAsia="es-ES"/>
        </w:rPr>
      </w:pPr>
      <w:r w:rsidRPr="00642105">
        <w:rPr>
          <w:rFonts w:ascii="Arial" w:hAnsi="Arial" w:cs="Arial"/>
          <w:bCs/>
          <w:sz w:val="20"/>
          <w:szCs w:val="20"/>
          <w:lang w:val="es-ES" w:eastAsia="es-ES"/>
        </w:rPr>
        <w:t>Ingresos Corrientes de Libre Destinación</w:t>
      </w:r>
      <w:r w:rsidRPr="00642105">
        <w:rPr>
          <w:rFonts w:ascii="Arial" w:hAnsi="Arial" w:cs="Arial"/>
          <w:bCs/>
          <w:sz w:val="20"/>
          <w:szCs w:val="20"/>
          <w:lang w:val="es-ES" w:eastAsia="es-ES"/>
        </w:rPr>
        <w:tab/>
        <w:t>$  1.415.588.774 = 100%</w:t>
      </w:r>
      <w:r w:rsidRPr="00642105">
        <w:rPr>
          <w:rFonts w:ascii="Arial" w:hAnsi="Arial" w:cs="Arial"/>
          <w:sz w:val="20"/>
          <w:szCs w:val="20"/>
          <w:lang w:val="es-ES" w:eastAsia="es-ES"/>
        </w:rPr>
        <w:t xml:space="preserve"> </w:t>
      </w:r>
    </w:p>
    <w:p w:rsidR="00642105" w:rsidRPr="00642105" w:rsidRDefault="00642105" w:rsidP="00642105">
      <w:pPr>
        <w:spacing w:after="0" w:line="240" w:lineRule="auto"/>
        <w:jc w:val="both"/>
        <w:rPr>
          <w:rFonts w:ascii="Arial" w:hAnsi="Arial" w:cs="Arial"/>
          <w:sz w:val="20"/>
          <w:szCs w:val="20"/>
          <w:lang w:eastAsia="es-ES"/>
        </w:rPr>
      </w:pPr>
      <w:r w:rsidRPr="00642105">
        <w:rPr>
          <w:rFonts w:ascii="Arial" w:hAnsi="Arial" w:cs="Arial"/>
          <w:bCs/>
          <w:sz w:val="20"/>
          <w:szCs w:val="20"/>
          <w:lang w:val="es-ES" w:eastAsia="es-ES"/>
        </w:rPr>
        <w:t>Gastos de Funcionamiento</w:t>
      </w:r>
      <w:r w:rsidRPr="00642105">
        <w:rPr>
          <w:rFonts w:ascii="Arial" w:hAnsi="Arial" w:cs="Arial"/>
          <w:bCs/>
          <w:sz w:val="20"/>
          <w:szCs w:val="20"/>
          <w:lang w:val="es-ES" w:eastAsia="es-ES"/>
        </w:rPr>
        <w:tab/>
      </w:r>
      <w:r w:rsidRPr="00642105">
        <w:rPr>
          <w:rFonts w:ascii="Arial" w:hAnsi="Arial" w:cs="Arial"/>
          <w:bCs/>
          <w:sz w:val="20"/>
          <w:szCs w:val="20"/>
          <w:lang w:val="es-ES" w:eastAsia="es-ES"/>
        </w:rPr>
        <w:tab/>
      </w:r>
      <w:r w:rsidRPr="00642105">
        <w:rPr>
          <w:rFonts w:ascii="Arial" w:hAnsi="Arial" w:cs="Arial"/>
          <w:bCs/>
          <w:sz w:val="20"/>
          <w:szCs w:val="20"/>
          <w:lang w:val="es-ES" w:eastAsia="es-ES"/>
        </w:rPr>
        <w:tab/>
        <w:t>$     650.711.235 =   46%</w:t>
      </w:r>
      <w:r w:rsidRPr="00642105">
        <w:rPr>
          <w:rFonts w:ascii="Arial" w:hAnsi="Arial" w:cs="Arial"/>
          <w:sz w:val="20"/>
          <w:szCs w:val="20"/>
          <w:lang w:val="es-ES" w:eastAsia="es-ES"/>
        </w:rPr>
        <w:t xml:space="preserve"> </w:t>
      </w:r>
    </w:p>
    <w:p w:rsidR="00642105" w:rsidRPr="00642105" w:rsidRDefault="00642105" w:rsidP="00642105">
      <w:pPr>
        <w:spacing w:after="0" w:line="240" w:lineRule="auto"/>
        <w:jc w:val="both"/>
        <w:rPr>
          <w:rFonts w:ascii="Arial" w:hAnsi="Arial" w:cs="Arial"/>
          <w:sz w:val="20"/>
          <w:szCs w:val="20"/>
          <w:lang w:eastAsia="es-ES"/>
        </w:rPr>
      </w:pPr>
      <w:r w:rsidRPr="00642105">
        <w:rPr>
          <w:rFonts w:ascii="Arial" w:hAnsi="Arial" w:cs="Arial"/>
          <w:bCs/>
          <w:sz w:val="20"/>
          <w:szCs w:val="20"/>
          <w:lang w:val="es-ES" w:eastAsia="es-ES"/>
        </w:rPr>
        <w:t>Inversión</w:t>
      </w:r>
      <w:r w:rsidRPr="00642105">
        <w:rPr>
          <w:rFonts w:ascii="Arial" w:hAnsi="Arial" w:cs="Arial"/>
          <w:bCs/>
          <w:sz w:val="20"/>
          <w:szCs w:val="20"/>
          <w:lang w:val="es-ES" w:eastAsia="es-ES"/>
        </w:rPr>
        <w:tab/>
      </w:r>
      <w:r w:rsidRPr="00642105">
        <w:rPr>
          <w:rFonts w:ascii="Arial" w:hAnsi="Arial" w:cs="Arial"/>
          <w:bCs/>
          <w:sz w:val="20"/>
          <w:szCs w:val="20"/>
          <w:lang w:val="es-ES" w:eastAsia="es-ES"/>
        </w:rPr>
        <w:tab/>
      </w:r>
      <w:r w:rsidRPr="00642105">
        <w:rPr>
          <w:rFonts w:ascii="Arial" w:hAnsi="Arial" w:cs="Arial"/>
          <w:bCs/>
          <w:sz w:val="20"/>
          <w:szCs w:val="20"/>
          <w:lang w:val="es-ES" w:eastAsia="es-ES"/>
        </w:rPr>
        <w:tab/>
      </w:r>
      <w:r w:rsidRPr="00642105">
        <w:rPr>
          <w:rFonts w:ascii="Arial" w:hAnsi="Arial" w:cs="Arial"/>
          <w:bCs/>
          <w:sz w:val="20"/>
          <w:szCs w:val="20"/>
          <w:lang w:val="es-ES" w:eastAsia="es-ES"/>
        </w:rPr>
        <w:tab/>
      </w:r>
      <w:r w:rsidRPr="00642105">
        <w:rPr>
          <w:rFonts w:ascii="Arial" w:hAnsi="Arial" w:cs="Arial"/>
          <w:bCs/>
          <w:sz w:val="20"/>
          <w:szCs w:val="20"/>
          <w:lang w:val="es-ES" w:eastAsia="es-ES"/>
        </w:rPr>
        <w:tab/>
        <w:t>$     764.877.539 =   54%</w:t>
      </w:r>
    </w:p>
    <w:p w:rsidR="00642105" w:rsidRPr="00642105" w:rsidRDefault="00642105" w:rsidP="00642105">
      <w:pPr>
        <w:spacing w:after="0" w:line="240" w:lineRule="auto"/>
        <w:jc w:val="center"/>
        <w:rPr>
          <w:rFonts w:ascii="Arial" w:hAnsi="Arial" w:cs="Arial"/>
          <w:bCs/>
          <w:sz w:val="20"/>
          <w:szCs w:val="20"/>
          <w:lang w:val="es-ES" w:eastAsia="es-ES"/>
        </w:rPr>
      </w:pPr>
      <w:r>
        <w:rPr>
          <w:rFonts w:ascii="Arial" w:hAnsi="Arial" w:cs="Arial"/>
          <w:bCs/>
          <w:sz w:val="20"/>
          <w:szCs w:val="20"/>
          <w:lang w:val="es-ES" w:eastAsia="es-ES"/>
        </w:rPr>
        <w:t>“</w:t>
      </w:r>
      <w:r w:rsidRPr="00642105">
        <w:rPr>
          <w:rFonts w:ascii="Arial" w:hAnsi="Arial" w:cs="Arial"/>
          <w:bCs/>
          <w:sz w:val="20"/>
          <w:szCs w:val="20"/>
          <w:lang w:val="es-ES" w:eastAsia="es-ES"/>
        </w:rPr>
        <w:t>Esfuerzo Fiscal</w:t>
      </w:r>
      <w:r>
        <w:rPr>
          <w:rFonts w:ascii="Arial" w:hAnsi="Arial" w:cs="Arial"/>
          <w:bCs/>
          <w:sz w:val="20"/>
          <w:szCs w:val="20"/>
          <w:lang w:val="es-ES" w:eastAsia="es-ES"/>
        </w:rPr>
        <w:t>”</w:t>
      </w:r>
    </w:p>
    <w:p w:rsidR="00642105" w:rsidRPr="00642105" w:rsidRDefault="00642105" w:rsidP="00642105">
      <w:pPr>
        <w:spacing w:after="0" w:line="240" w:lineRule="auto"/>
        <w:jc w:val="both"/>
        <w:rPr>
          <w:rFonts w:ascii="Arial" w:hAnsi="Arial" w:cs="Arial"/>
          <w:sz w:val="20"/>
          <w:szCs w:val="20"/>
          <w:lang w:eastAsia="es-ES"/>
        </w:rPr>
      </w:pPr>
      <w:r w:rsidRPr="00642105">
        <w:rPr>
          <w:rFonts w:ascii="Arial" w:hAnsi="Arial" w:cs="Arial"/>
          <w:bCs/>
          <w:sz w:val="20"/>
          <w:szCs w:val="20"/>
          <w:lang w:val="es-ES" w:eastAsia="es-ES"/>
        </w:rPr>
        <w:t>COMPARATIVO</w:t>
      </w:r>
      <w:r>
        <w:rPr>
          <w:rFonts w:ascii="Arial" w:hAnsi="Arial" w:cs="Arial"/>
          <w:bCs/>
          <w:sz w:val="20"/>
          <w:szCs w:val="20"/>
          <w:lang w:val="es-ES" w:eastAsia="es-ES"/>
        </w:rPr>
        <w:t>:</w:t>
      </w:r>
    </w:p>
    <w:p w:rsidR="00143D3E" w:rsidRDefault="00642105" w:rsidP="00642105">
      <w:pPr>
        <w:spacing w:after="0" w:line="240" w:lineRule="auto"/>
        <w:jc w:val="both"/>
        <w:rPr>
          <w:rFonts w:ascii="Arial" w:hAnsi="Arial" w:cs="Arial"/>
          <w:sz w:val="20"/>
          <w:szCs w:val="20"/>
          <w:lang w:val="es-ES" w:eastAsia="es-ES"/>
        </w:rPr>
      </w:pPr>
      <w:r w:rsidRPr="00642105">
        <w:rPr>
          <w:rFonts w:ascii="Arial" w:hAnsi="Arial" w:cs="Arial"/>
          <w:sz w:val="20"/>
          <w:szCs w:val="20"/>
          <w:lang w:val="es-ES" w:eastAsia="es-ES"/>
        </w:rPr>
        <w:t>Presupuesto inicial 2010</w:t>
      </w:r>
      <w:r w:rsidRPr="00642105">
        <w:rPr>
          <w:rFonts w:ascii="Arial" w:hAnsi="Arial" w:cs="Arial"/>
          <w:sz w:val="20"/>
          <w:szCs w:val="20"/>
          <w:lang w:val="es-ES" w:eastAsia="es-ES"/>
        </w:rPr>
        <w:tab/>
        <w:t xml:space="preserve">$ 3.503.082.291      </w:t>
      </w:r>
      <w:r w:rsidRPr="00642105">
        <w:rPr>
          <w:rFonts w:ascii="Arial" w:hAnsi="Arial" w:cs="Arial"/>
          <w:sz w:val="20"/>
          <w:szCs w:val="20"/>
          <w:lang w:val="es-ES" w:eastAsia="es-ES"/>
        </w:rPr>
        <w:tab/>
      </w:r>
    </w:p>
    <w:p w:rsidR="00642105" w:rsidRPr="00642105" w:rsidRDefault="00143D3E" w:rsidP="00642105">
      <w:pPr>
        <w:spacing w:after="0" w:line="240" w:lineRule="auto"/>
        <w:jc w:val="both"/>
        <w:rPr>
          <w:rFonts w:ascii="Arial" w:hAnsi="Arial" w:cs="Arial"/>
          <w:sz w:val="20"/>
          <w:szCs w:val="20"/>
          <w:lang w:eastAsia="es-ES"/>
        </w:rPr>
      </w:pPr>
      <w:r w:rsidRPr="00642105">
        <w:rPr>
          <w:rFonts w:ascii="Arial" w:hAnsi="Arial" w:cs="Arial"/>
          <w:sz w:val="20"/>
          <w:szCs w:val="20"/>
          <w:lang w:val="es-ES" w:eastAsia="es-ES"/>
        </w:rPr>
        <w:t xml:space="preserve">Presupuesto </w:t>
      </w:r>
      <w:r>
        <w:rPr>
          <w:rFonts w:ascii="Arial" w:hAnsi="Arial" w:cs="Arial"/>
          <w:sz w:val="20"/>
          <w:szCs w:val="20"/>
          <w:lang w:val="es-ES" w:eastAsia="es-ES"/>
        </w:rPr>
        <w:t>f</w:t>
      </w:r>
      <w:r w:rsidR="00642105" w:rsidRPr="00642105">
        <w:rPr>
          <w:rFonts w:ascii="Arial" w:hAnsi="Arial" w:cs="Arial"/>
          <w:sz w:val="20"/>
          <w:szCs w:val="20"/>
          <w:lang w:val="es-ES" w:eastAsia="es-ES"/>
        </w:rPr>
        <w:t>inal</w:t>
      </w:r>
      <w:r w:rsidR="00642105" w:rsidRPr="00642105">
        <w:rPr>
          <w:rFonts w:ascii="Arial" w:hAnsi="Arial" w:cs="Arial"/>
          <w:sz w:val="20"/>
          <w:szCs w:val="20"/>
          <w:lang w:val="es-ES" w:eastAsia="es-ES"/>
        </w:rPr>
        <w:tab/>
      </w:r>
      <w:r>
        <w:rPr>
          <w:rFonts w:ascii="Arial" w:hAnsi="Arial" w:cs="Arial"/>
          <w:sz w:val="20"/>
          <w:szCs w:val="20"/>
          <w:lang w:val="es-ES" w:eastAsia="es-ES"/>
        </w:rPr>
        <w:tab/>
      </w:r>
      <w:r w:rsidR="00642105" w:rsidRPr="00642105">
        <w:rPr>
          <w:rFonts w:ascii="Arial" w:hAnsi="Arial" w:cs="Arial"/>
          <w:sz w:val="20"/>
          <w:szCs w:val="20"/>
          <w:lang w:val="es-ES" w:eastAsia="es-ES"/>
        </w:rPr>
        <w:t xml:space="preserve">$ 7.724.025.317.56 </w:t>
      </w:r>
    </w:p>
    <w:p w:rsidR="00642105" w:rsidRPr="00642105" w:rsidRDefault="00642105" w:rsidP="00642105">
      <w:pPr>
        <w:spacing w:after="0" w:line="240" w:lineRule="auto"/>
        <w:jc w:val="both"/>
        <w:rPr>
          <w:rFonts w:ascii="Arial" w:hAnsi="Arial" w:cs="Arial"/>
          <w:sz w:val="20"/>
          <w:szCs w:val="20"/>
          <w:lang w:eastAsia="es-ES"/>
        </w:rPr>
      </w:pPr>
      <w:r w:rsidRPr="00642105">
        <w:rPr>
          <w:rFonts w:ascii="Arial" w:hAnsi="Arial" w:cs="Arial"/>
          <w:sz w:val="20"/>
          <w:szCs w:val="20"/>
          <w:lang w:val="es-ES" w:eastAsia="es-ES"/>
        </w:rPr>
        <w:t>Incremento</w:t>
      </w:r>
      <w:r w:rsidRPr="00642105">
        <w:rPr>
          <w:rFonts w:ascii="Arial" w:hAnsi="Arial" w:cs="Arial"/>
          <w:sz w:val="20"/>
          <w:szCs w:val="20"/>
          <w:lang w:val="es-ES" w:eastAsia="es-ES"/>
        </w:rPr>
        <w:tab/>
      </w:r>
      <w:r w:rsidRPr="00642105">
        <w:rPr>
          <w:rFonts w:ascii="Arial" w:hAnsi="Arial" w:cs="Arial"/>
          <w:sz w:val="20"/>
          <w:szCs w:val="20"/>
          <w:lang w:val="es-ES" w:eastAsia="es-ES"/>
        </w:rPr>
        <w:tab/>
      </w:r>
      <w:r w:rsidR="00143D3E">
        <w:rPr>
          <w:rFonts w:ascii="Arial" w:hAnsi="Arial" w:cs="Arial"/>
          <w:sz w:val="20"/>
          <w:szCs w:val="20"/>
          <w:lang w:val="es-ES" w:eastAsia="es-ES"/>
        </w:rPr>
        <w:tab/>
      </w:r>
      <w:r w:rsidRPr="00642105">
        <w:rPr>
          <w:rFonts w:ascii="Arial" w:hAnsi="Arial" w:cs="Arial"/>
          <w:bCs/>
          <w:sz w:val="20"/>
          <w:szCs w:val="20"/>
          <w:lang w:val="es-ES" w:eastAsia="es-ES"/>
        </w:rPr>
        <w:t>$ 4.220.943.026.56</w:t>
      </w:r>
      <w:r w:rsidRPr="00642105">
        <w:rPr>
          <w:rFonts w:ascii="Arial" w:hAnsi="Arial" w:cs="Arial"/>
          <w:bCs/>
          <w:sz w:val="20"/>
          <w:szCs w:val="20"/>
          <w:lang w:val="es-ES" w:eastAsia="es-ES"/>
        </w:rPr>
        <w:tab/>
      </w:r>
      <w:r w:rsidRPr="00642105">
        <w:rPr>
          <w:rFonts w:ascii="Arial" w:hAnsi="Arial" w:cs="Arial"/>
          <w:bCs/>
          <w:sz w:val="20"/>
          <w:szCs w:val="20"/>
          <w:lang w:val="es-ES" w:eastAsia="es-ES"/>
        </w:rPr>
        <w:tab/>
        <w:t>120%</w:t>
      </w:r>
    </w:p>
    <w:p w:rsidR="00642105" w:rsidRPr="00642105" w:rsidRDefault="00642105" w:rsidP="00642105">
      <w:pPr>
        <w:spacing w:after="0" w:line="240" w:lineRule="auto"/>
        <w:jc w:val="both"/>
        <w:rPr>
          <w:rFonts w:ascii="Arial" w:hAnsi="Arial" w:cs="Arial"/>
          <w:sz w:val="20"/>
          <w:szCs w:val="20"/>
          <w:lang w:eastAsia="es-ES"/>
        </w:rPr>
      </w:pPr>
      <w:r w:rsidRPr="00642105">
        <w:rPr>
          <w:rFonts w:ascii="Arial" w:hAnsi="Arial" w:cs="Arial"/>
          <w:sz w:val="20"/>
          <w:szCs w:val="20"/>
          <w:lang w:val="es-ES" w:eastAsia="es-ES"/>
        </w:rPr>
        <w:tab/>
        <w:t xml:space="preserve"> </w:t>
      </w:r>
    </w:p>
    <w:p w:rsidR="00143D3E" w:rsidRDefault="00642105" w:rsidP="00642105">
      <w:pPr>
        <w:spacing w:after="0" w:line="240" w:lineRule="auto"/>
        <w:jc w:val="both"/>
        <w:rPr>
          <w:rFonts w:ascii="Arial" w:hAnsi="Arial" w:cs="Arial"/>
          <w:sz w:val="20"/>
          <w:szCs w:val="20"/>
          <w:lang w:val="es-ES" w:eastAsia="es-ES"/>
        </w:rPr>
      </w:pPr>
      <w:r w:rsidRPr="00642105">
        <w:rPr>
          <w:rFonts w:ascii="Arial" w:hAnsi="Arial" w:cs="Arial"/>
          <w:sz w:val="20"/>
          <w:szCs w:val="20"/>
          <w:lang w:val="es-ES" w:eastAsia="es-ES"/>
        </w:rPr>
        <w:t>Presupuesto inicial 2011</w:t>
      </w:r>
      <w:r w:rsidRPr="00642105">
        <w:rPr>
          <w:rFonts w:ascii="Arial" w:hAnsi="Arial" w:cs="Arial"/>
          <w:sz w:val="20"/>
          <w:szCs w:val="20"/>
          <w:lang w:val="es-ES" w:eastAsia="es-ES"/>
        </w:rPr>
        <w:tab/>
        <w:t>$ 5.075.376.678</w:t>
      </w:r>
      <w:r w:rsidRPr="00642105">
        <w:rPr>
          <w:rFonts w:ascii="Arial" w:hAnsi="Arial" w:cs="Arial"/>
          <w:sz w:val="20"/>
          <w:szCs w:val="20"/>
          <w:lang w:val="es-ES" w:eastAsia="es-ES"/>
        </w:rPr>
        <w:tab/>
      </w:r>
    </w:p>
    <w:p w:rsidR="00642105" w:rsidRPr="00642105" w:rsidRDefault="00143D3E" w:rsidP="00642105">
      <w:pPr>
        <w:spacing w:after="0" w:line="240" w:lineRule="auto"/>
        <w:jc w:val="both"/>
        <w:rPr>
          <w:rFonts w:ascii="Arial" w:hAnsi="Arial" w:cs="Arial"/>
          <w:sz w:val="20"/>
          <w:szCs w:val="20"/>
          <w:lang w:eastAsia="es-ES"/>
        </w:rPr>
      </w:pPr>
      <w:r w:rsidRPr="00642105">
        <w:rPr>
          <w:rFonts w:ascii="Arial" w:hAnsi="Arial" w:cs="Arial"/>
          <w:sz w:val="20"/>
          <w:szCs w:val="20"/>
          <w:lang w:val="es-ES" w:eastAsia="es-ES"/>
        </w:rPr>
        <w:t>Presupuesto</w:t>
      </w:r>
      <w:r w:rsidR="00642105" w:rsidRPr="00642105">
        <w:rPr>
          <w:rFonts w:ascii="Arial" w:hAnsi="Arial" w:cs="Arial"/>
          <w:sz w:val="20"/>
          <w:szCs w:val="20"/>
          <w:lang w:val="es-ES" w:eastAsia="es-ES"/>
        </w:rPr>
        <w:t xml:space="preserve"> final </w:t>
      </w:r>
      <w:r>
        <w:rPr>
          <w:rFonts w:ascii="Arial" w:hAnsi="Arial" w:cs="Arial"/>
          <w:sz w:val="20"/>
          <w:szCs w:val="20"/>
          <w:lang w:val="es-ES" w:eastAsia="es-ES"/>
        </w:rPr>
        <w:t>2011</w:t>
      </w:r>
      <w:r>
        <w:rPr>
          <w:rFonts w:ascii="Arial" w:hAnsi="Arial" w:cs="Arial"/>
          <w:sz w:val="20"/>
          <w:szCs w:val="20"/>
          <w:lang w:val="es-ES" w:eastAsia="es-ES"/>
        </w:rPr>
        <w:tab/>
      </w:r>
      <w:r w:rsidR="00642105" w:rsidRPr="00642105">
        <w:rPr>
          <w:rFonts w:ascii="Arial" w:hAnsi="Arial" w:cs="Arial"/>
          <w:sz w:val="20"/>
          <w:szCs w:val="20"/>
          <w:lang w:val="es-ES" w:eastAsia="es-ES"/>
        </w:rPr>
        <w:tab/>
        <w:t xml:space="preserve">$ 9.093.886.013.41 </w:t>
      </w:r>
    </w:p>
    <w:p w:rsidR="00642105" w:rsidRPr="00642105" w:rsidRDefault="00642105" w:rsidP="00642105">
      <w:pPr>
        <w:spacing w:after="0" w:line="240" w:lineRule="auto"/>
        <w:jc w:val="both"/>
        <w:rPr>
          <w:rFonts w:ascii="Arial" w:hAnsi="Arial" w:cs="Arial"/>
          <w:sz w:val="20"/>
          <w:szCs w:val="20"/>
          <w:lang w:eastAsia="es-ES"/>
        </w:rPr>
      </w:pPr>
      <w:r w:rsidRPr="00642105">
        <w:rPr>
          <w:rFonts w:ascii="Arial" w:hAnsi="Arial" w:cs="Arial"/>
          <w:sz w:val="20"/>
          <w:szCs w:val="20"/>
          <w:lang w:val="es-ES" w:eastAsia="es-ES"/>
        </w:rPr>
        <w:t>Incremento</w:t>
      </w:r>
      <w:r w:rsidRPr="00642105">
        <w:rPr>
          <w:rFonts w:ascii="Arial" w:hAnsi="Arial" w:cs="Arial"/>
          <w:sz w:val="20"/>
          <w:szCs w:val="20"/>
          <w:lang w:val="es-ES" w:eastAsia="es-ES"/>
        </w:rPr>
        <w:tab/>
      </w:r>
      <w:r w:rsidRPr="00642105">
        <w:rPr>
          <w:rFonts w:ascii="Arial" w:hAnsi="Arial" w:cs="Arial"/>
          <w:sz w:val="20"/>
          <w:szCs w:val="20"/>
          <w:lang w:val="es-ES" w:eastAsia="es-ES"/>
        </w:rPr>
        <w:tab/>
      </w:r>
      <w:r w:rsidR="00143D3E">
        <w:rPr>
          <w:rFonts w:ascii="Arial" w:hAnsi="Arial" w:cs="Arial"/>
          <w:sz w:val="20"/>
          <w:szCs w:val="20"/>
          <w:lang w:val="es-ES" w:eastAsia="es-ES"/>
        </w:rPr>
        <w:tab/>
      </w:r>
      <w:r w:rsidRPr="00642105">
        <w:rPr>
          <w:rFonts w:ascii="Arial" w:hAnsi="Arial" w:cs="Arial"/>
          <w:bCs/>
          <w:sz w:val="20"/>
          <w:szCs w:val="20"/>
          <w:lang w:val="es-ES" w:eastAsia="es-ES"/>
        </w:rPr>
        <w:t>$ 4.018.509.335.41</w:t>
      </w:r>
      <w:r w:rsidRPr="00642105">
        <w:rPr>
          <w:rFonts w:ascii="Arial" w:hAnsi="Arial" w:cs="Arial"/>
          <w:bCs/>
          <w:sz w:val="20"/>
          <w:szCs w:val="20"/>
          <w:lang w:val="es-ES" w:eastAsia="es-ES"/>
        </w:rPr>
        <w:tab/>
      </w:r>
      <w:r w:rsidRPr="00642105">
        <w:rPr>
          <w:rFonts w:ascii="Arial" w:hAnsi="Arial" w:cs="Arial"/>
          <w:bCs/>
          <w:sz w:val="20"/>
          <w:szCs w:val="20"/>
          <w:lang w:val="es-ES" w:eastAsia="es-ES"/>
        </w:rPr>
        <w:tab/>
        <w:t>80%</w:t>
      </w:r>
    </w:p>
    <w:p w:rsidR="00642105" w:rsidRDefault="00642105" w:rsidP="00642105">
      <w:pPr>
        <w:spacing w:after="0" w:line="240" w:lineRule="auto"/>
        <w:jc w:val="both"/>
        <w:rPr>
          <w:rFonts w:ascii="Arial" w:hAnsi="Arial" w:cs="Arial"/>
          <w:bCs/>
          <w:sz w:val="20"/>
          <w:szCs w:val="20"/>
          <w:lang w:val="es-ES" w:eastAsia="es-ES"/>
        </w:rPr>
      </w:pPr>
    </w:p>
    <w:p w:rsidR="00642105" w:rsidRPr="00642105" w:rsidRDefault="00642105" w:rsidP="00642105">
      <w:pPr>
        <w:spacing w:after="0" w:line="240" w:lineRule="auto"/>
        <w:jc w:val="both"/>
        <w:rPr>
          <w:rFonts w:ascii="Arial" w:hAnsi="Arial" w:cs="Arial"/>
          <w:sz w:val="20"/>
          <w:szCs w:val="20"/>
          <w:lang w:eastAsia="es-ES"/>
        </w:rPr>
      </w:pPr>
      <w:r w:rsidRPr="00642105">
        <w:rPr>
          <w:rFonts w:ascii="Arial" w:hAnsi="Arial" w:cs="Arial"/>
          <w:bCs/>
          <w:sz w:val="20"/>
          <w:szCs w:val="20"/>
          <w:lang w:val="es-ES" w:eastAsia="es-ES"/>
        </w:rPr>
        <w:t>Presupuesto   final  2010</w:t>
      </w:r>
      <w:r w:rsidRPr="00642105">
        <w:rPr>
          <w:rFonts w:ascii="Arial" w:hAnsi="Arial" w:cs="Arial"/>
          <w:bCs/>
          <w:sz w:val="20"/>
          <w:szCs w:val="20"/>
          <w:lang w:val="es-ES" w:eastAsia="es-ES"/>
        </w:rPr>
        <w:tab/>
      </w:r>
      <w:r w:rsidRPr="00642105">
        <w:rPr>
          <w:rFonts w:ascii="Arial" w:hAnsi="Arial" w:cs="Arial"/>
          <w:bCs/>
          <w:sz w:val="20"/>
          <w:szCs w:val="20"/>
          <w:lang w:val="es-ES" w:eastAsia="es-ES"/>
        </w:rPr>
        <w:tab/>
      </w:r>
      <w:r w:rsidRPr="00642105">
        <w:rPr>
          <w:rFonts w:ascii="Arial" w:hAnsi="Arial" w:cs="Arial"/>
          <w:bCs/>
          <w:sz w:val="20"/>
          <w:szCs w:val="20"/>
          <w:lang w:val="es-ES" w:eastAsia="es-ES"/>
        </w:rPr>
        <w:tab/>
        <w:t>presupuesto final 2011</w:t>
      </w:r>
    </w:p>
    <w:p w:rsidR="00642105" w:rsidRPr="00642105" w:rsidRDefault="00642105" w:rsidP="00642105">
      <w:pPr>
        <w:spacing w:after="0" w:line="240" w:lineRule="auto"/>
        <w:jc w:val="both"/>
        <w:rPr>
          <w:rFonts w:ascii="Arial" w:hAnsi="Arial" w:cs="Arial"/>
          <w:sz w:val="20"/>
          <w:szCs w:val="20"/>
          <w:lang w:eastAsia="es-ES"/>
        </w:rPr>
      </w:pPr>
      <w:r w:rsidRPr="00642105">
        <w:rPr>
          <w:rFonts w:ascii="Arial" w:hAnsi="Arial" w:cs="Arial"/>
          <w:bCs/>
          <w:sz w:val="20"/>
          <w:szCs w:val="20"/>
          <w:lang w:val="es-ES" w:eastAsia="es-ES"/>
        </w:rPr>
        <w:t>$ 7.724.025.317.56</w:t>
      </w:r>
      <w:r w:rsidRPr="00642105">
        <w:rPr>
          <w:rFonts w:ascii="Arial" w:hAnsi="Arial" w:cs="Arial"/>
          <w:bCs/>
          <w:sz w:val="20"/>
          <w:szCs w:val="20"/>
          <w:lang w:val="es-ES" w:eastAsia="es-ES"/>
        </w:rPr>
        <w:tab/>
      </w:r>
      <w:r w:rsidRPr="00642105">
        <w:rPr>
          <w:rFonts w:ascii="Arial" w:hAnsi="Arial" w:cs="Arial"/>
          <w:bCs/>
          <w:sz w:val="20"/>
          <w:szCs w:val="20"/>
          <w:lang w:val="es-ES" w:eastAsia="es-ES"/>
        </w:rPr>
        <w:tab/>
      </w:r>
      <w:r w:rsidRPr="00642105">
        <w:rPr>
          <w:rFonts w:ascii="Arial" w:hAnsi="Arial" w:cs="Arial"/>
          <w:bCs/>
          <w:sz w:val="20"/>
          <w:szCs w:val="20"/>
          <w:lang w:val="es-ES" w:eastAsia="es-ES"/>
        </w:rPr>
        <w:tab/>
      </w:r>
      <w:r>
        <w:rPr>
          <w:rFonts w:ascii="Arial" w:hAnsi="Arial" w:cs="Arial"/>
          <w:bCs/>
          <w:sz w:val="20"/>
          <w:szCs w:val="20"/>
          <w:lang w:val="es-ES" w:eastAsia="es-ES"/>
        </w:rPr>
        <w:tab/>
      </w:r>
      <w:r w:rsidRPr="00642105">
        <w:rPr>
          <w:rFonts w:ascii="Arial" w:hAnsi="Arial" w:cs="Arial"/>
          <w:bCs/>
          <w:sz w:val="20"/>
          <w:szCs w:val="20"/>
          <w:lang w:val="es-ES" w:eastAsia="es-ES"/>
        </w:rPr>
        <w:t xml:space="preserve">$ 9.093.886.013.41 </w:t>
      </w:r>
    </w:p>
    <w:p w:rsidR="00642105" w:rsidRPr="00642105" w:rsidRDefault="00642105" w:rsidP="00642105">
      <w:pPr>
        <w:spacing w:after="0" w:line="240" w:lineRule="auto"/>
        <w:jc w:val="both"/>
        <w:rPr>
          <w:rFonts w:ascii="Arial" w:hAnsi="Arial" w:cs="Arial"/>
          <w:sz w:val="20"/>
          <w:szCs w:val="20"/>
          <w:lang w:eastAsia="es-ES"/>
        </w:rPr>
      </w:pPr>
      <w:r w:rsidRPr="00642105">
        <w:rPr>
          <w:rFonts w:ascii="Arial" w:hAnsi="Arial" w:cs="Arial"/>
          <w:sz w:val="20"/>
          <w:szCs w:val="20"/>
          <w:lang w:val="es-ES" w:eastAsia="es-ES"/>
        </w:rPr>
        <w:tab/>
      </w:r>
    </w:p>
    <w:p w:rsidR="00642105" w:rsidRPr="00642105" w:rsidRDefault="00642105" w:rsidP="00642105">
      <w:pPr>
        <w:spacing w:after="0" w:line="240" w:lineRule="auto"/>
        <w:jc w:val="both"/>
        <w:rPr>
          <w:rFonts w:ascii="Arial" w:hAnsi="Arial" w:cs="Arial"/>
          <w:sz w:val="20"/>
          <w:szCs w:val="20"/>
          <w:lang w:eastAsia="es-ES"/>
        </w:rPr>
      </w:pPr>
      <w:r w:rsidRPr="00642105">
        <w:rPr>
          <w:rFonts w:ascii="Arial" w:hAnsi="Arial" w:cs="Arial"/>
          <w:sz w:val="20"/>
          <w:szCs w:val="20"/>
          <w:lang w:val="es-ES" w:eastAsia="es-ES"/>
        </w:rPr>
        <w:t>Incremento</w:t>
      </w:r>
      <w:r w:rsidRPr="00642105">
        <w:rPr>
          <w:rFonts w:ascii="Arial" w:hAnsi="Arial" w:cs="Arial"/>
          <w:sz w:val="20"/>
          <w:szCs w:val="20"/>
          <w:lang w:val="es-ES" w:eastAsia="es-ES"/>
        </w:rPr>
        <w:tab/>
      </w:r>
      <w:r w:rsidRPr="00642105">
        <w:rPr>
          <w:rFonts w:ascii="Arial" w:hAnsi="Arial" w:cs="Arial"/>
          <w:sz w:val="20"/>
          <w:szCs w:val="20"/>
          <w:lang w:val="es-ES" w:eastAsia="es-ES"/>
        </w:rPr>
        <w:tab/>
      </w:r>
      <w:r w:rsidRPr="00642105">
        <w:rPr>
          <w:rFonts w:ascii="Arial" w:hAnsi="Arial" w:cs="Arial"/>
          <w:bCs/>
          <w:sz w:val="20"/>
          <w:szCs w:val="20"/>
          <w:lang w:val="es-ES" w:eastAsia="es-ES"/>
        </w:rPr>
        <w:t>18%</w:t>
      </w:r>
      <w:r w:rsidRPr="00642105">
        <w:rPr>
          <w:rFonts w:ascii="Arial" w:hAnsi="Arial" w:cs="Arial"/>
          <w:bCs/>
          <w:sz w:val="20"/>
          <w:szCs w:val="20"/>
          <w:lang w:val="es-ES" w:eastAsia="es-ES"/>
        </w:rPr>
        <w:tab/>
      </w:r>
      <w:r w:rsidRPr="00642105">
        <w:rPr>
          <w:rFonts w:ascii="Arial" w:hAnsi="Arial" w:cs="Arial"/>
          <w:bCs/>
          <w:sz w:val="20"/>
          <w:szCs w:val="20"/>
          <w:lang w:val="es-ES" w:eastAsia="es-ES"/>
        </w:rPr>
        <w:tab/>
        <w:t>$ 1.369.860.695.85</w:t>
      </w:r>
      <w:r>
        <w:rPr>
          <w:rFonts w:ascii="Arial" w:hAnsi="Arial" w:cs="Arial"/>
          <w:bCs/>
          <w:sz w:val="20"/>
          <w:szCs w:val="20"/>
          <w:lang w:val="es-ES" w:eastAsia="es-ES"/>
        </w:rPr>
        <w:t xml:space="preserve"> (Gestió</w:t>
      </w:r>
      <w:r w:rsidRPr="00642105">
        <w:rPr>
          <w:rFonts w:ascii="Arial" w:hAnsi="Arial" w:cs="Arial"/>
          <w:bCs/>
          <w:sz w:val="20"/>
          <w:szCs w:val="20"/>
          <w:lang w:val="es-ES" w:eastAsia="es-ES"/>
        </w:rPr>
        <w:t>n</w:t>
      </w:r>
      <w:r>
        <w:rPr>
          <w:rFonts w:ascii="Arial" w:hAnsi="Arial" w:cs="Arial"/>
          <w:bCs/>
          <w:sz w:val="20"/>
          <w:szCs w:val="20"/>
          <w:lang w:val="es-ES" w:eastAsia="es-ES"/>
        </w:rPr>
        <w:t>)</w:t>
      </w:r>
    </w:p>
    <w:p w:rsidR="00642105" w:rsidRDefault="00642105" w:rsidP="00642105">
      <w:pPr>
        <w:spacing w:after="0" w:line="240" w:lineRule="auto"/>
        <w:jc w:val="both"/>
        <w:rPr>
          <w:rFonts w:ascii="Arial" w:hAnsi="Arial" w:cs="Arial"/>
          <w:sz w:val="20"/>
          <w:szCs w:val="20"/>
          <w:lang w:val="es-ES" w:eastAsia="es-ES"/>
        </w:rPr>
      </w:pPr>
    </w:p>
    <w:p w:rsidR="00E73113" w:rsidRPr="00FA7328" w:rsidRDefault="00E73113" w:rsidP="00E73113">
      <w:pPr>
        <w:spacing w:after="0" w:line="240" w:lineRule="auto"/>
        <w:jc w:val="both"/>
        <w:rPr>
          <w:rFonts w:ascii="Arial" w:hAnsi="Arial" w:cs="Arial"/>
          <w:sz w:val="20"/>
          <w:szCs w:val="20"/>
          <w:lang w:val="es-ES" w:eastAsia="es-ES"/>
        </w:rPr>
      </w:pPr>
      <w:r w:rsidRPr="00FA7328">
        <w:rPr>
          <w:rFonts w:ascii="Arial" w:hAnsi="Arial" w:cs="Arial"/>
          <w:sz w:val="20"/>
          <w:szCs w:val="20"/>
          <w:lang w:val="es-ES" w:eastAsia="es-ES"/>
        </w:rPr>
        <w:t>DEUDA PÚBLICA:</w:t>
      </w:r>
    </w:p>
    <w:tbl>
      <w:tblPr>
        <w:tblW w:w="722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770"/>
        <w:gridCol w:w="651"/>
        <w:gridCol w:w="1700"/>
        <w:gridCol w:w="561"/>
        <w:gridCol w:w="1542"/>
      </w:tblGrid>
      <w:tr w:rsidR="000A093D" w:rsidRPr="000A093D" w:rsidTr="00E73113">
        <w:trPr>
          <w:trHeight w:val="240"/>
        </w:trPr>
        <w:tc>
          <w:tcPr>
            <w:tcW w:w="2770" w:type="dxa"/>
            <w:shd w:val="clear" w:color="auto" w:fill="auto"/>
            <w:noWrap/>
            <w:vAlign w:val="bottom"/>
            <w:hideMark/>
          </w:tcPr>
          <w:p w:rsidR="000A093D" w:rsidRPr="000A093D" w:rsidRDefault="000A093D" w:rsidP="000A093D">
            <w:pPr>
              <w:spacing w:after="0" w:line="240" w:lineRule="auto"/>
              <w:rPr>
                <w:rFonts w:ascii="Arial" w:hAnsi="Arial" w:cs="Arial"/>
                <w:sz w:val="18"/>
                <w:szCs w:val="18"/>
              </w:rPr>
            </w:pPr>
            <w:r w:rsidRPr="000A093D">
              <w:rPr>
                <w:rFonts w:ascii="Arial" w:hAnsi="Arial" w:cs="Arial"/>
                <w:sz w:val="18"/>
                <w:szCs w:val="18"/>
              </w:rPr>
              <w:t>PLAZA FERIAS</w:t>
            </w:r>
          </w:p>
        </w:tc>
        <w:tc>
          <w:tcPr>
            <w:tcW w:w="651" w:type="dxa"/>
            <w:shd w:val="clear" w:color="auto" w:fill="auto"/>
            <w:noWrap/>
            <w:vAlign w:val="bottom"/>
            <w:hideMark/>
          </w:tcPr>
          <w:p w:rsidR="000A093D" w:rsidRPr="000A093D" w:rsidRDefault="000A093D" w:rsidP="000A093D">
            <w:pPr>
              <w:spacing w:after="0" w:line="240" w:lineRule="auto"/>
              <w:rPr>
                <w:rFonts w:ascii="Arial" w:hAnsi="Arial" w:cs="Arial"/>
                <w:sz w:val="18"/>
                <w:szCs w:val="18"/>
              </w:rPr>
            </w:pPr>
            <w:r w:rsidRPr="000A093D">
              <w:rPr>
                <w:rFonts w:ascii="Arial" w:hAnsi="Arial" w:cs="Arial"/>
                <w:sz w:val="18"/>
                <w:szCs w:val="18"/>
              </w:rPr>
              <w:t xml:space="preserve">Inicial  </w:t>
            </w:r>
          </w:p>
        </w:tc>
        <w:tc>
          <w:tcPr>
            <w:tcW w:w="1700" w:type="dxa"/>
            <w:shd w:val="clear" w:color="auto" w:fill="auto"/>
            <w:noWrap/>
            <w:vAlign w:val="bottom"/>
            <w:hideMark/>
          </w:tcPr>
          <w:p w:rsidR="000A093D" w:rsidRPr="000A093D" w:rsidRDefault="000A093D" w:rsidP="000A093D">
            <w:pPr>
              <w:spacing w:after="0" w:line="240" w:lineRule="auto"/>
              <w:rPr>
                <w:rFonts w:ascii="Arial" w:hAnsi="Arial" w:cs="Arial"/>
                <w:sz w:val="18"/>
                <w:szCs w:val="18"/>
              </w:rPr>
            </w:pPr>
            <w:r w:rsidRPr="000A093D">
              <w:rPr>
                <w:rFonts w:ascii="Arial" w:hAnsi="Arial" w:cs="Arial"/>
                <w:sz w:val="18"/>
                <w:szCs w:val="18"/>
              </w:rPr>
              <w:t xml:space="preserve"> $        144.244.000 </w:t>
            </w:r>
          </w:p>
        </w:tc>
        <w:tc>
          <w:tcPr>
            <w:tcW w:w="561" w:type="dxa"/>
            <w:shd w:val="clear" w:color="auto" w:fill="auto"/>
            <w:noWrap/>
            <w:vAlign w:val="bottom"/>
            <w:hideMark/>
          </w:tcPr>
          <w:p w:rsidR="000A093D" w:rsidRPr="000A093D" w:rsidRDefault="000A093D" w:rsidP="000A093D">
            <w:pPr>
              <w:spacing w:after="0" w:line="240" w:lineRule="auto"/>
              <w:rPr>
                <w:rFonts w:ascii="Arial" w:hAnsi="Arial" w:cs="Arial"/>
                <w:sz w:val="18"/>
                <w:szCs w:val="18"/>
              </w:rPr>
            </w:pPr>
            <w:r w:rsidRPr="000A093D">
              <w:rPr>
                <w:rFonts w:ascii="Arial" w:hAnsi="Arial" w:cs="Arial"/>
                <w:sz w:val="18"/>
                <w:szCs w:val="18"/>
              </w:rPr>
              <w:t>Final</w:t>
            </w:r>
          </w:p>
        </w:tc>
        <w:tc>
          <w:tcPr>
            <w:tcW w:w="1542" w:type="dxa"/>
            <w:shd w:val="clear" w:color="auto" w:fill="auto"/>
            <w:noWrap/>
            <w:vAlign w:val="bottom"/>
            <w:hideMark/>
          </w:tcPr>
          <w:p w:rsidR="000A093D" w:rsidRPr="000A093D" w:rsidRDefault="000A093D" w:rsidP="000A093D">
            <w:pPr>
              <w:spacing w:after="0" w:line="240" w:lineRule="auto"/>
              <w:rPr>
                <w:rFonts w:ascii="Arial" w:hAnsi="Arial" w:cs="Arial"/>
                <w:sz w:val="18"/>
                <w:szCs w:val="18"/>
              </w:rPr>
            </w:pPr>
            <w:r w:rsidRPr="000A093D">
              <w:rPr>
                <w:rFonts w:ascii="Arial" w:hAnsi="Arial" w:cs="Arial"/>
                <w:sz w:val="18"/>
                <w:szCs w:val="18"/>
              </w:rPr>
              <w:t xml:space="preserve"> $    51.966.000 </w:t>
            </w:r>
          </w:p>
        </w:tc>
      </w:tr>
      <w:tr w:rsidR="000A093D" w:rsidRPr="000A093D" w:rsidTr="00E73113">
        <w:trPr>
          <w:trHeight w:val="240"/>
        </w:trPr>
        <w:tc>
          <w:tcPr>
            <w:tcW w:w="2770" w:type="dxa"/>
            <w:shd w:val="clear" w:color="auto" w:fill="auto"/>
            <w:noWrap/>
            <w:vAlign w:val="bottom"/>
            <w:hideMark/>
          </w:tcPr>
          <w:p w:rsidR="000A093D" w:rsidRPr="000A093D" w:rsidRDefault="000A093D" w:rsidP="000A093D">
            <w:pPr>
              <w:spacing w:after="0" w:line="240" w:lineRule="auto"/>
              <w:rPr>
                <w:rFonts w:ascii="Arial" w:hAnsi="Arial" w:cs="Arial"/>
                <w:sz w:val="18"/>
                <w:szCs w:val="18"/>
              </w:rPr>
            </w:pPr>
            <w:r w:rsidRPr="000A093D">
              <w:rPr>
                <w:rFonts w:ascii="Arial" w:hAnsi="Arial" w:cs="Arial"/>
                <w:sz w:val="18"/>
                <w:szCs w:val="18"/>
              </w:rPr>
              <w:t>CARRO BOMBEROS</w:t>
            </w:r>
          </w:p>
        </w:tc>
        <w:tc>
          <w:tcPr>
            <w:tcW w:w="651" w:type="dxa"/>
            <w:shd w:val="clear" w:color="auto" w:fill="auto"/>
            <w:noWrap/>
            <w:vAlign w:val="bottom"/>
            <w:hideMark/>
          </w:tcPr>
          <w:p w:rsidR="000A093D" w:rsidRPr="000A093D" w:rsidRDefault="000A093D" w:rsidP="000A093D">
            <w:pPr>
              <w:spacing w:after="0" w:line="240" w:lineRule="auto"/>
              <w:rPr>
                <w:rFonts w:ascii="Arial" w:hAnsi="Arial" w:cs="Arial"/>
                <w:sz w:val="18"/>
                <w:szCs w:val="18"/>
              </w:rPr>
            </w:pPr>
            <w:r w:rsidRPr="000A093D">
              <w:rPr>
                <w:rFonts w:ascii="Arial" w:hAnsi="Arial" w:cs="Arial"/>
                <w:sz w:val="18"/>
                <w:szCs w:val="18"/>
              </w:rPr>
              <w:t xml:space="preserve">Inicial  </w:t>
            </w:r>
          </w:p>
        </w:tc>
        <w:tc>
          <w:tcPr>
            <w:tcW w:w="1700" w:type="dxa"/>
            <w:shd w:val="clear" w:color="auto" w:fill="auto"/>
            <w:noWrap/>
            <w:vAlign w:val="bottom"/>
            <w:hideMark/>
          </w:tcPr>
          <w:p w:rsidR="000A093D" w:rsidRPr="000A093D" w:rsidRDefault="000A093D" w:rsidP="000A093D">
            <w:pPr>
              <w:spacing w:after="0" w:line="240" w:lineRule="auto"/>
              <w:rPr>
                <w:rFonts w:ascii="Arial" w:hAnsi="Arial" w:cs="Arial"/>
                <w:sz w:val="18"/>
                <w:szCs w:val="18"/>
              </w:rPr>
            </w:pPr>
            <w:r w:rsidRPr="000A093D">
              <w:rPr>
                <w:rFonts w:ascii="Arial" w:hAnsi="Arial" w:cs="Arial"/>
                <w:sz w:val="18"/>
                <w:szCs w:val="18"/>
              </w:rPr>
              <w:t xml:space="preserve"> $          17.000.000 </w:t>
            </w:r>
          </w:p>
        </w:tc>
        <w:tc>
          <w:tcPr>
            <w:tcW w:w="561" w:type="dxa"/>
            <w:shd w:val="clear" w:color="auto" w:fill="auto"/>
            <w:noWrap/>
            <w:vAlign w:val="bottom"/>
            <w:hideMark/>
          </w:tcPr>
          <w:p w:rsidR="000A093D" w:rsidRPr="000A093D" w:rsidRDefault="000A093D" w:rsidP="000A093D">
            <w:pPr>
              <w:spacing w:after="0" w:line="240" w:lineRule="auto"/>
              <w:rPr>
                <w:rFonts w:ascii="Arial" w:hAnsi="Arial" w:cs="Arial"/>
                <w:sz w:val="18"/>
                <w:szCs w:val="18"/>
              </w:rPr>
            </w:pPr>
            <w:r w:rsidRPr="000A093D">
              <w:rPr>
                <w:rFonts w:ascii="Arial" w:hAnsi="Arial" w:cs="Arial"/>
                <w:sz w:val="18"/>
                <w:szCs w:val="18"/>
              </w:rPr>
              <w:t>Final</w:t>
            </w:r>
          </w:p>
        </w:tc>
        <w:tc>
          <w:tcPr>
            <w:tcW w:w="1542" w:type="dxa"/>
            <w:shd w:val="clear" w:color="auto" w:fill="auto"/>
            <w:noWrap/>
            <w:vAlign w:val="bottom"/>
            <w:hideMark/>
          </w:tcPr>
          <w:p w:rsidR="000A093D" w:rsidRPr="000A093D" w:rsidRDefault="000A093D" w:rsidP="000A093D">
            <w:pPr>
              <w:spacing w:after="0" w:line="240" w:lineRule="auto"/>
              <w:rPr>
                <w:rFonts w:ascii="Arial" w:hAnsi="Arial" w:cs="Arial"/>
                <w:sz w:val="18"/>
                <w:szCs w:val="18"/>
              </w:rPr>
            </w:pPr>
            <w:r w:rsidRPr="000A093D">
              <w:rPr>
                <w:rFonts w:ascii="Arial" w:hAnsi="Arial" w:cs="Arial"/>
                <w:sz w:val="18"/>
                <w:szCs w:val="18"/>
              </w:rPr>
              <w:t xml:space="preserve"> $    11.000.000 </w:t>
            </w:r>
          </w:p>
        </w:tc>
      </w:tr>
      <w:tr w:rsidR="000A093D" w:rsidRPr="000A093D" w:rsidTr="00E73113">
        <w:trPr>
          <w:trHeight w:val="240"/>
        </w:trPr>
        <w:tc>
          <w:tcPr>
            <w:tcW w:w="2770" w:type="dxa"/>
            <w:shd w:val="clear" w:color="auto" w:fill="auto"/>
            <w:noWrap/>
            <w:vAlign w:val="bottom"/>
            <w:hideMark/>
          </w:tcPr>
          <w:p w:rsidR="000A093D" w:rsidRPr="000A093D" w:rsidRDefault="000A093D" w:rsidP="000A093D">
            <w:pPr>
              <w:spacing w:after="0" w:line="240" w:lineRule="auto"/>
              <w:rPr>
                <w:rFonts w:ascii="Arial" w:hAnsi="Arial" w:cs="Arial"/>
                <w:sz w:val="18"/>
                <w:szCs w:val="18"/>
              </w:rPr>
            </w:pPr>
            <w:r w:rsidRPr="000A093D">
              <w:rPr>
                <w:rFonts w:ascii="Arial" w:hAnsi="Arial" w:cs="Arial"/>
                <w:sz w:val="18"/>
                <w:szCs w:val="18"/>
              </w:rPr>
              <w:t>CREDITO MAQUINARIA</w:t>
            </w:r>
          </w:p>
        </w:tc>
        <w:tc>
          <w:tcPr>
            <w:tcW w:w="651" w:type="dxa"/>
            <w:shd w:val="clear" w:color="auto" w:fill="auto"/>
            <w:noWrap/>
            <w:vAlign w:val="bottom"/>
            <w:hideMark/>
          </w:tcPr>
          <w:p w:rsidR="000A093D" w:rsidRPr="000A093D" w:rsidRDefault="000A093D" w:rsidP="000A093D">
            <w:pPr>
              <w:spacing w:after="0" w:line="240" w:lineRule="auto"/>
              <w:rPr>
                <w:rFonts w:ascii="Arial" w:hAnsi="Arial" w:cs="Arial"/>
                <w:sz w:val="18"/>
                <w:szCs w:val="18"/>
              </w:rPr>
            </w:pPr>
            <w:r w:rsidRPr="000A093D">
              <w:rPr>
                <w:rFonts w:ascii="Arial" w:hAnsi="Arial" w:cs="Arial"/>
                <w:sz w:val="18"/>
                <w:szCs w:val="18"/>
              </w:rPr>
              <w:t xml:space="preserve">Inicial  </w:t>
            </w:r>
          </w:p>
        </w:tc>
        <w:tc>
          <w:tcPr>
            <w:tcW w:w="1700" w:type="dxa"/>
            <w:shd w:val="clear" w:color="auto" w:fill="auto"/>
            <w:noWrap/>
            <w:vAlign w:val="bottom"/>
            <w:hideMark/>
          </w:tcPr>
          <w:p w:rsidR="000A093D" w:rsidRPr="000A093D" w:rsidRDefault="000A093D" w:rsidP="000A093D">
            <w:pPr>
              <w:spacing w:after="0" w:line="240" w:lineRule="auto"/>
              <w:rPr>
                <w:rFonts w:ascii="Arial" w:hAnsi="Arial" w:cs="Arial"/>
                <w:sz w:val="18"/>
                <w:szCs w:val="18"/>
              </w:rPr>
            </w:pPr>
            <w:r w:rsidRPr="000A093D">
              <w:rPr>
                <w:rFonts w:ascii="Arial" w:hAnsi="Arial" w:cs="Arial"/>
                <w:sz w:val="18"/>
                <w:szCs w:val="18"/>
              </w:rPr>
              <w:t xml:space="preserve"> $        329.828.000 </w:t>
            </w:r>
          </w:p>
        </w:tc>
        <w:tc>
          <w:tcPr>
            <w:tcW w:w="561" w:type="dxa"/>
            <w:shd w:val="clear" w:color="auto" w:fill="auto"/>
            <w:noWrap/>
            <w:vAlign w:val="bottom"/>
            <w:hideMark/>
          </w:tcPr>
          <w:p w:rsidR="000A093D" w:rsidRPr="000A093D" w:rsidRDefault="000A093D" w:rsidP="000A093D">
            <w:pPr>
              <w:spacing w:after="0" w:line="240" w:lineRule="auto"/>
              <w:rPr>
                <w:rFonts w:ascii="Arial" w:hAnsi="Arial" w:cs="Arial"/>
                <w:sz w:val="18"/>
                <w:szCs w:val="18"/>
              </w:rPr>
            </w:pPr>
            <w:r w:rsidRPr="000A093D">
              <w:rPr>
                <w:rFonts w:ascii="Arial" w:hAnsi="Arial" w:cs="Arial"/>
                <w:sz w:val="18"/>
                <w:szCs w:val="18"/>
              </w:rPr>
              <w:t>Final</w:t>
            </w:r>
          </w:p>
        </w:tc>
        <w:tc>
          <w:tcPr>
            <w:tcW w:w="1542" w:type="dxa"/>
            <w:shd w:val="clear" w:color="auto" w:fill="auto"/>
            <w:noWrap/>
            <w:vAlign w:val="bottom"/>
            <w:hideMark/>
          </w:tcPr>
          <w:p w:rsidR="000A093D" w:rsidRPr="000A093D" w:rsidRDefault="000A093D" w:rsidP="000A093D">
            <w:pPr>
              <w:spacing w:after="0" w:line="240" w:lineRule="auto"/>
              <w:rPr>
                <w:rFonts w:ascii="Arial" w:hAnsi="Arial" w:cs="Arial"/>
                <w:sz w:val="18"/>
                <w:szCs w:val="18"/>
              </w:rPr>
            </w:pPr>
            <w:r w:rsidRPr="000A093D">
              <w:rPr>
                <w:rFonts w:ascii="Arial" w:hAnsi="Arial" w:cs="Arial"/>
                <w:sz w:val="18"/>
                <w:szCs w:val="18"/>
              </w:rPr>
              <w:t xml:space="preserve"> $  231.618.000 </w:t>
            </w:r>
          </w:p>
        </w:tc>
      </w:tr>
      <w:tr w:rsidR="000A093D" w:rsidRPr="000A093D" w:rsidTr="00E73113">
        <w:trPr>
          <w:trHeight w:val="240"/>
        </w:trPr>
        <w:tc>
          <w:tcPr>
            <w:tcW w:w="2770" w:type="dxa"/>
            <w:shd w:val="clear" w:color="auto" w:fill="auto"/>
            <w:noWrap/>
            <w:vAlign w:val="bottom"/>
            <w:hideMark/>
          </w:tcPr>
          <w:p w:rsidR="000A093D" w:rsidRPr="000A093D" w:rsidRDefault="000A093D" w:rsidP="000A093D">
            <w:pPr>
              <w:spacing w:after="0" w:line="240" w:lineRule="auto"/>
              <w:rPr>
                <w:rFonts w:ascii="Arial" w:hAnsi="Arial" w:cs="Arial"/>
                <w:sz w:val="18"/>
                <w:szCs w:val="18"/>
              </w:rPr>
            </w:pPr>
            <w:r w:rsidRPr="000A093D">
              <w:rPr>
                <w:rFonts w:ascii="Arial" w:hAnsi="Arial" w:cs="Arial"/>
                <w:sz w:val="18"/>
                <w:szCs w:val="18"/>
              </w:rPr>
              <w:t>CREDITO MOTONIVELADORA</w:t>
            </w:r>
          </w:p>
        </w:tc>
        <w:tc>
          <w:tcPr>
            <w:tcW w:w="651" w:type="dxa"/>
            <w:shd w:val="clear" w:color="auto" w:fill="auto"/>
            <w:noWrap/>
            <w:vAlign w:val="bottom"/>
            <w:hideMark/>
          </w:tcPr>
          <w:p w:rsidR="000A093D" w:rsidRPr="000A093D" w:rsidRDefault="000A093D" w:rsidP="000A093D">
            <w:pPr>
              <w:spacing w:after="0" w:line="240" w:lineRule="auto"/>
              <w:rPr>
                <w:rFonts w:ascii="Arial" w:hAnsi="Arial" w:cs="Arial"/>
                <w:sz w:val="18"/>
                <w:szCs w:val="18"/>
              </w:rPr>
            </w:pPr>
            <w:r w:rsidRPr="000A093D">
              <w:rPr>
                <w:rFonts w:ascii="Arial" w:hAnsi="Arial" w:cs="Arial"/>
                <w:sz w:val="18"/>
                <w:szCs w:val="18"/>
              </w:rPr>
              <w:t xml:space="preserve">Inicial  </w:t>
            </w:r>
          </w:p>
        </w:tc>
        <w:tc>
          <w:tcPr>
            <w:tcW w:w="1700" w:type="dxa"/>
            <w:shd w:val="clear" w:color="auto" w:fill="auto"/>
            <w:noWrap/>
            <w:vAlign w:val="bottom"/>
            <w:hideMark/>
          </w:tcPr>
          <w:p w:rsidR="000A093D" w:rsidRPr="000A093D" w:rsidRDefault="000A093D" w:rsidP="000A093D">
            <w:pPr>
              <w:spacing w:after="0" w:line="240" w:lineRule="auto"/>
              <w:rPr>
                <w:rFonts w:ascii="Arial" w:hAnsi="Arial" w:cs="Arial"/>
                <w:sz w:val="18"/>
                <w:szCs w:val="18"/>
              </w:rPr>
            </w:pPr>
            <w:r w:rsidRPr="000A093D">
              <w:rPr>
                <w:rFonts w:ascii="Arial" w:hAnsi="Arial" w:cs="Arial"/>
                <w:sz w:val="18"/>
                <w:szCs w:val="18"/>
              </w:rPr>
              <w:t xml:space="preserve"> $                           -   </w:t>
            </w:r>
          </w:p>
        </w:tc>
        <w:tc>
          <w:tcPr>
            <w:tcW w:w="561" w:type="dxa"/>
            <w:shd w:val="clear" w:color="auto" w:fill="auto"/>
            <w:noWrap/>
            <w:vAlign w:val="bottom"/>
            <w:hideMark/>
          </w:tcPr>
          <w:p w:rsidR="000A093D" w:rsidRPr="000A093D" w:rsidRDefault="000A093D" w:rsidP="000A093D">
            <w:pPr>
              <w:spacing w:after="0" w:line="240" w:lineRule="auto"/>
              <w:rPr>
                <w:rFonts w:ascii="Arial" w:hAnsi="Arial" w:cs="Arial"/>
                <w:sz w:val="18"/>
                <w:szCs w:val="18"/>
              </w:rPr>
            </w:pPr>
            <w:r w:rsidRPr="000A093D">
              <w:rPr>
                <w:rFonts w:ascii="Arial" w:hAnsi="Arial" w:cs="Arial"/>
                <w:sz w:val="18"/>
                <w:szCs w:val="18"/>
              </w:rPr>
              <w:t>Final</w:t>
            </w:r>
          </w:p>
        </w:tc>
        <w:tc>
          <w:tcPr>
            <w:tcW w:w="1542" w:type="dxa"/>
            <w:shd w:val="clear" w:color="auto" w:fill="auto"/>
            <w:noWrap/>
            <w:vAlign w:val="bottom"/>
            <w:hideMark/>
          </w:tcPr>
          <w:p w:rsidR="000A093D" w:rsidRPr="000A093D" w:rsidRDefault="000A093D" w:rsidP="000A093D">
            <w:pPr>
              <w:spacing w:after="0" w:line="240" w:lineRule="auto"/>
              <w:rPr>
                <w:rFonts w:ascii="Arial" w:hAnsi="Arial" w:cs="Arial"/>
                <w:sz w:val="18"/>
                <w:szCs w:val="18"/>
              </w:rPr>
            </w:pPr>
            <w:r w:rsidRPr="000A093D">
              <w:rPr>
                <w:rFonts w:ascii="Arial" w:hAnsi="Arial" w:cs="Arial"/>
                <w:sz w:val="18"/>
                <w:szCs w:val="18"/>
              </w:rPr>
              <w:t xml:space="preserve"> $  475.000.000 </w:t>
            </w:r>
          </w:p>
        </w:tc>
      </w:tr>
      <w:tr w:rsidR="000A093D" w:rsidRPr="000A093D" w:rsidTr="00E73113">
        <w:trPr>
          <w:trHeight w:val="240"/>
        </w:trPr>
        <w:tc>
          <w:tcPr>
            <w:tcW w:w="2770" w:type="dxa"/>
            <w:shd w:val="clear" w:color="auto" w:fill="auto"/>
            <w:noWrap/>
            <w:vAlign w:val="bottom"/>
            <w:hideMark/>
          </w:tcPr>
          <w:p w:rsidR="000A093D" w:rsidRPr="000A093D" w:rsidRDefault="000A093D" w:rsidP="000A093D">
            <w:pPr>
              <w:spacing w:after="0" w:line="240" w:lineRule="auto"/>
              <w:rPr>
                <w:rFonts w:ascii="Arial" w:hAnsi="Arial" w:cs="Arial"/>
                <w:b/>
                <w:bCs/>
                <w:sz w:val="18"/>
                <w:szCs w:val="18"/>
              </w:rPr>
            </w:pPr>
            <w:r w:rsidRPr="000A093D">
              <w:rPr>
                <w:rFonts w:ascii="Arial" w:hAnsi="Arial" w:cs="Arial"/>
                <w:b/>
                <w:bCs/>
                <w:sz w:val="18"/>
                <w:szCs w:val="18"/>
              </w:rPr>
              <w:t>TOTAL DEUDA</w:t>
            </w:r>
          </w:p>
        </w:tc>
        <w:tc>
          <w:tcPr>
            <w:tcW w:w="651" w:type="dxa"/>
            <w:shd w:val="clear" w:color="auto" w:fill="auto"/>
            <w:noWrap/>
            <w:vAlign w:val="bottom"/>
            <w:hideMark/>
          </w:tcPr>
          <w:p w:rsidR="000A093D" w:rsidRPr="000A093D" w:rsidRDefault="000A093D" w:rsidP="000A093D">
            <w:pPr>
              <w:spacing w:after="0" w:line="240" w:lineRule="auto"/>
              <w:rPr>
                <w:rFonts w:ascii="Arial" w:hAnsi="Arial" w:cs="Arial"/>
                <w:b/>
                <w:bCs/>
                <w:sz w:val="18"/>
                <w:szCs w:val="18"/>
              </w:rPr>
            </w:pPr>
            <w:r w:rsidRPr="000A093D">
              <w:rPr>
                <w:rFonts w:ascii="Arial" w:hAnsi="Arial" w:cs="Arial"/>
                <w:b/>
                <w:bCs/>
                <w:sz w:val="18"/>
                <w:szCs w:val="18"/>
              </w:rPr>
              <w:t xml:space="preserve">Inicial  </w:t>
            </w:r>
          </w:p>
        </w:tc>
        <w:tc>
          <w:tcPr>
            <w:tcW w:w="1700" w:type="dxa"/>
            <w:shd w:val="clear" w:color="auto" w:fill="auto"/>
            <w:noWrap/>
            <w:vAlign w:val="bottom"/>
            <w:hideMark/>
          </w:tcPr>
          <w:p w:rsidR="000A093D" w:rsidRPr="000A093D" w:rsidRDefault="000A093D" w:rsidP="000A093D">
            <w:pPr>
              <w:spacing w:after="0" w:line="240" w:lineRule="auto"/>
              <w:rPr>
                <w:rFonts w:ascii="Arial" w:hAnsi="Arial" w:cs="Arial"/>
                <w:b/>
                <w:bCs/>
                <w:sz w:val="18"/>
                <w:szCs w:val="18"/>
              </w:rPr>
            </w:pPr>
            <w:r w:rsidRPr="000A093D">
              <w:rPr>
                <w:rFonts w:ascii="Arial" w:hAnsi="Arial" w:cs="Arial"/>
                <w:b/>
                <w:bCs/>
                <w:sz w:val="18"/>
                <w:szCs w:val="18"/>
              </w:rPr>
              <w:t xml:space="preserve"> $        491.072.000 </w:t>
            </w:r>
          </w:p>
        </w:tc>
        <w:tc>
          <w:tcPr>
            <w:tcW w:w="561" w:type="dxa"/>
            <w:shd w:val="clear" w:color="auto" w:fill="auto"/>
            <w:noWrap/>
            <w:vAlign w:val="bottom"/>
            <w:hideMark/>
          </w:tcPr>
          <w:p w:rsidR="000A093D" w:rsidRPr="000A093D" w:rsidRDefault="000A093D" w:rsidP="000A093D">
            <w:pPr>
              <w:spacing w:after="0" w:line="240" w:lineRule="auto"/>
              <w:rPr>
                <w:rFonts w:ascii="Arial" w:hAnsi="Arial" w:cs="Arial"/>
                <w:b/>
                <w:bCs/>
                <w:sz w:val="18"/>
                <w:szCs w:val="18"/>
              </w:rPr>
            </w:pPr>
            <w:r w:rsidRPr="000A093D">
              <w:rPr>
                <w:rFonts w:ascii="Arial" w:hAnsi="Arial" w:cs="Arial"/>
                <w:b/>
                <w:bCs/>
                <w:sz w:val="18"/>
                <w:szCs w:val="18"/>
              </w:rPr>
              <w:t>Final</w:t>
            </w:r>
          </w:p>
        </w:tc>
        <w:tc>
          <w:tcPr>
            <w:tcW w:w="1542" w:type="dxa"/>
            <w:shd w:val="clear" w:color="auto" w:fill="auto"/>
            <w:noWrap/>
            <w:vAlign w:val="bottom"/>
            <w:hideMark/>
          </w:tcPr>
          <w:p w:rsidR="000A093D" w:rsidRPr="000A093D" w:rsidRDefault="000A093D" w:rsidP="000A093D">
            <w:pPr>
              <w:spacing w:after="0" w:line="240" w:lineRule="auto"/>
              <w:rPr>
                <w:rFonts w:ascii="Arial" w:hAnsi="Arial" w:cs="Arial"/>
                <w:b/>
                <w:bCs/>
                <w:sz w:val="18"/>
                <w:szCs w:val="18"/>
              </w:rPr>
            </w:pPr>
            <w:r w:rsidRPr="000A093D">
              <w:rPr>
                <w:rFonts w:ascii="Arial" w:hAnsi="Arial" w:cs="Arial"/>
                <w:b/>
                <w:bCs/>
                <w:sz w:val="18"/>
                <w:szCs w:val="18"/>
              </w:rPr>
              <w:t xml:space="preserve"> $  769.584.000 </w:t>
            </w:r>
          </w:p>
        </w:tc>
      </w:tr>
    </w:tbl>
    <w:p w:rsidR="000A093D" w:rsidRDefault="000A093D" w:rsidP="000D729D">
      <w:pPr>
        <w:spacing w:after="0" w:line="240" w:lineRule="auto"/>
        <w:jc w:val="both"/>
        <w:rPr>
          <w:rFonts w:ascii="Arial" w:hAnsi="Arial" w:cs="Arial"/>
          <w:sz w:val="20"/>
          <w:szCs w:val="20"/>
          <w:lang w:val="es-ES" w:eastAsia="es-ES"/>
        </w:rPr>
      </w:pPr>
    </w:p>
    <w:p w:rsidR="00AE1DB5" w:rsidRDefault="00AE1DB5" w:rsidP="000D729D">
      <w:pPr>
        <w:spacing w:after="0" w:line="240" w:lineRule="auto"/>
        <w:jc w:val="both"/>
        <w:rPr>
          <w:rFonts w:ascii="Arial" w:hAnsi="Arial" w:cs="Arial"/>
          <w:sz w:val="20"/>
          <w:szCs w:val="20"/>
          <w:lang w:val="es-ES" w:eastAsia="es-ES"/>
        </w:rPr>
      </w:pPr>
    </w:p>
    <w:p w:rsidR="000D729D" w:rsidRPr="00DE688B" w:rsidRDefault="000D729D" w:rsidP="000D729D">
      <w:pPr>
        <w:pStyle w:val="Prrafodelista"/>
        <w:numPr>
          <w:ilvl w:val="0"/>
          <w:numId w:val="16"/>
        </w:numPr>
        <w:spacing w:line="240" w:lineRule="auto"/>
        <w:rPr>
          <w:rFonts w:ascii="Arial" w:hAnsi="Arial" w:cs="Arial"/>
          <w:b/>
          <w:sz w:val="20"/>
          <w:szCs w:val="20"/>
          <w:lang w:eastAsia="es-ES"/>
        </w:rPr>
      </w:pPr>
      <w:r w:rsidRPr="00DE688B">
        <w:rPr>
          <w:rFonts w:ascii="Arial" w:hAnsi="Arial" w:cs="Arial"/>
          <w:b/>
          <w:sz w:val="20"/>
          <w:szCs w:val="20"/>
          <w:lang w:eastAsia="es-ES"/>
        </w:rPr>
        <w:t>FIRMA</w:t>
      </w:r>
    </w:p>
    <w:p w:rsidR="000D729D" w:rsidRPr="00DE688B" w:rsidRDefault="000D729D" w:rsidP="000D729D">
      <w:pPr>
        <w:spacing w:after="0" w:line="240" w:lineRule="auto"/>
        <w:jc w:val="both"/>
        <w:rPr>
          <w:rFonts w:ascii="Arial" w:hAnsi="Arial" w:cs="Arial"/>
          <w:sz w:val="20"/>
          <w:szCs w:val="20"/>
          <w:lang w:val="es-ES" w:eastAsia="es-ES"/>
        </w:rPr>
      </w:pPr>
    </w:p>
    <w:p w:rsidR="000D729D" w:rsidRPr="00DE688B" w:rsidRDefault="000D729D" w:rsidP="000D729D">
      <w:pPr>
        <w:spacing w:after="0" w:line="240" w:lineRule="auto"/>
        <w:jc w:val="both"/>
        <w:rPr>
          <w:rFonts w:ascii="Arial" w:hAnsi="Arial" w:cs="Arial"/>
          <w:sz w:val="20"/>
          <w:szCs w:val="20"/>
          <w:lang w:val="es-ES" w:eastAsia="es-ES"/>
        </w:rPr>
      </w:pPr>
    </w:p>
    <w:p w:rsidR="000D729D" w:rsidRPr="00DE688B" w:rsidRDefault="000D729D" w:rsidP="000D729D">
      <w:pPr>
        <w:spacing w:after="0" w:line="240" w:lineRule="auto"/>
        <w:jc w:val="both"/>
        <w:rPr>
          <w:rFonts w:ascii="Arial" w:hAnsi="Arial" w:cs="Arial"/>
          <w:sz w:val="20"/>
          <w:szCs w:val="20"/>
          <w:lang w:val="es-ES" w:eastAsia="es-ES"/>
        </w:rPr>
      </w:pPr>
    </w:p>
    <w:p w:rsidR="000D729D" w:rsidRPr="00DE688B" w:rsidRDefault="000D729D" w:rsidP="000D729D">
      <w:pPr>
        <w:spacing w:after="0" w:line="240" w:lineRule="auto"/>
        <w:jc w:val="both"/>
        <w:rPr>
          <w:rFonts w:ascii="Arial" w:hAnsi="Arial" w:cs="Arial"/>
          <w:sz w:val="20"/>
          <w:szCs w:val="20"/>
          <w:lang w:val="es-ES" w:eastAsia="es-ES"/>
        </w:rPr>
      </w:pPr>
    </w:p>
    <w:p w:rsidR="000D729D" w:rsidRPr="00DE688B" w:rsidRDefault="000D729D" w:rsidP="000D729D">
      <w:pPr>
        <w:spacing w:after="0" w:line="240" w:lineRule="auto"/>
        <w:rPr>
          <w:rFonts w:ascii="Arial" w:hAnsi="Arial" w:cs="Arial"/>
          <w:sz w:val="20"/>
          <w:szCs w:val="20"/>
        </w:rPr>
      </w:pPr>
      <w:r w:rsidRPr="00DE688B">
        <w:rPr>
          <w:rFonts w:ascii="Arial" w:hAnsi="Arial" w:cs="Arial"/>
          <w:sz w:val="20"/>
          <w:szCs w:val="20"/>
        </w:rPr>
        <w:t>________</w:t>
      </w:r>
      <w:r>
        <w:rPr>
          <w:rFonts w:ascii="Arial" w:hAnsi="Arial" w:cs="Arial"/>
          <w:sz w:val="20"/>
          <w:szCs w:val="20"/>
        </w:rPr>
        <w:t>____</w:t>
      </w:r>
      <w:r w:rsidRPr="00DE688B">
        <w:rPr>
          <w:rFonts w:ascii="Arial" w:hAnsi="Arial" w:cs="Arial"/>
          <w:sz w:val="20"/>
          <w:szCs w:val="20"/>
        </w:rPr>
        <w:t>___________</w:t>
      </w:r>
    </w:p>
    <w:p w:rsidR="000D729D" w:rsidRPr="00DE688B" w:rsidRDefault="000D729D" w:rsidP="000D729D">
      <w:pPr>
        <w:spacing w:after="0" w:line="240" w:lineRule="auto"/>
        <w:rPr>
          <w:rFonts w:ascii="Arial" w:hAnsi="Arial" w:cs="Arial"/>
          <w:b/>
          <w:sz w:val="20"/>
          <w:szCs w:val="20"/>
        </w:rPr>
      </w:pPr>
      <w:r w:rsidRPr="00DE688B">
        <w:rPr>
          <w:rFonts w:ascii="Arial" w:hAnsi="Arial" w:cs="Arial"/>
          <w:b/>
          <w:sz w:val="20"/>
          <w:szCs w:val="20"/>
        </w:rPr>
        <w:t>MAURICIO DURAN DURAN</w:t>
      </w:r>
    </w:p>
    <w:p w:rsidR="000D729D" w:rsidRDefault="000D729D" w:rsidP="000D729D">
      <w:pPr>
        <w:spacing w:after="0" w:line="240" w:lineRule="auto"/>
        <w:rPr>
          <w:rFonts w:ascii="Arial" w:hAnsi="Arial" w:cs="Arial"/>
          <w:sz w:val="20"/>
          <w:szCs w:val="20"/>
        </w:rPr>
      </w:pPr>
      <w:r w:rsidRPr="00DE688B">
        <w:rPr>
          <w:rFonts w:ascii="Arial" w:hAnsi="Arial" w:cs="Arial"/>
          <w:sz w:val="20"/>
          <w:szCs w:val="20"/>
        </w:rPr>
        <w:t>Alcalde Municipal</w:t>
      </w:r>
      <w:r>
        <w:rPr>
          <w:rFonts w:ascii="Arial" w:hAnsi="Arial" w:cs="Arial"/>
          <w:sz w:val="20"/>
          <w:szCs w:val="20"/>
        </w:rPr>
        <w:t xml:space="preserve"> periodo 2008 </w:t>
      </w:r>
      <w:r w:rsidR="009B72AD">
        <w:rPr>
          <w:rFonts w:ascii="Arial" w:hAnsi="Arial" w:cs="Arial"/>
          <w:sz w:val="20"/>
          <w:szCs w:val="20"/>
        </w:rPr>
        <w:t>–</w:t>
      </w:r>
      <w:r>
        <w:rPr>
          <w:rFonts w:ascii="Arial" w:hAnsi="Arial" w:cs="Arial"/>
          <w:sz w:val="20"/>
          <w:szCs w:val="20"/>
        </w:rPr>
        <w:t xml:space="preserve"> 2011</w:t>
      </w:r>
    </w:p>
    <w:p w:rsidR="00AA3E60" w:rsidRPr="00143D3E" w:rsidRDefault="009B72AD" w:rsidP="00143D3E">
      <w:pPr>
        <w:spacing w:after="0" w:line="240" w:lineRule="auto"/>
        <w:rPr>
          <w:rFonts w:ascii="Arial" w:hAnsi="Arial" w:cs="Arial"/>
          <w:sz w:val="20"/>
          <w:szCs w:val="20"/>
        </w:rPr>
      </w:pPr>
      <w:r>
        <w:rPr>
          <w:rFonts w:ascii="Arial" w:hAnsi="Arial" w:cs="Arial"/>
          <w:sz w:val="20"/>
          <w:szCs w:val="20"/>
        </w:rPr>
        <w:t xml:space="preserve">C.C. 4920.207 de </w:t>
      </w:r>
      <w:r w:rsidR="00FE1F76">
        <w:rPr>
          <w:rFonts w:ascii="Arial" w:hAnsi="Arial" w:cs="Arial"/>
          <w:sz w:val="20"/>
          <w:szCs w:val="20"/>
        </w:rPr>
        <w:t>Paicol</w:t>
      </w:r>
      <w:r>
        <w:rPr>
          <w:rFonts w:ascii="Arial" w:hAnsi="Arial" w:cs="Arial"/>
          <w:sz w:val="20"/>
          <w:szCs w:val="20"/>
        </w:rPr>
        <w:t xml:space="preserve"> </w:t>
      </w:r>
      <w:r w:rsidR="00FE1F76">
        <w:rPr>
          <w:rFonts w:ascii="Arial" w:hAnsi="Arial" w:cs="Arial"/>
          <w:sz w:val="20"/>
          <w:szCs w:val="20"/>
        </w:rPr>
        <w:t>Huila</w:t>
      </w:r>
      <w:r>
        <w:rPr>
          <w:rFonts w:ascii="Arial" w:hAnsi="Arial" w:cs="Arial"/>
          <w:sz w:val="20"/>
          <w:szCs w:val="20"/>
        </w:rPr>
        <w:t>.</w:t>
      </w:r>
    </w:p>
    <w:sectPr w:rsidR="00AA3E60" w:rsidRPr="00143D3E" w:rsidSect="006703DF">
      <w:headerReference w:type="default" r:id="rId14"/>
      <w:pgSz w:w="12240" w:h="15840" w:code="1"/>
      <w:pgMar w:top="2835" w:right="1701" w:bottom="1701" w:left="1701" w:header="284" w:footer="14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057" w:rsidRDefault="00747057" w:rsidP="00DB20AD">
      <w:pPr>
        <w:spacing w:after="0" w:line="240" w:lineRule="auto"/>
      </w:pPr>
      <w:r>
        <w:separator/>
      </w:r>
    </w:p>
  </w:endnote>
  <w:endnote w:type="continuationSeparator" w:id="0">
    <w:p w:rsidR="00747057" w:rsidRDefault="00747057" w:rsidP="00DB20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057" w:rsidRDefault="00747057" w:rsidP="00DB20AD">
      <w:pPr>
        <w:spacing w:after="0" w:line="240" w:lineRule="auto"/>
      </w:pPr>
      <w:r>
        <w:separator/>
      </w:r>
    </w:p>
  </w:footnote>
  <w:footnote w:type="continuationSeparator" w:id="0">
    <w:p w:rsidR="00747057" w:rsidRDefault="00747057" w:rsidP="00DB20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6"/>
      <w:gridCol w:w="4815"/>
      <w:gridCol w:w="1559"/>
      <w:gridCol w:w="1133"/>
    </w:tblGrid>
    <w:tr w:rsidR="00DB20AD" w:rsidRPr="0064206D">
      <w:trPr>
        <w:trHeight w:val="552"/>
      </w:trPr>
      <w:tc>
        <w:tcPr>
          <w:tcW w:w="1560" w:type="dxa"/>
          <w:vMerge w:val="restart"/>
        </w:tcPr>
        <w:p w:rsidR="00DB20AD" w:rsidRDefault="00DB20AD" w:rsidP="00870FE1">
          <w:pPr>
            <w:tabs>
              <w:tab w:val="center" w:pos="672"/>
            </w:tabs>
            <w:rPr>
              <w:noProof/>
            </w:rPr>
          </w:pPr>
        </w:p>
        <w:p w:rsidR="00DB20AD" w:rsidRPr="0064206D" w:rsidRDefault="00DB20AD" w:rsidP="00870FE1">
          <w:pPr>
            <w:tabs>
              <w:tab w:val="center" w:pos="672"/>
            </w:tabs>
            <w:rPr>
              <w:rFonts w:ascii="Arial" w:hAnsi="Arial" w:cs="Arial"/>
              <w:sz w:val="28"/>
              <w:szCs w:val="28"/>
            </w:rPr>
          </w:pPr>
          <w:r>
            <w:rPr>
              <w:noProof/>
            </w:rPr>
            <w:tab/>
          </w:r>
          <w:r w:rsidR="009A60D4">
            <w:rPr>
              <w:noProof/>
            </w:rPr>
            <w:drawing>
              <wp:inline distT="0" distB="0" distL="0" distR="0">
                <wp:extent cx="835025" cy="683895"/>
                <wp:effectExtent l="19050" t="0" r="3175" b="0"/>
                <wp:docPr id="1" name="Imagen 1" descr="Descripción: ESCUDO_PAI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SCUDO_PAICOL"/>
                        <pic:cNvPicPr>
                          <a:picLocks noChangeAspect="1" noChangeArrowheads="1"/>
                        </pic:cNvPicPr>
                      </pic:nvPicPr>
                      <pic:blipFill>
                        <a:blip r:embed="rId1"/>
                        <a:srcRect/>
                        <a:stretch>
                          <a:fillRect/>
                        </a:stretch>
                      </pic:blipFill>
                      <pic:spPr bwMode="auto">
                        <a:xfrm>
                          <a:off x="0" y="0"/>
                          <a:ext cx="835025" cy="683895"/>
                        </a:xfrm>
                        <a:prstGeom prst="rect">
                          <a:avLst/>
                        </a:prstGeom>
                        <a:noFill/>
                        <a:ln w="9525">
                          <a:noFill/>
                          <a:miter lim="800000"/>
                          <a:headEnd/>
                          <a:tailEnd/>
                        </a:ln>
                      </pic:spPr>
                    </pic:pic>
                  </a:graphicData>
                </a:graphic>
              </wp:inline>
            </w:drawing>
          </w:r>
        </w:p>
      </w:tc>
      <w:tc>
        <w:tcPr>
          <w:tcW w:w="4819" w:type="dxa"/>
          <w:vMerge w:val="restart"/>
        </w:tcPr>
        <w:p w:rsidR="00DB20AD" w:rsidRPr="004C73DD" w:rsidRDefault="00DB20AD" w:rsidP="00870FE1">
          <w:pPr>
            <w:pStyle w:val="Encabezado"/>
            <w:spacing w:after="0" w:line="240" w:lineRule="auto"/>
            <w:jc w:val="center"/>
            <w:rPr>
              <w:rFonts w:cs="Arial"/>
              <w:b/>
              <w:sz w:val="28"/>
              <w:szCs w:val="28"/>
              <w:lang w:val="es-CO"/>
            </w:rPr>
          </w:pPr>
          <w:r w:rsidRPr="004C73DD">
            <w:rPr>
              <w:rFonts w:cs="Arial"/>
              <w:b/>
              <w:sz w:val="28"/>
              <w:szCs w:val="28"/>
              <w:lang w:val="es-CO"/>
            </w:rPr>
            <w:t>ALCALDÍA MUNICIPAL DE PAICOL</w:t>
          </w:r>
        </w:p>
        <w:p w:rsidR="00DB20AD" w:rsidRPr="004C73DD" w:rsidRDefault="00DB20AD" w:rsidP="00870FE1">
          <w:pPr>
            <w:pStyle w:val="Piedepgina"/>
            <w:spacing w:after="0" w:line="240" w:lineRule="auto"/>
            <w:jc w:val="center"/>
            <w:rPr>
              <w:rFonts w:cs="Arial"/>
              <w:sz w:val="16"/>
              <w:szCs w:val="16"/>
              <w:lang w:val="es-CO"/>
            </w:rPr>
          </w:pPr>
          <w:r w:rsidRPr="004C73DD">
            <w:rPr>
              <w:rFonts w:cs="Arial"/>
              <w:sz w:val="16"/>
              <w:szCs w:val="16"/>
              <w:lang w:val="es-CO"/>
            </w:rPr>
            <w:t xml:space="preserve">Calle 4 No. 6-74, Telefax 8378031,  </w:t>
          </w:r>
        </w:p>
        <w:p w:rsidR="00DB20AD" w:rsidRPr="004C73DD" w:rsidRDefault="00DB20AD" w:rsidP="00870FE1">
          <w:pPr>
            <w:pStyle w:val="Piedepgina"/>
            <w:spacing w:after="0" w:line="240" w:lineRule="auto"/>
            <w:jc w:val="center"/>
            <w:rPr>
              <w:b/>
              <w:i/>
              <w:sz w:val="16"/>
              <w:szCs w:val="16"/>
              <w:lang w:val="es-CO"/>
            </w:rPr>
          </w:pPr>
          <w:hyperlink r:id="rId2" w:history="1">
            <w:r w:rsidRPr="004C73DD">
              <w:rPr>
                <w:rStyle w:val="Hipervnculo"/>
                <w:b/>
                <w:i/>
                <w:sz w:val="16"/>
                <w:szCs w:val="16"/>
                <w:lang w:val="es-CO"/>
              </w:rPr>
              <w:t>www.Paicol-Huila.gov.co</w:t>
            </w:r>
          </w:hyperlink>
          <w:r w:rsidRPr="004C73DD">
            <w:rPr>
              <w:b/>
              <w:i/>
              <w:sz w:val="16"/>
              <w:szCs w:val="16"/>
              <w:lang w:val="es-CO"/>
            </w:rPr>
            <w:t xml:space="preserve">, </w:t>
          </w:r>
        </w:p>
        <w:p w:rsidR="00DB20AD" w:rsidRPr="005B3C4F" w:rsidRDefault="00DB20AD" w:rsidP="00870FE1">
          <w:pPr>
            <w:pStyle w:val="Piedepgina"/>
            <w:spacing w:after="0" w:line="240" w:lineRule="auto"/>
            <w:jc w:val="center"/>
            <w:rPr>
              <w:b/>
              <w:i/>
              <w:sz w:val="16"/>
              <w:szCs w:val="16"/>
              <w:lang w:val="pt-BR"/>
            </w:rPr>
          </w:pPr>
          <w:r w:rsidRPr="005B3C4F">
            <w:rPr>
              <w:b/>
              <w:i/>
              <w:sz w:val="16"/>
              <w:szCs w:val="16"/>
              <w:lang w:val="pt-BR"/>
            </w:rPr>
            <w:t xml:space="preserve">E-mail; </w:t>
          </w:r>
          <w:hyperlink r:id="rId3" w:history="1">
            <w:r w:rsidRPr="005B3C4F">
              <w:rPr>
                <w:rStyle w:val="Hipervnculo"/>
                <w:b/>
                <w:i/>
                <w:sz w:val="16"/>
                <w:szCs w:val="16"/>
                <w:lang w:val="pt-BR"/>
              </w:rPr>
              <w:t>alcaldía@</w:t>
            </w:r>
            <w:r>
              <w:rPr>
                <w:rStyle w:val="Hipervnculo"/>
                <w:b/>
                <w:i/>
                <w:sz w:val="16"/>
                <w:szCs w:val="16"/>
                <w:lang w:val="pt-BR"/>
              </w:rPr>
              <w:t>Paicol</w:t>
            </w:r>
            <w:r w:rsidRPr="005B3C4F">
              <w:rPr>
                <w:rStyle w:val="Hipervnculo"/>
                <w:b/>
                <w:i/>
                <w:sz w:val="16"/>
                <w:szCs w:val="16"/>
                <w:lang w:val="pt-BR"/>
              </w:rPr>
              <w:t>-</w:t>
            </w:r>
            <w:r>
              <w:rPr>
                <w:rStyle w:val="Hipervnculo"/>
                <w:b/>
                <w:i/>
                <w:sz w:val="16"/>
                <w:szCs w:val="16"/>
                <w:lang w:val="pt-BR"/>
              </w:rPr>
              <w:t>Huila</w:t>
            </w:r>
            <w:r w:rsidRPr="005B3C4F">
              <w:rPr>
                <w:rStyle w:val="Hipervnculo"/>
                <w:b/>
                <w:i/>
                <w:sz w:val="16"/>
                <w:szCs w:val="16"/>
                <w:lang w:val="pt-BR"/>
              </w:rPr>
              <w:t>.gov.co</w:t>
            </w:r>
          </w:hyperlink>
          <w:r w:rsidRPr="005B3C4F">
            <w:rPr>
              <w:b/>
              <w:i/>
              <w:sz w:val="16"/>
              <w:szCs w:val="16"/>
              <w:lang w:val="pt-BR"/>
            </w:rPr>
            <w:t xml:space="preserve">,  </w:t>
          </w:r>
        </w:p>
      </w:tc>
      <w:tc>
        <w:tcPr>
          <w:tcW w:w="1560" w:type="dxa"/>
        </w:tcPr>
        <w:p w:rsidR="00DB20AD" w:rsidRPr="004C73DD" w:rsidRDefault="00DB20AD" w:rsidP="00870FE1">
          <w:pPr>
            <w:pStyle w:val="Encabezado"/>
            <w:spacing w:after="0" w:line="240" w:lineRule="auto"/>
            <w:jc w:val="center"/>
            <w:rPr>
              <w:sz w:val="16"/>
              <w:szCs w:val="16"/>
              <w:lang w:val="es-CO"/>
            </w:rPr>
          </w:pPr>
          <w:r w:rsidRPr="004C73DD">
            <w:rPr>
              <w:sz w:val="16"/>
              <w:szCs w:val="16"/>
              <w:lang w:val="es-CO"/>
            </w:rPr>
            <w:t>CODIGO: GD-OF- 02</w:t>
          </w:r>
        </w:p>
        <w:p w:rsidR="00DB20AD" w:rsidRPr="00463A6F" w:rsidRDefault="00DB20AD" w:rsidP="00870FE1">
          <w:pPr>
            <w:spacing w:after="0" w:line="240" w:lineRule="auto"/>
            <w:jc w:val="center"/>
            <w:rPr>
              <w:rFonts w:ascii="Arial" w:hAnsi="Arial" w:cs="Arial"/>
              <w:sz w:val="16"/>
              <w:szCs w:val="16"/>
            </w:rPr>
          </w:pPr>
        </w:p>
      </w:tc>
      <w:tc>
        <w:tcPr>
          <w:tcW w:w="1134" w:type="dxa"/>
          <w:vMerge w:val="restart"/>
        </w:tcPr>
        <w:p w:rsidR="00DB20AD" w:rsidRPr="00463A6F" w:rsidRDefault="00DB20AD" w:rsidP="00870FE1">
          <w:pPr>
            <w:jc w:val="center"/>
            <w:rPr>
              <w:sz w:val="14"/>
              <w:szCs w:val="14"/>
            </w:rPr>
          </w:pPr>
        </w:p>
        <w:p w:rsidR="00DB20AD" w:rsidRPr="00463A6F" w:rsidRDefault="00DB20AD" w:rsidP="00870FE1">
          <w:pPr>
            <w:jc w:val="center"/>
            <w:rPr>
              <w:sz w:val="14"/>
              <w:szCs w:val="14"/>
            </w:rPr>
          </w:pPr>
        </w:p>
        <w:p w:rsidR="00DB20AD" w:rsidRPr="00463A6F" w:rsidRDefault="00DB20AD" w:rsidP="00870FE1">
          <w:pPr>
            <w:jc w:val="center"/>
            <w:rPr>
              <w:sz w:val="14"/>
              <w:szCs w:val="14"/>
            </w:rPr>
          </w:pPr>
          <w:r w:rsidRPr="00463A6F">
            <w:rPr>
              <w:sz w:val="14"/>
              <w:szCs w:val="14"/>
            </w:rPr>
            <w:t xml:space="preserve">Página </w:t>
          </w:r>
          <w:r w:rsidRPr="00463A6F">
            <w:rPr>
              <w:sz w:val="14"/>
              <w:szCs w:val="14"/>
            </w:rPr>
            <w:fldChar w:fldCharType="begin"/>
          </w:r>
          <w:r w:rsidRPr="00463A6F">
            <w:rPr>
              <w:sz w:val="14"/>
              <w:szCs w:val="14"/>
            </w:rPr>
            <w:instrText xml:space="preserve"> PAGE </w:instrText>
          </w:r>
          <w:r w:rsidRPr="00463A6F">
            <w:rPr>
              <w:sz w:val="14"/>
              <w:szCs w:val="14"/>
            </w:rPr>
            <w:fldChar w:fldCharType="separate"/>
          </w:r>
          <w:r w:rsidR="009A60D4">
            <w:rPr>
              <w:noProof/>
              <w:sz w:val="14"/>
              <w:szCs w:val="14"/>
            </w:rPr>
            <w:t>5</w:t>
          </w:r>
          <w:r w:rsidRPr="00463A6F">
            <w:rPr>
              <w:sz w:val="14"/>
              <w:szCs w:val="14"/>
            </w:rPr>
            <w:fldChar w:fldCharType="end"/>
          </w:r>
          <w:r w:rsidRPr="00463A6F">
            <w:rPr>
              <w:sz w:val="14"/>
              <w:szCs w:val="14"/>
            </w:rPr>
            <w:t xml:space="preserve"> de </w:t>
          </w:r>
          <w:r w:rsidRPr="00463A6F">
            <w:rPr>
              <w:sz w:val="14"/>
              <w:szCs w:val="14"/>
            </w:rPr>
            <w:fldChar w:fldCharType="begin"/>
          </w:r>
          <w:r w:rsidRPr="00463A6F">
            <w:rPr>
              <w:sz w:val="14"/>
              <w:szCs w:val="14"/>
            </w:rPr>
            <w:instrText xml:space="preserve"> NUMPAGES  </w:instrText>
          </w:r>
          <w:r w:rsidRPr="00463A6F">
            <w:rPr>
              <w:sz w:val="14"/>
              <w:szCs w:val="14"/>
            </w:rPr>
            <w:fldChar w:fldCharType="separate"/>
          </w:r>
          <w:r w:rsidR="009A60D4">
            <w:rPr>
              <w:noProof/>
              <w:sz w:val="14"/>
              <w:szCs w:val="14"/>
            </w:rPr>
            <w:t>82</w:t>
          </w:r>
          <w:r w:rsidRPr="00463A6F">
            <w:rPr>
              <w:sz w:val="14"/>
              <w:szCs w:val="14"/>
            </w:rPr>
            <w:fldChar w:fldCharType="end"/>
          </w:r>
        </w:p>
      </w:tc>
    </w:tr>
    <w:tr w:rsidR="00DB20AD" w:rsidRPr="0064206D">
      <w:trPr>
        <w:trHeight w:val="560"/>
      </w:trPr>
      <w:tc>
        <w:tcPr>
          <w:tcW w:w="1560" w:type="dxa"/>
          <w:vMerge/>
        </w:tcPr>
        <w:p w:rsidR="00DB20AD" w:rsidRPr="00B515A9" w:rsidRDefault="00DB20AD" w:rsidP="00870FE1">
          <w:pPr>
            <w:rPr>
              <w:noProof/>
            </w:rPr>
          </w:pPr>
        </w:p>
      </w:tc>
      <w:tc>
        <w:tcPr>
          <w:tcW w:w="4819" w:type="dxa"/>
          <w:vMerge/>
        </w:tcPr>
        <w:p w:rsidR="00DB20AD" w:rsidRPr="004C73DD" w:rsidRDefault="00DB20AD" w:rsidP="00870FE1">
          <w:pPr>
            <w:pStyle w:val="Encabezado"/>
            <w:spacing w:line="240" w:lineRule="auto"/>
            <w:jc w:val="center"/>
            <w:rPr>
              <w:rFonts w:cs="Arial"/>
              <w:b/>
              <w:sz w:val="28"/>
              <w:szCs w:val="28"/>
              <w:lang w:val="es-CO"/>
            </w:rPr>
          </w:pPr>
        </w:p>
      </w:tc>
      <w:tc>
        <w:tcPr>
          <w:tcW w:w="1560" w:type="dxa"/>
        </w:tcPr>
        <w:p w:rsidR="00DB20AD" w:rsidRPr="004C73DD" w:rsidRDefault="00DB20AD" w:rsidP="00870FE1">
          <w:pPr>
            <w:pStyle w:val="Encabezado"/>
            <w:spacing w:after="0" w:line="240" w:lineRule="auto"/>
            <w:jc w:val="center"/>
            <w:rPr>
              <w:sz w:val="16"/>
              <w:szCs w:val="16"/>
              <w:lang w:val="es-CO"/>
            </w:rPr>
          </w:pPr>
          <w:r w:rsidRPr="004C73DD">
            <w:rPr>
              <w:sz w:val="16"/>
              <w:szCs w:val="16"/>
              <w:lang w:val="es-CO"/>
            </w:rPr>
            <w:t>VERSIÓN: 1</w:t>
          </w:r>
        </w:p>
        <w:p w:rsidR="00DB20AD" w:rsidRPr="004C73DD" w:rsidRDefault="00DB20AD" w:rsidP="00870FE1">
          <w:pPr>
            <w:pStyle w:val="Encabezado"/>
            <w:spacing w:after="0" w:line="240" w:lineRule="auto"/>
            <w:jc w:val="center"/>
            <w:rPr>
              <w:sz w:val="16"/>
              <w:szCs w:val="16"/>
              <w:lang w:val="es-CO"/>
            </w:rPr>
          </w:pPr>
          <w:r w:rsidRPr="004C73DD">
            <w:rPr>
              <w:sz w:val="16"/>
              <w:szCs w:val="16"/>
              <w:lang w:val="es-CO"/>
            </w:rPr>
            <w:t>MECI</w:t>
          </w:r>
        </w:p>
      </w:tc>
      <w:tc>
        <w:tcPr>
          <w:tcW w:w="1134" w:type="dxa"/>
          <w:vMerge/>
        </w:tcPr>
        <w:p w:rsidR="00DB20AD" w:rsidRPr="0064206D" w:rsidRDefault="00DB20AD" w:rsidP="00870FE1">
          <w:pPr>
            <w:rPr>
              <w:rFonts w:ascii="Arial" w:hAnsi="Arial" w:cs="Arial"/>
              <w:sz w:val="28"/>
              <w:szCs w:val="28"/>
            </w:rPr>
          </w:pPr>
        </w:p>
      </w:tc>
    </w:tr>
    <w:tr w:rsidR="00DB20AD" w:rsidRPr="0064206D">
      <w:trPr>
        <w:trHeight w:val="411"/>
      </w:trPr>
      <w:tc>
        <w:tcPr>
          <w:tcW w:w="1560" w:type="dxa"/>
          <w:vMerge/>
        </w:tcPr>
        <w:p w:rsidR="00DB20AD" w:rsidRPr="0064206D" w:rsidRDefault="00DB20AD" w:rsidP="00870FE1">
          <w:pPr>
            <w:rPr>
              <w:rFonts w:ascii="Arial" w:hAnsi="Arial" w:cs="Arial"/>
              <w:sz w:val="28"/>
              <w:szCs w:val="28"/>
            </w:rPr>
          </w:pPr>
        </w:p>
      </w:tc>
      <w:tc>
        <w:tcPr>
          <w:tcW w:w="4819" w:type="dxa"/>
        </w:tcPr>
        <w:p w:rsidR="00DB20AD" w:rsidRPr="00E04625" w:rsidRDefault="00DB20AD" w:rsidP="00870FE1">
          <w:pPr>
            <w:jc w:val="center"/>
            <w:rPr>
              <w:rFonts w:ascii="Arial" w:hAnsi="Arial" w:cs="Arial"/>
              <w:b/>
              <w:sz w:val="20"/>
              <w:szCs w:val="20"/>
            </w:rPr>
          </w:pPr>
          <w:r>
            <w:rPr>
              <w:rFonts w:ascii="Arial" w:hAnsi="Arial" w:cs="Arial"/>
              <w:b/>
              <w:sz w:val="20"/>
              <w:szCs w:val="20"/>
            </w:rPr>
            <w:t>ACTA INFORME DE GESTIÓN</w:t>
          </w:r>
        </w:p>
      </w:tc>
      <w:tc>
        <w:tcPr>
          <w:tcW w:w="1560" w:type="dxa"/>
        </w:tcPr>
        <w:p w:rsidR="00DB20AD" w:rsidRDefault="00DB20AD" w:rsidP="00870FE1">
          <w:pPr>
            <w:spacing w:after="0" w:line="240" w:lineRule="auto"/>
            <w:jc w:val="center"/>
            <w:rPr>
              <w:sz w:val="16"/>
              <w:szCs w:val="16"/>
            </w:rPr>
          </w:pPr>
          <w:r w:rsidRPr="00463A6F">
            <w:rPr>
              <w:sz w:val="16"/>
              <w:szCs w:val="16"/>
            </w:rPr>
            <w:t xml:space="preserve">FECHA: </w:t>
          </w:r>
        </w:p>
        <w:p w:rsidR="00DB20AD" w:rsidRPr="00463A6F" w:rsidRDefault="00DB20AD" w:rsidP="00870FE1">
          <w:pPr>
            <w:spacing w:after="0" w:line="240" w:lineRule="auto"/>
            <w:jc w:val="center"/>
            <w:rPr>
              <w:rFonts w:ascii="Arial" w:hAnsi="Arial" w:cs="Arial"/>
              <w:sz w:val="16"/>
              <w:szCs w:val="16"/>
            </w:rPr>
          </w:pPr>
          <w:r>
            <w:rPr>
              <w:sz w:val="16"/>
              <w:szCs w:val="16"/>
            </w:rPr>
            <w:t>30 – 11 - 08</w:t>
          </w:r>
        </w:p>
      </w:tc>
      <w:tc>
        <w:tcPr>
          <w:tcW w:w="1134" w:type="dxa"/>
          <w:vMerge/>
        </w:tcPr>
        <w:p w:rsidR="00DB20AD" w:rsidRPr="0064206D" w:rsidRDefault="00DB20AD" w:rsidP="00870FE1">
          <w:pPr>
            <w:rPr>
              <w:rFonts w:ascii="Arial" w:hAnsi="Arial" w:cs="Arial"/>
              <w:sz w:val="28"/>
              <w:szCs w:val="28"/>
            </w:rPr>
          </w:pPr>
        </w:p>
      </w:tc>
    </w:tr>
  </w:tbl>
  <w:p w:rsidR="00DB20AD" w:rsidRDefault="00DB20AD" w:rsidP="00870FE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5155A"/>
    <w:multiLevelType w:val="hybridMultilevel"/>
    <w:tmpl w:val="8DF69300"/>
    <w:lvl w:ilvl="0" w:tplc="9EC2E1EE">
      <w:numFmt w:val="bullet"/>
      <w:lvlText w:val=""/>
      <w:legacy w:legacy="1" w:legacySpace="0" w:legacyIndent="360"/>
      <w:lvlJc w:val="left"/>
      <w:rPr>
        <w:rFonts w:ascii="Symbol" w:hAnsi="Symbol" w:hint="default"/>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B734314"/>
    <w:multiLevelType w:val="hybridMultilevel"/>
    <w:tmpl w:val="174AC69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FFD608A"/>
    <w:multiLevelType w:val="hybridMultilevel"/>
    <w:tmpl w:val="D75466E8"/>
    <w:lvl w:ilvl="0" w:tplc="3B06B7F2">
      <w:start w:val="1"/>
      <w:numFmt w:val="bullet"/>
      <w:lvlText w:val="•"/>
      <w:lvlJc w:val="left"/>
      <w:pPr>
        <w:tabs>
          <w:tab w:val="num" w:pos="720"/>
        </w:tabs>
        <w:ind w:left="720" w:hanging="360"/>
      </w:pPr>
      <w:rPr>
        <w:rFonts w:ascii="Arial" w:hAnsi="Arial" w:hint="default"/>
      </w:rPr>
    </w:lvl>
    <w:lvl w:ilvl="1" w:tplc="3E64D120" w:tentative="1">
      <w:start w:val="1"/>
      <w:numFmt w:val="bullet"/>
      <w:lvlText w:val="•"/>
      <w:lvlJc w:val="left"/>
      <w:pPr>
        <w:tabs>
          <w:tab w:val="num" w:pos="1440"/>
        </w:tabs>
        <w:ind w:left="1440" w:hanging="360"/>
      </w:pPr>
      <w:rPr>
        <w:rFonts w:ascii="Arial" w:hAnsi="Arial" w:hint="default"/>
      </w:rPr>
    </w:lvl>
    <w:lvl w:ilvl="2" w:tplc="628285CA" w:tentative="1">
      <w:start w:val="1"/>
      <w:numFmt w:val="bullet"/>
      <w:lvlText w:val="•"/>
      <w:lvlJc w:val="left"/>
      <w:pPr>
        <w:tabs>
          <w:tab w:val="num" w:pos="2160"/>
        </w:tabs>
        <w:ind w:left="2160" w:hanging="360"/>
      </w:pPr>
      <w:rPr>
        <w:rFonts w:ascii="Arial" w:hAnsi="Arial" w:hint="default"/>
      </w:rPr>
    </w:lvl>
    <w:lvl w:ilvl="3" w:tplc="09A20DD8" w:tentative="1">
      <w:start w:val="1"/>
      <w:numFmt w:val="bullet"/>
      <w:lvlText w:val="•"/>
      <w:lvlJc w:val="left"/>
      <w:pPr>
        <w:tabs>
          <w:tab w:val="num" w:pos="2880"/>
        </w:tabs>
        <w:ind w:left="2880" w:hanging="360"/>
      </w:pPr>
      <w:rPr>
        <w:rFonts w:ascii="Arial" w:hAnsi="Arial" w:hint="default"/>
      </w:rPr>
    </w:lvl>
    <w:lvl w:ilvl="4" w:tplc="9D60D1D8" w:tentative="1">
      <w:start w:val="1"/>
      <w:numFmt w:val="bullet"/>
      <w:lvlText w:val="•"/>
      <w:lvlJc w:val="left"/>
      <w:pPr>
        <w:tabs>
          <w:tab w:val="num" w:pos="3600"/>
        </w:tabs>
        <w:ind w:left="3600" w:hanging="360"/>
      </w:pPr>
      <w:rPr>
        <w:rFonts w:ascii="Arial" w:hAnsi="Arial" w:hint="default"/>
      </w:rPr>
    </w:lvl>
    <w:lvl w:ilvl="5" w:tplc="075A5532" w:tentative="1">
      <w:start w:val="1"/>
      <w:numFmt w:val="bullet"/>
      <w:lvlText w:val="•"/>
      <w:lvlJc w:val="left"/>
      <w:pPr>
        <w:tabs>
          <w:tab w:val="num" w:pos="4320"/>
        </w:tabs>
        <w:ind w:left="4320" w:hanging="360"/>
      </w:pPr>
      <w:rPr>
        <w:rFonts w:ascii="Arial" w:hAnsi="Arial" w:hint="default"/>
      </w:rPr>
    </w:lvl>
    <w:lvl w:ilvl="6" w:tplc="ECEA95A4" w:tentative="1">
      <w:start w:val="1"/>
      <w:numFmt w:val="bullet"/>
      <w:lvlText w:val="•"/>
      <w:lvlJc w:val="left"/>
      <w:pPr>
        <w:tabs>
          <w:tab w:val="num" w:pos="5040"/>
        </w:tabs>
        <w:ind w:left="5040" w:hanging="360"/>
      </w:pPr>
      <w:rPr>
        <w:rFonts w:ascii="Arial" w:hAnsi="Arial" w:hint="default"/>
      </w:rPr>
    </w:lvl>
    <w:lvl w:ilvl="7" w:tplc="40FE9BB4" w:tentative="1">
      <w:start w:val="1"/>
      <w:numFmt w:val="bullet"/>
      <w:lvlText w:val="•"/>
      <w:lvlJc w:val="left"/>
      <w:pPr>
        <w:tabs>
          <w:tab w:val="num" w:pos="5760"/>
        </w:tabs>
        <w:ind w:left="5760" w:hanging="360"/>
      </w:pPr>
      <w:rPr>
        <w:rFonts w:ascii="Arial" w:hAnsi="Arial" w:hint="default"/>
      </w:rPr>
    </w:lvl>
    <w:lvl w:ilvl="8" w:tplc="BEAEB516" w:tentative="1">
      <w:start w:val="1"/>
      <w:numFmt w:val="bullet"/>
      <w:lvlText w:val="•"/>
      <w:lvlJc w:val="left"/>
      <w:pPr>
        <w:tabs>
          <w:tab w:val="num" w:pos="6480"/>
        </w:tabs>
        <w:ind w:left="6480" w:hanging="360"/>
      </w:pPr>
      <w:rPr>
        <w:rFonts w:ascii="Arial" w:hAnsi="Arial" w:hint="default"/>
      </w:rPr>
    </w:lvl>
  </w:abstractNum>
  <w:abstractNum w:abstractNumId="3">
    <w:nsid w:val="219052CE"/>
    <w:multiLevelType w:val="hybridMultilevel"/>
    <w:tmpl w:val="2C7C1E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36625C6"/>
    <w:multiLevelType w:val="hybridMultilevel"/>
    <w:tmpl w:val="99BAEC44"/>
    <w:lvl w:ilvl="0" w:tplc="6CEE71FE">
      <w:start w:val="1"/>
      <w:numFmt w:val="bullet"/>
      <w:lvlText w:val="•"/>
      <w:lvlJc w:val="left"/>
      <w:pPr>
        <w:tabs>
          <w:tab w:val="num" w:pos="720"/>
        </w:tabs>
        <w:ind w:left="720" w:hanging="360"/>
      </w:pPr>
      <w:rPr>
        <w:rFonts w:ascii="Arial" w:hAnsi="Arial" w:hint="default"/>
      </w:rPr>
    </w:lvl>
    <w:lvl w:ilvl="1" w:tplc="AF42FCA2" w:tentative="1">
      <w:start w:val="1"/>
      <w:numFmt w:val="bullet"/>
      <w:lvlText w:val="•"/>
      <w:lvlJc w:val="left"/>
      <w:pPr>
        <w:tabs>
          <w:tab w:val="num" w:pos="1440"/>
        </w:tabs>
        <w:ind w:left="1440" w:hanging="360"/>
      </w:pPr>
      <w:rPr>
        <w:rFonts w:ascii="Arial" w:hAnsi="Arial" w:hint="default"/>
      </w:rPr>
    </w:lvl>
    <w:lvl w:ilvl="2" w:tplc="6A2C7F4E" w:tentative="1">
      <w:start w:val="1"/>
      <w:numFmt w:val="bullet"/>
      <w:lvlText w:val="•"/>
      <w:lvlJc w:val="left"/>
      <w:pPr>
        <w:tabs>
          <w:tab w:val="num" w:pos="2160"/>
        </w:tabs>
        <w:ind w:left="2160" w:hanging="360"/>
      </w:pPr>
      <w:rPr>
        <w:rFonts w:ascii="Arial" w:hAnsi="Arial" w:hint="default"/>
      </w:rPr>
    </w:lvl>
    <w:lvl w:ilvl="3" w:tplc="4DC02784" w:tentative="1">
      <w:start w:val="1"/>
      <w:numFmt w:val="bullet"/>
      <w:lvlText w:val="•"/>
      <w:lvlJc w:val="left"/>
      <w:pPr>
        <w:tabs>
          <w:tab w:val="num" w:pos="2880"/>
        </w:tabs>
        <w:ind w:left="2880" w:hanging="360"/>
      </w:pPr>
      <w:rPr>
        <w:rFonts w:ascii="Arial" w:hAnsi="Arial" w:hint="default"/>
      </w:rPr>
    </w:lvl>
    <w:lvl w:ilvl="4" w:tplc="4F086344" w:tentative="1">
      <w:start w:val="1"/>
      <w:numFmt w:val="bullet"/>
      <w:lvlText w:val="•"/>
      <w:lvlJc w:val="left"/>
      <w:pPr>
        <w:tabs>
          <w:tab w:val="num" w:pos="3600"/>
        </w:tabs>
        <w:ind w:left="3600" w:hanging="360"/>
      </w:pPr>
      <w:rPr>
        <w:rFonts w:ascii="Arial" w:hAnsi="Arial" w:hint="default"/>
      </w:rPr>
    </w:lvl>
    <w:lvl w:ilvl="5" w:tplc="9CD411E4" w:tentative="1">
      <w:start w:val="1"/>
      <w:numFmt w:val="bullet"/>
      <w:lvlText w:val="•"/>
      <w:lvlJc w:val="left"/>
      <w:pPr>
        <w:tabs>
          <w:tab w:val="num" w:pos="4320"/>
        </w:tabs>
        <w:ind w:left="4320" w:hanging="360"/>
      </w:pPr>
      <w:rPr>
        <w:rFonts w:ascii="Arial" w:hAnsi="Arial" w:hint="default"/>
      </w:rPr>
    </w:lvl>
    <w:lvl w:ilvl="6" w:tplc="9FB42EB6" w:tentative="1">
      <w:start w:val="1"/>
      <w:numFmt w:val="bullet"/>
      <w:lvlText w:val="•"/>
      <w:lvlJc w:val="left"/>
      <w:pPr>
        <w:tabs>
          <w:tab w:val="num" w:pos="5040"/>
        </w:tabs>
        <w:ind w:left="5040" w:hanging="360"/>
      </w:pPr>
      <w:rPr>
        <w:rFonts w:ascii="Arial" w:hAnsi="Arial" w:hint="default"/>
      </w:rPr>
    </w:lvl>
    <w:lvl w:ilvl="7" w:tplc="7E74CBA2" w:tentative="1">
      <w:start w:val="1"/>
      <w:numFmt w:val="bullet"/>
      <w:lvlText w:val="•"/>
      <w:lvlJc w:val="left"/>
      <w:pPr>
        <w:tabs>
          <w:tab w:val="num" w:pos="5760"/>
        </w:tabs>
        <w:ind w:left="5760" w:hanging="360"/>
      </w:pPr>
      <w:rPr>
        <w:rFonts w:ascii="Arial" w:hAnsi="Arial" w:hint="default"/>
      </w:rPr>
    </w:lvl>
    <w:lvl w:ilvl="8" w:tplc="89CCC4D8" w:tentative="1">
      <w:start w:val="1"/>
      <w:numFmt w:val="bullet"/>
      <w:lvlText w:val="•"/>
      <w:lvlJc w:val="left"/>
      <w:pPr>
        <w:tabs>
          <w:tab w:val="num" w:pos="6480"/>
        </w:tabs>
        <w:ind w:left="6480" w:hanging="360"/>
      </w:pPr>
      <w:rPr>
        <w:rFonts w:ascii="Arial" w:hAnsi="Arial" w:hint="default"/>
      </w:rPr>
    </w:lvl>
  </w:abstractNum>
  <w:abstractNum w:abstractNumId="5">
    <w:nsid w:val="24463CBE"/>
    <w:multiLevelType w:val="hybridMultilevel"/>
    <w:tmpl w:val="EAFECB36"/>
    <w:lvl w:ilvl="0" w:tplc="4AF4FCBA">
      <w:start w:val="1"/>
      <w:numFmt w:val="bullet"/>
      <w:lvlText w:val=""/>
      <w:lvlJc w:val="left"/>
      <w:pPr>
        <w:tabs>
          <w:tab w:val="num" w:pos="720"/>
        </w:tabs>
        <w:ind w:left="720" w:hanging="360"/>
      </w:pPr>
      <w:rPr>
        <w:rFonts w:ascii="Wingdings" w:hAnsi="Wingdings" w:hint="default"/>
      </w:rPr>
    </w:lvl>
    <w:lvl w:ilvl="1" w:tplc="1084E4A8" w:tentative="1">
      <w:start w:val="1"/>
      <w:numFmt w:val="bullet"/>
      <w:lvlText w:val=""/>
      <w:lvlJc w:val="left"/>
      <w:pPr>
        <w:tabs>
          <w:tab w:val="num" w:pos="1440"/>
        </w:tabs>
        <w:ind w:left="1440" w:hanging="360"/>
      </w:pPr>
      <w:rPr>
        <w:rFonts w:ascii="Wingdings" w:hAnsi="Wingdings" w:hint="default"/>
      </w:rPr>
    </w:lvl>
    <w:lvl w:ilvl="2" w:tplc="A5122CE6" w:tentative="1">
      <w:start w:val="1"/>
      <w:numFmt w:val="bullet"/>
      <w:lvlText w:val=""/>
      <w:lvlJc w:val="left"/>
      <w:pPr>
        <w:tabs>
          <w:tab w:val="num" w:pos="2160"/>
        </w:tabs>
        <w:ind w:left="2160" w:hanging="360"/>
      </w:pPr>
      <w:rPr>
        <w:rFonts w:ascii="Wingdings" w:hAnsi="Wingdings" w:hint="default"/>
      </w:rPr>
    </w:lvl>
    <w:lvl w:ilvl="3" w:tplc="C9041F60" w:tentative="1">
      <w:start w:val="1"/>
      <w:numFmt w:val="bullet"/>
      <w:lvlText w:val=""/>
      <w:lvlJc w:val="left"/>
      <w:pPr>
        <w:tabs>
          <w:tab w:val="num" w:pos="2880"/>
        </w:tabs>
        <w:ind w:left="2880" w:hanging="360"/>
      </w:pPr>
      <w:rPr>
        <w:rFonts w:ascii="Wingdings" w:hAnsi="Wingdings" w:hint="default"/>
      </w:rPr>
    </w:lvl>
    <w:lvl w:ilvl="4" w:tplc="FB629EB8" w:tentative="1">
      <w:start w:val="1"/>
      <w:numFmt w:val="bullet"/>
      <w:lvlText w:val=""/>
      <w:lvlJc w:val="left"/>
      <w:pPr>
        <w:tabs>
          <w:tab w:val="num" w:pos="3600"/>
        </w:tabs>
        <w:ind w:left="3600" w:hanging="360"/>
      </w:pPr>
      <w:rPr>
        <w:rFonts w:ascii="Wingdings" w:hAnsi="Wingdings" w:hint="default"/>
      </w:rPr>
    </w:lvl>
    <w:lvl w:ilvl="5" w:tplc="98F46218" w:tentative="1">
      <w:start w:val="1"/>
      <w:numFmt w:val="bullet"/>
      <w:lvlText w:val=""/>
      <w:lvlJc w:val="left"/>
      <w:pPr>
        <w:tabs>
          <w:tab w:val="num" w:pos="4320"/>
        </w:tabs>
        <w:ind w:left="4320" w:hanging="360"/>
      </w:pPr>
      <w:rPr>
        <w:rFonts w:ascii="Wingdings" w:hAnsi="Wingdings" w:hint="default"/>
      </w:rPr>
    </w:lvl>
    <w:lvl w:ilvl="6" w:tplc="D02E1888" w:tentative="1">
      <w:start w:val="1"/>
      <w:numFmt w:val="bullet"/>
      <w:lvlText w:val=""/>
      <w:lvlJc w:val="left"/>
      <w:pPr>
        <w:tabs>
          <w:tab w:val="num" w:pos="5040"/>
        </w:tabs>
        <w:ind w:left="5040" w:hanging="360"/>
      </w:pPr>
      <w:rPr>
        <w:rFonts w:ascii="Wingdings" w:hAnsi="Wingdings" w:hint="default"/>
      </w:rPr>
    </w:lvl>
    <w:lvl w:ilvl="7" w:tplc="9A6CC49A" w:tentative="1">
      <w:start w:val="1"/>
      <w:numFmt w:val="bullet"/>
      <w:lvlText w:val=""/>
      <w:lvlJc w:val="left"/>
      <w:pPr>
        <w:tabs>
          <w:tab w:val="num" w:pos="5760"/>
        </w:tabs>
        <w:ind w:left="5760" w:hanging="360"/>
      </w:pPr>
      <w:rPr>
        <w:rFonts w:ascii="Wingdings" w:hAnsi="Wingdings" w:hint="default"/>
      </w:rPr>
    </w:lvl>
    <w:lvl w:ilvl="8" w:tplc="D1565A3E" w:tentative="1">
      <w:start w:val="1"/>
      <w:numFmt w:val="bullet"/>
      <w:lvlText w:val=""/>
      <w:lvlJc w:val="left"/>
      <w:pPr>
        <w:tabs>
          <w:tab w:val="num" w:pos="6480"/>
        </w:tabs>
        <w:ind w:left="6480" w:hanging="360"/>
      </w:pPr>
      <w:rPr>
        <w:rFonts w:ascii="Wingdings" w:hAnsi="Wingdings" w:hint="default"/>
      </w:rPr>
    </w:lvl>
  </w:abstractNum>
  <w:abstractNum w:abstractNumId="6">
    <w:nsid w:val="288F284A"/>
    <w:multiLevelType w:val="hybridMultilevel"/>
    <w:tmpl w:val="9AB2298E"/>
    <w:lvl w:ilvl="0" w:tplc="A67A34CE">
      <w:start w:val="1"/>
      <w:numFmt w:val="bullet"/>
      <w:lvlText w:val="•"/>
      <w:lvlJc w:val="left"/>
      <w:pPr>
        <w:tabs>
          <w:tab w:val="num" w:pos="720"/>
        </w:tabs>
        <w:ind w:left="720" w:hanging="360"/>
      </w:pPr>
      <w:rPr>
        <w:rFonts w:ascii="Arial" w:hAnsi="Arial" w:hint="default"/>
      </w:rPr>
    </w:lvl>
    <w:lvl w:ilvl="1" w:tplc="402686D6" w:tentative="1">
      <w:start w:val="1"/>
      <w:numFmt w:val="bullet"/>
      <w:lvlText w:val="•"/>
      <w:lvlJc w:val="left"/>
      <w:pPr>
        <w:tabs>
          <w:tab w:val="num" w:pos="1440"/>
        </w:tabs>
        <w:ind w:left="1440" w:hanging="360"/>
      </w:pPr>
      <w:rPr>
        <w:rFonts w:ascii="Arial" w:hAnsi="Arial" w:hint="default"/>
      </w:rPr>
    </w:lvl>
    <w:lvl w:ilvl="2" w:tplc="3B464780" w:tentative="1">
      <w:start w:val="1"/>
      <w:numFmt w:val="bullet"/>
      <w:lvlText w:val="•"/>
      <w:lvlJc w:val="left"/>
      <w:pPr>
        <w:tabs>
          <w:tab w:val="num" w:pos="2160"/>
        </w:tabs>
        <w:ind w:left="2160" w:hanging="360"/>
      </w:pPr>
      <w:rPr>
        <w:rFonts w:ascii="Arial" w:hAnsi="Arial" w:hint="default"/>
      </w:rPr>
    </w:lvl>
    <w:lvl w:ilvl="3" w:tplc="54DE5442" w:tentative="1">
      <w:start w:val="1"/>
      <w:numFmt w:val="bullet"/>
      <w:lvlText w:val="•"/>
      <w:lvlJc w:val="left"/>
      <w:pPr>
        <w:tabs>
          <w:tab w:val="num" w:pos="2880"/>
        </w:tabs>
        <w:ind w:left="2880" w:hanging="360"/>
      </w:pPr>
      <w:rPr>
        <w:rFonts w:ascii="Arial" w:hAnsi="Arial" w:hint="default"/>
      </w:rPr>
    </w:lvl>
    <w:lvl w:ilvl="4" w:tplc="EFE6E0D0" w:tentative="1">
      <w:start w:val="1"/>
      <w:numFmt w:val="bullet"/>
      <w:lvlText w:val="•"/>
      <w:lvlJc w:val="left"/>
      <w:pPr>
        <w:tabs>
          <w:tab w:val="num" w:pos="3600"/>
        </w:tabs>
        <w:ind w:left="3600" w:hanging="360"/>
      </w:pPr>
      <w:rPr>
        <w:rFonts w:ascii="Arial" w:hAnsi="Arial" w:hint="default"/>
      </w:rPr>
    </w:lvl>
    <w:lvl w:ilvl="5" w:tplc="1FB481A0" w:tentative="1">
      <w:start w:val="1"/>
      <w:numFmt w:val="bullet"/>
      <w:lvlText w:val="•"/>
      <w:lvlJc w:val="left"/>
      <w:pPr>
        <w:tabs>
          <w:tab w:val="num" w:pos="4320"/>
        </w:tabs>
        <w:ind w:left="4320" w:hanging="360"/>
      </w:pPr>
      <w:rPr>
        <w:rFonts w:ascii="Arial" w:hAnsi="Arial" w:hint="default"/>
      </w:rPr>
    </w:lvl>
    <w:lvl w:ilvl="6" w:tplc="6A98A668" w:tentative="1">
      <w:start w:val="1"/>
      <w:numFmt w:val="bullet"/>
      <w:lvlText w:val="•"/>
      <w:lvlJc w:val="left"/>
      <w:pPr>
        <w:tabs>
          <w:tab w:val="num" w:pos="5040"/>
        </w:tabs>
        <w:ind w:left="5040" w:hanging="360"/>
      </w:pPr>
      <w:rPr>
        <w:rFonts w:ascii="Arial" w:hAnsi="Arial" w:hint="default"/>
      </w:rPr>
    </w:lvl>
    <w:lvl w:ilvl="7" w:tplc="78E45E44" w:tentative="1">
      <w:start w:val="1"/>
      <w:numFmt w:val="bullet"/>
      <w:lvlText w:val="•"/>
      <w:lvlJc w:val="left"/>
      <w:pPr>
        <w:tabs>
          <w:tab w:val="num" w:pos="5760"/>
        </w:tabs>
        <w:ind w:left="5760" w:hanging="360"/>
      </w:pPr>
      <w:rPr>
        <w:rFonts w:ascii="Arial" w:hAnsi="Arial" w:hint="default"/>
      </w:rPr>
    </w:lvl>
    <w:lvl w:ilvl="8" w:tplc="E36C51A2" w:tentative="1">
      <w:start w:val="1"/>
      <w:numFmt w:val="bullet"/>
      <w:lvlText w:val="•"/>
      <w:lvlJc w:val="left"/>
      <w:pPr>
        <w:tabs>
          <w:tab w:val="num" w:pos="6480"/>
        </w:tabs>
        <w:ind w:left="6480" w:hanging="360"/>
      </w:pPr>
      <w:rPr>
        <w:rFonts w:ascii="Arial" w:hAnsi="Arial" w:hint="default"/>
      </w:rPr>
    </w:lvl>
  </w:abstractNum>
  <w:abstractNum w:abstractNumId="7">
    <w:nsid w:val="2C5154DF"/>
    <w:multiLevelType w:val="hybridMultilevel"/>
    <w:tmpl w:val="B3C4E1E2"/>
    <w:lvl w:ilvl="0" w:tplc="94248BAA">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E9375A7"/>
    <w:multiLevelType w:val="hybridMultilevel"/>
    <w:tmpl w:val="AEDEF7CA"/>
    <w:lvl w:ilvl="0" w:tplc="C324BCD8">
      <w:start w:val="1"/>
      <w:numFmt w:val="bullet"/>
      <w:lvlText w:val="•"/>
      <w:lvlJc w:val="left"/>
      <w:pPr>
        <w:tabs>
          <w:tab w:val="num" w:pos="720"/>
        </w:tabs>
        <w:ind w:left="720" w:hanging="360"/>
      </w:pPr>
      <w:rPr>
        <w:rFonts w:ascii="Arial" w:hAnsi="Arial" w:hint="default"/>
      </w:rPr>
    </w:lvl>
    <w:lvl w:ilvl="1" w:tplc="1946EEE2" w:tentative="1">
      <w:start w:val="1"/>
      <w:numFmt w:val="bullet"/>
      <w:lvlText w:val="•"/>
      <w:lvlJc w:val="left"/>
      <w:pPr>
        <w:tabs>
          <w:tab w:val="num" w:pos="1440"/>
        </w:tabs>
        <w:ind w:left="1440" w:hanging="360"/>
      </w:pPr>
      <w:rPr>
        <w:rFonts w:ascii="Arial" w:hAnsi="Arial" w:hint="default"/>
      </w:rPr>
    </w:lvl>
    <w:lvl w:ilvl="2" w:tplc="0508487C" w:tentative="1">
      <w:start w:val="1"/>
      <w:numFmt w:val="bullet"/>
      <w:lvlText w:val="•"/>
      <w:lvlJc w:val="left"/>
      <w:pPr>
        <w:tabs>
          <w:tab w:val="num" w:pos="2160"/>
        </w:tabs>
        <w:ind w:left="2160" w:hanging="360"/>
      </w:pPr>
      <w:rPr>
        <w:rFonts w:ascii="Arial" w:hAnsi="Arial" w:hint="default"/>
      </w:rPr>
    </w:lvl>
    <w:lvl w:ilvl="3" w:tplc="44C22386" w:tentative="1">
      <w:start w:val="1"/>
      <w:numFmt w:val="bullet"/>
      <w:lvlText w:val="•"/>
      <w:lvlJc w:val="left"/>
      <w:pPr>
        <w:tabs>
          <w:tab w:val="num" w:pos="2880"/>
        </w:tabs>
        <w:ind w:left="2880" w:hanging="360"/>
      </w:pPr>
      <w:rPr>
        <w:rFonts w:ascii="Arial" w:hAnsi="Arial" w:hint="default"/>
      </w:rPr>
    </w:lvl>
    <w:lvl w:ilvl="4" w:tplc="37D42AB2" w:tentative="1">
      <w:start w:val="1"/>
      <w:numFmt w:val="bullet"/>
      <w:lvlText w:val="•"/>
      <w:lvlJc w:val="left"/>
      <w:pPr>
        <w:tabs>
          <w:tab w:val="num" w:pos="3600"/>
        </w:tabs>
        <w:ind w:left="3600" w:hanging="360"/>
      </w:pPr>
      <w:rPr>
        <w:rFonts w:ascii="Arial" w:hAnsi="Arial" w:hint="default"/>
      </w:rPr>
    </w:lvl>
    <w:lvl w:ilvl="5" w:tplc="4AB20C94" w:tentative="1">
      <w:start w:val="1"/>
      <w:numFmt w:val="bullet"/>
      <w:lvlText w:val="•"/>
      <w:lvlJc w:val="left"/>
      <w:pPr>
        <w:tabs>
          <w:tab w:val="num" w:pos="4320"/>
        </w:tabs>
        <w:ind w:left="4320" w:hanging="360"/>
      </w:pPr>
      <w:rPr>
        <w:rFonts w:ascii="Arial" w:hAnsi="Arial" w:hint="default"/>
      </w:rPr>
    </w:lvl>
    <w:lvl w:ilvl="6" w:tplc="E94C9B4A" w:tentative="1">
      <w:start w:val="1"/>
      <w:numFmt w:val="bullet"/>
      <w:lvlText w:val="•"/>
      <w:lvlJc w:val="left"/>
      <w:pPr>
        <w:tabs>
          <w:tab w:val="num" w:pos="5040"/>
        </w:tabs>
        <w:ind w:left="5040" w:hanging="360"/>
      </w:pPr>
      <w:rPr>
        <w:rFonts w:ascii="Arial" w:hAnsi="Arial" w:hint="default"/>
      </w:rPr>
    </w:lvl>
    <w:lvl w:ilvl="7" w:tplc="14F8C86C" w:tentative="1">
      <w:start w:val="1"/>
      <w:numFmt w:val="bullet"/>
      <w:lvlText w:val="•"/>
      <w:lvlJc w:val="left"/>
      <w:pPr>
        <w:tabs>
          <w:tab w:val="num" w:pos="5760"/>
        </w:tabs>
        <w:ind w:left="5760" w:hanging="360"/>
      </w:pPr>
      <w:rPr>
        <w:rFonts w:ascii="Arial" w:hAnsi="Arial" w:hint="default"/>
      </w:rPr>
    </w:lvl>
    <w:lvl w:ilvl="8" w:tplc="830CCB4A" w:tentative="1">
      <w:start w:val="1"/>
      <w:numFmt w:val="bullet"/>
      <w:lvlText w:val="•"/>
      <w:lvlJc w:val="left"/>
      <w:pPr>
        <w:tabs>
          <w:tab w:val="num" w:pos="6480"/>
        </w:tabs>
        <w:ind w:left="6480" w:hanging="360"/>
      </w:pPr>
      <w:rPr>
        <w:rFonts w:ascii="Arial" w:hAnsi="Arial" w:hint="default"/>
      </w:rPr>
    </w:lvl>
  </w:abstractNum>
  <w:abstractNum w:abstractNumId="9">
    <w:nsid w:val="328B40C9"/>
    <w:multiLevelType w:val="hybridMultilevel"/>
    <w:tmpl w:val="1D3CFB7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3DE03FB"/>
    <w:multiLevelType w:val="hybridMultilevel"/>
    <w:tmpl w:val="B4301386"/>
    <w:lvl w:ilvl="0" w:tplc="698455EE">
      <w:start w:val="1"/>
      <w:numFmt w:val="bullet"/>
      <w:lvlText w:val="•"/>
      <w:lvlJc w:val="left"/>
      <w:pPr>
        <w:tabs>
          <w:tab w:val="num" w:pos="360"/>
        </w:tabs>
        <w:ind w:left="360" w:hanging="360"/>
      </w:pPr>
      <w:rPr>
        <w:rFonts w:ascii="Arial" w:hAnsi="Arial" w:hint="default"/>
      </w:rPr>
    </w:lvl>
    <w:lvl w:ilvl="1" w:tplc="0BCE44BE" w:tentative="1">
      <w:start w:val="1"/>
      <w:numFmt w:val="bullet"/>
      <w:lvlText w:val="•"/>
      <w:lvlJc w:val="left"/>
      <w:pPr>
        <w:tabs>
          <w:tab w:val="num" w:pos="1080"/>
        </w:tabs>
        <w:ind w:left="1080" w:hanging="360"/>
      </w:pPr>
      <w:rPr>
        <w:rFonts w:ascii="Arial" w:hAnsi="Arial" w:hint="default"/>
      </w:rPr>
    </w:lvl>
    <w:lvl w:ilvl="2" w:tplc="A6BE4402" w:tentative="1">
      <w:start w:val="1"/>
      <w:numFmt w:val="bullet"/>
      <w:lvlText w:val="•"/>
      <w:lvlJc w:val="left"/>
      <w:pPr>
        <w:tabs>
          <w:tab w:val="num" w:pos="1800"/>
        </w:tabs>
        <w:ind w:left="1800" w:hanging="360"/>
      </w:pPr>
      <w:rPr>
        <w:rFonts w:ascii="Arial" w:hAnsi="Arial" w:hint="default"/>
      </w:rPr>
    </w:lvl>
    <w:lvl w:ilvl="3" w:tplc="7292DC4E" w:tentative="1">
      <w:start w:val="1"/>
      <w:numFmt w:val="bullet"/>
      <w:lvlText w:val="•"/>
      <w:lvlJc w:val="left"/>
      <w:pPr>
        <w:tabs>
          <w:tab w:val="num" w:pos="2520"/>
        </w:tabs>
        <w:ind w:left="2520" w:hanging="360"/>
      </w:pPr>
      <w:rPr>
        <w:rFonts w:ascii="Arial" w:hAnsi="Arial" w:hint="default"/>
      </w:rPr>
    </w:lvl>
    <w:lvl w:ilvl="4" w:tplc="15A2249E" w:tentative="1">
      <w:start w:val="1"/>
      <w:numFmt w:val="bullet"/>
      <w:lvlText w:val="•"/>
      <w:lvlJc w:val="left"/>
      <w:pPr>
        <w:tabs>
          <w:tab w:val="num" w:pos="3240"/>
        </w:tabs>
        <w:ind w:left="3240" w:hanging="360"/>
      </w:pPr>
      <w:rPr>
        <w:rFonts w:ascii="Arial" w:hAnsi="Arial" w:hint="default"/>
      </w:rPr>
    </w:lvl>
    <w:lvl w:ilvl="5" w:tplc="3EA6E838" w:tentative="1">
      <w:start w:val="1"/>
      <w:numFmt w:val="bullet"/>
      <w:lvlText w:val="•"/>
      <w:lvlJc w:val="left"/>
      <w:pPr>
        <w:tabs>
          <w:tab w:val="num" w:pos="3960"/>
        </w:tabs>
        <w:ind w:left="3960" w:hanging="360"/>
      </w:pPr>
      <w:rPr>
        <w:rFonts w:ascii="Arial" w:hAnsi="Arial" w:hint="default"/>
      </w:rPr>
    </w:lvl>
    <w:lvl w:ilvl="6" w:tplc="3A228D14" w:tentative="1">
      <w:start w:val="1"/>
      <w:numFmt w:val="bullet"/>
      <w:lvlText w:val="•"/>
      <w:lvlJc w:val="left"/>
      <w:pPr>
        <w:tabs>
          <w:tab w:val="num" w:pos="4680"/>
        </w:tabs>
        <w:ind w:left="4680" w:hanging="360"/>
      </w:pPr>
      <w:rPr>
        <w:rFonts w:ascii="Arial" w:hAnsi="Arial" w:hint="default"/>
      </w:rPr>
    </w:lvl>
    <w:lvl w:ilvl="7" w:tplc="A13C0400" w:tentative="1">
      <w:start w:val="1"/>
      <w:numFmt w:val="bullet"/>
      <w:lvlText w:val="•"/>
      <w:lvlJc w:val="left"/>
      <w:pPr>
        <w:tabs>
          <w:tab w:val="num" w:pos="5400"/>
        </w:tabs>
        <w:ind w:left="5400" w:hanging="360"/>
      </w:pPr>
      <w:rPr>
        <w:rFonts w:ascii="Arial" w:hAnsi="Arial" w:hint="default"/>
      </w:rPr>
    </w:lvl>
    <w:lvl w:ilvl="8" w:tplc="F020C198" w:tentative="1">
      <w:start w:val="1"/>
      <w:numFmt w:val="bullet"/>
      <w:lvlText w:val="•"/>
      <w:lvlJc w:val="left"/>
      <w:pPr>
        <w:tabs>
          <w:tab w:val="num" w:pos="6120"/>
        </w:tabs>
        <w:ind w:left="6120" w:hanging="360"/>
      </w:pPr>
      <w:rPr>
        <w:rFonts w:ascii="Arial" w:hAnsi="Arial" w:hint="default"/>
      </w:rPr>
    </w:lvl>
  </w:abstractNum>
  <w:abstractNum w:abstractNumId="11">
    <w:nsid w:val="34013FBF"/>
    <w:multiLevelType w:val="hybridMultilevel"/>
    <w:tmpl w:val="742659C4"/>
    <w:lvl w:ilvl="0" w:tplc="5114C18E">
      <w:start w:val="1"/>
      <w:numFmt w:val="bullet"/>
      <w:lvlText w:val="•"/>
      <w:lvlJc w:val="left"/>
      <w:pPr>
        <w:tabs>
          <w:tab w:val="num" w:pos="720"/>
        </w:tabs>
        <w:ind w:left="720" w:hanging="360"/>
      </w:pPr>
      <w:rPr>
        <w:rFonts w:ascii="Arial" w:hAnsi="Arial" w:hint="default"/>
      </w:rPr>
    </w:lvl>
    <w:lvl w:ilvl="1" w:tplc="E3048E78" w:tentative="1">
      <w:start w:val="1"/>
      <w:numFmt w:val="bullet"/>
      <w:lvlText w:val="•"/>
      <w:lvlJc w:val="left"/>
      <w:pPr>
        <w:tabs>
          <w:tab w:val="num" w:pos="1440"/>
        </w:tabs>
        <w:ind w:left="1440" w:hanging="360"/>
      </w:pPr>
      <w:rPr>
        <w:rFonts w:ascii="Arial" w:hAnsi="Arial" w:hint="default"/>
      </w:rPr>
    </w:lvl>
    <w:lvl w:ilvl="2" w:tplc="12E8D1C8" w:tentative="1">
      <w:start w:val="1"/>
      <w:numFmt w:val="bullet"/>
      <w:lvlText w:val="•"/>
      <w:lvlJc w:val="left"/>
      <w:pPr>
        <w:tabs>
          <w:tab w:val="num" w:pos="2160"/>
        </w:tabs>
        <w:ind w:left="2160" w:hanging="360"/>
      </w:pPr>
      <w:rPr>
        <w:rFonts w:ascii="Arial" w:hAnsi="Arial" w:hint="default"/>
      </w:rPr>
    </w:lvl>
    <w:lvl w:ilvl="3" w:tplc="9F4EEA1A" w:tentative="1">
      <w:start w:val="1"/>
      <w:numFmt w:val="bullet"/>
      <w:lvlText w:val="•"/>
      <w:lvlJc w:val="left"/>
      <w:pPr>
        <w:tabs>
          <w:tab w:val="num" w:pos="2880"/>
        </w:tabs>
        <w:ind w:left="2880" w:hanging="360"/>
      </w:pPr>
      <w:rPr>
        <w:rFonts w:ascii="Arial" w:hAnsi="Arial" w:hint="default"/>
      </w:rPr>
    </w:lvl>
    <w:lvl w:ilvl="4" w:tplc="9836DF1A" w:tentative="1">
      <w:start w:val="1"/>
      <w:numFmt w:val="bullet"/>
      <w:lvlText w:val="•"/>
      <w:lvlJc w:val="left"/>
      <w:pPr>
        <w:tabs>
          <w:tab w:val="num" w:pos="3600"/>
        </w:tabs>
        <w:ind w:left="3600" w:hanging="360"/>
      </w:pPr>
      <w:rPr>
        <w:rFonts w:ascii="Arial" w:hAnsi="Arial" w:hint="default"/>
      </w:rPr>
    </w:lvl>
    <w:lvl w:ilvl="5" w:tplc="7E6EDF1E" w:tentative="1">
      <w:start w:val="1"/>
      <w:numFmt w:val="bullet"/>
      <w:lvlText w:val="•"/>
      <w:lvlJc w:val="left"/>
      <w:pPr>
        <w:tabs>
          <w:tab w:val="num" w:pos="4320"/>
        </w:tabs>
        <w:ind w:left="4320" w:hanging="360"/>
      </w:pPr>
      <w:rPr>
        <w:rFonts w:ascii="Arial" w:hAnsi="Arial" w:hint="default"/>
      </w:rPr>
    </w:lvl>
    <w:lvl w:ilvl="6" w:tplc="4086AC56" w:tentative="1">
      <w:start w:val="1"/>
      <w:numFmt w:val="bullet"/>
      <w:lvlText w:val="•"/>
      <w:lvlJc w:val="left"/>
      <w:pPr>
        <w:tabs>
          <w:tab w:val="num" w:pos="5040"/>
        </w:tabs>
        <w:ind w:left="5040" w:hanging="360"/>
      </w:pPr>
      <w:rPr>
        <w:rFonts w:ascii="Arial" w:hAnsi="Arial" w:hint="default"/>
      </w:rPr>
    </w:lvl>
    <w:lvl w:ilvl="7" w:tplc="F294B6A0" w:tentative="1">
      <w:start w:val="1"/>
      <w:numFmt w:val="bullet"/>
      <w:lvlText w:val="•"/>
      <w:lvlJc w:val="left"/>
      <w:pPr>
        <w:tabs>
          <w:tab w:val="num" w:pos="5760"/>
        </w:tabs>
        <w:ind w:left="5760" w:hanging="360"/>
      </w:pPr>
      <w:rPr>
        <w:rFonts w:ascii="Arial" w:hAnsi="Arial" w:hint="default"/>
      </w:rPr>
    </w:lvl>
    <w:lvl w:ilvl="8" w:tplc="8FAC3DD0" w:tentative="1">
      <w:start w:val="1"/>
      <w:numFmt w:val="bullet"/>
      <w:lvlText w:val="•"/>
      <w:lvlJc w:val="left"/>
      <w:pPr>
        <w:tabs>
          <w:tab w:val="num" w:pos="6480"/>
        </w:tabs>
        <w:ind w:left="6480" w:hanging="360"/>
      </w:pPr>
      <w:rPr>
        <w:rFonts w:ascii="Arial" w:hAnsi="Arial" w:hint="default"/>
      </w:rPr>
    </w:lvl>
  </w:abstractNum>
  <w:abstractNum w:abstractNumId="12">
    <w:nsid w:val="38320545"/>
    <w:multiLevelType w:val="hybridMultilevel"/>
    <w:tmpl w:val="96BE8202"/>
    <w:lvl w:ilvl="0" w:tplc="03CE74F8">
      <w:start w:val="1"/>
      <w:numFmt w:val="bullet"/>
      <w:lvlText w:val="•"/>
      <w:lvlJc w:val="left"/>
      <w:pPr>
        <w:tabs>
          <w:tab w:val="num" w:pos="720"/>
        </w:tabs>
        <w:ind w:left="720" w:hanging="360"/>
      </w:pPr>
      <w:rPr>
        <w:rFonts w:ascii="Arial" w:hAnsi="Arial" w:hint="default"/>
      </w:rPr>
    </w:lvl>
    <w:lvl w:ilvl="1" w:tplc="E81C1A9A" w:tentative="1">
      <w:start w:val="1"/>
      <w:numFmt w:val="bullet"/>
      <w:lvlText w:val="•"/>
      <w:lvlJc w:val="left"/>
      <w:pPr>
        <w:tabs>
          <w:tab w:val="num" w:pos="1440"/>
        </w:tabs>
        <w:ind w:left="1440" w:hanging="360"/>
      </w:pPr>
      <w:rPr>
        <w:rFonts w:ascii="Arial" w:hAnsi="Arial" w:hint="default"/>
      </w:rPr>
    </w:lvl>
    <w:lvl w:ilvl="2" w:tplc="D39220EC" w:tentative="1">
      <w:start w:val="1"/>
      <w:numFmt w:val="bullet"/>
      <w:lvlText w:val="•"/>
      <w:lvlJc w:val="left"/>
      <w:pPr>
        <w:tabs>
          <w:tab w:val="num" w:pos="2160"/>
        </w:tabs>
        <w:ind w:left="2160" w:hanging="360"/>
      </w:pPr>
      <w:rPr>
        <w:rFonts w:ascii="Arial" w:hAnsi="Arial" w:hint="default"/>
      </w:rPr>
    </w:lvl>
    <w:lvl w:ilvl="3" w:tplc="7A520518" w:tentative="1">
      <w:start w:val="1"/>
      <w:numFmt w:val="bullet"/>
      <w:lvlText w:val="•"/>
      <w:lvlJc w:val="left"/>
      <w:pPr>
        <w:tabs>
          <w:tab w:val="num" w:pos="2880"/>
        </w:tabs>
        <w:ind w:left="2880" w:hanging="360"/>
      </w:pPr>
      <w:rPr>
        <w:rFonts w:ascii="Arial" w:hAnsi="Arial" w:hint="default"/>
      </w:rPr>
    </w:lvl>
    <w:lvl w:ilvl="4" w:tplc="DBC0D4FC" w:tentative="1">
      <w:start w:val="1"/>
      <w:numFmt w:val="bullet"/>
      <w:lvlText w:val="•"/>
      <w:lvlJc w:val="left"/>
      <w:pPr>
        <w:tabs>
          <w:tab w:val="num" w:pos="3600"/>
        </w:tabs>
        <w:ind w:left="3600" w:hanging="360"/>
      </w:pPr>
      <w:rPr>
        <w:rFonts w:ascii="Arial" w:hAnsi="Arial" w:hint="default"/>
      </w:rPr>
    </w:lvl>
    <w:lvl w:ilvl="5" w:tplc="3DB6EB96" w:tentative="1">
      <w:start w:val="1"/>
      <w:numFmt w:val="bullet"/>
      <w:lvlText w:val="•"/>
      <w:lvlJc w:val="left"/>
      <w:pPr>
        <w:tabs>
          <w:tab w:val="num" w:pos="4320"/>
        </w:tabs>
        <w:ind w:left="4320" w:hanging="360"/>
      </w:pPr>
      <w:rPr>
        <w:rFonts w:ascii="Arial" w:hAnsi="Arial" w:hint="default"/>
      </w:rPr>
    </w:lvl>
    <w:lvl w:ilvl="6" w:tplc="6562BE72" w:tentative="1">
      <w:start w:val="1"/>
      <w:numFmt w:val="bullet"/>
      <w:lvlText w:val="•"/>
      <w:lvlJc w:val="left"/>
      <w:pPr>
        <w:tabs>
          <w:tab w:val="num" w:pos="5040"/>
        </w:tabs>
        <w:ind w:left="5040" w:hanging="360"/>
      </w:pPr>
      <w:rPr>
        <w:rFonts w:ascii="Arial" w:hAnsi="Arial" w:hint="default"/>
      </w:rPr>
    </w:lvl>
    <w:lvl w:ilvl="7" w:tplc="C988FE4C" w:tentative="1">
      <w:start w:val="1"/>
      <w:numFmt w:val="bullet"/>
      <w:lvlText w:val="•"/>
      <w:lvlJc w:val="left"/>
      <w:pPr>
        <w:tabs>
          <w:tab w:val="num" w:pos="5760"/>
        </w:tabs>
        <w:ind w:left="5760" w:hanging="360"/>
      </w:pPr>
      <w:rPr>
        <w:rFonts w:ascii="Arial" w:hAnsi="Arial" w:hint="default"/>
      </w:rPr>
    </w:lvl>
    <w:lvl w:ilvl="8" w:tplc="69A41340" w:tentative="1">
      <w:start w:val="1"/>
      <w:numFmt w:val="bullet"/>
      <w:lvlText w:val="•"/>
      <w:lvlJc w:val="left"/>
      <w:pPr>
        <w:tabs>
          <w:tab w:val="num" w:pos="6480"/>
        </w:tabs>
        <w:ind w:left="6480" w:hanging="360"/>
      </w:pPr>
      <w:rPr>
        <w:rFonts w:ascii="Arial" w:hAnsi="Arial" w:hint="default"/>
      </w:rPr>
    </w:lvl>
  </w:abstractNum>
  <w:abstractNum w:abstractNumId="13">
    <w:nsid w:val="3977577B"/>
    <w:multiLevelType w:val="hybridMultilevel"/>
    <w:tmpl w:val="C598DF3A"/>
    <w:lvl w:ilvl="0" w:tplc="7494C872">
      <w:start w:val="1"/>
      <w:numFmt w:val="bullet"/>
      <w:lvlText w:val="•"/>
      <w:lvlJc w:val="left"/>
      <w:pPr>
        <w:tabs>
          <w:tab w:val="num" w:pos="720"/>
        </w:tabs>
        <w:ind w:left="720" w:hanging="360"/>
      </w:pPr>
      <w:rPr>
        <w:rFonts w:ascii="Arial" w:hAnsi="Arial" w:hint="default"/>
      </w:rPr>
    </w:lvl>
    <w:lvl w:ilvl="1" w:tplc="310C016E" w:tentative="1">
      <w:start w:val="1"/>
      <w:numFmt w:val="bullet"/>
      <w:lvlText w:val="•"/>
      <w:lvlJc w:val="left"/>
      <w:pPr>
        <w:tabs>
          <w:tab w:val="num" w:pos="1440"/>
        </w:tabs>
        <w:ind w:left="1440" w:hanging="360"/>
      </w:pPr>
      <w:rPr>
        <w:rFonts w:ascii="Arial" w:hAnsi="Arial" w:hint="default"/>
      </w:rPr>
    </w:lvl>
    <w:lvl w:ilvl="2" w:tplc="42D0BA38" w:tentative="1">
      <w:start w:val="1"/>
      <w:numFmt w:val="bullet"/>
      <w:lvlText w:val="•"/>
      <w:lvlJc w:val="left"/>
      <w:pPr>
        <w:tabs>
          <w:tab w:val="num" w:pos="2160"/>
        </w:tabs>
        <w:ind w:left="2160" w:hanging="360"/>
      </w:pPr>
      <w:rPr>
        <w:rFonts w:ascii="Arial" w:hAnsi="Arial" w:hint="default"/>
      </w:rPr>
    </w:lvl>
    <w:lvl w:ilvl="3" w:tplc="955EE628" w:tentative="1">
      <w:start w:val="1"/>
      <w:numFmt w:val="bullet"/>
      <w:lvlText w:val="•"/>
      <w:lvlJc w:val="left"/>
      <w:pPr>
        <w:tabs>
          <w:tab w:val="num" w:pos="2880"/>
        </w:tabs>
        <w:ind w:left="2880" w:hanging="360"/>
      </w:pPr>
      <w:rPr>
        <w:rFonts w:ascii="Arial" w:hAnsi="Arial" w:hint="default"/>
      </w:rPr>
    </w:lvl>
    <w:lvl w:ilvl="4" w:tplc="46103266" w:tentative="1">
      <w:start w:val="1"/>
      <w:numFmt w:val="bullet"/>
      <w:lvlText w:val="•"/>
      <w:lvlJc w:val="left"/>
      <w:pPr>
        <w:tabs>
          <w:tab w:val="num" w:pos="3600"/>
        </w:tabs>
        <w:ind w:left="3600" w:hanging="360"/>
      </w:pPr>
      <w:rPr>
        <w:rFonts w:ascii="Arial" w:hAnsi="Arial" w:hint="default"/>
      </w:rPr>
    </w:lvl>
    <w:lvl w:ilvl="5" w:tplc="E53CBD64" w:tentative="1">
      <w:start w:val="1"/>
      <w:numFmt w:val="bullet"/>
      <w:lvlText w:val="•"/>
      <w:lvlJc w:val="left"/>
      <w:pPr>
        <w:tabs>
          <w:tab w:val="num" w:pos="4320"/>
        </w:tabs>
        <w:ind w:left="4320" w:hanging="360"/>
      </w:pPr>
      <w:rPr>
        <w:rFonts w:ascii="Arial" w:hAnsi="Arial" w:hint="default"/>
      </w:rPr>
    </w:lvl>
    <w:lvl w:ilvl="6" w:tplc="4278611C" w:tentative="1">
      <w:start w:val="1"/>
      <w:numFmt w:val="bullet"/>
      <w:lvlText w:val="•"/>
      <w:lvlJc w:val="left"/>
      <w:pPr>
        <w:tabs>
          <w:tab w:val="num" w:pos="5040"/>
        </w:tabs>
        <w:ind w:left="5040" w:hanging="360"/>
      </w:pPr>
      <w:rPr>
        <w:rFonts w:ascii="Arial" w:hAnsi="Arial" w:hint="default"/>
      </w:rPr>
    </w:lvl>
    <w:lvl w:ilvl="7" w:tplc="CC52E706" w:tentative="1">
      <w:start w:val="1"/>
      <w:numFmt w:val="bullet"/>
      <w:lvlText w:val="•"/>
      <w:lvlJc w:val="left"/>
      <w:pPr>
        <w:tabs>
          <w:tab w:val="num" w:pos="5760"/>
        </w:tabs>
        <w:ind w:left="5760" w:hanging="360"/>
      </w:pPr>
      <w:rPr>
        <w:rFonts w:ascii="Arial" w:hAnsi="Arial" w:hint="default"/>
      </w:rPr>
    </w:lvl>
    <w:lvl w:ilvl="8" w:tplc="728848B8" w:tentative="1">
      <w:start w:val="1"/>
      <w:numFmt w:val="bullet"/>
      <w:lvlText w:val="•"/>
      <w:lvlJc w:val="left"/>
      <w:pPr>
        <w:tabs>
          <w:tab w:val="num" w:pos="6480"/>
        </w:tabs>
        <w:ind w:left="6480" w:hanging="360"/>
      </w:pPr>
      <w:rPr>
        <w:rFonts w:ascii="Arial" w:hAnsi="Arial" w:hint="default"/>
      </w:rPr>
    </w:lvl>
  </w:abstractNum>
  <w:abstractNum w:abstractNumId="14">
    <w:nsid w:val="3B044D0E"/>
    <w:multiLevelType w:val="hybridMultilevel"/>
    <w:tmpl w:val="92ECD1B6"/>
    <w:lvl w:ilvl="0" w:tplc="E62A9140">
      <w:start w:val="1"/>
      <w:numFmt w:val="bullet"/>
      <w:lvlText w:val="•"/>
      <w:lvlJc w:val="left"/>
      <w:pPr>
        <w:tabs>
          <w:tab w:val="num" w:pos="720"/>
        </w:tabs>
        <w:ind w:left="720" w:hanging="360"/>
      </w:pPr>
      <w:rPr>
        <w:rFonts w:ascii="Arial" w:hAnsi="Arial" w:hint="default"/>
      </w:rPr>
    </w:lvl>
    <w:lvl w:ilvl="1" w:tplc="C4FA1D3E" w:tentative="1">
      <w:start w:val="1"/>
      <w:numFmt w:val="bullet"/>
      <w:lvlText w:val="•"/>
      <w:lvlJc w:val="left"/>
      <w:pPr>
        <w:tabs>
          <w:tab w:val="num" w:pos="1440"/>
        </w:tabs>
        <w:ind w:left="1440" w:hanging="360"/>
      </w:pPr>
      <w:rPr>
        <w:rFonts w:ascii="Arial" w:hAnsi="Arial" w:hint="default"/>
      </w:rPr>
    </w:lvl>
    <w:lvl w:ilvl="2" w:tplc="20888908" w:tentative="1">
      <w:start w:val="1"/>
      <w:numFmt w:val="bullet"/>
      <w:lvlText w:val="•"/>
      <w:lvlJc w:val="left"/>
      <w:pPr>
        <w:tabs>
          <w:tab w:val="num" w:pos="2160"/>
        </w:tabs>
        <w:ind w:left="2160" w:hanging="360"/>
      </w:pPr>
      <w:rPr>
        <w:rFonts w:ascii="Arial" w:hAnsi="Arial" w:hint="default"/>
      </w:rPr>
    </w:lvl>
    <w:lvl w:ilvl="3" w:tplc="60B0B638" w:tentative="1">
      <w:start w:val="1"/>
      <w:numFmt w:val="bullet"/>
      <w:lvlText w:val="•"/>
      <w:lvlJc w:val="left"/>
      <w:pPr>
        <w:tabs>
          <w:tab w:val="num" w:pos="2880"/>
        </w:tabs>
        <w:ind w:left="2880" w:hanging="360"/>
      </w:pPr>
      <w:rPr>
        <w:rFonts w:ascii="Arial" w:hAnsi="Arial" w:hint="default"/>
      </w:rPr>
    </w:lvl>
    <w:lvl w:ilvl="4" w:tplc="FC841C32" w:tentative="1">
      <w:start w:val="1"/>
      <w:numFmt w:val="bullet"/>
      <w:lvlText w:val="•"/>
      <w:lvlJc w:val="left"/>
      <w:pPr>
        <w:tabs>
          <w:tab w:val="num" w:pos="3600"/>
        </w:tabs>
        <w:ind w:left="3600" w:hanging="360"/>
      </w:pPr>
      <w:rPr>
        <w:rFonts w:ascii="Arial" w:hAnsi="Arial" w:hint="default"/>
      </w:rPr>
    </w:lvl>
    <w:lvl w:ilvl="5" w:tplc="1820E11C" w:tentative="1">
      <w:start w:val="1"/>
      <w:numFmt w:val="bullet"/>
      <w:lvlText w:val="•"/>
      <w:lvlJc w:val="left"/>
      <w:pPr>
        <w:tabs>
          <w:tab w:val="num" w:pos="4320"/>
        </w:tabs>
        <w:ind w:left="4320" w:hanging="360"/>
      </w:pPr>
      <w:rPr>
        <w:rFonts w:ascii="Arial" w:hAnsi="Arial" w:hint="default"/>
      </w:rPr>
    </w:lvl>
    <w:lvl w:ilvl="6" w:tplc="8DA2E7A4" w:tentative="1">
      <w:start w:val="1"/>
      <w:numFmt w:val="bullet"/>
      <w:lvlText w:val="•"/>
      <w:lvlJc w:val="left"/>
      <w:pPr>
        <w:tabs>
          <w:tab w:val="num" w:pos="5040"/>
        </w:tabs>
        <w:ind w:left="5040" w:hanging="360"/>
      </w:pPr>
      <w:rPr>
        <w:rFonts w:ascii="Arial" w:hAnsi="Arial" w:hint="default"/>
      </w:rPr>
    </w:lvl>
    <w:lvl w:ilvl="7" w:tplc="466E59E6" w:tentative="1">
      <w:start w:val="1"/>
      <w:numFmt w:val="bullet"/>
      <w:lvlText w:val="•"/>
      <w:lvlJc w:val="left"/>
      <w:pPr>
        <w:tabs>
          <w:tab w:val="num" w:pos="5760"/>
        </w:tabs>
        <w:ind w:left="5760" w:hanging="360"/>
      </w:pPr>
      <w:rPr>
        <w:rFonts w:ascii="Arial" w:hAnsi="Arial" w:hint="default"/>
      </w:rPr>
    </w:lvl>
    <w:lvl w:ilvl="8" w:tplc="2A6841B0" w:tentative="1">
      <w:start w:val="1"/>
      <w:numFmt w:val="bullet"/>
      <w:lvlText w:val="•"/>
      <w:lvlJc w:val="left"/>
      <w:pPr>
        <w:tabs>
          <w:tab w:val="num" w:pos="6480"/>
        </w:tabs>
        <w:ind w:left="6480" w:hanging="360"/>
      </w:pPr>
      <w:rPr>
        <w:rFonts w:ascii="Arial" w:hAnsi="Arial" w:hint="default"/>
      </w:rPr>
    </w:lvl>
  </w:abstractNum>
  <w:abstractNum w:abstractNumId="15">
    <w:nsid w:val="3BFD0FE2"/>
    <w:multiLevelType w:val="hybridMultilevel"/>
    <w:tmpl w:val="ECF06E52"/>
    <w:lvl w:ilvl="0" w:tplc="BA480B30">
      <w:start w:val="1"/>
      <w:numFmt w:val="bullet"/>
      <w:lvlText w:val="-"/>
      <w:lvlJc w:val="left"/>
      <w:pPr>
        <w:tabs>
          <w:tab w:val="num" w:pos="720"/>
        </w:tabs>
        <w:ind w:left="720" w:hanging="360"/>
      </w:pPr>
      <w:rPr>
        <w:rFonts w:ascii="Times New Roman" w:hAnsi="Times New Roman" w:hint="default"/>
      </w:rPr>
    </w:lvl>
    <w:lvl w:ilvl="1" w:tplc="A25416B8">
      <w:start w:val="177"/>
      <w:numFmt w:val="bullet"/>
      <w:lvlText w:val="-"/>
      <w:lvlJc w:val="left"/>
      <w:pPr>
        <w:tabs>
          <w:tab w:val="num" w:pos="1440"/>
        </w:tabs>
        <w:ind w:left="1440" w:hanging="360"/>
      </w:pPr>
      <w:rPr>
        <w:rFonts w:ascii="Times New Roman" w:hAnsi="Times New Roman" w:hint="default"/>
      </w:rPr>
    </w:lvl>
    <w:lvl w:ilvl="2" w:tplc="176A7CE0" w:tentative="1">
      <w:start w:val="1"/>
      <w:numFmt w:val="bullet"/>
      <w:lvlText w:val="-"/>
      <w:lvlJc w:val="left"/>
      <w:pPr>
        <w:tabs>
          <w:tab w:val="num" w:pos="2160"/>
        </w:tabs>
        <w:ind w:left="2160" w:hanging="360"/>
      </w:pPr>
      <w:rPr>
        <w:rFonts w:ascii="Times New Roman" w:hAnsi="Times New Roman" w:hint="default"/>
      </w:rPr>
    </w:lvl>
    <w:lvl w:ilvl="3" w:tplc="3F14418C" w:tentative="1">
      <w:start w:val="1"/>
      <w:numFmt w:val="bullet"/>
      <w:lvlText w:val="-"/>
      <w:lvlJc w:val="left"/>
      <w:pPr>
        <w:tabs>
          <w:tab w:val="num" w:pos="2880"/>
        </w:tabs>
        <w:ind w:left="2880" w:hanging="360"/>
      </w:pPr>
      <w:rPr>
        <w:rFonts w:ascii="Times New Roman" w:hAnsi="Times New Roman" w:hint="default"/>
      </w:rPr>
    </w:lvl>
    <w:lvl w:ilvl="4" w:tplc="1EBEA46A" w:tentative="1">
      <w:start w:val="1"/>
      <w:numFmt w:val="bullet"/>
      <w:lvlText w:val="-"/>
      <w:lvlJc w:val="left"/>
      <w:pPr>
        <w:tabs>
          <w:tab w:val="num" w:pos="3600"/>
        </w:tabs>
        <w:ind w:left="3600" w:hanging="360"/>
      </w:pPr>
      <w:rPr>
        <w:rFonts w:ascii="Times New Roman" w:hAnsi="Times New Roman" w:hint="default"/>
      </w:rPr>
    </w:lvl>
    <w:lvl w:ilvl="5" w:tplc="E466C326" w:tentative="1">
      <w:start w:val="1"/>
      <w:numFmt w:val="bullet"/>
      <w:lvlText w:val="-"/>
      <w:lvlJc w:val="left"/>
      <w:pPr>
        <w:tabs>
          <w:tab w:val="num" w:pos="4320"/>
        </w:tabs>
        <w:ind w:left="4320" w:hanging="360"/>
      </w:pPr>
      <w:rPr>
        <w:rFonts w:ascii="Times New Roman" w:hAnsi="Times New Roman" w:hint="default"/>
      </w:rPr>
    </w:lvl>
    <w:lvl w:ilvl="6" w:tplc="45FEA870" w:tentative="1">
      <w:start w:val="1"/>
      <w:numFmt w:val="bullet"/>
      <w:lvlText w:val="-"/>
      <w:lvlJc w:val="left"/>
      <w:pPr>
        <w:tabs>
          <w:tab w:val="num" w:pos="5040"/>
        </w:tabs>
        <w:ind w:left="5040" w:hanging="360"/>
      </w:pPr>
      <w:rPr>
        <w:rFonts w:ascii="Times New Roman" w:hAnsi="Times New Roman" w:hint="default"/>
      </w:rPr>
    </w:lvl>
    <w:lvl w:ilvl="7" w:tplc="5B80B902" w:tentative="1">
      <w:start w:val="1"/>
      <w:numFmt w:val="bullet"/>
      <w:lvlText w:val="-"/>
      <w:lvlJc w:val="left"/>
      <w:pPr>
        <w:tabs>
          <w:tab w:val="num" w:pos="5760"/>
        </w:tabs>
        <w:ind w:left="5760" w:hanging="360"/>
      </w:pPr>
      <w:rPr>
        <w:rFonts w:ascii="Times New Roman" w:hAnsi="Times New Roman" w:hint="default"/>
      </w:rPr>
    </w:lvl>
    <w:lvl w:ilvl="8" w:tplc="1E306F8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C332925"/>
    <w:multiLevelType w:val="hybridMultilevel"/>
    <w:tmpl w:val="B70CE5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FDB0220"/>
    <w:multiLevelType w:val="hybridMultilevel"/>
    <w:tmpl w:val="5C00EA5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16E514F"/>
    <w:multiLevelType w:val="hybridMultilevel"/>
    <w:tmpl w:val="34DA18C4"/>
    <w:lvl w:ilvl="0" w:tplc="9EC2E1EE">
      <w:numFmt w:val="bullet"/>
      <w:lvlText w:val=""/>
      <w:legacy w:legacy="1" w:legacySpace="0" w:legacyIndent="360"/>
      <w:lvlJc w:val="left"/>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22A0CB1"/>
    <w:multiLevelType w:val="hybridMultilevel"/>
    <w:tmpl w:val="3D625038"/>
    <w:lvl w:ilvl="0" w:tplc="7856D7C0">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29C2FE4"/>
    <w:multiLevelType w:val="hybridMultilevel"/>
    <w:tmpl w:val="F2B004D4"/>
    <w:lvl w:ilvl="0" w:tplc="8C2877A4">
      <w:start w:val="1"/>
      <w:numFmt w:val="bullet"/>
      <w:lvlText w:val="•"/>
      <w:lvlJc w:val="left"/>
      <w:pPr>
        <w:tabs>
          <w:tab w:val="num" w:pos="720"/>
        </w:tabs>
        <w:ind w:left="720" w:hanging="360"/>
      </w:pPr>
      <w:rPr>
        <w:rFonts w:ascii="Arial" w:hAnsi="Arial" w:hint="default"/>
      </w:rPr>
    </w:lvl>
    <w:lvl w:ilvl="1" w:tplc="3FD41792" w:tentative="1">
      <w:start w:val="1"/>
      <w:numFmt w:val="bullet"/>
      <w:lvlText w:val="•"/>
      <w:lvlJc w:val="left"/>
      <w:pPr>
        <w:tabs>
          <w:tab w:val="num" w:pos="1440"/>
        </w:tabs>
        <w:ind w:left="1440" w:hanging="360"/>
      </w:pPr>
      <w:rPr>
        <w:rFonts w:ascii="Arial" w:hAnsi="Arial" w:hint="default"/>
      </w:rPr>
    </w:lvl>
    <w:lvl w:ilvl="2" w:tplc="80523F20" w:tentative="1">
      <w:start w:val="1"/>
      <w:numFmt w:val="bullet"/>
      <w:lvlText w:val="•"/>
      <w:lvlJc w:val="left"/>
      <w:pPr>
        <w:tabs>
          <w:tab w:val="num" w:pos="2160"/>
        </w:tabs>
        <w:ind w:left="2160" w:hanging="360"/>
      </w:pPr>
      <w:rPr>
        <w:rFonts w:ascii="Arial" w:hAnsi="Arial" w:hint="default"/>
      </w:rPr>
    </w:lvl>
    <w:lvl w:ilvl="3" w:tplc="155A7EFA" w:tentative="1">
      <w:start w:val="1"/>
      <w:numFmt w:val="bullet"/>
      <w:lvlText w:val="•"/>
      <w:lvlJc w:val="left"/>
      <w:pPr>
        <w:tabs>
          <w:tab w:val="num" w:pos="2880"/>
        </w:tabs>
        <w:ind w:left="2880" w:hanging="360"/>
      </w:pPr>
      <w:rPr>
        <w:rFonts w:ascii="Arial" w:hAnsi="Arial" w:hint="default"/>
      </w:rPr>
    </w:lvl>
    <w:lvl w:ilvl="4" w:tplc="B99E8774" w:tentative="1">
      <w:start w:val="1"/>
      <w:numFmt w:val="bullet"/>
      <w:lvlText w:val="•"/>
      <w:lvlJc w:val="left"/>
      <w:pPr>
        <w:tabs>
          <w:tab w:val="num" w:pos="3600"/>
        </w:tabs>
        <w:ind w:left="3600" w:hanging="360"/>
      </w:pPr>
      <w:rPr>
        <w:rFonts w:ascii="Arial" w:hAnsi="Arial" w:hint="default"/>
      </w:rPr>
    </w:lvl>
    <w:lvl w:ilvl="5" w:tplc="0016B6EE" w:tentative="1">
      <w:start w:val="1"/>
      <w:numFmt w:val="bullet"/>
      <w:lvlText w:val="•"/>
      <w:lvlJc w:val="left"/>
      <w:pPr>
        <w:tabs>
          <w:tab w:val="num" w:pos="4320"/>
        </w:tabs>
        <w:ind w:left="4320" w:hanging="360"/>
      </w:pPr>
      <w:rPr>
        <w:rFonts w:ascii="Arial" w:hAnsi="Arial" w:hint="default"/>
      </w:rPr>
    </w:lvl>
    <w:lvl w:ilvl="6" w:tplc="50B8F46E" w:tentative="1">
      <w:start w:val="1"/>
      <w:numFmt w:val="bullet"/>
      <w:lvlText w:val="•"/>
      <w:lvlJc w:val="left"/>
      <w:pPr>
        <w:tabs>
          <w:tab w:val="num" w:pos="5040"/>
        </w:tabs>
        <w:ind w:left="5040" w:hanging="360"/>
      </w:pPr>
      <w:rPr>
        <w:rFonts w:ascii="Arial" w:hAnsi="Arial" w:hint="default"/>
      </w:rPr>
    </w:lvl>
    <w:lvl w:ilvl="7" w:tplc="D144B6BE" w:tentative="1">
      <w:start w:val="1"/>
      <w:numFmt w:val="bullet"/>
      <w:lvlText w:val="•"/>
      <w:lvlJc w:val="left"/>
      <w:pPr>
        <w:tabs>
          <w:tab w:val="num" w:pos="5760"/>
        </w:tabs>
        <w:ind w:left="5760" w:hanging="360"/>
      </w:pPr>
      <w:rPr>
        <w:rFonts w:ascii="Arial" w:hAnsi="Arial" w:hint="default"/>
      </w:rPr>
    </w:lvl>
    <w:lvl w:ilvl="8" w:tplc="454E3CD6" w:tentative="1">
      <w:start w:val="1"/>
      <w:numFmt w:val="bullet"/>
      <w:lvlText w:val="•"/>
      <w:lvlJc w:val="left"/>
      <w:pPr>
        <w:tabs>
          <w:tab w:val="num" w:pos="6480"/>
        </w:tabs>
        <w:ind w:left="6480" w:hanging="360"/>
      </w:pPr>
      <w:rPr>
        <w:rFonts w:ascii="Arial" w:hAnsi="Arial" w:hint="default"/>
      </w:rPr>
    </w:lvl>
  </w:abstractNum>
  <w:abstractNum w:abstractNumId="21">
    <w:nsid w:val="44CF6E67"/>
    <w:multiLevelType w:val="hybridMultilevel"/>
    <w:tmpl w:val="308CEC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77F26E4"/>
    <w:multiLevelType w:val="hybridMultilevel"/>
    <w:tmpl w:val="66F2CC8C"/>
    <w:lvl w:ilvl="0" w:tplc="A10A95BC">
      <w:start w:val="1"/>
      <w:numFmt w:val="bullet"/>
      <w:lvlText w:val="•"/>
      <w:lvlJc w:val="left"/>
      <w:pPr>
        <w:tabs>
          <w:tab w:val="num" w:pos="720"/>
        </w:tabs>
        <w:ind w:left="720" w:hanging="360"/>
      </w:pPr>
      <w:rPr>
        <w:rFonts w:ascii="Arial" w:hAnsi="Arial" w:hint="default"/>
      </w:rPr>
    </w:lvl>
    <w:lvl w:ilvl="1" w:tplc="C48A6B74" w:tentative="1">
      <w:start w:val="1"/>
      <w:numFmt w:val="bullet"/>
      <w:lvlText w:val="•"/>
      <w:lvlJc w:val="left"/>
      <w:pPr>
        <w:tabs>
          <w:tab w:val="num" w:pos="1440"/>
        </w:tabs>
        <w:ind w:left="1440" w:hanging="360"/>
      </w:pPr>
      <w:rPr>
        <w:rFonts w:ascii="Arial" w:hAnsi="Arial" w:hint="default"/>
      </w:rPr>
    </w:lvl>
    <w:lvl w:ilvl="2" w:tplc="B210B806" w:tentative="1">
      <w:start w:val="1"/>
      <w:numFmt w:val="bullet"/>
      <w:lvlText w:val="•"/>
      <w:lvlJc w:val="left"/>
      <w:pPr>
        <w:tabs>
          <w:tab w:val="num" w:pos="2160"/>
        </w:tabs>
        <w:ind w:left="2160" w:hanging="360"/>
      </w:pPr>
      <w:rPr>
        <w:rFonts w:ascii="Arial" w:hAnsi="Arial" w:hint="default"/>
      </w:rPr>
    </w:lvl>
    <w:lvl w:ilvl="3" w:tplc="4CAA9794" w:tentative="1">
      <w:start w:val="1"/>
      <w:numFmt w:val="bullet"/>
      <w:lvlText w:val="•"/>
      <w:lvlJc w:val="left"/>
      <w:pPr>
        <w:tabs>
          <w:tab w:val="num" w:pos="2880"/>
        </w:tabs>
        <w:ind w:left="2880" w:hanging="360"/>
      </w:pPr>
      <w:rPr>
        <w:rFonts w:ascii="Arial" w:hAnsi="Arial" w:hint="default"/>
      </w:rPr>
    </w:lvl>
    <w:lvl w:ilvl="4" w:tplc="6CDA7BCA" w:tentative="1">
      <w:start w:val="1"/>
      <w:numFmt w:val="bullet"/>
      <w:lvlText w:val="•"/>
      <w:lvlJc w:val="left"/>
      <w:pPr>
        <w:tabs>
          <w:tab w:val="num" w:pos="3600"/>
        </w:tabs>
        <w:ind w:left="3600" w:hanging="360"/>
      </w:pPr>
      <w:rPr>
        <w:rFonts w:ascii="Arial" w:hAnsi="Arial" w:hint="default"/>
      </w:rPr>
    </w:lvl>
    <w:lvl w:ilvl="5" w:tplc="6FD0F8EC" w:tentative="1">
      <w:start w:val="1"/>
      <w:numFmt w:val="bullet"/>
      <w:lvlText w:val="•"/>
      <w:lvlJc w:val="left"/>
      <w:pPr>
        <w:tabs>
          <w:tab w:val="num" w:pos="4320"/>
        </w:tabs>
        <w:ind w:left="4320" w:hanging="360"/>
      </w:pPr>
      <w:rPr>
        <w:rFonts w:ascii="Arial" w:hAnsi="Arial" w:hint="default"/>
      </w:rPr>
    </w:lvl>
    <w:lvl w:ilvl="6" w:tplc="42F4F5D8" w:tentative="1">
      <w:start w:val="1"/>
      <w:numFmt w:val="bullet"/>
      <w:lvlText w:val="•"/>
      <w:lvlJc w:val="left"/>
      <w:pPr>
        <w:tabs>
          <w:tab w:val="num" w:pos="5040"/>
        </w:tabs>
        <w:ind w:left="5040" w:hanging="360"/>
      </w:pPr>
      <w:rPr>
        <w:rFonts w:ascii="Arial" w:hAnsi="Arial" w:hint="default"/>
      </w:rPr>
    </w:lvl>
    <w:lvl w:ilvl="7" w:tplc="1194A2BE" w:tentative="1">
      <w:start w:val="1"/>
      <w:numFmt w:val="bullet"/>
      <w:lvlText w:val="•"/>
      <w:lvlJc w:val="left"/>
      <w:pPr>
        <w:tabs>
          <w:tab w:val="num" w:pos="5760"/>
        </w:tabs>
        <w:ind w:left="5760" w:hanging="360"/>
      </w:pPr>
      <w:rPr>
        <w:rFonts w:ascii="Arial" w:hAnsi="Arial" w:hint="default"/>
      </w:rPr>
    </w:lvl>
    <w:lvl w:ilvl="8" w:tplc="DE7A79FE" w:tentative="1">
      <w:start w:val="1"/>
      <w:numFmt w:val="bullet"/>
      <w:lvlText w:val="•"/>
      <w:lvlJc w:val="left"/>
      <w:pPr>
        <w:tabs>
          <w:tab w:val="num" w:pos="6480"/>
        </w:tabs>
        <w:ind w:left="6480" w:hanging="360"/>
      </w:pPr>
      <w:rPr>
        <w:rFonts w:ascii="Arial" w:hAnsi="Arial" w:hint="default"/>
      </w:rPr>
    </w:lvl>
  </w:abstractNum>
  <w:abstractNum w:abstractNumId="23">
    <w:nsid w:val="4AE572F3"/>
    <w:multiLevelType w:val="hybridMultilevel"/>
    <w:tmpl w:val="46F8FB52"/>
    <w:lvl w:ilvl="0" w:tplc="0D8CF446">
      <w:start w:val="1"/>
      <w:numFmt w:val="bullet"/>
      <w:lvlText w:val="•"/>
      <w:lvlJc w:val="left"/>
      <w:pPr>
        <w:tabs>
          <w:tab w:val="num" w:pos="720"/>
        </w:tabs>
        <w:ind w:left="720" w:hanging="360"/>
      </w:pPr>
      <w:rPr>
        <w:rFonts w:ascii="Arial" w:hAnsi="Arial" w:hint="default"/>
      </w:rPr>
    </w:lvl>
    <w:lvl w:ilvl="1" w:tplc="E53A93CC" w:tentative="1">
      <w:start w:val="1"/>
      <w:numFmt w:val="bullet"/>
      <w:lvlText w:val="•"/>
      <w:lvlJc w:val="left"/>
      <w:pPr>
        <w:tabs>
          <w:tab w:val="num" w:pos="1440"/>
        </w:tabs>
        <w:ind w:left="1440" w:hanging="360"/>
      </w:pPr>
      <w:rPr>
        <w:rFonts w:ascii="Arial" w:hAnsi="Arial" w:hint="default"/>
      </w:rPr>
    </w:lvl>
    <w:lvl w:ilvl="2" w:tplc="5BBC94D0" w:tentative="1">
      <w:start w:val="1"/>
      <w:numFmt w:val="bullet"/>
      <w:lvlText w:val="•"/>
      <w:lvlJc w:val="left"/>
      <w:pPr>
        <w:tabs>
          <w:tab w:val="num" w:pos="2160"/>
        </w:tabs>
        <w:ind w:left="2160" w:hanging="360"/>
      </w:pPr>
      <w:rPr>
        <w:rFonts w:ascii="Arial" w:hAnsi="Arial" w:hint="default"/>
      </w:rPr>
    </w:lvl>
    <w:lvl w:ilvl="3" w:tplc="68505F06" w:tentative="1">
      <w:start w:val="1"/>
      <w:numFmt w:val="bullet"/>
      <w:lvlText w:val="•"/>
      <w:lvlJc w:val="left"/>
      <w:pPr>
        <w:tabs>
          <w:tab w:val="num" w:pos="2880"/>
        </w:tabs>
        <w:ind w:left="2880" w:hanging="360"/>
      </w:pPr>
      <w:rPr>
        <w:rFonts w:ascii="Arial" w:hAnsi="Arial" w:hint="default"/>
      </w:rPr>
    </w:lvl>
    <w:lvl w:ilvl="4" w:tplc="F7869236" w:tentative="1">
      <w:start w:val="1"/>
      <w:numFmt w:val="bullet"/>
      <w:lvlText w:val="•"/>
      <w:lvlJc w:val="left"/>
      <w:pPr>
        <w:tabs>
          <w:tab w:val="num" w:pos="3600"/>
        </w:tabs>
        <w:ind w:left="3600" w:hanging="360"/>
      </w:pPr>
      <w:rPr>
        <w:rFonts w:ascii="Arial" w:hAnsi="Arial" w:hint="default"/>
      </w:rPr>
    </w:lvl>
    <w:lvl w:ilvl="5" w:tplc="BE427984" w:tentative="1">
      <w:start w:val="1"/>
      <w:numFmt w:val="bullet"/>
      <w:lvlText w:val="•"/>
      <w:lvlJc w:val="left"/>
      <w:pPr>
        <w:tabs>
          <w:tab w:val="num" w:pos="4320"/>
        </w:tabs>
        <w:ind w:left="4320" w:hanging="360"/>
      </w:pPr>
      <w:rPr>
        <w:rFonts w:ascii="Arial" w:hAnsi="Arial" w:hint="default"/>
      </w:rPr>
    </w:lvl>
    <w:lvl w:ilvl="6" w:tplc="5F665704" w:tentative="1">
      <w:start w:val="1"/>
      <w:numFmt w:val="bullet"/>
      <w:lvlText w:val="•"/>
      <w:lvlJc w:val="left"/>
      <w:pPr>
        <w:tabs>
          <w:tab w:val="num" w:pos="5040"/>
        </w:tabs>
        <w:ind w:left="5040" w:hanging="360"/>
      </w:pPr>
      <w:rPr>
        <w:rFonts w:ascii="Arial" w:hAnsi="Arial" w:hint="default"/>
      </w:rPr>
    </w:lvl>
    <w:lvl w:ilvl="7" w:tplc="ABD22DF0" w:tentative="1">
      <w:start w:val="1"/>
      <w:numFmt w:val="bullet"/>
      <w:lvlText w:val="•"/>
      <w:lvlJc w:val="left"/>
      <w:pPr>
        <w:tabs>
          <w:tab w:val="num" w:pos="5760"/>
        </w:tabs>
        <w:ind w:left="5760" w:hanging="360"/>
      </w:pPr>
      <w:rPr>
        <w:rFonts w:ascii="Arial" w:hAnsi="Arial" w:hint="default"/>
      </w:rPr>
    </w:lvl>
    <w:lvl w:ilvl="8" w:tplc="AACE4F18" w:tentative="1">
      <w:start w:val="1"/>
      <w:numFmt w:val="bullet"/>
      <w:lvlText w:val="•"/>
      <w:lvlJc w:val="left"/>
      <w:pPr>
        <w:tabs>
          <w:tab w:val="num" w:pos="6480"/>
        </w:tabs>
        <w:ind w:left="6480" w:hanging="360"/>
      </w:pPr>
      <w:rPr>
        <w:rFonts w:ascii="Arial" w:hAnsi="Arial" w:hint="default"/>
      </w:rPr>
    </w:lvl>
  </w:abstractNum>
  <w:abstractNum w:abstractNumId="24">
    <w:nsid w:val="4B45633A"/>
    <w:multiLevelType w:val="hybridMultilevel"/>
    <w:tmpl w:val="A82C1846"/>
    <w:lvl w:ilvl="0" w:tplc="67F23486">
      <w:start w:val="2"/>
      <w:numFmt w:val="decimal"/>
      <w:lvlText w:val="%1."/>
      <w:lvlJc w:val="left"/>
      <w:pPr>
        <w:tabs>
          <w:tab w:val="num" w:pos="750"/>
        </w:tabs>
        <w:ind w:left="750" w:hanging="390"/>
      </w:pPr>
      <w:rPr>
        <w:rFonts w:hint="default"/>
      </w:rPr>
    </w:lvl>
    <w:lvl w:ilvl="1" w:tplc="9EC2E1EE">
      <w:numFmt w:val="bullet"/>
      <w:lvlText w:val=""/>
      <w:legacy w:legacy="1" w:legacySpace="0" w:legacyIndent="360"/>
      <w:lvlJc w:val="left"/>
      <w:rPr>
        <w:rFonts w:ascii="Symbol" w:hAnsi="Symbol" w:hint="default"/>
      </w:rPr>
    </w:lvl>
    <w:lvl w:ilvl="2" w:tplc="A506685A">
      <w:start w:val="4"/>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C371421"/>
    <w:multiLevelType w:val="hybridMultilevel"/>
    <w:tmpl w:val="174AC69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DB90AC4"/>
    <w:multiLevelType w:val="hybridMultilevel"/>
    <w:tmpl w:val="825A3DB0"/>
    <w:lvl w:ilvl="0" w:tplc="E070C10E">
      <w:start w:val="1"/>
      <w:numFmt w:val="bullet"/>
      <w:lvlText w:val="•"/>
      <w:lvlJc w:val="left"/>
      <w:pPr>
        <w:tabs>
          <w:tab w:val="num" w:pos="360"/>
        </w:tabs>
        <w:ind w:left="360" w:hanging="360"/>
      </w:pPr>
      <w:rPr>
        <w:rFonts w:ascii="Arial" w:hAnsi="Arial" w:hint="default"/>
      </w:rPr>
    </w:lvl>
    <w:lvl w:ilvl="1" w:tplc="CDCA3F2E" w:tentative="1">
      <w:start w:val="1"/>
      <w:numFmt w:val="bullet"/>
      <w:lvlText w:val="•"/>
      <w:lvlJc w:val="left"/>
      <w:pPr>
        <w:tabs>
          <w:tab w:val="num" w:pos="1080"/>
        </w:tabs>
        <w:ind w:left="1080" w:hanging="360"/>
      </w:pPr>
      <w:rPr>
        <w:rFonts w:ascii="Arial" w:hAnsi="Arial" w:hint="default"/>
      </w:rPr>
    </w:lvl>
    <w:lvl w:ilvl="2" w:tplc="5020698E" w:tentative="1">
      <w:start w:val="1"/>
      <w:numFmt w:val="bullet"/>
      <w:lvlText w:val="•"/>
      <w:lvlJc w:val="left"/>
      <w:pPr>
        <w:tabs>
          <w:tab w:val="num" w:pos="1800"/>
        </w:tabs>
        <w:ind w:left="1800" w:hanging="360"/>
      </w:pPr>
      <w:rPr>
        <w:rFonts w:ascii="Arial" w:hAnsi="Arial" w:hint="default"/>
      </w:rPr>
    </w:lvl>
    <w:lvl w:ilvl="3" w:tplc="0674CE3C" w:tentative="1">
      <w:start w:val="1"/>
      <w:numFmt w:val="bullet"/>
      <w:lvlText w:val="•"/>
      <w:lvlJc w:val="left"/>
      <w:pPr>
        <w:tabs>
          <w:tab w:val="num" w:pos="2520"/>
        </w:tabs>
        <w:ind w:left="2520" w:hanging="360"/>
      </w:pPr>
      <w:rPr>
        <w:rFonts w:ascii="Arial" w:hAnsi="Arial" w:hint="default"/>
      </w:rPr>
    </w:lvl>
    <w:lvl w:ilvl="4" w:tplc="54883790" w:tentative="1">
      <w:start w:val="1"/>
      <w:numFmt w:val="bullet"/>
      <w:lvlText w:val="•"/>
      <w:lvlJc w:val="left"/>
      <w:pPr>
        <w:tabs>
          <w:tab w:val="num" w:pos="3240"/>
        </w:tabs>
        <w:ind w:left="3240" w:hanging="360"/>
      </w:pPr>
      <w:rPr>
        <w:rFonts w:ascii="Arial" w:hAnsi="Arial" w:hint="default"/>
      </w:rPr>
    </w:lvl>
    <w:lvl w:ilvl="5" w:tplc="0990381E" w:tentative="1">
      <w:start w:val="1"/>
      <w:numFmt w:val="bullet"/>
      <w:lvlText w:val="•"/>
      <w:lvlJc w:val="left"/>
      <w:pPr>
        <w:tabs>
          <w:tab w:val="num" w:pos="3960"/>
        </w:tabs>
        <w:ind w:left="3960" w:hanging="360"/>
      </w:pPr>
      <w:rPr>
        <w:rFonts w:ascii="Arial" w:hAnsi="Arial" w:hint="default"/>
      </w:rPr>
    </w:lvl>
    <w:lvl w:ilvl="6" w:tplc="57083E74" w:tentative="1">
      <w:start w:val="1"/>
      <w:numFmt w:val="bullet"/>
      <w:lvlText w:val="•"/>
      <w:lvlJc w:val="left"/>
      <w:pPr>
        <w:tabs>
          <w:tab w:val="num" w:pos="4680"/>
        </w:tabs>
        <w:ind w:left="4680" w:hanging="360"/>
      </w:pPr>
      <w:rPr>
        <w:rFonts w:ascii="Arial" w:hAnsi="Arial" w:hint="default"/>
      </w:rPr>
    </w:lvl>
    <w:lvl w:ilvl="7" w:tplc="4F7464EE" w:tentative="1">
      <w:start w:val="1"/>
      <w:numFmt w:val="bullet"/>
      <w:lvlText w:val="•"/>
      <w:lvlJc w:val="left"/>
      <w:pPr>
        <w:tabs>
          <w:tab w:val="num" w:pos="5400"/>
        </w:tabs>
        <w:ind w:left="5400" w:hanging="360"/>
      </w:pPr>
      <w:rPr>
        <w:rFonts w:ascii="Arial" w:hAnsi="Arial" w:hint="default"/>
      </w:rPr>
    </w:lvl>
    <w:lvl w:ilvl="8" w:tplc="63C63740" w:tentative="1">
      <w:start w:val="1"/>
      <w:numFmt w:val="bullet"/>
      <w:lvlText w:val="•"/>
      <w:lvlJc w:val="left"/>
      <w:pPr>
        <w:tabs>
          <w:tab w:val="num" w:pos="6120"/>
        </w:tabs>
        <w:ind w:left="6120" w:hanging="360"/>
      </w:pPr>
      <w:rPr>
        <w:rFonts w:ascii="Arial" w:hAnsi="Arial" w:hint="default"/>
      </w:rPr>
    </w:lvl>
  </w:abstractNum>
  <w:abstractNum w:abstractNumId="27">
    <w:nsid w:val="4EF304E4"/>
    <w:multiLevelType w:val="hybridMultilevel"/>
    <w:tmpl w:val="A71C55D2"/>
    <w:lvl w:ilvl="0" w:tplc="9EC2E1EE">
      <w:numFmt w:val="bullet"/>
      <w:lvlText w:val=""/>
      <w:legacy w:legacy="1" w:legacySpace="0" w:legacyIndent="360"/>
      <w:lvlJc w:val="left"/>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1600AF9"/>
    <w:multiLevelType w:val="hybridMultilevel"/>
    <w:tmpl w:val="9C0AC6CE"/>
    <w:lvl w:ilvl="0" w:tplc="72ACD1D2">
      <w:start w:val="1"/>
      <w:numFmt w:val="bullet"/>
      <w:lvlText w:val="-"/>
      <w:lvlJc w:val="left"/>
      <w:pPr>
        <w:tabs>
          <w:tab w:val="num" w:pos="720"/>
        </w:tabs>
        <w:ind w:left="720" w:hanging="360"/>
      </w:pPr>
      <w:rPr>
        <w:rFonts w:ascii="Times New Roman" w:hAnsi="Times New Roman" w:hint="default"/>
      </w:rPr>
    </w:lvl>
    <w:lvl w:ilvl="1" w:tplc="F2E041F0" w:tentative="1">
      <w:start w:val="1"/>
      <w:numFmt w:val="bullet"/>
      <w:lvlText w:val="-"/>
      <w:lvlJc w:val="left"/>
      <w:pPr>
        <w:tabs>
          <w:tab w:val="num" w:pos="1440"/>
        </w:tabs>
        <w:ind w:left="1440" w:hanging="360"/>
      </w:pPr>
      <w:rPr>
        <w:rFonts w:ascii="Times New Roman" w:hAnsi="Times New Roman" w:hint="default"/>
      </w:rPr>
    </w:lvl>
    <w:lvl w:ilvl="2" w:tplc="F3E8A4EA" w:tentative="1">
      <w:start w:val="1"/>
      <w:numFmt w:val="bullet"/>
      <w:lvlText w:val="-"/>
      <w:lvlJc w:val="left"/>
      <w:pPr>
        <w:tabs>
          <w:tab w:val="num" w:pos="2160"/>
        </w:tabs>
        <w:ind w:left="2160" w:hanging="360"/>
      </w:pPr>
      <w:rPr>
        <w:rFonts w:ascii="Times New Roman" w:hAnsi="Times New Roman" w:hint="default"/>
      </w:rPr>
    </w:lvl>
    <w:lvl w:ilvl="3" w:tplc="4DEE245E" w:tentative="1">
      <w:start w:val="1"/>
      <w:numFmt w:val="bullet"/>
      <w:lvlText w:val="-"/>
      <w:lvlJc w:val="left"/>
      <w:pPr>
        <w:tabs>
          <w:tab w:val="num" w:pos="2880"/>
        </w:tabs>
        <w:ind w:left="2880" w:hanging="360"/>
      </w:pPr>
      <w:rPr>
        <w:rFonts w:ascii="Times New Roman" w:hAnsi="Times New Roman" w:hint="default"/>
      </w:rPr>
    </w:lvl>
    <w:lvl w:ilvl="4" w:tplc="AB30DE84" w:tentative="1">
      <w:start w:val="1"/>
      <w:numFmt w:val="bullet"/>
      <w:lvlText w:val="-"/>
      <w:lvlJc w:val="left"/>
      <w:pPr>
        <w:tabs>
          <w:tab w:val="num" w:pos="3600"/>
        </w:tabs>
        <w:ind w:left="3600" w:hanging="360"/>
      </w:pPr>
      <w:rPr>
        <w:rFonts w:ascii="Times New Roman" w:hAnsi="Times New Roman" w:hint="default"/>
      </w:rPr>
    </w:lvl>
    <w:lvl w:ilvl="5" w:tplc="219CCBC8" w:tentative="1">
      <w:start w:val="1"/>
      <w:numFmt w:val="bullet"/>
      <w:lvlText w:val="-"/>
      <w:lvlJc w:val="left"/>
      <w:pPr>
        <w:tabs>
          <w:tab w:val="num" w:pos="4320"/>
        </w:tabs>
        <w:ind w:left="4320" w:hanging="360"/>
      </w:pPr>
      <w:rPr>
        <w:rFonts w:ascii="Times New Roman" w:hAnsi="Times New Roman" w:hint="default"/>
      </w:rPr>
    </w:lvl>
    <w:lvl w:ilvl="6" w:tplc="57D02822" w:tentative="1">
      <w:start w:val="1"/>
      <w:numFmt w:val="bullet"/>
      <w:lvlText w:val="-"/>
      <w:lvlJc w:val="left"/>
      <w:pPr>
        <w:tabs>
          <w:tab w:val="num" w:pos="5040"/>
        </w:tabs>
        <w:ind w:left="5040" w:hanging="360"/>
      </w:pPr>
      <w:rPr>
        <w:rFonts w:ascii="Times New Roman" w:hAnsi="Times New Roman" w:hint="default"/>
      </w:rPr>
    </w:lvl>
    <w:lvl w:ilvl="7" w:tplc="197866B6" w:tentative="1">
      <w:start w:val="1"/>
      <w:numFmt w:val="bullet"/>
      <w:lvlText w:val="-"/>
      <w:lvlJc w:val="left"/>
      <w:pPr>
        <w:tabs>
          <w:tab w:val="num" w:pos="5760"/>
        </w:tabs>
        <w:ind w:left="5760" w:hanging="360"/>
      </w:pPr>
      <w:rPr>
        <w:rFonts w:ascii="Times New Roman" w:hAnsi="Times New Roman" w:hint="default"/>
      </w:rPr>
    </w:lvl>
    <w:lvl w:ilvl="8" w:tplc="BE5E9074"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77745E3"/>
    <w:multiLevelType w:val="hybridMultilevel"/>
    <w:tmpl w:val="B610F0EE"/>
    <w:lvl w:ilvl="0" w:tplc="A1B88082">
      <w:start w:val="1"/>
      <w:numFmt w:val="bullet"/>
      <w:lvlText w:val="•"/>
      <w:lvlJc w:val="left"/>
      <w:pPr>
        <w:tabs>
          <w:tab w:val="num" w:pos="720"/>
        </w:tabs>
        <w:ind w:left="720" w:hanging="360"/>
      </w:pPr>
      <w:rPr>
        <w:rFonts w:ascii="Arial" w:hAnsi="Arial" w:hint="default"/>
      </w:rPr>
    </w:lvl>
    <w:lvl w:ilvl="1" w:tplc="9544C576" w:tentative="1">
      <w:start w:val="1"/>
      <w:numFmt w:val="bullet"/>
      <w:lvlText w:val="•"/>
      <w:lvlJc w:val="left"/>
      <w:pPr>
        <w:tabs>
          <w:tab w:val="num" w:pos="1440"/>
        </w:tabs>
        <w:ind w:left="1440" w:hanging="360"/>
      </w:pPr>
      <w:rPr>
        <w:rFonts w:ascii="Arial" w:hAnsi="Arial" w:hint="default"/>
      </w:rPr>
    </w:lvl>
    <w:lvl w:ilvl="2" w:tplc="E2CC70DE" w:tentative="1">
      <w:start w:val="1"/>
      <w:numFmt w:val="bullet"/>
      <w:lvlText w:val="•"/>
      <w:lvlJc w:val="left"/>
      <w:pPr>
        <w:tabs>
          <w:tab w:val="num" w:pos="2160"/>
        </w:tabs>
        <w:ind w:left="2160" w:hanging="360"/>
      </w:pPr>
      <w:rPr>
        <w:rFonts w:ascii="Arial" w:hAnsi="Arial" w:hint="default"/>
      </w:rPr>
    </w:lvl>
    <w:lvl w:ilvl="3" w:tplc="840AF114" w:tentative="1">
      <w:start w:val="1"/>
      <w:numFmt w:val="bullet"/>
      <w:lvlText w:val="•"/>
      <w:lvlJc w:val="left"/>
      <w:pPr>
        <w:tabs>
          <w:tab w:val="num" w:pos="2880"/>
        </w:tabs>
        <w:ind w:left="2880" w:hanging="360"/>
      </w:pPr>
      <w:rPr>
        <w:rFonts w:ascii="Arial" w:hAnsi="Arial" w:hint="default"/>
      </w:rPr>
    </w:lvl>
    <w:lvl w:ilvl="4" w:tplc="17522A7C" w:tentative="1">
      <w:start w:val="1"/>
      <w:numFmt w:val="bullet"/>
      <w:lvlText w:val="•"/>
      <w:lvlJc w:val="left"/>
      <w:pPr>
        <w:tabs>
          <w:tab w:val="num" w:pos="3600"/>
        </w:tabs>
        <w:ind w:left="3600" w:hanging="360"/>
      </w:pPr>
      <w:rPr>
        <w:rFonts w:ascii="Arial" w:hAnsi="Arial" w:hint="default"/>
      </w:rPr>
    </w:lvl>
    <w:lvl w:ilvl="5" w:tplc="3B244E4C" w:tentative="1">
      <w:start w:val="1"/>
      <w:numFmt w:val="bullet"/>
      <w:lvlText w:val="•"/>
      <w:lvlJc w:val="left"/>
      <w:pPr>
        <w:tabs>
          <w:tab w:val="num" w:pos="4320"/>
        </w:tabs>
        <w:ind w:left="4320" w:hanging="360"/>
      </w:pPr>
      <w:rPr>
        <w:rFonts w:ascii="Arial" w:hAnsi="Arial" w:hint="default"/>
      </w:rPr>
    </w:lvl>
    <w:lvl w:ilvl="6" w:tplc="17B00504" w:tentative="1">
      <w:start w:val="1"/>
      <w:numFmt w:val="bullet"/>
      <w:lvlText w:val="•"/>
      <w:lvlJc w:val="left"/>
      <w:pPr>
        <w:tabs>
          <w:tab w:val="num" w:pos="5040"/>
        </w:tabs>
        <w:ind w:left="5040" w:hanging="360"/>
      </w:pPr>
      <w:rPr>
        <w:rFonts w:ascii="Arial" w:hAnsi="Arial" w:hint="default"/>
      </w:rPr>
    </w:lvl>
    <w:lvl w:ilvl="7" w:tplc="BCF8EDAC" w:tentative="1">
      <w:start w:val="1"/>
      <w:numFmt w:val="bullet"/>
      <w:lvlText w:val="•"/>
      <w:lvlJc w:val="left"/>
      <w:pPr>
        <w:tabs>
          <w:tab w:val="num" w:pos="5760"/>
        </w:tabs>
        <w:ind w:left="5760" w:hanging="360"/>
      </w:pPr>
      <w:rPr>
        <w:rFonts w:ascii="Arial" w:hAnsi="Arial" w:hint="default"/>
      </w:rPr>
    </w:lvl>
    <w:lvl w:ilvl="8" w:tplc="8E04D302" w:tentative="1">
      <w:start w:val="1"/>
      <w:numFmt w:val="bullet"/>
      <w:lvlText w:val="•"/>
      <w:lvlJc w:val="left"/>
      <w:pPr>
        <w:tabs>
          <w:tab w:val="num" w:pos="6480"/>
        </w:tabs>
        <w:ind w:left="6480" w:hanging="360"/>
      </w:pPr>
      <w:rPr>
        <w:rFonts w:ascii="Arial" w:hAnsi="Arial" w:hint="default"/>
      </w:rPr>
    </w:lvl>
  </w:abstractNum>
  <w:abstractNum w:abstractNumId="30">
    <w:nsid w:val="58562EA7"/>
    <w:multiLevelType w:val="hybridMultilevel"/>
    <w:tmpl w:val="C0167ED2"/>
    <w:lvl w:ilvl="0" w:tplc="37669C9C">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53623F06" w:tentative="1">
      <w:start w:val="1"/>
      <w:numFmt w:val="bullet"/>
      <w:lvlText w:val=""/>
      <w:lvlJc w:val="left"/>
      <w:pPr>
        <w:tabs>
          <w:tab w:val="num" w:pos="2160"/>
        </w:tabs>
        <w:ind w:left="2160" w:hanging="360"/>
      </w:pPr>
      <w:rPr>
        <w:rFonts w:ascii="Wingdings" w:hAnsi="Wingdings" w:hint="default"/>
      </w:rPr>
    </w:lvl>
    <w:lvl w:ilvl="3" w:tplc="54FEEAE4" w:tentative="1">
      <w:start w:val="1"/>
      <w:numFmt w:val="bullet"/>
      <w:lvlText w:val=""/>
      <w:lvlJc w:val="left"/>
      <w:pPr>
        <w:tabs>
          <w:tab w:val="num" w:pos="2880"/>
        </w:tabs>
        <w:ind w:left="2880" w:hanging="360"/>
      </w:pPr>
      <w:rPr>
        <w:rFonts w:ascii="Wingdings" w:hAnsi="Wingdings" w:hint="default"/>
      </w:rPr>
    </w:lvl>
    <w:lvl w:ilvl="4" w:tplc="AEA0AE86" w:tentative="1">
      <w:start w:val="1"/>
      <w:numFmt w:val="bullet"/>
      <w:lvlText w:val=""/>
      <w:lvlJc w:val="left"/>
      <w:pPr>
        <w:tabs>
          <w:tab w:val="num" w:pos="3600"/>
        </w:tabs>
        <w:ind w:left="3600" w:hanging="360"/>
      </w:pPr>
      <w:rPr>
        <w:rFonts w:ascii="Wingdings" w:hAnsi="Wingdings" w:hint="default"/>
      </w:rPr>
    </w:lvl>
    <w:lvl w:ilvl="5" w:tplc="F912E76E" w:tentative="1">
      <w:start w:val="1"/>
      <w:numFmt w:val="bullet"/>
      <w:lvlText w:val=""/>
      <w:lvlJc w:val="left"/>
      <w:pPr>
        <w:tabs>
          <w:tab w:val="num" w:pos="4320"/>
        </w:tabs>
        <w:ind w:left="4320" w:hanging="360"/>
      </w:pPr>
      <w:rPr>
        <w:rFonts w:ascii="Wingdings" w:hAnsi="Wingdings" w:hint="default"/>
      </w:rPr>
    </w:lvl>
    <w:lvl w:ilvl="6" w:tplc="FC0E2F54" w:tentative="1">
      <w:start w:val="1"/>
      <w:numFmt w:val="bullet"/>
      <w:lvlText w:val=""/>
      <w:lvlJc w:val="left"/>
      <w:pPr>
        <w:tabs>
          <w:tab w:val="num" w:pos="5040"/>
        </w:tabs>
        <w:ind w:left="5040" w:hanging="360"/>
      </w:pPr>
      <w:rPr>
        <w:rFonts w:ascii="Wingdings" w:hAnsi="Wingdings" w:hint="default"/>
      </w:rPr>
    </w:lvl>
    <w:lvl w:ilvl="7" w:tplc="2050E198" w:tentative="1">
      <w:start w:val="1"/>
      <w:numFmt w:val="bullet"/>
      <w:lvlText w:val=""/>
      <w:lvlJc w:val="left"/>
      <w:pPr>
        <w:tabs>
          <w:tab w:val="num" w:pos="5760"/>
        </w:tabs>
        <w:ind w:left="5760" w:hanging="360"/>
      </w:pPr>
      <w:rPr>
        <w:rFonts w:ascii="Wingdings" w:hAnsi="Wingdings" w:hint="default"/>
      </w:rPr>
    </w:lvl>
    <w:lvl w:ilvl="8" w:tplc="460471DE" w:tentative="1">
      <w:start w:val="1"/>
      <w:numFmt w:val="bullet"/>
      <w:lvlText w:val=""/>
      <w:lvlJc w:val="left"/>
      <w:pPr>
        <w:tabs>
          <w:tab w:val="num" w:pos="6480"/>
        </w:tabs>
        <w:ind w:left="6480" w:hanging="360"/>
      </w:pPr>
      <w:rPr>
        <w:rFonts w:ascii="Wingdings" w:hAnsi="Wingdings" w:hint="default"/>
      </w:rPr>
    </w:lvl>
  </w:abstractNum>
  <w:abstractNum w:abstractNumId="31">
    <w:nsid w:val="59C531DD"/>
    <w:multiLevelType w:val="hybridMultilevel"/>
    <w:tmpl w:val="561CF796"/>
    <w:lvl w:ilvl="0" w:tplc="EC4A76F4">
      <w:start w:val="1"/>
      <w:numFmt w:val="bullet"/>
      <w:lvlText w:val=""/>
      <w:lvlJc w:val="left"/>
      <w:pPr>
        <w:tabs>
          <w:tab w:val="num" w:pos="360"/>
        </w:tabs>
        <w:ind w:left="360" w:hanging="360"/>
      </w:pPr>
      <w:rPr>
        <w:rFonts w:ascii="Wingdings" w:hAnsi="Wingdings" w:hint="default"/>
      </w:rPr>
    </w:lvl>
    <w:lvl w:ilvl="1" w:tplc="E3863BD0" w:tentative="1">
      <w:start w:val="1"/>
      <w:numFmt w:val="bullet"/>
      <w:lvlText w:val=""/>
      <w:lvlJc w:val="left"/>
      <w:pPr>
        <w:tabs>
          <w:tab w:val="num" w:pos="1080"/>
        </w:tabs>
        <w:ind w:left="1080" w:hanging="360"/>
      </w:pPr>
      <w:rPr>
        <w:rFonts w:ascii="Wingdings" w:hAnsi="Wingdings" w:hint="default"/>
      </w:rPr>
    </w:lvl>
    <w:lvl w:ilvl="2" w:tplc="0BAE8A96" w:tentative="1">
      <w:start w:val="1"/>
      <w:numFmt w:val="bullet"/>
      <w:lvlText w:val=""/>
      <w:lvlJc w:val="left"/>
      <w:pPr>
        <w:tabs>
          <w:tab w:val="num" w:pos="1800"/>
        </w:tabs>
        <w:ind w:left="1800" w:hanging="360"/>
      </w:pPr>
      <w:rPr>
        <w:rFonts w:ascii="Wingdings" w:hAnsi="Wingdings" w:hint="default"/>
      </w:rPr>
    </w:lvl>
    <w:lvl w:ilvl="3" w:tplc="4216AB00" w:tentative="1">
      <w:start w:val="1"/>
      <w:numFmt w:val="bullet"/>
      <w:lvlText w:val=""/>
      <w:lvlJc w:val="left"/>
      <w:pPr>
        <w:tabs>
          <w:tab w:val="num" w:pos="2520"/>
        </w:tabs>
        <w:ind w:left="2520" w:hanging="360"/>
      </w:pPr>
      <w:rPr>
        <w:rFonts w:ascii="Wingdings" w:hAnsi="Wingdings" w:hint="default"/>
      </w:rPr>
    </w:lvl>
    <w:lvl w:ilvl="4" w:tplc="ABAA4E90" w:tentative="1">
      <w:start w:val="1"/>
      <w:numFmt w:val="bullet"/>
      <w:lvlText w:val=""/>
      <w:lvlJc w:val="left"/>
      <w:pPr>
        <w:tabs>
          <w:tab w:val="num" w:pos="3240"/>
        </w:tabs>
        <w:ind w:left="3240" w:hanging="360"/>
      </w:pPr>
      <w:rPr>
        <w:rFonts w:ascii="Wingdings" w:hAnsi="Wingdings" w:hint="default"/>
      </w:rPr>
    </w:lvl>
    <w:lvl w:ilvl="5" w:tplc="57084844" w:tentative="1">
      <w:start w:val="1"/>
      <w:numFmt w:val="bullet"/>
      <w:lvlText w:val=""/>
      <w:lvlJc w:val="left"/>
      <w:pPr>
        <w:tabs>
          <w:tab w:val="num" w:pos="3960"/>
        </w:tabs>
        <w:ind w:left="3960" w:hanging="360"/>
      </w:pPr>
      <w:rPr>
        <w:rFonts w:ascii="Wingdings" w:hAnsi="Wingdings" w:hint="default"/>
      </w:rPr>
    </w:lvl>
    <w:lvl w:ilvl="6" w:tplc="AD08A4B8" w:tentative="1">
      <w:start w:val="1"/>
      <w:numFmt w:val="bullet"/>
      <w:lvlText w:val=""/>
      <w:lvlJc w:val="left"/>
      <w:pPr>
        <w:tabs>
          <w:tab w:val="num" w:pos="4680"/>
        </w:tabs>
        <w:ind w:left="4680" w:hanging="360"/>
      </w:pPr>
      <w:rPr>
        <w:rFonts w:ascii="Wingdings" w:hAnsi="Wingdings" w:hint="default"/>
      </w:rPr>
    </w:lvl>
    <w:lvl w:ilvl="7" w:tplc="AAEA585C" w:tentative="1">
      <w:start w:val="1"/>
      <w:numFmt w:val="bullet"/>
      <w:lvlText w:val=""/>
      <w:lvlJc w:val="left"/>
      <w:pPr>
        <w:tabs>
          <w:tab w:val="num" w:pos="5400"/>
        </w:tabs>
        <w:ind w:left="5400" w:hanging="360"/>
      </w:pPr>
      <w:rPr>
        <w:rFonts w:ascii="Wingdings" w:hAnsi="Wingdings" w:hint="default"/>
      </w:rPr>
    </w:lvl>
    <w:lvl w:ilvl="8" w:tplc="2924C350" w:tentative="1">
      <w:start w:val="1"/>
      <w:numFmt w:val="bullet"/>
      <w:lvlText w:val=""/>
      <w:lvlJc w:val="left"/>
      <w:pPr>
        <w:tabs>
          <w:tab w:val="num" w:pos="6120"/>
        </w:tabs>
        <w:ind w:left="6120" w:hanging="360"/>
      </w:pPr>
      <w:rPr>
        <w:rFonts w:ascii="Wingdings" w:hAnsi="Wingdings" w:hint="default"/>
      </w:rPr>
    </w:lvl>
  </w:abstractNum>
  <w:abstractNum w:abstractNumId="32">
    <w:nsid w:val="5ACD26A9"/>
    <w:multiLevelType w:val="hybridMultilevel"/>
    <w:tmpl w:val="9C062E40"/>
    <w:lvl w:ilvl="0" w:tplc="7856D7C0">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60D2241B"/>
    <w:multiLevelType w:val="hybridMultilevel"/>
    <w:tmpl w:val="9E3E4692"/>
    <w:lvl w:ilvl="0" w:tplc="BC209E76">
      <w:start w:val="1"/>
      <w:numFmt w:val="bullet"/>
      <w:lvlText w:val="•"/>
      <w:lvlJc w:val="left"/>
      <w:pPr>
        <w:tabs>
          <w:tab w:val="num" w:pos="720"/>
        </w:tabs>
        <w:ind w:left="720" w:hanging="360"/>
      </w:pPr>
      <w:rPr>
        <w:rFonts w:ascii="Arial" w:hAnsi="Arial" w:hint="default"/>
      </w:rPr>
    </w:lvl>
    <w:lvl w:ilvl="1" w:tplc="970AD13E" w:tentative="1">
      <w:start w:val="1"/>
      <w:numFmt w:val="bullet"/>
      <w:lvlText w:val="•"/>
      <w:lvlJc w:val="left"/>
      <w:pPr>
        <w:tabs>
          <w:tab w:val="num" w:pos="1440"/>
        </w:tabs>
        <w:ind w:left="1440" w:hanging="360"/>
      </w:pPr>
      <w:rPr>
        <w:rFonts w:ascii="Arial" w:hAnsi="Arial" w:hint="default"/>
      </w:rPr>
    </w:lvl>
    <w:lvl w:ilvl="2" w:tplc="EBD60ED2" w:tentative="1">
      <w:start w:val="1"/>
      <w:numFmt w:val="bullet"/>
      <w:lvlText w:val="•"/>
      <w:lvlJc w:val="left"/>
      <w:pPr>
        <w:tabs>
          <w:tab w:val="num" w:pos="2160"/>
        </w:tabs>
        <w:ind w:left="2160" w:hanging="360"/>
      </w:pPr>
      <w:rPr>
        <w:rFonts w:ascii="Arial" w:hAnsi="Arial" w:hint="default"/>
      </w:rPr>
    </w:lvl>
    <w:lvl w:ilvl="3" w:tplc="C9B8220C" w:tentative="1">
      <w:start w:val="1"/>
      <w:numFmt w:val="bullet"/>
      <w:lvlText w:val="•"/>
      <w:lvlJc w:val="left"/>
      <w:pPr>
        <w:tabs>
          <w:tab w:val="num" w:pos="2880"/>
        </w:tabs>
        <w:ind w:left="2880" w:hanging="360"/>
      </w:pPr>
      <w:rPr>
        <w:rFonts w:ascii="Arial" w:hAnsi="Arial" w:hint="default"/>
      </w:rPr>
    </w:lvl>
    <w:lvl w:ilvl="4" w:tplc="89E21C70" w:tentative="1">
      <w:start w:val="1"/>
      <w:numFmt w:val="bullet"/>
      <w:lvlText w:val="•"/>
      <w:lvlJc w:val="left"/>
      <w:pPr>
        <w:tabs>
          <w:tab w:val="num" w:pos="3600"/>
        </w:tabs>
        <w:ind w:left="3600" w:hanging="360"/>
      </w:pPr>
      <w:rPr>
        <w:rFonts w:ascii="Arial" w:hAnsi="Arial" w:hint="default"/>
      </w:rPr>
    </w:lvl>
    <w:lvl w:ilvl="5" w:tplc="70E09D7C" w:tentative="1">
      <w:start w:val="1"/>
      <w:numFmt w:val="bullet"/>
      <w:lvlText w:val="•"/>
      <w:lvlJc w:val="left"/>
      <w:pPr>
        <w:tabs>
          <w:tab w:val="num" w:pos="4320"/>
        </w:tabs>
        <w:ind w:left="4320" w:hanging="360"/>
      </w:pPr>
      <w:rPr>
        <w:rFonts w:ascii="Arial" w:hAnsi="Arial" w:hint="default"/>
      </w:rPr>
    </w:lvl>
    <w:lvl w:ilvl="6" w:tplc="3C027024" w:tentative="1">
      <w:start w:val="1"/>
      <w:numFmt w:val="bullet"/>
      <w:lvlText w:val="•"/>
      <w:lvlJc w:val="left"/>
      <w:pPr>
        <w:tabs>
          <w:tab w:val="num" w:pos="5040"/>
        </w:tabs>
        <w:ind w:left="5040" w:hanging="360"/>
      </w:pPr>
      <w:rPr>
        <w:rFonts w:ascii="Arial" w:hAnsi="Arial" w:hint="default"/>
      </w:rPr>
    </w:lvl>
    <w:lvl w:ilvl="7" w:tplc="8350F6BC" w:tentative="1">
      <w:start w:val="1"/>
      <w:numFmt w:val="bullet"/>
      <w:lvlText w:val="•"/>
      <w:lvlJc w:val="left"/>
      <w:pPr>
        <w:tabs>
          <w:tab w:val="num" w:pos="5760"/>
        </w:tabs>
        <w:ind w:left="5760" w:hanging="360"/>
      </w:pPr>
      <w:rPr>
        <w:rFonts w:ascii="Arial" w:hAnsi="Arial" w:hint="default"/>
      </w:rPr>
    </w:lvl>
    <w:lvl w:ilvl="8" w:tplc="26B8EDD8" w:tentative="1">
      <w:start w:val="1"/>
      <w:numFmt w:val="bullet"/>
      <w:lvlText w:val="•"/>
      <w:lvlJc w:val="left"/>
      <w:pPr>
        <w:tabs>
          <w:tab w:val="num" w:pos="6480"/>
        </w:tabs>
        <w:ind w:left="6480" w:hanging="360"/>
      </w:pPr>
      <w:rPr>
        <w:rFonts w:ascii="Arial" w:hAnsi="Arial" w:hint="default"/>
      </w:rPr>
    </w:lvl>
  </w:abstractNum>
  <w:abstractNum w:abstractNumId="34">
    <w:nsid w:val="63B13CE6"/>
    <w:multiLevelType w:val="hybridMultilevel"/>
    <w:tmpl w:val="F5569BD6"/>
    <w:lvl w:ilvl="0" w:tplc="0C0A000B">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5">
    <w:nsid w:val="64253691"/>
    <w:multiLevelType w:val="hybridMultilevel"/>
    <w:tmpl w:val="3B80217A"/>
    <w:lvl w:ilvl="0" w:tplc="D0108142">
      <w:start w:val="1"/>
      <w:numFmt w:val="bullet"/>
      <w:lvlText w:val="•"/>
      <w:lvlJc w:val="left"/>
      <w:pPr>
        <w:tabs>
          <w:tab w:val="num" w:pos="720"/>
        </w:tabs>
        <w:ind w:left="720" w:hanging="360"/>
      </w:pPr>
      <w:rPr>
        <w:rFonts w:ascii="Arial" w:hAnsi="Arial" w:hint="default"/>
      </w:rPr>
    </w:lvl>
    <w:lvl w:ilvl="1" w:tplc="1E2E40E6" w:tentative="1">
      <w:start w:val="1"/>
      <w:numFmt w:val="bullet"/>
      <w:lvlText w:val="•"/>
      <w:lvlJc w:val="left"/>
      <w:pPr>
        <w:tabs>
          <w:tab w:val="num" w:pos="1440"/>
        </w:tabs>
        <w:ind w:left="1440" w:hanging="360"/>
      </w:pPr>
      <w:rPr>
        <w:rFonts w:ascii="Arial" w:hAnsi="Arial" w:hint="default"/>
      </w:rPr>
    </w:lvl>
    <w:lvl w:ilvl="2" w:tplc="18F85F12" w:tentative="1">
      <w:start w:val="1"/>
      <w:numFmt w:val="bullet"/>
      <w:lvlText w:val="•"/>
      <w:lvlJc w:val="left"/>
      <w:pPr>
        <w:tabs>
          <w:tab w:val="num" w:pos="2160"/>
        </w:tabs>
        <w:ind w:left="2160" w:hanging="360"/>
      </w:pPr>
      <w:rPr>
        <w:rFonts w:ascii="Arial" w:hAnsi="Arial" w:hint="default"/>
      </w:rPr>
    </w:lvl>
    <w:lvl w:ilvl="3" w:tplc="ACE0A680" w:tentative="1">
      <w:start w:val="1"/>
      <w:numFmt w:val="bullet"/>
      <w:lvlText w:val="•"/>
      <w:lvlJc w:val="left"/>
      <w:pPr>
        <w:tabs>
          <w:tab w:val="num" w:pos="2880"/>
        </w:tabs>
        <w:ind w:left="2880" w:hanging="360"/>
      </w:pPr>
      <w:rPr>
        <w:rFonts w:ascii="Arial" w:hAnsi="Arial" w:hint="default"/>
      </w:rPr>
    </w:lvl>
    <w:lvl w:ilvl="4" w:tplc="F1D63A78" w:tentative="1">
      <w:start w:val="1"/>
      <w:numFmt w:val="bullet"/>
      <w:lvlText w:val="•"/>
      <w:lvlJc w:val="left"/>
      <w:pPr>
        <w:tabs>
          <w:tab w:val="num" w:pos="3600"/>
        </w:tabs>
        <w:ind w:left="3600" w:hanging="360"/>
      </w:pPr>
      <w:rPr>
        <w:rFonts w:ascii="Arial" w:hAnsi="Arial" w:hint="default"/>
      </w:rPr>
    </w:lvl>
    <w:lvl w:ilvl="5" w:tplc="60203634" w:tentative="1">
      <w:start w:val="1"/>
      <w:numFmt w:val="bullet"/>
      <w:lvlText w:val="•"/>
      <w:lvlJc w:val="left"/>
      <w:pPr>
        <w:tabs>
          <w:tab w:val="num" w:pos="4320"/>
        </w:tabs>
        <w:ind w:left="4320" w:hanging="360"/>
      </w:pPr>
      <w:rPr>
        <w:rFonts w:ascii="Arial" w:hAnsi="Arial" w:hint="default"/>
      </w:rPr>
    </w:lvl>
    <w:lvl w:ilvl="6" w:tplc="DD8CF804" w:tentative="1">
      <w:start w:val="1"/>
      <w:numFmt w:val="bullet"/>
      <w:lvlText w:val="•"/>
      <w:lvlJc w:val="left"/>
      <w:pPr>
        <w:tabs>
          <w:tab w:val="num" w:pos="5040"/>
        </w:tabs>
        <w:ind w:left="5040" w:hanging="360"/>
      </w:pPr>
      <w:rPr>
        <w:rFonts w:ascii="Arial" w:hAnsi="Arial" w:hint="default"/>
      </w:rPr>
    </w:lvl>
    <w:lvl w:ilvl="7" w:tplc="594C14AA" w:tentative="1">
      <w:start w:val="1"/>
      <w:numFmt w:val="bullet"/>
      <w:lvlText w:val="•"/>
      <w:lvlJc w:val="left"/>
      <w:pPr>
        <w:tabs>
          <w:tab w:val="num" w:pos="5760"/>
        </w:tabs>
        <w:ind w:left="5760" w:hanging="360"/>
      </w:pPr>
      <w:rPr>
        <w:rFonts w:ascii="Arial" w:hAnsi="Arial" w:hint="default"/>
      </w:rPr>
    </w:lvl>
    <w:lvl w:ilvl="8" w:tplc="19B82124" w:tentative="1">
      <w:start w:val="1"/>
      <w:numFmt w:val="bullet"/>
      <w:lvlText w:val="•"/>
      <w:lvlJc w:val="left"/>
      <w:pPr>
        <w:tabs>
          <w:tab w:val="num" w:pos="6480"/>
        </w:tabs>
        <w:ind w:left="6480" w:hanging="360"/>
      </w:pPr>
      <w:rPr>
        <w:rFonts w:ascii="Arial" w:hAnsi="Arial" w:hint="default"/>
      </w:rPr>
    </w:lvl>
  </w:abstractNum>
  <w:abstractNum w:abstractNumId="36">
    <w:nsid w:val="655E088C"/>
    <w:multiLevelType w:val="hybridMultilevel"/>
    <w:tmpl w:val="2A020FD6"/>
    <w:lvl w:ilvl="0" w:tplc="9EC2E1EE">
      <w:numFmt w:val="bullet"/>
      <w:lvlText w:val=""/>
      <w:legacy w:legacy="1" w:legacySpace="0" w:legacyIndent="360"/>
      <w:lvlJc w:val="left"/>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7">
    <w:nsid w:val="665A56E6"/>
    <w:multiLevelType w:val="hybridMultilevel"/>
    <w:tmpl w:val="AB322112"/>
    <w:lvl w:ilvl="0" w:tplc="3184E56A">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8">
    <w:nsid w:val="6D6933E0"/>
    <w:multiLevelType w:val="hybridMultilevel"/>
    <w:tmpl w:val="B9545AD4"/>
    <w:lvl w:ilvl="0" w:tplc="E872F460">
      <w:start w:val="1"/>
      <w:numFmt w:val="bullet"/>
      <w:lvlText w:val="-"/>
      <w:lvlJc w:val="left"/>
      <w:pPr>
        <w:tabs>
          <w:tab w:val="num" w:pos="360"/>
        </w:tabs>
        <w:ind w:left="360" w:hanging="360"/>
      </w:pPr>
      <w:rPr>
        <w:rFonts w:ascii="Times New Roman" w:hAnsi="Times New Roman" w:hint="default"/>
      </w:rPr>
    </w:lvl>
    <w:lvl w:ilvl="1" w:tplc="AE2A080A" w:tentative="1">
      <w:start w:val="1"/>
      <w:numFmt w:val="bullet"/>
      <w:lvlText w:val="-"/>
      <w:lvlJc w:val="left"/>
      <w:pPr>
        <w:tabs>
          <w:tab w:val="num" w:pos="1080"/>
        </w:tabs>
        <w:ind w:left="1080" w:hanging="360"/>
      </w:pPr>
      <w:rPr>
        <w:rFonts w:ascii="Times New Roman" w:hAnsi="Times New Roman" w:hint="default"/>
      </w:rPr>
    </w:lvl>
    <w:lvl w:ilvl="2" w:tplc="CA12D1CA" w:tentative="1">
      <w:start w:val="1"/>
      <w:numFmt w:val="bullet"/>
      <w:lvlText w:val="-"/>
      <w:lvlJc w:val="left"/>
      <w:pPr>
        <w:tabs>
          <w:tab w:val="num" w:pos="1800"/>
        </w:tabs>
        <w:ind w:left="1800" w:hanging="360"/>
      </w:pPr>
      <w:rPr>
        <w:rFonts w:ascii="Times New Roman" w:hAnsi="Times New Roman" w:hint="default"/>
      </w:rPr>
    </w:lvl>
    <w:lvl w:ilvl="3" w:tplc="E8EADA58" w:tentative="1">
      <w:start w:val="1"/>
      <w:numFmt w:val="bullet"/>
      <w:lvlText w:val="-"/>
      <w:lvlJc w:val="left"/>
      <w:pPr>
        <w:tabs>
          <w:tab w:val="num" w:pos="2520"/>
        </w:tabs>
        <w:ind w:left="2520" w:hanging="360"/>
      </w:pPr>
      <w:rPr>
        <w:rFonts w:ascii="Times New Roman" w:hAnsi="Times New Roman" w:hint="default"/>
      </w:rPr>
    </w:lvl>
    <w:lvl w:ilvl="4" w:tplc="F0EE72B2" w:tentative="1">
      <w:start w:val="1"/>
      <w:numFmt w:val="bullet"/>
      <w:lvlText w:val="-"/>
      <w:lvlJc w:val="left"/>
      <w:pPr>
        <w:tabs>
          <w:tab w:val="num" w:pos="3240"/>
        </w:tabs>
        <w:ind w:left="3240" w:hanging="360"/>
      </w:pPr>
      <w:rPr>
        <w:rFonts w:ascii="Times New Roman" w:hAnsi="Times New Roman" w:hint="default"/>
      </w:rPr>
    </w:lvl>
    <w:lvl w:ilvl="5" w:tplc="BAD61FA4" w:tentative="1">
      <w:start w:val="1"/>
      <w:numFmt w:val="bullet"/>
      <w:lvlText w:val="-"/>
      <w:lvlJc w:val="left"/>
      <w:pPr>
        <w:tabs>
          <w:tab w:val="num" w:pos="3960"/>
        </w:tabs>
        <w:ind w:left="3960" w:hanging="360"/>
      </w:pPr>
      <w:rPr>
        <w:rFonts w:ascii="Times New Roman" w:hAnsi="Times New Roman" w:hint="default"/>
      </w:rPr>
    </w:lvl>
    <w:lvl w:ilvl="6" w:tplc="58FC3CC4" w:tentative="1">
      <w:start w:val="1"/>
      <w:numFmt w:val="bullet"/>
      <w:lvlText w:val="-"/>
      <w:lvlJc w:val="left"/>
      <w:pPr>
        <w:tabs>
          <w:tab w:val="num" w:pos="4680"/>
        </w:tabs>
        <w:ind w:left="4680" w:hanging="360"/>
      </w:pPr>
      <w:rPr>
        <w:rFonts w:ascii="Times New Roman" w:hAnsi="Times New Roman" w:hint="default"/>
      </w:rPr>
    </w:lvl>
    <w:lvl w:ilvl="7" w:tplc="7E3431D6" w:tentative="1">
      <w:start w:val="1"/>
      <w:numFmt w:val="bullet"/>
      <w:lvlText w:val="-"/>
      <w:lvlJc w:val="left"/>
      <w:pPr>
        <w:tabs>
          <w:tab w:val="num" w:pos="5400"/>
        </w:tabs>
        <w:ind w:left="5400" w:hanging="360"/>
      </w:pPr>
      <w:rPr>
        <w:rFonts w:ascii="Times New Roman" w:hAnsi="Times New Roman" w:hint="default"/>
      </w:rPr>
    </w:lvl>
    <w:lvl w:ilvl="8" w:tplc="4E941802" w:tentative="1">
      <w:start w:val="1"/>
      <w:numFmt w:val="bullet"/>
      <w:lvlText w:val="-"/>
      <w:lvlJc w:val="left"/>
      <w:pPr>
        <w:tabs>
          <w:tab w:val="num" w:pos="6120"/>
        </w:tabs>
        <w:ind w:left="6120" w:hanging="360"/>
      </w:pPr>
      <w:rPr>
        <w:rFonts w:ascii="Times New Roman" w:hAnsi="Times New Roman" w:hint="default"/>
      </w:rPr>
    </w:lvl>
  </w:abstractNum>
  <w:abstractNum w:abstractNumId="39">
    <w:nsid w:val="6E144C6C"/>
    <w:multiLevelType w:val="hybridMultilevel"/>
    <w:tmpl w:val="1F985B98"/>
    <w:lvl w:ilvl="0" w:tplc="4D4EF878">
      <w:start w:val="1"/>
      <w:numFmt w:val="bullet"/>
      <w:lvlText w:val="•"/>
      <w:lvlJc w:val="left"/>
      <w:pPr>
        <w:tabs>
          <w:tab w:val="num" w:pos="720"/>
        </w:tabs>
        <w:ind w:left="720" w:hanging="360"/>
      </w:pPr>
      <w:rPr>
        <w:rFonts w:ascii="Arial" w:hAnsi="Arial" w:hint="default"/>
      </w:rPr>
    </w:lvl>
    <w:lvl w:ilvl="1" w:tplc="94285684" w:tentative="1">
      <w:start w:val="1"/>
      <w:numFmt w:val="bullet"/>
      <w:lvlText w:val="•"/>
      <w:lvlJc w:val="left"/>
      <w:pPr>
        <w:tabs>
          <w:tab w:val="num" w:pos="1440"/>
        </w:tabs>
        <w:ind w:left="1440" w:hanging="360"/>
      </w:pPr>
      <w:rPr>
        <w:rFonts w:ascii="Arial" w:hAnsi="Arial" w:hint="default"/>
      </w:rPr>
    </w:lvl>
    <w:lvl w:ilvl="2" w:tplc="6576010A" w:tentative="1">
      <w:start w:val="1"/>
      <w:numFmt w:val="bullet"/>
      <w:lvlText w:val="•"/>
      <w:lvlJc w:val="left"/>
      <w:pPr>
        <w:tabs>
          <w:tab w:val="num" w:pos="2160"/>
        </w:tabs>
        <w:ind w:left="2160" w:hanging="360"/>
      </w:pPr>
      <w:rPr>
        <w:rFonts w:ascii="Arial" w:hAnsi="Arial" w:hint="default"/>
      </w:rPr>
    </w:lvl>
    <w:lvl w:ilvl="3" w:tplc="16E238D8" w:tentative="1">
      <w:start w:val="1"/>
      <w:numFmt w:val="bullet"/>
      <w:lvlText w:val="•"/>
      <w:lvlJc w:val="left"/>
      <w:pPr>
        <w:tabs>
          <w:tab w:val="num" w:pos="2880"/>
        </w:tabs>
        <w:ind w:left="2880" w:hanging="360"/>
      </w:pPr>
      <w:rPr>
        <w:rFonts w:ascii="Arial" w:hAnsi="Arial" w:hint="default"/>
      </w:rPr>
    </w:lvl>
    <w:lvl w:ilvl="4" w:tplc="1BC23064" w:tentative="1">
      <w:start w:val="1"/>
      <w:numFmt w:val="bullet"/>
      <w:lvlText w:val="•"/>
      <w:lvlJc w:val="left"/>
      <w:pPr>
        <w:tabs>
          <w:tab w:val="num" w:pos="3600"/>
        </w:tabs>
        <w:ind w:left="3600" w:hanging="360"/>
      </w:pPr>
      <w:rPr>
        <w:rFonts w:ascii="Arial" w:hAnsi="Arial" w:hint="default"/>
      </w:rPr>
    </w:lvl>
    <w:lvl w:ilvl="5" w:tplc="C748B1AE" w:tentative="1">
      <w:start w:val="1"/>
      <w:numFmt w:val="bullet"/>
      <w:lvlText w:val="•"/>
      <w:lvlJc w:val="left"/>
      <w:pPr>
        <w:tabs>
          <w:tab w:val="num" w:pos="4320"/>
        </w:tabs>
        <w:ind w:left="4320" w:hanging="360"/>
      </w:pPr>
      <w:rPr>
        <w:rFonts w:ascii="Arial" w:hAnsi="Arial" w:hint="default"/>
      </w:rPr>
    </w:lvl>
    <w:lvl w:ilvl="6" w:tplc="0792E1BC" w:tentative="1">
      <w:start w:val="1"/>
      <w:numFmt w:val="bullet"/>
      <w:lvlText w:val="•"/>
      <w:lvlJc w:val="left"/>
      <w:pPr>
        <w:tabs>
          <w:tab w:val="num" w:pos="5040"/>
        </w:tabs>
        <w:ind w:left="5040" w:hanging="360"/>
      </w:pPr>
      <w:rPr>
        <w:rFonts w:ascii="Arial" w:hAnsi="Arial" w:hint="default"/>
      </w:rPr>
    </w:lvl>
    <w:lvl w:ilvl="7" w:tplc="A9B8994A" w:tentative="1">
      <w:start w:val="1"/>
      <w:numFmt w:val="bullet"/>
      <w:lvlText w:val="•"/>
      <w:lvlJc w:val="left"/>
      <w:pPr>
        <w:tabs>
          <w:tab w:val="num" w:pos="5760"/>
        </w:tabs>
        <w:ind w:left="5760" w:hanging="360"/>
      </w:pPr>
      <w:rPr>
        <w:rFonts w:ascii="Arial" w:hAnsi="Arial" w:hint="default"/>
      </w:rPr>
    </w:lvl>
    <w:lvl w:ilvl="8" w:tplc="5AEEC986" w:tentative="1">
      <w:start w:val="1"/>
      <w:numFmt w:val="bullet"/>
      <w:lvlText w:val="•"/>
      <w:lvlJc w:val="left"/>
      <w:pPr>
        <w:tabs>
          <w:tab w:val="num" w:pos="6480"/>
        </w:tabs>
        <w:ind w:left="6480" w:hanging="360"/>
      </w:pPr>
      <w:rPr>
        <w:rFonts w:ascii="Arial" w:hAnsi="Arial" w:hint="default"/>
      </w:rPr>
    </w:lvl>
  </w:abstractNum>
  <w:abstractNum w:abstractNumId="40">
    <w:nsid w:val="72172114"/>
    <w:multiLevelType w:val="hybridMultilevel"/>
    <w:tmpl w:val="49B65486"/>
    <w:lvl w:ilvl="0" w:tplc="9EC2E1EE">
      <w:numFmt w:val="bullet"/>
      <w:lvlText w:val=""/>
      <w:legacy w:legacy="1" w:legacySpace="0" w:legacyIndent="360"/>
      <w:lvlJc w:val="left"/>
      <w:rPr>
        <w:rFonts w:ascii="Symbol" w:hAnsi="Symbol" w:hint="default"/>
      </w:rPr>
    </w:lvl>
    <w:lvl w:ilvl="1" w:tplc="0C0A0003" w:tentative="1">
      <w:start w:val="1"/>
      <w:numFmt w:val="bullet"/>
      <w:lvlText w:val="o"/>
      <w:lvlJc w:val="left"/>
      <w:pPr>
        <w:tabs>
          <w:tab w:val="num" w:pos="1612"/>
        </w:tabs>
        <w:ind w:left="1612" w:hanging="360"/>
      </w:pPr>
      <w:rPr>
        <w:rFonts w:ascii="Courier New" w:hAnsi="Courier New" w:hint="default"/>
      </w:rPr>
    </w:lvl>
    <w:lvl w:ilvl="2" w:tplc="0C0A0005" w:tentative="1">
      <w:start w:val="1"/>
      <w:numFmt w:val="bullet"/>
      <w:lvlText w:val=""/>
      <w:lvlJc w:val="left"/>
      <w:pPr>
        <w:tabs>
          <w:tab w:val="num" w:pos="2332"/>
        </w:tabs>
        <w:ind w:left="2332" w:hanging="360"/>
      </w:pPr>
      <w:rPr>
        <w:rFonts w:ascii="Wingdings" w:hAnsi="Wingdings" w:hint="default"/>
      </w:rPr>
    </w:lvl>
    <w:lvl w:ilvl="3" w:tplc="0C0A0001" w:tentative="1">
      <w:start w:val="1"/>
      <w:numFmt w:val="bullet"/>
      <w:lvlText w:val=""/>
      <w:lvlJc w:val="left"/>
      <w:pPr>
        <w:tabs>
          <w:tab w:val="num" w:pos="3052"/>
        </w:tabs>
        <w:ind w:left="3052" w:hanging="360"/>
      </w:pPr>
      <w:rPr>
        <w:rFonts w:ascii="Symbol" w:hAnsi="Symbol" w:hint="default"/>
      </w:rPr>
    </w:lvl>
    <w:lvl w:ilvl="4" w:tplc="0C0A0003" w:tentative="1">
      <w:start w:val="1"/>
      <w:numFmt w:val="bullet"/>
      <w:lvlText w:val="o"/>
      <w:lvlJc w:val="left"/>
      <w:pPr>
        <w:tabs>
          <w:tab w:val="num" w:pos="3772"/>
        </w:tabs>
        <w:ind w:left="3772" w:hanging="360"/>
      </w:pPr>
      <w:rPr>
        <w:rFonts w:ascii="Courier New" w:hAnsi="Courier New" w:hint="default"/>
      </w:rPr>
    </w:lvl>
    <w:lvl w:ilvl="5" w:tplc="0C0A0005" w:tentative="1">
      <w:start w:val="1"/>
      <w:numFmt w:val="bullet"/>
      <w:lvlText w:val=""/>
      <w:lvlJc w:val="left"/>
      <w:pPr>
        <w:tabs>
          <w:tab w:val="num" w:pos="4492"/>
        </w:tabs>
        <w:ind w:left="4492" w:hanging="360"/>
      </w:pPr>
      <w:rPr>
        <w:rFonts w:ascii="Wingdings" w:hAnsi="Wingdings" w:hint="default"/>
      </w:rPr>
    </w:lvl>
    <w:lvl w:ilvl="6" w:tplc="0C0A0001" w:tentative="1">
      <w:start w:val="1"/>
      <w:numFmt w:val="bullet"/>
      <w:lvlText w:val=""/>
      <w:lvlJc w:val="left"/>
      <w:pPr>
        <w:tabs>
          <w:tab w:val="num" w:pos="5212"/>
        </w:tabs>
        <w:ind w:left="5212" w:hanging="360"/>
      </w:pPr>
      <w:rPr>
        <w:rFonts w:ascii="Symbol" w:hAnsi="Symbol" w:hint="default"/>
      </w:rPr>
    </w:lvl>
    <w:lvl w:ilvl="7" w:tplc="0C0A0003" w:tentative="1">
      <w:start w:val="1"/>
      <w:numFmt w:val="bullet"/>
      <w:lvlText w:val="o"/>
      <w:lvlJc w:val="left"/>
      <w:pPr>
        <w:tabs>
          <w:tab w:val="num" w:pos="5932"/>
        </w:tabs>
        <w:ind w:left="5932" w:hanging="360"/>
      </w:pPr>
      <w:rPr>
        <w:rFonts w:ascii="Courier New" w:hAnsi="Courier New" w:hint="default"/>
      </w:rPr>
    </w:lvl>
    <w:lvl w:ilvl="8" w:tplc="0C0A0005" w:tentative="1">
      <w:start w:val="1"/>
      <w:numFmt w:val="bullet"/>
      <w:lvlText w:val=""/>
      <w:lvlJc w:val="left"/>
      <w:pPr>
        <w:tabs>
          <w:tab w:val="num" w:pos="6652"/>
        </w:tabs>
        <w:ind w:left="6652" w:hanging="360"/>
      </w:pPr>
      <w:rPr>
        <w:rFonts w:ascii="Wingdings" w:hAnsi="Wingdings" w:hint="default"/>
      </w:rPr>
    </w:lvl>
  </w:abstractNum>
  <w:abstractNum w:abstractNumId="41">
    <w:nsid w:val="786476CA"/>
    <w:multiLevelType w:val="hybridMultilevel"/>
    <w:tmpl w:val="C41CE648"/>
    <w:lvl w:ilvl="0" w:tplc="08C4CA44">
      <w:start w:val="1"/>
      <w:numFmt w:val="bullet"/>
      <w:lvlText w:val="•"/>
      <w:lvlJc w:val="left"/>
      <w:pPr>
        <w:tabs>
          <w:tab w:val="num" w:pos="720"/>
        </w:tabs>
        <w:ind w:left="720" w:hanging="360"/>
      </w:pPr>
      <w:rPr>
        <w:rFonts w:ascii="Arial" w:hAnsi="Arial" w:hint="default"/>
      </w:rPr>
    </w:lvl>
    <w:lvl w:ilvl="1" w:tplc="49443428" w:tentative="1">
      <w:start w:val="1"/>
      <w:numFmt w:val="bullet"/>
      <w:lvlText w:val="•"/>
      <w:lvlJc w:val="left"/>
      <w:pPr>
        <w:tabs>
          <w:tab w:val="num" w:pos="1440"/>
        </w:tabs>
        <w:ind w:left="1440" w:hanging="360"/>
      </w:pPr>
      <w:rPr>
        <w:rFonts w:ascii="Arial" w:hAnsi="Arial" w:hint="default"/>
      </w:rPr>
    </w:lvl>
    <w:lvl w:ilvl="2" w:tplc="6AA8379A" w:tentative="1">
      <w:start w:val="1"/>
      <w:numFmt w:val="bullet"/>
      <w:lvlText w:val="•"/>
      <w:lvlJc w:val="left"/>
      <w:pPr>
        <w:tabs>
          <w:tab w:val="num" w:pos="2160"/>
        </w:tabs>
        <w:ind w:left="2160" w:hanging="360"/>
      </w:pPr>
      <w:rPr>
        <w:rFonts w:ascii="Arial" w:hAnsi="Arial" w:hint="default"/>
      </w:rPr>
    </w:lvl>
    <w:lvl w:ilvl="3" w:tplc="8AB00020" w:tentative="1">
      <w:start w:val="1"/>
      <w:numFmt w:val="bullet"/>
      <w:lvlText w:val="•"/>
      <w:lvlJc w:val="left"/>
      <w:pPr>
        <w:tabs>
          <w:tab w:val="num" w:pos="2880"/>
        </w:tabs>
        <w:ind w:left="2880" w:hanging="360"/>
      </w:pPr>
      <w:rPr>
        <w:rFonts w:ascii="Arial" w:hAnsi="Arial" w:hint="default"/>
      </w:rPr>
    </w:lvl>
    <w:lvl w:ilvl="4" w:tplc="2F4AB2C2" w:tentative="1">
      <w:start w:val="1"/>
      <w:numFmt w:val="bullet"/>
      <w:lvlText w:val="•"/>
      <w:lvlJc w:val="left"/>
      <w:pPr>
        <w:tabs>
          <w:tab w:val="num" w:pos="3600"/>
        </w:tabs>
        <w:ind w:left="3600" w:hanging="360"/>
      </w:pPr>
      <w:rPr>
        <w:rFonts w:ascii="Arial" w:hAnsi="Arial" w:hint="default"/>
      </w:rPr>
    </w:lvl>
    <w:lvl w:ilvl="5" w:tplc="6EF06C08" w:tentative="1">
      <w:start w:val="1"/>
      <w:numFmt w:val="bullet"/>
      <w:lvlText w:val="•"/>
      <w:lvlJc w:val="left"/>
      <w:pPr>
        <w:tabs>
          <w:tab w:val="num" w:pos="4320"/>
        </w:tabs>
        <w:ind w:left="4320" w:hanging="360"/>
      </w:pPr>
      <w:rPr>
        <w:rFonts w:ascii="Arial" w:hAnsi="Arial" w:hint="default"/>
      </w:rPr>
    </w:lvl>
    <w:lvl w:ilvl="6" w:tplc="FF44A08C" w:tentative="1">
      <w:start w:val="1"/>
      <w:numFmt w:val="bullet"/>
      <w:lvlText w:val="•"/>
      <w:lvlJc w:val="left"/>
      <w:pPr>
        <w:tabs>
          <w:tab w:val="num" w:pos="5040"/>
        </w:tabs>
        <w:ind w:left="5040" w:hanging="360"/>
      </w:pPr>
      <w:rPr>
        <w:rFonts w:ascii="Arial" w:hAnsi="Arial" w:hint="default"/>
      </w:rPr>
    </w:lvl>
    <w:lvl w:ilvl="7" w:tplc="A1585DCE" w:tentative="1">
      <w:start w:val="1"/>
      <w:numFmt w:val="bullet"/>
      <w:lvlText w:val="•"/>
      <w:lvlJc w:val="left"/>
      <w:pPr>
        <w:tabs>
          <w:tab w:val="num" w:pos="5760"/>
        </w:tabs>
        <w:ind w:left="5760" w:hanging="360"/>
      </w:pPr>
      <w:rPr>
        <w:rFonts w:ascii="Arial" w:hAnsi="Arial" w:hint="default"/>
      </w:rPr>
    </w:lvl>
    <w:lvl w:ilvl="8" w:tplc="3140E550"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3"/>
  </w:num>
  <w:num w:numId="3">
    <w:abstractNumId w:val="16"/>
  </w:num>
  <w:num w:numId="4">
    <w:abstractNumId w:val="19"/>
  </w:num>
  <w:num w:numId="5">
    <w:abstractNumId w:val="32"/>
  </w:num>
  <w:num w:numId="6">
    <w:abstractNumId w:val="1"/>
  </w:num>
  <w:num w:numId="7">
    <w:abstractNumId w:val="25"/>
  </w:num>
  <w:num w:numId="8">
    <w:abstractNumId w:val="5"/>
  </w:num>
  <w:num w:numId="9">
    <w:abstractNumId w:val="30"/>
  </w:num>
  <w:num w:numId="10">
    <w:abstractNumId w:val="15"/>
  </w:num>
  <w:num w:numId="11">
    <w:abstractNumId w:val="7"/>
  </w:num>
  <w:num w:numId="12">
    <w:abstractNumId w:val="28"/>
  </w:num>
  <w:num w:numId="13">
    <w:abstractNumId w:val="17"/>
  </w:num>
  <w:num w:numId="14">
    <w:abstractNumId w:val="34"/>
  </w:num>
  <w:num w:numId="15">
    <w:abstractNumId w:val="9"/>
  </w:num>
  <w:num w:numId="16">
    <w:abstractNumId w:val="37"/>
  </w:num>
  <w:num w:numId="17">
    <w:abstractNumId w:val="38"/>
  </w:num>
  <w:num w:numId="18">
    <w:abstractNumId w:val="10"/>
  </w:num>
  <w:num w:numId="19">
    <w:abstractNumId w:val="26"/>
  </w:num>
  <w:num w:numId="20">
    <w:abstractNumId w:val="12"/>
  </w:num>
  <w:num w:numId="21">
    <w:abstractNumId w:val="2"/>
  </w:num>
  <w:num w:numId="22">
    <w:abstractNumId w:val="29"/>
  </w:num>
  <w:num w:numId="23">
    <w:abstractNumId w:val="11"/>
  </w:num>
  <w:num w:numId="24">
    <w:abstractNumId w:val="20"/>
  </w:num>
  <w:num w:numId="25">
    <w:abstractNumId w:val="31"/>
  </w:num>
  <w:num w:numId="26">
    <w:abstractNumId w:val="8"/>
  </w:num>
  <w:num w:numId="27">
    <w:abstractNumId w:val="4"/>
  </w:num>
  <w:num w:numId="28">
    <w:abstractNumId w:val="6"/>
  </w:num>
  <w:num w:numId="29">
    <w:abstractNumId w:val="41"/>
  </w:num>
  <w:num w:numId="30">
    <w:abstractNumId w:val="35"/>
  </w:num>
  <w:num w:numId="31">
    <w:abstractNumId w:val="33"/>
  </w:num>
  <w:num w:numId="32">
    <w:abstractNumId w:val="39"/>
  </w:num>
  <w:num w:numId="33">
    <w:abstractNumId w:val="23"/>
  </w:num>
  <w:num w:numId="34">
    <w:abstractNumId w:val="22"/>
  </w:num>
  <w:num w:numId="35">
    <w:abstractNumId w:val="14"/>
  </w:num>
  <w:num w:numId="36">
    <w:abstractNumId w:val="13"/>
  </w:num>
  <w:num w:numId="37">
    <w:abstractNumId w:val="40"/>
  </w:num>
  <w:num w:numId="38">
    <w:abstractNumId w:val="0"/>
  </w:num>
  <w:num w:numId="39">
    <w:abstractNumId w:val="36"/>
  </w:num>
  <w:num w:numId="40">
    <w:abstractNumId w:val="18"/>
  </w:num>
  <w:num w:numId="41">
    <w:abstractNumId w:val="24"/>
  </w:num>
  <w:num w:numId="4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0D729D"/>
    <w:rsid w:val="00012867"/>
    <w:rsid w:val="000A093D"/>
    <w:rsid w:val="000D729D"/>
    <w:rsid w:val="000F2D8D"/>
    <w:rsid w:val="00121833"/>
    <w:rsid w:val="001240A8"/>
    <w:rsid w:val="00143D3E"/>
    <w:rsid w:val="0017100C"/>
    <w:rsid w:val="00182214"/>
    <w:rsid w:val="001B0C51"/>
    <w:rsid w:val="001F00B0"/>
    <w:rsid w:val="00206040"/>
    <w:rsid w:val="00230963"/>
    <w:rsid w:val="0030056C"/>
    <w:rsid w:val="00327D5D"/>
    <w:rsid w:val="00355CC2"/>
    <w:rsid w:val="00376178"/>
    <w:rsid w:val="003B6E5D"/>
    <w:rsid w:val="003D4556"/>
    <w:rsid w:val="003D4DEA"/>
    <w:rsid w:val="00401129"/>
    <w:rsid w:val="0041727E"/>
    <w:rsid w:val="004203C1"/>
    <w:rsid w:val="00424F93"/>
    <w:rsid w:val="0044244C"/>
    <w:rsid w:val="00447591"/>
    <w:rsid w:val="00462DB2"/>
    <w:rsid w:val="004667CE"/>
    <w:rsid w:val="00473EE8"/>
    <w:rsid w:val="00495F2F"/>
    <w:rsid w:val="004B7FC5"/>
    <w:rsid w:val="004C73DD"/>
    <w:rsid w:val="00501CBF"/>
    <w:rsid w:val="005906EE"/>
    <w:rsid w:val="00596974"/>
    <w:rsid w:val="005B31B7"/>
    <w:rsid w:val="005D439B"/>
    <w:rsid w:val="005D5131"/>
    <w:rsid w:val="005E0627"/>
    <w:rsid w:val="00642105"/>
    <w:rsid w:val="00651AA2"/>
    <w:rsid w:val="006566A6"/>
    <w:rsid w:val="00666BB6"/>
    <w:rsid w:val="006703DF"/>
    <w:rsid w:val="007138EE"/>
    <w:rsid w:val="00731E63"/>
    <w:rsid w:val="00743E5C"/>
    <w:rsid w:val="00747057"/>
    <w:rsid w:val="0077436E"/>
    <w:rsid w:val="00783DB8"/>
    <w:rsid w:val="007F18F3"/>
    <w:rsid w:val="0082369E"/>
    <w:rsid w:val="008511BD"/>
    <w:rsid w:val="00870FE1"/>
    <w:rsid w:val="008A4FA2"/>
    <w:rsid w:val="008D7257"/>
    <w:rsid w:val="008F1A94"/>
    <w:rsid w:val="009061F3"/>
    <w:rsid w:val="00920AC2"/>
    <w:rsid w:val="00924DC2"/>
    <w:rsid w:val="00935040"/>
    <w:rsid w:val="00964B4A"/>
    <w:rsid w:val="009A60D4"/>
    <w:rsid w:val="009B72AD"/>
    <w:rsid w:val="00A23CA6"/>
    <w:rsid w:val="00AA3E60"/>
    <w:rsid w:val="00AC3446"/>
    <w:rsid w:val="00AC572B"/>
    <w:rsid w:val="00AE1DB5"/>
    <w:rsid w:val="00B0207F"/>
    <w:rsid w:val="00B06D74"/>
    <w:rsid w:val="00B234D2"/>
    <w:rsid w:val="00B436F1"/>
    <w:rsid w:val="00B61425"/>
    <w:rsid w:val="00B65612"/>
    <w:rsid w:val="00BA51BA"/>
    <w:rsid w:val="00BB7AE4"/>
    <w:rsid w:val="00BE2238"/>
    <w:rsid w:val="00C16AE2"/>
    <w:rsid w:val="00C20B2D"/>
    <w:rsid w:val="00C229A7"/>
    <w:rsid w:val="00C24B46"/>
    <w:rsid w:val="00C36246"/>
    <w:rsid w:val="00C77495"/>
    <w:rsid w:val="00C810F6"/>
    <w:rsid w:val="00CA5930"/>
    <w:rsid w:val="00CC50BD"/>
    <w:rsid w:val="00CF754E"/>
    <w:rsid w:val="00DB20AD"/>
    <w:rsid w:val="00DF7EDC"/>
    <w:rsid w:val="00E20C32"/>
    <w:rsid w:val="00E73113"/>
    <w:rsid w:val="00E77B90"/>
    <w:rsid w:val="00E9780F"/>
    <w:rsid w:val="00EA7574"/>
    <w:rsid w:val="00FA5F46"/>
    <w:rsid w:val="00FA7328"/>
    <w:rsid w:val="00FD4502"/>
    <w:rsid w:val="00FE1F7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29D"/>
    <w:pPr>
      <w:spacing w:after="200" w:line="276" w:lineRule="auto"/>
    </w:pPr>
    <w:rPr>
      <w:rFonts w:eastAsia="Times New Roman"/>
      <w:sz w:val="22"/>
      <w:szCs w:val="22"/>
    </w:rPr>
  </w:style>
  <w:style w:type="paragraph" w:styleId="Ttulo1">
    <w:name w:val="heading 1"/>
    <w:basedOn w:val="Normal"/>
    <w:next w:val="Normal"/>
    <w:link w:val="Ttulo1Car"/>
    <w:qFormat/>
    <w:rsid w:val="00FD4502"/>
    <w:pPr>
      <w:keepNext/>
      <w:spacing w:before="240" w:after="60" w:line="240" w:lineRule="auto"/>
      <w:outlineLvl w:val="0"/>
    </w:pPr>
    <w:rPr>
      <w:rFonts w:ascii="Arial" w:hAnsi="Arial" w:cs="Arial"/>
      <w:b/>
      <w:bCs/>
      <w:kern w:val="32"/>
      <w:sz w:val="32"/>
      <w:szCs w:val="32"/>
      <w:lang w:val="es-ES" w:eastAsia="es-ES"/>
    </w:rPr>
  </w:style>
  <w:style w:type="paragraph" w:styleId="Ttulo5">
    <w:name w:val="heading 5"/>
    <w:basedOn w:val="Normal"/>
    <w:next w:val="Normal"/>
    <w:link w:val="Ttulo5Car"/>
    <w:qFormat/>
    <w:rsid w:val="00FD4502"/>
    <w:pPr>
      <w:spacing w:before="240" w:after="60" w:line="240" w:lineRule="auto"/>
      <w:outlineLvl w:val="4"/>
    </w:pPr>
    <w:rPr>
      <w:rFonts w:ascii="Times New Roman" w:hAnsi="Times New Roman"/>
      <w:b/>
      <w:bCs/>
      <w:i/>
      <w:iCs/>
      <w:sz w:val="26"/>
      <w:szCs w:val="26"/>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0D729D"/>
    <w:rPr>
      <w:rFonts w:eastAsia="Times New Roman"/>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D729D"/>
    <w:pPr>
      <w:tabs>
        <w:tab w:val="center" w:pos="4419"/>
        <w:tab w:val="right" w:pos="8838"/>
      </w:tabs>
    </w:pPr>
    <w:rPr>
      <w:sz w:val="20"/>
      <w:szCs w:val="20"/>
      <w:lang/>
    </w:rPr>
  </w:style>
  <w:style w:type="character" w:customStyle="1" w:styleId="EncabezadoCar">
    <w:name w:val="Encabezado Car"/>
    <w:link w:val="Encabezado"/>
    <w:uiPriority w:val="99"/>
    <w:rsid w:val="000D729D"/>
    <w:rPr>
      <w:rFonts w:ascii="Calibri" w:eastAsia="Times New Roman" w:hAnsi="Calibri" w:cs="Times New Roman"/>
      <w:lang w:eastAsia="es-CO"/>
    </w:rPr>
  </w:style>
  <w:style w:type="paragraph" w:styleId="Piedepgina">
    <w:name w:val="footer"/>
    <w:basedOn w:val="Normal"/>
    <w:link w:val="PiedepginaCar"/>
    <w:unhideWhenUsed/>
    <w:rsid w:val="000D729D"/>
    <w:pPr>
      <w:tabs>
        <w:tab w:val="center" w:pos="4419"/>
        <w:tab w:val="right" w:pos="8838"/>
      </w:tabs>
    </w:pPr>
    <w:rPr>
      <w:sz w:val="20"/>
      <w:szCs w:val="20"/>
      <w:lang/>
    </w:rPr>
  </w:style>
  <w:style w:type="character" w:customStyle="1" w:styleId="PiedepginaCar">
    <w:name w:val="Pie de página Car"/>
    <w:link w:val="Piedepgina"/>
    <w:rsid w:val="000D729D"/>
    <w:rPr>
      <w:rFonts w:ascii="Calibri" w:eastAsia="Times New Roman" w:hAnsi="Calibri" w:cs="Times New Roman"/>
      <w:lang w:eastAsia="es-CO"/>
    </w:rPr>
  </w:style>
  <w:style w:type="character" w:styleId="Hipervnculo">
    <w:name w:val="Hyperlink"/>
    <w:uiPriority w:val="99"/>
    <w:unhideWhenUsed/>
    <w:rsid w:val="000D729D"/>
    <w:rPr>
      <w:color w:val="0000FF"/>
      <w:u w:val="single"/>
    </w:rPr>
  </w:style>
  <w:style w:type="paragraph" w:styleId="Prrafodelista">
    <w:name w:val="List Paragraph"/>
    <w:basedOn w:val="Normal"/>
    <w:uiPriority w:val="34"/>
    <w:qFormat/>
    <w:rsid w:val="000D729D"/>
    <w:pPr>
      <w:spacing w:after="0"/>
      <w:ind w:left="720"/>
      <w:contextualSpacing/>
      <w:jc w:val="both"/>
    </w:pPr>
    <w:rPr>
      <w:rFonts w:eastAsia="Calibri"/>
      <w:lang w:val="es-ES" w:eastAsia="en-US"/>
    </w:rPr>
  </w:style>
  <w:style w:type="paragraph" w:customStyle="1" w:styleId="Textopredeterminado">
    <w:name w:val="Texto predeterminado"/>
    <w:basedOn w:val="Normal"/>
    <w:rsid w:val="000D729D"/>
    <w:pPr>
      <w:autoSpaceDE w:val="0"/>
      <w:autoSpaceDN w:val="0"/>
      <w:spacing w:after="0" w:line="240" w:lineRule="auto"/>
    </w:pPr>
    <w:rPr>
      <w:rFonts w:ascii="Times New Roman" w:hAnsi="Times New Roman"/>
      <w:sz w:val="24"/>
      <w:szCs w:val="24"/>
      <w:lang w:val="en-US" w:eastAsia="es-MX"/>
    </w:rPr>
  </w:style>
  <w:style w:type="paragraph" w:styleId="NormalWeb">
    <w:name w:val="Normal (Web)"/>
    <w:basedOn w:val="Normal"/>
    <w:uiPriority w:val="99"/>
    <w:rsid w:val="000D729D"/>
    <w:pPr>
      <w:spacing w:before="100" w:beforeAutospacing="1" w:after="100" w:afterAutospacing="1" w:line="240" w:lineRule="auto"/>
    </w:pPr>
    <w:rPr>
      <w:rFonts w:ascii="Times New Roman" w:hAnsi="Times New Roman"/>
      <w:sz w:val="24"/>
      <w:szCs w:val="24"/>
      <w:lang w:val="es-ES" w:eastAsia="es-ES"/>
    </w:rPr>
  </w:style>
  <w:style w:type="paragraph" w:customStyle="1" w:styleId="Default">
    <w:name w:val="Default"/>
    <w:rsid w:val="000D729D"/>
    <w:pPr>
      <w:autoSpaceDE w:val="0"/>
      <w:autoSpaceDN w:val="0"/>
      <w:adjustRightInd w:val="0"/>
    </w:pPr>
    <w:rPr>
      <w:rFonts w:ascii="Arial" w:eastAsia="Times New Roman" w:hAnsi="Arial" w:cs="Arial"/>
      <w:color w:val="000000"/>
      <w:sz w:val="24"/>
      <w:szCs w:val="24"/>
      <w:lang w:val="es-ES" w:eastAsia="es-ES"/>
    </w:rPr>
  </w:style>
  <w:style w:type="paragraph" w:styleId="Textosinformato">
    <w:name w:val="Plain Text"/>
    <w:basedOn w:val="Normal"/>
    <w:link w:val="TextosinformatoCar"/>
    <w:rsid w:val="000D729D"/>
    <w:pPr>
      <w:spacing w:after="0" w:line="240" w:lineRule="auto"/>
    </w:pPr>
    <w:rPr>
      <w:rFonts w:ascii="Courier New" w:hAnsi="Courier New"/>
      <w:sz w:val="20"/>
      <w:szCs w:val="20"/>
      <w:lang w:eastAsia="es-MX"/>
    </w:rPr>
  </w:style>
  <w:style w:type="character" w:customStyle="1" w:styleId="TextosinformatoCar">
    <w:name w:val="Texto sin formato Car"/>
    <w:link w:val="Textosinformato"/>
    <w:rsid w:val="000D729D"/>
    <w:rPr>
      <w:rFonts w:ascii="Courier New" w:eastAsia="Times New Roman" w:hAnsi="Courier New" w:cs="Times New Roman"/>
      <w:sz w:val="20"/>
      <w:szCs w:val="20"/>
      <w:lang w:eastAsia="es-MX"/>
    </w:rPr>
  </w:style>
  <w:style w:type="paragraph" w:styleId="Subttulo">
    <w:name w:val="Subtitle"/>
    <w:basedOn w:val="Normal"/>
    <w:link w:val="SubttuloCar"/>
    <w:qFormat/>
    <w:rsid w:val="000D729D"/>
    <w:pPr>
      <w:spacing w:after="0" w:line="240" w:lineRule="auto"/>
      <w:jc w:val="center"/>
    </w:pPr>
    <w:rPr>
      <w:rFonts w:ascii="Tahoma" w:hAnsi="Tahoma"/>
      <w:sz w:val="24"/>
      <w:szCs w:val="20"/>
      <w:lang w:val="es-ES" w:eastAsia="es-ES"/>
    </w:rPr>
  </w:style>
  <w:style w:type="character" w:customStyle="1" w:styleId="SubttuloCar">
    <w:name w:val="Subtítulo Car"/>
    <w:link w:val="Subttulo"/>
    <w:rsid w:val="000D729D"/>
    <w:rPr>
      <w:rFonts w:ascii="Tahoma" w:eastAsia="Times New Roman" w:hAnsi="Tahoma" w:cs="Tahoma"/>
      <w:sz w:val="24"/>
      <w:szCs w:val="20"/>
      <w:lang w:val="es-ES" w:eastAsia="es-ES"/>
    </w:rPr>
  </w:style>
  <w:style w:type="paragraph" w:styleId="Textodeglobo">
    <w:name w:val="Balloon Text"/>
    <w:basedOn w:val="Normal"/>
    <w:link w:val="TextodegloboCar"/>
    <w:uiPriority w:val="99"/>
    <w:semiHidden/>
    <w:unhideWhenUsed/>
    <w:rsid w:val="000D729D"/>
    <w:pPr>
      <w:spacing w:after="0" w:line="240" w:lineRule="auto"/>
    </w:pPr>
    <w:rPr>
      <w:rFonts w:ascii="Tahoma" w:hAnsi="Tahoma"/>
      <w:sz w:val="16"/>
      <w:szCs w:val="16"/>
      <w:lang/>
    </w:rPr>
  </w:style>
  <w:style w:type="character" w:customStyle="1" w:styleId="TextodegloboCar">
    <w:name w:val="Texto de globo Car"/>
    <w:link w:val="Textodeglobo"/>
    <w:uiPriority w:val="99"/>
    <w:semiHidden/>
    <w:rsid w:val="000D729D"/>
    <w:rPr>
      <w:rFonts w:ascii="Tahoma" w:eastAsia="Times New Roman" w:hAnsi="Tahoma" w:cs="Tahoma"/>
      <w:sz w:val="16"/>
      <w:szCs w:val="16"/>
      <w:lang w:eastAsia="es-CO"/>
    </w:rPr>
  </w:style>
  <w:style w:type="paragraph" w:styleId="Textoindependiente">
    <w:name w:val="Body Text"/>
    <w:basedOn w:val="Normal"/>
    <w:link w:val="TextoindependienteCar"/>
    <w:rsid w:val="00121833"/>
    <w:pPr>
      <w:spacing w:after="0" w:line="240" w:lineRule="auto"/>
      <w:jc w:val="both"/>
    </w:pPr>
    <w:rPr>
      <w:rFonts w:ascii="Arial" w:hAnsi="Arial" w:cs="Arial"/>
      <w:sz w:val="28"/>
      <w:szCs w:val="24"/>
      <w:lang w:val="es-ES" w:eastAsia="es-ES"/>
    </w:rPr>
  </w:style>
  <w:style w:type="character" w:customStyle="1" w:styleId="TextoindependienteCar">
    <w:name w:val="Texto independiente Car"/>
    <w:basedOn w:val="Fuentedeprrafopredeter"/>
    <w:link w:val="Textoindependiente"/>
    <w:rsid w:val="00121833"/>
    <w:rPr>
      <w:rFonts w:ascii="Arial" w:eastAsia="Times New Roman" w:hAnsi="Arial" w:cs="Arial"/>
      <w:sz w:val="28"/>
      <w:szCs w:val="24"/>
      <w:lang w:val="es-ES" w:eastAsia="es-ES"/>
    </w:rPr>
  </w:style>
  <w:style w:type="paragraph" w:styleId="Textoindependiente2">
    <w:name w:val="Body Text 2"/>
    <w:basedOn w:val="Normal"/>
    <w:link w:val="Textoindependiente2Car"/>
    <w:uiPriority w:val="99"/>
    <w:semiHidden/>
    <w:unhideWhenUsed/>
    <w:rsid w:val="00FD4502"/>
    <w:pPr>
      <w:spacing w:after="120" w:line="480" w:lineRule="auto"/>
    </w:pPr>
  </w:style>
  <w:style w:type="character" w:customStyle="1" w:styleId="Textoindependiente2Car">
    <w:name w:val="Texto independiente 2 Car"/>
    <w:basedOn w:val="Fuentedeprrafopredeter"/>
    <w:link w:val="Textoindependiente2"/>
    <w:uiPriority w:val="99"/>
    <w:semiHidden/>
    <w:rsid w:val="00FD4502"/>
    <w:rPr>
      <w:rFonts w:eastAsia="Times New Roman"/>
      <w:sz w:val="22"/>
      <w:szCs w:val="22"/>
    </w:rPr>
  </w:style>
  <w:style w:type="character" w:customStyle="1" w:styleId="Ttulo1Car">
    <w:name w:val="Título 1 Car"/>
    <w:basedOn w:val="Fuentedeprrafopredeter"/>
    <w:link w:val="Ttulo1"/>
    <w:rsid w:val="00FD4502"/>
    <w:rPr>
      <w:rFonts w:ascii="Arial" w:eastAsia="Times New Roman" w:hAnsi="Arial" w:cs="Arial"/>
      <w:b/>
      <w:bCs/>
      <w:kern w:val="32"/>
      <w:sz w:val="32"/>
      <w:szCs w:val="32"/>
      <w:lang w:val="es-ES" w:eastAsia="es-ES"/>
    </w:rPr>
  </w:style>
  <w:style w:type="character" w:customStyle="1" w:styleId="Ttulo5Car">
    <w:name w:val="Título 5 Car"/>
    <w:basedOn w:val="Fuentedeprrafopredeter"/>
    <w:link w:val="Ttulo5"/>
    <w:rsid w:val="00FD4502"/>
    <w:rPr>
      <w:rFonts w:ascii="Times New Roman" w:eastAsia="Times New Roman" w:hAnsi="Times New Roman"/>
      <w:b/>
      <w:bCs/>
      <w:i/>
      <w:iCs/>
      <w:sz w:val="26"/>
      <w:szCs w:val="26"/>
      <w:lang w:val="es-ES" w:eastAsia="es-ES"/>
    </w:rPr>
  </w:style>
</w:styles>
</file>

<file path=word/webSettings.xml><?xml version="1.0" encoding="utf-8"?>
<w:webSettings xmlns:r="http://schemas.openxmlformats.org/officeDocument/2006/relationships" xmlns:w="http://schemas.openxmlformats.org/wordprocessingml/2006/main">
  <w:divs>
    <w:div w:id="83191403">
      <w:bodyDiv w:val="1"/>
      <w:marLeft w:val="0"/>
      <w:marRight w:val="0"/>
      <w:marTop w:val="0"/>
      <w:marBottom w:val="0"/>
      <w:divBdr>
        <w:top w:val="none" w:sz="0" w:space="0" w:color="auto"/>
        <w:left w:val="none" w:sz="0" w:space="0" w:color="auto"/>
        <w:bottom w:val="none" w:sz="0" w:space="0" w:color="auto"/>
        <w:right w:val="none" w:sz="0" w:space="0" w:color="auto"/>
      </w:divBdr>
    </w:div>
    <w:div w:id="187329737">
      <w:bodyDiv w:val="1"/>
      <w:marLeft w:val="0"/>
      <w:marRight w:val="0"/>
      <w:marTop w:val="0"/>
      <w:marBottom w:val="0"/>
      <w:divBdr>
        <w:top w:val="none" w:sz="0" w:space="0" w:color="auto"/>
        <w:left w:val="none" w:sz="0" w:space="0" w:color="auto"/>
        <w:bottom w:val="none" w:sz="0" w:space="0" w:color="auto"/>
        <w:right w:val="none" w:sz="0" w:space="0" w:color="auto"/>
      </w:divBdr>
    </w:div>
    <w:div w:id="276134065">
      <w:bodyDiv w:val="1"/>
      <w:marLeft w:val="0"/>
      <w:marRight w:val="0"/>
      <w:marTop w:val="0"/>
      <w:marBottom w:val="0"/>
      <w:divBdr>
        <w:top w:val="none" w:sz="0" w:space="0" w:color="auto"/>
        <w:left w:val="none" w:sz="0" w:space="0" w:color="auto"/>
        <w:bottom w:val="none" w:sz="0" w:space="0" w:color="auto"/>
        <w:right w:val="none" w:sz="0" w:space="0" w:color="auto"/>
      </w:divBdr>
    </w:div>
    <w:div w:id="369259745">
      <w:bodyDiv w:val="1"/>
      <w:marLeft w:val="0"/>
      <w:marRight w:val="0"/>
      <w:marTop w:val="0"/>
      <w:marBottom w:val="0"/>
      <w:divBdr>
        <w:top w:val="none" w:sz="0" w:space="0" w:color="auto"/>
        <w:left w:val="none" w:sz="0" w:space="0" w:color="auto"/>
        <w:bottom w:val="none" w:sz="0" w:space="0" w:color="auto"/>
        <w:right w:val="none" w:sz="0" w:space="0" w:color="auto"/>
      </w:divBdr>
    </w:div>
    <w:div w:id="538319276">
      <w:bodyDiv w:val="1"/>
      <w:marLeft w:val="0"/>
      <w:marRight w:val="0"/>
      <w:marTop w:val="0"/>
      <w:marBottom w:val="0"/>
      <w:divBdr>
        <w:top w:val="none" w:sz="0" w:space="0" w:color="auto"/>
        <w:left w:val="none" w:sz="0" w:space="0" w:color="auto"/>
        <w:bottom w:val="none" w:sz="0" w:space="0" w:color="auto"/>
        <w:right w:val="none" w:sz="0" w:space="0" w:color="auto"/>
      </w:divBdr>
    </w:div>
    <w:div w:id="539366374">
      <w:bodyDiv w:val="1"/>
      <w:marLeft w:val="0"/>
      <w:marRight w:val="0"/>
      <w:marTop w:val="0"/>
      <w:marBottom w:val="0"/>
      <w:divBdr>
        <w:top w:val="none" w:sz="0" w:space="0" w:color="auto"/>
        <w:left w:val="none" w:sz="0" w:space="0" w:color="auto"/>
        <w:bottom w:val="none" w:sz="0" w:space="0" w:color="auto"/>
        <w:right w:val="none" w:sz="0" w:space="0" w:color="auto"/>
      </w:divBdr>
    </w:div>
    <w:div w:id="564686482">
      <w:bodyDiv w:val="1"/>
      <w:marLeft w:val="0"/>
      <w:marRight w:val="0"/>
      <w:marTop w:val="0"/>
      <w:marBottom w:val="0"/>
      <w:divBdr>
        <w:top w:val="none" w:sz="0" w:space="0" w:color="auto"/>
        <w:left w:val="none" w:sz="0" w:space="0" w:color="auto"/>
        <w:bottom w:val="none" w:sz="0" w:space="0" w:color="auto"/>
        <w:right w:val="none" w:sz="0" w:space="0" w:color="auto"/>
      </w:divBdr>
    </w:div>
    <w:div w:id="918557926">
      <w:bodyDiv w:val="1"/>
      <w:marLeft w:val="0"/>
      <w:marRight w:val="0"/>
      <w:marTop w:val="0"/>
      <w:marBottom w:val="0"/>
      <w:divBdr>
        <w:top w:val="none" w:sz="0" w:space="0" w:color="auto"/>
        <w:left w:val="none" w:sz="0" w:space="0" w:color="auto"/>
        <w:bottom w:val="none" w:sz="0" w:space="0" w:color="auto"/>
        <w:right w:val="none" w:sz="0" w:space="0" w:color="auto"/>
      </w:divBdr>
    </w:div>
    <w:div w:id="946621278">
      <w:bodyDiv w:val="1"/>
      <w:marLeft w:val="0"/>
      <w:marRight w:val="0"/>
      <w:marTop w:val="0"/>
      <w:marBottom w:val="0"/>
      <w:divBdr>
        <w:top w:val="none" w:sz="0" w:space="0" w:color="auto"/>
        <w:left w:val="none" w:sz="0" w:space="0" w:color="auto"/>
        <w:bottom w:val="none" w:sz="0" w:space="0" w:color="auto"/>
        <w:right w:val="none" w:sz="0" w:space="0" w:color="auto"/>
      </w:divBdr>
    </w:div>
    <w:div w:id="982348745">
      <w:bodyDiv w:val="1"/>
      <w:marLeft w:val="0"/>
      <w:marRight w:val="0"/>
      <w:marTop w:val="0"/>
      <w:marBottom w:val="0"/>
      <w:divBdr>
        <w:top w:val="none" w:sz="0" w:space="0" w:color="auto"/>
        <w:left w:val="none" w:sz="0" w:space="0" w:color="auto"/>
        <w:bottom w:val="none" w:sz="0" w:space="0" w:color="auto"/>
        <w:right w:val="none" w:sz="0" w:space="0" w:color="auto"/>
      </w:divBdr>
    </w:div>
    <w:div w:id="984117023">
      <w:bodyDiv w:val="1"/>
      <w:marLeft w:val="0"/>
      <w:marRight w:val="0"/>
      <w:marTop w:val="0"/>
      <w:marBottom w:val="0"/>
      <w:divBdr>
        <w:top w:val="none" w:sz="0" w:space="0" w:color="auto"/>
        <w:left w:val="none" w:sz="0" w:space="0" w:color="auto"/>
        <w:bottom w:val="none" w:sz="0" w:space="0" w:color="auto"/>
        <w:right w:val="none" w:sz="0" w:space="0" w:color="auto"/>
      </w:divBdr>
    </w:div>
    <w:div w:id="1026173828">
      <w:bodyDiv w:val="1"/>
      <w:marLeft w:val="0"/>
      <w:marRight w:val="0"/>
      <w:marTop w:val="0"/>
      <w:marBottom w:val="0"/>
      <w:divBdr>
        <w:top w:val="none" w:sz="0" w:space="0" w:color="auto"/>
        <w:left w:val="none" w:sz="0" w:space="0" w:color="auto"/>
        <w:bottom w:val="none" w:sz="0" w:space="0" w:color="auto"/>
        <w:right w:val="none" w:sz="0" w:space="0" w:color="auto"/>
      </w:divBdr>
    </w:div>
    <w:div w:id="1100297486">
      <w:bodyDiv w:val="1"/>
      <w:marLeft w:val="0"/>
      <w:marRight w:val="0"/>
      <w:marTop w:val="0"/>
      <w:marBottom w:val="0"/>
      <w:divBdr>
        <w:top w:val="none" w:sz="0" w:space="0" w:color="auto"/>
        <w:left w:val="none" w:sz="0" w:space="0" w:color="auto"/>
        <w:bottom w:val="none" w:sz="0" w:space="0" w:color="auto"/>
        <w:right w:val="none" w:sz="0" w:space="0" w:color="auto"/>
      </w:divBdr>
    </w:div>
    <w:div w:id="1244339826">
      <w:bodyDiv w:val="1"/>
      <w:marLeft w:val="0"/>
      <w:marRight w:val="0"/>
      <w:marTop w:val="0"/>
      <w:marBottom w:val="0"/>
      <w:divBdr>
        <w:top w:val="none" w:sz="0" w:space="0" w:color="auto"/>
        <w:left w:val="none" w:sz="0" w:space="0" w:color="auto"/>
        <w:bottom w:val="none" w:sz="0" w:space="0" w:color="auto"/>
        <w:right w:val="none" w:sz="0" w:space="0" w:color="auto"/>
      </w:divBdr>
    </w:div>
    <w:div w:id="1607806361">
      <w:bodyDiv w:val="1"/>
      <w:marLeft w:val="0"/>
      <w:marRight w:val="0"/>
      <w:marTop w:val="0"/>
      <w:marBottom w:val="0"/>
      <w:divBdr>
        <w:top w:val="none" w:sz="0" w:space="0" w:color="auto"/>
        <w:left w:val="none" w:sz="0" w:space="0" w:color="auto"/>
        <w:bottom w:val="none" w:sz="0" w:space="0" w:color="auto"/>
        <w:right w:val="none" w:sz="0" w:space="0" w:color="auto"/>
      </w:divBdr>
    </w:div>
    <w:div w:id="1627925192">
      <w:bodyDiv w:val="1"/>
      <w:marLeft w:val="0"/>
      <w:marRight w:val="0"/>
      <w:marTop w:val="0"/>
      <w:marBottom w:val="0"/>
      <w:divBdr>
        <w:top w:val="none" w:sz="0" w:space="0" w:color="auto"/>
        <w:left w:val="none" w:sz="0" w:space="0" w:color="auto"/>
        <w:bottom w:val="none" w:sz="0" w:space="0" w:color="auto"/>
        <w:right w:val="none" w:sz="0" w:space="0" w:color="auto"/>
      </w:divBdr>
    </w:div>
    <w:div w:id="1630624337">
      <w:bodyDiv w:val="1"/>
      <w:marLeft w:val="0"/>
      <w:marRight w:val="0"/>
      <w:marTop w:val="0"/>
      <w:marBottom w:val="0"/>
      <w:divBdr>
        <w:top w:val="none" w:sz="0" w:space="0" w:color="auto"/>
        <w:left w:val="none" w:sz="0" w:space="0" w:color="auto"/>
        <w:bottom w:val="none" w:sz="0" w:space="0" w:color="auto"/>
        <w:right w:val="none" w:sz="0" w:space="0" w:color="auto"/>
      </w:divBdr>
    </w:div>
    <w:div w:id="1633052896">
      <w:bodyDiv w:val="1"/>
      <w:marLeft w:val="0"/>
      <w:marRight w:val="0"/>
      <w:marTop w:val="0"/>
      <w:marBottom w:val="0"/>
      <w:divBdr>
        <w:top w:val="none" w:sz="0" w:space="0" w:color="auto"/>
        <w:left w:val="none" w:sz="0" w:space="0" w:color="auto"/>
        <w:bottom w:val="none" w:sz="0" w:space="0" w:color="auto"/>
        <w:right w:val="none" w:sz="0" w:space="0" w:color="auto"/>
      </w:divBdr>
    </w:div>
    <w:div w:id="1768620734">
      <w:bodyDiv w:val="1"/>
      <w:marLeft w:val="0"/>
      <w:marRight w:val="0"/>
      <w:marTop w:val="0"/>
      <w:marBottom w:val="0"/>
      <w:divBdr>
        <w:top w:val="none" w:sz="0" w:space="0" w:color="auto"/>
        <w:left w:val="none" w:sz="0" w:space="0" w:color="auto"/>
        <w:bottom w:val="none" w:sz="0" w:space="0" w:color="auto"/>
        <w:right w:val="none" w:sz="0" w:space="0" w:color="auto"/>
      </w:divBdr>
    </w:div>
    <w:div w:id="1841004297">
      <w:bodyDiv w:val="1"/>
      <w:marLeft w:val="0"/>
      <w:marRight w:val="0"/>
      <w:marTop w:val="0"/>
      <w:marBottom w:val="0"/>
      <w:divBdr>
        <w:top w:val="none" w:sz="0" w:space="0" w:color="auto"/>
        <w:left w:val="none" w:sz="0" w:space="0" w:color="auto"/>
        <w:bottom w:val="none" w:sz="0" w:space="0" w:color="auto"/>
        <w:right w:val="none" w:sz="0" w:space="0" w:color="auto"/>
      </w:divBdr>
    </w:div>
    <w:div w:id="1843201502">
      <w:bodyDiv w:val="1"/>
      <w:marLeft w:val="0"/>
      <w:marRight w:val="0"/>
      <w:marTop w:val="0"/>
      <w:marBottom w:val="0"/>
      <w:divBdr>
        <w:top w:val="none" w:sz="0" w:space="0" w:color="auto"/>
        <w:left w:val="none" w:sz="0" w:space="0" w:color="auto"/>
        <w:bottom w:val="none" w:sz="0" w:space="0" w:color="auto"/>
        <w:right w:val="none" w:sz="0" w:space="0" w:color="auto"/>
      </w:divBdr>
    </w:div>
    <w:div w:id="1946037592">
      <w:bodyDiv w:val="1"/>
      <w:marLeft w:val="0"/>
      <w:marRight w:val="0"/>
      <w:marTop w:val="0"/>
      <w:marBottom w:val="0"/>
      <w:divBdr>
        <w:top w:val="none" w:sz="0" w:space="0" w:color="auto"/>
        <w:left w:val="none" w:sz="0" w:space="0" w:color="auto"/>
        <w:bottom w:val="none" w:sz="0" w:space="0" w:color="auto"/>
        <w:right w:val="none" w:sz="0" w:space="0" w:color="auto"/>
      </w:divBdr>
    </w:div>
    <w:div w:id="2010205321">
      <w:bodyDiv w:val="1"/>
      <w:marLeft w:val="0"/>
      <w:marRight w:val="0"/>
      <w:marTop w:val="0"/>
      <w:marBottom w:val="0"/>
      <w:divBdr>
        <w:top w:val="none" w:sz="0" w:space="0" w:color="auto"/>
        <w:left w:val="none" w:sz="0" w:space="0" w:color="auto"/>
        <w:bottom w:val="none" w:sz="0" w:space="0" w:color="auto"/>
        <w:right w:val="none" w:sz="0" w:space="0" w:color="auto"/>
      </w:divBdr>
    </w:div>
    <w:div w:id="2014989895">
      <w:bodyDiv w:val="1"/>
      <w:marLeft w:val="0"/>
      <w:marRight w:val="0"/>
      <w:marTop w:val="0"/>
      <w:marBottom w:val="0"/>
      <w:divBdr>
        <w:top w:val="none" w:sz="0" w:space="0" w:color="auto"/>
        <w:left w:val="none" w:sz="0" w:space="0" w:color="auto"/>
        <w:bottom w:val="none" w:sz="0" w:space="0" w:color="auto"/>
        <w:right w:val="none" w:sz="0" w:space="0" w:color="auto"/>
      </w:divBdr>
    </w:div>
    <w:div w:id="202724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alcald&#237;a@paicol-huila.gov.co" TargetMode="External"/><Relationship Id="rId2" Type="http://schemas.openxmlformats.org/officeDocument/2006/relationships/hyperlink" Target="http://www.paicol-huila.gov.co" TargetMode="External"/><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L:\PESO%20AL%20NACER%20Y%20MENORES%20DE%205%20A&#209;OS%20PAICOL%202005-2010.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USUARIO\Desktop\COMPARATIVO%20EPIDEMIOLOGIA%202008-2011.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USUARIO\Desktop\COMPARATIVO%20EPIDEMIOLOGIA%202008-2011.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USUARIO\Desktop\COMPARATIVO%20EPIDEMIOLOGIA%202008-2011.xls"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USUARIO\Desktop\COMPARATIVO%20EPIDEMIOLOGIA%202008-2011.xls"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L:\PESO%20AL%20NACER%20Y%20MENORES%20DE%205%20A&#209;OS%20PAICOL%202005-2010.xls"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USUARIO\Desktop\COMPARATIVO%20EPIDEMIOLOGIA%202008-2011.xls"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CO"/>
  <c:clrMapOvr bg1="lt1" tx1="dk1" bg2="lt2" tx2="dk2" accent1="accent1" accent2="accent2" accent3="accent3" accent4="accent4" accent5="accent5" accent6="accent6" hlink="hlink" folHlink="folHlink"/>
  <c:chart>
    <c:title>
      <c:tx>
        <c:rich>
          <a:bodyPr/>
          <a:lstStyle/>
          <a:p>
            <a:pPr>
              <a:defRPr sz="1000"/>
            </a:pPr>
            <a:r>
              <a:rPr lang="es-MX" sz="1000" b="0" dirty="0">
                <a:latin typeface="Arial" pitchFamily="34" charset="0"/>
                <a:cs typeface="Arial" pitchFamily="34" charset="0"/>
              </a:rPr>
              <a:t>NACIDOS</a:t>
            </a:r>
            <a:r>
              <a:rPr lang="es-MX" sz="1000" b="0" baseline="0" dirty="0">
                <a:latin typeface="Arial" pitchFamily="34" charset="0"/>
                <a:cs typeface="Arial" pitchFamily="34" charset="0"/>
              </a:rPr>
              <a:t> VIVOS </a:t>
            </a:r>
            <a:r>
              <a:rPr lang="es-MX" sz="1000" b="0" baseline="0" dirty="0" smtClean="0">
                <a:latin typeface="Arial" pitchFamily="34" charset="0"/>
                <a:cs typeface="Arial" pitchFamily="34" charset="0"/>
              </a:rPr>
              <a:t>2005-2011</a:t>
            </a:r>
            <a:endParaRPr lang="es-MX" sz="1000" b="0" baseline="0" dirty="0">
              <a:latin typeface="Arial" pitchFamily="34" charset="0"/>
              <a:cs typeface="Arial" pitchFamily="34" charset="0"/>
            </a:endParaRPr>
          </a:p>
          <a:p>
            <a:pPr>
              <a:defRPr sz="1000"/>
            </a:pPr>
            <a:r>
              <a:rPr lang="es-MX" sz="1000" b="0" baseline="0" dirty="0">
                <a:latin typeface="Arial" pitchFamily="34" charset="0"/>
                <a:cs typeface="Arial" pitchFamily="34" charset="0"/>
              </a:rPr>
              <a:t>MUNICIPIO DE PAICOL (H)</a:t>
            </a:r>
            <a:endParaRPr lang="es-MX" sz="1000" b="0" dirty="0">
              <a:latin typeface="Arial" pitchFamily="34" charset="0"/>
              <a:cs typeface="Arial" pitchFamily="34" charset="0"/>
            </a:endParaRPr>
          </a:p>
        </c:rich>
      </c:tx>
    </c:title>
    <c:plotArea>
      <c:layout/>
      <c:barChart>
        <c:barDir val="col"/>
        <c:grouping val="clustered"/>
        <c:ser>
          <c:idx val="0"/>
          <c:order val="0"/>
          <c:spPr>
            <a:solidFill>
              <a:srgbClr val="00B050"/>
            </a:solidFill>
          </c:spPr>
          <c:dLbls>
            <c:txPr>
              <a:bodyPr/>
              <a:lstStyle/>
              <a:p>
                <a:pPr>
                  <a:defRPr sz="900">
                    <a:latin typeface="Arial" pitchFamily="34" charset="0"/>
                    <a:cs typeface="Arial" pitchFamily="34" charset="0"/>
                  </a:defRPr>
                </a:pPr>
                <a:endParaRPr lang="es-CO"/>
              </a:p>
            </c:txPr>
            <c:dLblPos val="inEnd"/>
            <c:showVal val="1"/>
          </c:dLbls>
          <c:cat>
            <c:numRef>
              <c:f>'PESO AL NACER'!$A$21:$A$27</c:f>
              <c:numCache>
                <c:formatCode>General</c:formatCode>
                <c:ptCount val="7"/>
                <c:pt idx="0">
                  <c:v>2005</c:v>
                </c:pt>
                <c:pt idx="1">
                  <c:v>2006</c:v>
                </c:pt>
                <c:pt idx="2">
                  <c:v>2007</c:v>
                </c:pt>
                <c:pt idx="3">
                  <c:v>2008</c:v>
                </c:pt>
                <c:pt idx="4">
                  <c:v>2009</c:v>
                </c:pt>
                <c:pt idx="5">
                  <c:v>2010</c:v>
                </c:pt>
                <c:pt idx="6">
                  <c:v>2011</c:v>
                </c:pt>
              </c:numCache>
            </c:numRef>
          </c:cat>
          <c:val>
            <c:numRef>
              <c:f>'PESO AL NACER'!$B$21:$B$27</c:f>
              <c:numCache>
                <c:formatCode>General</c:formatCode>
                <c:ptCount val="7"/>
                <c:pt idx="0">
                  <c:v>105</c:v>
                </c:pt>
                <c:pt idx="1">
                  <c:v>104</c:v>
                </c:pt>
                <c:pt idx="2">
                  <c:v>83</c:v>
                </c:pt>
                <c:pt idx="3">
                  <c:v>90</c:v>
                </c:pt>
                <c:pt idx="4">
                  <c:v>79</c:v>
                </c:pt>
                <c:pt idx="5">
                  <c:v>72</c:v>
                </c:pt>
                <c:pt idx="6">
                  <c:v>70</c:v>
                </c:pt>
              </c:numCache>
            </c:numRef>
          </c:val>
        </c:ser>
        <c:gapWidth val="75"/>
        <c:overlap val="40"/>
        <c:axId val="89430656"/>
        <c:axId val="97874304"/>
      </c:barChart>
      <c:catAx>
        <c:axId val="89430656"/>
        <c:scaling>
          <c:orientation val="minMax"/>
        </c:scaling>
        <c:axPos val="b"/>
        <c:numFmt formatCode="General" sourceLinked="1"/>
        <c:majorTickMark val="none"/>
        <c:tickLblPos val="nextTo"/>
        <c:txPr>
          <a:bodyPr/>
          <a:lstStyle/>
          <a:p>
            <a:pPr>
              <a:defRPr sz="900">
                <a:latin typeface="Arial" pitchFamily="34" charset="0"/>
                <a:cs typeface="Arial" pitchFamily="34" charset="0"/>
              </a:defRPr>
            </a:pPr>
            <a:endParaRPr lang="es-CO"/>
          </a:p>
        </c:txPr>
        <c:crossAx val="97874304"/>
        <c:crosses val="autoZero"/>
        <c:auto val="1"/>
        <c:lblAlgn val="ctr"/>
        <c:lblOffset val="100"/>
      </c:catAx>
      <c:valAx>
        <c:axId val="97874304"/>
        <c:scaling>
          <c:orientation val="minMax"/>
        </c:scaling>
        <c:axPos val="l"/>
        <c:majorGridlines/>
        <c:numFmt formatCode="General" sourceLinked="1"/>
        <c:majorTickMark val="none"/>
        <c:tickLblPos val="nextTo"/>
        <c:txPr>
          <a:bodyPr/>
          <a:lstStyle/>
          <a:p>
            <a:pPr>
              <a:defRPr sz="900">
                <a:latin typeface="Arial" pitchFamily="34" charset="0"/>
                <a:cs typeface="Arial" pitchFamily="34" charset="0"/>
              </a:defRPr>
            </a:pPr>
            <a:endParaRPr lang="es-CO"/>
          </a:p>
        </c:txPr>
        <c:crossAx val="89430656"/>
        <c:crosses val="autoZero"/>
        <c:crossBetween val="between"/>
      </c:valAx>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CO"/>
  <c:clrMapOvr bg1="lt1" tx1="dk1" bg2="lt2" tx2="dk2" accent1="accent1" accent2="accent2" accent3="accent3" accent4="accent4" accent5="accent5" accent6="accent6" hlink="hlink" folHlink="folHlink"/>
  <c:chart>
    <c:title>
      <c:tx>
        <c:rich>
          <a:bodyPr/>
          <a:lstStyle/>
          <a:p>
            <a:pPr>
              <a:defRPr sz="900">
                <a:latin typeface="Arial" pitchFamily="34" charset="0"/>
                <a:cs typeface="Arial" pitchFamily="34" charset="0"/>
              </a:defRPr>
            </a:pPr>
            <a:r>
              <a:rPr lang="es-MX" sz="900" dirty="0">
                <a:latin typeface="Arial" pitchFamily="34" charset="0"/>
                <a:cs typeface="Arial" pitchFamily="34" charset="0"/>
              </a:rPr>
              <a:t> </a:t>
            </a:r>
            <a:r>
              <a:rPr lang="es-MX" sz="800" b="0" i="0" baseline="0" dirty="0">
                <a:effectLst/>
                <a:latin typeface="Arial" pitchFamily="34" charset="0"/>
                <a:cs typeface="Arial" pitchFamily="34" charset="0"/>
              </a:rPr>
              <a:t>PORCENTAJE DE GESTANTES CON 4 O MAS CONTROLES PRENATALES AL MOMENTO DEL PARTO</a:t>
            </a:r>
            <a:endParaRPr lang="es-MX" sz="800" dirty="0">
              <a:effectLst/>
              <a:latin typeface="Arial" pitchFamily="34" charset="0"/>
              <a:cs typeface="Arial" pitchFamily="34" charset="0"/>
            </a:endParaRPr>
          </a:p>
          <a:p>
            <a:pPr>
              <a:defRPr sz="900">
                <a:latin typeface="Arial" pitchFamily="34" charset="0"/>
                <a:cs typeface="Arial" pitchFamily="34" charset="0"/>
              </a:defRPr>
            </a:pPr>
            <a:r>
              <a:rPr lang="es-MX" sz="800" b="0" i="0" baseline="0" dirty="0">
                <a:effectLst/>
                <a:latin typeface="Arial" pitchFamily="34" charset="0"/>
                <a:cs typeface="Arial" pitchFamily="34" charset="0"/>
              </a:rPr>
              <a:t> (Meta: 90% )</a:t>
            </a:r>
            <a:endParaRPr lang="es-MX" sz="800" dirty="0">
              <a:effectLst/>
              <a:latin typeface="Arial" pitchFamily="34" charset="0"/>
              <a:cs typeface="Arial" pitchFamily="34" charset="0"/>
            </a:endParaRPr>
          </a:p>
          <a:p>
            <a:pPr>
              <a:defRPr sz="900">
                <a:latin typeface="Arial" pitchFamily="34" charset="0"/>
                <a:cs typeface="Arial" pitchFamily="34" charset="0"/>
              </a:defRPr>
            </a:pPr>
            <a:r>
              <a:rPr lang="es-MX" sz="800" b="0" i="0" baseline="0" dirty="0">
                <a:effectLst/>
                <a:latin typeface="Arial" pitchFamily="34" charset="0"/>
                <a:cs typeface="Arial" pitchFamily="34" charset="0"/>
              </a:rPr>
              <a:t>2008-2011</a:t>
            </a:r>
            <a:r>
              <a:rPr lang="es-MX" sz="800" b="1" i="0" baseline="0" dirty="0">
                <a:effectLst/>
                <a:latin typeface="Arial" pitchFamily="34" charset="0"/>
                <a:cs typeface="Arial" pitchFamily="34" charset="0"/>
              </a:rPr>
              <a:t> </a:t>
            </a:r>
            <a:r>
              <a:rPr lang="es-MX" sz="800" b="0" i="0" baseline="0" dirty="0">
                <a:effectLst/>
                <a:latin typeface="Arial" pitchFamily="34" charset="0"/>
                <a:cs typeface="Arial" pitchFamily="34" charset="0"/>
              </a:rPr>
              <a:t>PAICOL-HUILA</a:t>
            </a:r>
            <a:endParaRPr lang="es-MX" sz="800" dirty="0">
              <a:effectLst/>
              <a:latin typeface="Arial" pitchFamily="34" charset="0"/>
              <a:cs typeface="Arial" pitchFamily="34" charset="0"/>
            </a:endParaRPr>
          </a:p>
        </c:rich>
      </c:tx>
      <c:layout>
        <c:manualLayout>
          <c:xMode val="edge"/>
          <c:yMode val="edge"/>
          <c:x val="0.14909279485225657"/>
          <c:y val="3.8461538461538464E-2"/>
        </c:manualLayout>
      </c:layout>
    </c:title>
    <c:plotArea>
      <c:layout/>
      <c:barChart>
        <c:barDir val="col"/>
        <c:grouping val="clustered"/>
        <c:ser>
          <c:idx val="0"/>
          <c:order val="0"/>
          <c:dLbls>
            <c:txPr>
              <a:bodyPr/>
              <a:lstStyle/>
              <a:p>
                <a:pPr>
                  <a:defRPr sz="900">
                    <a:latin typeface="Arial" pitchFamily="34" charset="0"/>
                    <a:cs typeface="Arial" pitchFamily="34" charset="0"/>
                  </a:defRPr>
                </a:pPr>
                <a:endParaRPr lang="es-CO"/>
              </a:p>
            </c:txPr>
            <c:showVal val="1"/>
          </c:dLbls>
          <c:cat>
            <c:strRef>
              <c:f>SSR!$A$23:$A$26</c:f>
              <c:strCache>
                <c:ptCount val="4"/>
                <c:pt idx="0">
                  <c:v>2008</c:v>
                </c:pt>
                <c:pt idx="1">
                  <c:v>2009</c:v>
                </c:pt>
                <c:pt idx="2">
                  <c:v>2010</c:v>
                </c:pt>
                <c:pt idx="3">
                  <c:v>*2011</c:v>
                </c:pt>
              </c:strCache>
            </c:strRef>
          </c:cat>
          <c:val>
            <c:numRef>
              <c:f>SSR!$B$23:$B$26</c:f>
              <c:numCache>
                <c:formatCode>General</c:formatCode>
                <c:ptCount val="4"/>
                <c:pt idx="0">
                  <c:v>63.4</c:v>
                </c:pt>
                <c:pt idx="1">
                  <c:v>48.5</c:v>
                </c:pt>
                <c:pt idx="2">
                  <c:v>80.8</c:v>
                </c:pt>
                <c:pt idx="3">
                  <c:v>88.13</c:v>
                </c:pt>
              </c:numCache>
            </c:numRef>
          </c:val>
        </c:ser>
        <c:gapWidth val="75"/>
        <c:overlap val="-25"/>
        <c:axId val="97927168"/>
        <c:axId val="97928704"/>
      </c:barChart>
      <c:catAx>
        <c:axId val="97927168"/>
        <c:scaling>
          <c:orientation val="minMax"/>
        </c:scaling>
        <c:axPos val="b"/>
        <c:numFmt formatCode="General" sourceLinked="1"/>
        <c:majorTickMark val="none"/>
        <c:tickLblPos val="nextTo"/>
        <c:txPr>
          <a:bodyPr/>
          <a:lstStyle/>
          <a:p>
            <a:pPr>
              <a:defRPr sz="900">
                <a:latin typeface="Arial" pitchFamily="34" charset="0"/>
                <a:cs typeface="Arial" pitchFamily="34" charset="0"/>
              </a:defRPr>
            </a:pPr>
            <a:endParaRPr lang="es-CO"/>
          </a:p>
        </c:txPr>
        <c:crossAx val="97928704"/>
        <c:crosses val="autoZero"/>
        <c:auto val="1"/>
        <c:lblAlgn val="ctr"/>
        <c:lblOffset val="100"/>
      </c:catAx>
      <c:valAx>
        <c:axId val="97928704"/>
        <c:scaling>
          <c:orientation val="minMax"/>
        </c:scaling>
        <c:axPos val="l"/>
        <c:majorGridlines/>
        <c:numFmt formatCode="General" sourceLinked="1"/>
        <c:majorTickMark val="none"/>
        <c:tickLblPos val="nextTo"/>
        <c:spPr>
          <a:ln w="9525">
            <a:noFill/>
          </a:ln>
        </c:spPr>
        <c:txPr>
          <a:bodyPr/>
          <a:lstStyle/>
          <a:p>
            <a:pPr>
              <a:defRPr sz="800">
                <a:latin typeface="Arial" pitchFamily="34" charset="0"/>
                <a:cs typeface="Arial" pitchFamily="34" charset="0"/>
              </a:defRPr>
            </a:pPr>
            <a:endParaRPr lang="es-CO"/>
          </a:p>
        </c:txPr>
        <c:crossAx val="97927168"/>
        <c:crosses val="autoZero"/>
        <c:crossBetween val="between"/>
        <c:majorUnit val="10"/>
      </c:valAx>
    </c:plotArea>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CO"/>
  <c:style val="26"/>
  <c:clrMapOvr bg1="lt1" tx1="dk1" bg2="lt2" tx2="dk2" accent1="accent1" accent2="accent2" accent3="accent3" accent4="accent4" accent5="accent5" accent6="accent6" hlink="hlink" folHlink="folHlink"/>
  <c:chart>
    <c:title>
      <c:tx>
        <c:rich>
          <a:bodyPr/>
          <a:lstStyle/>
          <a:p>
            <a:pPr>
              <a:defRPr sz="900"/>
            </a:pPr>
            <a:r>
              <a:rPr lang="es-MX" sz="900" b="0">
                <a:latin typeface="Arial" pitchFamily="34" charset="0"/>
                <a:cs typeface="Arial" pitchFamily="34" charset="0"/>
              </a:rPr>
              <a:t>PORCENTAJE</a:t>
            </a:r>
            <a:r>
              <a:rPr lang="es-MX" sz="900" b="0" baseline="0">
                <a:latin typeface="Arial" pitchFamily="34" charset="0"/>
                <a:cs typeface="Arial" pitchFamily="34" charset="0"/>
              </a:rPr>
              <a:t> DE CAPTACION POR TRIMESTRE DE GESTACIÓN</a:t>
            </a:r>
          </a:p>
          <a:p>
            <a:pPr>
              <a:defRPr sz="900"/>
            </a:pPr>
            <a:r>
              <a:rPr lang="es-MX" sz="900" b="0" baseline="0">
                <a:latin typeface="Arial" pitchFamily="34" charset="0"/>
                <a:cs typeface="Arial" pitchFamily="34" charset="0"/>
              </a:rPr>
              <a:t> (Meta: 90% en primer trimestre)</a:t>
            </a:r>
          </a:p>
          <a:p>
            <a:pPr>
              <a:defRPr sz="900"/>
            </a:pPr>
            <a:r>
              <a:rPr lang="es-MX" sz="900" b="0" baseline="0">
                <a:latin typeface="Arial" pitchFamily="34" charset="0"/>
                <a:cs typeface="Arial" pitchFamily="34" charset="0"/>
              </a:rPr>
              <a:t>2007-2011</a:t>
            </a:r>
          </a:p>
          <a:p>
            <a:pPr>
              <a:defRPr sz="900"/>
            </a:pPr>
            <a:r>
              <a:rPr lang="es-MX" sz="900" b="0" baseline="0">
                <a:latin typeface="Arial" pitchFamily="34" charset="0"/>
                <a:cs typeface="Arial" pitchFamily="34" charset="0"/>
              </a:rPr>
              <a:t>PAICOL-HUILA</a:t>
            </a:r>
            <a:endParaRPr lang="es-MX" sz="900" b="0">
              <a:latin typeface="Arial" pitchFamily="34" charset="0"/>
              <a:cs typeface="Arial" pitchFamily="34" charset="0"/>
            </a:endParaRPr>
          </a:p>
        </c:rich>
      </c:tx>
    </c:title>
    <c:plotArea>
      <c:layout>
        <c:manualLayout>
          <c:layoutTarget val="inner"/>
          <c:xMode val="edge"/>
          <c:yMode val="edge"/>
          <c:x val="0.12210743393917865"/>
          <c:y val="0.37520747753134337"/>
          <c:w val="0.67945276577269753"/>
          <c:h val="0.47949305589001251"/>
        </c:manualLayout>
      </c:layout>
      <c:barChart>
        <c:barDir val="col"/>
        <c:grouping val="clustered"/>
        <c:ser>
          <c:idx val="0"/>
          <c:order val="0"/>
          <c:tx>
            <c:strRef>
              <c:f>SSR!$B$6</c:f>
              <c:strCache>
                <c:ptCount val="1"/>
                <c:pt idx="0">
                  <c:v>TRIMESTRE 1</c:v>
                </c:pt>
              </c:strCache>
            </c:strRef>
          </c:tx>
          <c:cat>
            <c:strRef>
              <c:f>SSR!$A$7:$A$11</c:f>
              <c:strCache>
                <c:ptCount val="5"/>
                <c:pt idx="0">
                  <c:v>2007</c:v>
                </c:pt>
                <c:pt idx="1">
                  <c:v>2008</c:v>
                </c:pt>
                <c:pt idx="2">
                  <c:v>2009</c:v>
                </c:pt>
                <c:pt idx="3">
                  <c:v>2010</c:v>
                </c:pt>
                <c:pt idx="4">
                  <c:v>*2011</c:v>
                </c:pt>
              </c:strCache>
            </c:strRef>
          </c:cat>
          <c:val>
            <c:numRef>
              <c:f>SSR!$B$7:$B$11</c:f>
              <c:numCache>
                <c:formatCode>General</c:formatCode>
                <c:ptCount val="5"/>
                <c:pt idx="0">
                  <c:v>84.4</c:v>
                </c:pt>
                <c:pt idx="1">
                  <c:v>70.3</c:v>
                </c:pt>
                <c:pt idx="2">
                  <c:v>53.9</c:v>
                </c:pt>
                <c:pt idx="3">
                  <c:v>69</c:v>
                </c:pt>
                <c:pt idx="4">
                  <c:v>67.7</c:v>
                </c:pt>
              </c:numCache>
            </c:numRef>
          </c:val>
        </c:ser>
        <c:ser>
          <c:idx val="1"/>
          <c:order val="1"/>
          <c:tx>
            <c:strRef>
              <c:f>SSR!$C$6</c:f>
              <c:strCache>
                <c:ptCount val="1"/>
                <c:pt idx="0">
                  <c:v>TRIMESTRE 2</c:v>
                </c:pt>
              </c:strCache>
            </c:strRef>
          </c:tx>
          <c:cat>
            <c:strRef>
              <c:f>SSR!$A$7:$A$11</c:f>
              <c:strCache>
                <c:ptCount val="5"/>
                <c:pt idx="0">
                  <c:v>2007</c:v>
                </c:pt>
                <c:pt idx="1">
                  <c:v>2008</c:v>
                </c:pt>
                <c:pt idx="2">
                  <c:v>2009</c:v>
                </c:pt>
                <c:pt idx="3">
                  <c:v>2010</c:v>
                </c:pt>
                <c:pt idx="4">
                  <c:v>*2011</c:v>
                </c:pt>
              </c:strCache>
            </c:strRef>
          </c:cat>
          <c:val>
            <c:numRef>
              <c:f>SSR!$C$7:$C$11</c:f>
              <c:numCache>
                <c:formatCode>General</c:formatCode>
                <c:ptCount val="5"/>
                <c:pt idx="0">
                  <c:v>14.1</c:v>
                </c:pt>
                <c:pt idx="1">
                  <c:v>27</c:v>
                </c:pt>
                <c:pt idx="2">
                  <c:v>21.3</c:v>
                </c:pt>
                <c:pt idx="3">
                  <c:v>23.8</c:v>
                </c:pt>
                <c:pt idx="4">
                  <c:v>26.150000000000031</c:v>
                </c:pt>
              </c:numCache>
            </c:numRef>
          </c:val>
        </c:ser>
        <c:ser>
          <c:idx val="2"/>
          <c:order val="2"/>
          <c:tx>
            <c:strRef>
              <c:f>SSR!$D$6</c:f>
              <c:strCache>
                <c:ptCount val="1"/>
                <c:pt idx="0">
                  <c:v>TRIMESTRE 3</c:v>
                </c:pt>
              </c:strCache>
            </c:strRef>
          </c:tx>
          <c:cat>
            <c:strRef>
              <c:f>SSR!$A$7:$A$11</c:f>
              <c:strCache>
                <c:ptCount val="5"/>
                <c:pt idx="0">
                  <c:v>2007</c:v>
                </c:pt>
                <c:pt idx="1">
                  <c:v>2008</c:v>
                </c:pt>
                <c:pt idx="2">
                  <c:v>2009</c:v>
                </c:pt>
                <c:pt idx="3">
                  <c:v>2010</c:v>
                </c:pt>
                <c:pt idx="4">
                  <c:v>*2011</c:v>
                </c:pt>
              </c:strCache>
            </c:strRef>
          </c:cat>
          <c:val>
            <c:numRef>
              <c:f>SSR!$D$7:$D$11</c:f>
              <c:numCache>
                <c:formatCode>General</c:formatCode>
                <c:ptCount val="5"/>
                <c:pt idx="0">
                  <c:v>1.6</c:v>
                </c:pt>
                <c:pt idx="1">
                  <c:v>2.7</c:v>
                </c:pt>
                <c:pt idx="2">
                  <c:v>4.5</c:v>
                </c:pt>
                <c:pt idx="3">
                  <c:v>7.1</c:v>
                </c:pt>
                <c:pt idx="4">
                  <c:v>6.1499999999999995</c:v>
                </c:pt>
              </c:numCache>
            </c:numRef>
          </c:val>
        </c:ser>
        <c:axId val="97934720"/>
        <c:axId val="97973760"/>
      </c:barChart>
      <c:catAx>
        <c:axId val="97934720"/>
        <c:scaling>
          <c:orientation val="minMax"/>
        </c:scaling>
        <c:axPos val="b"/>
        <c:title>
          <c:tx>
            <c:rich>
              <a:bodyPr/>
              <a:lstStyle/>
              <a:p>
                <a:pPr>
                  <a:defRPr sz="900"/>
                </a:pPr>
                <a:r>
                  <a:rPr lang="en-US" sz="900" b="0">
                    <a:latin typeface="Arial" pitchFamily="34" charset="0"/>
                    <a:cs typeface="Arial" pitchFamily="34" charset="0"/>
                  </a:rPr>
                  <a:t>Año</a:t>
                </a:r>
              </a:p>
            </c:rich>
          </c:tx>
        </c:title>
        <c:numFmt formatCode="General" sourceLinked="1"/>
        <c:majorTickMark val="none"/>
        <c:tickLblPos val="nextTo"/>
        <c:txPr>
          <a:bodyPr/>
          <a:lstStyle/>
          <a:p>
            <a:pPr>
              <a:defRPr sz="900">
                <a:latin typeface="Arial" pitchFamily="34" charset="0"/>
                <a:cs typeface="Arial" pitchFamily="34" charset="0"/>
              </a:defRPr>
            </a:pPr>
            <a:endParaRPr lang="es-CO"/>
          </a:p>
        </c:txPr>
        <c:crossAx val="97973760"/>
        <c:crosses val="autoZero"/>
        <c:auto val="1"/>
        <c:lblAlgn val="ctr"/>
        <c:lblOffset val="100"/>
      </c:catAx>
      <c:valAx>
        <c:axId val="97973760"/>
        <c:scaling>
          <c:orientation val="minMax"/>
        </c:scaling>
        <c:axPos val="l"/>
        <c:majorGridlines/>
        <c:title>
          <c:tx>
            <c:rich>
              <a:bodyPr/>
              <a:lstStyle/>
              <a:p>
                <a:pPr>
                  <a:defRPr sz="900"/>
                </a:pPr>
                <a:r>
                  <a:rPr lang="es-MX" sz="900" b="0">
                    <a:latin typeface="Arial" pitchFamily="34" charset="0"/>
                    <a:cs typeface="Arial" pitchFamily="34" charset="0"/>
                  </a:rPr>
                  <a:t>Porcentaje</a:t>
                </a:r>
              </a:p>
            </c:rich>
          </c:tx>
        </c:title>
        <c:numFmt formatCode="General" sourceLinked="1"/>
        <c:tickLblPos val="nextTo"/>
        <c:txPr>
          <a:bodyPr/>
          <a:lstStyle/>
          <a:p>
            <a:pPr>
              <a:defRPr sz="800">
                <a:latin typeface="Arial" pitchFamily="34" charset="0"/>
                <a:cs typeface="Arial" pitchFamily="34" charset="0"/>
              </a:defRPr>
            </a:pPr>
            <a:endParaRPr lang="es-CO"/>
          </a:p>
        </c:txPr>
        <c:crossAx val="97934720"/>
        <c:crosses val="autoZero"/>
        <c:crossBetween val="between"/>
      </c:valAx>
    </c:plotArea>
    <c:legend>
      <c:legendPos val="r"/>
      <c:txPr>
        <a:bodyPr/>
        <a:lstStyle/>
        <a:p>
          <a:pPr>
            <a:defRPr sz="900">
              <a:latin typeface="Arial" pitchFamily="34" charset="0"/>
              <a:cs typeface="Arial" pitchFamily="34" charset="0"/>
            </a:defRPr>
          </a:pPr>
          <a:endParaRPr lang="es-CO"/>
        </a:p>
      </c:txP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CO"/>
  <c:clrMapOvr bg1="lt1" tx1="dk1" bg2="lt2" tx2="dk2" accent1="accent1" accent2="accent2" accent3="accent3" accent4="accent4" accent5="accent5" accent6="accent6" hlink="hlink" folHlink="folHlink"/>
  <c:chart>
    <c:title>
      <c:tx>
        <c:rich>
          <a:bodyPr/>
          <a:lstStyle/>
          <a:p>
            <a:pPr>
              <a:defRPr sz="900"/>
            </a:pPr>
            <a:r>
              <a:rPr lang="es-MX" sz="900"/>
              <a:t>PORCENTAJE DE GESTANTES ADOLESCENTES Y ADOLESCENTES GESTANTES</a:t>
            </a:r>
          </a:p>
          <a:p>
            <a:pPr>
              <a:defRPr sz="900"/>
            </a:pPr>
            <a:r>
              <a:rPr lang="es-MX" sz="900"/>
              <a:t>PAICOL-HUILA 2005-2011</a:t>
            </a:r>
          </a:p>
        </c:rich>
      </c:tx>
    </c:title>
    <c:plotArea>
      <c:layout/>
      <c:lineChart>
        <c:grouping val="standard"/>
        <c:ser>
          <c:idx val="0"/>
          <c:order val="0"/>
          <c:tx>
            <c:strRef>
              <c:f>'GESTA-ADOLE'!$B$15</c:f>
              <c:strCache>
                <c:ptCount val="1"/>
                <c:pt idx="0">
                  <c:v>GESTANDES ADOLESCENTES</c:v>
                </c:pt>
              </c:strCache>
            </c:strRef>
          </c:tx>
          <c:dLbls>
            <c:dLbl>
              <c:idx val="1"/>
              <c:layout>
                <c:manualLayout>
                  <c:x val="-3.8913991520290715E-2"/>
                  <c:y val="-0.10507841024936536"/>
                </c:manualLayout>
              </c:layout>
              <c:dLblPos val="r"/>
              <c:showVal val="1"/>
            </c:dLbl>
            <c:dLbl>
              <c:idx val="2"/>
              <c:layout>
                <c:manualLayout>
                  <c:x val="-3.6450482110174896E-2"/>
                  <c:y val="-8.5467261814508561E-2"/>
                </c:manualLayout>
              </c:layout>
              <c:dLblPos val="r"/>
              <c:showVal val="1"/>
            </c:dLbl>
            <c:dLbl>
              <c:idx val="3"/>
              <c:layout>
                <c:manualLayout>
                  <c:x val="-4.1377548960226107E-2"/>
                  <c:y val="-5.5644525742710269E-2"/>
                </c:manualLayout>
              </c:layout>
              <c:dLblPos val="r"/>
              <c:showVal val="1"/>
            </c:dLbl>
            <c:dLbl>
              <c:idx val="4"/>
              <c:layout>
                <c:manualLayout>
                  <c:x val="-6.5208560468402968E-2"/>
                  <c:y val="-7.6375282274487685E-2"/>
                </c:manualLayout>
              </c:layout>
              <c:dLblPos val="r"/>
              <c:showVal val="1"/>
            </c:dLbl>
            <c:dLbl>
              <c:idx val="5"/>
              <c:layout>
                <c:manualLayout>
                  <c:x val="-5.1885322027054287E-2"/>
                  <c:y val="-5.1818908112876073E-2"/>
                </c:manualLayout>
              </c:layout>
              <c:dLblPos val="r"/>
              <c:showVal val="1"/>
            </c:dLbl>
            <c:dLbl>
              <c:idx val="6"/>
              <c:layout>
                <c:manualLayout>
                  <c:x val="-4.6455481526347812E-2"/>
                  <c:y val="-5.9310177787739407E-2"/>
                </c:manualLayout>
              </c:layout>
              <c:dLblPos val="r"/>
              <c:showVal val="1"/>
            </c:dLbl>
            <c:showVal val="1"/>
          </c:dLbls>
          <c:cat>
            <c:strRef>
              <c:f>'GESTA-ADOLE'!$A$16:$A$22</c:f>
              <c:strCache>
                <c:ptCount val="7"/>
                <c:pt idx="0">
                  <c:v>2005</c:v>
                </c:pt>
                <c:pt idx="1">
                  <c:v>2006</c:v>
                </c:pt>
                <c:pt idx="2">
                  <c:v>2007</c:v>
                </c:pt>
                <c:pt idx="3">
                  <c:v>2008</c:v>
                </c:pt>
                <c:pt idx="4">
                  <c:v>2009</c:v>
                </c:pt>
                <c:pt idx="5">
                  <c:v>2010</c:v>
                </c:pt>
                <c:pt idx="6">
                  <c:v>*2011 (hasta III trim)</c:v>
                </c:pt>
              </c:strCache>
            </c:strRef>
          </c:cat>
          <c:val>
            <c:numRef>
              <c:f>'GESTA-ADOLE'!$B$16:$B$22</c:f>
              <c:numCache>
                <c:formatCode>General</c:formatCode>
                <c:ptCount val="7"/>
                <c:pt idx="0">
                  <c:v>83.33</c:v>
                </c:pt>
                <c:pt idx="1">
                  <c:v>20.8</c:v>
                </c:pt>
                <c:pt idx="2">
                  <c:v>37.5</c:v>
                </c:pt>
                <c:pt idx="3">
                  <c:v>31.1</c:v>
                </c:pt>
                <c:pt idx="4">
                  <c:v>16.850000000000001</c:v>
                </c:pt>
                <c:pt idx="5">
                  <c:v>29.8</c:v>
                </c:pt>
                <c:pt idx="6">
                  <c:v>29.23</c:v>
                </c:pt>
              </c:numCache>
            </c:numRef>
          </c:val>
        </c:ser>
        <c:ser>
          <c:idx val="1"/>
          <c:order val="1"/>
          <c:tx>
            <c:strRef>
              <c:f>'GESTA-ADOLE'!$C$15</c:f>
              <c:strCache>
                <c:ptCount val="1"/>
                <c:pt idx="0">
                  <c:v>ADOLESCENTES GESTANTES</c:v>
                </c:pt>
              </c:strCache>
            </c:strRef>
          </c:tx>
          <c:dLbls>
            <c:dLbl>
              <c:idx val="0"/>
              <c:layout>
                <c:manualLayout>
                  <c:x val="-5.2036139713305132E-2"/>
                  <c:y val="-5.9790677049066127E-2"/>
                </c:manualLayout>
              </c:layout>
              <c:dLblPos val="r"/>
              <c:showVal val="1"/>
            </c:dLbl>
            <c:dLbl>
              <c:idx val="1"/>
              <c:layout>
                <c:manualLayout>
                  <c:x val="-3.6601251766606217E-2"/>
                  <c:y val="-5.6125025004036724E-2"/>
                </c:manualLayout>
              </c:layout>
              <c:dLblPos val="r"/>
              <c:showVal val="1"/>
            </c:dLbl>
            <c:dLbl>
              <c:idx val="2"/>
              <c:layout>
                <c:manualLayout>
                  <c:x val="-5.2086412275388828E-2"/>
                  <c:y val="-6.4097095193681924E-2"/>
                </c:manualLayout>
              </c:layout>
              <c:dLblPos val="r"/>
              <c:showVal val="1"/>
            </c:dLbl>
            <c:dLbl>
              <c:idx val="3"/>
              <c:layout>
                <c:manualLayout>
                  <c:x val="-5.2136684837472538E-2"/>
                  <c:y val="-6.0271176310392277E-2"/>
                </c:manualLayout>
              </c:layout>
              <c:dLblPos val="r"/>
              <c:showVal val="1"/>
            </c:dLbl>
            <c:dLbl>
              <c:idx val="4"/>
              <c:layout>
                <c:manualLayout>
                  <c:x val="-4.9472037149202785E-2"/>
                  <c:y val="-5.2299106120747223E-2"/>
                </c:manualLayout>
              </c:layout>
              <c:dLblPos val="r"/>
              <c:showVal val="1"/>
            </c:dLbl>
            <c:dLbl>
              <c:idx val="5"/>
              <c:layout>
                <c:manualLayout>
                  <c:x val="-5.4600242277407625E-2"/>
                  <c:y val="-6.0271176310392277E-2"/>
                </c:manualLayout>
              </c:layout>
              <c:dLblPos val="r"/>
              <c:showVal val="1"/>
            </c:dLbl>
            <c:dLbl>
              <c:idx val="6"/>
              <c:layout>
                <c:manualLayout>
                  <c:x val="-5.4600242277407625E-2"/>
                  <c:y val="-6.0110909472131817E-2"/>
                </c:manualLayout>
              </c:layout>
              <c:dLblPos val="r"/>
              <c:showVal val="1"/>
            </c:dLbl>
            <c:showVal val="1"/>
          </c:dLbls>
          <c:cat>
            <c:strRef>
              <c:f>'GESTA-ADOLE'!$A$16:$A$22</c:f>
              <c:strCache>
                <c:ptCount val="7"/>
                <c:pt idx="0">
                  <c:v>2005</c:v>
                </c:pt>
                <c:pt idx="1">
                  <c:v>2006</c:v>
                </c:pt>
                <c:pt idx="2">
                  <c:v>2007</c:v>
                </c:pt>
                <c:pt idx="3">
                  <c:v>2008</c:v>
                </c:pt>
                <c:pt idx="4">
                  <c:v>2009</c:v>
                </c:pt>
                <c:pt idx="5">
                  <c:v>2010</c:v>
                </c:pt>
                <c:pt idx="6">
                  <c:v>*2011 (hasta III trim)</c:v>
                </c:pt>
              </c:strCache>
            </c:strRef>
          </c:cat>
          <c:val>
            <c:numRef>
              <c:f>'GESTA-ADOLE'!$C$16:$C$22</c:f>
              <c:numCache>
                <c:formatCode>General</c:formatCode>
                <c:ptCount val="7"/>
                <c:pt idx="0">
                  <c:v>18.2</c:v>
                </c:pt>
                <c:pt idx="1">
                  <c:v>4.2</c:v>
                </c:pt>
                <c:pt idx="2">
                  <c:v>4.71</c:v>
                </c:pt>
                <c:pt idx="3">
                  <c:v>4.22</c:v>
                </c:pt>
                <c:pt idx="4">
                  <c:v>2.68</c:v>
                </c:pt>
                <c:pt idx="5">
                  <c:v>4.05</c:v>
                </c:pt>
                <c:pt idx="6">
                  <c:v>3.52</c:v>
                </c:pt>
              </c:numCache>
            </c:numRef>
          </c:val>
        </c:ser>
        <c:marker val="1"/>
        <c:axId val="99183616"/>
        <c:axId val="99197696"/>
      </c:lineChart>
      <c:catAx>
        <c:axId val="99183616"/>
        <c:scaling>
          <c:orientation val="minMax"/>
        </c:scaling>
        <c:axPos val="b"/>
        <c:numFmt formatCode="General" sourceLinked="1"/>
        <c:majorTickMark val="none"/>
        <c:tickLblPos val="nextTo"/>
        <c:crossAx val="99197696"/>
        <c:crosses val="autoZero"/>
        <c:auto val="1"/>
        <c:lblAlgn val="ctr"/>
        <c:lblOffset val="100"/>
      </c:catAx>
      <c:valAx>
        <c:axId val="99197696"/>
        <c:scaling>
          <c:orientation val="minMax"/>
        </c:scaling>
        <c:axPos val="l"/>
        <c:majorGridlines/>
        <c:numFmt formatCode="General" sourceLinked="1"/>
        <c:majorTickMark val="none"/>
        <c:tickLblPos val="nextTo"/>
        <c:txPr>
          <a:bodyPr/>
          <a:lstStyle/>
          <a:p>
            <a:pPr>
              <a:defRPr sz="800"/>
            </a:pPr>
            <a:endParaRPr lang="es-CO"/>
          </a:p>
        </c:txPr>
        <c:crossAx val="99183616"/>
        <c:crosses val="autoZero"/>
        <c:crossBetween val="between"/>
      </c:valAx>
    </c:plotArea>
    <c:legend>
      <c:legendPos val="r"/>
    </c:legend>
    <c:plotVisOnly val="1"/>
    <c:dispBlanksAs val="gap"/>
  </c:chart>
  <c:txPr>
    <a:bodyPr/>
    <a:lstStyle/>
    <a:p>
      <a:pPr>
        <a:defRPr sz="900"/>
      </a:pPr>
      <a:endParaRPr lang="es-CO"/>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CO"/>
  <c:clrMapOvr bg1="lt1" tx1="dk1" bg2="lt2" tx2="dk2" accent1="accent1" accent2="accent2" accent3="accent3" accent4="accent4" accent5="accent5" accent6="accent6" hlink="hlink" folHlink="folHlink"/>
  <c:chart>
    <c:title>
      <c:tx>
        <c:rich>
          <a:bodyPr/>
          <a:lstStyle/>
          <a:p>
            <a:pPr>
              <a:defRPr sz="800"/>
            </a:pPr>
            <a:r>
              <a:rPr lang="es-MX" sz="800"/>
              <a:t>COBERTURA EN CITOLOGIA Y MALIGNIDAD DETECTADA</a:t>
            </a:r>
          </a:p>
          <a:p>
            <a:pPr>
              <a:defRPr sz="800"/>
            </a:pPr>
            <a:r>
              <a:rPr lang="es-MX" sz="800"/>
              <a:t> (Meta: 90% )</a:t>
            </a:r>
          </a:p>
          <a:p>
            <a:pPr>
              <a:defRPr sz="800"/>
            </a:pPr>
            <a:r>
              <a:rPr lang="es-MX" sz="800"/>
              <a:t>2007-2011,</a:t>
            </a:r>
            <a:r>
              <a:rPr lang="es-MX" sz="800" baseline="0"/>
              <a:t> </a:t>
            </a:r>
            <a:r>
              <a:rPr lang="es-MX" sz="800"/>
              <a:t>PAICOL-HUILA</a:t>
            </a:r>
          </a:p>
        </c:rich>
      </c:tx>
    </c:title>
    <c:plotArea>
      <c:layout/>
      <c:barChart>
        <c:barDir val="col"/>
        <c:grouping val="clustered"/>
        <c:ser>
          <c:idx val="0"/>
          <c:order val="0"/>
          <c:tx>
            <c:strRef>
              <c:f>SSR!$B$52</c:f>
              <c:strCache>
                <c:ptCount val="1"/>
                <c:pt idx="0">
                  <c:v>COBERTURA</c:v>
                </c:pt>
              </c:strCache>
            </c:strRef>
          </c:tx>
          <c:dLbls>
            <c:showVal val="1"/>
          </c:dLbls>
          <c:cat>
            <c:strRef>
              <c:f>SSR!$A$53:$A$57</c:f>
              <c:strCache>
                <c:ptCount val="5"/>
                <c:pt idx="0">
                  <c:v>2007</c:v>
                </c:pt>
                <c:pt idx="1">
                  <c:v>2008</c:v>
                </c:pt>
                <c:pt idx="2">
                  <c:v>2009</c:v>
                </c:pt>
                <c:pt idx="3">
                  <c:v>2010</c:v>
                </c:pt>
                <c:pt idx="4">
                  <c:v>*2011</c:v>
                </c:pt>
              </c:strCache>
            </c:strRef>
          </c:cat>
          <c:val>
            <c:numRef>
              <c:f>SSR!$B$53:$B$57</c:f>
              <c:numCache>
                <c:formatCode>General</c:formatCode>
                <c:ptCount val="5"/>
                <c:pt idx="0">
                  <c:v>59.2</c:v>
                </c:pt>
                <c:pt idx="1">
                  <c:v>54.5</c:v>
                </c:pt>
                <c:pt idx="2">
                  <c:v>41.2</c:v>
                </c:pt>
                <c:pt idx="3">
                  <c:v>67.599999999999994</c:v>
                </c:pt>
                <c:pt idx="4">
                  <c:v>48.7</c:v>
                </c:pt>
              </c:numCache>
            </c:numRef>
          </c:val>
        </c:ser>
        <c:ser>
          <c:idx val="1"/>
          <c:order val="1"/>
          <c:tx>
            <c:strRef>
              <c:f>SSR!$C$52</c:f>
              <c:strCache>
                <c:ptCount val="1"/>
                <c:pt idx="0">
                  <c:v>MALIGNIDAD</c:v>
                </c:pt>
              </c:strCache>
            </c:strRef>
          </c:tx>
          <c:dLbls>
            <c:showVal val="1"/>
          </c:dLbls>
          <c:cat>
            <c:strRef>
              <c:f>SSR!$A$53:$A$57</c:f>
              <c:strCache>
                <c:ptCount val="5"/>
                <c:pt idx="0">
                  <c:v>2007</c:v>
                </c:pt>
                <c:pt idx="1">
                  <c:v>2008</c:v>
                </c:pt>
                <c:pt idx="2">
                  <c:v>2009</c:v>
                </c:pt>
                <c:pt idx="3">
                  <c:v>2010</c:v>
                </c:pt>
                <c:pt idx="4">
                  <c:v>*2011</c:v>
                </c:pt>
              </c:strCache>
            </c:strRef>
          </c:cat>
          <c:val>
            <c:numRef>
              <c:f>SSR!$C$53:$C$57</c:f>
              <c:numCache>
                <c:formatCode>General</c:formatCode>
                <c:ptCount val="5"/>
                <c:pt idx="0">
                  <c:v>0.30000000000000032</c:v>
                </c:pt>
                <c:pt idx="1">
                  <c:v>2.2000000000000002</c:v>
                </c:pt>
                <c:pt idx="2">
                  <c:v>2.5</c:v>
                </c:pt>
                <c:pt idx="3">
                  <c:v>1</c:v>
                </c:pt>
                <c:pt idx="4">
                  <c:v>1.61</c:v>
                </c:pt>
              </c:numCache>
            </c:numRef>
          </c:val>
        </c:ser>
        <c:axId val="99129216"/>
        <c:axId val="99130752"/>
      </c:barChart>
      <c:catAx>
        <c:axId val="99129216"/>
        <c:scaling>
          <c:orientation val="minMax"/>
        </c:scaling>
        <c:axPos val="b"/>
        <c:numFmt formatCode="General" sourceLinked="1"/>
        <c:majorTickMark val="none"/>
        <c:tickLblPos val="nextTo"/>
        <c:crossAx val="99130752"/>
        <c:crosses val="autoZero"/>
        <c:auto val="1"/>
        <c:lblAlgn val="ctr"/>
        <c:lblOffset val="100"/>
      </c:catAx>
      <c:valAx>
        <c:axId val="99130752"/>
        <c:scaling>
          <c:orientation val="minMax"/>
        </c:scaling>
        <c:axPos val="l"/>
        <c:majorGridlines/>
        <c:numFmt formatCode="General" sourceLinked="1"/>
        <c:majorTickMark val="none"/>
        <c:tickLblPos val="nextTo"/>
        <c:crossAx val="99129216"/>
        <c:crosses val="autoZero"/>
        <c:crossBetween val="between"/>
        <c:majorUnit val="10"/>
      </c:valAx>
    </c:plotArea>
    <c:legend>
      <c:legendPos val="r"/>
    </c:legend>
    <c:plotVisOnly val="1"/>
    <c:dispBlanksAs val="gap"/>
  </c:chart>
  <c:txPr>
    <a:bodyPr/>
    <a:lstStyle/>
    <a:p>
      <a:pPr>
        <a:defRPr sz="900"/>
      </a:pPr>
      <a:endParaRPr lang="es-CO"/>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CO"/>
  <c:clrMapOvr bg1="lt1" tx1="dk1" bg2="lt2" tx2="dk2" accent1="accent1" accent2="accent2" accent3="accent3" accent4="accent4" accent5="accent5" accent6="accent6" hlink="hlink" folHlink="folHlink"/>
  <c:chart>
    <c:title>
      <c:tx>
        <c:rich>
          <a:bodyPr/>
          <a:lstStyle/>
          <a:p>
            <a:pPr>
              <a:defRPr sz="900"/>
            </a:pPr>
            <a:r>
              <a:rPr lang="es-MX" sz="900"/>
              <a:t>PORCENTAJE BAJO PESO AL NACER 2005-2010 </a:t>
            </a:r>
          </a:p>
          <a:p>
            <a:pPr>
              <a:defRPr sz="900"/>
            </a:pPr>
            <a:r>
              <a:rPr lang="es-MX" sz="900"/>
              <a:t>MUNICIPIO DE PAICOL (H)</a:t>
            </a:r>
          </a:p>
        </c:rich>
      </c:tx>
    </c:title>
    <c:plotArea>
      <c:layout>
        <c:manualLayout>
          <c:layoutTarget val="inner"/>
          <c:xMode val="edge"/>
          <c:yMode val="edge"/>
          <c:x val="5.8697906229197322E-2"/>
          <c:y val="0.17899421633768203"/>
          <c:w val="0.9115393700787402"/>
          <c:h val="0.6327121609798777"/>
        </c:manualLayout>
      </c:layout>
      <c:barChart>
        <c:barDir val="col"/>
        <c:grouping val="clustered"/>
        <c:ser>
          <c:idx val="0"/>
          <c:order val="0"/>
          <c:spPr>
            <a:solidFill>
              <a:schemeClr val="accent3">
                <a:lumMod val="60000"/>
                <a:lumOff val="40000"/>
              </a:schemeClr>
            </a:solidFill>
          </c:spPr>
          <c:dLbls>
            <c:dLblPos val="inEnd"/>
            <c:showVal val="1"/>
          </c:dLbls>
          <c:cat>
            <c:numRef>
              <c:f>'PESO AL NACER'!$A$12:$A$18</c:f>
              <c:numCache>
                <c:formatCode>General</c:formatCode>
                <c:ptCount val="7"/>
                <c:pt idx="0">
                  <c:v>2005</c:v>
                </c:pt>
                <c:pt idx="1">
                  <c:v>2006</c:v>
                </c:pt>
                <c:pt idx="2">
                  <c:v>2007</c:v>
                </c:pt>
                <c:pt idx="3">
                  <c:v>2008</c:v>
                </c:pt>
                <c:pt idx="4">
                  <c:v>2009</c:v>
                </c:pt>
                <c:pt idx="5">
                  <c:v>2010</c:v>
                </c:pt>
                <c:pt idx="6">
                  <c:v>2011</c:v>
                </c:pt>
              </c:numCache>
            </c:numRef>
          </c:cat>
          <c:val>
            <c:numRef>
              <c:f>'PESO AL NACER'!$B$12:$B$18</c:f>
              <c:numCache>
                <c:formatCode>General</c:formatCode>
                <c:ptCount val="7"/>
                <c:pt idx="0">
                  <c:v>7.6199999999999966</c:v>
                </c:pt>
                <c:pt idx="1">
                  <c:v>3.8499999999999988</c:v>
                </c:pt>
                <c:pt idx="2">
                  <c:v>3.61</c:v>
                </c:pt>
                <c:pt idx="3">
                  <c:v>2.2200000000000002</c:v>
                </c:pt>
                <c:pt idx="4">
                  <c:v>2.5</c:v>
                </c:pt>
                <c:pt idx="5">
                  <c:v>2.7</c:v>
                </c:pt>
                <c:pt idx="6">
                  <c:v>2.8499999999999988</c:v>
                </c:pt>
              </c:numCache>
            </c:numRef>
          </c:val>
        </c:ser>
        <c:gapWidth val="75"/>
        <c:overlap val="40"/>
        <c:axId val="99155328"/>
        <c:axId val="99320960"/>
      </c:barChart>
      <c:catAx>
        <c:axId val="99155328"/>
        <c:scaling>
          <c:orientation val="minMax"/>
        </c:scaling>
        <c:axPos val="b"/>
        <c:numFmt formatCode="General" sourceLinked="1"/>
        <c:majorTickMark val="none"/>
        <c:tickLblPos val="nextTo"/>
        <c:crossAx val="99320960"/>
        <c:crosses val="autoZero"/>
        <c:auto val="1"/>
        <c:lblAlgn val="ctr"/>
        <c:lblOffset val="100"/>
      </c:catAx>
      <c:valAx>
        <c:axId val="99320960"/>
        <c:scaling>
          <c:orientation val="minMax"/>
        </c:scaling>
        <c:axPos val="l"/>
        <c:majorGridlines/>
        <c:numFmt formatCode="General" sourceLinked="1"/>
        <c:majorTickMark val="none"/>
        <c:tickLblPos val="nextTo"/>
        <c:crossAx val="99155328"/>
        <c:crosses val="autoZero"/>
        <c:crossBetween val="between"/>
      </c:valAx>
    </c:plotArea>
    <c:plotVisOnly val="1"/>
    <c:dispBlanksAs val="gap"/>
  </c:chart>
  <c:txPr>
    <a:bodyPr/>
    <a:lstStyle/>
    <a:p>
      <a:pPr>
        <a:defRPr sz="900"/>
      </a:pPr>
      <a:endParaRPr lang="es-CO"/>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CO"/>
  <c:clrMapOvr bg1="lt1" tx1="dk1" bg2="lt2" tx2="dk2" accent1="accent1" accent2="accent2" accent3="accent3" accent4="accent4" accent5="accent5" accent6="accent6" hlink="hlink" folHlink="folHlink"/>
  <c:chart>
    <c:title>
      <c:tx>
        <c:rich>
          <a:bodyPr/>
          <a:lstStyle/>
          <a:p>
            <a:pPr>
              <a:defRPr sz="900"/>
            </a:pPr>
            <a:r>
              <a:rPr lang="es-CO" sz="900"/>
              <a:t>ESTADO NUTRICIONAL MENORES DE 5 AÑOS (%)</a:t>
            </a:r>
          </a:p>
          <a:p>
            <a:pPr>
              <a:defRPr sz="900"/>
            </a:pPr>
            <a:r>
              <a:rPr lang="es-CO" sz="900"/>
              <a:t>PAICOL-HUILA 2005-2010</a:t>
            </a:r>
          </a:p>
        </c:rich>
      </c:tx>
    </c:title>
    <c:plotArea>
      <c:layout/>
      <c:barChart>
        <c:barDir val="col"/>
        <c:grouping val="clustered"/>
        <c:ser>
          <c:idx val="0"/>
          <c:order val="0"/>
          <c:tx>
            <c:strRef>
              <c:f>NUTRICION!$B$5</c:f>
              <c:strCache>
                <c:ptCount val="1"/>
                <c:pt idx="0">
                  <c:v>GLOBAL</c:v>
                </c:pt>
              </c:strCache>
            </c:strRef>
          </c:tx>
          <c:dLbls>
            <c:showVal val="1"/>
          </c:dLbls>
          <c:cat>
            <c:numRef>
              <c:f>NUTRICION!$A$6:$A$11</c:f>
              <c:numCache>
                <c:formatCode>General</c:formatCode>
                <c:ptCount val="6"/>
                <c:pt idx="0">
                  <c:v>2005</c:v>
                </c:pt>
                <c:pt idx="1">
                  <c:v>2006</c:v>
                </c:pt>
                <c:pt idx="2">
                  <c:v>2007</c:v>
                </c:pt>
                <c:pt idx="3">
                  <c:v>2008</c:v>
                </c:pt>
                <c:pt idx="4">
                  <c:v>2009</c:v>
                </c:pt>
                <c:pt idx="5">
                  <c:v>2010</c:v>
                </c:pt>
              </c:numCache>
            </c:numRef>
          </c:cat>
          <c:val>
            <c:numRef>
              <c:f>NUTRICION!$B$6:$B$11</c:f>
              <c:numCache>
                <c:formatCode>General</c:formatCode>
                <c:ptCount val="6"/>
                <c:pt idx="0">
                  <c:v>8</c:v>
                </c:pt>
                <c:pt idx="1">
                  <c:v>7.5</c:v>
                </c:pt>
                <c:pt idx="2">
                  <c:v>6.5</c:v>
                </c:pt>
                <c:pt idx="3">
                  <c:v>6.3</c:v>
                </c:pt>
                <c:pt idx="4">
                  <c:v>6.6</c:v>
                </c:pt>
                <c:pt idx="5">
                  <c:v>5.9</c:v>
                </c:pt>
              </c:numCache>
            </c:numRef>
          </c:val>
        </c:ser>
        <c:ser>
          <c:idx val="1"/>
          <c:order val="1"/>
          <c:tx>
            <c:strRef>
              <c:f>NUTRICION!$C$5</c:f>
              <c:strCache>
                <c:ptCount val="1"/>
                <c:pt idx="0">
                  <c:v>CRONICA </c:v>
                </c:pt>
              </c:strCache>
            </c:strRef>
          </c:tx>
          <c:dLbls>
            <c:showVal val="1"/>
          </c:dLbls>
          <c:cat>
            <c:numRef>
              <c:f>NUTRICION!$A$6:$A$11</c:f>
              <c:numCache>
                <c:formatCode>General</c:formatCode>
                <c:ptCount val="6"/>
                <c:pt idx="0">
                  <c:v>2005</c:v>
                </c:pt>
                <c:pt idx="1">
                  <c:v>2006</c:v>
                </c:pt>
                <c:pt idx="2">
                  <c:v>2007</c:v>
                </c:pt>
                <c:pt idx="3">
                  <c:v>2008</c:v>
                </c:pt>
                <c:pt idx="4">
                  <c:v>2009</c:v>
                </c:pt>
                <c:pt idx="5">
                  <c:v>2010</c:v>
                </c:pt>
              </c:numCache>
            </c:numRef>
          </c:cat>
          <c:val>
            <c:numRef>
              <c:f>NUTRICION!$C$6:$C$11</c:f>
              <c:numCache>
                <c:formatCode>General</c:formatCode>
                <c:ptCount val="6"/>
                <c:pt idx="0">
                  <c:v>14</c:v>
                </c:pt>
                <c:pt idx="1">
                  <c:v>12.1</c:v>
                </c:pt>
                <c:pt idx="2">
                  <c:v>11</c:v>
                </c:pt>
                <c:pt idx="3">
                  <c:v>11.5</c:v>
                </c:pt>
                <c:pt idx="4">
                  <c:v>10.8</c:v>
                </c:pt>
                <c:pt idx="5">
                  <c:v>9.1</c:v>
                </c:pt>
              </c:numCache>
            </c:numRef>
          </c:val>
        </c:ser>
        <c:ser>
          <c:idx val="2"/>
          <c:order val="2"/>
          <c:tx>
            <c:strRef>
              <c:f>NUTRICION!$D$5</c:f>
              <c:strCache>
                <c:ptCount val="1"/>
                <c:pt idx="0">
                  <c:v>AGUDA</c:v>
                </c:pt>
              </c:strCache>
            </c:strRef>
          </c:tx>
          <c:dLbls>
            <c:showVal val="1"/>
          </c:dLbls>
          <c:cat>
            <c:numRef>
              <c:f>NUTRICION!$A$6:$A$11</c:f>
              <c:numCache>
                <c:formatCode>General</c:formatCode>
                <c:ptCount val="6"/>
                <c:pt idx="0">
                  <c:v>2005</c:v>
                </c:pt>
                <c:pt idx="1">
                  <c:v>2006</c:v>
                </c:pt>
                <c:pt idx="2">
                  <c:v>2007</c:v>
                </c:pt>
                <c:pt idx="3">
                  <c:v>2008</c:v>
                </c:pt>
                <c:pt idx="4">
                  <c:v>2009</c:v>
                </c:pt>
                <c:pt idx="5">
                  <c:v>2010</c:v>
                </c:pt>
              </c:numCache>
            </c:numRef>
          </c:cat>
          <c:val>
            <c:numRef>
              <c:f>NUTRICION!$D$6:$D$11</c:f>
              <c:numCache>
                <c:formatCode>General</c:formatCode>
                <c:ptCount val="6"/>
                <c:pt idx="0">
                  <c:v>5</c:v>
                </c:pt>
                <c:pt idx="1">
                  <c:v>4.9000000000000004</c:v>
                </c:pt>
                <c:pt idx="2">
                  <c:v>4.3</c:v>
                </c:pt>
                <c:pt idx="3">
                  <c:v>3.6</c:v>
                </c:pt>
                <c:pt idx="4">
                  <c:v>4</c:v>
                </c:pt>
                <c:pt idx="5">
                  <c:v>3.4</c:v>
                </c:pt>
              </c:numCache>
            </c:numRef>
          </c:val>
        </c:ser>
        <c:dLbls>
          <c:showVal val="1"/>
        </c:dLbls>
        <c:overlap val="-25"/>
        <c:axId val="102108160"/>
        <c:axId val="102118144"/>
      </c:barChart>
      <c:catAx>
        <c:axId val="102108160"/>
        <c:scaling>
          <c:orientation val="minMax"/>
        </c:scaling>
        <c:axPos val="b"/>
        <c:numFmt formatCode="General" sourceLinked="1"/>
        <c:majorTickMark val="none"/>
        <c:tickLblPos val="nextTo"/>
        <c:crossAx val="102118144"/>
        <c:crosses val="autoZero"/>
        <c:auto val="1"/>
        <c:lblAlgn val="ctr"/>
        <c:lblOffset val="100"/>
      </c:catAx>
      <c:valAx>
        <c:axId val="102118144"/>
        <c:scaling>
          <c:orientation val="minMax"/>
        </c:scaling>
        <c:delete val="1"/>
        <c:axPos val="l"/>
        <c:numFmt formatCode="General" sourceLinked="1"/>
        <c:majorTickMark val="none"/>
        <c:tickLblPos val="none"/>
        <c:crossAx val="102108160"/>
        <c:crosses val="autoZero"/>
        <c:crossBetween val="between"/>
      </c:valAx>
    </c:plotArea>
    <c:legend>
      <c:legendPos val="t"/>
    </c:legend>
    <c:plotVisOnly val="1"/>
    <c:dispBlanksAs val="gap"/>
  </c:chart>
  <c:txPr>
    <a:bodyPr/>
    <a:lstStyle/>
    <a:p>
      <a:pPr>
        <a:defRPr sz="900"/>
      </a:pPr>
      <a:endParaRPr lang="es-CO"/>
    </a:p>
  </c:txPr>
  <c:externalData r:id="rId2"/>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TotalTime>
  <Pages>1</Pages>
  <Words>19866</Words>
  <Characters>109268</Characters>
  <Application>Microsoft Office Word</Application>
  <DocSecurity>0</DocSecurity>
  <Lines>910</Lines>
  <Paragraphs>257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128877</CharactersWithSpaces>
  <SharedDoc>false</SharedDoc>
  <HLinks>
    <vt:vector size="12" baseType="variant">
      <vt:variant>
        <vt:i4>14483567</vt:i4>
      </vt:variant>
      <vt:variant>
        <vt:i4>3</vt:i4>
      </vt:variant>
      <vt:variant>
        <vt:i4>0</vt:i4>
      </vt:variant>
      <vt:variant>
        <vt:i4>5</vt:i4>
      </vt:variant>
      <vt:variant>
        <vt:lpwstr>mailto:alcaldía@paicol-huila.gov.co</vt:lpwstr>
      </vt:variant>
      <vt:variant>
        <vt:lpwstr/>
      </vt:variant>
      <vt:variant>
        <vt:i4>6881324</vt:i4>
      </vt:variant>
      <vt:variant>
        <vt:i4>0</vt:i4>
      </vt:variant>
      <vt:variant>
        <vt:i4>0</vt:i4>
      </vt:variant>
      <vt:variant>
        <vt:i4>5</vt:i4>
      </vt:variant>
      <vt:variant>
        <vt:lpwstr>http://www.paicol-huila.gov.co/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alcaldia</dc:creator>
  <cp:lastModifiedBy>rubiurre</cp:lastModifiedBy>
  <cp:revision>3</cp:revision>
  <cp:lastPrinted>2012-01-21T18:45:00Z</cp:lastPrinted>
  <dcterms:created xsi:type="dcterms:W3CDTF">2012-05-28T15:26:00Z</dcterms:created>
  <dcterms:modified xsi:type="dcterms:W3CDTF">2012-05-28T15:26:00Z</dcterms:modified>
</cp:coreProperties>
</file>