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8" w:rsidRPr="00365978" w:rsidRDefault="00365978" w:rsidP="00365978">
      <w:pPr>
        <w:jc w:val="center"/>
        <w:rPr>
          <w:b/>
        </w:rPr>
      </w:pPr>
      <w:r w:rsidRPr="00365978">
        <w:rPr>
          <w:rFonts w:ascii="Arial" w:hAnsi="Arial" w:cs="Arial"/>
          <w:b/>
          <w:sz w:val="24"/>
          <w:szCs w:val="24"/>
        </w:rPr>
        <w:t>PLAN DE ACCION VIGENCIA 2012</w:t>
      </w:r>
    </w:p>
    <w:tbl>
      <w:tblPr>
        <w:tblStyle w:val="Tablaconcuadrcula"/>
        <w:tblW w:w="16551" w:type="dxa"/>
        <w:tblLook w:val="04A0"/>
      </w:tblPr>
      <w:tblGrid>
        <w:gridCol w:w="2802"/>
        <w:gridCol w:w="2835"/>
        <w:gridCol w:w="4394"/>
        <w:gridCol w:w="3685"/>
        <w:gridCol w:w="2835"/>
      </w:tblGrid>
      <w:tr w:rsidR="00F34403" w:rsidRPr="00F34403" w:rsidTr="00051DE4">
        <w:trPr>
          <w:trHeight w:val="461"/>
        </w:trPr>
        <w:tc>
          <w:tcPr>
            <w:tcW w:w="2802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978" w:rsidRPr="00F34403" w:rsidRDefault="005A51D7" w:rsidP="005A5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ESTRATEGIAS</w:t>
            </w:r>
          </w:p>
        </w:tc>
        <w:tc>
          <w:tcPr>
            <w:tcW w:w="2835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978" w:rsidRPr="00F34403" w:rsidRDefault="00365978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4394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1D7" w:rsidRPr="00F34403" w:rsidRDefault="005A51D7" w:rsidP="005A51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2835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F34403" w:rsidRPr="00F34403" w:rsidTr="00051DE4">
        <w:trPr>
          <w:trHeight w:val="1425"/>
        </w:trPr>
        <w:tc>
          <w:tcPr>
            <w:tcW w:w="2802" w:type="dxa"/>
          </w:tcPr>
          <w:p w:rsidR="00365978" w:rsidRPr="00F34403" w:rsidRDefault="00365978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A39" w:rsidRPr="00F34403" w:rsidRDefault="005A2A39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A39" w:rsidRPr="00F34403" w:rsidRDefault="005A2A39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A39" w:rsidRPr="00F34403" w:rsidRDefault="005A2A39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A39" w:rsidRPr="00F34403" w:rsidRDefault="005A2A39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A39" w:rsidRPr="00F34403" w:rsidRDefault="005A2A39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A39" w:rsidRPr="00F34403" w:rsidRDefault="005A2A39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A39" w:rsidRPr="00F34403" w:rsidRDefault="005A2A39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978" w:rsidRPr="00F34403" w:rsidRDefault="005A51D7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IMPLEMENTACIÓN DEL MANUAL DE CONVIVENCIA CIUDADANA</w:t>
            </w:r>
          </w:p>
        </w:tc>
        <w:tc>
          <w:tcPr>
            <w:tcW w:w="2835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978" w:rsidRPr="00F34403" w:rsidRDefault="00365978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0D7" w:rsidRPr="00F34403" w:rsidRDefault="009750D7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0D7" w:rsidRPr="00F34403" w:rsidRDefault="009750D7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0D7" w:rsidRPr="00F34403" w:rsidRDefault="009750D7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0D7" w:rsidRPr="00F34403" w:rsidRDefault="009750D7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0D7" w:rsidRPr="00F34403" w:rsidRDefault="009750D7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0D7" w:rsidRPr="00F34403" w:rsidRDefault="009750D7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978" w:rsidRPr="00F34403" w:rsidRDefault="00087BDF" w:rsidP="008A2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Implementar el Manuel de Convivencia Ciudadana</w:t>
            </w:r>
          </w:p>
        </w:tc>
        <w:tc>
          <w:tcPr>
            <w:tcW w:w="4394" w:type="dxa"/>
          </w:tcPr>
          <w:p w:rsidR="00365978" w:rsidRPr="00F34403" w:rsidRDefault="00365978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282" w:rsidRPr="00F34403" w:rsidRDefault="00DC7282" w:rsidP="00DC728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Atención de quejas por parte de la ciudadanía que afectan sustancialmente las</w:t>
            </w:r>
          </w:p>
          <w:p w:rsidR="00DC7282" w:rsidRPr="00F34403" w:rsidRDefault="00DC7282" w:rsidP="00DC728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normas de convivencia</w:t>
            </w:r>
          </w:p>
          <w:p w:rsidR="005A2A39" w:rsidRPr="00F34403" w:rsidRDefault="005A2A39" w:rsidP="005A2A3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Apoyar los mecanismos institucionales y de ley que garanticen el cumplimiento de los deberes y derechos de los ciudadanos.</w:t>
            </w:r>
          </w:p>
          <w:p w:rsidR="003939B1" w:rsidRPr="00F34403" w:rsidRDefault="003939B1" w:rsidP="003939B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Asesorías, orientaciones y atención terapéutica a las personas que recurren a la comisaría de familia por violencia intrafamiliar y violencia sexual.</w:t>
            </w:r>
          </w:p>
          <w:p w:rsidR="003939B1" w:rsidRPr="00F34403" w:rsidRDefault="003939B1" w:rsidP="009750D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5978" w:rsidRPr="00F34403" w:rsidRDefault="00365978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978" w:rsidRPr="00F34403" w:rsidRDefault="00365978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978" w:rsidRDefault="00780C8F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y solucionar en un 80%las quejas de la ciudadanía.</w:t>
            </w:r>
          </w:p>
          <w:p w:rsidR="00780C8F" w:rsidRDefault="00780C8F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780C8F" w:rsidRDefault="00780C8F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Incrementar en un 40% la Convivencia Pacifica.</w:t>
            </w:r>
          </w:p>
          <w:p w:rsidR="00780C8F" w:rsidRDefault="00780C8F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780C8F" w:rsidRPr="00F34403" w:rsidRDefault="00780C8F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 en un 50% los casos de violencia intrafamiliar</w:t>
            </w:r>
          </w:p>
        </w:tc>
        <w:tc>
          <w:tcPr>
            <w:tcW w:w="2835" w:type="dxa"/>
          </w:tcPr>
          <w:p w:rsidR="00365978" w:rsidRDefault="00365978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C8F" w:rsidRDefault="00780C8F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C8F" w:rsidRDefault="00780C8F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C8F" w:rsidRDefault="00780C8F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C8F" w:rsidRDefault="00780C8F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del Interior.</w:t>
            </w:r>
          </w:p>
          <w:p w:rsidR="00780C8F" w:rsidRDefault="00780C8F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Nacional.</w:t>
            </w:r>
          </w:p>
          <w:p w:rsidR="00780C8F" w:rsidRDefault="00780C8F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Comisaria de Familia</w:t>
            </w:r>
          </w:p>
          <w:p w:rsidR="00780C8F" w:rsidRPr="00F34403" w:rsidRDefault="00780C8F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 la Gestora Social</w:t>
            </w:r>
          </w:p>
        </w:tc>
      </w:tr>
      <w:tr w:rsidR="00F34403" w:rsidRPr="00F34403" w:rsidTr="00051DE4">
        <w:trPr>
          <w:trHeight w:val="1425"/>
        </w:trPr>
        <w:tc>
          <w:tcPr>
            <w:tcW w:w="2802" w:type="dxa"/>
          </w:tcPr>
          <w:p w:rsidR="00601A35" w:rsidRPr="00F34403" w:rsidRDefault="00601A35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A35" w:rsidRPr="00F34403" w:rsidRDefault="00601A35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A35" w:rsidRPr="00F34403" w:rsidRDefault="00601A35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A35" w:rsidRPr="00F34403" w:rsidRDefault="00601A35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SEGURIDAD Y CONVIVENCIA CIUDADANA</w:t>
            </w:r>
          </w:p>
        </w:tc>
        <w:tc>
          <w:tcPr>
            <w:tcW w:w="2835" w:type="dxa"/>
          </w:tcPr>
          <w:p w:rsidR="00F34403" w:rsidRDefault="00F34403" w:rsidP="00780C8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403" w:rsidRPr="00F34403" w:rsidRDefault="00F34403" w:rsidP="00087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BDF" w:rsidRPr="00F34403" w:rsidRDefault="00087BDF" w:rsidP="00087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Realizar acciones que permitan mejorar la seguridad y la convivencia ciudadana en el Municipio de Sampués</w:t>
            </w:r>
          </w:p>
        </w:tc>
        <w:tc>
          <w:tcPr>
            <w:tcW w:w="4394" w:type="dxa"/>
          </w:tcPr>
          <w:p w:rsidR="009750D7" w:rsidRPr="00F34403" w:rsidRDefault="009750D7" w:rsidP="009750D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01A35" w:rsidRPr="00F34403" w:rsidRDefault="00601A35" w:rsidP="009750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Conformación de frentes de seguridad ciudadana.</w:t>
            </w:r>
          </w:p>
          <w:p w:rsidR="00601A35" w:rsidRPr="00F34403" w:rsidRDefault="00601A35" w:rsidP="00601A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Control a establecimientos públicos.</w:t>
            </w:r>
          </w:p>
          <w:p w:rsidR="00601A35" w:rsidRPr="00F34403" w:rsidRDefault="00601A35" w:rsidP="00601A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Aumento del pie de fuerza con personal de la Policía Nacional asentado en el Municipio.</w:t>
            </w:r>
          </w:p>
          <w:p w:rsidR="00601A35" w:rsidRDefault="00601A35" w:rsidP="00601A3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 xml:space="preserve">Procesos de restitución de </w:t>
            </w:r>
            <w:r w:rsidRPr="00F34403">
              <w:rPr>
                <w:rFonts w:ascii="Arial" w:hAnsi="Arial" w:cs="Arial"/>
                <w:sz w:val="24"/>
                <w:szCs w:val="24"/>
              </w:rPr>
              <w:lastRenderedPageBreak/>
              <w:t>áreas de espacio público en el Municipio</w:t>
            </w:r>
            <w:r w:rsidR="002540FC" w:rsidRPr="00F344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FFC" w:rsidRPr="00F34403" w:rsidRDefault="00D75FFC" w:rsidP="00601A3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Controles en Corregimientos para combatir la delincuencia</w:t>
            </w:r>
          </w:p>
          <w:p w:rsidR="002540FC" w:rsidRPr="00F34403" w:rsidRDefault="002540FC" w:rsidP="002540FC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540FC" w:rsidRPr="00F34403" w:rsidRDefault="002540FC" w:rsidP="002540FC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01A35" w:rsidRPr="00F34403" w:rsidRDefault="00601A35" w:rsidP="00601A3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Procesos de cierre de establecimientos comerciales por violación al POT.</w:t>
            </w:r>
          </w:p>
        </w:tc>
        <w:tc>
          <w:tcPr>
            <w:tcW w:w="3685" w:type="dxa"/>
          </w:tcPr>
          <w:p w:rsidR="00601A35" w:rsidRDefault="00601A35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E0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 en un 60% los delitos en el Municipio.</w:t>
            </w:r>
          </w:p>
          <w:p w:rsidR="005660E0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E0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Incrementar la Movilidad Urbana con seguridad para el peaton</w:t>
            </w:r>
          </w:p>
          <w:p w:rsidR="005660E0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E0" w:rsidRPr="00F34403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Mejorar la seguridad en la zona urbana y rural del municipio</w:t>
            </w:r>
          </w:p>
        </w:tc>
        <w:tc>
          <w:tcPr>
            <w:tcW w:w="2835" w:type="dxa"/>
          </w:tcPr>
          <w:p w:rsidR="00601A35" w:rsidRDefault="00601A35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0E0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del Interior</w:t>
            </w:r>
          </w:p>
          <w:p w:rsidR="005660E0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Policia Nacional</w:t>
            </w:r>
          </w:p>
          <w:p w:rsidR="005660E0" w:rsidRPr="00F34403" w:rsidRDefault="005660E0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Planeacion</w:t>
            </w:r>
          </w:p>
        </w:tc>
      </w:tr>
      <w:tr w:rsidR="00F34403" w:rsidRPr="00F34403" w:rsidTr="00051DE4">
        <w:trPr>
          <w:trHeight w:val="296"/>
        </w:trPr>
        <w:tc>
          <w:tcPr>
            <w:tcW w:w="2802" w:type="dxa"/>
          </w:tcPr>
          <w:p w:rsidR="00365978" w:rsidRPr="00F34403" w:rsidRDefault="00365978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A35" w:rsidRPr="00F34403" w:rsidRDefault="00601A35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A35" w:rsidRPr="00F34403" w:rsidRDefault="00601A35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D95" w:rsidRPr="00F34403" w:rsidRDefault="008B4D95" w:rsidP="003659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PREVENCIÓN INTEGRAL DEL USO INDEBIDO DE SPA</w:t>
            </w:r>
          </w:p>
        </w:tc>
        <w:tc>
          <w:tcPr>
            <w:tcW w:w="2835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978" w:rsidRPr="00F34403" w:rsidRDefault="00087BDF" w:rsidP="00087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 xml:space="preserve">Implementar en el Municipio de Sampués acciones que permitan prevenir el uso indebido de SPA </w:t>
            </w:r>
          </w:p>
        </w:tc>
        <w:tc>
          <w:tcPr>
            <w:tcW w:w="4394" w:type="dxa"/>
          </w:tcPr>
          <w:p w:rsidR="00365978" w:rsidRPr="00F34403" w:rsidRDefault="00365978" w:rsidP="006C3E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BDF" w:rsidRPr="00F34403" w:rsidRDefault="00087BDF" w:rsidP="006C3E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Realización de talleres para el aprovechamiento del tiempo libre</w:t>
            </w:r>
            <w:r w:rsidRPr="00F344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65978" w:rsidRPr="00F34403" w:rsidRDefault="006C3E66" w:rsidP="006C3E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 xml:space="preserve">Apoyo a programas para reducir la presencia de pandillas juveniles en </w:t>
            </w:r>
            <w:r w:rsidR="00DC7282" w:rsidRPr="00F34403">
              <w:rPr>
                <w:rFonts w:ascii="Arial" w:hAnsi="Arial" w:cs="Arial"/>
                <w:sz w:val="24"/>
                <w:szCs w:val="24"/>
              </w:rPr>
              <w:t>los barrios</w:t>
            </w:r>
            <w:r w:rsidRPr="00F34403">
              <w:rPr>
                <w:rFonts w:ascii="Arial" w:hAnsi="Arial" w:cs="Arial"/>
                <w:sz w:val="24"/>
                <w:szCs w:val="24"/>
              </w:rPr>
              <w:t>del municipio.</w:t>
            </w:r>
          </w:p>
          <w:p w:rsidR="00087BDF" w:rsidRPr="00F34403" w:rsidRDefault="00087BDF" w:rsidP="006C3E6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Jornadas de sensibilización sobre las consecuencias del uso y abuso de SPA.</w:t>
            </w:r>
          </w:p>
          <w:p w:rsidR="005A2A39" w:rsidRPr="00F34403" w:rsidRDefault="005A2A39" w:rsidP="005A2A3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Apoyo programa menor trabajador – Ministerio de Protección Social.</w:t>
            </w:r>
          </w:p>
          <w:p w:rsidR="005A2A39" w:rsidRPr="00F34403" w:rsidRDefault="005A2A39" w:rsidP="005A2A3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Apoyo suscripciones de convenios hogares de paso</w:t>
            </w:r>
            <w:r w:rsidR="003939B1" w:rsidRPr="00F344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39B1" w:rsidRPr="00F34403" w:rsidRDefault="003939B1" w:rsidP="003B73F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5978" w:rsidRPr="00D75FFC" w:rsidRDefault="00365978" w:rsidP="008A25FC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365978" w:rsidRDefault="00D75FF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D75FFC">
              <w:rPr>
                <w:rFonts w:ascii="Arial" w:hAnsi="Arial" w:cs="Arial"/>
                <w:sz w:val="24"/>
                <w:szCs w:val="24"/>
              </w:rPr>
              <w:t>Motivar el aprovechamiento del Tiempo Libre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FFC" w:rsidRDefault="00D75FF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D75FFC" w:rsidRPr="00D75FFC" w:rsidRDefault="00D75FF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Resocializar en un 50% a jóvenes vinculados con pandillas</w:t>
            </w:r>
          </w:p>
        </w:tc>
        <w:tc>
          <w:tcPr>
            <w:tcW w:w="2835" w:type="dxa"/>
          </w:tcPr>
          <w:p w:rsidR="00365978" w:rsidRDefault="00365978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FFC" w:rsidRDefault="00D75FFC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del Interior</w:t>
            </w:r>
          </w:p>
          <w:p w:rsidR="00D75FFC" w:rsidRDefault="00D75FFC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FFC" w:rsidRDefault="00D75FFC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IMDER</w:t>
            </w:r>
          </w:p>
          <w:p w:rsidR="00D75FFC" w:rsidRDefault="00D75FFC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FFC" w:rsidRPr="00D75FFC" w:rsidRDefault="00D75FFC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Comisaria de Familia</w:t>
            </w:r>
          </w:p>
        </w:tc>
      </w:tr>
      <w:tr w:rsidR="00F34403" w:rsidRPr="00F34403" w:rsidTr="00051DE4">
        <w:trPr>
          <w:trHeight w:val="296"/>
        </w:trPr>
        <w:tc>
          <w:tcPr>
            <w:tcW w:w="2802" w:type="dxa"/>
          </w:tcPr>
          <w:p w:rsidR="00365978" w:rsidRPr="00F34403" w:rsidRDefault="00365978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0FC" w:rsidRPr="00F34403" w:rsidRDefault="002540FC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0FC" w:rsidRPr="00F34403" w:rsidRDefault="002540FC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D95" w:rsidRPr="00F34403" w:rsidRDefault="008B4D95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lastRenderedPageBreak/>
              <w:t>JORNADAS PEDAGÓGICAS  A VEEDURIAS CIUDADANAS Y COMITES  DE CONTROL SOCIAL</w:t>
            </w:r>
          </w:p>
        </w:tc>
        <w:tc>
          <w:tcPr>
            <w:tcW w:w="2835" w:type="dxa"/>
          </w:tcPr>
          <w:p w:rsidR="00365978" w:rsidRPr="00F34403" w:rsidRDefault="0036597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F34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F34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F34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F34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0FC" w:rsidRPr="00F34403" w:rsidRDefault="004A39D0" w:rsidP="00F34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lastRenderedPageBreak/>
              <w:t>Fortalecer a las veedurías ciudadanas y comités de control social</w:t>
            </w:r>
            <w:r w:rsidR="00D31D6F" w:rsidRPr="00F34403">
              <w:rPr>
                <w:rFonts w:ascii="Arial" w:hAnsi="Arial" w:cs="Arial"/>
                <w:sz w:val="24"/>
                <w:szCs w:val="24"/>
              </w:rPr>
              <w:t xml:space="preserve"> para que contribuyan en la efectividad y transparencia de la administración pública.</w:t>
            </w:r>
          </w:p>
        </w:tc>
        <w:tc>
          <w:tcPr>
            <w:tcW w:w="4394" w:type="dxa"/>
          </w:tcPr>
          <w:p w:rsidR="00365978" w:rsidRDefault="00365978" w:rsidP="008A25FC">
            <w:pPr>
              <w:pStyle w:val="Prrafodelista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8A25FC">
            <w:pPr>
              <w:pStyle w:val="Prrafodelista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8A25FC">
            <w:pPr>
              <w:pStyle w:val="Prrafodelista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8A25FC">
            <w:pPr>
              <w:pStyle w:val="Prrafodelista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Pr="00F34403" w:rsidRDefault="00474B4C" w:rsidP="008A25FC">
            <w:pPr>
              <w:pStyle w:val="Prrafodelista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978" w:rsidRPr="00F34403" w:rsidRDefault="004A39D0" w:rsidP="003B73F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lastRenderedPageBreak/>
              <w:t>Talleres</w:t>
            </w:r>
            <w:r w:rsidR="003B73F4" w:rsidRPr="00F34403">
              <w:rPr>
                <w:rFonts w:ascii="Arial" w:hAnsi="Arial" w:cs="Arial"/>
                <w:sz w:val="24"/>
                <w:szCs w:val="24"/>
              </w:rPr>
              <w:t xml:space="preserve"> pedagógic</w:t>
            </w:r>
            <w:r w:rsidRPr="00F34403">
              <w:rPr>
                <w:rFonts w:ascii="Arial" w:hAnsi="Arial" w:cs="Arial"/>
                <w:sz w:val="24"/>
                <w:szCs w:val="24"/>
              </w:rPr>
              <w:t>o</w:t>
            </w:r>
            <w:r w:rsidR="003B73F4" w:rsidRPr="00F34403">
              <w:rPr>
                <w:rFonts w:ascii="Arial" w:hAnsi="Arial" w:cs="Arial"/>
                <w:sz w:val="24"/>
                <w:szCs w:val="24"/>
              </w:rPr>
              <w:t xml:space="preserve">s a </w:t>
            </w:r>
            <w:r w:rsidR="00B92F8C" w:rsidRPr="00F34403">
              <w:rPr>
                <w:rFonts w:ascii="Arial" w:hAnsi="Arial" w:cs="Arial"/>
                <w:sz w:val="24"/>
                <w:szCs w:val="24"/>
              </w:rPr>
              <w:t>las veedurías ciudadanas y comités de control social.</w:t>
            </w:r>
          </w:p>
          <w:p w:rsidR="00B92F8C" w:rsidRPr="00474B4C" w:rsidRDefault="00B92F8C" w:rsidP="003B73F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Creación de semilleros de veedores ciudadanos.</w:t>
            </w:r>
          </w:p>
          <w:p w:rsidR="00474B4C" w:rsidRDefault="00474B4C" w:rsidP="00474B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474B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Pr="00474B4C" w:rsidRDefault="00474B4C" w:rsidP="00474B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65978" w:rsidRPr="00D75FFC" w:rsidRDefault="00365978" w:rsidP="008A25FC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365978" w:rsidRPr="00D75FFC" w:rsidRDefault="00D75FFC" w:rsidP="006C3E66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D75FFC">
              <w:rPr>
                <w:rFonts w:ascii="Arial" w:hAnsi="Arial" w:cs="Arial"/>
                <w:sz w:val="24"/>
                <w:szCs w:val="24"/>
              </w:rPr>
              <w:lastRenderedPageBreak/>
              <w:t xml:space="preserve">Incrementar la participación de la </w:t>
            </w:r>
            <w:r w:rsidR="00474B4C" w:rsidRPr="00D75FFC">
              <w:rPr>
                <w:rFonts w:ascii="Arial" w:hAnsi="Arial" w:cs="Arial"/>
                <w:sz w:val="24"/>
                <w:szCs w:val="24"/>
              </w:rPr>
              <w:t>Ciudadanía</w:t>
            </w:r>
            <w:r w:rsidRPr="00D75FFC">
              <w:rPr>
                <w:rFonts w:ascii="Arial" w:hAnsi="Arial" w:cs="Arial"/>
                <w:sz w:val="24"/>
                <w:szCs w:val="24"/>
              </w:rPr>
              <w:t xml:space="preserve"> en los comités de control ciudadano</w:t>
            </w:r>
          </w:p>
        </w:tc>
        <w:tc>
          <w:tcPr>
            <w:tcW w:w="2835" w:type="dxa"/>
          </w:tcPr>
          <w:p w:rsidR="00365978" w:rsidRDefault="00365978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D75F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D75F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D75F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D75F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FFC" w:rsidRDefault="00D75FFC" w:rsidP="00D75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Secretaria del Interior</w:t>
            </w:r>
          </w:p>
          <w:p w:rsidR="00D75FFC" w:rsidRPr="00D75FFC" w:rsidRDefault="00D75FFC" w:rsidP="00D75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Personería Municipal</w:t>
            </w:r>
          </w:p>
        </w:tc>
      </w:tr>
      <w:tr w:rsidR="00F34403" w:rsidRPr="00F34403" w:rsidTr="00051DE4">
        <w:trPr>
          <w:trHeight w:val="296"/>
        </w:trPr>
        <w:tc>
          <w:tcPr>
            <w:tcW w:w="2802" w:type="dxa"/>
          </w:tcPr>
          <w:p w:rsidR="00F50E3B" w:rsidRDefault="00F50E3B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960" w:rsidRDefault="00514960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960" w:rsidRDefault="00514960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960" w:rsidRPr="00F34403" w:rsidRDefault="00514960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E3B" w:rsidRPr="00F34403" w:rsidRDefault="00F50E3B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b/>
                <w:sz w:val="24"/>
                <w:szCs w:val="24"/>
              </w:rPr>
              <w:t>MEJORAR LA ATENCIÓN EN LAS ENTIDADES DEL MUNICIPIO</w:t>
            </w:r>
          </w:p>
          <w:p w:rsidR="00942850" w:rsidRPr="00F34403" w:rsidRDefault="00942850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2D8" w:rsidRPr="00F34403" w:rsidRDefault="00BE02D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02D8" w:rsidRPr="00F34403" w:rsidRDefault="00BE02D8" w:rsidP="008A2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 xml:space="preserve">Implementar en las entidades del municipio </w:t>
            </w:r>
            <w:r w:rsidR="00F003B8" w:rsidRPr="00F34403">
              <w:rPr>
                <w:rFonts w:ascii="Arial" w:hAnsi="Arial" w:cs="Arial"/>
                <w:sz w:val="24"/>
                <w:szCs w:val="24"/>
              </w:rPr>
              <w:t>acciones que mejoren la atención al ciudadano en las entidades públicas</w:t>
            </w:r>
            <w:r w:rsidR="00F003B8" w:rsidRPr="00F344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34403" w:rsidRPr="00D06151" w:rsidRDefault="001114F4" w:rsidP="00D06151">
            <w:pPr>
              <w:pStyle w:val="Prrafodelista"/>
              <w:numPr>
                <w:ilvl w:val="0"/>
                <w:numId w:val="9"/>
              </w:numPr>
              <w:ind w:left="742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151">
              <w:rPr>
                <w:rFonts w:ascii="Arial" w:hAnsi="Arial" w:cs="Arial"/>
                <w:sz w:val="24"/>
                <w:szCs w:val="24"/>
              </w:rPr>
              <w:t>Humanizar a los servidores públicos en manejo de atención al ciudadano según tipo de entidad.</w:t>
            </w:r>
          </w:p>
          <w:p w:rsidR="001114F4" w:rsidRPr="00F34403" w:rsidRDefault="001114F4" w:rsidP="00F003B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Estimular a los funcionarios públicos para que sean creativos e innovadores para mejorar el servicio que ofrecen al ciudadano.</w:t>
            </w:r>
          </w:p>
          <w:p w:rsidR="002F2871" w:rsidRPr="00F34403" w:rsidRDefault="002F2871" w:rsidP="00F3440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Realización del concurso “</w:t>
            </w:r>
            <w:r w:rsidR="00F34403">
              <w:rPr>
                <w:rFonts w:ascii="Arial" w:hAnsi="Arial" w:cs="Arial"/>
                <w:sz w:val="24"/>
                <w:szCs w:val="24"/>
              </w:rPr>
              <w:t>Mejor Dependencia</w:t>
            </w:r>
            <w:r w:rsidRPr="00F34403">
              <w:rPr>
                <w:rFonts w:ascii="Arial" w:hAnsi="Arial" w:cs="Arial"/>
                <w:sz w:val="24"/>
                <w:szCs w:val="24"/>
              </w:rPr>
              <w:t xml:space="preserve"> de atención al Ciudadano”, con el fin de estimular a los funcionarios </w:t>
            </w:r>
            <w:r w:rsidR="006E3A1F" w:rsidRPr="00F34403">
              <w:rPr>
                <w:rFonts w:ascii="Arial" w:hAnsi="Arial" w:cs="Arial"/>
                <w:sz w:val="24"/>
                <w:szCs w:val="24"/>
              </w:rPr>
              <w:t>y mejoren los servicios.</w:t>
            </w:r>
          </w:p>
        </w:tc>
        <w:tc>
          <w:tcPr>
            <w:tcW w:w="3685" w:type="dxa"/>
          </w:tcPr>
          <w:p w:rsidR="00F50E3B" w:rsidRPr="00D75FFC" w:rsidRDefault="00F50E3B" w:rsidP="008A25FC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</w:p>
          <w:p w:rsidR="00D75FFC" w:rsidRPr="00D75FFC" w:rsidRDefault="00D75FFC" w:rsidP="008A25FC">
            <w:pPr>
              <w:pStyle w:val="Prrafodelista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D75FFC">
              <w:rPr>
                <w:rFonts w:ascii="Arial" w:hAnsi="Arial" w:cs="Arial"/>
                <w:sz w:val="24"/>
                <w:szCs w:val="24"/>
              </w:rPr>
              <w:t>Incrementar en un 90% el buen servicio al ciudadano</w:t>
            </w:r>
          </w:p>
        </w:tc>
        <w:tc>
          <w:tcPr>
            <w:tcW w:w="2835" w:type="dxa"/>
          </w:tcPr>
          <w:p w:rsidR="00F50E3B" w:rsidRDefault="00F50E3B" w:rsidP="008A2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FFC" w:rsidRDefault="00D75FFC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del Interior </w:t>
            </w:r>
          </w:p>
          <w:p w:rsidR="00D75FFC" w:rsidRPr="00D75FFC" w:rsidRDefault="00D75FFC" w:rsidP="008A2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Dependencias de la administración</w:t>
            </w:r>
          </w:p>
        </w:tc>
      </w:tr>
      <w:tr w:rsidR="00F34403" w:rsidRPr="00F34403" w:rsidTr="00051DE4">
        <w:trPr>
          <w:trHeight w:val="296"/>
        </w:trPr>
        <w:tc>
          <w:tcPr>
            <w:tcW w:w="2802" w:type="dxa"/>
          </w:tcPr>
          <w:p w:rsidR="00051DE4" w:rsidRDefault="00051DE4" w:rsidP="008B4D95">
            <w:pPr>
              <w:jc w:val="center"/>
              <w:rPr>
                <w:rFonts w:ascii="Arial" w:hAnsi="Arial" w:cs="Arial"/>
                <w:b/>
              </w:rPr>
            </w:pPr>
          </w:p>
          <w:p w:rsidR="00051DE4" w:rsidRDefault="00051DE4" w:rsidP="008B4D95">
            <w:pPr>
              <w:jc w:val="center"/>
              <w:rPr>
                <w:rFonts w:ascii="Arial" w:hAnsi="Arial" w:cs="Arial"/>
                <w:b/>
              </w:rPr>
            </w:pPr>
          </w:p>
          <w:p w:rsidR="008B4D95" w:rsidRPr="00051DE4" w:rsidRDefault="008B4D95" w:rsidP="008B4D95">
            <w:pPr>
              <w:jc w:val="center"/>
              <w:rPr>
                <w:rFonts w:ascii="Arial" w:hAnsi="Arial" w:cs="Arial"/>
                <w:b/>
              </w:rPr>
            </w:pPr>
            <w:r w:rsidRPr="00051DE4">
              <w:rPr>
                <w:rFonts w:ascii="Arial" w:hAnsi="Arial" w:cs="Arial"/>
                <w:b/>
              </w:rPr>
              <w:t xml:space="preserve">IMPLEMENTACIÓN DE </w:t>
            </w:r>
            <w:r w:rsidR="00D75FFC" w:rsidRPr="00051DE4">
              <w:rPr>
                <w:rFonts w:ascii="Arial" w:hAnsi="Arial" w:cs="Arial"/>
                <w:b/>
              </w:rPr>
              <w:t>MEDIDAS</w:t>
            </w:r>
            <w:r w:rsidRPr="00051DE4">
              <w:rPr>
                <w:rFonts w:ascii="Arial" w:hAnsi="Arial" w:cs="Arial"/>
                <w:b/>
              </w:rPr>
              <w:t xml:space="preserve"> QUE REGULEN EL MANEJO DE FESTIVIDADES EN LA ZONA URBANA Y RURAL DEL MUNICIPIO</w:t>
            </w:r>
          </w:p>
          <w:p w:rsidR="00BE02D8" w:rsidRPr="00F34403" w:rsidRDefault="00BE02D8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DE4" w:rsidRDefault="00051DE4" w:rsidP="00D75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03" w:rsidRPr="007513E5" w:rsidRDefault="007513E5" w:rsidP="00D75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3E5">
              <w:rPr>
                <w:rFonts w:ascii="Arial" w:hAnsi="Arial" w:cs="Arial"/>
                <w:sz w:val="24"/>
                <w:szCs w:val="24"/>
              </w:rPr>
              <w:t xml:space="preserve">Elaborar </w:t>
            </w:r>
            <w:r w:rsidR="00D75FFC">
              <w:rPr>
                <w:rFonts w:ascii="Arial" w:hAnsi="Arial" w:cs="Arial"/>
                <w:sz w:val="24"/>
                <w:szCs w:val="24"/>
              </w:rPr>
              <w:t>documentos</w:t>
            </w:r>
            <w:r w:rsidRPr="007513E5">
              <w:rPr>
                <w:rFonts w:ascii="Arial" w:hAnsi="Arial" w:cs="Arial"/>
                <w:sz w:val="24"/>
                <w:szCs w:val="24"/>
              </w:rPr>
              <w:t xml:space="preserve"> que fijen los requisitos básicos para la realización de espectáculos públicos en el Municipio.</w:t>
            </w:r>
          </w:p>
        </w:tc>
        <w:tc>
          <w:tcPr>
            <w:tcW w:w="4394" w:type="dxa"/>
          </w:tcPr>
          <w:p w:rsidR="006C3E66" w:rsidRPr="00F34403" w:rsidRDefault="006C3E66" w:rsidP="006C3E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B4D95" w:rsidRPr="00F34403" w:rsidRDefault="006C3E66" w:rsidP="006C3E6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4403">
              <w:rPr>
                <w:rFonts w:ascii="Arial" w:hAnsi="Arial" w:cs="Arial"/>
                <w:sz w:val="24"/>
                <w:szCs w:val="24"/>
              </w:rPr>
              <w:t>Instrumento jurídico para aplicación normativa en cuanto a procedimientos y mecanismos para otorgar permisos de espectáculos públicos.</w:t>
            </w:r>
          </w:p>
        </w:tc>
        <w:tc>
          <w:tcPr>
            <w:tcW w:w="3685" w:type="dxa"/>
          </w:tcPr>
          <w:p w:rsidR="008B4D95" w:rsidRDefault="008B4D95" w:rsidP="008B4D95">
            <w:pPr>
              <w:pStyle w:val="Prrafodelista"/>
              <w:ind w:left="3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FFC" w:rsidRPr="00D75FFC" w:rsidRDefault="00D75FFC" w:rsidP="00D75FFC">
            <w:pPr>
              <w:pStyle w:val="Prrafodelista"/>
              <w:ind w:left="3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Mejorar la normatividad municipal en lo referente a la racionalización de festividades y eventos públicos</w:t>
            </w:r>
          </w:p>
        </w:tc>
        <w:tc>
          <w:tcPr>
            <w:tcW w:w="2835" w:type="dxa"/>
          </w:tcPr>
          <w:p w:rsidR="008B4D95" w:rsidRDefault="008B4D95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FFC" w:rsidRDefault="00D75FFC" w:rsidP="00D75F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del Interior </w:t>
            </w:r>
          </w:p>
          <w:p w:rsidR="00D75FFC" w:rsidRDefault="00D75FFC" w:rsidP="00D75F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FFC" w:rsidRPr="00D75FFC" w:rsidRDefault="00D75FFC" w:rsidP="00D75F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Juridica</w:t>
            </w:r>
          </w:p>
        </w:tc>
      </w:tr>
      <w:tr w:rsidR="00780C8F" w:rsidRPr="00F34403" w:rsidTr="00051DE4">
        <w:trPr>
          <w:trHeight w:val="296"/>
        </w:trPr>
        <w:tc>
          <w:tcPr>
            <w:tcW w:w="2802" w:type="dxa"/>
          </w:tcPr>
          <w:p w:rsidR="00780C8F" w:rsidRDefault="00780C8F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C8F" w:rsidRDefault="00780C8F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IMPLEMENTACION DE CAPACITACIONES Y PROYECTOS PRODUCTIVOS</w:t>
            </w:r>
          </w:p>
          <w:p w:rsidR="00474B4C" w:rsidRPr="00F34403" w:rsidRDefault="00474B4C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POBLACION DESPLAZADA</w:t>
            </w:r>
          </w:p>
        </w:tc>
        <w:tc>
          <w:tcPr>
            <w:tcW w:w="2835" w:type="dxa"/>
          </w:tcPr>
          <w:p w:rsidR="00780C8F" w:rsidRDefault="00780C8F" w:rsidP="008B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8B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C8F" w:rsidRPr="00780C8F" w:rsidRDefault="00780C8F" w:rsidP="008B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C8F">
              <w:rPr>
                <w:rFonts w:ascii="Arial" w:hAnsi="Arial" w:cs="Arial"/>
                <w:sz w:val="24"/>
                <w:szCs w:val="24"/>
              </w:rPr>
              <w:t>Cumplir con los</w:t>
            </w:r>
            <w:r>
              <w:rPr>
                <w:rFonts w:ascii="Arial" w:hAnsi="Arial" w:cs="Arial"/>
                <w:sz w:val="24"/>
                <w:szCs w:val="24"/>
              </w:rPr>
              <w:t xml:space="preserve"> parámetros establecidos por la Ley</w:t>
            </w:r>
            <w:r w:rsidRPr="00780C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80C8F" w:rsidRDefault="00780C8F" w:rsidP="006C3E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4B4C" w:rsidRDefault="00474B4C" w:rsidP="00474B4C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0C8F" w:rsidRDefault="00780C8F" w:rsidP="00780C8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Capacitaciones</w:t>
            </w:r>
          </w:p>
          <w:p w:rsidR="00780C8F" w:rsidRDefault="00A855DD" w:rsidP="00780C8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Puesta en marcha de Proyectos Productivos</w:t>
            </w:r>
            <w:r w:rsidR="00864F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4F7D" w:rsidRPr="00780C8F" w:rsidRDefault="00864F7D" w:rsidP="00780C8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Humanitaria de urgencia a la Población Desplazada</w:t>
            </w:r>
          </w:p>
        </w:tc>
        <w:tc>
          <w:tcPr>
            <w:tcW w:w="3685" w:type="dxa"/>
          </w:tcPr>
          <w:p w:rsidR="00780C8F" w:rsidRDefault="00780C8F" w:rsidP="008B4D95">
            <w:pPr>
              <w:pStyle w:val="Prrafodelista"/>
              <w:ind w:left="3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BE5C21">
            <w:pPr>
              <w:pStyle w:val="Prrafodelista"/>
              <w:ind w:left="3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C21" w:rsidRPr="00BE5C21" w:rsidRDefault="00BE5C21" w:rsidP="00BE5C21">
            <w:pPr>
              <w:pStyle w:val="Prrafodelista"/>
              <w:ind w:left="3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C21">
              <w:rPr>
                <w:rFonts w:ascii="Arial" w:hAnsi="Arial" w:cs="Arial"/>
                <w:sz w:val="24"/>
                <w:szCs w:val="24"/>
              </w:rPr>
              <w:t>Incidir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Atención de la Población Desplazada</w:t>
            </w:r>
          </w:p>
        </w:tc>
        <w:tc>
          <w:tcPr>
            <w:tcW w:w="2835" w:type="dxa"/>
          </w:tcPr>
          <w:p w:rsidR="00780C8F" w:rsidRDefault="00780C8F" w:rsidP="008B4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B4C" w:rsidRDefault="00474B4C" w:rsidP="00BE5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C21" w:rsidRDefault="00BE5C21" w:rsidP="00BE5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del Interior.</w:t>
            </w:r>
          </w:p>
          <w:p w:rsidR="00BE5C21" w:rsidRPr="00BE5C21" w:rsidRDefault="00BE5C21" w:rsidP="00BE5C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Población Desplazada</w:t>
            </w:r>
          </w:p>
        </w:tc>
      </w:tr>
    </w:tbl>
    <w:p w:rsidR="00E870F7" w:rsidRDefault="00E870F7">
      <w:bookmarkStart w:id="0" w:name="_GoBack"/>
      <w:bookmarkEnd w:id="0"/>
    </w:p>
    <w:p w:rsidR="00051DE4" w:rsidRDefault="00051DE4"/>
    <w:p w:rsidR="00051DE4" w:rsidRDefault="00051DE4"/>
    <w:p w:rsidR="00051DE4" w:rsidRDefault="00051DE4"/>
    <w:p w:rsidR="00051DE4" w:rsidRPr="00051DE4" w:rsidRDefault="00051DE4" w:rsidP="00051DE4">
      <w:pPr>
        <w:spacing w:after="0"/>
        <w:rPr>
          <w:rFonts w:ascii="Tahoma" w:hAnsi="Tahoma" w:cs="Tahoma"/>
          <w:b/>
          <w:sz w:val="24"/>
          <w:szCs w:val="24"/>
        </w:rPr>
      </w:pPr>
      <w:r w:rsidRPr="00051DE4">
        <w:rPr>
          <w:rFonts w:ascii="Tahoma" w:hAnsi="Tahoma" w:cs="Tahoma"/>
          <w:b/>
          <w:sz w:val="24"/>
          <w:szCs w:val="24"/>
        </w:rPr>
        <w:t xml:space="preserve">SAIRA </w:t>
      </w:r>
      <w:r>
        <w:rPr>
          <w:rFonts w:ascii="Tahoma" w:hAnsi="Tahoma" w:cs="Tahoma"/>
          <w:b/>
          <w:sz w:val="24"/>
          <w:szCs w:val="24"/>
        </w:rPr>
        <w:t xml:space="preserve">BERNARDA </w:t>
      </w:r>
      <w:r w:rsidRPr="00051DE4">
        <w:rPr>
          <w:rFonts w:ascii="Tahoma" w:hAnsi="Tahoma" w:cs="Tahoma"/>
          <w:b/>
          <w:sz w:val="24"/>
          <w:szCs w:val="24"/>
        </w:rPr>
        <w:t>VERGARA PEREZ</w:t>
      </w:r>
    </w:p>
    <w:p w:rsidR="00051DE4" w:rsidRDefault="00051DE4" w:rsidP="00051DE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Secretaria del Interior, Recurso Humano</w:t>
      </w:r>
    </w:p>
    <w:p w:rsidR="00051DE4" w:rsidRPr="00051DE4" w:rsidRDefault="00051DE4" w:rsidP="00051DE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 Control Disciplinario</w:t>
      </w:r>
      <w:r w:rsidRPr="00051DE4">
        <w:rPr>
          <w:rFonts w:ascii="Tahoma" w:hAnsi="Tahoma" w:cs="Tahoma"/>
          <w:sz w:val="24"/>
          <w:szCs w:val="24"/>
        </w:rPr>
        <w:t xml:space="preserve"> </w:t>
      </w:r>
    </w:p>
    <w:sectPr w:rsidR="00051DE4" w:rsidRPr="00051DE4" w:rsidSect="00780C8F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F5" w:rsidRDefault="00B174F5" w:rsidP="00365978">
      <w:pPr>
        <w:spacing w:after="0" w:line="240" w:lineRule="auto"/>
      </w:pPr>
      <w:r>
        <w:separator/>
      </w:r>
    </w:p>
  </w:endnote>
  <w:endnote w:type="continuationSeparator" w:id="0">
    <w:p w:rsidR="00B174F5" w:rsidRDefault="00B174F5" w:rsidP="0036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78" w:rsidRDefault="00392166" w:rsidP="00365978">
    <w:pPr>
      <w:pStyle w:val="Piedepgina"/>
      <w:tabs>
        <w:tab w:val="clear" w:pos="4419"/>
        <w:tab w:val="clear" w:pos="8838"/>
        <w:tab w:val="left" w:pos="5856"/>
      </w:tabs>
    </w:pPr>
    <w:r w:rsidRPr="00392166"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2pt;margin-top:-26.1pt;width:302.25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" stroked="f">
          <v:textbox>
            <w:txbxContent>
              <w:p w:rsidR="00365978" w:rsidRPr="007C7525" w:rsidRDefault="00365978" w:rsidP="00365978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u w:val="single"/>
                  </w:rPr>
                </w:pPr>
                <w:r w:rsidRPr="007C7525">
                  <w:rPr>
                    <w:rFonts w:ascii="Arial" w:hAnsi="Arial" w:cs="Arial"/>
                    <w:b/>
                    <w:sz w:val="16"/>
                    <w:szCs w:val="16"/>
                    <w:u w:val="single"/>
                  </w:rPr>
                  <w:t>“UNIDOS CON RESPONSABILIDAD SOCIAL”</w:t>
                </w:r>
              </w:p>
              <w:p w:rsidR="00365978" w:rsidRDefault="00365978" w:rsidP="00365978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Cra </w:t>
                </w:r>
                <w:r w:rsidR="00051DE4">
                  <w:rPr>
                    <w:rFonts w:ascii="Arial" w:hAnsi="Arial" w:cs="Arial"/>
                    <w:b/>
                    <w:sz w:val="16"/>
                    <w:szCs w:val="16"/>
                  </w:rPr>
                  <w:t>20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No 19-36 Telefax: 2838303 – 2838994 Sampués – Sucre -  Colombia</w:t>
                </w:r>
              </w:p>
              <w:p w:rsidR="00365978" w:rsidRPr="007C7525" w:rsidRDefault="00365978" w:rsidP="00365978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Nit 892280055-1</w:t>
                </w:r>
              </w:p>
            </w:txbxContent>
          </v:textbox>
        </v:shape>
      </w:pict>
    </w:r>
    <w:r w:rsidR="003659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F5" w:rsidRDefault="00B174F5" w:rsidP="00365978">
      <w:pPr>
        <w:spacing w:after="0" w:line="240" w:lineRule="auto"/>
      </w:pPr>
      <w:r>
        <w:separator/>
      </w:r>
    </w:p>
  </w:footnote>
  <w:footnote w:type="continuationSeparator" w:id="0">
    <w:p w:rsidR="00B174F5" w:rsidRDefault="00B174F5" w:rsidP="0036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78" w:rsidRDefault="0036597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952500" cy="657478"/>
          <wp:effectExtent l="0" t="0" r="0" b="9525"/>
          <wp:docPr id="1" name="Imagen 1" descr="Sitio oficial de Sampu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io oficial de Sampu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166" w:rsidRPr="00392166"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66.4pt;margin-top:-.3pt;width:231pt;height:4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" stroked="f">
          <v:textbox>
            <w:txbxContent>
              <w:p w:rsidR="00365978" w:rsidRPr="007C7525" w:rsidRDefault="00365978" w:rsidP="00365978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7525">
                  <w:rPr>
                    <w:rFonts w:ascii="Arial" w:hAnsi="Arial" w:cs="Arial"/>
                    <w:b/>
                    <w:sz w:val="16"/>
                    <w:szCs w:val="16"/>
                  </w:rPr>
                  <w:t>ALCALDIA MUNICIPAL DE SAMPUÉS</w:t>
                </w:r>
              </w:p>
              <w:p w:rsidR="00365978" w:rsidRPr="007C7525" w:rsidRDefault="00365978" w:rsidP="00365978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7525">
                  <w:rPr>
                    <w:rFonts w:ascii="Arial" w:hAnsi="Arial" w:cs="Arial"/>
                    <w:b/>
                    <w:sz w:val="16"/>
                    <w:szCs w:val="16"/>
                  </w:rPr>
                  <w:t>SECRETARIA DEL INTERIOR, RECURSOS HUMANOS Y CONTROL DISCIPLINARIO</w:t>
                </w:r>
              </w:p>
              <w:p w:rsidR="00365978" w:rsidRPr="007C7525" w:rsidRDefault="00365978" w:rsidP="0036597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7D5"/>
    <w:multiLevelType w:val="hybridMultilevel"/>
    <w:tmpl w:val="31CE264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3CA5"/>
    <w:multiLevelType w:val="hybridMultilevel"/>
    <w:tmpl w:val="761A48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682A"/>
    <w:multiLevelType w:val="hybridMultilevel"/>
    <w:tmpl w:val="E1B8D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1700E"/>
    <w:multiLevelType w:val="hybridMultilevel"/>
    <w:tmpl w:val="49442D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F4600"/>
    <w:multiLevelType w:val="hybridMultilevel"/>
    <w:tmpl w:val="5B86A9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3B72"/>
    <w:multiLevelType w:val="hybridMultilevel"/>
    <w:tmpl w:val="68865B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443F"/>
    <w:multiLevelType w:val="hybridMultilevel"/>
    <w:tmpl w:val="4DA2CF7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91A8F"/>
    <w:multiLevelType w:val="hybridMultilevel"/>
    <w:tmpl w:val="6DBEAB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42EA"/>
    <w:multiLevelType w:val="hybridMultilevel"/>
    <w:tmpl w:val="AB7A1A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2472"/>
    <w:multiLevelType w:val="hybridMultilevel"/>
    <w:tmpl w:val="E876A5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5978"/>
    <w:rsid w:val="00051DE4"/>
    <w:rsid w:val="00061351"/>
    <w:rsid w:val="00087BDF"/>
    <w:rsid w:val="001114F4"/>
    <w:rsid w:val="002540FC"/>
    <w:rsid w:val="002F2871"/>
    <w:rsid w:val="00334C46"/>
    <w:rsid w:val="00365978"/>
    <w:rsid w:val="00392166"/>
    <w:rsid w:val="003939B1"/>
    <w:rsid w:val="003B73F4"/>
    <w:rsid w:val="00455E4F"/>
    <w:rsid w:val="00474B4C"/>
    <w:rsid w:val="004A39D0"/>
    <w:rsid w:val="00514960"/>
    <w:rsid w:val="005660E0"/>
    <w:rsid w:val="005A2A39"/>
    <w:rsid w:val="005A51D7"/>
    <w:rsid w:val="00601A35"/>
    <w:rsid w:val="00606622"/>
    <w:rsid w:val="006C3E66"/>
    <w:rsid w:val="006E3A1F"/>
    <w:rsid w:val="007513E5"/>
    <w:rsid w:val="00780C8F"/>
    <w:rsid w:val="00864F7D"/>
    <w:rsid w:val="008B4D95"/>
    <w:rsid w:val="00942850"/>
    <w:rsid w:val="009750D7"/>
    <w:rsid w:val="00A855DD"/>
    <w:rsid w:val="00B16DB7"/>
    <w:rsid w:val="00B174F5"/>
    <w:rsid w:val="00B92F8C"/>
    <w:rsid w:val="00BA68E3"/>
    <w:rsid w:val="00BE02D8"/>
    <w:rsid w:val="00BE5C21"/>
    <w:rsid w:val="00CC1700"/>
    <w:rsid w:val="00D06151"/>
    <w:rsid w:val="00D31D6F"/>
    <w:rsid w:val="00D71328"/>
    <w:rsid w:val="00D75FFC"/>
    <w:rsid w:val="00DC7282"/>
    <w:rsid w:val="00E870F7"/>
    <w:rsid w:val="00F003B8"/>
    <w:rsid w:val="00F34403"/>
    <w:rsid w:val="00F44FA4"/>
    <w:rsid w:val="00F5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D71328"/>
    <w:pPr>
      <w:spacing w:before="220" w:beforeAutospacing="1" w:after="220" w:afterAutospacing="1" w:line="240" w:lineRule="auto"/>
      <w:jc w:val="both"/>
    </w:pPr>
    <w:rPr>
      <w:rFonts w:ascii="Arial" w:eastAsia="Times New Roman" w:hAnsi="Arial" w:cs="Arial"/>
      <w:color w:val="FFFFFF" w:themeColor="background1"/>
      <w:sz w:val="20"/>
      <w:szCs w:val="20"/>
      <w:shd w:val="clear" w:color="auto" w:fill="FFFFCC"/>
      <w:lang w:eastAsia="es-CO"/>
    </w:rPr>
  </w:style>
  <w:style w:type="character" w:customStyle="1" w:styleId="Estilo1Car">
    <w:name w:val="Estilo1 Car"/>
    <w:basedOn w:val="Fuentedeprrafopredeter"/>
    <w:link w:val="Estilo1"/>
    <w:rsid w:val="00D71328"/>
    <w:rPr>
      <w:rFonts w:ascii="Arial" w:eastAsia="Times New Roman" w:hAnsi="Arial" w:cs="Arial"/>
      <w:color w:val="FFFFFF" w:themeColor="background1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36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59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978"/>
  </w:style>
  <w:style w:type="paragraph" w:styleId="Piedepgina">
    <w:name w:val="footer"/>
    <w:basedOn w:val="Normal"/>
    <w:link w:val="PiedepginaCar"/>
    <w:uiPriority w:val="99"/>
    <w:unhideWhenUsed/>
    <w:rsid w:val="0036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978"/>
  </w:style>
  <w:style w:type="paragraph" w:styleId="Textodeglobo">
    <w:name w:val="Balloon Text"/>
    <w:basedOn w:val="Normal"/>
    <w:link w:val="TextodegloboCar"/>
    <w:uiPriority w:val="99"/>
    <w:semiHidden/>
    <w:unhideWhenUsed/>
    <w:rsid w:val="003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D71328"/>
    <w:pPr>
      <w:spacing w:before="220" w:beforeAutospacing="1" w:after="220" w:afterAutospacing="1" w:line="240" w:lineRule="auto"/>
      <w:jc w:val="both"/>
    </w:pPr>
    <w:rPr>
      <w:rFonts w:ascii="Arial" w:eastAsia="Times New Roman" w:hAnsi="Arial" w:cs="Arial"/>
      <w:color w:val="FFFFFF" w:themeColor="background1"/>
      <w:sz w:val="20"/>
      <w:szCs w:val="20"/>
      <w:shd w:val="clear" w:color="auto" w:fill="FFFFCC"/>
      <w:lang w:eastAsia="es-CO"/>
      <w14:textFill>
        <w14:noFill/>
      </w14:textFill>
    </w:rPr>
  </w:style>
  <w:style w:type="character" w:customStyle="1" w:styleId="Estilo1Car">
    <w:name w:val="Estilo1 Car"/>
    <w:basedOn w:val="Fuentedeprrafopredeter"/>
    <w:link w:val="Estilo1"/>
    <w:rsid w:val="00D71328"/>
    <w:rPr>
      <w:rFonts w:ascii="Arial" w:eastAsia="Times New Roman" w:hAnsi="Arial" w:cs="Arial"/>
      <w:color w:val="FFFFFF" w:themeColor="background1"/>
      <w:sz w:val="20"/>
      <w:szCs w:val="20"/>
      <w:lang w:eastAsia="es-CO"/>
      <w14:textFill>
        <w14:noFill/>
      </w14:textFill>
    </w:rPr>
  </w:style>
  <w:style w:type="table" w:styleId="Tablaconcuadrcula">
    <w:name w:val="Table Grid"/>
    <w:basedOn w:val="Tablanormal"/>
    <w:uiPriority w:val="59"/>
    <w:rsid w:val="0036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59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978"/>
  </w:style>
  <w:style w:type="paragraph" w:styleId="Piedepgina">
    <w:name w:val="footer"/>
    <w:basedOn w:val="Normal"/>
    <w:link w:val="PiedepginaCar"/>
    <w:uiPriority w:val="99"/>
    <w:unhideWhenUsed/>
    <w:rsid w:val="0036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978"/>
  </w:style>
  <w:style w:type="paragraph" w:styleId="Textodeglobo">
    <w:name w:val="Balloon Text"/>
    <w:basedOn w:val="Normal"/>
    <w:link w:val="TextodegloboCar"/>
    <w:uiPriority w:val="99"/>
    <w:semiHidden/>
    <w:unhideWhenUsed/>
    <w:rsid w:val="003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8390-BA44-4A3A-B4EF-10CCD57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Geney</dc:creator>
  <cp:keywords/>
  <dc:description/>
  <cp:lastModifiedBy>alcaldia</cp:lastModifiedBy>
  <cp:revision>27</cp:revision>
  <cp:lastPrinted>2012-01-19T14:53:00Z</cp:lastPrinted>
  <dcterms:created xsi:type="dcterms:W3CDTF">2012-01-17T21:13:00Z</dcterms:created>
  <dcterms:modified xsi:type="dcterms:W3CDTF">2012-01-23T15:39:00Z</dcterms:modified>
</cp:coreProperties>
</file>